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E5" w:rsidRDefault="00CA7CE5" w:rsidP="007D7C08">
      <w:pPr>
        <w:pStyle w:val="a3"/>
        <w:spacing w:line="240" w:lineRule="auto"/>
        <w:jc w:val="center"/>
      </w:pPr>
      <w:bookmarkStart w:id="0" w:name="_GoBack"/>
      <w:bookmarkEnd w:id="0"/>
      <w:r>
        <w:rPr>
          <w:rFonts w:ascii="Times New Roman" w:hAnsi="Times New Roman"/>
          <w:b/>
          <w:sz w:val="28"/>
          <w:szCs w:val="28"/>
        </w:rPr>
        <w:t>Рабочая программа по русскому языку</w:t>
      </w:r>
    </w:p>
    <w:p w:rsidR="00CA7CE5" w:rsidRPr="007B321A" w:rsidRDefault="00CA7CE5" w:rsidP="007D7C08">
      <w:pPr>
        <w:pStyle w:val="a3"/>
        <w:spacing w:line="240" w:lineRule="auto"/>
        <w:ind w:firstLine="567"/>
        <w:jc w:val="center"/>
        <w:rPr>
          <w:rFonts w:ascii="Times New Roman" w:hAnsi="Times New Roman"/>
          <w:sz w:val="24"/>
          <w:szCs w:val="24"/>
        </w:rPr>
      </w:pPr>
      <w:r w:rsidRPr="007B321A">
        <w:rPr>
          <w:rFonts w:ascii="Times New Roman" w:hAnsi="Times New Roman"/>
          <w:b/>
          <w:bCs/>
          <w:i/>
          <w:caps/>
          <w:sz w:val="24"/>
          <w:szCs w:val="24"/>
        </w:rPr>
        <w:t>Пояснительная записка</w:t>
      </w:r>
    </w:p>
    <w:p w:rsidR="00CA7CE5" w:rsidRPr="007B321A" w:rsidRDefault="00CA7CE5" w:rsidP="007D7C08">
      <w:pPr>
        <w:pStyle w:val="a3"/>
        <w:tabs>
          <w:tab w:val="left" w:pos="900"/>
        </w:tabs>
        <w:spacing w:after="0" w:line="240" w:lineRule="auto"/>
        <w:ind w:firstLine="851"/>
        <w:jc w:val="both"/>
        <w:rPr>
          <w:rFonts w:ascii="Times New Roman" w:hAnsi="Times New Roman"/>
          <w:sz w:val="24"/>
          <w:szCs w:val="24"/>
        </w:rPr>
      </w:pPr>
      <w:r w:rsidRPr="007B321A">
        <w:rPr>
          <w:rFonts w:ascii="Times New Roman" w:hAnsi="Times New Roman"/>
          <w:sz w:val="24"/>
          <w:szCs w:val="24"/>
        </w:rPr>
        <w:t>Рабочая программа по русскому языку составлена на основе:</w:t>
      </w:r>
    </w:p>
    <w:p w:rsidR="00CA7CE5" w:rsidRPr="007B321A" w:rsidRDefault="00CA7CE5" w:rsidP="007D7C08">
      <w:pPr>
        <w:pStyle w:val="a3"/>
        <w:spacing w:after="0" w:line="240" w:lineRule="auto"/>
        <w:jc w:val="both"/>
        <w:rPr>
          <w:rFonts w:ascii="Times New Roman" w:hAnsi="Times New Roman"/>
          <w:sz w:val="24"/>
          <w:szCs w:val="24"/>
        </w:rPr>
      </w:pPr>
      <w:r w:rsidRPr="007B321A">
        <w:rPr>
          <w:rFonts w:ascii="Times New Roman" w:hAnsi="Times New Roman"/>
          <w:sz w:val="24"/>
          <w:szCs w:val="24"/>
        </w:rPr>
        <w:t xml:space="preserve">- Примерной программы </w:t>
      </w:r>
      <w:r w:rsidR="00B44A25">
        <w:rPr>
          <w:rFonts w:ascii="Times New Roman" w:hAnsi="Times New Roman"/>
          <w:spacing w:val="-1"/>
          <w:sz w:val="24"/>
          <w:szCs w:val="24"/>
        </w:rPr>
        <w:t xml:space="preserve">по русскому языку </w:t>
      </w:r>
      <w:r w:rsidRPr="007B321A">
        <w:rPr>
          <w:rFonts w:ascii="Times New Roman" w:hAnsi="Times New Roman"/>
          <w:spacing w:val="-1"/>
          <w:sz w:val="24"/>
          <w:szCs w:val="24"/>
        </w:rPr>
        <w:t xml:space="preserve">(М.: Просвещение, 2011г.), соответствующей требованиям </w:t>
      </w:r>
      <w:r w:rsidRPr="007B321A">
        <w:rPr>
          <w:rFonts w:ascii="Times New Roman" w:hAnsi="Times New Roman"/>
          <w:sz w:val="24"/>
          <w:szCs w:val="24"/>
        </w:rPr>
        <w:t>Федерального государственного образовательного стандарта начального общего образования (Приказ №373 от 6.10.09);</w:t>
      </w:r>
    </w:p>
    <w:p w:rsidR="00CA7CE5" w:rsidRPr="007B321A" w:rsidRDefault="00CA7CE5" w:rsidP="007D7C08">
      <w:pPr>
        <w:pStyle w:val="a3"/>
        <w:spacing w:after="0" w:line="240" w:lineRule="auto"/>
        <w:jc w:val="both"/>
        <w:rPr>
          <w:rFonts w:ascii="Times New Roman" w:hAnsi="Times New Roman"/>
          <w:sz w:val="24"/>
          <w:szCs w:val="24"/>
        </w:rPr>
      </w:pPr>
      <w:r w:rsidRPr="007B321A">
        <w:rPr>
          <w:rFonts w:ascii="Times New Roman" w:hAnsi="Times New Roman"/>
          <w:sz w:val="24"/>
          <w:szCs w:val="24"/>
        </w:rPr>
        <w:t>- Авторской программы по русскому языку Н.Г.</w:t>
      </w:r>
      <w:r w:rsidR="00B44A25">
        <w:rPr>
          <w:rFonts w:ascii="Times New Roman" w:hAnsi="Times New Roman"/>
          <w:sz w:val="24"/>
          <w:szCs w:val="24"/>
        </w:rPr>
        <w:t xml:space="preserve"> </w:t>
      </w:r>
      <w:r w:rsidRPr="007B321A">
        <w:rPr>
          <w:rFonts w:ascii="Times New Roman" w:hAnsi="Times New Roman"/>
          <w:sz w:val="24"/>
          <w:szCs w:val="24"/>
        </w:rPr>
        <w:t>Агарковой, М.Л.</w:t>
      </w:r>
      <w:r w:rsidR="00B44A25">
        <w:rPr>
          <w:rFonts w:ascii="Times New Roman" w:hAnsi="Times New Roman"/>
          <w:sz w:val="24"/>
          <w:szCs w:val="24"/>
        </w:rPr>
        <w:t xml:space="preserve"> </w:t>
      </w:r>
      <w:r w:rsidRPr="007B321A">
        <w:rPr>
          <w:rFonts w:ascii="Times New Roman" w:hAnsi="Times New Roman"/>
          <w:sz w:val="24"/>
          <w:szCs w:val="24"/>
        </w:rPr>
        <w:t>Каленчук, Н.А.</w:t>
      </w:r>
      <w:r w:rsidR="00B44A25">
        <w:rPr>
          <w:rFonts w:ascii="Times New Roman" w:hAnsi="Times New Roman"/>
          <w:sz w:val="24"/>
          <w:szCs w:val="24"/>
        </w:rPr>
        <w:t xml:space="preserve"> </w:t>
      </w:r>
      <w:r w:rsidRPr="007B321A">
        <w:rPr>
          <w:rFonts w:ascii="Times New Roman" w:hAnsi="Times New Roman"/>
          <w:sz w:val="24"/>
          <w:szCs w:val="24"/>
        </w:rPr>
        <w:t>Чураковой, О.В.</w:t>
      </w:r>
      <w:r w:rsidR="00B44A25">
        <w:rPr>
          <w:rFonts w:ascii="Times New Roman" w:hAnsi="Times New Roman"/>
          <w:sz w:val="24"/>
          <w:szCs w:val="24"/>
        </w:rPr>
        <w:t xml:space="preserve"> </w:t>
      </w:r>
      <w:r w:rsidRPr="007B321A">
        <w:rPr>
          <w:rFonts w:ascii="Times New Roman" w:hAnsi="Times New Roman"/>
          <w:sz w:val="24"/>
          <w:szCs w:val="24"/>
        </w:rPr>
        <w:t>Малаховской, Т.А.</w:t>
      </w:r>
      <w:r w:rsidR="00B44A25">
        <w:rPr>
          <w:rFonts w:ascii="Times New Roman" w:hAnsi="Times New Roman"/>
          <w:sz w:val="24"/>
          <w:szCs w:val="24"/>
        </w:rPr>
        <w:t xml:space="preserve"> </w:t>
      </w:r>
      <w:r w:rsidRPr="007B321A">
        <w:rPr>
          <w:rFonts w:ascii="Times New Roman" w:hAnsi="Times New Roman"/>
          <w:sz w:val="24"/>
          <w:szCs w:val="24"/>
        </w:rPr>
        <w:t>Байковой, Н.М.</w:t>
      </w:r>
      <w:r w:rsidR="00B44A25">
        <w:rPr>
          <w:rFonts w:ascii="Times New Roman" w:hAnsi="Times New Roman"/>
          <w:sz w:val="24"/>
          <w:szCs w:val="24"/>
        </w:rPr>
        <w:t xml:space="preserve"> Лавровой                 (М.: Академкнига/Учебник, 2012г.)</w:t>
      </w:r>
      <w:r w:rsidRPr="007B321A">
        <w:rPr>
          <w:rFonts w:ascii="Times New Roman" w:hAnsi="Times New Roman"/>
          <w:sz w:val="24"/>
          <w:szCs w:val="24"/>
        </w:rPr>
        <w:t xml:space="preserve">; </w:t>
      </w:r>
    </w:p>
    <w:p w:rsidR="00CA7CE5" w:rsidRPr="007B321A" w:rsidRDefault="00CA7CE5" w:rsidP="007D7C08">
      <w:pPr>
        <w:pStyle w:val="ae"/>
        <w:widowControl w:val="0"/>
        <w:shd w:val="clear" w:color="auto" w:fill="FFFFFF"/>
        <w:spacing w:line="240" w:lineRule="auto"/>
        <w:ind w:left="0"/>
        <w:jc w:val="both"/>
      </w:pPr>
      <w:r w:rsidRPr="007B321A">
        <w:t>- Программы Регионального компонента начального общего обр</w:t>
      </w:r>
      <w:r w:rsidR="00B44A25">
        <w:t xml:space="preserve">азования Архангельской области. </w:t>
      </w:r>
      <w:r w:rsidRPr="007B321A">
        <w:t>Авторы-составители: Ногина Р</w:t>
      </w:r>
      <w:r w:rsidR="00B44A25">
        <w:t>.</w:t>
      </w:r>
      <w:r w:rsidRPr="007B321A">
        <w:t>М</w:t>
      </w:r>
      <w:r w:rsidR="00B44A25">
        <w:t>.</w:t>
      </w:r>
      <w:r w:rsidRPr="007B321A">
        <w:t>, Пол</w:t>
      </w:r>
      <w:r>
        <w:t xml:space="preserve">якова И.Ф.: - АО ИППК РО, 2006, </w:t>
      </w:r>
      <w:r w:rsidRPr="00E53866">
        <w:t>программы по краеведению «Морянка»: Архангельск, 2010;</w:t>
      </w:r>
    </w:p>
    <w:p w:rsidR="00CA7CE5" w:rsidRPr="007B321A" w:rsidRDefault="00CA7CE5" w:rsidP="007D7C08">
      <w:pPr>
        <w:pStyle w:val="a3"/>
        <w:tabs>
          <w:tab w:val="left" w:pos="900"/>
        </w:tabs>
        <w:spacing w:after="0" w:line="240" w:lineRule="auto"/>
        <w:jc w:val="both"/>
        <w:rPr>
          <w:rFonts w:ascii="Times New Roman" w:hAnsi="Times New Roman"/>
          <w:sz w:val="24"/>
          <w:szCs w:val="24"/>
        </w:rPr>
      </w:pPr>
      <w:r w:rsidRPr="007B321A">
        <w:rPr>
          <w:rFonts w:ascii="Times New Roman" w:hAnsi="Times New Roman"/>
          <w:sz w:val="24"/>
          <w:szCs w:val="24"/>
        </w:rPr>
        <w:t xml:space="preserve">- Санитарно-эпидемиологических требований к условиям и организации обучения в </w:t>
      </w:r>
      <w:r w:rsidR="00B44A25">
        <w:rPr>
          <w:rFonts w:ascii="Times New Roman" w:hAnsi="Times New Roman"/>
          <w:sz w:val="24"/>
          <w:szCs w:val="24"/>
        </w:rPr>
        <w:t>общеобразовательных учреждениях</w:t>
      </w:r>
      <w:r w:rsidRPr="007B321A">
        <w:rPr>
          <w:rFonts w:ascii="Times New Roman" w:hAnsi="Times New Roman"/>
          <w:sz w:val="24"/>
          <w:szCs w:val="24"/>
        </w:rPr>
        <w:t xml:space="preserve"> </w:t>
      </w:r>
      <w:r w:rsidR="00B44A25">
        <w:rPr>
          <w:rFonts w:ascii="Times New Roman" w:hAnsi="Times New Roman"/>
          <w:sz w:val="24"/>
          <w:szCs w:val="24"/>
        </w:rPr>
        <w:t>(</w:t>
      </w:r>
      <w:r w:rsidRPr="007B321A">
        <w:rPr>
          <w:rFonts w:ascii="Times New Roman" w:hAnsi="Times New Roman"/>
          <w:sz w:val="24"/>
          <w:szCs w:val="24"/>
        </w:rPr>
        <w:t>СанПиН 2.4.2.2821-10</w:t>
      </w:r>
      <w:r w:rsidR="00B44A25">
        <w:rPr>
          <w:rFonts w:ascii="Times New Roman" w:hAnsi="Times New Roman"/>
          <w:sz w:val="24"/>
          <w:szCs w:val="24"/>
        </w:rPr>
        <w:t>), утверждё</w:t>
      </w:r>
      <w:r w:rsidRPr="007B321A">
        <w:rPr>
          <w:rFonts w:ascii="Times New Roman" w:hAnsi="Times New Roman"/>
          <w:sz w:val="24"/>
          <w:szCs w:val="24"/>
        </w:rPr>
        <w:t xml:space="preserve">нных Главным санитарным врачом Российской Федерации от 29 декабря </w:t>
      </w:r>
      <w:smartTag w:uri="urn:schemas-microsoft-com:office:smarttags" w:element="metricconverter">
        <w:smartTagPr>
          <w:attr w:name="ProductID" w:val="2010 г"/>
        </w:smartTagPr>
        <w:r w:rsidRPr="007B321A">
          <w:rPr>
            <w:rFonts w:ascii="Times New Roman" w:hAnsi="Times New Roman"/>
            <w:sz w:val="24"/>
            <w:szCs w:val="24"/>
          </w:rPr>
          <w:t>2010 г</w:t>
        </w:r>
      </w:smartTag>
      <w:r w:rsidRPr="007B321A">
        <w:rPr>
          <w:rFonts w:ascii="Times New Roman" w:hAnsi="Times New Roman"/>
          <w:sz w:val="24"/>
          <w:szCs w:val="24"/>
        </w:rPr>
        <w:t xml:space="preserve">. N </w:t>
      </w:r>
      <w:smartTag w:uri="urn:schemas-microsoft-com:office:smarttags" w:element="metricconverter">
        <w:smartTagPr>
          <w:attr w:name="ProductID" w:val="189 г"/>
        </w:smartTagPr>
        <w:r w:rsidRPr="007B321A">
          <w:rPr>
            <w:rFonts w:ascii="Times New Roman" w:hAnsi="Times New Roman"/>
            <w:sz w:val="24"/>
            <w:szCs w:val="24"/>
          </w:rPr>
          <w:t>189 г</w:t>
        </w:r>
      </w:smartTag>
      <w:r w:rsidRPr="007B321A">
        <w:rPr>
          <w:rFonts w:ascii="Times New Roman" w:hAnsi="Times New Roman"/>
          <w:sz w:val="24"/>
          <w:szCs w:val="24"/>
        </w:rPr>
        <w:t>., зарегистрированных в</w:t>
      </w:r>
      <w:r w:rsidR="00B44A25">
        <w:rPr>
          <w:rFonts w:ascii="Times New Roman" w:hAnsi="Times New Roman"/>
          <w:sz w:val="24"/>
          <w:szCs w:val="24"/>
        </w:rPr>
        <w:t xml:space="preserve"> Минюсте РФ 0</w:t>
      </w:r>
      <w:r w:rsidR="00BD3597">
        <w:rPr>
          <w:rFonts w:ascii="Times New Roman" w:hAnsi="Times New Roman"/>
          <w:sz w:val="24"/>
          <w:szCs w:val="24"/>
        </w:rPr>
        <w:t>3.03.2011</w:t>
      </w:r>
      <w:r w:rsidR="00B44A25">
        <w:rPr>
          <w:rFonts w:ascii="Times New Roman" w:hAnsi="Times New Roman"/>
          <w:sz w:val="24"/>
          <w:szCs w:val="24"/>
        </w:rPr>
        <w:t xml:space="preserve">г.    </w:t>
      </w:r>
      <w:r w:rsidR="00BD3597">
        <w:rPr>
          <w:rFonts w:ascii="Times New Roman" w:hAnsi="Times New Roman"/>
          <w:sz w:val="24"/>
          <w:szCs w:val="24"/>
        </w:rPr>
        <w:t xml:space="preserve"> № 19993. </w:t>
      </w:r>
    </w:p>
    <w:p w:rsidR="00CA7CE5" w:rsidRDefault="00CA7CE5" w:rsidP="007D7C08">
      <w:pPr>
        <w:pStyle w:val="a3"/>
        <w:spacing w:after="0" w:line="240" w:lineRule="auto"/>
        <w:ind w:firstLine="851"/>
        <w:jc w:val="both"/>
        <w:rPr>
          <w:rFonts w:ascii="Times New Roman" w:hAnsi="Times New Roman"/>
          <w:sz w:val="24"/>
          <w:szCs w:val="24"/>
        </w:rPr>
      </w:pPr>
      <w:r w:rsidRPr="007B321A">
        <w:rPr>
          <w:rFonts w:ascii="Times New Roman" w:hAnsi="Times New Roman"/>
          <w:sz w:val="24"/>
          <w:szCs w:val="24"/>
        </w:rPr>
        <w:t>Программа адресована учащимся 1 ступени общеобразоват</w:t>
      </w:r>
      <w:r w:rsidR="00BD3597">
        <w:rPr>
          <w:rFonts w:ascii="Times New Roman" w:hAnsi="Times New Roman"/>
          <w:sz w:val="24"/>
          <w:szCs w:val="24"/>
        </w:rPr>
        <w:t>ельной школы (базовый уровень).</w:t>
      </w:r>
    </w:p>
    <w:p w:rsidR="00CA7CE5" w:rsidRPr="007B321A" w:rsidRDefault="00CA7CE5" w:rsidP="007D7C08">
      <w:pPr>
        <w:pStyle w:val="13"/>
        <w:spacing w:after="0" w:line="240" w:lineRule="auto"/>
        <w:ind w:firstLine="851"/>
        <w:jc w:val="both"/>
        <w:rPr>
          <w:rFonts w:ascii="Times New Roman" w:hAnsi="Times New Roman"/>
          <w:sz w:val="24"/>
          <w:szCs w:val="24"/>
        </w:rPr>
      </w:pPr>
      <w:r w:rsidRPr="007B321A">
        <w:rPr>
          <w:rFonts w:ascii="Times New Roman" w:hAnsi="Times New Roman"/>
          <w:sz w:val="24"/>
          <w:szCs w:val="24"/>
        </w:rPr>
        <w:t>Программа направлена на достижение планируемых результатов, реализацию программы формирования универсальных учебных действий.</w:t>
      </w:r>
    </w:p>
    <w:p w:rsidR="002C7353" w:rsidRDefault="002C7353" w:rsidP="007D7C08">
      <w:pPr>
        <w:spacing w:after="0" w:line="240" w:lineRule="auto"/>
        <w:ind w:firstLine="851"/>
        <w:jc w:val="both"/>
        <w:rPr>
          <w:rFonts w:ascii="Times New Roman" w:hAnsi="Times New Roman"/>
          <w:b/>
          <w:i/>
          <w:color w:val="000000"/>
          <w:sz w:val="24"/>
          <w:szCs w:val="24"/>
        </w:rPr>
      </w:pPr>
    </w:p>
    <w:p w:rsidR="00CA7CE5" w:rsidRPr="007B321A" w:rsidRDefault="00B44A25" w:rsidP="007D7C08">
      <w:pPr>
        <w:spacing w:after="0" w:line="240" w:lineRule="auto"/>
        <w:ind w:firstLine="851"/>
        <w:jc w:val="both"/>
        <w:rPr>
          <w:rFonts w:ascii="Times New Roman" w:hAnsi="Times New Roman"/>
          <w:color w:val="000000"/>
          <w:sz w:val="24"/>
          <w:szCs w:val="24"/>
        </w:rPr>
      </w:pPr>
      <w:r>
        <w:rPr>
          <w:rFonts w:ascii="Times New Roman" w:hAnsi="Times New Roman"/>
          <w:b/>
          <w:i/>
          <w:color w:val="000000"/>
          <w:sz w:val="24"/>
          <w:szCs w:val="24"/>
        </w:rPr>
        <w:t>Основная идея УМК «</w:t>
      </w:r>
      <w:r w:rsidR="00CA7CE5" w:rsidRPr="007B321A">
        <w:rPr>
          <w:rFonts w:ascii="Times New Roman" w:hAnsi="Times New Roman"/>
          <w:b/>
          <w:i/>
          <w:color w:val="000000"/>
          <w:sz w:val="24"/>
          <w:szCs w:val="24"/>
        </w:rPr>
        <w:t>Перспективная начальная школа</w:t>
      </w:r>
      <w:r>
        <w:rPr>
          <w:rFonts w:ascii="Times New Roman" w:hAnsi="Times New Roman"/>
          <w:b/>
          <w:i/>
          <w:color w:val="000000"/>
          <w:sz w:val="24"/>
          <w:szCs w:val="24"/>
        </w:rPr>
        <w:t>»</w:t>
      </w:r>
      <w:r w:rsidR="00CA7CE5" w:rsidRPr="007B321A">
        <w:rPr>
          <w:rFonts w:ascii="Times New Roman" w:hAnsi="Times New Roman"/>
          <w:color w:val="000000"/>
          <w:sz w:val="24"/>
          <w:szCs w:val="24"/>
        </w:rPr>
        <w:t xml:space="preserve"> </w:t>
      </w:r>
      <w:r>
        <w:rPr>
          <w:rFonts w:ascii="Times New Roman" w:hAnsi="Times New Roman"/>
          <w:color w:val="000000"/>
          <w:sz w:val="24"/>
          <w:szCs w:val="24"/>
        </w:rPr>
        <w:t>–</w:t>
      </w:r>
      <w:r w:rsidR="00CA7CE5" w:rsidRPr="007B321A">
        <w:rPr>
          <w:rFonts w:ascii="Times New Roman" w:hAnsi="Times New Roman"/>
          <w:color w:val="000000"/>
          <w:sz w:val="24"/>
          <w:szCs w:val="24"/>
        </w:rPr>
        <w:t xml:space="preserve"> оптимальное развитие каждого ребёнка на основе педагогической поддержки его возрастных, психологических и физиологических особенностей в условиях специально организованной аудиторной и внеурочной деятельности. В этой деятельности ученик как равноправный участник процесса образования выступает то в роли обучаемого, то </w:t>
      </w:r>
      <w:r>
        <w:rPr>
          <w:rFonts w:ascii="Times New Roman" w:hAnsi="Times New Roman"/>
          <w:color w:val="000000"/>
          <w:sz w:val="24"/>
          <w:szCs w:val="24"/>
        </w:rPr>
        <w:t>–</w:t>
      </w:r>
      <w:r w:rsidR="00CA7CE5" w:rsidRPr="007B321A">
        <w:rPr>
          <w:rFonts w:ascii="Times New Roman" w:hAnsi="Times New Roman"/>
          <w:color w:val="000000"/>
          <w:sz w:val="24"/>
          <w:szCs w:val="24"/>
        </w:rPr>
        <w:t xml:space="preserve"> обучающего, то в роли организатора этого процесса. </w:t>
      </w:r>
    </w:p>
    <w:p w:rsidR="00CA7CE5" w:rsidRPr="007B321A" w:rsidRDefault="00CA7CE5" w:rsidP="007D7C08">
      <w:pPr>
        <w:spacing w:after="0" w:line="240" w:lineRule="auto"/>
        <w:ind w:firstLine="851"/>
        <w:jc w:val="both"/>
        <w:rPr>
          <w:rFonts w:ascii="Times New Roman" w:hAnsi="Times New Roman"/>
          <w:color w:val="000000"/>
          <w:sz w:val="24"/>
          <w:szCs w:val="24"/>
        </w:rPr>
      </w:pPr>
      <w:r w:rsidRPr="007B321A">
        <w:rPr>
          <w:rFonts w:ascii="Times New Roman" w:hAnsi="Times New Roman"/>
          <w:color w:val="000000"/>
          <w:sz w:val="24"/>
          <w:szCs w:val="24"/>
        </w:rPr>
        <w:t>Основные принципы развивающей, личност</w:t>
      </w:r>
      <w:r w:rsidR="00B44A25">
        <w:rPr>
          <w:rFonts w:ascii="Times New Roman" w:hAnsi="Times New Roman"/>
          <w:color w:val="000000"/>
          <w:sz w:val="24"/>
          <w:szCs w:val="24"/>
        </w:rPr>
        <w:t>но-ориентированной системы «Перспективная начальная школа»:</w:t>
      </w:r>
    </w:p>
    <w:p w:rsidR="00CA7CE5" w:rsidRPr="007B321A" w:rsidRDefault="00CA7CE5" w:rsidP="007D7C08">
      <w:pPr>
        <w:spacing w:after="0" w:line="240" w:lineRule="auto"/>
        <w:jc w:val="both"/>
        <w:rPr>
          <w:rFonts w:ascii="Times New Roman" w:hAnsi="Times New Roman"/>
          <w:color w:val="000000"/>
          <w:sz w:val="24"/>
          <w:szCs w:val="24"/>
        </w:rPr>
      </w:pPr>
      <w:r w:rsidRPr="007B321A">
        <w:rPr>
          <w:rFonts w:ascii="Times New Roman" w:hAnsi="Times New Roman"/>
          <w:color w:val="000000"/>
          <w:sz w:val="24"/>
          <w:szCs w:val="24"/>
        </w:rPr>
        <w:t>- принцип непрерывного общего развития каждого обучаемого;</w:t>
      </w:r>
    </w:p>
    <w:p w:rsidR="00CA7CE5" w:rsidRPr="007B321A" w:rsidRDefault="00CA7CE5" w:rsidP="007D7C08">
      <w:pPr>
        <w:spacing w:after="0" w:line="240" w:lineRule="auto"/>
        <w:jc w:val="both"/>
        <w:rPr>
          <w:rFonts w:ascii="Times New Roman" w:hAnsi="Times New Roman"/>
          <w:color w:val="000000"/>
          <w:sz w:val="24"/>
          <w:szCs w:val="24"/>
        </w:rPr>
      </w:pPr>
      <w:r w:rsidRPr="007B321A">
        <w:rPr>
          <w:rFonts w:ascii="Times New Roman" w:hAnsi="Times New Roman"/>
          <w:color w:val="000000"/>
          <w:sz w:val="24"/>
          <w:szCs w:val="24"/>
        </w:rPr>
        <w:t>- принцип целостности картины мира;</w:t>
      </w:r>
    </w:p>
    <w:p w:rsidR="00CA7CE5" w:rsidRPr="007B321A" w:rsidRDefault="00CA7CE5" w:rsidP="007D7C08">
      <w:pPr>
        <w:spacing w:after="0" w:line="240" w:lineRule="auto"/>
        <w:jc w:val="both"/>
        <w:rPr>
          <w:rFonts w:ascii="Times New Roman" w:hAnsi="Times New Roman"/>
          <w:color w:val="000000"/>
          <w:sz w:val="24"/>
          <w:szCs w:val="24"/>
        </w:rPr>
      </w:pPr>
      <w:r w:rsidRPr="007B321A">
        <w:rPr>
          <w:rFonts w:ascii="Times New Roman" w:hAnsi="Times New Roman"/>
          <w:color w:val="000000"/>
          <w:sz w:val="24"/>
          <w:szCs w:val="24"/>
        </w:rPr>
        <w:t>- принцип учёта индивидуальных особенностей каждого обучающегося;</w:t>
      </w:r>
    </w:p>
    <w:p w:rsidR="00CA7CE5" w:rsidRPr="007B321A" w:rsidRDefault="00CA7CE5" w:rsidP="007D7C08">
      <w:pPr>
        <w:spacing w:after="0" w:line="240" w:lineRule="auto"/>
        <w:jc w:val="both"/>
        <w:rPr>
          <w:rFonts w:ascii="Times New Roman" w:hAnsi="Times New Roman"/>
          <w:color w:val="000000"/>
          <w:sz w:val="24"/>
          <w:szCs w:val="24"/>
        </w:rPr>
      </w:pPr>
      <w:r w:rsidRPr="007B321A">
        <w:rPr>
          <w:rFonts w:ascii="Times New Roman" w:hAnsi="Times New Roman"/>
          <w:color w:val="000000"/>
          <w:sz w:val="24"/>
          <w:szCs w:val="24"/>
        </w:rPr>
        <w:t>- принцип прочности и наглядности;</w:t>
      </w:r>
    </w:p>
    <w:p w:rsidR="00CA7CE5" w:rsidRPr="007B321A" w:rsidRDefault="00CA7CE5" w:rsidP="007D7C08">
      <w:pPr>
        <w:spacing w:after="0" w:line="240" w:lineRule="auto"/>
        <w:jc w:val="both"/>
        <w:rPr>
          <w:rFonts w:ascii="Times New Roman" w:hAnsi="Times New Roman"/>
          <w:color w:val="000000"/>
          <w:sz w:val="24"/>
          <w:szCs w:val="24"/>
        </w:rPr>
      </w:pPr>
      <w:r w:rsidRPr="007B321A">
        <w:rPr>
          <w:rFonts w:ascii="Times New Roman" w:hAnsi="Times New Roman"/>
          <w:color w:val="000000"/>
          <w:sz w:val="24"/>
          <w:szCs w:val="24"/>
        </w:rPr>
        <w:t>- принцип практической направленности;</w:t>
      </w:r>
    </w:p>
    <w:p w:rsidR="00CA7CE5" w:rsidRPr="00294487" w:rsidRDefault="00CA7CE5" w:rsidP="007D7C08">
      <w:pPr>
        <w:spacing w:after="0" w:line="240" w:lineRule="auto"/>
        <w:jc w:val="both"/>
        <w:rPr>
          <w:rFonts w:ascii="Times New Roman" w:hAnsi="Times New Roman"/>
          <w:color w:val="000000"/>
          <w:sz w:val="24"/>
          <w:szCs w:val="24"/>
        </w:rPr>
      </w:pPr>
      <w:r w:rsidRPr="007B321A">
        <w:rPr>
          <w:rFonts w:ascii="Times New Roman" w:hAnsi="Times New Roman"/>
          <w:color w:val="000000"/>
          <w:sz w:val="24"/>
          <w:szCs w:val="24"/>
        </w:rPr>
        <w:t>- принцип охраны и укрепления психи</w:t>
      </w:r>
      <w:r w:rsidR="00294487">
        <w:rPr>
          <w:rFonts w:ascii="Times New Roman" w:hAnsi="Times New Roman"/>
          <w:color w:val="000000"/>
          <w:sz w:val="24"/>
          <w:szCs w:val="24"/>
        </w:rPr>
        <w:t>ческого и физического здоровья.</w:t>
      </w:r>
    </w:p>
    <w:p w:rsidR="00CA7CE5" w:rsidRPr="007B321A" w:rsidRDefault="00CA7CE5" w:rsidP="007D7C08">
      <w:pPr>
        <w:pStyle w:val="a3"/>
        <w:spacing w:after="0" w:line="240" w:lineRule="auto"/>
        <w:ind w:firstLine="851"/>
        <w:jc w:val="both"/>
        <w:rPr>
          <w:rFonts w:ascii="Times New Roman" w:hAnsi="Times New Roman"/>
          <w:sz w:val="24"/>
          <w:szCs w:val="24"/>
        </w:rPr>
      </w:pPr>
      <w:r w:rsidRPr="007B321A">
        <w:rPr>
          <w:rFonts w:ascii="Times New Roman" w:hAnsi="Times New Roman"/>
          <w:sz w:val="24"/>
          <w:szCs w:val="24"/>
        </w:rPr>
        <w:t>Данный учебный предмет входит в образовательную область: Филология.</w:t>
      </w:r>
    </w:p>
    <w:p w:rsidR="00CA7CE5" w:rsidRPr="007B321A" w:rsidRDefault="00CA7CE5" w:rsidP="007D7C08">
      <w:pPr>
        <w:pStyle w:val="a3"/>
        <w:spacing w:after="0" w:line="240" w:lineRule="auto"/>
        <w:ind w:firstLine="851"/>
        <w:jc w:val="both"/>
        <w:rPr>
          <w:rFonts w:ascii="Times New Roman" w:hAnsi="Times New Roman"/>
          <w:sz w:val="24"/>
          <w:szCs w:val="24"/>
        </w:rPr>
      </w:pPr>
    </w:p>
    <w:p w:rsidR="00CA7CE5" w:rsidRPr="007B321A" w:rsidRDefault="00CA7CE5" w:rsidP="007D7C08">
      <w:pPr>
        <w:pStyle w:val="a3"/>
        <w:spacing w:after="0" w:line="240" w:lineRule="auto"/>
        <w:ind w:firstLine="851"/>
        <w:jc w:val="both"/>
        <w:rPr>
          <w:rFonts w:ascii="Times New Roman" w:hAnsi="Times New Roman"/>
          <w:sz w:val="24"/>
          <w:szCs w:val="24"/>
        </w:rPr>
      </w:pPr>
      <w:r w:rsidRPr="007B321A">
        <w:rPr>
          <w:rFonts w:ascii="Times New Roman" w:hAnsi="Times New Roman"/>
          <w:b/>
          <w:bCs/>
          <w:i/>
          <w:iCs/>
          <w:sz w:val="24"/>
          <w:szCs w:val="24"/>
        </w:rPr>
        <w:t>Цели и задачи курса</w:t>
      </w:r>
    </w:p>
    <w:p w:rsidR="00CA7CE5" w:rsidRPr="007B321A" w:rsidRDefault="00CA7CE5" w:rsidP="007D7C08">
      <w:pPr>
        <w:pStyle w:val="a3"/>
        <w:spacing w:after="0" w:line="240" w:lineRule="auto"/>
        <w:ind w:firstLine="851"/>
        <w:jc w:val="both"/>
        <w:rPr>
          <w:rFonts w:ascii="Times New Roman" w:hAnsi="Times New Roman"/>
          <w:sz w:val="24"/>
          <w:szCs w:val="24"/>
        </w:rPr>
      </w:pPr>
      <w:r w:rsidRPr="007B321A">
        <w:rPr>
          <w:rFonts w:ascii="Times New Roman" w:hAnsi="Times New Roman"/>
          <w:sz w:val="24"/>
          <w:szCs w:val="24"/>
        </w:rPr>
        <w:t xml:space="preserve">В системе предметов общеобразовательной школы курс русского языка реализует познавательную и социокультурную </w:t>
      </w:r>
      <w:r w:rsidRPr="007B321A">
        <w:rPr>
          <w:rFonts w:ascii="Times New Roman" w:hAnsi="Times New Roman"/>
          <w:b/>
          <w:bCs/>
          <w:sz w:val="24"/>
          <w:szCs w:val="24"/>
        </w:rPr>
        <w:t>цели</w:t>
      </w:r>
      <w:r w:rsidRPr="007B321A">
        <w:rPr>
          <w:rFonts w:ascii="Times New Roman" w:hAnsi="Times New Roman"/>
          <w:sz w:val="24"/>
          <w:szCs w:val="24"/>
        </w:rPr>
        <w:t>:</w:t>
      </w:r>
    </w:p>
    <w:p w:rsidR="00CA7CE5" w:rsidRPr="007B321A" w:rsidRDefault="00CA7CE5" w:rsidP="007D7C08">
      <w:pPr>
        <w:pStyle w:val="a3"/>
        <w:widowControl w:val="0"/>
        <w:numPr>
          <w:ilvl w:val="0"/>
          <w:numId w:val="1"/>
        </w:numPr>
        <w:spacing w:after="0" w:line="240" w:lineRule="auto"/>
        <w:ind w:left="45" w:firstLine="495"/>
        <w:jc w:val="both"/>
        <w:rPr>
          <w:rFonts w:ascii="Times New Roman" w:hAnsi="Times New Roman"/>
          <w:sz w:val="24"/>
          <w:szCs w:val="24"/>
        </w:rPr>
      </w:pPr>
      <w:r w:rsidRPr="007B321A">
        <w:rPr>
          <w:rFonts w:ascii="Times New Roman" w:hAnsi="Times New Roman"/>
          <w:i/>
          <w:iCs/>
          <w:sz w:val="24"/>
          <w:szCs w:val="24"/>
        </w:rPr>
        <w:t xml:space="preserve">познавательная цель </w:t>
      </w:r>
      <w:r w:rsidRPr="007B321A">
        <w:rPr>
          <w:rFonts w:ascii="Times New Roman" w:hAnsi="Times New Roman"/>
          <w:sz w:val="24"/>
          <w:szCs w:val="24"/>
        </w:rPr>
        <w:t>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учеников;</w:t>
      </w:r>
    </w:p>
    <w:p w:rsidR="00CA7CE5" w:rsidRPr="007B321A" w:rsidRDefault="00CA7CE5" w:rsidP="002C7353">
      <w:pPr>
        <w:pStyle w:val="a3"/>
        <w:widowControl w:val="0"/>
        <w:numPr>
          <w:ilvl w:val="0"/>
          <w:numId w:val="1"/>
        </w:numPr>
        <w:spacing w:after="0" w:line="240" w:lineRule="auto"/>
        <w:ind w:left="45" w:firstLine="495"/>
        <w:jc w:val="both"/>
        <w:rPr>
          <w:rFonts w:ascii="Times New Roman" w:hAnsi="Times New Roman"/>
          <w:sz w:val="24"/>
          <w:szCs w:val="24"/>
        </w:rPr>
      </w:pPr>
      <w:r w:rsidRPr="007B321A">
        <w:rPr>
          <w:rFonts w:ascii="Times New Roman" w:hAnsi="Times New Roman"/>
          <w:i/>
          <w:iCs/>
          <w:sz w:val="24"/>
          <w:szCs w:val="24"/>
        </w:rPr>
        <w:lastRenderedPageBreak/>
        <w:t xml:space="preserve">социокультурная цель </w:t>
      </w:r>
      <w:r w:rsidRPr="007B321A">
        <w:rPr>
          <w:rFonts w:ascii="Times New Roman" w:hAnsi="Times New Roman"/>
          <w:sz w:val="24"/>
          <w:szCs w:val="24"/>
        </w:rPr>
        <w:t>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CA7CE5" w:rsidRPr="007B321A" w:rsidRDefault="00CA7CE5" w:rsidP="007D7C08">
      <w:pPr>
        <w:pStyle w:val="a3"/>
        <w:spacing w:after="0" w:line="240" w:lineRule="auto"/>
        <w:ind w:firstLine="851"/>
        <w:jc w:val="both"/>
        <w:rPr>
          <w:rFonts w:ascii="Times New Roman" w:hAnsi="Times New Roman"/>
          <w:sz w:val="24"/>
          <w:szCs w:val="24"/>
        </w:rPr>
      </w:pPr>
      <w:r w:rsidRPr="007B321A">
        <w:rPr>
          <w:rFonts w:ascii="Times New Roman" w:hAnsi="Times New Roman"/>
          <w:sz w:val="24"/>
          <w:szCs w:val="24"/>
        </w:rPr>
        <w:t xml:space="preserve">Для достижения поставленных целей изучения русского языка в начальной школе необходимо решение следующих практических </w:t>
      </w:r>
      <w:r w:rsidRPr="007B321A">
        <w:rPr>
          <w:rFonts w:ascii="Times New Roman" w:hAnsi="Times New Roman"/>
          <w:b/>
          <w:bCs/>
          <w:sz w:val="24"/>
          <w:szCs w:val="24"/>
        </w:rPr>
        <w:t>задач</w:t>
      </w:r>
      <w:r w:rsidRPr="007B321A">
        <w:rPr>
          <w:rFonts w:ascii="Times New Roman" w:hAnsi="Times New Roman"/>
          <w:sz w:val="24"/>
          <w:szCs w:val="24"/>
        </w:rPr>
        <w:t>:</w:t>
      </w:r>
    </w:p>
    <w:p w:rsidR="00CA7CE5" w:rsidRPr="007B321A" w:rsidRDefault="00CA7CE5" w:rsidP="007D7C08">
      <w:pPr>
        <w:pStyle w:val="a3"/>
        <w:widowControl w:val="0"/>
        <w:numPr>
          <w:ilvl w:val="0"/>
          <w:numId w:val="2"/>
        </w:numPr>
        <w:spacing w:after="0" w:line="240" w:lineRule="auto"/>
        <w:ind w:left="30" w:firstLine="525"/>
        <w:jc w:val="both"/>
        <w:rPr>
          <w:rFonts w:ascii="Times New Roman" w:hAnsi="Times New Roman"/>
          <w:sz w:val="24"/>
          <w:szCs w:val="24"/>
        </w:rPr>
      </w:pPr>
      <w:r w:rsidRPr="007B321A">
        <w:rPr>
          <w:rFonts w:ascii="Times New Roman" w:hAnsi="Times New Roman"/>
          <w:i/>
          <w:iCs/>
          <w:sz w:val="24"/>
          <w:szCs w:val="24"/>
        </w:rPr>
        <w:t xml:space="preserve">развитие </w:t>
      </w:r>
      <w:r w:rsidRPr="007B321A">
        <w:rPr>
          <w:rFonts w:ascii="Times New Roman" w:hAnsi="Times New Roman"/>
          <w:sz w:val="24"/>
          <w:szCs w:val="24"/>
        </w:rPr>
        <w:t>речи, мышления, воображения школьников, умения выбирать средства языка в соответствии с целями, задачами и условиями общения;</w:t>
      </w:r>
    </w:p>
    <w:p w:rsidR="00CA7CE5" w:rsidRPr="007B321A" w:rsidRDefault="00CA7CE5" w:rsidP="007D7C08">
      <w:pPr>
        <w:pStyle w:val="a3"/>
        <w:widowControl w:val="0"/>
        <w:numPr>
          <w:ilvl w:val="0"/>
          <w:numId w:val="2"/>
        </w:numPr>
        <w:spacing w:after="0" w:line="240" w:lineRule="auto"/>
        <w:ind w:left="30" w:firstLine="525"/>
        <w:jc w:val="both"/>
        <w:rPr>
          <w:rFonts w:ascii="Times New Roman" w:hAnsi="Times New Roman"/>
          <w:sz w:val="24"/>
          <w:szCs w:val="24"/>
        </w:rPr>
      </w:pPr>
      <w:r w:rsidRPr="007B321A">
        <w:rPr>
          <w:rFonts w:ascii="Times New Roman" w:hAnsi="Times New Roman"/>
          <w:i/>
          <w:iCs/>
          <w:sz w:val="24"/>
          <w:szCs w:val="24"/>
        </w:rPr>
        <w:t xml:space="preserve">освоение </w:t>
      </w:r>
      <w:r w:rsidRPr="007B321A">
        <w:rPr>
          <w:rFonts w:ascii="Times New Roman" w:hAnsi="Times New Roman"/>
          <w:sz w:val="24"/>
          <w:szCs w:val="24"/>
        </w:rPr>
        <w:t>первоначальных знаний о лексике, фонетике, грамматике русского языка;</w:t>
      </w:r>
    </w:p>
    <w:p w:rsidR="00CA7CE5" w:rsidRPr="007B321A" w:rsidRDefault="00CA7CE5" w:rsidP="007D7C08">
      <w:pPr>
        <w:pStyle w:val="a3"/>
        <w:widowControl w:val="0"/>
        <w:numPr>
          <w:ilvl w:val="0"/>
          <w:numId w:val="2"/>
        </w:numPr>
        <w:spacing w:after="0" w:line="240" w:lineRule="auto"/>
        <w:ind w:left="30" w:firstLine="525"/>
        <w:jc w:val="both"/>
        <w:rPr>
          <w:rFonts w:ascii="Times New Roman" w:hAnsi="Times New Roman"/>
          <w:sz w:val="24"/>
          <w:szCs w:val="24"/>
        </w:rPr>
      </w:pPr>
      <w:r w:rsidRPr="007B321A">
        <w:rPr>
          <w:rFonts w:ascii="Times New Roman" w:hAnsi="Times New Roman"/>
          <w:i/>
          <w:iCs/>
          <w:sz w:val="24"/>
          <w:szCs w:val="24"/>
        </w:rPr>
        <w:t xml:space="preserve">овладение </w:t>
      </w:r>
      <w:r w:rsidRPr="007B321A">
        <w:rPr>
          <w:rFonts w:ascii="Times New Roman" w:hAnsi="Times New Roman"/>
          <w:sz w:val="24"/>
          <w:szCs w:val="24"/>
        </w:rPr>
        <w:t>умениями правильно писать и читать, участвовать в диалоге, составлять несложные монологические выс</w:t>
      </w:r>
      <w:r w:rsidR="002B60E0">
        <w:rPr>
          <w:rFonts w:ascii="Times New Roman" w:hAnsi="Times New Roman"/>
          <w:sz w:val="24"/>
          <w:szCs w:val="24"/>
        </w:rPr>
        <w:t>казывания и письменные тексты-</w:t>
      </w:r>
      <w:r w:rsidRPr="007B321A">
        <w:rPr>
          <w:rFonts w:ascii="Times New Roman" w:hAnsi="Times New Roman"/>
          <w:sz w:val="24"/>
          <w:szCs w:val="24"/>
        </w:rPr>
        <w:t>описания</w:t>
      </w:r>
      <w:r w:rsidR="002B60E0">
        <w:rPr>
          <w:rFonts w:ascii="Times New Roman" w:hAnsi="Times New Roman"/>
          <w:sz w:val="24"/>
          <w:szCs w:val="24"/>
        </w:rPr>
        <w:t xml:space="preserve"> и повествования небольшого объё</w:t>
      </w:r>
      <w:r w:rsidRPr="007B321A">
        <w:rPr>
          <w:rFonts w:ascii="Times New Roman" w:hAnsi="Times New Roman"/>
          <w:sz w:val="24"/>
          <w:szCs w:val="24"/>
        </w:rPr>
        <w:t>ма;</w:t>
      </w:r>
    </w:p>
    <w:p w:rsidR="00CA7CE5" w:rsidRPr="007B321A" w:rsidRDefault="00CA7CE5" w:rsidP="007D7C08">
      <w:pPr>
        <w:pStyle w:val="a3"/>
        <w:widowControl w:val="0"/>
        <w:numPr>
          <w:ilvl w:val="0"/>
          <w:numId w:val="2"/>
        </w:numPr>
        <w:spacing w:after="0" w:line="240" w:lineRule="auto"/>
        <w:ind w:left="30" w:firstLine="525"/>
        <w:jc w:val="both"/>
        <w:rPr>
          <w:rFonts w:ascii="Times New Roman" w:hAnsi="Times New Roman"/>
          <w:sz w:val="24"/>
          <w:szCs w:val="24"/>
        </w:rPr>
      </w:pPr>
      <w:r w:rsidRPr="007B321A">
        <w:rPr>
          <w:rFonts w:ascii="Times New Roman" w:hAnsi="Times New Roman"/>
          <w:i/>
          <w:iCs/>
          <w:sz w:val="24"/>
          <w:szCs w:val="24"/>
        </w:rPr>
        <w:t xml:space="preserve">воспитание </w:t>
      </w:r>
      <w:r w:rsidRPr="007B321A">
        <w:rPr>
          <w:rFonts w:ascii="Times New Roman" w:hAnsi="Times New Roman"/>
          <w:sz w:val="24"/>
          <w:szCs w:val="24"/>
        </w:rPr>
        <w:t>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CA7CE5" w:rsidRPr="007B321A" w:rsidRDefault="00CA7CE5" w:rsidP="007D7C08">
      <w:pPr>
        <w:pStyle w:val="a3"/>
        <w:spacing w:after="0" w:line="240" w:lineRule="auto"/>
        <w:ind w:firstLine="851"/>
        <w:jc w:val="both"/>
        <w:rPr>
          <w:rFonts w:ascii="Times New Roman" w:hAnsi="Times New Roman"/>
          <w:sz w:val="24"/>
          <w:szCs w:val="24"/>
        </w:rPr>
      </w:pPr>
      <w:r w:rsidRPr="007B321A">
        <w:rPr>
          <w:rFonts w:ascii="Times New Roman" w:hAnsi="Times New Roman"/>
          <w:sz w:val="24"/>
          <w:szCs w:val="24"/>
        </w:rPr>
        <w:t>В начальном обучении предмет «Русский язык» занимает ведущее место, так как направлен на формирование функциональной грамотности и коммуникативной компетенции младших школьников, при этом значение и функции предмета «Русский язык» носят универсальный, обобщающий характер, поскольку успехи в изучении русского языка во многом опр</w:t>
      </w:r>
      <w:r w:rsidR="002B60E0">
        <w:rPr>
          <w:rFonts w:ascii="Times New Roman" w:hAnsi="Times New Roman"/>
          <w:sz w:val="24"/>
          <w:szCs w:val="24"/>
        </w:rPr>
        <w:t>еделяют качество подготовки ребё</w:t>
      </w:r>
      <w:r w:rsidRPr="007B321A">
        <w:rPr>
          <w:rFonts w:ascii="Times New Roman" w:hAnsi="Times New Roman"/>
          <w:sz w:val="24"/>
          <w:szCs w:val="24"/>
        </w:rPr>
        <w:t>нка по другим школьным предметам.</w:t>
      </w:r>
    </w:p>
    <w:p w:rsidR="00CA7CE5" w:rsidRDefault="00CA7CE5" w:rsidP="007D7C08">
      <w:pPr>
        <w:pStyle w:val="a3"/>
        <w:spacing w:after="0" w:line="240" w:lineRule="auto"/>
        <w:jc w:val="center"/>
        <w:rPr>
          <w:rFonts w:ascii="Times New Roman" w:hAnsi="Times New Roman"/>
          <w:b/>
          <w:bCs/>
          <w:sz w:val="24"/>
          <w:szCs w:val="24"/>
        </w:rPr>
      </w:pPr>
    </w:p>
    <w:p w:rsidR="00CA7CE5" w:rsidRDefault="00CA7CE5" w:rsidP="007D7C08">
      <w:pPr>
        <w:pStyle w:val="a3"/>
        <w:spacing w:after="0" w:line="240" w:lineRule="auto"/>
        <w:jc w:val="center"/>
        <w:rPr>
          <w:rFonts w:ascii="Times New Roman" w:hAnsi="Times New Roman"/>
          <w:b/>
          <w:bCs/>
          <w:sz w:val="28"/>
          <w:szCs w:val="28"/>
        </w:rPr>
      </w:pPr>
      <w:r w:rsidRPr="002B60E0">
        <w:rPr>
          <w:rFonts w:ascii="Times New Roman" w:hAnsi="Times New Roman"/>
          <w:b/>
          <w:bCs/>
          <w:sz w:val="28"/>
          <w:szCs w:val="28"/>
        </w:rPr>
        <w:t>Планируемые результаты обучения</w:t>
      </w:r>
    </w:p>
    <w:p w:rsidR="002C7353" w:rsidRPr="002B60E0" w:rsidRDefault="002C7353" w:rsidP="007D7C08">
      <w:pPr>
        <w:pStyle w:val="a3"/>
        <w:spacing w:after="0" w:line="240" w:lineRule="auto"/>
        <w:jc w:val="center"/>
        <w:rPr>
          <w:rFonts w:ascii="Times New Roman" w:hAnsi="Times New Roman"/>
          <w:sz w:val="28"/>
          <w:szCs w:val="28"/>
        </w:rPr>
      </w:pPr>
    </w:p>
    <w:p w:rsidR="00CA7CE5" w:rsidRDefault="00CA7CE5" w:rsidP="007D7C08">
      <w:pPr>
        <w:pStyle w:val="a3"/>
        <w:spacing w:after="0" w:line="240" w:lineRule="auto"/>
        <w:jc w:val="center"/>
        <w:rPr>
          <w:rFonts w:ascii="Times New Roman" w:hAnsi="Times New Roman"/>
          <w:b/>
          <w:bCs/>
          <w:sz w:val="24"/>
          <w:szCs w:val="24"/>
        </w:rPr>
      </w:pPr>
      <w:r w:rsidRPr="007B321A">
        <w:rPr>
          <w:rFonts w:ascii="Times New Roman" w:hAnsi="Times New Roman"/>
          <w:b/>
          <w:bCs/>
          <w:sz w:val="24"/>
          <w:szCs w:val="24"/>
        </w:rPr>
        <w:t>Результаты изучения курса «Обучение грамоте» в 1 классе</w:t>
      </w:r>
    </w:p>
    <w:p w:rsidR="002C7353" w:rsidRPr="007B321A" w:rsidRDefault="002C7353" w:rsidP="007D7C08">
      <w:pPr>
        <w:pStyle w:val="a3"/>
        <w:spacing w:after="0" w:line="240" w:lineRule="auto"/>
        <w:jc w:val="center"/>
        <w:rPr>
          <w:rFonts w:ascii="Times New Roman" w:hAnsi="Times New Roman"/>
          <w:sz w:val="24"/>
          <w:szCs w:val="24"/>
        </w:rPr>
      </w:pPr>
    </w:p>
    <w:p w:rsidR="00CA7CE5" w:rsidRPr="007B321A" w:rsidRDefault="00CA7CE5" w:rsidP="009F5482">
      <w:pPr>
        <w:pStyle w:val="a3"/>
        <w:spacing w:after="0" w:line="240" w:lineRule="auto"/>
        <w:ind w:firstLine="851"/>
        <w:jc w:val="both"/>
        <w:rPr>
          <w:rFonts w:ascii="Times New Roman" w:hAnsi="Times New Roman"/>
          <w:sz w:val="24"/>
          <w:szCs w:val="24"/>
        </w:rPr>
      </w:pPr>
      <w:r w:rsidRPr="007B321A">
        <w:rPr>
          <w:rFonts w:ascii="Times New Roman" w:hAnsi="Times New Roman"/>
          <w:sz w:val="24"/>
          <w:szCs w:val="24"/>
        </w:rPr>
        <w:t>Иллюстративный и словарный материал позволяют решать задачи формирования всего комплекса УУД, которые являются приоритетным направлением в содержании образования. Организация этого процесса в учебно-методическом комплекте по «Обучению грамоте» строится следующим образом</w:t>
      </w:r>
      <w:r w:rsidRPr="007B321A">
        <w:rPr>
          <w:rFonts w:ascii="Times New Roman" w:hAnsi="Times New Roman"/>
          <w:i/>
          <w:sz w:val="24"/>
          <w:szCs w:val="24"/>
        </w:rPr>
        <w:t>.</w:t>
      </w:r>
    </w:p>
    <w:p w:rsidR="00CA7CE5" w:rsidRPr="007B321A" w:rsidRDefault="00CA7CE5" w:rsidP="007D7C08">
      <w:pPr>
        <w:pStyle w:val="a3"/>
        <w:spacing w:after="0" w:line="240" w:lineRule="auto"/>
        <w:jc w:val="both"/>
        <w:rPr>
          <w:rFonts w:ascii="Times New Roman" w:hAnsi="Times New Roman"/>
          <w:sz w:val="24"/>
          <w:szCs w:val="24"/>
        </w:rPr>
      </w:pPr>
      <w:r w:rsidRPr="007B321A">
        <w:rPr>
          <w:rFonts w:ascii="Times New Roman" w:hAnsi="Times New Roman"/>
          <w:b/>
          <w:iCs/>
          <w:sz w:val="24"/>
          <w:szCs w:val="24"/>
          <w:u w:val="single"/>
        </w:rPr>
        <w:t>Личностные УУД</w:t>
      </w:r>
    </w:p>
    <w:p w:rsidR="00CA7CE5" w:rsidRPr="007B321A" w:rsidRDefault="00CA7CE5" w:rsidP="007D7C08">
      <w:pPr>
        <w:pStyle w:val="a3"/>
        <w:spacing w:after="0" w:line="240" w:lineRule="auto"/>
        <w:jc w:val="both"/>
        <w:rPr>
          <w:rFonts w:ascii="Times New Roman" w:hAnsi="Times New Roman"/>
          <w:sz w:val="24"/>
          <w:szCs w:val="24"/>
        </w:rPr>
      </w:pPr>
      <w:r w:rsidRPr="007B321A">
        <w:rPr>
          <w:rFonts w:ascii="Times New Roman" w:hAnsi="Times New Roman"/>
          <w:b/>
          <w:bCs/>
          <w:sz w:val="24"/>
          <w:szCs w:val="24"/>
        </w:rPr>
        <w:t>С</w:t>
      </w:r>
      <w:r w:rsidRPr="007B321A">
        <w:rPr>
          <w:rFonts w:ascii="Times New Roman" w:hAnsi="Times New Roman"/>
          <w:b/>
          <w:iCs/>
          <w:sz w:val="24"/>
          <w:szCs w:val="24"/>
        </w:rPr>
        <w:t>амоопределение</w:t>
      </w:r>
      <w:r w:rsidR="002B60E0">
        <w:rPr>
          <w:rFonts w:ascii="Times New Roman" w:hAnsi="Times New Roman"/>
          <w:b/>
          <w:iCs/>
          <w:sz w:val="24"/>
          <w:szCs w:val="24"/>
        </w:rPr>
        <w:t xml:space="preserve"> </w:t>
      </w:r>
      <w:r w:rsidRPr="007B321A">
        <w:rPr>
          <w:rFonts w:ascii="Times New Roman" w:hAnsi="Times New Roman"/>
          <w:i/>
          <w:iCs/>
          <w:sz w:val="24"/>
          <w:szCs w:val="24"/>
        </w:rPr>
        <w:t>–</w:t>
      </w:r>
      <w:r w:rsidR="002B60E0">
        <w:rPr>
          <w:rFonts w:ascii="Times New Roman" w:hAnsi="Times New Roman"/>
          <w:i/>
          <w:iCs/>
          <w:sz w:val="24"/>
          <w:szCs w:val="24"/>
        </w:rPr>
        <w:t xml:space="preserve"> </w:t>
      </w:r>
      <w:r w:rsidRPr="007B321A">
        <w:rPr>
          <w:rFonts w:ascii="Times New Roman" w:hAnsi="Times New Roman"/>
          <w:sz w:val="24"/>
          <w:szCs w:val="24"/>
        </w:rPr>
        <w:t>система заданий, ориентирующая младшего школьника определить, какие модели языковых единиц  ему уже известны, а какие нет.</w:t>
      </w:r>
    </w:p>
    <w:p w:rsidR="00CA7CE5" w:rsidRPr="007B321A" w:rsidRDefault="00CA7CE5" w:rsidP="007D7C08">
      <w:pPr>
        <w:pStyle w:val="ae"/>
        <w:spacing w:line="240" w:lineRule="auto"/>
        <w:ind w:left="0"/>
        <w:jc w:val="both"/>
      </w:pPr>
      <w:r w:rsidRPr="007B321A">
        <w:rPr>
          <w:b/>
          <w:bCs/>
        </w:rPr>
        <w:t>С</w:t>
      </w:r>
      <w:r w:rsidRPr="007B321A">
        <w:rPr>
          <w:b/>
          <w:iCs/>
        </w:rPr>
        <w:t>мыслообразование и нравственно-этическая ориентация</w:t>
      </w:r>
      <w:r w:rsidR="002B60E0">
        <w:rPr>
          <w:b/>
          <w:bCs/>
        </w:rPr>
        <w:t xml:space="preserve"> – </w:t>
      </w:r>
      <w:r w:rsidRPr="007B321A">
        <w:t>тексты, в которых обсуждаются проблемы любви, уважения  и взаимоотношений родителей и детей.</w:t>
      </w:r>
    </w:p>
    <w:p w:rsidR="00CA7CE5" w:rsidRPr="007B321A" w:rsidRDefault="00CA7CE5" w:rsidP="007D7C08">
      <w:pPr>
        <w:pStyle w:val="14"/>
        <w:spacing w:line="240" w:lineRule="auto"/>
        <w:jc w:val="both"/>
        <w:rPr>
          <w:rFonts w:ascii="Times New Roman" w:hAnsi="Times New Roman" w:cs="Times New Roman"/>
          <w:sz w:val="24"/>
          <w:szCs w:val="24"/>
        </w:rPr>
      </w:pPr>
      <w:r w:rsidRPr="007B321A">
        <w:rPr>
          <w:rFonts w:ascii="Times New Roman" w:hAnsi="Times New Roman" w:cs="Times New Roman"/>
          <w:b/>
          <w:iCs/>
          <w:sz w:val="24"/>
          <w:szCs w:val="24"/>
          <w:u w:val="single"/>
        </w:rPr>
        <w:t>Познавательные УУД</w:t>
      </w:r>
    </w:p>
    <w:p w:rsidR="00CA7CE5" w:rsidRPr="007B321A" w:rsidRDefault="00CA7CE5" w:rsidP="007D7C08">
      <w:pPr>
        <w:pStyle w:val="14"/>
        <w:spacing w:line="240" w:lineRule="auto"/>
        <w:jc w:val="both"/>
        <w:rPr>
          <w:rFonts w:ascii="Times New Roman" w:hAnsi="Times New Roman" w:cs="Times New Roman"/>
          <w:sz w:val="24"/>
          <w:szCs w:val="24"/>
        </w:rPr>
      </w:pPr>
      <w:r w:rsidRPr="007B321A">
        <w:rPr>
          <w:rFonts w:ascii="Times New Roman" w:hAnsi="Times New Roman" w:cs="Times New Roman"/>
          <w:b/>
          <w:iCs/>
          <w:sz w:val="24"/>
          <w:szCs w:val="24"/>
        </w:rPr>
        <w:t>Информационные</w:t>
      </w:r>
      <w:r w:rsidR="002B60E0">
        <w:rPr>
          <w:rFonts w:ascii="Times New Roman" w:hAnsi="Times New Roman" w:cs="Times New Roman"/>
          <w:iCs/>
          <w:sz w:val="24"/>
          <w:szCs w:val="24"/>
        </w:rPr>
        <w:t xml:space="preserve"> –</w:t>
      </w:r>
      <w:r w:rsidRPr="007B321A">
        <w:rPr>
          <w:rFonts w:ascii="Times New Roman" w:hAnsi="Times New Roman" w:cs="Times New Roman"/>
          <w:iCs/>
          <w:sz w:val="24"/>
          <w:szCs w:val="24"/>
        </w:rPr>
        <w:t xml:space="preserve"> поиск и выделение необходимой информации; сбор, анализ и оценка информации.</w:t>
      </w:r>
    </w:p>
    <w:p w:rsidR="00CA7CE5" w:rsidRPr="007B321A" w:rsidRDefault="00CA7CE5" w:rsidP="007D7C08">
      <w:pPr>
        <w:pStyle w:val="14"/>
        <w:spacing w:line="240" w:lineRule="auto"/>
        <w:jc w:val="both"/>
        <w:rPr>
          <w:rFonts w:ascii="Times New Roman" w:hAnsi="Times New Roman" w:cs="Times New Roman"/>
          <w:sz w:val="24"/>
          <w:szCs w:val="24"/>
        </w:rPr>
      </w:pPr>
      <w:r w:rsidRPr="007B321A">
        <w:rPr>
          <w:rFonts w:ascii="Times New Roman" w:hAnsi="Times New Roman" w:cs="Times New Roman"/>
          <w:b/>
          <w:iCs/>
          <w:sz w:val="24"/>
          <w:szCs w:val="24"/>
        </w:rPr>
        <w:t>Логические:</w:t>
      </w:r>
    </w:p>
    <w:p w:rsidR="00CA7CE5" w:rsidRPr="007B321A" w:rsidRDefault="00CA7CE5" w:rsidP="007D7C08">
      <w:pPr>
        <w:pStyle w:val="14"/>
        <w:spacing w:line="240" w:lineRule="auto"/>
        <w:jc w:val="both"/>
        <w:rPr>
          <w:rFonts w:ascii="Times New Roman" w:hAnsi="Times New Roman" w:cs="Times New Roman"/>
          <w:sz w:val="24"/>
          <w:szCs w:val="24"/>
        </w:rPr>
      </w:pPr>
      <w:r w:rsidRPr="007B321A">
        <w:rPr>
          <w:rFonts w:ascii="Times New Roman" w:hAnsi="Times New Roman" w:cs="Times New Roman"/>
          <w:b/>
          <w:i/>
          <w:iCs/>
          <w:sz w:val="24"/>
          <w:szCs w:val="24"/>
          <w:u w:val="single"/>
        </w:rPr>
        <w:t>анализ объектов с целью выделения в них существенных признаков</w:t>
      </w:r>
      <w:r w:rsidRPr="007B321A">
        <w:rPr>
          <w:rFonts w:ascii="Times New Roman" w:hAnsi="Times New Roman" w:cs="Times New Roman"/>
          <w:iCs/>
          <w:sz w:val="24"/>
          <w:szCs w:val="24"/>
        </w:rPr>
        <w:t>:</w:t>
      </w:r>
    </w:p>
    <w:p w:rsidR="00CA7CE5" w:rsidRPr="007B321A" w:rsidRDefault="00CA7CE5" w:rsidP="009F5482">
      <w:pPr>
        <w:pStyle w:val="14"/>
        <w:numPr>
          <w:ilvl w:val="0"/>
          <w:numId w:val="2"/>
        </w:numPr>
        <w:tabs>
          <w:tab w:val="clear" w:pos="720"/>
          <w:tab w:val="num" w:pos="709"/>
        </w:tabs>
        <w:spacing w:line="240" w:lineRule="auto"/>
        <w:ind w:left="0" w:firstLine="567"/>
        <w:jc w:val="both"/>
        <w:rPr>
          <w:rFonts w:ascii="Times New Roman" w:hAnsi="Times New Roman" w:cs="Times New Roman"/>
          <w:sz w:val="24"/>
          <w:szCs w:val="24"/>
        </w:rPr>
      </w:pPr>
      <w:r w:rsidRPr="007B321A">
        <w:rPr>
          <w:rFonts w:ascii="Times New Roman" w:hAnsi="Times New Roman" w:cs="Times New Roman"/>
          <w:sz w:val="24"/>
          <w:szCs w:val="24"/>
        </w:rPr>
        <w:t xml:space="preserve">сравнение моделей с целью выделения звуков, обозначаемых новой буквой; </w:t>
      </w:r>
    </w:p>
    <w:p w:rsidR="00CA7CE5" w:rsidRPr="007B321A" w:rsidRDefault="00CA7CE5" w:rsidP="009F5482">
      <w:pPr>
        <w:pStyle w:val="14"/>
        <w:numPr>
          <w:ilvl w:val="0"/>
          <w:numId w:val="2"/>
        </w:numPr>
        <w:tabs>
          <w:tab w:val="clear" w:pos="720"/>
          <w:tab w:val="num" w:pos="0"/>
        </w:tabs>
        <w:spacing w:line="240" w:lineRule="auto"/>
        <w:ind w:left="0" w:firstLine="567"/>
        <w:jc w:val="both"/>
        <w:rPr>
          <w:rFonts w:ascii="Times New Roman" w:hAnsi="Times New Roman" w:cs="Times New Roman"/>
          <w:sz w:val="24"/>
          <w:szCs w:val="24"/>
        </w:rPr>
      </w:pPr>
      <w:r w:rsidRPr="007B321A">
        <w:rPr>
          <w:rFonts w:ascii="Times New Roman" w:hAnsi="Times New Roman" w:cs="Times New Roman"/>
          <w:sz w:val="24"/>
          <w:szCs w:val="24"/>
        </w:rPr>
        <w:t xml:space="preserve">анализ парных звонких-глухих звуков и моделей слов с этими звуками </w:t>
      </w:r>
      <w:r w:rsidRPr="007B321A">
        <w:rPr>
          <w:rFonts w:ascii="Times New Roman" w:hAnsi="Times New Roman" w:cs="Times New Roman"/>
          <w:sz w:val="24"/>
          <w:szCs w:val="24"/>
          <w:lang w:val="en-US"/>
        </w:rPr>
        <w:t>c</w:t>
      </w:r>
      <w:r w:rsidRPr="007B321A">
        <w:rPr>
          <w:rFonts w:ascii="Times New Roman" w:hAnsi="Times New Roman" w:cs="Times New Roman"/>
          <w:sz w:val="24"/>
          <w:szCs w:val="24"/>
        </w:rPr>
        <w:t xml:space="preserve"> целью обнаружения существенных признаков: преобладания шума и чередования звонких-глухих; </w:t>
      </w:r>
    </w:p>
    <w:p w:rsidR="00CA7CE5" w:rsidRPr="007B321A" w:rsidRDefault="00CA7CE5" w:rsidP="009F5482">
      <w:pPr>
        <w:pStyle w:val="14"/>
        <w:numPr>
          <w:ilvl w:val="0"/>
          <w:numId w:val="2"/>
        </w:numPr>
        <w:tabs>
          <w:tab w:val="clear" w:pos="720"/>
          <w:tab w:val="num" w:pos="0"/>
        </w:tabs>
        <w:spacing w:line="240" w:lineRule="auto"/>
        <w:ind w:left="0" w:firstLine="567"/>
        <w:jc w:val="both"/>
        <w:rPr>
          <w:rFonts w:ascii="Times New Roman" w:hAnsi="Times New Roman" w:cs="Times New Roman"/>
          <w:sz w:val="24"/>
          <w:szCs w:val="24"/>
        </w:rPr>
      </w:pPr>
      <w:r w:rsidRPr="007B321A">
        <w:rPr>
          <w:rFonts w:ascii="Times New Roman" w:hAnsi="Times New Roman" w:cs="Times New Roman"/>
          <w:sz w:val="24"/>
          <w:szCs w:val="24"/>
        </w:rPr>
        <w:t>обнаружение особенностей  букв я, ё, ю, е: использование  букв для обозначения звука [й'] в начале слова  и после разделительных  знаков ь и ъ;</w:t>
      </w:r>
    </w:p>
    <w:p w:rsidR="00CA7CE5" w:rsidRPr="007B321A" w:rsidRDefault="00CA7CE5" w:rsidP="009F5482">
      <w:pPr>
        <w:pStyle w:val="14"/>
        <w:numPr>
          <w:ilvl w:val="0"/>
          <w:numId w:val="2"/>
        </w:numPr>
        <w:tabs>
          <w:tab w:val="clear" w:pos="720"/>
          <w:tab w:val="num" w:pos="0"/>
        </w:tabs>
        <w:spacing w:line="240" w:lineRule="auto"/>
        <w:ind w:left="0" w:firstLine="567"/>
        <w:jc w:val="both"/>
        <w:rPr>
          <w:rFonts w:ascii="Times New Roman" w:hAnsi="Times New Roman" w:cs="Times New Roman"/>
          <w:sz w:val="24"/>
          <w:szCs w:val="24"/>
        </w:rPr>
      </w:pPr>
      <w:r w:rsidRPr="007B321A">
        <w:rPr>
          <w:rFonts w:ascii="Times New Roman" w:hAnsi="Times New Roman" w:cs="Times New Roman"/>
          <w:sz w:val="24"/>
          <w:szCs w:val="24"/>
        </w:rPr>
        <w:lastRenderedPageBreak/>
        <w:t xml:space="preserve">обнаружение особой роли буквы ь  после букв согласных звуков (с. 45);   </w:t>
      </w:r>
    </w:p>
    <w:p w:rsidR="00CA7CE5" w:rsidRPr="007B321A" w:rsidRDefault="00CA7CE5" w:rsidP="009F5482">
      <w:pPr>
        <w:pStyle w:val="14"/>
        <w:numPr>
          <w:ilvl w:val="0"/>
          <w:numId w:val="2"/>
        </w:numPr>
        <w:tabs>
          <w:tab w:val="clear" w:pos="720"/>
          <w:tab w:val="num" w:pos="0"/>
        </w:tabs>
        <w:spacing w:line="240" w:lineRule="auto"/>
        <w:ind w:left="0" w:firstLine="567"/>
        <w:jc w:val="both"/>
        <w:rPr>
          <w:rFonts w:ascii="Times New Roman" w:hAnsi="Times New Roman" w:cs="Times New Roman"/>
          <w:sz w:val="24"/>
          <w:szCs w:val="24"/>
        </w:rPr>
      </w:pPr>
      <w:r w:rsidRPr="007B321A">
        <w:rPr>
          <w:rFonts w:ascii="Times New Roman" w:hAnsi="Times New Roman" w:cs="Times New Roman"/>
          <w:sz w:val="24"/>
          <w:szCs w:val="24"/>
        </w:rPr>
        <w:t>выяснение</w:t>
      </w:r>
      <w:r w:rsidR="002B60E0">
        <w:rPr>
          <w:rFonts w:ascii="Times New Roman" w:hAnsi="Times New Roman" w:cs="Times New Roman"/>
          <w:sz w:val="24"/>
          <w:szCs w:val="24"/>
        </w:rPr>
        <w:t xml:space="preserve"> общих черт непарных  согласных;</w:t>
      </w:r>
    </w:p>
    <w:p w:rsidR="00CA7CE5" w:rsidRPr="007B321A" w:rsidRDefault="00CA7CE5" w:rsidP="007D7C08">
      <w:pPr>
        <w:pStyle w:val="14"/>
        <w:spacing w:line="240" w:lineRule="auto"/>
        <w:jc w:val="both"/>
        <w:rPr>
          <w:rFonts w:ascii="Times New Roman" w:hAnsi="Times New Roman" w:cs="Times New Roman"/>
          <w:sz w:val="24"/>
          <w:szCs w:val="24"/>
        </w:rPr>
      </w:pPr>
      <w:r w:rsidRPr="007B321A">
        <w:rPr>
          <w:rFonts w:ascii="Times New Roman" w:hAnsi="Times New Roman" w:cs="Times New Roman"/>
          <w:b/>
          <w:i/>
          <w:iCs/>
          <w:sz w:val="24"/>
          <w:szCs w:val="24"/>
          <w:u w:val="single"/>
        </w:rPr>
        <w:t>подведение под понятие на основе распознавания объектов, выделения существенных признаков</w:t>
      </w:r>
      <w:r w:rsidRPr="007B321A">
        <w:rPr>
          <w:rFonts w:ascii="Times New Roman" w:hAnsi="Times New Roman" w:cs="Times New Roman"/>
          <w:i/>
          <w:iCs/>
          <w:sz w:val="24"/>
          <w:szCs w:val="24"/>
        </w:rPr>
        <w:t xml:space="preserve">: </w:t>
      </w:r>
    </w:p>
    <w:p w:rsidR="00CA7CE5" w:rsidRPr="007B321A" w:rsidRDefault="00CA7CE5" w:rsidP="009F5482">
      <w:pPr>
        <w:pStyle w:val="14"/>
        <w:numPr>
          <w:ilvl w:val="0"/>
          <w:numId w:val="2"/>
        </w:numPr>
        <w:tabs>
          <w:tab w:val="clear" w:pos="720"/>
          <w:tab w:val="num" w:pos="0"/>
        </w:tabs>
        <w:spacing w:line="240" w:lineRule="auto"/>
        <w:ind w:left="0" w:firstLine="567"/>
        <w:jc w:val="both"/>
        <w:rPr>
          <w:rFonts w:ascii="Times New Roman" w:hAnsi="Times New Roman" w:cs="Times New Roman"/>
          <w:sz w:val="24"/>
          <w:szCs w:val="24"/>
        </w:rPr>
      </w:pPr>
      <w:r w:rsidRPr="007B321A">
        <w:rPr>
          <w:rFonts w:ascii="Times New Roman" w:hAnsi="Times New Roman" w:cs="Times New Roman"/>
          <w:sz w:val="24"/>
          <w:szCs w:val="24"/>
        </w:rPr>
        <w:t xml:space="preserve">формирование понятия «звук» через анализ моделей;  </w:t>
      </w:r>
    </w:p>
    <w:p w:rsidR="00CA7CE5" w:rsidRPr="007B321A" w:rsidRDefault="00CA7CE5" w:rsidP="009F5482">
      <w:pPr>
        <w:pStyle w:val="14"/>
        <w:numPr>
          <w:ilvl w:val="0"/>
          <w:numId w:val="2"/>
        </w:numPr>
        <w:tabs>
          <w:tab w:val="clear" w:pos="720"/>
          <w:tab w:val="num" w:pos="0"/>
        </w:tabs>
        <w:spacing w:line="240" w:lineRule="auto"/>
        <w:ind w:left="0" w:firstLine="567"/>
        <w:jc w:val="both"/>
        <w:rPr>
          <w:rFonts w:ascii="Times New Roman" w:hAnsi="Times New Roman" w:cs="Times New Roman"/>
          <w:sz w:val="24"/>
          <w:szCs w:val="24"/>
        </w:rPr>
      </w:pPr>
      <w:r w:rsidRPr="007B321A">
        <w:rPr>
          <w:rFonts w:ascii="Times New Roman" w:hAnsi="Times New Roman" w:cs="Times New Roman"/>
          <w:sz w:val="24"/>
          <w:szCs w:val="24"/>
        </w:rPr>
        <w:t xml:space="preserve">поэтапное формирование понятия «парный звонкий-глухой согласный» через систему сопоставлений; </w:t>
      </w:r>
    </w:p>
    <w:p w:rsidR="00CA7CE5" w:rsidRPr="007B321A" w:rsidRDefault="00CA7CE5" w:rsidP="009F5482">
      <w:pPr>
        <w:pStyle w:val="14"/>
        <w:numPr>
          <w:ilvl w:val="0"/>
          <w:numId w:val="2"/>
        </w:numPr>
        <w:tabs>
          <w:tab w:val="clear" w:pos="720"/>
          <w:tab w:val="num" w:pos="0"/>
        </w:tabs>
        <w:spacing w:line="240" w:lineRule="auto"/>
        <w:ind w:left="0" w:firstLine="567"/>
        <w:jc w:val="both"/>
        <w:rPr>
          <w:rFonts w:ascii="Times New Roman" w:hAnsi="Times New Roman" w:cs="Times New Roman"/>
          <w:sz w:val="24"/>
          <w:szCs w:val="24"/>
        </w:rPr>
      </w:pPr>
      <w:r w:rsidRPr="007B321A">
        <w:rPr>
          <w:rFonts w:ascii="Times New Roman" w:hAnsi="Times New Roman" w:cs="Times New Roman"/>
          <w:sz w:val="24"/>
          <w:szCs w:val="24"/>
        </w:rPr>
        <w:t xml:space="preserve">формирование понятия «смыслоразличительная роль звука» через анализ пар слов на цветном фоне;  </w:t>
      </w:r>
    </w:p>
    <w:p w:rsidR="00CA7CE5" w:rsidRPr="007B321A" w:rsidRDefault="00CA7CE5" w:rsidP="009F5482">
      <w:pPr>
        <w:pStyle w:val="14"/>
        <w:numPr>
          <w:ilvl w:val="0"/>
          <w:numId w:val="2"/>
        </w:numPr>
        <w:tabs>
          <w:tab w:val="clear" w:pos="720"/>
          <w:tab w:val="num" w:pos="0"/>
        </w:tabs>
        <w:spacing w:line="240" w:lineRule="auto"/>
        <w:ind w:left="0" w:firstLine="567"/>
        <w:jc w:val="both"/>
        <w:rPr>
          <w:rFonts w:ascii="Times New Roman" w:hAnsi="Times New Roman" w:cs="Times New Roman"/>
          <w:sz w:val="24"/>
          <w:szCs w:val="24"/>
        </w:rPr>
      </w:pPr>
      <w:r w:rsidRPr="007B321A">
        <w:rPr>
          <w:rFonts w:ascii="Times New Roman" w:hAnsi="Times New Roman" w:cs="Times New Roman"/>
          <w:sz w:val="24"/>
          <w:szCs w:val="24"/>
        </w:rPr>
        <w:t>формирование понятия «буква – знак для звука» посредством сопоставления разных знаково-символических обозначений звуков в двухъярусных и трехъярусных схемах-моделях слов;</w:t>
      </w:r>
    </w:p>
    <w:p w:rsidR="00CA7CE5" w:rsidRPr="007B321A" w:rsidRDefault="00CA7CE5" w:rsidP="007D7C08">
      <w:pPr>
        <w:pStyle w:val="14"/>
        <w:tabs>
          <w:tab w:val="left" w:pos="0"/>
        </w:tabs>
        <w:spacing w:line="240" w:lineRule="auto"/>
        <w:jc w:val="both"/>
        <w:rPr>
          <w:rFonts w:ascii="Times New Roman" w:hAnsi="Times New Roman" w:cs="Times New Roman"/>
          <w:sz w:val="24"/>
          <w:szCs w:val="24"/>
        </w:rPr>
      </w:pPr>
      <w:r w:rsidRPr="007B321A">
        <w:rPr>
          <w:rFonts w:ascii="Times New Roman" w:hAnsi="Times New Roman" w:cs="Times New Roman"/>
          <w:b/>
          <w:i/>
          <w:iCs/>
          <w:sz w:val="24"/>
          <w:szCs w:val="24"/>
          <w:u w:val="single"/>
        </w:rPr>
        <w:t>установление причинно-следственных связей</w:t>
      </w:r>
      <w:r w:rsidRPr="007B321A">
        <w:rPr>
          <w:rFonts w:ascii="Times New Roman" w:hAnsi="Times New Roman" w:cs="Times New Roman"/>
          <w:iCs/>
          <w:sz w:val="24"/>
          <w:szCs w:val="24"/>
        </w:rPr>
        <w:t>:</w:t>
      </w:r>
    </w:p>
    <w:p w:rsidR="00CA7CE5" w:rsidRPr="007B321A" w:rsidRDefault="00CA7CE5" w:rsidP="009F5482">
      <w:pPr>
        <w:pStyle w:val="14"/>
        <w:numPr>
          <w:ilvl w:val="0"/>
          <w:numId w:val="3"/>
        </w:numPr>
        <w:tabs>
          <w:tab w:val="clear" w:pos="720"/>
          <w:tab w:val="num" w:pos="0"/>
        </w:tabs>
        <w:spacing w:line="240" w:lineRule="auto"/>
        <w:ind w:left="0" w:firstLine="567"/>
        <w:jc w:val="both"/>
        <w:rPr>
          <w:rFonts w:ascii="Times New Roman" w:hAnsi="Times New Roman" w:cs="Times New Roman"/>
          <w:sz w:val="24"/>
          <w:szCs w:val="24"/>
        </w:rPr>
      </w:pPr>
      <w:r w:rsidRPr="007B321A">
        <w:rPr>
          <w:rFonts w:ascii="Times New Roman" w:hAnsi="Times New Roman" w:cs="Times New Roman"/>
          <w:sz w:val="24"/>
          <w:szCs w:val="24"/>
        </w:rPr>
        <w:t xml:space="preserve">между разным звучанием мягкого-твердого согласного и использованием разных букв для гласного звука; </w:t>
      </w:r>
    </w:p>
    <w:p w:rsidR="002B60E0" w:rsidRDefault="00CA7CE5" w:rsidP="009F5482">
      <w:pPr>
        <w:pStyle w:val="14"/>
        <w:numPr>
          <w:ilvl w:val="0"/>
          <w:numId w:val="3"/>
        </w:numPr>
        <w:tabs>
          <w:tab w:val="clear" w:pos="720"/>
          <w:tab w:val="num" w:pos="0"/>
        </w:tabs>
        <w:spacing w:line="240" w:lineRule="auto"/>
        <w:ind w:left="0" w:firstLine="567"/>
        <w:jc w:val="both"/>
        <w:rPr>
          <w:rFonts w:ascii="Times New Roman" w:hAnsi="Times New Roman" w:cs="Times New Roman"/>
          <w:sz w:val="24"/>
          <w:szCs w:val="24"/>
        </w:rPr>
      </w:pPr>
      <w:r w:rsidRPr="007B321A">
        <w:rPr>
          <w:rFonts w:ascii="Times New Roman" w:hAnsi="Times New Roman" w:cs="Times New Roman"/>
          <w:sz w:val="24"/>
          <w:szCs w:val="24"/>
        </w:rPr>
        <w:t>между использованием в именах собственных прописных букв и выводом о том, что это</w:t>
      </w:r>
      <w:r w:rsidR="002B60E0">
        <w:rPr>
          <w:rFonts w:ascii="Times New Roman" w:hAnsi="Times New Roman" w:cs="Times New Roman"/>
          <w:sz w:val="24"/>
          <w:szCs w:val="24"/>
        </w:rPr>
        <w:t xml:space="preserve"> особое средство обозначения имё</w:t>
      </w:r>
      <w:r w:rsidRPr="007B321A">
        <w:rPr>
          <w:rFonts w:ascii="Times New Roman" w:hAnsi="Times New Roman" w:cs="Times New Roman"/>
          <w:sz w:val="24"/>
          <w:szCs w:val="24"/>
        </w:rPr>
        <w:t xml:space="preserve">н, названий стран, городов, рек, кличек животных; </w:t>
      </w:r>
    </w:p>
    <w:p w:rsidR="00CA7CE5" w:rsidRDefault="00CA7CE5" w:rsidP="009F5482">
      <w:pPr>
        <w:pStyle w:val="14"/>
        <w:numPr>
          <w:ilvl w:val="0"/>
          <w:numId w:val="3"/>
        </w:numPr>
        <w:tabs>
          <w:tab w:val="clear" w:pos="720"/>
          <w:tab w:val="num" w:pos="0"/>
        </w:tabs>
        <w:spacing w:line="240" w:lineRule="auto"/>
        <w:ind w:left="0" w:firstLine="567"/>
        <w:jc w:val="both"/>
        <w:rPr>
          <w:rFonts w:ascii="Times New Roman" w:hAnsi="Times New Roman" w:cs="Times New Roman"/>
          <w:sz w:val="24"/>
          <w:szCs w:val="24"/>
        </w:rPr>
      </w:pPr>
      <w:r w:rsidRPr="007B321A">
        <w:rPr>
          <w:rFonts w:ascii="Times New Roman" w:hAnsi="Times New Roman" w:cs="Times New Roman"/>
          <w:sz w:val="24"/>
          <w:szCs w:val="24"/>
        </w:rPr>
        <w:t>между обнаружением связи между словами в предложении и выводом о том, что предложение нужно особым образом отмечать в письменной речи, чтобы можно было понять текст.</w:t>
      </w:r>
    </w:p>
    <w:p w:rsidR="0077727E" w:rsidRPr="007B321A" w:rsidRDefault="0077727E" w:rsidP="007D7C08">
      <w:pPr>
        <w:pStyle w:val="14"/>
        <w:tabs>
          <w:tab w:val="clear" w:pos="708"/>
        </w:tabs>
        <w:spacing w:line="240" w:lineRule="auto"/>
        <w:jc w:val="both"/>
        <w:rPr>
          <w:rFonts w:ascii="Times New Roman" w:hAnsi="Times New Roman" w:cs="Times New Roman"/>
          <w:sz w:val="24"/>
          <w:szCs w:val="24"/>
        </w:rPr>
      </w:pPr>
    </w:p>
    <w:p w:rsidR="00CA7CE5" w:rsidRDefault="00CA7CE5" w:rsidP="007D7C08">
      <w:pPr>
        <w:pStyle w:val="a3"/>
        <w:spacing w:after="0" w:line="240" w:lineRule="auto"/>
        <w:jc w:val="center"/>
        <w:rPr>
          <w:rFonts w:ascii="Times New Roman" w:hAnsi="Times New Roman"/>
          <w:b/>
          <w:bCs/>
          <w:i/>
          <w:sz w:val="24"/>
          <w:szCs w:val="24"/>
        </w:rPr>
      </w:pPr>
      <w:r w:rsidRPr="007B321A">
        <w:rPr>
          <w:rFonts w:ascii="Times New Roman" w:hAnsi="Times New Roman"/>
          <w:b/>
          <w:bCs/>
          <w:i/>
          <w:sz w:val="24"/>
          <w:szCs w:val="24"/>
        </w:rPr>
        <w:t>Планируемые результаты освоения курса к концу подготовительного периода</w:t>
      </w:r>
    </w:p>
    <w:p w:rsidR="002C7353" w:rsidRPr="007B321A" w:rsidRDefault="002C7353" w:rsidP="007D7C08">
      <w:pPr>
        <w:pStyle w:val="a3"/>
        <w:spacing w:after="0" w:line="240" w:lineRule="auto"/>
        <w:jc w:val="center"/>
        <w:rPr>
          <w:rFonts w:ascii="Times New Roman" w:hAnsi="Times New Roman"/>
          <w:sz w:val="24"/>
          <w:szCs w:val="24"/>
        </w:rPr>
      </w:pPr>
    </w:p>
    <w:p w:rsidR="00CA7CE5" w:rsidRPr="007B321A" w:rsidRDefault="00CA7CE5" w:rsidP="009F5482">
      <w:pPr>
        <w:pStyle w:val="a3"/>
        <w:spacing w:after="0" w:line="240" w:lineRule="auto"/>
        <w:ind w:firstLine="851"/>
        <w:jc w:val="both"/>
        <w:rPr>
          <w:rFonts w:ascii="Times New Roman" w:hAnsi="Times New Roman"/>
          <w:sz w:val="24"/>
          <w:szCs w:val="24"/>
        </w:rPr>
      </w:pPr>
      <w:r w:rsidRPr="007B321A">
        <w:rPr>
          <w:rFonts w:ascii="Times New Roman" w:hAnsi="Times New Roman"/>
          <w:b/>
          <w:bCs/>
          <w:sz w:val="24"/>
          <w:szCs w:val="24"/>
        </w:rPr>
        <w:t>Обучающиеся научатся:</w:t>
      </w:r>
    </w:p>
    <w:p w:rsidR="00CA7CE5" w:rsidRPr="007B321A" w:rsidRDefault="00CA7CE5" w:rsidP="0090600D">
      <w:pPr>
        <w:pStyle w:val="a3"/>
        <w:numPr>
          <w:ilvl w:val="0"/>
          <w:numId w:val="37"/>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на слух различать структурные единицы языка: слово, предложение, текст;</w:t>
      </w:r>
    </w:p>
    <w:p w:rsidR="00CA7CE5" w:rsidRPr="007B321A" w:rsidRDefault="00CA7CE5" w:rsidP="0090600D">
      <w:pPr>
        <w:pStyle w:val="a3"/>
        <w:numPr>
          <w:ilvl w:val="0"/>
          <w:numId w:val="37"/>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называть и различать по форме структурные единицы графической системы – элементы печатных и письменных букв русского алфавита;</w:t>
      </w:r>
    </w:p>
    <w:p w:rsidR="00CA7CE5" w:rsidRPr="007B321A" w:rsidRDefault="00CA7CE5" w:rsidP="0090600D">
      <w:pPr>
        <w:pStyle w:val="a3"/>
        <w:numPr>
          <w:ilvl w:val="0"/>
          <w:numId w:val="37"/>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составлять предложения из 2–4 слов и рассказы из 3–4 предложений на основе иллюстрации, графической модели или созданной на уроке речевой ситуации с использованием соответствующих фишек;</w:t>
      </w:r>
    </w:p>
    <w:p w:rsidR="0077727E" w:rsidRDefault="00CA7CE5" w:rsidP="0090600D">
      <w:pPr>
        <w:pStyle w:val="a3"/>
        <w:numPr>
          <w:ilvl w:val="0"/>
          <w:numId w:val="37"/>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правильно сидеть за партой (столом) и пользоваться письменными принадлежностями, правильно писать все элементы письменных букв по алгоритму и п</w:t>
      </w:r>
      <w:r w:rsidR="00037BB3">
        <w:rPr>
          <w:rFonts w:ascii="Times New Roman" w:hAnsi="Times New Roman"/>
          <w:sz w:val="24"/>
          <w:szCs w:val="24"/>
        </w:rPr>
        <w:t>од счё</w:t>
      </w:r>
      <w:r w:rsidRPr="007B321A">
        <w:rPr>
          <w:rFonts w:ascii="Times New Roman" w:hAnsi="Times New Roman"/>
          <w:sz w:val="24"/>
          <w:szCs w:val="24"/>
        </w:rPr>
        <w:t>т, правильно называть их.</w:t>
      </w:r>
    </w:p>
    <w:p w:rsidR="00E25581" w:rsidRPr="007B321A" w:rsidRDefault="00E25581" w:rsidP="007D7C08">
      <w:pPr>
        <w:pStyle w:val="a3"/>
        <w:spacing w:after="0" w:line="240" w:lineRule="auto"/>
        <w:ind w:firstLine="360"/>
        <w:jc w:val="both"/>
        <w:rPr>
          <w:rFonts w:ascii="Times New Roman" w:hAnsi="Times New Roman"/>
          <w:sz w:val="24"/>
          <w:szCs w:val="24"/>
        </w:rPr>
      </w:pPr>
    </w:p>
    <w:p w:rsidR="00CA7CE5" w:rsidRDefault="00CA7CE5" w:rsidP="007D7C08">
      <w:pPr>
        <w:pStyle w:val="a3"/>
        <w:spacing w:after="0" w:line="240" w:lineRule="auto"/>
        <w:jc w:val="center"/>
        <w:rPr>
          <w:rFonts w:ascii="Times New Roman" w:hAnsi="Times New Roman"/>
          <w:b/>
          <w:bCs/>
          <w:i/>
          <w:sz w:val="24"/>
          <w:szCs w:val="24"/>
        </w:rPr>
      </w:pPr>
      <w:r w:rsidRPr="007B321A">
        <w:rPr>
          <w:rFonts w:ascii="Times New Roman" w:hAnsi="Times New Roman"/>
          <w:b/>
          <w:bCs/>
          <w:i/>
          <w:sz w:val="24"/>
          <w:szCs w:val="24"/>
        </w:rPr>
        <w:t>Планируемые результаты освоения курса к концу основного периода</w:t>
      </w:r>
    </w:p>
    <w:p w:rsidR="002C7353" w:rsidRPr="007B321A" w:rsidRDefault="002C7353" w:rsidP="007D7C08">
      <w:pPr>
        <w:pStyle w:val="a3"/>
        <w:spacing w:after="0" w:line="240" w:lineRule="auto"/>
        <w:jc w:val="center"/>
        <w:rPr>
          <w:rFonts w:ascii="Times New Roman" w:hAnsi="Times New Roman"/>
          <w:sz w:val="24"/>
          <w:szCs w:val="24"/>
        </w:rPr>
      </w:pPr>
    </w:p>
    <w:p w:rsidR="00CA7CE5" w:rsidRPr="007B321A" w:rsidRDefault="00CA7CE5" w:rsidP="009F5482">
      <w:pPr>
        <w:pStyle w:val="a3"/>
        <w:spacing w:after="0" w:line="240" w:lineRule="auto"/>
        <w:ind w:firstLine="851"/>
        <w:jc w:val="both"/>
        <w:rPr>
          <w:rFonts w:ascii="Times New Roman" w:hAnsi="Times New Roman"/>
          <w:sz w:val="24"/>
          <w:szCs w:val="24"/>
        </w:rPr>
      </w:pPr>
      <w:r w:rsidRPr="007B321A">
        <w:rPr>
          <w:rFonts w:ascii="Times New Roman" w:hAnsi="Times New Roman"/>
          <w:b/>
          <w:bCs/>
          <w:sz w:val="24"/>
          <w:szCs w:val="24"/>
        </w:rPr>
        <w:t>Обучающиеся научатся:</w:t>
      </w:r>
    </w:p>
    <w:p w:rsidR="00CA7CE5" w:rsidRPr="007B321A" w:rsidRDefault="00CA7CE5" w:rsidP="0090600D">
      <w:pPr>
        <w:pStyle w:val="a3"/>
        <w:numPr>
          <w:ilvl w:val="0"/>
          <w:numId w:val="38"/>
        </w:numPr>
        <w:tabs>
          <w:tab w:val="clear" w:pos="708"/>
          <w:tab w:val="left" w:pos="-142"/>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различать звуки и буквы русского языка;</w:t>
      </w:r>
    </w:p>
    <w:p w:rsidR="00CA7CE5" w:rsidRPr="007B321A" w:rsidRDefault="00037BB3" w:rsidP="0090600D">
      <w:pPr>
        <w:pStyle w:val="a3"/>
        <w:numPr>
          <w:ilvl w:val="0"/>
          <w:numId w:val="38"/>
        </w:numPr>
        <w:tabs>
          <w:tab w:val="clear" w:pos="708"/>
          <w:tab w:val="left" w:pos="-142"/>
        </w:tabs>
        <w:spacing w:after="0" w:line="240" w:lineRule="auto"/>
        <w:ind w:left="0" w:firstLine="567"/>
        <w:jc w:val="both"/>
        <w:rPr>
          <w:rFonts w:ascii="Times New Roman" w:hAnsi="Times New Roman"/>
          <w:sz w:val="24"/>
          <w:szCs w:val="24"/>
        </w:rPr>
      </w:pPr>
      <w:r>
        <w:rPr>
          <w:rFonts w:ascii="Times New Roman" w:hAnsi="Times New Roman"/>
          <w:sz w:val="24"/>
          <w:szCs w:val="24"/>
        </w:rPr>
        <w:t>различать гласные-</w:t>
      </w:r>
      <w:r w:rsidR="00CA7CE5" w:rsidRPr="007B321A">
        <w:rPr>
          <w:rFonts w:ascii="Times New Roman" w:hAnsi="Times New Roman"/>
          <w:sz w:val="24"/>
          <w:szCs w:val="24"/>
        </w:rPr>
        <w:t>ртораскрыватели, произносящиеся без преграды в ротовой полости, и соглас</w:t>
      </w:r>
      <w:r>
        <w:rPr>
          <w:rFonts w:ascii="Times New Roman" w:hAnsi="Times New Roman"/>
          <w:sz w:val="24"/>
          <w:szCs w:val="24"/>
        </w:rPr>
        <w:t>ные-</w:t>
      </w:r>
      <w:r w:rsidR="00CA7CE5" w:rsidRPr="007B321A">
        <w:rPr>
          <w:rFonts w:ascii="Times New Roman" w:hAnsi="Times New Roman"/>
          <w:sz w:val="24"/>
          <w:szCs w:val="24"/>
        </w:rPr>
        <w:t>ртосмыкатели, образующиеся при наличии преграды;</w:t>
      </w:r>
    </w:p>
    <w:p w:rsidR="00CA7CE5" w:rsidRPr="007B321A" w:rsidRDefault="00CA7CE5" w:rsidP="0090600D">
      <w:pPr>
        <w:pStyle w:val="a3"/>
        <w:numPr>
          <w:ilvl w:val="0"/>
          <w:numId w:val="38"/>
        </w:numPr>
        <w:tabs>
          <w:tab w:val="clear" w:pos="708"/>
          <w:tab w:val="left" w:pos="-142"/>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определять на слух ударные и безударные гласные;</w:t>
      </w:r>
    </w:p>
    <w:p w:rsidR="00CA7CE5" w:rsidRPr="007B321A" w:rsidRDefault="00CA7CE5" w:rsidP="0090600D">
      <w:pPr>
        <w:pStyle w:val="a3"/>
        <w:numPr>
          <w:ilvl w:val="0"/>
          <w:numId w:val="38"/>
        </w:numPr>
        <w:tabs>
          <w:tab w:val="clear" w:pos="708"/>
          <w:tab w:val="left" w:pos="-142"/>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делить звучащее слово на слоги, один из которых (ударный) произносится с большей силой и длительностью;</w:t>
      </w:r>
    </w:p>
    <w:p w:rsidR="00CA7CE5" w:rsidRPr="007B321A" w:rsidRDefault="00037BB3" w:rsidP="0090600D">
      <w:pPr>
        <w:pStyle w:val="a3"/>
        <w:numPr>
          <w:ilvl w:val="0"/>
          <w:numId w:val="38"/>
        </w:numPr>
        <w:tabs>
          <w:tab w:val="clear" w:pos="708"/>
          <w:tab w:val="left" w:pos="-142"/>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определять согласные твё</w:t>
      </w:r>
      <w:r w:rsidR="00CA7CE5" w:rsidRPr="007B321A">
        <w:rPr>
          <w:rFonts w:ascii="Times New Roman" w:hAnsi="Times New Roman"/>
          <w:sz w:val="24"/>
          <w:szCs w:val="24"/>
        </w:rPr>
        <w:t>рдые и мягкие, звонкие и глухие;</w:t>
      </w:r>
    </w:p>
    <w:p w:rsidR="00CA7CE5" w:rsidRPr="007B321A" w:rsidRDefault="00CA7CE5" w:rsidP="0090600D">
      <w:pPr>
        <w:pStyle w:val="a3"/>
        <w:numPr>
          <w:ilvl w:val="0"/>
          <w:numId w:val="38"/>
        </w:numPr>
        <w:tabs>
          <w:tab w:val="clear" w:pos="708"/>
          <w:tab w:val="left" w:pos="-142"/>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акцентированно произносить звуки в заданной последовательности в слове, выделять один из них (в соответствии с заданием учителя) и давать ему полную характеристику;</w:t>
      </w:r>
    </w:p>
    <w:p w:rsidR="00CA7CE5" w:rsidRPr="007B321A" w:rsidRDefault="00CA7CE5" w:rsidP="0090600D">
      <w:pPr>
        <w:pStyle w:val="a3"/>
        <w:numPr>
          <w:ilvl w:val="0"/>
          <w:numId w:val="38"/>
        </w:numPr>
        <w:tabs>
          <w:tab w:val="clear" w:pos="708"/>
          <w:tab w:val="left" w:pos="-142"/>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обозначать звуки речи с помощью условных графических символов (кружков, квадратов) – создавать звуковую схему – модель слова;</w:t>
      </w:r>
    </w:p>
    <w:p w:rsidR="00CA7CE5" w:rsidRPr="007B321A" w:rsidRDefault="00CA7CE5" w:rsidP="0090600D">
      <w:pPr>
        <w:pStyle w:val="a3"/>
        <w:numPr>
          <w:ilvl w:val="0"/>
          <w:numId w:val="38"/>
        </w:numPr>
        <w:tabs>
          <w:tab w:val="clear" w:pos="708"/>
          <w:tab w:val="left" w:pos="-142"/>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читать в схемах звуковую запись слов по слогам и орфоэпически;</w:t>
      </w:r>
    </w:p>
    <w:p w:rsidR="00CA7CE5" w:rsidRPr="007B321A" w:rsidRDefault="00CA7CE5" w:rsidP="0090600D">
      <w:pPr>
        <w:pStyle w:val="a3"/>
        <w:numPr>
          <w:ilvl w:val="1"/>
          <w:numId w:val="39"/>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обозначать звуки буквами и условными значками;</w:t>
      </w:r>
    </w:p>
    <w:p w:rsidR="00CA7CE5" w:rsidRPr="007B321A" w:rsidRDefault="00CA7CE5" w:rsidP="0090600D">
      <w:pPr>
        <w:pStyle w:val="a3"/>
        <w:numPr>
          <w:ilvl w:val="1"/>
          <w:numId w:val="39"/>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читать в схемах и текстах «Азбуки» буквенную запись слов по слогам и орфоэпически;</w:t>
      </w:r>
    </w:p>
    <w:p w:rsidR="00CA7CE5" w:rsidRPr="007B321A" w:rsidRDefault="00CA7CE5" w:rsidP="0090600D">
      <w:pPr>
        <w:pStyle w:val="a3"/>
        <w:numPr>
          <w:ilvl w:val="1"/>
          <w:numId w:val="39"/>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перекодировать звуковую форму слов из условно-графической в буквенную и наоборот;</w:t>
      </w:r>
    </w:p>
    <w:p w:rsidR="00CA7CE5" w:rsidRPr="007B321A" w:rsidRDefault="00CA7CE5" w:rsidP="0090600D">
      <w:pPr>
        <w:pStyle w:val="a3"/>
        <w:numPr>
          <w:ilvl w:val="1"/>
          <w:numId w:val="39"/>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правильно сидеть за столом и пользоваться письменными принадлежностями в течение всего периода выполнения отдельного графического задания;</w:t>
      </w:r>
    </w:p>
    <w:p w:rsidR="00CA7CE5" w:rsidRPr="007B321A" w:rsidRDefault="00CA7CE5" w:rsidP="0090600D">
      <w:pPr>
        <w:pStyle w:val="a3"/>
        <w:numPr>
          <w:ilvl w:val="1"/>
          <w:numId w:val="39"/>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писать буквы на основе двигательных элементов по определенному алгоритму;</w:t>
      </w:r>
    </w:p>
    <w:p w:rsidR="00CA7CE5" w:rsidRPr="007B321A" w:rsidRDefault="00CA7CE5" w:rsidP="0090600D">
      <w:pPr>
        <w:pStyle w:val="a3"/>
        <w:numPr>
          <w:ilvl w:val="1"/>
          <w:numId w:val="39"/>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выполнять три вида соединения букв в слогах и словах;</w:t>
      </w:r>
    </w:p>
    <w:p w:rsidR="00CA7CE5" w:rsidRPr="007B321A" w:rsidRDefault="00037BB3" w:rsidP="0090600D">
      <w:pPr>
        <w:pStyle w:val="a3"/>
        <w:numPr>
          <w:ilvl w:val="1"/>
          <w:numId w:val="39"/>
        </w:numPr>
        <w:spacing w:after="0" w:line="240" w:lineRule="auto"/>
        <w:ind w:left="0" w:firstLine="567"/>
        <w:jc w:val="both"/>
        <w:rPr>
          <w:rFonts w:ascii="Times New Roman" w:hAnsi="Times New Roman"/>
          <w:sz w:val="24"/>
          <w:szCs w:val="24"/>
        </w:rPr>
      </w:pPr>
      <w:r>
        <w:rPr>
          <w:rFonts w:ascii="Times New Roman" w:hAnsi="Times New Roman"/>
          <w:sz w:val="24"/>
          <w:szCs w:val="24"/>
        </w:rPr>
        <w:t>при письме под счё</w:t>
      </w:r>
      <w:r w:rsidR="00CA7CE5" w:rsidRPr="007B321A">
        <w:rPr>
          <w:rFonts w:ascii="Times New Roman" w:hAnsi="Times New Roman"/>
          <w:sz w:val="24"/>
          <w:szCs w:val="24"/>
        </w:rPr>
        <w:t>т чередовать напряжение мышц руки с расслаблением;</w:t>
      </w:r>
    </w:p>
    <w:p w:rsidR="00CA7CE5" w:rsidRPr="007B321A" w:rsidRDefault="00CA7CE5" w:rsidP="0090600D">
      <w:pPr>
        <w:pStyle w:val="a3"/>
        <w:numPr>
          <w:ilvl w:val="1"/>
          <w:numId w:val="39"/>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конструировать печатные и письменные буквы из элементов-шаблонов;</w:t>
      </w:r>
    </w:p>
    <w:p w:rsidR="00CA7CE5" w:rsidRPr="007B321A" w:rsidRDefault="00CA7CE5" w:rsidP="0090600D">
      <w:pPr>
        <w:pStyle w:val="a3"/>
        <w:numPr>
          <w:ilvl w:val="1"/>
          <w:numId w:val="39"/>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определять слова, которые называют предметы, их признаки, действия, а также слова-помощники (предлоги, союзы), которые служат для связи основных слов в предложении; использовать графические символы для их обозначения в модели предложения;</w:t>
      </w:r>
    </w:p>
    <w:p w:rsidR="00CA7CE5" w:rsidRPr="007B321A" w:rsidRDefault="00CA7CE5" w:rsidP="0090600D">
      <w:pPr>
        <w:pStyle w:val="a3"/>
        <w:numPr>
          <w:ilvl w:val="1"/>
          <w:numId w:val="39"/>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членить устное высказывание на предложение и текст, изображать эти единицы языка графически;</w:t>
      </w:r>
    </w:p>
    <w:p w:rsidR="0077727E" w:rsidRDefault="00CA7CE5" w:rsidP="0090600D">
      <w:pPr>
        <w:pStyle w:val="a3"/>
        <w:numPr>
          <w:ilvl w:val="1"/>
          <w:numId w:val="39"/>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 xml:space="preserve">правильно записывать </w:t>
      </w:r>
      <w:r w:rsidR="00294487">
        <w:rPr>
          <w:rFonts w:ascii="Times New Roman" w:hAnsi="Times New Roman"/>
          <w:sz w:val="24"/>
          <w:szCs w:val="24"/>
        </w:rPr>
        <w:t xml:space="preserve">предложение и собственные имена </w:t>
      </w:r>
      <w:r w:rsidRPr="007B321A">
        <w:rPr>
          <w:rFonts w:ascii="Times New Roman" w:hAnsi="Times New Roman"/>
          <w:sz w:val="24"/>
          <w:szCs w:val="24"/>
        </w:rPr>
        <w:t xml:space="preserve">при списывании и диктанте. </w:t>
      </w:r>
    </w:p>
    <w:p w:rsidR="00E25581" w:rsidRPr="007B321A" w:rsidRDefault="00E25581" w:rsidP="007D7C08">
      <w:pPr>
        <w:pStyle w:val="a3"/>
        <w:spacing w:after="0" w:line="240" w:lineRule="auto"/>
        <w:ind w:left="360"/>
        <w:jc w:val="both"/>
        <w:rPr>
          <w:rFonts w:ascii="Times New Roman" w:hAnsi="Times New Roman"/>
          <w:sz w:val="24"/>
          <w:szCs w:val="24"/>
        </w:rPr>
      </w:pPr>
    </w:p>
    <w:p w:rsidR="00CA7CE5" w:rsidRDefault="00CA7CE5" w:rsidP="007D7C08">
      <w:pPr>
        <w:pStyle w:val="a3"/>
        <w:spacing w:after="0" w:line="240" w:lineRule="auto"/>
        <w:jc w:val="center"/>
        <w:rPr>
          <w:rFonts w:ascii="Times New Roman" w:hAnsi="Times New Roman"/>
          <w:b/>
          <w:bCs/>
          <w:i/>
          <w:sz w:val="24"/>
          <w:szCs w:val="24"/>
        </w:rPr>
      </w:pPr>
      <w:r w:rsidRPr="007B321A">
        <w:rPr>
          <w:rFonts w:ascii="Times New Roman" w:hAnsi="Times New Roman"/>
          <w:b/>
          <w:bCs/>
          <w:i/>
          <w:sz w:val="24"/>
          <w:szCs w:val="24"/>
        </w:rPr>
        <w:t xml:space="preserve">Планируемые результаты освоения  курса </w:t>
      </w:r>
      <w:r w:rsidR="00037BB3">
        <w:rPr>
          <w:rFonts w:ascii="Times New Roman" w:hAnsi="Times New Roman"/>
          <w:b/>
          <w:bCs/>
          <w:i/>
          <w:sz w:val="24"/>
          <w:szCs w:val="24"/>
        </w:rPr>
        <w:t>к концу заключительного периода</w:t>
      </w:r>
    </w:p>
    <w:p w:rsidR="002C7353" w:rsidRPr="007B321A" w:rsidRDefault="002C7353" w:rsidP="007D7C08">
      <w:pPr>
        <w:pStyle w:val="a3"/>
        <w:spacing w:after="0" w:line="240" w:lineRule="auto"/>
        <w:jc w:val="center"/>
        <w:rPr>
          <w:rFonts w:ascii="Times New Roman" w:hAnsi="Times New Roman"/>
          <w:sz w:val="24"/>
          <w:szCs w:val="24"/>
        </w:rPr>
      </w:pPr>
    </w:p>
    <w:p w:rsidR="00CA7CE5" w:rsidRPr="007B321A" w:rsidRDefault="00CA7CE5" w:rsidP="009F5482">
      <w:pPr>
        <w:pStyle w:val="a3"/>
        <w:spacing w:after="0" w:line="240" w:lineRule="auto"/>
        <w:ind w:firstLine="851"/>
        <w:jc w:val="both"/>
        <w:rPr>
          <w:rFonts w:ascii="Times New Roman" w:hAnsi="Times New Roman"/>
          <w:sz w:val="24"/>
          <w:szCs w:val="24"/>
        </w:rPr>
      </w:pPr>
      <w:r w:rsidRPr="007B321A">
        <w:rPr>
          <w:rFonts w:ascii="Times New Roman" w:hAnsi="Times New Roman"/>
          <w:b/>
          <w:bCs/>
          <w:sz w:val="24"/>
          <w:szCs w:val="24"/>
        </w:rPr>
        <w:t>Обучающиеся научатся:</w:t>
      </w:r>
    </w:p>
    <w:p w:rsidR="00CA7CE5" w:rsidRPr="007B321A" w:rsidRDefault="00CA7CE5" w:rsidP="0090600D">
      <w:pPr>
        <w:pStyle w:val="a3"/>
        <w:numPr>
          <w:ilvl w:val="1"/>
          <w:numId w:val="40"/>
        </w:numPr>
        <w:spacing w:after="0" w:line="240" w:lineRule="auto"/>
        <w:ind w:left="0" w:firstLine="545"/>
        <w:jc w:val="both"/>
        <w:rPr>
          <w:rFonts w:ascii="Times New Roman" w:hAnsi="Times New Roman"/>
          <w:sz w:val="24"/>
          <w:szCs w:val="24"/>
        </w:rPr>
      </w:pPr>
      <w:r w:rsidRPr="007B321A">
        <w:rPr>
          <w:rFonts w:ascii="Times New Roman" w:hAnsi="Times New Roman"/>
          <w:sz w:val="24"/>
          <w:szCs w:val="24"/>
        </w:rPr>
        <w:t>пользоваться при чтении и письме графическими системами печатных и письменных букв русского алфавита;</w:t>
      </w:r>
    </w:p>
    <w:p w:rsidR="00CA7CE5" w:rsidRPr="007B321A" w:rsidRDefault="00CA7CE5" w:rsidP="0090600D">
      <w:pPr>
        <w:pStyle w:val="a3"/>
        <w:numPr>
          <w:ilvl w:val="1"/>
          <w:numId w:val="40"/>
        </w:numPr>
        <w:spacing w:after="0" w:line="240" w:lineRule="auto"/>
        <w:ind w:left="0" w:firstLine="545"/>
        <w:jc w:val="both"/>
        <w:rPr>
          <w:rFonts w:ascii="Times New Roman" w:hAnsi="Times New Roman"/>
          <w:sz w:val="24"/>
          <w:szCs w:val="24"/>
        </w:rPr>
      </w:pPr>
      <w:r w:rsidRPr="007B321A">
        <w:rPr>
          <w:rFonts w:ascii="Times New Roman" w:hAnsi="Times New Roman"/>
          <w:sz w:val="24"/>
          <w:szCs w:val="24"/>
        </w:rPr>
        <w:t>правильно сидеть при письме и пользоваться письменными принадлежностями;</w:t>
      </w:r>
    </w:p>
    <w:p w:rsidR="00CA7CE5" w:rsidRPr="007B321A" w:rsidRDefault="00CA7CE5" w:rsidP="0090600D">
      <w:pPr>
        <w:pStyle w:val="a3"/>
        <w:numPr>
          <w:ilvl w:val="1"/>
          <w:numId w:val="40"/>
        </w:numPr>
        <w:spacing w:after="0" w:line="240" w:lineRule="auto"/>
        <w:ind w:left="0" w:firstLine="545"/>
        <w:jc w:val="both"/>
        <w:rPr>
          <w:rFonts w:ascii="Times New Roman" w:hAnsi="Times New Roman"/>
          <w:sz w:val="24"/>
          <w:szCs w:val="24"/>
        </w:rPr>
      </w:pPr>
      <w:r w:rsidRPr="007B321A">
        <w:rPr>
          <w:rFonts w:ascii="Times New Roman" w:hAnsi="Times New Roman"/>
          <w:sz w:val="24"/>
          <w:szCs w:val="24"/>
        </w:rPr>
        <w:t>читать печатный и письменный текст в соответствии с орфоэпическими нормами и в индивидуальном для каждого ученика темпе;</w:t>
      </w:r>
    </w:p>
    <w:p w:rsidR="00CA7CE5" w:rsidRPr="007B321A" w:rsidRDefault="00037BB3" w:rsidP="0090600D">
      <w:pPr>
        <w:pStyle w:val="a3"/>
        <w:numPr>
          <w:ilvl w:val="1"/>
          <w:numId w:val="40"/>
        </w:numPr>
        <w:spacing w:after="0" w:line="240" w:lineRule="auto"/>
        <w:ind w:left="0" w:firstLine="545"/>
        <w:jc w:val="both"/>
        <w:rPr>
          <w:rFonts w:ascii="Times New Roman" w:hAnsi="Times New Roman"/>
          <w:sz w:val="24"/>
          <w:szCs w:val="24"/>
        </w:rPr>
      </w:pPr>
      <w:r>
        <w:rPr>
          <w:rFonts w:ascii="Times New Roman" w:hAnsi="Times New Roman"/>
          <w:sz w:val="24"/>
          <w:szCs w:val="24"/>
        </w:rPr>
        <w:t>применять приё</w:t>
      </w:r>
      <w:r w:rsidR="00CA7CE5" w:rsidRPr="007B321A">
        <w:rPr>
          <w:rFonts w:ascii="Times New Roman" w:hAnsi="Times New Roman"/>
          <w:sz w:val="24"/>
          <w:szCs w:val="24"/>
        </w:rPr>
        <w:t>мы: а) слогового, б) орфоэпического, в) связного чтения с фиксацией синтаксических пауз на знаках препинания;</w:t>
      </w:r>
    </w:p>
    <w:p w:rsidR="00CA7CE5" w:rsidRPr="007B321A" w:rsidRDefault="00CA7CE5" w:rsidP="0090600D">
      <w:pPr>
        <w:pStyle w:val="a3"/>
        <w:numPr>
          <w:ilvl w:val="1"/>
          <w:numId w:val="40"/>
        </w:numPr>
        <w:spacing w:after="0" w:line="240" w:lineRule="auto"/>
        <w:ind w:left="0" w:firstLine="545"/>
        <w:jc w:val="both"/>
        <w:rPr>
          <w:rFonts w:ascii="Times New Roman" w:hAnsi="Times New Roman"/>
          <w:sz w:val="24"/>
          <w:szCs w:val="24"/>
        </w:rPr>
      </w:pPr>
      <w:r w:rsidRPr="007B321A">
        <w:rPr>
          <w:rFonts w:ascii="Times New Roman" w:hAnsi="Times New Roman"/>
          <w:sz w:val="24"/>
          <w:szCs w:val="24"/>
        </w:rPr>
        <w:t>отвечать на вопросы по содержанию прочитанного;</w:t>
      </w:r>
    </w:p>
    <w:p w:rsidR="00CA7CE5" w:rsidRPr="007B321A" w:rsidRDefault="00CA7CE5" w:rsidP="0090600D">
      <w:pPr>
        <w:pStyle w:val="a3"/>
        <w:numPr>
          <w:ilvl w:val="1"/>
          <w:numId w:val="40"/>
        </w:numPr>
        <w:spacing w:after="0" w:line="240" w:lineRule="auto"/>
        <w:ind w:left="0" w:firstLine="545"/>
        <w:jc w:val="both"/>
        <w:rPr>
          <w:rFonts w:ascii="Times New Roman" w:hAnsi="Times New Roman"/>
          <w:sz w:val="24"/>
          <w:szCs w:val="24"/>
        </w:rPr>
      </w:pPr>
      <w:r w:rsidRPr="007B321A">
        <w:rPr>
          <w:rFonts w:ascii="Times New Roman" w:hAnsi="Times New Roman"/>
          <w:sz w:val="24"/>
          <w:szCs w:val="24"/>
        </w:rPr>
        <w:t>пересказывать отдельные части текста (2–3 предложения);</w:t>
      </w:r>
    </w:p>
    <w:p w:rsidR="00CA7CE5" w:rsidRPr="007B321A" w:rsidRDefault="00CA7CE5" w:rsidP="0090600D">
      <w:pPr>
        <w:pStyle w:val="a3"/>
        <w:numPr>
          <w:ilvl w:val="1"/>
          <w:numId w:val="40"/>
        </w:numPr>
        <w:spacing w:after="0" w:line="240" w:lineRule="auto"/>
        <w:ind w:left="0" w:firstLine="545"/>
        <w:jc w:val="both"/>
        <w:rPr>
          <w:rFonts w:ascii="Times New Roman" w:hAnsi="Times New Roman"/>
          <w:sz w:val="24"/>
          <w:szCs w:val="24"/>
        </w:rPr>
      </w:pPr>
      <w:r w:rsidRPr="007B321A">
        <w:rPr>
          <w:rFonts w:ascii="Times New Roman" w:hAnsi="Times New Roman"/>
          <w:sz w:val="24"/>
          <w:szCs w:val="24"/>
        </w:rPr>
        <w:t>озаглавливать прослушанный текст;</w:t>
      </w:r>
    </w:p>
    <w:p w:rsidR="00CA7CE5" w:rsidRPr="007B321A" w:rsidRDefault="00037BB3" w:rsidP="0090600D">
      <w:pPr>
        <w:pStyle w:val="a3"/>
        <w:numPr>
          <w:ilvl w:val="1"/>
          <w:numId w:val="40"/>
        </w:numPr>
        <w:spacing w:after="0" w:line="240" w:lineRule="auto"/>
        <w:ind w:left="0" w:firstLine="545"/>
        <w:jc w:val="both"/>
        <w:rPr>
          <w:rFonts w:ascii="Times New Roman" w:hAnsi="Times New Roman"/>
          <w:sz w:val="24"/>
          <w:szCs w:val="24"/>
        </w:rPr>
      </w:pPr>
      <w:r>
        <w:rPr>
          <w:rFonts w:ascii="Times New Roman" w:hAnsi="Times New Roman"/>
          <w:sz w:val="24"/>
          <w:szCs w:val="24"/>
        </w:rPr>
        <w:t>осуществлять приё</w:t>
      </w:r>
      <w:r w:rsidR="00CA7CE5" w:rsidRPr="007B321A">
        <w:rPr>
          <w:rFonts w:ascii="Times New Roman" w:hAnsi="Times New Roman"/>
          <w:sz w:val="24"/>
          <w:szCs w:val="24"/>
        </w:rPr>
        <w:t>мы связного и ускоренного воспроизведения букв и их соединений на письме;</w:t>
      </w:r>
    </w:p>
    <w:p w:rsidR="00CA7CE5" w:rsidRPr="007B321A" w:rsidRDefault="00CA7CE5" w:rsidP="0090600D">
      <w:pPr>
        <w:pStyle w:val="a3"/>
        <w:numPr>
          <w:ilvl w:val="1"/>
          <w:numId w:val="40"/>
        </w:numPr>
        <w:spacing w:after="0" w:line="240" w:lineRule="auto"/>
        <w:ind w:left="0" w:firstLine="545"/>
        <w:jc w:val="both"/>
        <w:rPr>
          <w:rFonts w:ascii="Times New Roman" w:hAnsi="Times New Roman"/>
          <w:sz w:val="24"/>
          <w:szCs w:val="24"/>
        </w:rPr>
      </w:pPr>
      <w:r w:rsidRPr="007B321A">
        <w:rPr>
          <w:rFonts w:ascii="Times New Roman" w:hAnsi="Times New Roman"/>
          <w:sz w:val="24"/>
          <w:szCs w:val="24"/>
        </w:rPr>
        <w:t>применять усвоенные правила записи слов на основе позиционного принципа русской графики для об</w:t>
      </w:r>
      <w:r w:rsidR="00037BB3">
        <w:rPr>
          <w:rFonts w:ascii="Times New Roman" w:hAnsi="Times New Roman"/>
          <w:sz w:val="24"/>
          <w:szCs w:val="24"/>
        </w:rPr>
        <w:t>означения твё</w:t>
      </w:r>
      <w:r w:rsidRPr="007B321A">
        <w:rPr>
          <w:rFonts w:ascii="Times New Roman" w:hAnsi="Times New Roman"/>
          <w:sz w:val="24"/>
          <w:szCs w:val="24"/>
        </w:rPr>
        <w:t>рдости-мягкости согласных и передачи на письме звука [й’];</w:t>
      </w:r>
    </w:p>
    <w:p w:rsidR="00CA7CE5" w:rsidRPr="007B321A" w:rsidRDefault="00CA7CE5" w:rsidP="0090600D">
      <w:pPr>
        <w:pStyle w:val="a3"/>
        <w:numPr>
          <w:ilvl w:val="1"/>
          <w:numId w:val="40"/>
        </w:numPr>
        <w:spacing w:after="0" w:line="240" w:lineRule="auto"/>
        <w:ind w:left="0" w:firstLine="545"/>
        <w:jc w:val="both"/>
        <w:rPr>
          <w:rFonts w:ascii="Times New Roman" w:hAnsi="Times New Roman"/>
          <w:sz w:val="24"/>
          <w:szCs w:val="24"/>
        </w:rPr>
      </w:pPr>
      <w:r w:rsidRPr="007B321A">
        <w:rPr>
          <w:rFonts w:ascii="Times New Roman" w:hAnsi="Times New Roman"/>
          <w:sz w:val="24"/>
          <w:szCs w:val="24"/>
        </w:rPr>
        <w:lastRenderedPageBreak/>
        <w:t>связно, в соответствии с усвоенными алгоритмами, писать как отдельные слова, так и слова в предложении при различных методических условиях, а именно: 1) при списывании с печатного или письменного текста; 2) при письме по памяти; 3) под диктовку учителя;</w:t>
      </w:r>
    </w:p>
    <w:p w:rsidR="00CA7CE5" w:rsidRPr="007B321A" w:rsidRDefault="00CA7CE5" w:rsidP="0090600D">
      <w:pPr>
        <w:pStyle w:val="a3"/>
        <w:numPr>
          <w:ilvl w:val="1"/>
          <w:numId w:val="40"/>
        </w:numPr>
        <w:spacing w:after="0" w:line="240" w:lineRule="auto"/>
        <w:ind w:left="0" w:firstLine="545"/>
        <w:jc w:val="both"/>
        <w:rPr>
          <w:rFonts w:ascii="Times New Roman" w:hAnsi="Times New Roman"/>
          <w:sz w:val="24"/>
          <w:szCs w:val="24"/>
        </w:rPr>
      </w:pPr>
      <w:r w:rsidRPr="007B321A">
        <w:rPr>
          <w:rFonts w:ascii="Times New Roman" w:hAnsi="Times New Roman"/>
          <w:sz w:val="24"/>
          <w:szCs w:val="24"/>
        </w:rPr>
        <w:t xml:space="preserve">выполнять правила записи предложений, слов с сочетаниями: </w:t>
      </w:r>
      <w:r w:rsidRPr="007B321A">
        <w:rPr>
          <w:rFonts w:ascii="Times New Roman" w:hAnsi="Times New Roman"/>
          <w:b/>
          <w:bCs/>
          <w:sz w:val="24"/>
          <w:szCs w:val="24"/>
        </w:rPr>
        <w:t>чк</w:t>
      </w:r>
      <w:r w:rsidRPr="007B321A">
        <w:rPr>
          <w:rFonts w:ascii="Times New Roman" w:hAnsi="Times New Roman"/>
          <w:sz w:val="24"/>
          <w:szCs w:val="24"/>
        </w:rPr>
        <w:t xml:space="preserve">, </w:t>
      </w:r>
      <w:r w:rsidRPr="007B321A">
        <w:rPr>
          <w:rFonts w:ascii="Times New Roman" w:hAnsi="Times New Roman"/>
          <w:b/>
          <w:bCs/>
          <w:sz w:val="24"/>
          <w:szCs w:val="24"/>
        </w:rPr>
        <w:t>чн</w:t>
      </w:r>
      <w:r w:rsidRPr="007B321A">
        <w:rPr>
          <w:rFonts w:ascii="Times New Roman" w:hAnsi="Times New Roman"/>
          <w:sz w:val="24"/>
          <w:szCs w:val="24"/>
        </w:rPr>
        <w:t xml:space="preserve">, </w:t>
      </w:r>
      <w:r w:rsidRPr="007B321A">
        <w:rPr>
          <w:rFonts w:ascii="Times New Roman" w:hAnsi="Times New Roman"/>
          <w:b/>
          <w:bCs/>
          <w:sz w:val="24"/>
          <w:szCs w:val="24"/>
        </w:rPr>
        <w:t>чт</w:t>
      </w:r>
      <w:r w:rsidRPr="007B321A">
        <w:rPr>
          <w:rFonts w:ascii="Times New Roman" w:hAnsi="Times New Roman"/>
          <w:sz w:val="24"/>
          <w:szCs w:val="24"/>
        </w:rPr>
        <w:t xml:space="preserve">, а также с сочетаниями букв </w:t>
      </w:r>
      <w:r w:rsidRPr="007B321A">
        <w:rPr>
          <w:rFonts w:ascii="Times New Roman" w:hAnsi="Times New Roman"/>
          <w:b/>
          <w:bCs/>
          <w:sz w:val="24"/>
          <w:szCs w:val="24"/>
        </w:rPr>
        <w:t>жи</w:t>
      </w:r>
      <w:r w:rsidRPr="007B321A">
        <w:rPr>
          <w:rFonts w:ascii="Times New Roman" w:hAnsi="Times New Roman"/>
          <w:sz w:val="24"/>
          <w:szCs w:val="24"/>
        </w:rPr>
        <w:t xml:space="preserve">, </w:t>
      </w:r>
      <w:r w:rsidRPr="007B321A">
        <w:rPr>
          <w:rFonts w:ascii="Times New Roman" w:hAnsi="Times New Roman"/>
          <w:b/>
          <w:bCs/>
          <w:sz w:val="24"/>
          <w:szCs w:val="24"/>
        </w:rPr>
        <w:t>ши</w:t>
      </w:r>
      <w:r w:rsidRPr="007B321A">
        <w:rPr>
          <w:rFonts w:ascii="Times New Roman" w:hAnsi="Times New Roman"/>
          <w:sz w:val="24"/>
          <w:szCs w:val="24"/>
        </w:rPr>
        <w:t xml:space="preserve">, </w:t>
      </w:r>
      <w:r w:rsidRPr="007B321A">
        <w:rPr>
          <w:rFonts w:ascii="Times New Roman" w:hAnsi="Times New Roman"/>
          <w:b/>
          <w:bCs/>
          <w:sz w:val="24"/>
          <w:szCs w:val="24"/>
        </w:rPr>
        <w:t>ча</w:t>
      </w:r>
      <w:r w:rsidRPr="007B321A">
        <w:rPr>
          <w:rFonts w:ascii="Times New Roman" w:hAnsi="Times New Roman"/>
          <w:sz w:val="24"/>
          <w:szCs w:val="24"/>
        </w:rPr>
        <w:t xml:space="preserve">, </w:t>
      </w:r>
      <w:r w:rsidRPr="007B321A">
        <w:rPr>
          <w:rFonts w:ascii="Times New Roman" w:hAnsi="Times New Roman"/>
          <w:b/>
          <w:bCs/>
          <w:sz w:val="24"/>
          <w:szCs w:val="24"/>
        </w:rPr>
        <w:t>ща</w:t>
      </w:r>
      <w:r w:rsidRPr="007B321A">
        <w:rPr>
          <w:rFonts w:ascii="Times New Roman" w:hAnsi="Times New Roman"/>
          <w:sz w:val="24"/>
          <w:szCs w:val="24"/>
        </w:rPr>
        <w:t xml:space="preserve">, </w:t>
      </w:r>
      <w:r w:rsidRPr="007B321A">
        <w:rPr>
          <w:rFonts w:ascii="Times New Roman" w:hAnsi="Times New Roman"/>
          <w:b/>
          <w:bCs/>
          <w:sz w:val="24"/>
          <w:szCs w:val="24"/>
        </w:rPr>
        <w:t>чу</w:t>
      </w:r>
      <w:r w:rsidRPr="007B321A">
        <w:rPr>
          <w:rFonts w:ascii="Times New Roman" w:hAnsi="Times New Roman"/>
          <w:sz w:val="24"/>
          <w:szCs w:val="24"/>
        </w:rPr>
        <w:t xml:space="preserve">, </w:t>
      </w:r>
      <w:r w:rsidRPr="007B321A">
        <w:rPr>
          <w:rFonts w:ascii="Times New Roman" w:hAnsi="Times New Roman"/>
          <w:b/>
          <w:bCs/>
          <w:sz w:val="24"/>
          <w:szCs w:val="24"/>
        </w:rPr>
        <w:t>щу</w:t>
      </w:r>
      <w:r w:rsidRPr="007B321A">
        <w:rPr>
          <w:rFonts w:ascii="Times New Roman" w:hAnsi="Times New Roman"/>
          <w:sz w:val="24"/>
          <w:szCs w:val="24"/>
        </w:rPr>
        <w:t xml:space="preserve">, </w:t>
      </w:r>
      <w:r w:rsidRPr="007B321A">
        <w:rPr>
          <w:rFonts w:ascii="Times New Roman" w:hAnsi="Times New Roman"/>
          <w:b/>
          <w:bCs/>
          <w:sz w:val="24"/>
          <w:szCs w:val="24"/>
        </w:rPr>
        <w:t>же</w:t>
      </w:r>
      <w:r w:rsidRPr="007B321A">
        <w:rPr>
          <w:rFonts w:ascii="Times New Roman" w:hAnsi="Times New Roman"/>
          <w:sz w:val="24"/>
          <w:szCs w:val="24"/>
        </w:rPr>
        <w:t xml:space="preserve">, </w:t>
      </w:r>
      <w:r w:rsidRPr="007B321A">
        <w:rPr>
          <w:rFonts w:ascii="Times New Roman" w:hAnsi="Times New Roman"/>
          <w:b/>
          <w:bCs/>
          <w:sz w:val="24"/>
          <w:szCs w:val="24"/>
        </w:rPr>
        <w:t>ше</w:t>
      </w:r>
      <w:r w:rsidRPr="007B321A">
        <w:rPr>
          <w:rFonts w:ascii="Times New Roman" w:hAnsi="Times New Roman"/>
          <w:sz w:val="24"/>
          <w:szCs w:val="24"/>
        </w:rPr>
        <w:t xml:space="preserve">, </w:t>
      </w:r>
      <w:r w:rsidRPr="007B321A">
        <w:rPr>
          <w:rFonts w:ascii="Times New Roman" w:hAnsi="Times New Roman"/>
          <w:b/>
          <w:bCs/>
          <w:sz w:val="24"/>
          <w:szCs w:val="24"/>
        </w:rPr>
        <w:t>це</w:t>
      </w:r>
      <w:r w:rsidRPr="007B321A">
        <w:rPr>
          <w:rFonts w:ascii="Times New Roman" w:hAnsi="Times New Roman"/>
          <w:sz w:val="24"/>
          <w:szCs w:val="24"/>
        </w:rPr>
        <w:t>, находящимися в сильной позиции, т. е. под ударением;</w:t>
      </w:r>
    </w:p>
    <w:p w:rsidR="00CA7CE5" w:rsidRDefault="00CA7CE5" w:rsidP="0090600D">
      <w:pPr>
        <w:pStyle w:val="a3"/>
        <w:numPr>
          <w:ilvl w:val="1"/>
          <w:numId w:val="40"/>
        </w:numPr>
        <w:spacing w:after="0" w:line="240" w:lineRule="auto"/>
        <w:ind w:left="0" w:firstLine="545"/>
        <w:jc w:val="both"/>
        <w:rPr>
          <w:rFonts w:ascii="Times New Roman" w:hAnsi="Times New Roman"/>
          <w:sz w:val="24"/>
          <w:szCs w:val="24"/>
        </w:rPr>
      </w:pPr>
      <w:r w:rsidRPr="007B321A">
        <w:rPr>
          <w:rFonts w:ascii="Times New Roman" w:hAnsi="Times New Roman"/>
          <w:sz w:val="24"/>
          <w:szCs w:val="24"/>
        </w:rPr>
        <w:t>анализировать звучащую (устную) и письменную речь на основе образных представлений о структурных единицах русского языка (звук, слово, предложение, текст) и моделировать их с помощью соответствующих символов.</w:t>
      </w:r>
    </w:p>
    <w:p w:rsidR="002C7353" w:rsidRDefault="002C7353" w:rsidP="002C7353">
      <w:pPr>
        <w:pStyle w:val="a3"/>
        <w:spacing w:after="0" w:line="240" w:lineRule="auto"/>
        <w:ind w:left="545"/>
        <w:jc w:val="both"/>
        <w:rPr>
          <w:rFonts w:ascii="Times New Roman" w:hAnsi="Times New Roman"/>
          <w:sz w:val="24"/>
          <w:szCs w:val="24"/>
        </w:rPr>
      </w:pPr>
    </w:p>
    <w:p w:rsidR="00CA7CE5" w:rsidRDefault="00CA7CE5" w:rsidP="007D7C08">
      <w:pPr>
        <w:pStyle w:val="a3"/>
        <w:spacing w:after="0" w:line="240" w:lineRule="auto"/>
        <w:ind w:left="360"/>
        <w:jc w:val="center"/>
        <w:rPr>
          <w:rFonts w:ascii="Times New Roman" w:hAnsi="Times New Roman"/>
          <w:b/>
          <w:bCs/>
          <w:iCs/>
          <w:sz w:val="24"/>
          <w:szCs w:val="24"/>
        </w:rPr>
      </w:pPr>
      <w:r w:rsidRPr="008A6CCE">
        <w:rPr>
          <w:rFonts w:ascii="Times New Roman" w:hAnsi="Times New Roman"/>
          <w:b/>
          <w:bCs/>
          <w:iCs/>
          <w:sz w:val="24"/>
          <w:szCs w:val="24"/>
        </w:rPr>
        <w:t>Ожидаемые результаты формирования УУД  по курсу «Обучение грамоте»</w:t>
      </w:r>
    </w:p>
    <w:p w:rsidR="002C7353" w:rsidRPr="008A6CCE" w:rsidRDefault="002C7353" w:rsidP="007D7C08">
      <w:pPr>
        <w:pStyle w:val="a3"/>
        <w:spacing w:after="0" w:line="240" w:lineRule="auto"/>
        <w:ind w:left="360"/>
        <w:jc w:val="center"/>
        <w:rPr>
          <w:rFonts w:ascii="Times New Roman" w:hAnsi="Times New Roman"/>
          <w:sz w:val="24"/>
          <w:szCs w:val="24"/>
        </w:rPr>
      </w:pPr>
    </w:p>
    <w:p w:rsidR="00CA7CE5" w:rsidRPr="008A6CCE" w:rsidRDefault="00CA7CE5" w:rsidP="009F5482">
      <w:pPr>
        <w:pStyle w:val="a3"/>
        <w:spacing w:after="0" w:line="240" w:lineRule="auto"/>
        <w:ind w:firstLine="851"/>
        <w:jc w:val="both"/>
        <w:rPr>
          <w:rFonts w:ascii="Times New Roman" w:hAnsi="Times New Roman"/>
          <w:sz w:val="24"/>
          <w:szCs w:val="24"/>
        </w:rPr>
      </w:pPr>
      <w:r w:rsidRPr="007B321A">
        <w:rPr>
          <w:rFonts w:ascii="Times New Roman" w:hAnsi="Times New Roman"/>
          <w:b/>
          <w:bCs/>
          <w:sz w:val="24"/>
          <w:szCs w:val="24"/>
        </w:rPr>
        <w:t xml:space="preserve">В области общих учебных действий </w:t>
      </w:r>
      <w:r w:rsidRPr="007B321A">
        <w:rPr>
          <w:rFonts w:ascii="Times New Roman" w:hAnsi="Times New Roman"/>
          <w:sz w:val="24"/>
          <w:szCs w:val="24"/>
        </w:rPr>
        <w:t>обучающиеся научатся:</w:t>
      </w:r>
    </w:p>
    <w:p w:rsidR="00CA7CE5" w:rsidRPr="007B321A" w:rsidRDefault="00CA7CE5" w:rsidP="0090600D">
      <w:pPr>
        <w:pStyle w:val="a3"/>
        <w:numPr>
          <w:ilvl w:val="1"/>
          <w:numId w:val="41"/>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ориентироваться в учебной книге: читать язык условных обозначений; работать с моделями русского языка; находить  выделенные строчки и слова на странице учебника; находить нужную дидактическую иллюстрацию;</w:t>
      </w:r>
    </w:p>
    <w:p w:rsidR="00CA7CE5" w:rsidRPr="007B321A" w:rsidRDefault="00CA7CE5" w:rsidP="0090600D">
      <w:pPr>
        <w:pStyle w:val="a3"/>
        <w:numPr>
          <w:ilvl w:val="1"/>
          <w:numId w:val="41"/>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первоначальным навыкам инструментального освоения алфавита: представлять, какие знаки и группы знаков (буквы) находятся в его начале, конце, середине;</w:t>
      </w:r>
    </w:p>
    <w:p w:rsidR="00CA7CE5" w:rsidRPr="007B321A" w:rsidRDefault="00037BB3" w:rsidP="0090600D">
      <w:pPr>
        <w:pStyle w:val="a3"/>
        <w:numPr>
          <w:ilvl w:val="1"/>
          <w:numId w:val="41"/>
        </w:numPr>
        <w:spacing w:after="0" w:line="240" w:lineRule="auto"/>
        <w:ind w:left="0" w:firstLine="567"/>
        <w:jc w:val="both"/>
        <w:rPr>
          <w:rFonts w:ascii="Times New Roman" w:hAnsi="Times New Roman"/>
          <w:sz w:val="24"/>
          <w:szCs w:val="24"/>
        </w:rPr>
      </w:pPr>
      <w:r>
        <w:rPr>
          <w:rFonts w:ascii="Times New Roman" w:hAnsi="Times New Roman"/>
          <w:sz w:val="24"/>
          <w:szCs w:val="24"/>
        </w:rPr>
        <w:t>работать с дву</w:t>
      </w:r>
      <w:r w:rsidR="00CA7CE5" w:rsidRPr="007B321A">
        <w:rPr>
          <w:rFonts w:ascii="Times New Roman" w:hAnsi="Times New Roman"/>
          <w:sz w:val="24"/>
          <w:szCs w:val="24"/>
        </w:rPr>
        <w:t>мя источниками информации (учебной книгой, тетрадями по п</w:t>
      </w:r>
      <w:r>
        <w:rPr>
          <w:rFonts w:ascii="Times New Roman" w:hAnsi="Times New Roman"/>
          <w:sz w:val="24"/>
          <w:szCs w:val="24"/>
        </w:rPr>
        <w:t>исьму № 1, № 2, № 3</w:t>
      </w:r>
      <w:r w:rsidR="00CA7CE5" w:rsidRPr="007B321A">
        <w:rPr>
          <w:rFonts w:ascii="Times New Roman" w:hAnsi="Times New Roman"/>
          <w:sz w:val="24"/>
          <w:szCs w:val="24"/>
        </w:rPr>
        <w:t>): сопоставлять условные обозначения учебника и тетради.</w:t>
      </w:r>
    </w:p>
    <w:p w:rsidR="00CA7CE5" w:rsidRPr="007B321A" w:rsidRDefault="00CA7CE5" w:rsidP="009F5482">
      <w:pPr>
        <w:pStyle w:val="a3"/>
        <w:spacing w:after="0" w:line="240" w:lineRule="auto"/>
        <w:ind w:firstLine="851"/>
        <w:jc w:val="both"/>
        <w:rPr>
          <w:rFonts w:ascii="Times New Roman" w:hAnsi="Times New Roman"/>
          <w:sz w:val="24"/>
          <w:szCs w:val="24"/>
        </w:rPr>
      </w:pPr>
      <w:r w:rsidRPr="007B321A">
        <w:rPr>
          <w:rFonts w:ascii="Times New Roman" w:hAnsi="Times New Roman"/>
          <w:b/>
          <w:bCs/>
          <w:sz w:val="24"/>
          <w:szCs w:val="24"/>
        </w:rPr>
        <w:t xml:space="preserve">В области коммуникативных учебных действий </w:t>
      </w:r>
      <w:r w:rsidRPr="007B321A">
        <w:rPr>
          <w:rFonts w:ascii="Times New Roman" w:hAnsi="Times New Roman"/>
          <w:sz w:val="24"/>
          <w:szCs w:val="24"/>
        </w:rPr>
        <w:t>обучающиеся научатся:</w:t>
      </w:r>
    </w:p>
    <w:p w:rsidR="00CA7CE5" w:rsidRPr="007B321A" w:rsidRDefault="00CA7CE5" w:rsidP="007D7C08">
      <w:pPr>
        <w:pStyle w:val="a3"/>
        <w:spacing w:after="0" w:line="240" w:lineRule="auto"/>
        <w:ind w:left="360"/>
        <w:jc w:val="both"/>
        <w:rPr>
          <w:rFonts w:ascii="Times New Roman" w:hAnsi="Times New Roman"/>
          <w:sz w:val="24"/>
          <w:szCs w:val="24"/>
        </w:rPr>
      </w:pPr>
      <w:r w:rsidRPr="007B321A">
        <w:rPr>
          <w:rFonts w:ascii="Times New Roman" w:hAnsi="Times New Roman"/>
          <w:b/>
          <w:bCs/>
          <w:sz w:val="24"/>
          <w:szCs w:val="24"/>
        </w:rPr>
        <w:tab/>
        <w:t>а) в рамках коммуникации как сотрудничества:</w:t>
      </w:r>
    </w:p>
    <w:p w:rsidR="00CA7CE5" w:rsidRPr="007B321A" w:rsidRDefault="00CA7CE5" w:rsidP="0090600D">
      <w:pPr>
        <w:pStyle w:val="a3"/>
        <w:numPr>
          <w:ilvl w:val="1"/>
          <w:numId w:val="42"/>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работать с соседом по парте: договариваться о распределении работы между собой и соседом, выполнять свою часть работы, пробовать проверять часть работы, выполненную соседом;</w:t>
      </w:r>
    </w:p>
    <w:p w:rsidR="00CA7CE5" w:rsidRPr="007B321A" w:rsidRDefault="00CA7CE5" w:rsidP="0090600D">
      <w:pPr>
        <w:pStyle w:val="a3"/>
        <w:numPr>
          <w:ilvl w:val="1"/>
          <w:numId w:val="42"/>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выполнять работу по цепочке;</w:t>
      </w:r>
    </w:p>
    <w:p w:rsidR="00CA7CE5" w:rsidRPr="007B321A" w:rsidRDefault="00CA7CE5" w:rsidP="007D7C08">
      <w:pPr>
        <w:pStyle w:val="a3"/>
        <w:spacing w:after="0" w:line="240" w:lineRule="auto"/>
        <w:ind w:left="360"/>
        <w:jc w:val="both"/>
        <w:rPr>
          <w:rFonts w:ascii="Times New Roman" w:hAnsi="Times New Roman"/>
          <w:sz w:val="24"/>
          <w:szCs w:val="24"/>
        </w:rPr>
      </w:pPr>
      <w:r w:rsidRPr="007B321A">
        <w:rPr>
          <w:rFonts w:ascii="Times New Roman" w:hAnsi="Times New Roman"/>
          <w:b/>
          <w:bCs/>
          <w:sz w:val="24"/>
          <w:szCs w:val="24"/>
        </w:rPr>
        <w:tab/>
        <w:t>б) в рамках коммуникации как взаимодействия:</w:t>
      </w:r>
    </w:p>
    <w:p w:rsidR="00CA7CE5" w:rsidRPr="007B321A" w:rsidRDefault="00CA7CE5" w:rsidP="0090600D">
      <w:pPr>
        <w:pStyle w:val="a3"/>
        <w:numPr>
          <w:ilvl w:val="1"/>
          <w:numId w:val="43"/>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видеть разницу между двумя заявленными точками зрения, двумя позициями и понимать необходимость присоединиться только к одной из них.</w:t>
      </w:r>
    </w:p>
    <w:p w:rsidR="00CA7CE5" w:rsidRPr="007B321A" w:rsidRDefault="00CA7CE5" w:rsidP="009F5482">
      <w:pPr>
        <w:pStyle w:val="a3"/>
        <w:spacing w:after="0" w:line="240" w:lineRule="auto"/>
        <w:ind w:firstLine="851"/>
        <w:jc w:val="both"/>
        <w:rPr>
          <w:rFonts w:ascii="Times New Roman" w:hAnsi="Times New Roman"/>
          <w:sz w:val="24"/>
          <w:szCs w:val="24"/>
        </w:rPr>
      </w:pPr>
      <w:r w:rsidRPr="007B321A">
        <w:rPr>
          <w:rFonts w:ascii="Times New Roman" w:hAnsi="Times New Roman"/>
          <w:b/>
          <w:bCs/>
          <w:sz w:val="24"/>
          <w:szCs w:val="24"/>
        </w:rPr>
        <w:t xml:space="preserve">В области регулятивных (контроля и самоконтроля) учебных действий </w:t>
      </w:r>
      <w:r w:rsidRPr="007B321A">
        <w:rPr>
          <w:rFonts w:ascii="Times New Roman" w:hAnsi="Times New Roman"/>
          <w:sz w:val="24"/>
          <w:szCs w:val="24"/>
        </w:rPr>
        <w:t>обучающиеся научатся:</w:t>
      </w:r>
    </w:p>
    <w:p w:rsidR="00CA7CE5" w:rsidRPr="007B321A" w:rsidRDefault="00CA7CE5" w:rsidP="0090600D">
      <w:pPr>
        <w:pStyle w:val="a3"/>
        <w:numPr>
          <w:ilvl w:val="1"/>
          <w:numId w:val="43"/>
        </w:numPr>
        <w:spacing w:after="0" w:line="240" w:lineRule="auto"/>
        <w:ind w:hanging="1586"/>
        <w:jc w:val="both"/>
        <w:rPr>
          <w:rFonts w:ascii="Times New Roman" w:hAnsi="Times New Roman"/>
          <w:sz w:val="24"/>
          <w:szCs w:val="24"/>
        </w:rPr>
      </w:pPr>
      <w:r w:rsidRPr="007B321A">
        <w:rPr>
          <w:rFonts w:ascii="Times New Roman" w:hAnsi="Times New Roman"/>
          <w:sz w:val="24"/>
          <w:szCs w:val="24"/>
        </w:rPr>
        <w:t>понимать, что необходимо выполнение работы над ошибками</w:t>
      </w:r>
      <w:r w:rsidR="0077727E">
        <w:rPr>
          <w:rFonts w:ascii="Times New Roman" w:hAnsi="Times New Roman"/>
          <w:sz w:val="24"/>
          <w:szCs w:val="24"/>
        </w:rPr>
        <w:t>.</w:t>
      </w:r>
    </w:p>
    <w:p w:rsidR="00CA7CE5" w:rsidRPr="007B321A" w:rsidRDefault="00CA7CE5" w:rsidP="007D7C08">
      <w:pPr>
        <w:pStyle w:val="a3"/>
        <w:spacing w:after="0" w:line="240" w:lineRule="auto"/>
        <w:jc w:val="center"/>
        <w:rPr>
          <w:rFonts w:ascii="Times New Roman" w:hAnsi="Times New Roman"/>
          <w:sz w:val="24"/>
          <w:szCs w:val="24"/>
        </w:rPr>
      </w:pPr>
    </w:p>
    <w:p w:rsidR="002C7353" w:rsidRPr="002C7353" w:rsidRDefault="00CA7CE5" w:rsidP="002C7353">
      <w:pPr>
        <w:pStyle w:val="a3"/>
        <w:spacing w:after="0" w:line="240" w:lineRule="auto"/>
        <w:jc w:val="center"/>
        <w:rPr>
          <w:rFonts w:ascii="Times New Roman" w:hAnsi="Times New Roman"/>
          <w:b/>
          <w:bCs/>
          <w:sz w:val="24"/>
          <w:szCs w:val="24"/>
        </w:rPr>
      </w:pPr>
      <w:r>
        <w:rPr>
          <w:rFonts w:ascii="Times New Roman" w:hAnsi="Times New Roman"/>
          <w:b/>
          <w:bCs/>
          <w:sz w:val="24"/>
          <w:szCs w:val="24"/>
        </w:rPr>
        <w:t>Р</w:t>
      </w:r>
      <w:r w:rsidRPr="007B321A">
        <w:rPr>
          <w:rFonts w:ascii="Times New Roman" w:hAnsi="Times New Roman"/>
          <w:b/>
          <w:bCs/>
          <w:sz w:val="24"/>
          <w:szCs w:val="24"/>
        </w:rPr>
        <w:t xml:space="preserve">езультаты </w:t>
      </w:r>
      <w:r>
        <w:rPr>
          <w:rFonts w:ascii="Times New Roman" w:hAnsi="Times New Roman"/>
          <w:b/>
          <w:bCs/>
          <w:sz w:val="24"/>
          <w:szCs w:val="24"/>
        </w:rPr>
        <w:t xml:space="preserve">изучения системного курса </w:t>
      </w:r>
      <w:r w:rsidRPr="007B321A">
        <w:rPr>
          <w:rFonts w:ascii="Times New Roman" w:hAnsi="Times New Roman"/>
          <w:b/>
          <w:bCs/>
          <w:sz w:val="24"/>
          <w:szCs w:val="24"/>
        </w:rPr>
        <w:t>«Русский язык» к концу 1-го года обучения</w:t>
      </w:r>
    </w:p>
    <w:p w:rsidR="002C7353" w:rsidRPr="002C7353" w:rsidRDefault="00CA7CE5" w:rsidP="002C7353">
      <w:pPr>
        <w:pStyle w:val="a3"/>
        <w:spacing w:after="0" w:line="240" w:lineRule="auto"/>
        <w:jc w:val="center"/>
        <w:rPr>
          <w:rFonts w:ascii="Times New Roman" w:hAnsi="Times New Roman"/>
          <w:b/>
          <w:bCs/>
          <w:sz w:val="24"/>
          <w:szCs w:val="24"/>
          <w:u w:val="single"/>
        </w:rPr>
      </w:pPr>
      <w:r w:rsidRPr="0077727E">
        <w:rPr>
          <w:rFonts w:ascii="Times New Roman" w:hAnsi="Times New Roman"/>
          <w:b/>
          <w:bCs/>
          <w:sz w:val="24"/>
          <w:szCs w:val="24"/>
          <w:u w:val="single"/>
        </w:rPr>
        <w:t>Содержательная линия «Система языка»</w:t>
      </w:r>
    </w:p>
    <w:p w:rsidR="00CA7CE5" w:rsidRDefault="00CA7CE5" w:rsidP="007D7C08">
      <w:pPr>
        <w:pStyle w:val="a3"/>
        <w:spacing w:after="0" w:line="240" w:lineRule="auto"/>
        <w:jc w:val="center"/>
        <w:rPr>
          <w:rFonts w:ascii="Times New Roman" w:hAnsi="Times New Roman"/>
          <w:b/>
          <w:bCs/>
          <w:iCs/>
          <w:sz w:val="24"/>
          <w:szCs w:val="24"/>
        </w:rPr>
      </w:pPr>
      <w:r w:rsidRPr="007B321A">
        <w:rPr>
          <w:rFonts w:ascii="Times New Roman" w:hAnsi="Times New Roman"/>
          <w:b/>
          <w:bCs/>
          <w:iCs/>
          <w:sz w:val="24"/>
          <w:szCs w:val="24"/>
        </w:rPr>
        <w:t>Раздел «Фонетика и графика»</w:t>
      </w:r>
    </w:p>
    <w:p w:rsidR="002C7353" w:rsidRPr="007B321A" w:rsidRDefault="002C7353" w:rsidP="007D7C08">
      <w:pPr>
        <w:pStyle w:val="a3"/>
        <w:spacing w:after="0" w:line="240" w:lineRule="auto"/>
        <w:jc w:val="center"/>
        <w:rPr>
          <w:rFonts w:ascii="Times New Roman" w:hAnsi="Times New Roman"/>
          <w:sz w:val="24"/>
          <w:szCs w:val="24"/>
        </w:rPr>
      </w:pPr>
    </w:p>
    <w:p w:rsidR="00CA7CE5" w:rsidRPr="007B321A" w:rsidRDefault="0077727E" w:rsidP="009F5482">
      <w:pPr>
        <w:pStyle w:val="a3"/>
        <w:spacing w:after="0" w:line="240" w:lineRule="auto"/>
        <w:ind w:firstLine="851"/>
        <w:jc w:val="both"/>
        <w:rPr>
          <w:rFonts w:ascii="Times New Roman" w:hAnsi="Times New Roman"/>
          <w:i/>
          <w:sz w:val="24"/>
          <w:szCs w:val="24"/>
        </w:rPr>
      </w:pPr>
      <w:r>
        <w:rPr>
          <w:rFonts w:ascii="Times New Roman" w:hAnsi="Times New Roman"/>
          <w:b/>
          <w:bCs/>
          <w:i/>
          <w:sz w:val="24"/>
          <w:szCs w:val="24"/>
        </w:rPr>
        <w:t>Обу</w:t>
      </w:r>
      <w:r w:rsidR="00CA7CE5" w:rsidRPr="007B321A">
        <w:rPr>
          <w:rFonts w:ascii="Times New Roman" w:hAnsi="Times New Roman"/>
          <w:b/>
          <w:bCs/>
          <w:i/>
          <w:sz w:val="24"/>
          <w:szCs w:val="24"/>
        </w:rPr>
        <w:t>ча</w:t>
      </w:r>
      <w:r>
        <w:rPr>
          <w:rFonts w:ascii="Times New Roman" w:hAnsi="Times New Roman"/>
          <w:b/>
          <w:bCs/>
          <w:i/>
          <w:sz w:val="24"/>
          <w:szCs w:val="24"/>
        </w:rPr>
        <w:t>ю</w:t>
      </w:r>
      <w:r w:rsidR="00CA7CE5" w:rsidRPr="007B321A">
        <w:rPr>
          <w:rFonts w:ascii="Times New Roman" w:hAnsi="Times New Roman"/>
          <w:b/>
          <w:bCs/>
          <w:i/>
          <w:sz w:val="24"/>
          <w:szCs w:val="24"/>
        </w:rPr>
        <w:t>щиеся научатся:</w:t>
      </w:r>
    </w:p>
    <w:p w:rsidR="00CA7CE5" w:rsidRPr="007B321A" w:rsidRDefault="00CA7CE5" w:rsidP="0090600D">
      <w:pPr>
        <w:pStyle w:val="a3"/>
        <w:numPr>
          <w:ilvl w:val="1"/>
          <w:numId w:val="44"/>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различать звуки и буквы;</w:t>
      </w:r>
    </w:p>
    <w:p w:rsidR="00CA7CE5" w:rsidRPr="007B321A" w:rsidRDefault="00CA7CE5" w:rsidP="0090600D">
      <w:pPr>
        <w:pStyle w:val="a3"/>
        <w:numPr>
          <w:ilvl w:val="1"/>
          <w:numId w:val="44"/>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различать буквы и их основные звуковые значения;</w:t>
      </w:r>
    </w:p>
    <w:p w:rsidR="00CA7CE5" w:rsidRPr="007B321A" w:rsidRDefault="00CA7CE5" w:rsidP="0090600D">
      <w:pPr>
        <w:pStyle w:val="a3"/>
        <w:numPr>
          <w:ilvl w:val="1"/>
          <w:numId w:val="44"/>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lastRenderedPageBreak/>
        <w:t xml:space="preserve">различать гласные и согласные звуки; звонкие </w:t>
      </w:r>
      <w:r w:rsidR="00037BB3">
        <w:rPr>
          <w:rFonts w:ascii="Times New Roman" w:hAnsi="Times New Roman"/>
          <w:sz w:val="24"/>
          <w:szCs w:val="24"/>
        </w:rPr>
        <w:t>и глухие согласные; мягкие и твё</w:t>
      </w:r>
      <w:r w:rsidRPr="007B321A">
        <w:rPr>
          <w:rFonts w:ascii="Times New Roman" w:hAnsi="Times New Roman"/>
          <w:sz w:val="24"/>
          <w:szCs w:val="24"/>
        </w:rPr>
        <w:t>рдые согласные; парные звон</w:t>
      </w:r>
      <w:r w:rsidR="00037BB3">
        <w:rPr>
          <w:rFonts w:ascii="Times New Roman" w:hAnsi="Times New Roman"/>
          <w:sz w:val="24"/>
          <w:szCs w:val="24"/>
        </w:rPr>
        <w:t>кие-глухие согласные; только твё</w:t>
      </w:r>
      <w:r w:rsidRPr="007B321A">
        <w:rPr>
          <w:rFonts w:ascii="Times New Roman" w:hAnsi="Times New Roman"/>
          <w:sz w:val="24"/>
          <w:szCs w:val="24"/>
        </w:rPr>
        <w:t>рдые и только мягкие согласные;</w:t>
      </w:r>
    </w:p>
    <w:p w:rsidR="00CA7CE5" w:rsidRPr="007B321A" w:rsidRDefault="00CA7CE5" w:rsidP="0090600D">
      <w:pPr>
        <w:pStyle w:val="a3"/>
        <w:numPr>
          <w:ilvl w:val="1"/>
          <w:numId w:val="44"/>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делить слова на слоги, определять ударный слог;</w:t>
      </w:r>
    </w:p>
    <w:p w:rsidR="00CA7CE5" w:rsidRPr="007B321A" w:rsidRDefault="00CA7CE5" w:rsidP="0090600D">
      <w:pPr>
        <w:pStyle w:val="a3"/>
        <w:numPr>
          <w:ilvl w:val="1"/>
          <w:numId w:val="44"/>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пользоваться способом обозначени</w:t>
      </w:r>
      <w:r w:rsidR="00037BB3">
        <w:rPr>
          <w:rFonts w:ascii="Times New Roman" w:hAnsi="Times New Roman"/>
          <w:sz w:val="24"/>
          <w:szCs w:val="24"/>
        </w:rPr>
        <w:t>я твё</w:t>
      </w:r>
      <w:r w:rsidRPr="007B321A">
        <w:rPr>
          <w:rFonts w:ascii="Times New Roman" w:hAnsi="Times New Roman"/>
          <w:sz w:val="24"/>
          <w:szCs w:val="24"/>
        </w:rPr>
        <w:t>рдых согласных с помощью гласных первого ряда (а, о, у, э, ы) и способами обозначения мягких согласных с помощью гласных второго ряда (я, е, ю, ё, и) и мягкого знака;</w:t>
      </w:r>
    </w:p>
    <w:p w:rsidR="00CA7CE5" w:rsidRPr="007B321A" w:rsidRDefault="00CA7CE5" w:rsidP="0090600D">
      <w:pPr>
        <w:pStyle w:val="a3"/>
        <w:numPr>
          <w:ilvl w:val="1"/>
          <w:numId w:val="44"/>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пользоваться способом обозначения звука [й</w:t>
      </w:r>
      <w:r w:rsidRPr="007B321A">
        <w:rPr>
          <w:sz w:val="24"/>
          <w:szCs w:val="24"/>
          <w:rtl/>
        </w:rPr>
        <w:t>ۥ</w:t>
      </w:r>
      <w:r w:rsidRPr="007B321A">
        <w:rPr>
          <w:rFonts w:ascii="Times New Roman" w:hAnsi="Times New Roman"/>
          <w:sz w:val="24"/>
          <w:szCs w:val="24"/>
        </w:rPr>
        <w:t xml:space="preserve"> ] в начале слова (с помощью букв е, ё, ю, я);</w:t>
      </w:r>
    </w:p>
    <w:p w:rsidR="00CA7CE5" w:rsidRPr="007B321A" w:rsidRDefault="00CA7CE5" w:rsidP="0090600D">
      <w:pPr>
        <w:pStyle w:val="a3"/>
        <w:numPr>
          <w:ilvl w:val="1"/>
          <w:numId w:val="44"/>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пользоваться алфавитом, быстро находить нужную букву в алфавитном столбике; использовать последовательность букв в русском алфавите для расположения заданных слов и фамилий в алфавитном порядке.</w:t>
      </w:r>
    </w:p>
    <w:p w:rsidR="009F5482" w:rsidRDefault="009F5482" w:rsidP="007D7C08">
      <w:pPr>
        <w:pStyle w:val="a3"/>
        <w:spacing w:after="0" w:line="240" w:lineRule="auto"/>
        <w:jc w:val="center"/>
        <w:rPr>
          <w:rFonts w:ascii="Times New Roman" w:hAnsi="Times New Roman"/>
          <w:b/>
          <w:bCs/>
          <w:iCs/>
          <w:sz w:val="24"/>
          <w:szCs w:val="24"/>
        </w:rPr>
      </w:pPr>
    </w:p>
    <w:p w:rsidR="00CA7CE5" w:rsidRDefault="00CA7CE5" w:rsidP="007D7C08">
      <w:pPr>
        <w:pStyle w:val="a3"/>
        <w:spacing w:after="0" w:line="240" w:lineRule="auto"/>
        <w:jc w:val="center"/>
        <w:rPr>
          <w:rFonts w:ascii="Times New Roman" w:hAnsi="Times New Roman"/>
          <w:b/>
          <w:bCs/>
          <w:iCs/>
          <w:sz w:val="24"/>
          <w:szCs w:val="24"/>
        </w:rPr>
      </w:pPr>
      <w:r w:rsidRPr="007B321A">
        <w:rPr>
          <w:rFonts w:ascii="Times New Roman" w:hAnsi="Times New Roman"/>
          <w:b/>
          <w:bCs/>
          <w:iCs/>
          <w:sz w:val="24"/>
          <w:szCs w:val="24"/>
        </w:rPr>
        <w:t>Раздел «Орфоэпия»</w:t>
      </w:r>
    </w:p>
    <w:p w:rsidR="002C7353" w:rsidRPr="007B321A" w:rsidRDefault="002C7353" w:rsidP="007D7C08">
      <w:pPr>
        <w:pStyle w:val="a3"/>
        <w:spacing w:after="0" w:line="240" w:lineRule="auto"/>
        <w:jc w:val="center"/>
        <w:rPr>
          <w:rFonts w:ascii="Times New Roman" w:hAnsi="Times New Roman"/>
          <w:sz w:val="24"/>
          <w:szCs w:val="24"/>
        </w:rPr>
      </w:pPr>
    </w:p>
    <w:p w:rsidR="00CA7CE5" w:rsidRPr="007B321A" w:rsidRDefault="00CA7CE5" w:rsidP="009F5482">
      <w:pPr>
        <w:pStyle w:val="a3"/>
        <w:spacing w:after="0" w:line="240" w:lineRule="auto"/>
        <w:ind w:firstLine="851"/>
        <w:jc w:val="both"/>
        <w:rPr>
          <w:rFonts w:ascii="Times New Roman" w:hAnsi="Times New Roman"/>
          <w:i/>
          <w:sz w:val="24"/>
          <w:szCs w:val="24"/>
        </w:rPr>
      </w:pPr>
      <w:r w:rsidRPr="007B321A">
        <w:rPr>
          <w:rFonts w:ascii="Times New Roman" w:hAnsi="Times New Roman"/>
          <w:b/>
          <w:bCs/>
          <w:i/>
          <w:sz w:val="24"/>
          <w:szCs w:val="24"/>
        </w:rPr>
        <w:t>Обучающиеся получат возможность научиться:</w:t>
      </w:r>
    </w:p>
    <w:p w:rsidR="00CA7CE5" w:rsidRPr="007B321A" w:rsidRDefault="00CA7CE5" w:rsidP="0090600D">
      <w:pPr>
        <w:pStyle w:val="a3"/>
        <w:numPr>
          <w:ilvl w:val="1"/>
          <w:numId w:val="45"/>
        </w:numPr>
        <w:spacing w:after="0" w:line="240" w:lineRule="auto"/>
        <w:ind w:left="0" w:firstLine="545"/>
        <w:jc w:val="both"/>
        <w:rPr>
          <w:rFonts w:ascii="Times New Roman" w:hAnsi="Times New Roman"/>
          <w:sz w:val="24"/>
          <w:szCs w:val="24"/>
        </w:rPr>
      </w:pPr>
      <w:r w:rsidRPr="007B321A">
        <w:rPr>
          <w:rFonts w:ascii="Times New Roman" w:hAnsi="Times New Roman"/>
          <w:sz w:val="24"/>
          <w:szCs w:val="24"/>
        </w:rPr>
        <w:t>соблюдать известные орфоэпические нормы речи;</w:t>
      </w:r>
    </w:p>
    <w:p w:rsidR="00CA7CE5" w:rsidRDefault="00CA7CE5" w:rsidP="0090600D">
      <w:pPr>
        <w:pStyle w:val="a3"/>
        <w:numPr>
          <w:ilvl w:val="1"/>
          <w:numId w:val="45"/>
        </w:numPr>
        <w:spacing w:after="0" w:line="240" w:lineRule="auto"/>
        <w:ind w:left="0" w:firstLine="545"/>
        <w:jc w:val="both"/>
        <w:rPr>
          <w:rFonts w:ascii="Times New Roman" w:hAnsi="Times New Roman"/>
          <w:sz w:val="24"/>
          <w:szCs w:val="24"/>
        </w:rPr>
      </w:pPr>
      <w:r w:rsidRPr="007B321A">
        <w:rPr>
          <w:rFonts w:ascii="Times New Roman" w:hAnsi="Times New Roman"/>
          <w:sz w:val="24"/>
          <w:szCs w:val="24"/>
        </w:rPr>
        <w:t>устному повседневному общению со сверстниками и взрослыми с соблюдением норм речевого этикета.</w:t>
      </w:r>
    </w:p>
    <w:p w:rsidR="002C7353" w:rsidRPr="007B321A" w:rsidRDefault="002C7353" w:rsidP="002C7353">
      <w:pPr>
        <w:pStyle w:val="a3"/>
        <w:spacing w:after="0" w:line="240" w:lineRule="auto"/>
        <w:ind w:left="545"/>
        <w:jc w:val="both"/>
        <w:rPr>
          <w:rFonts w:ascii="Times New Roman" w:hAnsi="Times New Roman"/>
          <w:sz w:val="24"/>
          <w:szCs w:val="24"/>
        </w:rPr>
      </w:pPr>
    </w:p>
    <w:p w:rsidR="00CA7CE5" w:rsidRDefault="00CA7CE5" w:rsidP="007D7C08">
      <w:pPr>
        <w:pStyle w:val="a3"/>
        <w:spacing w:after="0" w:line="240" w:lineRule="auto"/>
        <w:jc w:val="center"/>
        <w:rPr>
          <w:rFonts w:ascii="Times New Roman" w:hAnsi="Times New Roman"/>
          <w:b/>
          <w:bCs/>
          <w:iCs/>
          <w:sz w:val="24"/>
          <w:szCs w:val="24"/>
        </w:rPr>
      </w:pPr>
      <w:r w:rsidRPr="007B321A">
        <w:rPr>
          <w:rFonts w:ascii="Times New Roman" w:hAnsi="Times New Roman"/>
          <w:b/>
          <w:bCs/>
          <w:iCs/>
          <w:sz w:val="24"/>
          <w:szCs w:val="24"/>
        </w:rPr>
        <w:t>Раздел «Морфология»</w:t>
      </w:r>
    </w:p>
    <w:p w:rsidR="002C7353" w:rsidRPr="007B321A" w:rsidRDefault="002C7353" w:rsidP="007D7C08">
      <w:pPr>
        <w:pStyle w:val="a3"/>
        <w:spacing w:after="0" w:line="240" w:lineRule="auto"/>
        <w:jc w:val="center"/>
        <w:rPr>
          <w:rFonts w:ascii="Times New Roman" w:hAnsi="Times New Roman"/>
          <w:sz w:val="24"/>
          <w:szCs w:val="24"/>
        </w:rPr>
      </w:pPr>
    </w:p>
    <w:p w:rsidR="00CA7CE5" w:rsidRPr="007B321A" w:rsidRDefault="00CA7CE5" w:rsidP="009F5482">
      <w:pPr>
        <w:pStyle w:val="a3"/>
        <w:spacing w:after="0" w:line="240" w:lineRule="auto"/>
        <w:ind w:firstLine="851"/>
        <w:jc w:val="both"/>
        <w:rPr>
          <w:rFonts w:ascii="Times New Roman" w:hAnsi="Times New Roman"/>
          <w:i/>
          <w:sz w:val="24"/>
          <w:szCs w:val="24"/>
        </w:rPr>
      </w:pPr>
      <w:r w:rsidRPr="007B321A">
        <w:rPr>
          <w:rFonts w:ascii="Times New Roman" w:hAnsi="Times New Roman"/>
          <w:b/>
          <w:bCs/>
          <w:i/>
          <w:sz w:val="24"/>
          <w:szCs w:val="24"/>
        </w:rPr>
        <w:t>Обучающиеся научатся:</w:t>
      </w:r>
    </w:p>
    <w:p w:rsidR="00CA7CE5" w:rsidRPr="007B321A" w:rsidRDefault="00037BB3" w:rsidP="009F5482">
      <w:pPr>
        <w:pStyle w:val="a3"/>
        <w:widowControl w:val="0"/>
        <w:numPr>
          <w:ilvl w:val="0"/>
          <w:numId w:val="4"/>
        </w:numPr>
        <w:tabs>
          <w:tab w:val="clear" w:pos="720"/>
          <w:tab w:val="num" w:pos="709"/>
        </w:tabs>
        <w:spacing w:after="0" w:line="240" w:lineRule="auto"/>
        <w:ind w:left="0" w:firstLine="567"/>
        <w:jc w:val="both"/>
        <w:rPr>
          <w:rFonts w:ascii="Times New Roman" w:hAnsi="Times New Roman"/>
          <w:sz w:val="24"/>
          <w:szCs w:val="24"/>
        </w:rPr>
      </w:pPr>
      <w:r>
        <w:rPr>
          <w:rFonts w:ascii="Times New Roman" w:hAnsi="Times New Roman"/>
          <w:sz w:val="24"/>
          <w:szCs w:val="24"/>
        </w:rPr>
        <w:t>различать слова-</w:t>
      </w:r>
      <w:r w:rsidR="00CA7CE5" w:rsidRPr="007B321A">
        <w:rPr>
          <w:rFonts w:ascii="Times New Roman" w:hAnsi="Times New Roman"/>
          <w:sz w:val="24"/>
          <w:szCs w:val="24"/>
        </w:rPr>
        <w:t>названия предметов, признаков, действий;</w:t>
      </w:r>
    </w:p>
    <w:p w:rsidR="00CA7CE5" w:rsidRPr="007B321A" w:rsidRDefault="00CA7CE5" w:rsidP="009F5482">
      <w:pPr>
        <w:pStyle w:val="a3"/>
        <w:widowControl w:val="0"/>
        <w:numPr>
          <w:ilvl w:val="0"/>
          <w:numId w:val="4"/>
        </w:numPr>
        <w:tabs>
          <w:tab w:val="clear" w:pos="720"/>
          <w:tab w:val="num" w:pos="709"/>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различ</w:t>
      </w:r>
      <w:r w:rsidR="00037BB3">
        <w:rPr>
          <w:rFonts w:ascii="Times New Roman" w:hAnsi="Times New Roman"/>
          <w:sz w:val="24"/>
          <w:szCs w:val="24"/>
        </w:rPr>
        <w:t>ать главные и неглавные слова-</w:t>
      </w:r>
      <w:r w:rsidRPr="007B321A">
        <w:rPr>
          <w:rFonts w:ascii="Times New Roman" w:hAnsi="Times New Roman"/>
          <w:sz w:val="24"/>
          <w:szCs w:val="24"/>
        </w:rPr>
        <w:t>названия предметов;</w:t>
      </w:r>
    </w:p>
    <w:p w:rsidR="00CA7CE5" w:rsidRPr="007B321A" w:rsidRDefault="00037BB3" w:rsidP="009F5482">
      <w:pPr>
        <w:pStyle w:val="a3"/>
        <w:widowControl w:val="0"/>
        <w:numPr>
          <w:ilvl w:val="0"/>
          <w:numId w:val="4"/>
        </w:numPr>
        <w:tabs>
          <w:tab w:val="clear" w:pos="720"/>
          <w:tab w:val="num" w:pos="709"/>
        </w:tabs>
        <w:spacing w:after="0" w:line="240" w:lineRule="auto"/>
        <w:ind w:left="0" w:firstLine="567"/>
        <w:jc w:val="both"/>
        <w:rPr>
          <w:rFonts w:ascii="Times New Roman" w:hAnsi="Times New Roman"/>
          <w:sz w:val="24"/>
          <w:szCs w:val="24"/>
        </w:rPr>
      </w:pPr>
      <w:r>
        <w:rPr>
          <w:rFonts w:ascii="Times New Roman" w:hAnsi="Times New Roman"/>
          <w:sz w:val="24"/>
          <w:szCs w:val="24"/>
        </w:rPr>
        <w:t>определять в тексте слова-</w:t>
      </w:r>
      <w:r w:rsidR="00CA7CE5" w:rsidRPr="007B321A">
        <w:rPr>
          <w:rFonts w:ascii="Times New Roman" w:hAnsi="Times New Roman"/>
          <w:sz w:val="24"/>
          <w:szCs w:val="24"/>
        </w:rPr>
        <w:t>помощники.</w:t>
      </w:r>
    </w:p>
    <w:p w:rsidR="002C7353" w:rsidRDefault="002C7353" w:rsidP="007D7C08">
      <w:pPr>
        <w:pStyle w:val="a3"/>
        <w:spacing w:after="0" w:line="240" w:lineRule="auto"/>
        <w:jc w:val="center"/>
        <w:rPr>
          <w:rFonts w:ascii="Times New Roman" w:hAnsi="Times New Roman"/>
          <w:b/>
          <w:bCs/>
          <w:iCs/>
          <w:sz w:val="24"/>
          <w:szCs w:val="24"/>
        </w:rPr>
      </w:pPr>
    </w:p>
    <w:p w:rsidR="00CA7CE5" w:rsidRDefault="00CA7CE5" w:rsidP="007D7C08">
      <w:pPr>
        <w:pStyle w:val="a3"/>
        <w:spacing w:after="0" w:line="240" w:lineRule="auto"/>
        <w:jc w:val="center"/>
        <w:rPr>
          <w:rFonts w:ascii="Times New Roman" w:hAnsi="Times New Roman"/>
          <w:b/>
          <w:bCs/>
          <w:iCs/>
          <w:sz w:val="24"/>
          <w:szCs w:val="24"/>
        </w:rPr>
      </w:pPr>
      <w:r w:rsidRPr="007B321A">
        <w:rPr>
          <w:rFonts w:ascii="Times New Roman" w:hAnsi="Times New Roman"/>
          <w:b/>
          <w:bCs/>
          <w:iCs/>
          <w:sz w:val="24"/>
          <w:szCs w:val="24"/>
        </w:rPr>
        <w:t>Раздел «Синтаксис»</w:t>
      </w:r>
    </w:p>
    <w:p w:rsidR="002C7353" w:rsidRPr="007B321A" w:rsidRDefault="002C7353" w:rsidP="007D7C08">
      <w:pPr>
        <w:pStyle w:val="a3"/>
        <w:spacing w:after="0" w:line="240" w:lineRule="auto"/>
        <w:jc w:val="center"/>
        <w:rPr>
          <w:rFonts w:ascii="Times New Roman" w:hAnsi="Times New Roman"/>
          <w:sz w:val="24"/>
          <w:szCs w:val="24"/>
        </w:rPr>
      </w:pPr>
    </w:p>
    <w:p w:rsidR="00CA7CE5" w:rsidRPr="007B321A" w:rsidRDefault="00CA7CE5" w:rsidP="009F5482">
      <w:pPr>
        <w:pStyle w:val="a3"/>
        <w:spacing w:after="0" w:line="240" w:lineRule="auto"/>
        <w:ind w:firstLine="851"/>
        <w:jc w:val="both"/>
        <w:rPr>
          <w:rFonts w:ascii="Times New Roman" w:hAnsi="Times New Roman"/>
          <w:i/>
          <w:sz w:val="24"/>
          <w:szCs w:val="24"/>
        </w:rPr>
      </w:pPr>
      <w:r w:rsidRPr="007B321A">
        <w:rPr>
          <w:rFonts w:ascii="Times New Roman" w:hAnsi="Times New Roman"/>
          <w:b/>
          <w:bCs/>
          <w:i/>
          <w:sz w:val="24"/>
          <w:szCs w:val="24"/>
        </w:rPr>
        <w:t>Обучающиеся научатся:</w:t>
      </w:r>
    </w:p>
    <w:p w:rsidR="00CA7CE5" w:rsidRPr="007B321A" w:rsidRDefault="00CA7CE5" w:rsidP="0090600D">
      <w:pPr>
        <w:pStyle w:val="a3"/>
        <w:numPr>
          <w:ilvl w:val="0"/>
          <w:numId w:val="36"/>
        </w:numPr>
        <w:tabs>
          <w:tab w:val="clear" w:pos="708"/>
          <w:tab w:val="left" w:pos="709"/>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различать предложение и слово;</w:t>
      </w:r>
    </w:p>
    <w:p w:rsidR="00CA7CE5" w:rsidRPr="007B321A" w:rsidRDefault="00CA7CE5" w:rsidP="0090600D">
      <w:pPr>
        <w:pStyle w:val="a3"/>
        <w:numPr>
          <w:ilvl w:val="0"/>
          <w:numId w:val="36"/>
        </w:numPr>
        <w:tabs>
          <w:tab w:val="clear" w:pos="708"/>
          <w:tab w:val="left" w:pos="709"/>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определять характер предложения по цели высказывания как в устной, так и в письменной речи (без применения терминологии).</w:t>
      </w:r>
    </w:p>
    <w:p w:rsidR="002C7353" w:rsidRDefault="002C7353" w:rsidP="007D7C08">
      <w:pPr>
        <w:pStyle w:val="a3"/>
        <w:spacing w:after="0" w:line="240" w:lineRule="auto"/>
        <w:jc w:val="center"/>
        <w:rPr>
          <w:rFonts w:ascii="Times New Roman" w:hAnsi="Times New Roman"/>
          <w:b/>
          <w:bCs/>
          <w:iCs/>
          <w:sz w:val="24"/>
          <w:szCs w:val="24"/>
          <w:u w:val="single"/>
        </w:rPr>
      </w:pPr>
    </w:p>
    <w:p w:rsidR="002C7353" w:rsidRDefault="00CA7CE5" w:rsidP="002C7353">
      <w:pPr>
        <w:pStyle w:val="a3"/>
        <w:spacing w:after="0" w:line="240" w:lineRule="auto"/>
        <w:jc w:val="center"/>
        <w:rPr>
          <w:rFonts w:ascii="Times New Roman" w:hAnsi="Times New Roman"/>
          <w:b/>
          <w:bCs/>
          <w:iCs/>
          <w:sz w:val="24"/>
          <w:szCs w:val="24"/>
          <w:u w:val="single"/>
        </w:rPr>
      </w:pPr>
      <w:r w:rsidRPr="0077727E">
        <w:rPr>
          <w:rFonts w:ascii="Times New Roman" w:hAnsi="Times New Roman"/>
          <w:b/>
          <w:bCs/>
          <w:iCs/>
          <w:sz w:val="24"/>
          <w:szCs w:val="24"/>
          <w:u w:val="single"/>
        </w:rPr>
        <w:t>Содержательная линия «Орфография и пунктуация»</w:t>
      </w:r>
    </w:p>
    <w:p w:rsidR="002C7353" w:rsidRPr="002C7353" w:rsidRDefault="002C7353" w:rsidP="002C7353">
      <w:pPr>
        <w:pStyle w:val="a3"/>
        <w:spacing w:after="0" w:line="240" w:lineRule="auto"/>
        <w:jc w:val="center"/>
        <w:rPr>
          <w:rFonts w:ascii="Times New Roman" w:hAnsi="Times New Roman"/>
          <w:b/>
          <w:bCs/>
          <w:iCs/>
          <w:sz w:val="24"/>
          <w:szCs w:val="24"/>
          <w:u w:val="single"/>
        </w:rPr>
      </w:pPr>
    </w:p>
    <w:p w:rsidR="00CA7CE5" w:rsidRPr="007B321A" w:rsidRDefault="00CA7CE5" w:rsidP="009F5482">
      <w:pPr>
        <w:pStyle w:val="a3"/>
        <w:spacing w:after="0" w:line="240" w:lineRule="auto"/>
        <w:ind w:firstLine="851"/>
        <w:jc w:val="both"/>
        <w:rPr>
          <w:rFonts w:ascii="Times New Roman" w:hAnsi="Times New Roman"/>
          <w:i/>
          <w:sz w:val="24"/>
          <w:szCs w:val="24"/>
        </w:rPr>
      </w:pPr>
      <w:r w:rsidRPr="007B321A">
        <w:rPr>
          <w:rFonts w:ascii="Times New Roman" w:hAnsi="Times New Roman"/>
          <w:b/>
          <w:bCs/>
          <w:i/>
          <w:sz w:val="24"/>
          <w:szCs w:val="24"/>
        </w:rPr>
        <w:t>Обучающиеся научатся:</w:t>
      </w:r>
    </w:p>
    <w:p w:rsidR="00CA7CE5" w:rsidRPr="007B321A" w:rsidRDefault="00CA7CE5" w:rsidP="009F5482">
      <w:pPr>
        <w:pStyle w:val="a3"/>
        <w:numPr>
          <w:ilvl w:val="0"/>
          <w:numId w:val="8"/>
        </w:numPr>
        <w:tabs>
          <w:tab w:val="clear" w:pos="708"/>
          <w:tab w:val="left" w:pos="426"/>
          <w:tab w:val="left" w:pos="709"/>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определять границы предложения как в устной, так и в письменной речи; правильно обозначать на письме границы предложения (прописная буква в начале и знаки в конце предложения);</w:t>
      </w:r>
    </w:p>
    <w:p w:rsidR="00CA7CE5" w:rsidRPr="007B321A" w:rsidRDefault="00CA7CE5" w:rsidP="009F5482">
      <w:pPr>
        <w:pStyle w:val="a3"/>
        <w:numPr>
          <w:ilvl w:val="0"/>
          <w:numId w:val="8"/>
        </w:numPr>
        <w:tabs>
          <w:tab w:val="clear" w:pos="708"/>
          <w:tab w:val="left" w:pos="709"/>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писать прописную букву в именах собственных;</w:t>
      </w:r>
    </w:p>
    <w:p w:rsidR="00CA7CE5" w:rsidRPr="007B321A" w:rsidRDefault="00CA7CE5" w:rsidP="009F5482">
      <w:pPr>
        <w:pStyle w:val="a3"/>
        <w:numPr>
          <w:ilvl w:val="0"/>
          <w:numId w:val="8"/>
        </w:numPr>
        <w:tabs>
          <w:tab w:val="clear" w:pos="708"/>
          <w:tab w:val="left" w:pos="709"/>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lastRenderedPageBreak/>
        <w:t>делить слова на слоги, определять ударный слог, правильно переносить слова по слогам с одной строчки на другую;</w:t>
      </w:r>
    </w:p>
    <w:p w:rsidR="00CA7CE5" w:rsidRPr="007B321A" w:rsidRDefault="00CA7CE5" w:rsidP="009F5482">
      <w:pPr>
        <w:pStyle w:val="a3"/>
        <w:numPr>
          <w:ilvl w:val="0"/>
          <w:numId w:val="8"/>
        </w:numPr>
        <w:tabs>
          <w:tab w:val="clear" w:pos="708"/>
          <w:tab w:val="left" w:pos="709"/>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писать слова с сочетаниями жи-ши, ча-ща, чу-щу, ци-це под ударением;</w:t>
      </w:r>
    </w:p>
    <w:p w:rsidR="00CA7CE5" w:rsidRPr="007B321A" w:rsidRDefault="00CA7CE5" w:rsidP="009F5482">
      <w:pPr>
        <w:pStyle w:val="a3"/>
        <w:widowControl w:val="0"/>
        <w:numPr>
          <w:ilvl w:val="0"/>
          <w:numId w:val="8"/>
        </w:numPr>
        <w:tabs>
          <w:tab w:val="clear" w:pos="708"/>
          <w:tab w:val="left" w:pos="709"/>
          <w:tab w:val="left" w:pos="1815"/>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 xml:space="preserve">выбирать написание буквы парного согласного </w:t>
      </w:r>
      <w:r w:rsidR="0077727E">
        <w:rPr>
          <w:rFonts w:ascii="Times New Roman" w:hAnsi="Times New Roman"/>
          <w:sz w:val="24"/>
          <w:szCs w:val="24"/>
        </w:rPr>
        <w:t>на конце слова; написание Ь и Ъ;</w:t>
      </w:r>
    </w:p>
    <w:p w:rsidR="00CA7CE5" w:rsidRPr="007B321A" w:rsidRDefault="0077727E" w:rsidP="009F5482">
      <w:pPr>
        <w:pStyle w:val="a3"/>
        <w:numPr>
          <w:ilvl w:val="0"/>
          <w:numId w:val="8"/>
        </w:numPr>
        <w:tabs>
          <w:tab w:val="clear" w:pos="708"/>
          <w:tab w:val="left" w:pos="709"/>
        </w:tabs>
        <w:spacing w:after="0" w:line="240" w:lineRule="auto"/>
        <w:ind w:left="0" w:firstLine="567"/>
        <w:jc w:val="both"/>
        <w:rPr>
          <w:rFonts w:ascii="Times New Roman" w:hAnsi="Times New Roman"/>
          <w:sz w:val="24"/>
          <w:szCs w:val="24"/>
        </w:rPr>
      </w:pPr>
      <w:r>
        <w:rPr>
          <w:rFonts w:ascii="Times New Roman" w:hAnsi="Times New Roman"/>
          <w:sz w:val="24"/>
          <w:szCs w:val="24"/>
        </w:rPr>
        <w:t>писать словарные слова, определё</w:t>
      </w:r>
      <w:r w:rsidR="00CA7CE5" w:rsidRPr="007B321A">
        <w:rPr>
          <w:rFonts w:ascii="Times New Roman" w:hAnsi="Times New Roman"/>
          <w:sz w:val="24"/>
          <w:szCs w:val="24"/>
        </w:rPr>
        <w:t>нные программой;</w:t>
      </w:r>
    </w:p>
    <w:p w:rsidR="00CA7CE5" w:rsidRPr="007B321A" w:rsidRDefault="0077727E" w:rsidP="009F5482">
      <w:pPr>
        <w:pStyle w:val="a3"/>
        <w:numPr>
          <w:ilvl w:val="0"/>
          <w:numId w:val="8"/>
        </w:numPr>
        <w:tabs>
          <w:tab w:val="clear" w:pos="708"/>
          <w:tab w:val="left" w:pos="709"/>
        </w:tabs>
        <w:spacing w:after="0" w:line="240" w:lineRule="auto"/>
        <w:ind w:left="0" w:firstLine="567"/>
        <w:jc w:val="both"/>
        <w:rPr>
          <w:rFonts w:ascii="Times New Roman" w:hAnsi="Times New Roman"/>
          <w:sz w:val="24"/>
          <w:szCs w:val="24"/>
        </w:rPr>
      </w:pPr>
      <w:r>
        <w:rPr>
          <w:rFonts w:ascii="Times New Roman" w:hAnsi="Times New Roman"/>
          <w:sz w:val="24"/>
          <w:szCs w:val="24"/>
        </w:rPr>
        <w:t>писать под диктовку текст объё</w:t>
      </w:r>
      <w:r w:rsidR="00CA7CE5" w:rsidRPr="007B321A">
        <w:rPr>
          <w:rFonts w:ascii="Times New Roman" w:hAnsi="Times New Roman"/>
          <w:sz w:val="24"/>
          <w:szCs w:val="24"/>
        </w:rPr>
        <w:t>мом 18 – 20 слов в соответствии с изученными правилами правописания;</w:t>
      </w:r>
    </w:p>
    <w:p w:rsidR="00CA7CE5" w:rsidRPr="007B321A" w:rsidRDefault="00CA7CE5" w:rsidP="009F5482">
      <w:pPr>
        <w:pStyle w:val="a3"/>
        <w:numPr>
          <w:ilvl w:val="0"/>
          <w:numId w:val="8"/>
        </w:numPr>
        <w:tabs>
          <w:tab w:val="clear" w:pos="708"/>
          <w:tab w:val="left" w:pos="709"/>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списывать небольшой текст по правилам списывания;</w:t>
      </w:r>
    </w:p>
    <w:p w:rsidR="00CA7CE5" w:rsidRPr="007B321A" w:rsidRDefault="00CA7CE5" w:rsidP="009F5482">
      <w:pPr>
        <w:pStyle w:val="a3"/>
        <w:numPr>
          <w:ilvl w:val="0"/>
          <w:numId w:val="8"/>
        </w:numPr>
        <w:tabs>
          <w:tab w:val="clear" w:pos="708"/>
          <w:tab w:val="left" w:pos="709"/>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читать и составлять простейшую графическую схему слова и предложения.</w:t>
      </w:r>
    </w:p>
    <w:p w:rsidR="00AA595A" w:rsidRDefault="00AA595A" w:rsidP="007D7C08">
      <w:pPr>
        <w:pStyle w:val="a3"/>
        <w:spacing w:after="0" w:line="240" w:lineRule="auto"/>
        <w:jc w:val="center"/>
        <w:rPr>
          <w:rFonts w:ascii="Times New Roman" w:hAnsi="Times New Roman"/>
          <w:b/>
          <w:bCs/>
          <w:iCs/>
          <w:sz w:val="24"/>
          <w:szCs w:val="24"/>
        </w:rPr>
      </w:pPr>
    </w:p>
    <w:p w:rsidR="00CA7CE5" w:rsidRDefault="00CA7CE5" w:rsidP="007D7C08">
      <w:pPr>
        <w:pStyle w:val="a3"/>
        <w:spacing w:after="0" w:line="240" w:lineRule="auto"/>
        <w:jc w:val="center"/>
        <w:rPr>
          <w:rFonts w:ascii="Times New Roman" w:hAnsi="Times New Roman"/>
          <w:b/>
          <w:bCs/>
          <w:iCs/>
          <w:sz w:val="24"/>
          <w:szCs w:val="24"/>
        </w:rPr>
      </w:pPr>
      <w:r w:rsidRPr="007B321A">
        <w:rPr>
          <w:rFonts w:ascii="Times New Roman" w:hAnsi="Times New Roman"/>
          <w:b/>
          <w:bCs/>
          <w:iCs/>
          <w:sz w:val="24"/>
          <w:szCs w:val="24"/>
        </w:rPr>
        <w:t>Ожидаемые результаты формирования УУД к концу 1-го года обучения</w:t>
      </w:r>
    </w:p>
    <w:p w:rsidR="002C7353" w:rsidRPr="007B321A" w:rsidRDefault="002C7353" w:rsidP="007D7C08">
      <w:pPr>
        <w:pStyle w:val="a3"/>
        <w:spacing w:after="0" w:line="240" w:lineRule="auto"/>
        <w:jc w:val="center"/>
        <w:rPr>
          <w:rFonts w:ascii="Times New Roman" w:hAnsi="Times New Roman"/>
          <w:sz w:val="24"/>
          <w:szCs w:val="24"/>
        </w:rPr>
      </w:pPr>
    </w:p>
    <w:p w:rsidR="00CA7CE5" w:rsidRPr="007B321A" w:rsidRDefault="00CA7CE5" w:rsidP="00AA595A">
      <w:pPr>
        <w:pStyle w:val="a3"/>
        <w:spacing w:after="0" w:line="240" w:lineRule="auto"/>
        <w:ind w:firstLine="851"/>
        <w:jc w:val="both"/>
        <w:rPr>
          <w:rFonts w:ascii="Times New Roman" w:hAnsi="Times New Roman"/>
          <w:sz w:val="24"/>
          <w:szCs w:val="24"/>
        </w:rPr>
      </w:pPr>
      <w:r w:rsidRPr="0077727E">
        <w:rPr>
          <w:rFonts w:ascii="Times New Roman" w:hAnsi="Times New Roman"/>
          <w:b/>
          <w:bCs/>
          <w:sz w:val="24"/>
          <w:szCs w:val="24"/>
        </w:rPr>
        <w:t>В области общих учебных действий</w:t>
      </w:r>
      <w:r>
        <w:rPr>
          <w:rFonts w:ascii="Times New Roman" w:hAnsi="Times New Roman"/>
          <w:b/>
          <w:bCs/>
          <w:i/>
          <w:sz w:val="24"/>
          <w:szCs w:val="24"/>
        </w:rPr>
        <w:t xml:space="preserve"> </w:t>
      </w:r>
      <w:r w:rsidRPr="007B321A">
        <w:rPr>
          <w:rFonts w:ascii="Times New Roman" w:hAnsi="Times New Roman"/>
          <w:sz w:val="24"/>
          <w:szCs w:val="24"/>
        </w:rPr>
        <w:t>обучающиеся научатся:</w:t>
      </w:r>
    </w:p>
    <w:p w:rsidR="00CA7CE5" w:rsidRPr="007B321A" w:rsidRDefault="00CA7CE5" w:rsidP="0090600D">
      <w:pPr>
        <w:pStyle w:val="a3"/>
        <w:numPr>
          <w:ilvl w:val="1"/>
          <w:numId w:val="46"/>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ориентироваться в учебной книге: читать язык условных обозначений; находить выделенный фрагмент текста, выделенные строчки и слова на странице и на развороте; находить нужную дидактическую иллюстрацию;</w:t>
      </w:r>
    </w:p>
    <w:p w:rsidR="00CA7CE5" w:rsidRPr="007B321A" w:rsidRDefault="00CA7CE5" w:rsidP="0090600D">
      <w:pPr>
        <w:pStyle w:val="a3"/>
        <w:numPr>
          <w:ilvl w:val="1"/>
          <w:numId w:val="46"/>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первоначальным навыкам инструментального освоения алфавита: представлять, какие знаки и группы знаков (буквы) находятся в его начале, конце, середине;</w:t>
      </w:r>
    </w:p>
    <w:p w:rsidR="00CA7CE5" w:rsidRPr="007B321A" w:rsidRDefault="00CA7CE5" w:rsidP="0090600D">
      <w:pPr>
        <w:pStyle w:val="a3"/>
        <w:numPr>
          <w:ilvl w:val="1"/>
          <w:numId w:val="47"/>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работать с двумя источниками информации (учебной книгой и тетрадью для самостоятельной работы): сопоставлять условные обозначения учебника и тетради.</w:t>
      </w:r>
    </w:p>
    <w:p w:rsidR="00CA7CE5" w:rsidRPr="007B321A" w:rsidRDefault="00CA7CE5" w:rsidP="00AA595A">
      <w:pPr>
        <w:pStyle w:val="a3"/>
        <w:spacing w:after="0" w:line="240" w:lineRule="auto"/>
        <w:ind w:firstLine="851"/>
        <w:jc w:val="both"/>
        <w:rPr>
          <w:rFonts w:ascii="Times New Roman" w:hAnsi="Times New Roman"/>
          <w:sz w:val="24"/>
          <w:szCs w:val="24"/>
        </w:rPr>
      </w:pPr>
      <w:r w:rsidRPr="0077727E">
        <w:rPr>
          <w:rFonts w:ascii="Times New Roman" w:hAnsi="Times New Roman"/>
          <w:b/>
          <w:bCs/>
          <w:sz w:val="24"/>
          <w:szCs w:val="24"/>
        </w:rPr>
        <w:t>В области коммуникативных учебных действий</w:t>
      </w:r>
      <w:r>
        <w:rPr>
          <w:rFonts w:ascii="Times New Roman" w:hAnsi="Times New Roman"/>
          <w:b/>
          <w:bCs/>
          <w:i/>
          <w:sz w:val="24"/>
          <w:szCs w:val="24"/>
        </w:rPr>
        <w:t xml:space="preserve"> </w:t>
      </w:r>
      <w:r w:rsidRPr="007B321A">
        <w:rPr>
          <w:rFonts w:ascii="Times New Roman" w:hAnsi="Times New Roman"/>
          <w:sz w:val="24"/>
          <w:szCs w:val="24"/>
        </w:rPr>
        <w:t>обучающиеся научатся:</w:t>
      </w:r>
    </w:p>
    <w:p w:rsidR="00CA7CE5" w:rsidRPr="0077727E" w:rsidRDefault="00CA7CE5" w:rsidP="007D7C08">
      <w:pPr>
        <w:pStyle w:val="a3"/>
        <w:spacing w:after="0" w:line="240" w:lineRule="auto"/>
        <w:jc w:val="both"/>
        <w:rPr>
          <w:rFonts w:ascii="Times New Roman" w:hAnsi="Times New Roman"/>
          <w:sz w:val="24"/>
          <w:szCs w:val="24"/>
        </w:rPr>
      </w:pPr>
      <w:r w:rsidRPr="007B321A">
        <w:rPr>
          <w:rFonts w:ascii="Times New Roman" w:hAnsi="Times New Roman"/>
          <w:b/>
          <w:bCs/>
          <w:sz w:val="24"/>
          <w:szCs w:val="24"/>
        </w:rPr>
        <w:tab/>
      </w:r>
      <w:r w:rsidRPr="0077727E">
        <w:rPr>
          <w:rFonts w:ascii="Times New Roman" w:hAnsi="Times New Roman"/>
          <w:b/>
          <w:bCs/>
          <w:sz w:val="24"/>
          <w:szCs w:val="24"/>
        </w:rPr>
        <w:t>а) в рамках коммуникации как сотрудничества:</w:t>
      </w:r>
    </w:p>
    <w:p w:rsidR="00CA7CE5" w:rsidRPr="007B321A" w:rsidRDefault="00CA7CE5" w:rsidP="0090600D">
      <w:pPr>
        <w:pStyle w:val="a3"/>
        <w:numPr>
          <w:ilvl w:val="1"/>
          <w:numId w:val="48"/>
        </w:numPr>
        <w:spacing w:after="0" w:line="240" w:lineRule="auto"/>
        <w:ind w:left="0" w:firstLine="545"/>
        <w:jc w:val="both"/>
        <w:rPr>
          <w:rFonts w:ascii="Times New Roman" w:hAnsi="Times New Roman"/>
          <w:sz w:val="24"/>
          <w:szCs w:val="24"/>
        </w:rPr>
      </w:pPr>
      <w:r w:rsidRPr="007B321A">
        <w:rPr>
          <w:rFonts w:ascii="Times New Roman" w:hAnsi="Times New Roman"/>
          <w:sz w:val="24"/>
          <w:szCs w:val="24"/>
        </w:rPr>
        <w:t>работать с соседом по парте: договариваться о распределении работы между собой и соседом, выполнять свою часть работы, пробовать проверять часть работы, выполненную соседом;</w:t>
      </w:r>
    </w:p>
    <w:p w:rsidR="00CA7CE5" w:rsidRPr="007B321A" w:rsidRDefault="00CA7CE5" w:rsidP="0090600D">
      <w:pPr>
        <w:pStyle w:val="a3"/>
        <w:numPr>
          <w:ilvl w:val="1"/>
          <w:numId w:val="48"/>
        </w:numPr>
        <w:spacing w:after="0" w:line="240" w:lineRule="auto"/>
        <w:ind w:left="0" w:firstLine="545"/>
        <w:jc w:val="both"/>
        <w:rPr>
          <w:rFonts w:ascii="Times New Roman" w:hAnsi="Times New Roman"/>
          <w:sz w:val="24"/>
          <w:szCs w:val="24"/>
        </w:rPr>
      </w:pPr>
      <w:r w:rsidRPr="007B321A">
        <w:rPr>
          <w:rFonts w:ascii="Times New Roman" w:hAnsi="Times New Roman"/>
          <w:sz w:val="24"/>
          <w:szCs w:val="24"/>
        </w:rPr>
        <w:t>выполнять работу по цепочке;</w:t>
      </w:r>
    </w:p>
    <w:p w:rsidR="00CA7CE5" w:rsidRPr="0077727E" w:rsidRDefault="00CA7CE5" w:rsidP="007D7C08">
      <w:pPr>
        <w:pStyle w:val="a3"/>
        <w:spacing w:after="0" w:line="240" w:lineRule="auto"/>
        <w:jc w:val="both"/>
        <w:rPr>
          <w:rFonts w:ascii="Times New Roman" w:hAnsi="Times New Roman"/>
          <w:sz w:val="24"/>
          <w:szCs w:val="24"/>
        </w:rPr>
      </w:pPr>
      <w:r w:rsidRPr="007B321A">
        <w:rPr>
          <w:rFonts w:ascii="Times New Roman" w:hAnsi="Times New Roman"/>
          <w:b/>
          <w:bCs/>
          <w:sz w:val="24"/>
          <w:szCs w:val="24"/>
        </w:rPr>
        <w:tab/>
      </w:r>
      <w:r w:rsidRPr="0077727E">
        <w:rPr>
          <w:rFonts w:ascii="Times New Roman" w:hAnsi="Times New Roman"/>
          <w:b/>
          <w:bCs/>
          <w:sz w:val="24"/>
          <w:szCs w:val="24"/>
        </w:rPr>
        <w:t>б) в рамках коммуникации как взаимодействия:</w:t>
      </w:r>
    </w:p>
    <w:p w:rsidR="00CA7CE5" w:rsidRPr="007B321A" w:rsidRDefault="00CA7CE5" w:rsidP="0090600D">
      <w:pPr>
        <w:pStyle w:val="a3"/>
        <w:numPr>
          <w:ilvl w:val="1"/>
          <w:numId w:val="48"/>
        </w:numPr>
        <w:spacing w:after="0" w:line="240" w:lineRule="auto"/>
        <w:ind w:hanging="873"/>
        <w:jc w:val="both"/>
        <w:rPr>
          <w:rFonts w:ascii="Times New Roman" w:hAnsi="Times New Roman"/>
          <w:sz w:val="24"/>
          <w:szCs w:val="24"/>
        </w:rPr>
      </w:pPr>
      <w:r w:rsidRPr="007B321A">
        <w:rPr>
          <w:rFonts w:ascii="Times New Roman" w:hAnsi="Times New Roman"/>
          <w:sz w:val="24"/>
          <w:szCs w:val="24"/>
        </w:rPr>
        <w:t>видеть разницу между двумя заявленными точками зрения, двумя позициями и понимать необходимость присоединиться только к одной из них.</w:t>
      </w:r>
    </w:p>
    <w:p w:rsidR="00CA7CE5" w:rsidRPr="007B321A" w:rsidRDefault="00CA7CE5" w:rsidP="00AA595A">
      <w:pPr>
        <w:pStyle w:val="a3"/>
        <w:spacing w:after="0" w:line="240" w:lineRule="auto"/>
        <w:ind w:firstLine="851"/>
        <w:jc w:val="both"/>
        <w:rPr>
          <w:rFonts w:ascii="Times New Roman" w:hAnsi="Times New Roman"/>
          <w:sz w:val="24"/>
          <w:szCs w:val="24"/>
        </w:rPr>
      </w:pPr>
      <w:r w:rsidRPr="0077727E">
        <w:rPr>
          <w:rFonts w:ascii="Times New Roman" w:hAnsi="Times New Roman"/>
          <w:b/>
          <w:bCs/>
          <w:sz w:val="24"/>
          <w:szCs w:val="24"/>
        </w:rPr>
        <w:t>В области регулятивных (контроля и самоконтроля) учебных действий</w:t>
      </w:r>
      <w:r>
        <w:rPr>
          <w:rFonts w:ascii="Times New Roman" w:hAnsi="Times New Roman"/>
          <w:b/>
          <w:bCs/>
          <w:i/>
          <w:sz w:val="24"/>
          <w:szCs w:val="24"/>
        </w:rPr>
        <w:t xml:space="preserve"> </w:t>
      </w:r>
      <w:r w:rsidRPr="007B321A">
        <w:rPr>
          <w:rFonts w:ascii="Times New Roman" w:hAnsi="Times New Roman"/>
          <w:sz w:val="24"/>
          <w:szCs w:val="24"/>
        </w:rPr>
        <w:t>обучающиеся научатся:</w:t>
      </w:r>
    </w:p>
    <w:p w:rsidR="00CA7CE5" w:rsidRPr="007B321A" w:rsidRDefault="00CA7CE5" w:rsidP="0090600D">
      <w:pPr>
        <w:pStyle w:val="a3"/>
        <w:numPr>
          <w:ilvl w:val="1"/>
          <w:numId w:val="49"/>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понимать, что необходимо выполнение работы над ошибками;</w:t>
      </w:r>
    </w:p>
    <w:p w:rsidR="00CA7CE5" w:rsidRDefault="00CA7CE5" w:rsidP="0090600D">
      <w:pPr>
        <w:pStyle w:val="a3"/>
        <w:numPr>
          <w:ilvl w:val="1"/>
          <w:numId w:val="49"/>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выполнять работу на</w:t>
      </w:r>
      <w:r w:rsidR="00294487">
        <w:rPr>
          <w:rFonts w:ascii="Times New Roman" w:hAnsi="Times New Roman"/>
          <w:sz w:val="24"/>
          <w:szCs w:val="24"/>
        </w:rPr>
        <w:t>д ошибками с помощью взрослого.</w:t>
      </w:r>
    </w:p>
    <w:p w:rsidR="00FD4BF4" w:rsidRPr="00294487" w:rsidRDefault="00FD4BF4" w:rsidP="007D7C08">
      <w:pPr>
        <w:pStyle w:val="a3"/>
        <w:spacing w:after="0" w:line="240" w:lineRule="auto"/>
        <w:jc w:val="both"/>
        <w:rPr>
          <w:rFonts w:ascii="Times New Roman" w:hAnsi="Times New Roman"/>
          <w:sz w:val="24"/>
          <w:szCs w:val="24"/>
        </w:rPr>
      </w:pPr>
    </w:p>
    <w:p w:rsidR="00CA7CE5" w:rsidRDefault="00CA7CE5" w:rsidP="007D7C08">
      <w:pPr>
        <w:pStyle w:val="a3"/>
        <w:spacing w:after="0" w:line="240" w:lineRule="auto"/>
        <w:jc w:val="center"/>
        <w:rPr>
          <w:rFonts w:ascii="Times New Roman" w:hAnsi="Times New Roman"/>
          <w:b/>
          <w:bCs/>
          <w:sz w:val="24"/>
          <w:szCs w:val="24"/>
        </w:rPr>
      </w:pPr>
      <w:r>
        <w:rPr>
          <w:rFonts w:ascii="Times New Roman" w:hAnsi="Times New Roman"/>
          <w:b/>
          <w:bCs/>
          <w:sz w:val="24"/>
          <w:szCs w:val="24"/>
        </w:rPr>
        <w:t>Результаты изучения русского языка к концу 2-го года обучения</w:t>
      </w:r>
    </w:p>
    <w:p w:rsidR="002C7353" w:rsidRDefault="002C7353" w:rsidP="007D7C08">
      <w:pPr>
        <w:pStyle w:val="a3"/>
        <w:spacing w:after="0" w:line="240" w:lineRule="auto"/>
        <w:jc w:val="center"/>
        <w:rPr>
          <w:rFonts w:ascii="Times New Roman" w:hAnsi="Times New Roman"/>
          <w:b/>
          <w:bCs/>
          <w:sz w:val="24"/>
          <w:szCs w:val="24"/>
        </w:rPr>
      </w:pPr>
    </w:p>
    <w:p w:rsidR="002C7353" w:rsidRPr="002C7353" w:rsidRDefault="00CA7CE5" w:rsidP="002C7353">
      <w:pPr>
        <w:pStyle w:val="a3"/>
        <w:spacing w:after="0" w:line="240" w:lineRule="auto"/>
        <w:jc w:val="center"/>
        <w:rPr>
          <w:rFonts w:ascii="Times New Roman" w:hAnsi="Times New Roman"/>
          <w:b/>
          <w:bCs/>
          <w:sz w:val="24"/>
          <w:szCs w:val="24"/>
          <w:u w:val="single"/>
        </w:rPr>
      </w:pPr>
      <w:r w:rsidRPr="0077727E">
        <w:rPr>
          <w:rFonts w:ascii="Times New Roman" w:hAnsi="Times New Roman"/>
          <w:b/>
          <w:bCs/>
          <w:sz w:val="24"/>
          <w:szCs w:val="24"/>
          <w:u w:val="single"/>
        </w:rPr>
        <w:t>Соде</w:t>
      </w:r>
      <w:r w:rsidR="0077727E" w:rsidRPr="0077727E">
        <w:rPr>
          <w:rFonts w:ascii="Times New Roman" w:hAnsi="Times New Roman"/>
          <w:b/>
          <w:bCs/>
          <w:sz w:val="24"/>
          <w:szCs w:val="24"/>
          <w:u w:val="single"/>
        </w:rPr>
        <w:t>ржательная линия «Система языка»</w:t>
      </w:r>
    </w:p>
    <w:p w:rsidR="00CA7CE5" w:rsidRPr="007B321A" w:rsidRDefault="00CA7CE5" w:rsidP="007D7C08">
      <w:pPr>
        <w:pStyle w:val="a3"/>
        <w:spacing w:after="0" w:line="240" w:lineRule="auto"/>
        <w:jc w:val="center"/>
        <w:rPr>
          <w:rFonts w:ascii="Times New Roman" w:hAnsi="Times New Roman"/>
          <w:sz w:val="24"/>
          <w:szCs w:val="24"/>
        </w:rPr>
      </w:pPr>
      <w:r w:rsidRPr="007B321A">
        <w:rPr>
          <w:rFonts w:ascii="Times New Roman" w:hAnsi="Times New Roman"/>
          <w:b/>
          <w:bCs/>
          <w:iCs/>
          <w:sz w:val="24"/>
          <w:szCs w:val="24"/>
        </w:rPr>
        <w:t>Раздел «</w:t>
      </w:r>
      <w:r w:rsidRPr="007B321A">
        <w:rPr>
          <w:rFonts w:ascii="Times New Roman" w:hAnsi="Times New Roman"/>
          <w:b/>
          <w:bCs/>
          <w:iCs/>
          <w:color w:val="000000"/>
          <w:sz w:val="24"/>
          <w:szCs w:val="24"/>
        </w:rPr>
        <w:t>Фонетика и графика»</w:t>
      </w:r>
    </w:p>
    <w:p w:rsidR="00CA7CE5" w:rsidRPr="007B321A" w:rsidRDefault="00CA7CE5" w:rsidP="00AA595A">
      <w:pPr>
        <w:pStyle w:val="a3"/>
        <w:spacing w:after="0" w:line="240" w:lineRule="auto"/>
        <w:ind w:firstLine="851"/>
        <w:jc w:val="both"/>
        <w:rPr>
          <w:rFonts w:ascii="Times New Roman" w:hAnsi="Times New Roman"/>
          <w:i/>
          <w:sz w:val="24"/>
          <w:szCs w:val="24"/>
        </w:rPr>
      </w:pPr>
      <w:r w:rsidRPr="007B321A">
        <w:rPr>
          <w:rFonts w:ascii="Times New Roman" w:hAnsi="Times New Roman"/>
          <w:b/>
          <w:bCs/>
          <w:i/>
          <w:sz w:val="24"/>
          <w:szCs w:val="24"/>
        </w:rPr>
        <w:t>Обучающиеся научатся:</w:t>
      </w:r>
    </w:p>
    <w:p w:rsidR="00CA7CE5" w:rsidRPr="007B321A" w:rsidRDefault="00CA7CE5" w:rsidP="0090600D">
      <w:pPr>
        <w:pStyle w:val="a3"/>
        <w:numPr>
          <w:ilvl w:val="1"/>
          <w:numId w:val="50"/>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определять в слове количество слогов, находить ударный и безударные слоги;</w:t>
      </w:r>
    </w:p>
    <w:p w:rsidR="00CA7CE5" w:rsidRPr="007B321A" w:rsidRDefault="00CA7CE5" w:rsidP="0090600D">
      <w:pPr>
        <w:pStyle w:val="a3"/>
        <w:numPr>
          <w:ilvl w:val="1"/>
          <w:numId w:val="50"/>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lastRenderedPageBreak/>
        <w:t>соотносить количество и порядок расположения букв и звуков, давать характеристику отдельных согласных и гласных звуков.</w:t>
      </w:r>
    </w:p>
    <w:p w:rsidR="002C7353" w:rsidRDefault="002C7353" w:rsidP="007D7C08">
      <w:pPr>
        <w:pStyle w:val="a3"/>
        <w:spacing w:after="0" w:line="240" w:lineRule="auto"/>
        <w:jc w:val="center"/>
        <w:rPr>
          <w:rFonts w:ascii="Times New Roman" w:hAnsi="Times New Roman"/>
          <w:b/>
          <w:bCs/>
          <w:iCs/>
          <w:sz w:val="24"/>
          <w:szCs w:val="24"/>
        </w:rPr>
      </w:pPr>
    </w:p>
    <w:p w:rsidR="00CA7CE5" w:rsidRDefault="00CA7CE5" w:rsidP="007D7C08">
      <w:pPr>
        <w:pStyle w:val="a3"/>
        <w:spacing w:after="0" w:line="240" w:lineRule="auto"/>
        <w:jc w:val="center"/>
        <w:rPr>
          <w:rFonts w:ascii="Times New Roman" w:hAnsi="Times New Roman"/>
          <w:b/>
          <w:bCs/>
          <w:iCs/>
          <w:sz w:val="24"/>
          <w:szCs w:val="24"/>
        </w:rPr>
      </w:pPr>
      <w:r w:rsidRPr="007B321A">
        <w:rPr>
          <w:rFonts w:ascii="Times New Roman" w:hAnsi="Times New Roman"/>
          <w:b/>
          <w:bCs/>
          <w:iCs/>
          <w:sz w:val="24"/>
          <w:szCs w:val="24"/>
        </w:rPr>
        <w:t>Раздел «Орфоэпия»</w:t>
      </w:r>
    </w:p>
    <w:p w:rsidR="002C7353" w:rsidRPr="007B321A" w:rsidRDefault="002C7353" w:rsidP="007D7C08">
      <w:pPr>
        <w:pStyle w:val="a3"/>
        <w:spacing w:after="0" w:line="240" w:lineRule="auto"/>
        <w:jc w:val="center"/>
        <w:rPr>
          <w:rFonts w:ascii="Times New Roman" w:hAnsi="Times New Roman"/>
          <w:sz w:val="24"/>
          <w:szCs w:val="24"/>
        </w:rPr>
      </w:pPr>
    </w:p>
    <w:p w:rsidR="00CA7CE5" w:rsidRPr="007B321A" w:rsidRDefault="00CA7CE5" w:rsidP="00AA595A">
      <w:pPr>
        <w:pStyle w:val="a3"/>
        <w:spacing w:after="0" w:line="240" w:lineRule="auto"/>
        <w:ind w:firstLine="851"/>
        <w:jc w:val="both"/>
        <w:rPr>
          <w:rFonts w:ascii="Times New Roman" w:hAnsi="Times New Roman"/>
          <w:i/>
          <w:sz w:val="24"/>
          <w:szCs w:val="24"/>
        </w:rPr>
      </w:pPr>
      <w:r w:rsidRPr="007B321A">
        <w:rPr>
          <w:rFonts w:ascii="Times New Roman" w:hAnsi="Times New Roman"/>
          <w:b/>
          <w:bCs/>
          <w:i/>
          <w:sz w:val="24"/>
          <w:szCs w:val="24"/>
        </w:rPr>
        <w:t>Обучающиеся получат возможность научиться:</w:t>
      </w:r>
    </w:p>
    <w:p w:rsidR="00CA7CE5" w:rsidRPr="007B321A" w:rsidRDefault="00CA7CE5" w:rsidP="0090600D">
      <w:pPr>
        <w:pStyle w:val="a3"/>
        <w:numPr>
          <w:ilvl w:val="1"/>
          <w:numId w:val="51"/>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 xml:space="preserve">правильно употреблять приставки на- и о- в словах </w:t>
      </w:r>
      <w:r w:rsidRPr="0077727E">
        <w:rPr>
          <w:rFonts w:ascii="Times New Roman" w:hAnsi="Times New Roman"/>
          <w:b/>
          <w:i/>
          <w:sz w:val="24"/>
          <w:szCs w:val="24"/>
        </w:rPr>
        <w:t>надеть, надевать, одеть, одевать</w:t>
      </w:r>
      <w:r w:rsidRPr="007B321A">
        <w:rPr>
          <w:rFonts w:ascii="Times New Roman" w:hAnsi="Times New Roman"/>
          <w:sz w:val="24"/>
          <w:szCs w:val="24"/>
        </w:rPr>
        <w:t>;</w:t>
      </w:r>
    </w:p>
    <w:p w:rsidR="00CA7CE5" w:rsidRPr="007B321A" w:rsidRDefault="00CA7CE5" w:rsidP="0090600D">
      <w:pPr>
        <w:pStyle w:val="a3"/>
        <w:numPr>
          <w:ilvl w:val="1"/>
          <w:numId w:val="51"/>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правильно произносить орфоэпически трудные слова из орфоэпического минимума, отобранного для изучения в этом классе (что, чтобы, …).</w:t>
      </w:r>
    </w:p>
    <w:p w:rsidR="002C7353" w:rsidRDefault="002C7353" w:rsidP="007D7C08">
      <w:pPr>
        <w:pStyle w:val="a3"/>
        <w:spacing w:after="0" w:line="240" w:lineRule="auto"/>
        <w:jc w:val="center"/>
        <w:rPr>
          <w:rFonts w:ascii="Times New Roman" w:hAnsi="Times New Roman"/>
          <w:b/>
          <w:bCs/>
          <w:iCs/>
          <w:color w:val="000000"/>
          <w:sz w:val="24"/>
          <w:szCs w:val="24"/>
        </w:rPr>
      </w:pPr>
    </w:p>
    <w:p w:rsidR="00CA7CE5" w:rsidRDefault="00CA7CE5" w:rsidP="007D7C08">
      <w:pPr>
        <w:pStyle w:val="a3"/>
        <w:spacing w:after="0" w:line="240" w:lineRule="auto"/>
        <w:jc w:val="center"/>
        <w:rPr>
          <w:rFonts w:ascii="Times New Roman" w:hAnsi="Times New Roman"/>
          <w:b/>
          <w:bCs/>
          <w:iCs/>
          <w:color w:val="000000"/>
          <w:sz w:val="24"/>
          <w:szCs w:val="24"/>
        </w:rPr>
      </w:pPr>
      <w:r w:rsidRPr="007B321A">
        <w:rPr>
          <w:rFonts w:ascii="Times New Roman" w:hAnsi="Times New Roman"/>
          <w:b/>
          <w:bCs/>
          <w:iCs/>
          <w:color w:val="000000"/>
          <w:sz w:val="24"/>
          <w:szCs w:val="24"/>
        </w:rPr>
        <w:t>Раздел «Морфемика и словообразование»</w:t>
      </w:r>
    </w:p>
    <w:p w:rsidR="002C7353" w:rsidRPr="007B321A" w:rsidRDefault="002C7353" w:rsidP="007D7C08">
      <w:pPr>
        <w:pStyle w:val="a3"/>
        <w:spacing w:after="0" w:line="240" w:lineRule="auto"/>
        <w:jc w:val="center"/>
        <w:rPr>
          <w:rFonts w:ascii="Times New Roman" w:hAnsi="Times New Roman"/>
          <w:sz w:val="24"/>
          <w:szCs w:val="24"/>
        </w:rPr>
      </w:pPr>
    </w:p>
    <w:p w:rsidR="00CA7CE5" w:rsidRPr="007B321A" w:rsidRDefault="00CA7CE5" w:rsidP="00AA595A">
      <w:pPr>
        <w:pStyle w:val="a3"/>
        <w:spacing w:after="0" w:line="240" w:lineRule="auto"/>
        <w:ind w:firstLine="851"/>
        <w:jc w:val="both"/>
        <w:rPr>
          <w:rFonts w:ascii="Times New Roman" w:hAnsi="Times New Roman"/>
          <w:i/>
          <w:sz w:val="24"/>
          <w:szCs w:val="24"/>
        </w:rPr>
      </w:pPr>
      <w:r w:rsidRPr="007B321A">
        <w:rPr>
          <w:rFonts w:ascii="Times New Roman" w:hAnsi="Times New Roman"/>
          <w:b/>
          <w:bCs/>
          <w:i/>
          <w:sz w:val="24"/>
          <w:szCs w:val="24"/>
        </w:rPr>
        <w:t>Обучающиеся научатся:</w:t>
      </w:r>
    </w:p>
    <w:p w:rsidR="00CA7CE5" w:rsidRPr="007B321A" w:rsidRDefault="00CA7CE5" w:rsidP="0090600D">
      <w:pPr>
        <w:pStyle w:val="a3"/>
        <w:numPr>
          <w:ilvl w:val="1"/>
          <w:numId w:val="52"/>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различать изменяемые и неизменяемые слова;</w:t>
      </w:r>
    </w:p>
    <w:p w:rsidR="00CA7CE5" w:rsidRPr="007B321A" w:rsidRDefault="00CA7CE5" w:rsidP="0090600D">
      <w:pPr>
        <w:pStyle w:val="a3"/>
        <w:numPr>
          <w:ilvl w:val="1"/>
          <w:numId w:val="52"/>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различать родственные (однокоренные) слова и формы слова;</w:t>
      </w:r>
    </w:p>
    <w:p w:rsidR="00CA7CE5" w:rsidRPr="007B321A" w:rsidRDefault="00CA7CE5" w:rsidP="0090600D">
      <w:pPr>
        <w:pStyle w:val="a3"/>
        <w:numPr>
          <w:ilvl w:val="1"/>
          <w:numId w:val="52"/>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находить значимые части слова (корень, приставка, суффикс, окончание);</w:t>
      </w:r>
    </w:p>
    <w:p w:rsidR="00CA7CE5" w:rsidRPr="007B321A" w:rsidRDefault="00CA7CE5" w:rsidP="0090600D">
      <w:pPr>
        <w:pStyle w:val="a3"/>
        <w:numPr>
          <w:ilvl w:val="1"/>
          <w:numId w:val="52"/>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выделять в слове окончания (дифференцируя материально выраженное и нулевое окончания) и основу; противопоставлять слова, имеющие окончания, словам без окончаний;</w:t>
      </w:r>
    </w:p>
    <w:p w:rsidR="00CA7CE5" w:rsidRPr="007B321A" w:rsidRDefault="00CA7CE5" w:rsidP="0090600D">
      <w:pPr>
        <w:pStyle w:val="a3"/>
        <w:numPr>
          <w:ilvl w:val="1"/>
          <w:numId w:val="52"/>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выделять в слове корень, подбирая однокоренные слова;</w:t>
      </w:r>
    </w:p>
    <w:p w:rsidR="00CA7CE5" w:rsidRPr="007B321A" w:rsidRDefault="00CA7CE5" w:rsidP="0090600D">
      <w:pPr>
        <w:pStyle w:val="a3"/>
        <w:numPr>
          <w:ilvl w:val="1"/>
          <w:numId w:val="52"/>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сравнивать слова, связанные отношениями производности, объяснять, какое из них от какого образовано, указывая способ словообразования (с помощью приставки, с помощью суффикса, сложением основ с соединительным гласным);</w:t>
      </w:r>
    </w:p>
    <w:p w:rsidR="00CA7CE5" w:rsidRPr="007B321A" w:rsidRDefault="00CA7CE5" w:rsidP="0090600D">
      <w:pPr>
        <w:pStyle w:val="a3"/>
        <w:numPr>
          <w:ilvl w:val="1"/>
          <w:numId w:val="53"/>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мотивированно выполнять разбор слова по составу на основе словообразовательного анализа (вычленять окончание и основу, в составе основы находить корень, приставку, суффикс);</w:t>
      </w:r>
    </w:p>
    <w:p w:rsidR="00CA7CE5" w:rsidRPr="007B321A" w:rsidRDefault="00CA7CE5" w:rsidP="0090600D">
      <w:pPr>
        <w:pStyle w:val="a3"/>
        <w:numPr>
          <w:ilvl w:val="1"/>
          <w:numId w:val="53"/>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обнаруживать регулярные исторические чередования (чередования, видимые на письме);</w:t>
      </w:r>
    </w:p>
    <w:p w:rsidR="00CA7CE5" w:rsidRDefault="00CA7CE5" w:rsidP="0090600D">
      <w:pPr>
        <w:pStyle w:val="a3"/>
        <w:numPr>
          <w:ilvl w:val="1"/>
          <w:numId w:val="53"/>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разграничивать разные слова и разные формы одного слова.</w:t>
      </w:r>
    </w:p>
    <w:p w:rsidR="002C7353" w:rsidRPr="007B321A" w:rsidRDefault="002C7353" w:rsidP="002C7353">
      <w:pPr>
        <w:pStyle w:val="a3"/>
        <w:spacing w:after="0" w:line="240" w:lineRule="auto"/>
        <w:ind w:left="567"/>
        <w:jc w:val="both"/>
        <w:rPr>
          <w:rFonts w:ascii="Times New Roman" w:hAnsi="Times New Roman"/>
          <w:sz w:val="24"/>
          <w:szCs w:val="24"/>
        </w:rPr>
      </w:pPr>
    </w:p>
    <w:p w:rsidR="00CA7CE5" w:rsidRDefault="00CA7CE5" w:rsidP="007D7C08">
      <w:pPr>
        <w:pStyle w:val="a3"/>
        <w:spacing w:after="0" w:line="240" w:lineRule="auto"/>
        <w:jc w:val="center"/>
        <w:rPr>
          <w:rFonts w:ascii="Times New Roman" w:hAnsi="Times New Roman"/>
          <w:b/>
          <w:bCs/>
          <w:iCs/>
          <w:sz w:val="24"/>
          <w:szCs w:val="24"/>
        </w:rPr>
      </w:pPr>
      <w:r w:rsidRPr="007B321A">
        <w:rPr>
          <w:rFonts w:ascii="Times New Roman" w:hAnsi="Times New Roman"/>
          <w:b/>
          <w:bCs/>
          <w:iCs/>
          <w:sz w:val="24"/>
          <w:szCs w:val="24"/>
        </w:rPr>
        <w:t>Раздел «Лексика»</w:t>
      </w:r>
    </w:p>
    <w:p w:rsidR="002C7353" w:rsidRPr="007B321A" w:rsidRDefault="002C7353" w:rsidP="007D7C08">
      <w:pPr>
        <w:pStyle w:val="a3"/>
        <w:spacing w:after="0" w:line="240" w:lineRule="auto"/>
        <w:jc w:val="center"/>
        <w:rPr>
          <w:rFonts w:ascii="Times New Roman" w:hAnsi="Times New Roman"/>
          <w:sz w:val="24"/>
          <w:szCs w:val="24"/>
        </w:rPr>
      </w:pPr>
    </w:p>
    <w:p w:rsidR="00CA7CE5" w:rsidRPr="007B321A" w:rsidRDefault="00CA7CE5" w:rsidP="00AA595A">
      <w:pPr>
        <w:pStyle w:val="a3"/>
        <w:spacing w:after="0" w:line="240" w:lineRule="auto"/>
        <w:ind w:firstLine="851"/>
        <w:jc w:val="both"/>
        <w:rPr>
          <w:rFonts w:ascii="Times New Roman" w:hAnsi="Times New Roman"/>
          <w:i/>
          <w:sz w:val="24"/>
          <w:szCs w:val="24"/>
        </w:rPr>
      </w:pPr>
      <w:r w:rsidRPr="007B321A">
        <w:rPr>
          <w:rFonts w:ascii="Times New Roman" w:hAnsi="Times New Roman"/>
          <w:b/>
          <w:bCs/>
          <w:i/>
          <w:sz w:val="24"/>
          <w:szCs w:val="24"/>
        </w:rPr>
        <w:t>Обучающиеся научатся:</w:t>
      </w:r>
    </w:p>
    <w:p w:rsidR="00CA7CE5" w:rsidRPr="007B321A" w:rsidRDefault="00CA7CE5" w:rsidP="0090600D">
      <w:pPr>
        <w:pStyle w:val="a3"/>
        <w:numPr>
          <w:ilvl w:val="1"/>
          <w:numId w:val="54"/>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выявлять слова, значение которых требует уточнения;</w:t>
      </w:r>
    </w:p>
    <w:p w:rsidR="00CA7CE5" w:rsidRDefault="00CA7CE5" w:rsidP="0090600D">
      <w:pPr>
        <w:pStyle w:val="a3"/>
        <w:numPr>
          <w:ilvl w:val="1"/>
          <w:numId w:val="54"/>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определять значение слова по тексту или уточнять с помощью толкового словаря учебника.</w:t>
      </w:r>
    </w:p>
    <w:p w:rsidR="002C7353" w:rsidRPr="007B321A" w:rsidRDefault="002C7353" w:rsidP="002C7353">
      <w:pPr>
        <w:pStyle w:val="a3"/>
        <w:spacing w:after="0" w:line="240" w:lineRule="auto"/>
        <w:jc w:val="both"/>
        <w:rPr>
          <w:rFonts w:ascii="Times New Roman" w:hAnsi="Times New Roman"/>
          <w:sz w:val="24"/>
          <w:szCs w:val="24"/>
        </w:rPr>
      </w:pPr>
    </w:p>
    <w:p w:rsidR="00CA7CE5" w:rsidRDefault="00CA7CE5" w:rsidP="007D7C08">
      <w:pPr>
        <w:pStyle w:val="a3"/>
        <w:spacing w:after="0" w:line="240" w:lineRule="auto"/>
        <w:jc w:val="center"/>
        <w:rPr>
          <w:rFonts w:ascii="Times New Roman" w:hAnsi="Times New Roman"/>
          <w:b/>
          <w:bCs/>
          <w:iCs/>
          <w:sz w:val="24"/>
          <w:szCs w:val="24"/>
        </w:rPr>
      </w:pPr>
      <w:r w:rsidRPr="007B321A">
        <w:rPr>
          <w:rFonts w:ascii="Times New Roman" w:hAnsi="Times New Roman"/>
          <w:b/>
          <w:bCs/>
          <w:iCs/>
          <w:sz w:val="24"/>
          <w:szCs w:val="24"/>
        </w:rPr>
        <w:t>Раздел «Морфология»</w:t>
      </w:r>
    </w:p>
    <w:p w:rsidR="002C7353" w:rsidRPr="007B321A" w:rsidRDefault="002C7353" w:rsidP="007D7C08">
      <w:pPr>
        <w:pStyle w:val="a3"/>
        <w:spacing w:after="0" w:line="240" w:lineRule="auto"/>
        <w:jc w:val="center"/>
        <w:rPr>
          <w:rFonts w:ascii="Times New Roman" w:hAnsi="Times New Roman"/>
          <w:sz w:val="24"/>
          <w:szCs w:val="24"/>
        </w:rPr>
      </w:pPr>
    </w:p>
    <w:p w:rsidR="00CA7CE5" w:rsidRPr="007B321A" w:rsidRDefault="00CA7CE5" w:rsidP="002C7353">
      <w:pPr>
        <w:pStyle w:val="a3"/>
        <w:spacing w:after="0" w:line="240" w:lineRule="auto"/>
        <w:ind w:firstLine="851"/>
        <w:jc w:val="both"/>
        <w:rPr>
          <w:rFonts w:ascii="Times New Roman" w:hAnsi="Times New Roman"/>
          <w:i/>
          <w:sz w:val="24"/>
          <w:szCs w:val="24"/>
        </w:rPr>
      </w:pPr>
      <w:r w:rsidRPr="007B321A">
        <w:rPr>
          <w:rFonts w:ascii="Times New Roman" w:hAnsi="Times New Roman"/>
          <w:b/>
          <w:bCs/>
          <w:i/>
          <w:sz w:val="24"/>
          <w:szCs w:val="24"/>
        </w:rPr>
        <w:t>Обучающиеся научатся:</w:t>
      </w:r>
    </w:p>
    <w:p w:rsidR="00CA7CE5" w:rsidRPr="007B321A" w:rsidRDefault="00CA7CE5" w:rsidP="0090600D">
      <w:pPr>
        <w:pStyle w:val="a3"/>
        <w:numPr>
          <w:ilvl w:val="1"/>
          <w:numId w:val="55"/>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определять начальную форму слов-названий предметов, слов-названий признаков и слов-названий действий;</w:t>
      </w:r>
    </w:p>
    <w:p w:rsidR="00CA7CE5" w:rsidRPr="007B321A" w:rsidRDefault="00CA7CE5" w:rsidP="0090600D">
      <w:pPr>
        <w:pStyle w:val="a3"/>
        <w:numPr>
          <w:ilvl w:val="1"/>
          <w:numId w:val="55"/>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lastRenderedPageBreak/>
        <w:t>изменять слова-названия предметов по числам и команде вопросов; определять их род;</w:t>
      </w:r>
    </w:p>
    <w:p w:rsidR="00CA7CE5" w:rsidRDefault="00CA7CE5" w:rsidP="0090600D">
      <w:pPr>
        <w:pStyle w:val="a3"/>
        <w:numPr>
          <w:ilvl w:val="1"/>
          <w:numId w:val="55"/>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изменять слова-названия признаков по ч</w:t>
      </w:r>
      <w:r w:rsidR="002C7353">
        <w:rPr>
          <w:rFonts w:ascii="Times New Roman" w:hAnsi="Times New Roman"/>
          <w:sz w:val="24"/>
          <w:szCs w:val="24"/>
        </w:rPr>
        <w:t>ислам, команде вопросов и родам.</w:t>
      </w:r>
    </w:p>
    <w:p w:rsidR="002C7353" w:rsidRPr="007B321A" w:rsidRDefault="002C7353" w:rsidP="002C7353">
      <w:pPr>
        <w:pStyle w:val="a3"/>
        <w:spacing w:after="0" w:line="240" w:lineRule="auto"/>
        <w:ind w:left="567"/>
        <w:jc w:val="both"/>
        <w:rPr>
          <w:rFonts w:ascii="Times New Roman" w:hAnsi="Times New Roman"/>
          <w:sz w:val="24"/>
          <w:szCs w:val="24"/>
        </w:rPr>
      </w:pPr>
    </w:p>
    <w:p w:rsidR="00CA7CE5" w:rsidRDefault="00CA7CE5" w:rsidP="007D7C08">
      <w:pPr>
        <w:pStyle w:val="a3"/>
        <w:spacing w:after="0" w:line="240" w:lineRule="auto"/>
        <w:jc w:val="center"/>
        <w:rPr>
          <w:rFonts w:ascii="Times New Roman" w:hAnsi="Times New Roman"/>
          <w:b/>
          <w:bCs/>
          <w:iCs/>
          <w:sz w:val="24"/>
          <w:szCs w:val="24"/>
        </w:rPr>
      </w:pPr>
      <w:r w:rsidRPr="007B321A">
        <w:rPr>
          <w:rFonts w:ascii="Times New Roman" w:hAnsi="Times New Roman"/>
          <w:b/>
          <w:bCs/>
          <w:iCs/>
          <w:sz w:val="24"/>
          <w:szCs w:val="24"/>
        </w:rPr>
        <w:t>Раздел «Синтаксис»</w:t>
      </w:r>
    </w:p>
    <w:p w:rsidR="002C7353" w:rsidRPr="007B321A" w:rsidRDefault="002C7353" w:rsidP="007D7C08">
      <w:pPr>
        <w:pStyle w:val="a3"/>
        <w:spacing w:after="0" w:line="240" w:lineRule="auto"/>
        <w:jc w:val="center"/>
        <w:rPr>
          <w:rFonts w:ascii="Times New Roman" w:hAnsi="Times New Roman"/>
          <w:sz w:val="24"/>
          <w:szCs w:val="24"/>
        </w:rPr>
      </w:pPr>
    </w:p>
    <w:p w:rsidR="00CA7CE5" w:rsidRPr="007B321A" w:rsidRDefault="00CA7CE5" w:rsidP="002C7353">
      <w:pPr>
        <w:pStyle w:val="a3"/>
        <w:spacing w:after="0" w:line="240" w:lineRule="auto"/>
        <w:ind w:firstLine="851"/>
        <w:jc w:val="both"/>
        <w:rPr>
          <w:rFonts w:ascii="Times New Roman" w:hAnsi="Times New Roman"/>
          <w:i/>
          <w:sz w:val="24"/>
          <w:szCs w:val="24"/>
        </w:rPr>
      </w:pPr>
      <w:r w:rsidRPr="007B321A">
        <w:rPr>
          <w:rFonts w:ascii="Times New Roman" w:hAnsi="Times New Roman"/>
          <w:b/>
          <w:bCs/>
          <w:i/>
          <w:sz w:val="24"/>
          <w:szCs w:val="24"/>
        </w:rPr>
        <w:t>Обучающиеся научатся:</w:t>
      </w:r>
    </w:p>
    <w:p w:rsidR="00CA7CE5" w:rsidRPr="007B321A" w:rsidRDefault="00CA7CE5" w:rsidP="0090600D">
      <w:pPr>
        <w:pStyle w:val="a3"/>
        <w:numPr>
          <w:ilvl w:val="1"/>
          <w:numId w:val="56"/>
        </w:numPr>
        <w:tabs>
          <w:tab w:val="clear" w:pos="708"/>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различать предложение, словосочетание и слово;</w:t>
      </w:r>
    </w:p>
    <w:p w:rsidR="00CA7CE5" w:rsidRPr="007B321A" w:rsidRDefault="00CA7CE5" w:rsidP="0090600D">
      <w:pPr>
        <w:pStyle w:val="a3"/>
        <w:numPr>
          <w:ilvl w:val="1"/>
          <w:numId w:val="56"/>
        </w:numPr>
        <w:tabs>
          <w:tab w:val="clear" w:pos="708"/>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находить в составе предложения все словосочетания; в словосочетании находить главное слово и зависимое и ставить от первого ко второму вопрос;</w:t>
      </w:r>
    </w:p>
    <w:p w:rsidR="00CA7CE5" w:rsidRPr="007B321A" w:rsidRDefault="00CA7CE5" w:rsidP="0090600D">
      <w:pPr>
        <w:pStyle w:val="a3"/>
        <w:numPr>
          <w:ilvl w:val="1"/>
          <w:numId w:val="56"/>
        </w:numPr>
        <w:tabs>
          <w:tab w:val="clear" w:pos="708"/>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определять тип предложения по цели высказывания и эмоциональной окраске;</w:t>
      </w:r>
    </w:p>
    <w:p w:rsidR="00CA7CE5" w:rsidRPr="007B321A" w:rsidRDefault="00CA7CE5" w:rsidP="0090600D">
      <w:pPr>
        <w:pStyle w:val="a3"/>
        <w:numPr>
          <w:ilvl w:val="1"/>
          <w:numId w:val="56"/>
        </w:numPr>
        <w:tabs>
          <w:tab w:val="clear" w:pos="708"/>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находить в предложении основу (главные члены) и неглавные члены;</w:t>
      </w:r>
    </w:p>
    <w:p w:rsidR="00CA7CE5" w:rsidRDefault="00CA7CE5" w:rsidP="0090600D">
      <w:pPr>
        <w:pStyle w:val="a3"/>
        <w:numPr>
          <w:ilvl w:val="1"/>
          <w:numId w:val="56"/>
        </w:numPr>
        <w:tabs>
          <w:tab w:val="clear" w:pos="708"/>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задавать вопросы к разным членам предложения.</w:t>
      </w:r>
    </w:p>
    <w:p w:rsidR="002C7353" w:rsidRPr="007B321A" w:rsidRDefault="002C7353" w:rsidP="002C7353">
      <w:pPr>
        <w:pStyle w:val="a3"/>
        <w:tabs>
          <w:tab w:val="clear" w:pos="708"/>
        </w:tabs>
        <w:spacing w:after="0" w:line="240" w:lineRule="auto"/>
        <w:ind w:left="567"/>
        <w:jc w:val="both"/>
        <w:rPr>
          <w:rFonts w:ascii="Times New Roman" w:hAnsi="Times New Roman"/>
          <w:sz w:val="24"/>
          <w:szCs w:val="24"/>
        </w:rPr>
      </w:pPr>
    </w:p>
    <w:p w:rsidR="00CA7CE5" w:rsidRDefault="00CA7CE5" w:rsidP="007D7C08">
      <w:pPr>
        <w:pStyle w:val="a3"/>
        <w:spacing w:after="0" w:line="240" w:lineRule="auto"/>
        <w:jc w:val="center"/>
        <w:rPr>
          <w:rFonts w:ascii="Times New Roman" w:hAnsi="Times New Roman"/>
          <w:b/>
          <w:bCs/>
          <w:iCs/>
          <w:sz w:val="24"/>
          <w:szCs w:val="24"/>
          <w:u w:val="single"/>
        </w:rPr>
      </w:pPr>
      <w:r w:rsidRPr="0036795D">
        <w:rPr>
          <w:rFonts w:ascii="Times New Roman" w:hAnsi="Times New Roman"/>
          <w:b/>
          <w:bCs/>
          <w:iCs/>
          <w:sz w:val="24"/>
          <w:szCs w:val="24"/>
          <w:u w:val="single"/>
        </w:rPr>
        <w:t>Содержательная линия «Орфография и пунктуация»</w:t>
      </w:r>
    </w:p>
    <w:p w:rsidR="002C7353" w:rsidRPr="0036795D" w:rsidRDefault="002C7353" w:rsidP="007D7C08">
      <w:pPr>
        <w:pStyle w:val="a3"/>
        <w:spacing w:after="0" w:line="240" w:lineRule="auto"/>
        <w:jc w:val="center"/>
        <w:rPr>
          <w:rFonts w:ascii="Times New Roman" w:hAnsi="Times New Roman"/>
          <w:sz w:val="24"/>
          <w:szCs w:val="24"/>
          <w:u w:val="single"/>
        </w:rPr>
      </w:pPr>
    </w:p>
    <w:p w:rsidR="00CA7CE5" w:rsidRPr="007B321A" w:rsidRDefault="00CA7CE5" w:rsidP="002C7353">
      <w:pPr>
        <w:pStyle w:val="a3"/>
        <w:spacing w:after="0" w:line="240" w:lineRule="auto"/>
        <w:ind w:firstLine="851"/>
        <w:jc w:val="both"/>
        <w:rPr>
          <w:rFonts w:ascii="Times New Roman" w:hAnsi="Times New Roman"/>
          <w:i/>
          <w:sz w:val="24"/>
          <w:szCs w:val="24"/>
        </w:rPr>
      </w:pPr>
      <w:r w:rsidRPr="007B321A">
        <w:rPr>
          <w:rFonts w:ascii="Times New Roman" w:hAnsi="Times New Roman"/>
          <w:b/>
          <w:bCs/>
          <w:i/>
          <w:sz w:val="24"/>
          <w:szCs w:val="24"/>
        </w:rPr>
        <w:t>Обучающиеся научатся:</w:t>
      </w:r>
    </w:p>
    <w:p w:rsidR="00CA7CE5" w:rsidRPr="007B321A" w:rsidRDefault="00CA7CE5" w:rsidP="0090600D">
      <w:pPr>
        <w:pStyle w:val="a3"/>
        <w:numPr>
          <w:ilvl w:val="1"/>
          <w:numId w:val="57"/>
        </w:numPr>
        <w:tabs>
          <w:tab w:val="clear" w:pos="708"/>
          <w:tab w:val="left" w:pos="709"/>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 xml:space="preserve">проверять сомнительные написания (безударные гласные в корне, парные по глухости-звонкости согласные, непроизносимые согласные); </w:t>
      </w:r>
      <w:r w:rsidRPr="007B321A">
        <w:rPr>
          <w:rFonts w:ascii="Times New Roman" w:hAnsi="Times New Roman"/>
          <w:i/>
          <w:iCs/>
          <w:sz w:val="24"/>
          <w:szCs w:val="24"/>
        </w:rPr>
        <w:t>жи-ши, ча-ща, чу-щу</w:t>
      </w:r>
      <w:r w:rsidRPr="007B321A">
        <w:rPr>
          <w:rFonts w:ascii="Times New Roman" w:hAnsi="Times New Roman"/>
          <w:sz w:val="24"/>
          <w:szCs w:val="24"/>
        </w:rPr>
        <w:t xml:space="preserve"> в разных частях слова;</w:t>
      </w:r>
    </w:p>
    <w:p w:rsidR="00CA7CE5" w:rsidRPr="007B321A" w:rsidRDefault="00CA7CE5" w:rsidP="0090600D">
      <w:pPr>
        <w:pStyle w:val="a3"/>
        <w:numPr>
          <w:ilvl w:val="1"/>
          <w:numId w:val="57"/>
        </w:numPr>
        <w:tabs>
          <w:tab w:val="clear" w:pos="708"/>
          <w:tab w:val="left" w:pos="709"/>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 xml:space="preserve">выбирать букву </w:t>
      </w:r>
      <w:r w:rsidRPr="007B321A">
        <w:rPr>
          <w:rFonts w:ascii="Times New Roman" w:hAnsi="Times New Roman"/>
          <w:i/>
          <w:iCs/>
          <w:sz w:val="24"/>
          <w:szCs w:val="24"/>
        </w:rPr>
        <w:t xml:space="preserve">и </w:t>
      </w:r>
      <w:r w:rsidRPr="007B321A">
        <w:rPr>
          <w:rFonts w:ascii="Times New Roman" w:hAnsi="Times New Roman"/>
          <w:sz w:val="24"/>
          <w:szCs w:val="24"/>
        </w:rPr>
        <w:t xml:space="preserve">или </w:t>
      </w:r>
      <w:r w:rsidRPr="007B321A">
        <w:rPr>
          <w:rFonts w:ascii="Times New Roman" w:hAnsi="Times New Roman"/>
          <w:i/>
          <w:iCs/>
          <w:sz w:val="24"/>
          <w:szCs w:val="24"/>
        </w:rPr>
        <w:t>ы</w:t>
      </w:r>
      <w:r w:rsidRPr="007B321A">
        <w:rPr>
          <w:rFonts w:ascii="Times New Roman" w:hAnsi="Times New Roman"/>
          <w:sz w:val="24"/>
          <w:szCs w:val="24"/>
        </w:rPr>
        <w:t xml:space="preserve"> в позиции после </w:t>
      </w:r>
      <w:r w:rsidRPr="007B321A">
        <w:rPr>
          <w:rFonts w:ascii="Times New Roman" w:hAnsi="Times New Roman"/>
          <w:i/>
          <w:iCs/>
          <w:sz w:val="24"/>
          <w:szCs w:val="24"/>
        </w:rPr>
        <w:t xml:space="preserve">ц </w:t>
      </w:r>
      <w:r w:rsidRPr="007B321A">
        <w:rPr>
          <w:rFonts w:ascii="Times New Roman" w:hAnsi="Times New Roman"/>
          <w:sz w:val="24"/>
          <w:szCs w:val="24"/>
        </w:rPr>
        <w:t>в разных частях слова;</w:t>
      </w:r>
    </w:p>
    <w:p w:rsidR="00CA7CE5" w:rsidRPr="007B321A" w:rsidRDefault="00CA7CE5" w:rsidP="0090600D">
      <w:pPr>
        <w:pStyle w:val="a3"/>
        <w:numPr>
          <w:ilvl w:val="1"/>
          <w:numId w:val="57"/>
        </w:numPr>
        <w:tabs>
          <w:tab w:val="clear" w:pos="708"/>
          <w:tab w:val="left" w:pos="709"/>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писать словарные слова в соответствии с заложенным в программе минимумом;</w:t>
      </w:r>
    </w:p>
    <w:p w:rsidR="00CA7CE5" w:rsidRPr="007B321A" w:rsidRDefault="00CA7CE5" w:rsidP="0090600D">
      <w:pPr>
        <w:pStyle w:val="a3"/>
        <w:numPr>
          <w:ilvl w:val="1"/>
          <w:numId w:val="57"/>
        </w:numPr>
        <w:tabs>
          <w:tab w:val="clear" w:pos="708"/>
          <w:tab w:val="left" w:pos="709"/>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определять (уточнять) написание слова по орфографическому словарю учебника (Словарь «Пиши правильно»);</w:t>
      </w:r>
    </w:p>
    <w:p w:rsidR="00CA7CE5" w:rsidRPr="007B321A" w:rsidRDefault="00CA7CE5" w:rsidP="0090600D">
      <w:pPr>
        <w:pStyle w:val="a3"/>
        <w:numPr>
          <w:ilvl w:val="1"/>
          <w:numId w:val="57"/>
        </w:numPr>
        <w:tabs>
          <w:tab w:val="clear" w:pos="708"/>
          <w:tab w:val="left" w:pos="709"/>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различать на письме приставки и предлоги;</w:t>
      </w:r>
    </w:p>
    <w:p w:rsidR="00CA7CE5" w:rsidRPr="007B321A" w:rsidRDefault="00CA7CE5" w:rsidP="0090600D">
      <w:pPr>
        <w:pStyle w:val="a3"/>
        <w:numPr>
          <w:ilvl w:val="1"/>
          <w:numId w:val="57"/>
        </w:numPr>
        <w:tabs>
          <w:tab w:val="clear" w:pos="708"/>
          <w:tab w:val="left" w:pos="709"/>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употреблять разделительные ь и ъ;</w:t>
      </w:r>
    </w:p>
    <w:p w:rsidR="00CA7CE5" w:rsidRDefault="00CA7CE5" w:rsidP="0090600D">
      <w:pPr>
        <w:pStyle w:val="a3"/>
        <w:numPr>
          <w:ilvl w:val="1"/>
          <w:numId w:val="57"/>
        </w:numPr>
        <w:tabs>
          <w:tab w:val="clear" w:pos="708"/>
          <w:tab w:val="left" w:pos="709"/>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находить в тексте обращения и выделять их пунктуационно.</w:t>
      </w:r>
    </w:p>
    <w:p w:rsidR="002C7353" w:rsidRPr="007B321A" w:rsidRDefault="002C7353" w:rsidP="007D7C08">
      <w:pPr>
        <w:pStyle w:val="a3"/>
        <w:tabs>
          <w:tab w:val="clear" w:pos="708"/>
          <w:tab w:val="left" w:pos="4111"/>
        </w:tabs>
        <w:spacing w:after="0" w:line="240" w:lineRule="auto"/>
        <w:ind w:firstLine="709"/>
        <w:jc w:val="both"/>
        <w:rPr>
          <w:rFonts w:ascii="Times New Roman" w:hAnsi="Times New Roman"/>
          <w:sz w:val="24"/>
          <w:szCs w:val="24"/>
        </w:rPr>
      </w:pPr>
    </w:p>
    <w:p w:rsidR="00CA7CE5" w:rsidRDefault="00CA7CE5" w:rsidP="007D7C08">
      <w:pPr>
        <w:pStyle w:val="a3"/>
        <w:spacing w:after="0" w:line="240" w:lineRule="auto"/>
        <w:jc w:val="center"/>
        <w:rPr>
          <w:rFonts w:ascii="Times New Roman" w:hAnsi="Times New Roman"/>
          <w:b/>
          <w:bCs/>
          <w:iCs/>
          <w:sz w:val="24"/>
          <w:szCs w:val="24"/>
          <w:u w:val="single"/>
        </w:rPr>
      </w:pPr>
      <w:r w:rsidRPr="0036795D">
        <w:rPr>
          <w:rFonts w:ascii="Times New Roman" w:hAnsi="Times New Roman"/>
          <w:b/>
          <w:bCs/>
          <w:iCs/>
          <w:sz w:val="24"/>
          <w:szCs w:val="24"/>
          <w:u w:val="single"/>
        </w:rPr>
        <w:t>Содержательная линия «Развитие речи»</w:t>
      </w:r>
    </w:p>
    <w:p w:rsidR="002C7353" w:rsidRPr="0036795D" w:rsidRDefault="002C7353" w:rsidP="007D7C08">
      <w:pPr>
        <w:pStyle w:val="a3"/>
        <w:spacing w:after="0" w:line="240" w:lineRule="auto"/>
        <w:jc w:val="center"/>
        <w:rPr>
          <w:rFonts w:ascii="Times New Roman" w:hAnsi="Times New Roman"/>
          <w:sz w:val="24"/>
          <w:szCs w:val="24"/>
          <w:u w:val="single"/>
        </w:rPr>
      </w:pPr>
    </w:p>
    <w:p w:rsidR="00CA7CE5" w:rsidRPr="007B321A" w:rsidRDefault="00CA7CE5" w:rsidP="002C7353">
      <w:pPr>
        <w:pStyle w:val="a3"/>
        <w:spacing w:after="0" w:line="240" w:lineRule="auto"/>
        <w:ind w:firstLine="851"/>
        <w:jc w:val="both"/>
        <w:rPr>
          <w:rFonts w:ascii="Times New Roman" w:hAnsi="Times New Roman"/>
          <w:i/>
          <w:sz w:val="24"/>
          <w:szCs w:val="24"/>
        </w:rPr>
      </w:pPr>
      <w:r w:rsidRPr="007B321A">
        <w:rPr>
          <w:rFonts w:ascii="Times New Roman" w:hAnsi="Times New Roman"/>
          <w:b/>
          <w:bCs/>
          <w:i/>
          <w:sz w:val="24"/>
          <w:szCs w:val="24"/>
        </w:rPr>
        <w:t>Обучающиеся научатся:</w:t>
      </w:r>
    </w:p>
    <w:p w:rsidR="00CA7CE5" w:rsidRPr="007B321A" w:rsidRDefault="00CA7CE5" w:rsidP="0090600D">
      <w:pPr>
        <w:pStyle w:val="a3"/>
        <w:numPr>
          <w:ilvl w:val="1"/>
          <w:numId w:val="58"/>
        </w:numPr>
        <w:tabs>
          <w:tab w:val="clear" w:pos="708"/>
          <w:tab w:val="left" w:pos="709"/>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определять тему и основную мысль текста, составлять план текста и использовать его при устном и письменном изложении;</w:t>
      </w:r>
    </w:p>
    <w:p w:rsidR="00CA7CE5" w:rsidRPr="007B321A" w:rsidRDefault="00CA7CE5" w:rsidP="0090600D">
      <w:pPr>
        <w:pStyle w:val="a3"/>
        <w:numPr>
          <w:ilvl w:val="1"/>
          <w:numId w:val="58"/>
        </w:numPr>
        <w:tabs>
          <w:tab w:val="clear" w:pos="708"/>
          <w:tab w:val="left" w:pos="709"/>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членить текст на абзацы, оформляя это членение на письме;</w:t>
      </w:r>
    </w:p>
    <w:p w:rsidR="00CA7CE5" w:rsidRPr="007B321A" w:rsidRDefault="00CA7CE5" w:rsidP="0090600D">
      <w:pPr>
        <w:pStyle w:val="a3"/>
        <w:numPr>
          <w:ilvl w:val="1"/>
          <w:numId w:val="58"/>
        </w:numPr>
        <w:tabs>
          <w:tab w:val="clear" w:pos="708"/>
          <w:tab w:val="left" w:pos="709"/>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грамотно написать и оформить письмо элементарного содержания;</w:t>
      </w:r>
    </w:p>
    <w:p w:rsidR="00CA7CE5" w:rsidRPr="007B321A" w:rsidRDefault="00CA7CE5" w:rsidP="0090600D">
      <w:pPr>
        <w:pStyle w:val="a3"/>
        <w:numPr>
          <w:ilvl w:val="1"/>
          <w:numId w:val="58"/>
        </w:numPr>
        <w:tabs>
          <w:tab w:val="clear" w:pos="708"/>
          <w:tab w:val="left" w:pos="709"/>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владеть нормами речевого этикета в типизированных речевых ситуациях (встреча, прощание и пр.).</w:t>
      </w:r>
    </w:p>
    <w:p w:rsidR="00CA7CE5" w:rsidRPr="007B321A" w:rsidRDefault="00CA7CE5" w:rsidP="0090600D">
      <w:pPr>
        <w:pStyle w:val="a3"/>
        <w:numPr>
          <w:ilvl w:val="1"/>
          <w:numId w:val="58"/>
        </w:numPr>
        <w:tabs>
          <w:tab w:val="clear" w:pos="708"/>
          <w:tab w:val="left" w:pos="709"/>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соблюдать орфоэпические нормы речи;</w:t>
      </w:r>
    </w:p>
    <w:p w:rsidR="00CA7CE5" w:rsidRPr="007B321A" w:rsidRDefault="00CA7CE5" w:rsidP="0090600D">
      <w:pPr>
        <w:pStyle w:val="a3"/>
        <w:numPr>
          <w:ilvl w:val="1"/>
          <w:numId w:val="58"/>
        </w:numPr>
        <w:tabs>
          <w:tab w:val="clear" w:pos="708"/>
          <w:tab w:val="left" w:pos="709"/>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lastRenderedPageBreak/>
        <w:t>устному повседневному общению со сверстниками и взрослыми с соблюдением норм речевого этикета (встреча, прощание и пр.);</w:t>
      </w:r>
    </w:p>
    <w:p w:rsidR="00CA7CE5" w:rsidRDefault="00CA7CE5" w:rsidP="0090600D">
      <w:pPr>
        <w:pStyle w:val="a3"/>
        <w:numPr>
          <w:ilvl w:val="1"/>
          <w:numId w:val="58"/>
        </w:numPr>
        <w:tabs>
          <w:tab w:val="clear" w:pos="708"/>
          <w:tab w:val="left" w:pos="709"/>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писать записки, письма, поздравительные открытки с соблюдением норм речевого этикета.</w:t>
      </w:r>
    </w:p>
    <w:p w:rsidR="00FD4BF4" w:rsidRPr="007B321A" w:rsidRDefault="00FD4BF4" w:rsidP="007D7C08">
      <w:pPr>
        <w:pStyle w:val="a3"/>
        <w:tabs>
          <w:tab w:val="clear" w:pos="708"/>
          <w:tab w:val="left" w:pos="3261"/>
        </w:tabs>
        <w:spacing w:after="0" w:line="240" w:lineRule="auto"/>
        <w:ind w:firstLine="709"/>
        <w:jc w:val="both"/>
        <w:rPr>
          <w:rFonts w:ascii="Times New Roman" w:hAnsi="Times New Roman"/>
          <w:sz w:val="24"/>
          <w:szCs w:val="24"/>
        </w:rPr>
      </w:pPr>
    </w:p>
    <w:p w:rsidR="00CA7CE5" w:rsidRDefault="00CA7CE5" w:rsidP="007D7C08">
      <w:pPr>
        <w:pStyle w:val="a3"/>
        <w:spacing w:after="0" w:line="240" w:lineRule="auto"/>
        <w:jc w:val="center"/>
        <w:rPr>
          <w:rFonts w:ascii="Times New Roman" w:hAnsi="Times New Roman"/>
          <w:b/>
          <w:bCs/>
          <w:sz w:val="24"/>
          <w:szCs w:val="24"/>
        </w:rPr>
      </w:pPr>
      <w:r w:rsidRPr="007B321A">
        <w:rPr>
          <w:rFonts w:ascii="Times New Roman" w:hAnsi="Times New Roman"/>
          <w:b/>
          <w:bCs/>
          <w:sz w:val="24"/>
          <w:szCs w:val="24"/>
        </w:rPr>
        <w:t>Ожидаемые результаты формирования УУД к концу 2-го года обучения</w:t>
      </w:r>
    </w:p>
    <w:p w:rsidR="002C7353" w:rsidRPr="007B321A" w:rsidRDefault="002C7353" w:rsidP="007D7C08">
      <w:pPr>
        <w:pStyle w:val="a3"/>
        <w:spacing w:after="0" w:line="240" w:lineRule="auto"/>
        <w:jc w:val="center"/>
        <w:rPr>
          <w:rFonts w:ascii="Times New Roman" w:hAnsi="Times New Roman"/>
          <w:sz w:val="24"/>
          <w:szCs w:val="24"/>
        </w:rPr>
      </w:pPr>
    </w:p>
    <w:p w:rsidR="00CA7CE5" w:rsidRPr="0036795D" w:rsidRDefault="00CA7CE5" w:rsidP="002C7353">
      <w:pPr>
        <w:pStyle w:val="a3"/>
        <w:spacing w:after="0" w:line="240" w:lineRule="auto"/>
        <w:ind w:firstLine="851"/>
        <w:jc w:val="both"/>
        <w:rPr>
          <w:rFonts w:ascii="Times New Roman" w:hAnsi="Times New Roman"/>
          <w:sz w:val="24"/>
          <w:szCs w:val="24"/>
        </w:rPr>
      </w:pPr>
      <w:r w:rsidRPr="0036795D">
        <w:rPr>
          <w:rFonts w:ascii="Times New Roman" w:hAnsi="Times New Roman"/>
          <w:b/>
          <w:bCs/>
          <w:sz w:val="24"/>
          <w:szCs w:val="24"/>
        </w:rPr>
        <w:t xml:space="preserve">В области познавательных общих учебных действий </w:t>
      </w:r>
      <w:r w:rsidRPr="0036795D">
        <w:rPr>
          <w:rFonts w:ascii="Times New Roman" w:hAnsi="Times New Roman"/>
          <w:sz w:val="24"/>
          <w:szCs w:val="24"/>
        </w:rPr>
        <w:t>обучающиеся научатся, получат возможность научиться:</w:t>
      </w:r>
    </w:p>
    <w:p w:rsidR="00CA7CE5" w:rsidRPr="0036795D" w:rsidRDefault="00CA7CE5" w:rsidP="0090600D">
      <w:pPr>
        <w:pStyle w:val="a3"/>
        <w:numPr>
          <w:ilvl w:val="1"/>
          <w:numId w:val="59"/>
        </w:numPr>
        <w:tabs>
          <w:tab w:val="clear" w:pos="708"/>
          <w:tab w:val="left" w:pos="709"/>
        </w:tabs>
        <w:spacing w:after="0" w:line="240" w:lineRule="auto"/>
        <w:ind w:left="0" w:firstLine="567"/>
        <w:jc w:val="both"/>
        <w:rPr>
          <w:rFonts w:ascii="Times New Roman" w:hAnsi="Times New Roman"/>
          <w:sz w:val="24"/>
          <w:szCs w:val="24"/>
        </w:rPr>
      </w:pPr>
      <w:r w:rsidRPr="0036795D">
        <w:rPr>
          <w:rFonts w:ascii="Times New Roman" w:hAnsi="Times New Roman"/>
          <w:sz w:val="24"/>
          <w:szCs w:val="24"/>
        </w:rPr>
        <w:t>инструментально освоить алфавит для свободной ориентации в корпусе учебных словарей: быстрого поиска нужной группы слов или словарной статьи;</w:t>
      </w:r>
    </w:p>
    <w:p w:rsidR="00CA7CE5" w:rsidRPr="0036795D" w:rsidRDefault="00CA7CE5" w:rsidP="0090600D">
      <w:pPr>
        <w:pStyle w:val="a3"/>
        <w:numPr>
          <w:ilvl w:val="1"/>
          <w:numId w:val="59"/>
        </w:numPr>
        <w:tabs>
          <w:tab w:val="clear" w:pos="708"/>
          <w:tab w:val="left" w:pos="709"/>
        </w:tabs>
        <w:spacing w:after="0" w:line="240" w:lineRule="auto"/>
        <w:ind w:left="0" w:firstLine="567"/>
        <w:jc w:val="both"/>
        <w:rPr>
          <w:rFonts w:ascii="Times New Roman" w:hAnsi="Times New Roman"/>
          <w:sz w:val="24"/>
          <w:szCs w:val="24"/>
        </w:rPr>
      </w:pPr>
      <w:r w:rsidRPr="0036795D">
        <w:rPr>
          <w:rFonts w:ascii="Times New Roman" w:hAnsi="Times New Roman"/>
          <w:sz w:val="24"/>
          <w:szCs w:val="24"/>
        </w:rPr>
        <w:t>ориентироваться в учебной книге: читать язык условных обозначений; находить нужный текст упражнения, нужные правило или таблицу; быстро находить выделенный фрагмент текста, выделенные строчки и слова на странице и развороте;</w:t>
      </w:r>
    </w:p>
    <w:p w:rsidR="00CA7CE5" w:rsidRPr="0036795D" w:rsidRDefault="00CA7CE5" w:rsidP="0090600D">
      <w:pPr>
        <w:pStyle w:val="a3"/>
        <w:numPr>
          <w:ilvl w:val="1"/>
          <w:numId w:val="59"/>
        </w:numPr>
        <w:tabs>
          <w:tab w:val="clear" w:pos="708"/>
          <w:tab w:val="left" w:pos="709"/>
        </w:tabs>
        <w:spacing w:after="0" w:line="240" w:lineRule="auto"/>
        <w:ind w:left="0" w:firstLine="567"/>
        <w:jc w:val="both"/>
        <w:rPr>
          <w:rFonts w:ascii="Times New Roman" w:hAnsi="Times New Roman"/>
          <w:sz w:val="24"/>
          <w:szCs w:val="24"/>
        </w:rPr>
      </w:pPr>
      <w:r w:rsidRPr="0036795D">
        <w:rPr>
          <w:rFonts w:ascii="Times New Roman" w:hAnsi="Times New Roman"/>
          <w:sz w:val="24"/>
          <w:szCs w:val="24"/>
        </w:rPr>
        <w:t>работать с несколькими источниками информации (с частями учебной книги и тетрадью для самостоятельной работы; учебной книгой и учебными словарями; текстом и иллюстрацией к тексту);</w:t>
      </w:r>
    </w:p>
    <w:p w:rsidR="00CA7CE5" w:rsidRPr="0036795D" w:rsidRDefault="00CA7CE5" w:rsidP="0090600D">
      <w:pPr>
        <w:pStyle w:val="a3"/>
        <w:numPr>
          <w:ilvl w:val="1"/>
          <w:numId w:val="59"/>
        </w:numPr>
        <w:tabs>
          <w:tab w:val="clear" w:pos="708"/>
          <w:tab w:val="left" w:pos="709"/>
        </w:tabs>
        <w:spacing w:after="0" w:line="240" w:lineRule="auto"/>
        <w:ind w:left="0" w:firstLine="567"/>
        <w:jc w:val="both"/>
        <w:rPr>
          <w:rFonts w:ascii="Times New Roman" w:hAnsi="Times New Roman"/>
          <w:sz w:val="24"/>
          <w:szCs w:val="24"/>
        </w:rPr>
      </w:pPr>
      <w:r w:rsidRPr="0036795D">
        <w:rPr>
          <w:rFonts w:ascii="Times New Roman" w:hAnsi="Times New Roman"/>
          <w:sz w:val="24"/>
          <w:szCs w:val="24"/>
        </w:rPr>
        <w:t>работать со словарями: находить нужные словарные статьи в словарях различных типов и читать словарную статью, извлекая необходимую информацию.</w:t>
      </w:r>
    </w:p>
    <w:p w:rsidR="00CA7CE5" w:rsidRPr="0036795D" w:rsidRDefault="00CA7CE5" w:rsidP="002C7353">
      <w:pPr>
        <w:pStyle w:val="a3"/>
        <w:spacing w:after="0" w:line="240" w:lineRule="auto"/>
        <w:ind w:firstLine="851"/>
        <w:jc w:val="both"/>
        <w:rPr>
          <w:rFonts w:ascii="Times New Roman" w:hAnsi="Times New Roman"/>
          <w:sz w:val="24"/>
          <w:szCs w:val="24"/>
        </w:rPr>
      </w:pPr>
      <w:r w:rsidRPr="0036795D">
        <w:rPr>
          <w:rFonts w:ascii="Times New Roman" w:hAnsi="Times New Roman"/>
          <w:b/>
          <w:bCs/>
          <w:sz w:val="24"/>
          <w:szCs w:val="24"/>
        </w:rPr>
        <w:t xml:space="preserve">В области коммуникативных учебных действий </w:t>
      </w:r>
      <w:r w:rsidRPr="0036795D">
        <w:rPr>
          <w:rFonts w:ascii="Times New Roman" w:hAnsi="Times New Roman"/>
          <w:sz w:val="24"/>
          <w:szCs w:val="24"/>
        </w:rPr>
        <w:t>обучающиеся научатся, получат возможность научиться:</w:t>
      </w:r>
    </w:p>
    <w:p w:rsidR="00CA7CE5" w:rsidRPr="0036795D" w:rsidRDefault="00CA7CE5" w:rsidP="007D7C08">
      <w:pPr>
        <w:pStyle w:val="a3"/>
        <w:tabs>
          <w:tab w:val="clear" w:pos="708"/>
        </w:tabs>
        <w:spacing w:after="0" w:line="240" w:lineRule="auto"/>
        <w:ind w:firstLine="709"/>
        <w:jc w:val="both"/>
        <w:rPr>
          <w:rFonts w:ascii="Times New Roman" w:hAnsi="Times New Roman"/>
          <w:sz w:val="24"/>
          <w:szCs w:val="24"/>
        </w:rPr>
      </w:pPr>
      <w:r w:rsidRPr="0036795D">
        <w:rPr>
          <w:rFonts w:ascii="Times New Roman" w:hAnsi="Times New Roman"/>
          <w:b/>
          <w:bCs/>
          <w:sz w:val="24"/>
          <w:szCs w:val="24"/>
        </w:rPr>
        <w:t>а) в рамках коммуникации как сотрудничества:</w:t>
      </w:r>
    </w:p>
    <w:p w:rsidR="00CA7CE5" w:rsidRPr="0036795D" w:rsidRDefault="00CA7CE5" w:rsidP="0090600D">
      <w:pPr>
        <w:pStyle w:val="a3"/>
        <w:numPr>
          <w:ilvl w:val="1"/>
          <w:numId w:val="60"/>
        </w:numPr>
        <w:tabs>
          <w:tab w:val="clear" w:pos="708"/>
          <w:tab w:val="left" w:pos="709"/>
        </w:tabs>
        <w:spacing w:after="0" w:line="240" w:lineRule="auto"/>
        <w:ind w:left="0" w:firstLine="567"/>
        <w:jc w:val="both"/>
        <w:rPr>
          <w:rFonts w:ascii="Times New Roman" w:hAnsi="Times New Roman"/>
          <w:sz w:val="24"/>
          <w:szCs w:val="24"/>
        </w:rPr>
      </w:pPr>
      <w:r w:rsidRPr="0036795D">
        <w:rPr>
          <w:rFonts w:ascii="Times New Roman" w:hAnsi="Times New Roman"/>
          <w:sz w:val="24"/>
          <w:szCs w:val="24"/>
        </w:rPr>
        <w:t>работать с соседом по парте: распределять работу между собой и соседом, выполнять свою часть работы, осуществлять взаимопроверку выполненной работы;</w:t>
      </w:r>
    </w:p>
    <w:p w:rsidR="00CA7CE5" w:rsidRPr="0036795D" w:rsidRDefault="00CA7CE5" w:rsidP="0090600D">
      <w:pPr>
        <w:pStyle w:val="a3"/>
        <w:numPr>
          <w:ilvl w:val="1"/>
          <w:numId w:val="60"/>
        </w:numPr>
        <w:tabs>
          <w:tab w:val="clear" w:pos="708"/>
          <w:tab w:val="left" w:pos="709"/>
        </w:tabs>
        <w:spacing w:after="0" w:line="240" w:lineRule="auto"/>
        <w:ind w:left="0" w:firstLine="567"/>
        <w:jc w:val="both"/>
        <w:rPr>
          <w:rFonts w:ascii="Times New Roman" w:hAnsi="Times New Roman"/>
          <w:sz w:val="24"/>
          <w:szCs w:val="24"/>
        </w:rPr>
      </w:pPr>
      <w:r w:rsidRPr="0036795D">
        <w:rPr>
          <w:rFonts w:ascii="Times New Roman" w:hAnsi="Times New Roman"/>
          <w:sz w:val="24"/>
          <w:szCs w:val="24"/>
        </w:rPr>
        <w:t>выполнять работу по цепочке;</w:t>
      </w:r>
    </w:p>
    <w:p w:rsidR="00CA7CE5" w:rsidRPr="0036795D" w:rsidRDefault="00CA7CE5" w:rsidP="007D7C08">
      <w:pPr>
        <w:pStyle w:val="a3"/>
        <w:tabs>
          <w:tab w:val="clear" w:pos="708"/>
        </w:tabs>
        <w:spacing w:after="0" w:line="240" w:lineRule="auto"/>
        <w:ind w:firstLine="709"/>
        <w:jc w:val="both"/>
        <w:rPr>
          <w:rFonts w:ascii="Times New Roman" w:hAnsi="Times New Roman"/>
          <w:sz w:val="24"/>
          <w:szCs w:val="24"/>
        </w:rPr>
      </w:pPr>
      <w:r w:rsidRPr="0036795D">
        <w:rPr>
          <w:rFonts w:ascii="Times New Roman" w:hAnsi="Times New Roman"/>
          <w:b/>
          <w:bCs/>
          <w:sz w:val="24"/>
          <w:szCs w:val="24"/>
        </w:rPr>
        <w:t>б) в рамках коммуникации как взаимодействия:</w:t>
      </w:r>
    </w:p>
    <w:p w:rsidR="00CA7CE5" w:rsidRPr="0036795D" w:rsidRDefault="00CA7CE5" w:rsidP="0090600D">
      <w:pPr>
        <w:pStyle w:val="a3"/>
        <w:numPr>
          <w:ilvl w:val="1"/>
          <w:numId w:val="61"/>
        </w:numPr>
        <w:tabs>
          <w:tab w:val="clear" w:pos="708"/>
        </w:tabs>
        <w:spacing w:after="0" w:line="240" w:lineRule="auto"/>
        <w:ind w:left="0" w:firstLine="567"/>
        <w:jc w:val="both"/>
        <w:rPr>
          <w:rFonts w:ascii="Times New Roman" w:hAnsi="Times New Roman"/>
          <w:sz w:val="24"/>
          <w:szCs w:val="24"/>
        </w:rPr>
      </w:pPr>
      <w:r w:rsidRPr="0036795D">
        <w:rPr>
          <w:rFonts w:ascii="Times New Roman" w:hAnsi="Times New Roman"/>
          <w:sz w:val="24"/>
          <w:szCs w:val="24"/>
        </w:rPr>
        <w:t>видеть разницу между двумя заявленными точками зрения, двумя позициями и мотивированно присоединяться к одной из них;</w:t>
      </w:r>
    </w:p>
    <w:p w:rsidR="00CA7CE5" w:rsidRPr="0036795D" w:rsidRDefault="00CA7CE5" w:rsidP="0090600D">
      <w:pPr>
        <w:pStyle w:val="a3"/>
        <w:numPr>
          <w:ilvl w:val="1"/>
          <w:numId w:val="61"/>
        </w:numPr>
        <w:tabs>
          <w:tab w:val="clear" w:pos="708"/>
        </w:tabs>
        <w:spacing w:after="0" w:line="240" w:lineRule="auto"/>
        <w:ind w:left="0" w:firstLine="567"/>
        <w:jc w:val="both"/>
        <w:rPr>
          <w:rFonts w:ascii="Times New Roman" w:hAnsi="Times New Roman"/>
          <w:sz w:val="24"/>
          <w:szCs w:val="24"/>
        </w:rPr>
      </w:pPr>
      <w:r w:rsidRPr="0036795D">
        <w:rPr>
          <w:rFonts w:ascii="Times New Roman" w:hAnsi="Times New Roman"/>
          <w:sz w:val="24"/>
          <w:szCs w:val="24"/>
        </w:rPr>
        <w:t>использовать правила, таблицы, модели для подтверждения своей позиции или высказанных героями точек зрения.</w:t>
      </w:r>
    </w:p>
    <w:p w:rsidR="00CA7CE5" w:rsidRPr="007B321A" w:rsidRDefault="00CA7CE5" w:rsidP="002C7353">
      <w:pPr>
        <w:pStyle w:val="a3"/>
        <w:spacing w:after="0" w:line="240" w:lineRule="auto"/>
        <w:ind w:firstLine="851"/>
        <w:jc w:val="both"/>
        <w:rPr>
          <w:rFonts w:ascii="Times New Roman" w:hAnsi="Times New Roman"/>
          <w:sz w:val="24"/>
          <w:szCs w:val="24"/>
        </w:rPr>
      </w:pPr>
      <w:r w:rsidRPr="0036795D">
        <w:rPr>
          <w:rFonts w:ascii="Times New Roman" w:hAnsi="Times New Roman"/>
          <w:b/>
          <w:bCs/>
          <w:sz w:val="24"/>
          <w:szCs w:val="24"/>
        </w:rPr>
        <w:t>В области регулятивных (контроля и самоконтроля) учебных действий</w:t>
      </w:r>
      <w:r>
        <w:rPr>
          <w:rFonts w:ascii="Times New Roman" w:hAnsi="Times New Roman"/>
          <w:b/>
          <w:bCs/>
          <w:i/>
          <w:sz w:val="24"/>
          <w:szCs w:val="24"/>
        </w:rPr>
        <w:t xml:space="preserve"> </w:t>
      </w:r>
      <w:r w:rsidRPr="007B321A">
        <w:rPr>
          <w:rFonts w:ascii="Times New Roman" w:hAnsi="Times New Roman"/>
          <w:sz w:val="24"/>
          <w:szCs w:val="24"/>
        </w:rPr>
        <w:t>обучающиеся научатся, получат возможность научиться:</w:t>
      </w:r>
    </w:p>
    <w:p w:rsidR="00CA7CE5" w:rsidRPr="007B321A" w:rsidRDefault="00CA7CE5" w:rsidP="0090600D">
      <w:pPr>
        <w:pStyle w:val="a3"/>
        <w:numPr>
          <w:ilvl w:val="1"/>
          <w:numId w:val="62"/>
        </w:numPr>
        <w:tabs>
          <w:tab w:val="clear" w:pos="708"/>
          <w:tab w:val="left" w:pos="709"/>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понимать, что можно апеллировать к правилу для подтверждения своего ответа или того решения, с которым он соглашается;</w:t>
      </w:r>
    </w:p>
    <w:p w:rsidR="00CA7CE5" w:rsidRDefault="00CA7CE5" w:rsidP="0090600D">
      <w:pPr>
        <w:pStyle w:val="a3"/>
        <w:numPr>
          <w:ilvl w:val="1"/>
          <w:numId w:val="62"/>
        </w:numPr>
        <w:tabs>
          <w:tab w:val="clear" w:pos="708"/>
          <w:tab w:val="left" w:pos="709"/>
        </w:tabs>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научиться проверять выполненную работу, используя правила и словари, а также самостоятельно</w:t>
      </w:r>
      <w:r w:rsidR="00294487">
        <w:rPr>
          <w:rFonts w:ascii="Times New Roman" w:hAnsi="Times New Roman"/>
          <w:sz w:val="24"/>
          <w:szCs w:val="24"/>
        </w:rPr>
        <w:t xml:space="preserve"> выполнять работу над ошибками.</w:t>
      </w:r>
    </w:p>
    <w:p w:rsidR="00FD4BF4" w:rsidRPr="007B321A" w:rsidRDefault="00FD4BF4" w:rsidP="007D7C08">
      <w:pPr>
        <w:pStyle w:val="a3"/>
        <w:tabs>
          <w:tab w:val="clear" w:pos="708"/>
          <w:tab w:val="left" w:pos="3544"/>
        </w:tabs>
        <w:spacing w:after="0" w:line="240" w:lineRule="auto"/>
        <w:ind w:firstLine="709"/>
        <w:jc w:val="both"/>
        <w:rPr>
          <w:rFonts w:ascii="Times New Roman" w:hAnsi="Times New Roman"/>
          <w:sz w:val="24"/>
          <w:szCs w:val="24"/>
        </w:rPr>
      </w:pPr>
    </w:p>
    <w:p w:rsidR="00CA7CE5" w:rsidRPr="007B321A" w:rsidRDefault="00CA7CE5" w:rsidP="007D7C08">
      <w:pPr>
        <w:pStyle w:val="a3"/>
        <w:spacing w:after="0" w:line="240" w:lineRule="auto"/>
        <w:jc w:val="center"/>
        <w:rPr>
          <w:rFonts w:ascii="Times New Roman" w:hAnsi="Times New Roman"/>
          <w:sz w:val="24"/>
          <w:szCs w:val="24"/>
        </w:rPr>
      </w:pPr>
      <w:r>
        <w:rPr>
          <w:rFonts w:ascii="Times New Roman" w:hAnsi="Times New Roman"/>
          <w:b/>
          <w:bCs/>
          <w:sz w:val="24"/>
          <w:szCs w:val="24"/>
        </w:rPr>
        <w:t>Результаты изучения русского языка к концу 3-го года обучения</w:t>
      </w:r>
    </w:p>
    <w:p w:rsidR="00CA7CE5" w:rsidRDefault="00CA7CE5" w:rsidP="007D7C08">
      <w:pPr>
        <w:pStyle w:val="a3"/>
        <w:spacing w:after="0" w:line="240" w:lineRule="auto"/>
        <w:jc w:val="center"/>
        <w:rPr>
          <w:rFonts w:ascii="Times New Roman" w:hAnsi="Times New Roman"/>
          <w:b/>
          <w:bCs/>
          <w:sz w:val="24"/>
          <w:szCs w:val="24"/>
          <w:u w:val="single"/>
        </w:rPr>
      </w:pPr>
      <w:r w:rsidRPr="00AE603D">
        <w:rPr>
          <w:rFonts w:ascii="Times New Roman" w:hAnsi="Times New Roman"/>
          <w:b/>
          <w:bCs/>
          <w:sz w:val="24"/>
          <w:szCs w:val="24"/>
          <w:u w:val="single"/>
        </w:rPr>
        <w:t>Содержательная линия «Система языка»</w:t>
      </w:r>
    </w:p>
    <w:p w:rsidR="001C309E" w:rsidRPr="00AE603D" w:rsidRDefault="001C309E" w:rsidP="007D7C08">
      <w:pPr>
        <w:pStyle w:val="a3"/>
        <w:spacing w:after="0" w:line="240" w:lineRule="auto"/>
        <w:jc w:val="center"/>
        <w:rPr>
          <w:rFonts w:ascii="Times New Roman" w:hAnsi="Times New Roman"/>
          <w:sz w:val="24"/>
          <w:szCs w:val="24"/>
          <w:u w:val="single"/>
        </w:rPr>
      </w:pPr>
    </w:p>
    <w:p w:rsidR="00CA7CE5" w:rsidRDefault="00CA7CE5" w:rsidP="007D7C08">
      <w:pPr>
        <w:pStyle w:val="a3"/>
        <w:spacing w:after="0" w:line="240" w:lineRule="auto"/>
        <w:jc w:val="center"/>
        <w:rPr>
          <w:rFonts w:ascii="Times New Roman" w:hAnsi="Times New Roman"/>
          <w:b/>
          <w:bCs/>
          <w:iCs/>
          <w:sz w:val="24"/>
          <w:szCs w:val="24"/>
        </w:rPr>
      </w:pPr>
      <w:r w:rsidRPr="007B321A">
        <w:rPr>
          <w:rFonts w:ascii="Times New Roman" w:hAnsi="Times New Roman"/>
          <w:b/>
          <w:bCs/>
          <w:iCs/>
          <w:sz w:val="24"/>
          <w:szCs w:val="24"/>
        </w:rPr>
        <w:t>Раздел «Фонетика и графика»</w:t>
      </w:r>
    </w:p>
    <w:p w:rsidR="001C309E" w:rsidRPr="007B321A" w:rsidRDefault="001C309E" w:rsidP="007D7C08">
      <w:pPr>
        <w:pStyle w:val="a3"/>
        <w:spacing w:after="0" w:line="240" w:lineRule="auto"/>
        <w:jc w:val="center"/>
        <w:rPr>
          <w:rFonts w:ascii="Times New Roman" w:hAnsi="Times New Roman"/>
          <w:sz w:val="24"/>
          <w:szCs w:val="24"/>
        </w:rPr>
      </w:pPr>
    </w:p>
    <w:p w:rsidR="00CA7CE5" w:rsidRPr="007B321A" w:rsidRDefault="00CA7CE5" w:rsidP="001C309E">
      <w:pPr>
        <w:pStyle w:val="a3"/>
        <w:spacing w:after="0" w:line="240" w:lineRule="auto"/>
        <w:ind w:firstLine="851"/>
        <w:jc w:val="both"/>
        <w:rPr>
          <w:rFonts w:ascii="Times New Roman" w:hAnsi="Times New Roman"/>
          <w:i/>
          <w:sz w:val="24"/>
          <w:szCs w:val="24"/>
        </w:rPr>
      </w:pPr>
      <w:r w:rsidRPr="007B321A">
        <w:rPr>
          <w:rFonts w:ascii="Times New Roman" w:hAnsi="Times New Roman"/>
          <w:b/>
          <w:bCs/>
          <w:i/>
          <w:sz w:val="24"/>
          <w:szCs w:val="24"/>
        </w:rPr>
        <w:t>Обучающиеся научатся:</w:t>
      </w:r>
    </w:p>
    <w:p w:rsidR="00CA7CE5" w:rsidRPr="007B321A" w:rsidRDefault="00CA7CE5" w:rsidP="0090600D">
      <w:pPr>
        <w:pStyle w:val="a3"/>
        <w:numPr>
          <w:ilvl w:val="1"/>
          <w:numId w:val="63"/>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выполнять звукобуквенный анализ слова (определять количество слогов, выполнять элементарную транскрипцию, находить ударный и безударные слоги, соотносить количество и порядок расположения букв и звуков, давать характеристику согласных и гласных звуков).</w:t>
      </w:r>
    </w:p>
    <w:p w:rsidR="00CA7CE5" w:rsidRDefault="00CA7CE5" w:rsidP="007D7C08">
      <w:pPr>
        <w:pStyle w:val="a3"/>
        <w:spacing w:after="0" w:line="240" w:lineRule="auto"/>
        <w:jc w:val="center"/>
        <w:rPr>
          <w:rFonts w:ascii="Times New Roman" w:hAnsi="Times New Roman"/>
          <w:b/>
          <w:bCs/>
          <w:iCs/>
          <w:sz w:val="24"/>
          <w:szCs w:val="24"/>
        </w:rPr>
      </w:pPr>
      <w:r w:rsidRPr="007B321A">
        <w:rPr>
          <w:rFonts w:ascii="Times New Roman" w:hAnsi="Times New Roman"/>
          <w:b/>
          <w:bCs/>
          <w:iCs/>
          <w:sz w:val="24"/>
          <w:szCs w:val="24"/>
        </w:rPr>
        <w:lastRenderedPageBreak/>
        <w:t>Раздел «Орфоэпия»</w:t>
      </w:r>
    </w:p>
    <w:p w:rsidR="001C309E" w:rsidRPr="007B321A" w:rsidRDefault="001C309E" w:rsidP="007D7C08">
      <w:pPr>
        <w:pStyle w:val="a3"/>
        <w:spacing w:after="0" w:line="240" w:lineRule="auto"/>
        <w:jc w:val="center"/>
        <w:rPr>
          <w:rFonts w:ascii="Times New Roman" w:hAnsi="Times New Roman"/>
          <w:sz w:val="24"/>
          <w:szCs w:val="24"/>
        </w:rPr>
      </w:pPr>
    </w:p>
    <w:p w:rsidR="00CA7CE5" w:rsidRPr="007B321A" w:rsidRDefault="00CA7CE5" w:rsidP="001C309E">
      <w:pPr>
        <w:pStyle w:val="a3"/>
        <w:spacing w:after="0" w:line="240" w:lineRule="auto"/>
        <w:ind w:firstLine="851"/>
        <w:jc w:val="both"/>
        <w:rPr>
          <w:rFonts w:ascii="Times New Roman" w:hAnsi="Times New Roman"/>
          <w:i/>
          <w:sz w:val="24"/>
          <w:szCs w:val="24"/>
        </w:rPr>
      </w:pPr>
      <w:r w:rsidRPr="007B321A">
        <w:rPr>
          <w:rFonts w:ascii="Times New Roman" w:hAnsi="Times New Roman"/>
          <w:b/>
          <w:bCs/>
          <w:i/>
          <w:sz w:val="24"/>
          <w:szCs w:val="24"/>
        </w:rPr>
        <w:t>Обучающиеся научатся:</w:t>
      </w:r>
    </w:p>
    <w:p w:rsidR="00CA7CE5" w:rsidRPr="007B321A" w:rsidRDefault="00CA7CE5" w:rsidP="0090600D">
      <w:pPr>
        <w:pStyle w:val="a3"/>
        <w:numPr>
          <w:ilvl w:val="1"/>
          <w:numId w:val="64"/>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 xml:space="preserve">правильно употреблять приставки </w:t>
      </w:r>
      <w:r w:rsidRPr="007B321A">
        <w:rPr>
          <w:rFonts w:ascii="Times New Roman" w:hAnsi="Times New Roman"/>
          <w:i/>
          <w:iCs/>
          <w:sz w:val="24"/>
          <w:szCs w:val="24"/>
        </w:rPr>
        <w:t>на-</w:t>
      </w:r>
      <w:r w:rsidRPr="007B321A">
        <w:rPr>
          <w:rFonts w:ascii="Times New Roman" w:hAnsi="Times New Roman"/>
          <w:sz w:val="24"/>
          <w:szCs w:val="24"/>
        </w:rPr>
        <w:t xml:space="preserve">и </w:t>
      </w:r>
      <w:r w:rsidRPr="007B321A">
        <w:rPr>
          <w:rFonts w:ascii="Times New Roman" w:hAnsi="Times New Roman"/>
          <w:i/>
          <w:iCs/>
          <w:sz w:val="24"/>
          <w:szCs w:val="24"/>
        </w:rPr>
        <w:t xml:space="preserve">о- </w:t>
      </w:r>
      <w:r w:rsidRPr="007B321A">
        <w:rPr>
          <w:rFonts w:ascii="Times New Roman" w:hAnsi="Times New Roman"/>
          <w:sz w:val="24"/>
          <w:szCs w:val="24"/>
        </w:rPr>
        <w:t xml:space="preserve">в словах </w:t>
      </w:r>
      <w:r w:rsidRPr="007B321A">
        <w:rPr>
          <w:rFonts w:ascii="Times New Roman" w:hAnsi="Times New Roman"/>
          <w:i/>
          <w:iCs/>
          <w:sz w:val="24"/>
          <w:szCs w:val="24"/>
        </w:rPr>
        <w:t>надеть, надевать, одеть, одевать;</w:t>
      </w:r>
    </w:p>
    <w:p w:rsidR="00CA7CE5" w:rsidRPr="007B321A" w:rsidRDefault="00CA7CE5" w:rsidP="0090600D">
      <w:pPr>
        <w:pStyle w:val="a3"/>
        <w:numPr>
          <w:ilvl w:val="1"/>
          <w:numId w:val="64"/>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правильно произносить орфоэпически трудные слова из орфоэпического минимума, отобранного для изучения в этом классе (что, чтобы, …).</w:t>
      </w:r>
    </w:p>
    <w:p w:rsidR="001C309E" w:rsidRDefault="001C309E" w:rsidP="007D7C08">
      <w:pPr>
        <w:pStyle w:val="a3"/>
        <w:spacing w:after="0" w:line="240" w:lineRule="auto"/>
        <w:jc w:val="center"/>
        <w:rPr>
          <w:rFonts w:ascii="Times New Roman" w:hAnsi="Times New Roman"/>
          <w:b/>
          <w:bCs/>
          <w:iCs/>
          <w:sz w:val="24"/>
          <w:szCs w:val="24"/>
        </w:rPr>
      </w:pPr>
    </w:p>
    <w:p w:rsidR="00CA7CE5" w:rsidRDefault="00CA7CE5" w:rsidP="007D7C08">
      <w:pPr>
        <w:pStyle w:val="a3"/>
        <w:spacing w:after="0" w:line="240" w:lineRule="auto"/>
        <w:jc w:val="center"/>
        <w:rPr>
          <w:rFonts w:ascii="Times New Roman" w:hAnsi="Times New Roman"/>
          <w:b/>
          <w:bCs/>
          <w:iCs/>
          <w:sz w:val="24"/>
          <w:szCs w:val="24"/>
        </w:rPr>
      </w:pPr>
      <w:r w:rsidRPr="007B321A">
        <w:rPr>
          <w:rFonts w:ascii="Times New Roman" w:hAnsi="Times New Roman"/>
          <w:b/>
          <w:bCs/>
          <w:iCs/>
          <w:sz w:val="24"/>
          <w:szCs w:val="24"/>
        </w:rPr>
        <w:t>Раздел «Морфемика и словообразование»</w:t>
      </w:r>
    </w:p>
    <w:p w:rsidR="001C309E" w:rsidRPr="007B321A" w:rsidRDefault="001C309E" w:rsidP="007D7C08">
      <w:pPr>
        <w:pStyle w:val="a3"/>
        <w:spacing w:after="0" w:line="240" w:lineRule="auto"/>
        <w:jc w:val="center"/>
        <w:rPr>
          <w:rFonts w:ascii="Times New Roman" w:hAnsi="Times New Roman"/>
          <w:sz w:val="24"/>
          <w:szCs w:val="24"/>
        </w:rPr>
      </w:pPr>
    </w:p>
    <w:p w:rsidR="00CA7CE5" w:rsidRPr="007B321A" w:rsidRDefault="00CA7CE5" w:rsidP="001C309E">
      <w:pPr>
        <w:pStyle w:val="a3"/>
        <w:spacing w:after="0" w:line="240" w:lineRule="auto"/>
        <w:ind w:firstLine="851"/>
        <w:jc w:val="both"/>
        <w:rPr>
          <w:rFonts w:ascii="Times New Roman" w:hAnsi="Times New Roman"/>
          <w:i/>
          <w:sz w:val="24"/>
          <w:szCs w:val="24"/>
        </w:rPr>
      </w:pPr>
      <w:r w:rsidRPr="007B321A">
        <w:rPr>
          <w:rFonts w:ascii="Times New Roman" w:hAnsi="Times New Roman"/>
          <w:b/>
          <w:bCs/>
          <w:i/>
          <w:sz w:val="24"/>
          <w:szCs w:val="24"/>
        </w:rPr>
        <w:t>Обучающиеся научатся:</w:t>
      </w:r>
    </w:p>
    <w:p w:rsidR="00CA7CE5" w:rsidRPr="007B321A" w:rsidRDefault="00CA7CE5" w:rsidP="0090600D">
      <w:pPr>
        <w:pStyle w:val="a3"/>
        <w:numPr>
          <w:ilvl w:val="1"/>
          <w:numId w:val="65"/>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сравнивать слова, связанные отношениями производности: объяснять, какое из них от какого образовано, указывая способ словообразования (с помощью приставки, с помощью суффикса, с помощью приставки и суффикса одновременно, сложением основ с соединительным гласным);</w:t>
      </w:r>
    </w:p>
    <w:p w:rsidR="00CA7CE5" w:rsidRPr="007B321A" w:rsidRDefault="00CA7CE5" w:rsidP="0090600D">
      <w:pPr>
        <w:pStyle w:val="a3"/>
        <w:numPr>
          <w:ilvl w:val="1"/>
          <w:numId w:val="65"/>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мотивированно выполнять разбор слова по составу на основе словообразовательного анализа (вычленять окончание и основу, в составе основы находить корень, приставку, суффикс);</w:t>
      </w:r>
    </w:p>
    <w:p w:rsidR="00CA7CE5" w:rsidRDefault="00CA7CE5" w:rsidP="0090600D">
      <w:pPr>
        <w:pStyle w:val="a3"/>
        <w:numPr>
          <w:ilvl w:val="1"/>
          <w:numId w:val="65"/>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обнаруживать регулярные исторические чередования (чередования, видимые на письме).</w:t>
      </w:r>
    </w:p>
    <w:p w:rsidR="001C309E" w:rsidRPr="007B321A" w:rsidRDefault="001C309E" w:rsidP="007D7C08">
      <w:pPr>
        <w:pStyle w:val="a3"/>
        <w:spacing w:after="0" w:line="240" w:lineRule="auto"/>
        <w:jc w:val="both"/>
        <w:rPr>
          <w:rFonts w:ascii="Times New Roman" w:hAnsi="Times New Roman"/>
          <w:sz w:val="24"/>
          <w:szCs w:val="24"/>
        </w:rPr>
      </w:pPr>
    </w:p>
    <w:p w:rsidR="00CA7CE5" w:rsidRDefault="00CA7CE5" w:rsidP="007D7C08">
      <w:pPr>
        <w:pStyle w:val="a3"/>
        <w:spacing w:after="0" w:line="240" w:lineRule="auto"/>
        <w:jc w:val="center"/>
        <w:rPr>
          <w:rFonts w:ascii="Times New Roman" w:hAnsi="Times New Roman"/>
          <w:b/>
          <w:bCs/>
          <w:iCs/>
          <w:sz w:val="24"/>
          <w:szCs w:val="24"/>
        </w:rPr>
      </w:pPr>
      <w:r w:rsidRPr="007B321A">
        <w:rPr>
          <w:rFonts w:ascii="Times New Roman" w:hAnsi="Times New Roman"/>
          <w:b/>
          <w:bCs/>
          <w:iCs/>
          <w:sz w:val="24"/>
          <w:szCs w:val="24"/>
        </w:rPr>
        <w:t>Раздел «Лексика»</w:t>
      </w:r>
    </w:p>
    <w:p w:rsidR="001C309E" w:rsidRPr="007B321A" w:rsidRDefault="001C309E" w:rsidP="007D7C08">
      <w:pPr>
        <w:pStyle w:val="a3"/>
        <w:spacing w:after="0" w:line="240" w:lineRule="auto"/>
        <w:jc w:val="center"/>
        <w:rPr>
          <w:rFonts w:ascii="Times New Roman" w:hAnsi="Times New Roman"/>
          <w:sz w:val="24"/>
          <w:szCs w:val="24"/>
        </w:rPr>
      </w:pPr>
    </w:p>
    <w:p w:rsidR="00CA7CE5" w:rsidRPr="007B321A" w:rsidRDefault="00CA7CE5" w:rsidP="001C309E">
      <w:pPr>
        <w:pStyle w:val="a3"/>
        <w:spacing w:after="0" w:line="240" w:lineRule="auto"/>
        <w:ind w:firstLine="851"/>
        <w:jc w:val="both"/>
        <w:rPr>
          <w:rFonts w:ascii="Times New Roman" w:hAnsi="Times New Roman"/>
          <w:i/>
          <w:sz w:val="24"/>
          <w:szCs w:val="24"/>
        </w:rPr>
      </w:pPr>
      <w:r w:rsidRPr="007B321A">
        <w:rPr>
          <w:rFonts w:ascii="Times New Roman" w:hAnsi="Times New Roman"/>
          <w:b/>
          <w:bCs/>
          <w:i/>
          <w:sz w:val="24"/>
          <w:szCs w:val="24"/>
        </w:rPr>
        <w:t>Обучающиеся научатся:</w:t>
      </w:r>
    </w:p>
    <w:p w:rsidR="00CA7CE5" w:rsidRPr="007B321A" w:rsidRDefault="00CA7CE5" w:rsidP="0090600D">
      <w:pPr>
        <w:pStyle w:val="a3"/>
        <w:numPr>
          <w:ilvl w:val="1"/>
          <w:numId w:val="66"/>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отличать прямое и переносное значения слова;</w:t>
      </w:r>
    </w:p>
    <w:p w:rsidR="00CA7CE5" w:rsidRPr="007B321A" w:rsidRDefault="00CA7CE5" w:rsidP="0090600D">
      <w:pPr>
        <w:pStyle w:val="a3"/>
        <w:numPr>
          <w:ilvl w:val="1"/>
          <w:numId w:val="66"/>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находить в тексте синонимы и антонимы;</w:t>
      </w:r>
    </w:p>
    <w:p w:rsidR="00CA7CE5" w:rsidRDefault="00CA7CE5" w:rsidP="0090600D">
      <w:pPr>
        <w:pStyle w:val="a3"/>
        <w:numPr>
          <w:ilvl w:val="1"/>
          <w:numId w:val="66"/>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отличать однокоренные слова от омонимов и синонимов.</w:t>
      </w:r>
    </w:p>
    <w:p w:rsidR="001C309E" w:rsidRPr="007B321A" w:rsidRDefault="001C309E" w:rsidP="007D7C08">
      <w:pPr>
        <w:pStyle w:val="a3"/>
        <w:spacing w:after="0" w:line="240" w:lineRule="auto"/>
        <w:jc w:val="both"/>
        <w:rPr>
          <w:rFonts w:ascii="Times New Roman" w:hAnsi="Times New Roman"/>
          <w:sz w:val="24"/>
          <w:szCs w:val="24"/>
        </w:rPr>
      </w:pPr>
    </w:p>
    <w:p w:rsidR="00CA7CE5" w:rsidRDefault="00CA7CE5" w:rsidP="007D7C08">
      <w:pPr>
        <w:pStyle w:val="a3"/>
        <w:spacing w:after="0" w:line="240" w:lineRule="auto"/>
        <w:jc w:val="center"/>
        <w:rPr>
          <w:rFonts w:ascii="Times New Roman" w:hAnsi="Times New Roman"/>
          <w:b/>
          <w:bCs/>
          <w:iCs/>
          <w:sz w:val="24"/>
          <w:szCs w:val="24"/>
        </w:rPr>
      </w:pPr>
      <w:r w:rsidRPr="007B321A">
        <w:rPr>
          <w:rFonts w:ascii="Times New Roman" w:hAnsi="Times New Roman"/>
          <w:b/>
          <w:bCs/>
          <w:iCs/>
          <w:sz w:val="24"/>
          <w:szCs w:val="24"/>
        </w:rPr>
        <w:t>Раздел «Морфология»</w:t>
      </w:r>
    </w:p>
    <w:p w:rsidR="001C309E" w:rsidRPr="007B321A" w:rsidRDefault="001C309E" w:rsidP="007D7C08">
      <w:pPr>
        <w:pStyle w:val="a3"/>
        <w:spacing w:after="0" w:line="240" w:lineRule="auto"/>
        <w:jc w:val="center"/>
        <w:rPr>
          <w:rFonts w:ascii="Times New Roman" w:hAnsi="Times New Roman"/>
          <w:sz w:val="24"/>
          <w:szCs w:val="24"/>
        </w:rPr>
      </w:pPr>
    </w:p>
    <w:p w:rsidR="00CA7CE5" w:rsidRPr="007B321A" w:rsidRDefault="00CA7CE5" w:rsidP="001C309E">
      <w:pPr>
        <w:pStyle w:val="a3"/>
        <w:spacing w:after="0" w:line="240" w:lineRule="auto"/>
        <w:ind w:firstLine="851"/>
        <w:jc w:val="both"/>
        <w:rPr>
          <w:rFonts w:ascii="Times New Roman" w:hAnsi="Times New Roman"/>
          <w:i/>
          <w:sz w:val="24"/>
          <w:szCs w:val="24"/>
        </w:rPr>
      </w:pPr>
      <w:r w:rsidRPr="007B321A">
        <w:rPr>
          <w:rFonts w:ascii="Times New Roman" w:hAnsi="Times New Roman"/>
          <w:b/>
          <w:bCs/>
          <w:i/>
          <w:sz w:val="24"/>
          <w:szCs w:val="24"/>
        </w:rPr>
        <w:t>Обучающиеся научатся:</w:t>
      </w:r>
    </w:p>
    <w:p w:rsidR="00CA7CE5" w:rsidRPr="007B321A" w:rsidRDefault="00CA7CE5" w:rsidP="0090600D">
      <w:pPr>
        <w:pStyle w:val="a3"/>
        <w:numPr>
          <w:ilvl w:val="1"/>
          <w:numId w:val="67"/>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различать части речи: существительное, прилагательное, глагол, местоимение, предлог;</w:t>
      </w:r>
    </w:p>
    <w:p w:rsidR="00CA7CE5" w:rsidRPr="007B321A" w:rsidRDefault="00CA7CE5" w:rsidP="0090600D">
      <w:pPr>
        <w:pStyle w:val="a3"/>
        <w:numPr>
          <w:ilvl w:val="1"/>
          <w:numId w:val="67"/>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различать на письме приставки и предлоги;</w:t>
      </w:r>
    </w:p>
    <w:p w:rsidR="00CA7CE5" w:rsidRPr="007B321A" w:rsidRDefault="00CA7CE5" w:rsidP="0090600D">
      <w:pPr>
        <w:pStyle w:val="a3"/>
        <w:numPr>
          <w:ilvl w:val="1"/>
          <w:numId w:val="67"/>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изменять существительные по числам и падежам; определять их род;</w:t>
      </w:r>
    </w:p>
    <w:p w:rsidR="00CA7CE5" w:rsidRPr="007B321A" w:rsidRDefault="00AE603D" w:rsidP="0090600D">
      <w:pPr>
        <w:pStyle w:val="a3"/>
        <w:numPr>
          <w:ilvl w:val="1"/>
          <w:numId w:val="67"/>
        </w:numPr>
        <w:spacing w:after="0" w:line="240" w:lineRule="auto"/>
        <w:ind w:left="0" w:firstLine="567"/>
        <w:jc w:val="both"/>
        <w:rPr>
          <w:rFonts w:ascii="Times New Roman" w:hAnsi="Times New Roman"/>
          <w:sz w:val="24"/>
          <w:szCs w:val="24"/>
        </w:rPr>
      </w:pPr>
      <w:r>
        <w:rPr>
          <w:rFonts w:ascii="Times New Roman" w:hAnsi="Times New Roman"/>
          <w:sz w:val="24"/>
          <w:szCs w:val="24"/>
        </w:rPr>
        <w:t>различать названия падежей;</w:t>
      </w:r>
    </w:p>
    <w:p w:rsidR="00CA7CE5" w:rsidRPr="007B321A" w:rsidRDefault="00CA7CE5" w:rsidP="0090600D">
      <w:pPr>
        <w:pStyle w:val="a3"/>
        <w:numPr>
          <w:ilvl w:val="1"/>
          <w:numId w:val="67"/>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изменять прилагательные по числам, падежам и родам;</w:t>
      </w:r>
    </w:p>
    <w:p w:rsidR="00CA7CE5" w:rsidRDefault="00CA7CE5" w:rsidP="0090600D">
      <w:pPr>
        <w:pStyle w:val="a3"/>
        <w:numPr>
          <w:ilvl w:val="1"/>
          <w:numId w:val="67"/>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изменять глаголы по временам</w:t>
      </w:r>
      <w:r w:rsidR="00AE603D">
        <w:rPr>
          <w:rFonts w:ascii="Times New Roman" w:hAnsi="Times New Roman"/>
          <w:sz w:val="24"/>
          <w:szCs w:val="24"/>
        </w:rPr>
        <w:t xml:space="preserve"> и числам; в прошедшем времени –</w:t>
      </w:r>
      <w:r w:rsidRPr="007B321A">
        <w:rPr>
          <w:rFonts w:ascii="Times New Roman" w:hAnsi="Times New Roman"/>
          <w:sz w:val="24"/>
          <w:szCs w:val="24"/>
        </w:rPr>
        <w:t xml:space="preserve"> по родам;</w:t>
      </w:r>
      <w:r w:rsidR="00AE603D">
        <w:rPr>
          <w:rFonts w:ascii="Times New Roman" w:hAnsi="Times New Roman"/>
          <w:sz w:val="24"/>
          <w:szCs w:val="24"/>
        </w:rPr>
        <w:t xml:space="preserve"> в настоящем и будущем времени –</w:t>
      </w:r>
      <w:r w:rsidRPr="007B321A">
        <w:rPr>
          <w:rFonts w:ascii="Times New Roman" w:hAnsi="Times New Roman"/>
          <w:sz w:val="24"/>
          <w:szCs w:val="24"/>
        </w:rPr>
        <w:t xml:space="preserve"> по лицам.</w:t>
      </w:r>
    </w:p>
    <w:p w:rsidR="001C309E" w:rsidRDefault="001C309E" w:rsidP="007D7C08">
      <w:pPr>
        <w:pStyle w:val="a3"/>
        <w:spacing w:after="0" w:line="240" w:lineRule="auto"/>
        <w:jc w:val="both"/>
        <w:rPr>
          <w:rFonts w:ascii="Times New Roman" w:hAnsi="Times New Roman"/>
          <w:sz w:val="24"/>
          <w:szCs w:val="24"/>
        </w:rPr>
      </w:pPr>
    </w:p>
    <w:p w:rsidR="001C309E" w:rsidRDefault="001C309E" w:rsidP="007D7C08">
      <w:pPr>
        <w:pStyle w:val="a3"/>
        <w:spacing w:after="0" w:line="240" w:lineRule="auto"/>
        <w:jc w:val="both"/>
        <w:rPr>
          <w:rFonts w:ascii="Times New Roman" w:hAnsi="Times New Roman"/>
          <w:sz w:val="24"/>
          <w:szCs w:val="24"/>
        </w:rPr>
      </w:pPr>
    </w:p>
    <w:p w:rsidR="001C309E" w:rsidRPr="007B321A" w:rsidRDefault="001C309E" w:rsidP="007D7C08">
      <w:pPr>
        <w:pStyle w:val="a3"/>
        <w:spacing w:after="0" w:line="240" w:lineRule="auto"/>
        <w:jc w:val="both"/>
        <w:rPr>
          <w:rFonts w:ascii="Times New Roman" w:hAnsi="Times New Roman"/>
          <w:sz w:val="24"/>
          <w:szCs w:val="24"/>
        </w:rPr>
      </w:pPr>
    </w:p>
    <w:p w:rsidR="00CA7CE5" w:rsidRDefault="00CA7CE5" w:rsidP="007D7C08">
      <w:pPr>
        <w:pStyle w:val="a3"/>
        <w:spacing w:after="0" w:line="240" w:lineRule="auto"/>
        <w:jc w:val="center"/>
        <w:rPr>
          <w:rFonts w:ascii="Times New Roman" w:hAnsi="Times New Roman"/>
          <w:b/>
          <w:bCs/>
          <w:iCs/>
          <w:sz w:val="24"/>
          <w:szCs w:val="24"/>
        </w:rPr>
      </w:pPr>
      <w:r w:rsidRPr="007B321A">
        <w:rPr>
          <w:rFonts w:ascii="Times New Roman" w:hAnsi="Times New Roman"/>
          <w:b/>
          <w:bCs/>
          <w:iCs/>
          <w:sz w:val="24"/>
          <w:szCs w:val="24"/>
        </w:rPr>
        <w:lastRenderedPageBreak/>
        <w:t>Раздел «Синтаксис»</w:t>
      </w:r>
    </w:p>
    <w:p w:rsidR="001C309E" w:rsidRPr="007B321A" w:rsidRDefault="001C309E" w:rsidP="007D7C08">
      <w:pPr>
        <w:pStyle w:val="a3"/>
        <w:spacing w:after="0" w:line="240" w:lineRule="auto"/>
        <w:jc w:val="center"/>
        <w:rPr>
          <w:rFonts w:ascii="Times New Roman" w:hAnsi="Times New Roman"/>
          <w:sz w:val="24"/>
          <w:szCs w:val="24"/>
        </w:rPr>
      </w:pPr>
    </w:p>
    <w:p w:rsidR="00CA7CE5" w:rsidRPr="007B321A" w:rsidRDefault="00CA7CE5" w:rsidP="001C309E">
      <w:pPr>
        <w:pStyle w:val="a3"/>
        <w:spacing w:after="0" w:line="240" w:lineRule="auto"/>
        <w:ind w:firstLine="851"/>
        <w:jc w:val="both"/>
        <w:rPr>
          <w:rFonts w:ascii="Times New Roman" w:hAnsi="Times New Roman"/>
          <w:i/>
          <w:sz w:val="24"/>
          <w:szCs w:val="24"/>
        </w:rPr>
      </w:pPr>
      <w:r w:rsidRPr="007B321A">
        <w:rPr>
          <w:rFonts w:ascii="Times New Roman" w:hAnsi="Times New Roman"/>
          <w:b/>
          <w:bCs/>
          <w:i/>
          <w:sz w:val="24"/>
          <w:szCs w:val="24"/>
        </w:rPr>
        <w:t>Обучающиеся научатся:</w:t>
      </w:r>
    </w:p>
    <w:p w:rsidR="00CA7CE5" w:rsidRPr="007B321A" w:rsidRDefault="00CA7CE5" w:rsidP="0090600D">
      <w:pPr>
        <w:pStyle w:val="a3"/>
        <w:numPr>
          <w:ilvl w:val="1"/>
          <w:numId w:val="68"/>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находить в составе предложения все словосочетания; в словосочетании находить главное слово и зависимое, ставить от первого ко второму вопрос;</w:t>
      </w:r>
    </w:p>
    <w:p w:rsidR="00CA7CE5" w:rsidRPr="007B321A" w:rsidRDefault="00CA7CE5" w:rsidP="0090600D">
      <w:pPr>
        <w:pStyle w:val="a3"/>
        <w:numPr>
          <w:ilvl w:val="1"/>
          <w:numId w:val="68"/>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 xml:space="preserve">находить в предложении основу (подлежащее и сказуемое) и второстепенные члены предложения </w:t>
      </w:r>
      <w:r w:rsidRPr="007B321A">
        <w:rPr>
          <w:rFonts w:ascii="Times New Roman" w:hAnsi="Times New Roman"/>
          <w:i/>
          <w:iCs/>
          <w:sz w:val="24"/>
          <w:szCs w:val="24"/>
        </w:rPr>
        <w:t>(дополнение, обстоятельство, определение)</w:t>
      </w:r>
      <w:r w:rsidRPr="007B321A">
        <w:rPr>
          <w:rFonts w:ascii="Times New Roman" w:hAnsi="Times New Roman"/>
          <w:sz w:val="24"/>
          <w:szCs w:val="24"/>
        </w:rPr>
        <w:t>;</w:t>
      </w:r>
    </w:p>
    <w:p w:rsidR="00CA7CE5" w:rsidRDefault="00CA7CE5" w:rsidP="0090600D">
      <w:pPr>
        <w:pStyle w:val="a3"/>
        <w:numPr>
          <w:ilvl w:val="1"/>
          <w:numId w:val="68"/>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 xml:space="preserve">задавать </w:t>
      </w:r>
      <w:r w:rsidRPr="007B321A">
        <w:rPr>
          <w:rFonts w:ascii="Times New Roman" w:hAnsi="Times New Roman"/>
          <w:i/>
          <w:iCs/>
          <w:sz w:val="24"/>
          <w:szCs w:val="24"/>
        </w:rPr>
        <w:t xml:space="preserve">смысловые </w:t>
      </w:r>
      <w:r w:rsidRPr="007B321A">
        <w:rPr>
          <w:rFonts w:ascii="Times New Roman" w:hAnsi="Times New Roman"/>
          <w:sz w:val="24"/>
          <w:szCs w:val="24"/>
        </w:rPr>
        <w:t>и падежные вопросы к разным членам предложения.</w:t>
      </w:r>
    </w:p>
    <w:p w:rsidR="001C309E" w:rsidRPr="007B321A" w:rsidRDefault="001C309E" w:rsidP="007D7C08">
      <w:pPr>
        <w:pStyle w:val="a3"/>
        <w:spacing w:after="0" w:line="240" w:lineRule="auto"/>
        <w:jc w:val="both"/>
        <w:rPr>
          <w:rFonts w:ascii="Times New Roman" w:hAnsi="Times New Roman"/>
          <w:sz w:val="24"/>
          <w:szCs w:val="24"/>
        </w:rPr>
      </w:pPr>
    </w:p>
    <w:p w:rsidR="00CA7CE5" w:rsidRDefault="00CA7CE5" w:rsidP="007D7C08">
      <w:pPr>
        <w:pStyle w:val="a3"/>
        <w:spacing w:after="0" w:line="240" w:lineRule="auto"/>
        <w:jc w:val="center"/>
        <w:rPr>
          <w:rFonts w:ascii="Times New Roman" w:hAnsi="Times New Roman"/>
          <w:b/>
          <w:bCs/>
          <w:sz w:val="24"/>
          <w:szCs w:val="24"/>
          <w:u w:val="single"/>
        </w:rPr>
      </w:pPr>
      <w:r w:rsidRPr="00AE603D">
        <w:rPr>
          <w:rFonts w:ascii="Times New Roman" w:hAnsi="Times New Roman"/>
          <w:b/>
          <w:bCs/>
          <w:sz w:val="24"/>
          <w:szCs w:val="24"/>
          <w:u w:val="single"/>
        </w:rPr>
        <w:t>Содержательная линия «Орфография и пунктуация»</w:t>
      </w:r>
    </w:p>
    <w:p w:rsidR="001C309E" w:rsidRPr="00AE603D" w:rsidRDefault="001C309E" w:rsidP="007D7C08">
      <w:pPr>
        <w:pStyle w:val="a3"/>
        <w:spacing w:after="0" w:line="240" w:lineRule="auto"/>
        <w:jc w:val="center"/>
        <w:rPr>
          <w:rFonts w:ascii="Times New Roman" w:hAnsi="Times New Roman"/>
          <w:sz w:val="24"/>
          <w:szCs w:val="24"/>
          <w:u w:val="single"/>
        </w:rPr>
      </w:pPr>
    </w:p>
    <w:p w:rsidR="00CA7CE5" w:rsidRPr="007B321A" w:rsidRDefault="00CA7CE5" w:rsidP="001C309E">
      <w:pPr>
        <w:pStyle w:val="a3"/>
        <w:spacing w:after="0" w:line="240" w:lineRule="auto"/>
        <w:ind w:firstLine="851"/>
        <w:jc w:val="both"/>
        <w:rPr>
          <w:rFonts w:ascii="Times New Roman" w:hAnsi="Times New Roman"/>
          <w:i/>
          <w:sz w:val="24"/>
          <w:szCs w:val="24"/>
        </w:rPr>
      </w:pPr>
      <w:r w:rsidRPr="007B321A">
        <w:rPr>
          <w:rFonts w:ascii="Times New Roman" w:hAnsi="Times New Roman"/>
          <w:b/>
          <w:bCs/>
          <w:i/>
          <w:sz w:val="24"/>
          <w:szCs w:val="24"/>
        </w:rPr>
        <w:t>Обучающиеся научатся:</w:t>
      </w:r>
    </w:p>
    <w:p w:rsidR="00CA7CE5" w:rsidRPr="007B321A" w:rsidRDefault="00CA7CE5" w:rsidP="0090600D">
      <w:pPr>
        <w:pStyle w:val="a3"/>
        <w:numPr>
          <w:ilvl w:val="1"/>
          <w:numId w:val="69"/>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определять орфограммы;</w:t>
      </w:r>
    </w:p>
    <w:p w:rsidR="00CA7CE5" w:rsidRPr="007B321A" w:rsidRDefault="00CA7CE5" w:rsidP="0090600D">
      <w:pPr>
        <w:pStyle w:val="a3"/>
        <w:numPr>
          <w:ilvl w:val="1"/>
          <w:numId w:val="69"/>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 xml:space="preserve">использовать разные </w:t>
      </w:r>
      <w:r w:rsidR="00AE603D">
        <w:rPr>
          <w:rFonts w:ascii="Times New Roman" w:hAnsi="Times New Roman"/>
          <w:sz w:val="24"/>
          <w:szCs w:val="24"/>
        </w:rPr>
        <w:t>способы проверок орфограмм (путё</w:t>
      </w:r>
      <w:r w:rsidRPr="007B321A">
        <w:rPr>
          <w:rFonts w:ascii="Times New Roman" w:hAnsi="Times New Roman"/>
          <w:sz w:val="24"/>
          <w:szCs w:val="24"/>
        </w:rPr>
        <w:t>м подбора родственных слов, изменения формы слова, разбора слова по составу, определения</w:t>
      </w:r>
      <w:r w:rsidR="00AE603D">
        <w:rPr>
          <w:rFonts w:ascii="Times New Roman" w:hAnsi="Times New Roman"/>
          <w:sz w:val="24"/>
          <w:szCs w:val="24"/>
        </w:rPr>
        <w:t xml:space="preserve"> принадлежности слова к определё</w:t>
      </w:r>
      <w:r w:rsidRPr="007B321A">
        <w:rPr>
          <w:rFonts w:ascii="Times New Roman" w:hAnsi="Times New Roman"/>
          <w:sz w:val="24"/>
          <w:szCs w:val="24"/>
        </w:rPr>
        <w:t>нной части речи, использование словаря);</w:t>
      </w:r>
    </w:p>
    <w:p w:rsidR="00CA7CE5" w:rsidRPr="007B321A" w:rsidRDefault="00CA7CE5" w:rsidP="0090600D">
      <w:pPr>
        <w:pStyle w:val="a3"/>
        <w:numPr>
          <w:ilvl w:val="1"/>
          <w:numId w:val="69"/>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писать словарные слова в соответствии с заложенным в программе минимумом;</w:t>
      </w:r>
    </w:p>
    <w:p w:rsidR="00CA7CE5" w:rsidRPr="007B321A" w:rsidRDefault="00CA7CE5" w:rsidP="0090600D">
      <w:pPr>
        <w:pStyle w:val="a3"/>
        <w:numPr>
          <w:ilvl w:val="1"/>
          <w:numId w:val="69"/>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 xml:space="preserve">писать </w:t>
      </w:r>
      <w:r w:rsidRPr="007B321A">
        <w:rPr>
          <w:rFonts w:ascii="Times New Roman" w:hAnsi="Times New Roman"/>
          <w:i/>
          <w:iCs/>
          <w:sz w:val="24"/>
          <w:szCs w:val="24"/>
        </w:rPr>
        <w:t>о</w:t>
      </w:r>
      <w:r w:rsidRPr="007B321A">
        <w:rPr>
          <w:rFonts w:ascii="Times New Roman" w:hAnsi="Times New Roman"/>
          <w:sz w:val="24"/>
          <w:szCs w:val="24"/>
        </w:rPr>
        <w:t>-</w:t>
      </w:r>
      <w:r w:rsidRPr="007B321A">
        <w:rPr>
          <w:rFonts w:ascii="Times New Roman" w:hAnsi="Times New Roman"/>
          <w:i/>
          <w:iCs/>
          <w:sz w:val="24"/>
          <w:szCs w:val="24"/>
        </w:rPr>
        <w:t>ё</w:t>
      </w:r>
      <w:r>
        <w:rPr>
          <w:rFonts w:ascii="Times New Roman" w:hAnsi="Times New Roman"/>
          <w:i/>
          <w:iCs/>
          <w:sz w:val="24"/>
          <w:szCs w:val="24"/>
        </w:rPr>
        <w:t xml:space="preserve"> </w:t>
      </w:r>
      <w:r w:rsidRPr="007B321A">
        <w:rPr>
          <w:rFonts w:ascii="Times New Roman" w:hAnsi="Times New Roman"/>
          <w:sz w:val="24"/>
          <w:szCs w:val="24"/>
        </w:rPr>
        <w:t>после шипящих в окончаниях существительных;</w:t>
      </w:r>
    </w:p>
    <w:p w:rsidR="00CA7CE5" w:rsidRPr="007B321A" w:rsidRDefault="00CA7CE5" w:rsidP="0090600D">
      <w:pPr>
        <w:pStyle w:val="a3"/>
        <w:numPr>
          <w:ilvl w:val="1"/>
          <w:numId w:val="69"/>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 xml:space="preserve">писать слова с наиболее употребительными приставками, с приставкой </w:t>
      </w:r>
      <w:r w:rsidRPr="007B321A">
        <w:rPr>
          <w:rFonts w:ascii="Times New Roman" w:hAnsi="Times New Roman"/>
          <w:i/>
          <w:iCs/>
          <w:sz w:val="24"/>
          <w:szCs w:val="24"/>
        </w:rPr>
        <w:t>с</w:t>
      </w:r>
      <w:r w:rsidRPr="007B321A">
        <w:rPr>
          <w:rFonts w:ascii="Times New Roman" w:hAnsi="Times New Roman"/>
          <w:sz w:val="24"/>
          <w:szCs w:val="24"/>
        </w:rPr>
        <w:t>-, приставками на -</w:t>
      </w:r>
      <w:r w:rsidRPr="007B321A">
        <w:rPr>
          <w:rFonts w:ascii="Times New Roman" w:hAnsi="Times New Roman"/>
          <w:i/>
          <w:iCs/>
          <w:sz w:val="24"/>
          <w:szCs w:val="24"/>
        </w:rPr>
        <w:t>с</w:t>
      </w:r>
      <w:r w:rsidRPr="007B321A">
        <w:rPr>
          <w:rFonts w:ascii="Times New Roman" w:hAnsi="Times New Roman"/>
          <w:sz w:val="24"/>
          <w:szCs w:val="24"/>
        </w:rPr>
        <w:t>, -</w:t>
      </w:r>
      <w:r w:rsidRPr="007B321A">
        <w:rPr>
          <w:rFonts w:ascii="Times New Roman" w:hAnsi="Times New Roman"/>
          <w:i/>
          <w:iCs/>
          <w:sz w:val="24"/>
          <w:szCs w:val="24"/>
        </w:rPr>
        <w:t>з</w:t>
      </w:r>
      <w:r w:rsidRPr="007B321A">
        <w:rPr>
          <w:rFonts w:ascii="Times New Roman" w:hAnsi="Times New Roman"/>
          <w:sz w:val="24"/>
          <w:szCs w:val="24"/>
        </w:rPr>
        <w:t>;</w:t>
      </w:r>
    </w:p>
    <w:p w:rsidR="00CA7CE5" w:rsidRPr="007B321A" w:rsidRDefault="00CA7CE5" w:rsidP="0090600D">
      <w:pPr>
        <w:pStyle w:val="a3"/>
        <w:numPr>
          <w:ilvl w:val="1"/>
          <w:numId w:val="69"/>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писать слова с суффиксами -</w:t>
      </w:r>
      <w:r w:rsidRPr="007B321A">
        <w:rPr>
          <w:rFonts w:ascii="Times New Roman" w:hAnsi="Times New Roman"/>
          <w:i/>
          <w:iCs/>
          <w:sz w:val="24"/>
          <w:szCs w:val="24"/>
        </w:rPr>
        <w:t>ек</w:t>
      </w:r>
      <w:r w:rsidRPr="007B321A">
        <w:rPr>
          <w:rFonts w:ascii="Times New Roman" w:hAnsi="Times New Roman"/>
          <w:sz w:val="24"/>
          <w:szCs w:val="24"/>
        </w:rPr>
        <w:t>- и -</w:t>
      </w:r>
      <w:r w:rsidRPr="007B321A">
        <w:rPr>
          <w:rFonts w:ascii="Times New Roman" w:hAnsi="Times New Roman"/>
          <w:i/>
          <w:iCs/>
          <w:sz w:val="24"/>
          <w:szCs w:val="24"/>
        </w:rPr>
        <w:t>ик</w:t>
      </w:r>
      <w:r w:rsidRPr="007B321A">
        <w:rPr>
          <w:rFonts w:ascii="Times New Roman" w:hAnsi="Times New Roman"/>
          <w:sz w:val="24"/>
          <w:szCs w:val="24"/>
        </w:rPr>
        <w:t>-;</w:t>
      </w:r>
    </w:p>
    <w:p w:rsidR="00CA7CE5" w:rsidRPr="007B321A" w:rsidRDefault="00CA7CE5" w:rsidP="0090600D">
      <w:pPr>
        <w:pStyle w:val="a3"/>
        <w:numPr>
          <w:ilvl w:val="1"/>
          <w:numId w:val="69"/>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писать безударные падежные окончания существительных и прилагательных;</w:t>
      </w:r>
    </w:p>
    <w:p w:rsidR="00CA7CE5" w:rsidRPr="007B321A" w:rsidRDefault="00CA7CE5" w:rsidP="0090600D">
      <w:pPr>
        <w:pStyle w:val="a3"/>
        <w:numPr>
          <w:ilvl w:val="1"/>
          <w:numId w:val="69"/>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писать о-ё после шипящих и ц в падежных окончаниях существительных;</w:t>
      </w:r>
    </w:p>
    <w:p w:rsidR="00CA7CE5" w:rsidRPr="007B321A" w:rsidRDefault="00CA7CE5" w:rsidP="0090600D">
      <w:pPr>
        <w:pStyle w:val="a3"/>
        <w:numPr>
          <w:ilvl w:val="1"/>
          <w:numId w:val="69"/>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находить нужные словарные статьи в словарях различных типов и читать словарную статью, извлекая необходимую информацию.</w:t>
      </w:r>
    </w:p>
    <w:p w:rsidR="001C309E" w:rsidRDefault="001C309E" w:rsidP="007D7C08">
      <w:pPr>
        <w:pStyle w:val="a3"/>
        <w:spacing w:after="0" w:line="240" w:lineRule="auto"/>
        <w:jc w:val="center"/>
        <w:rPr>
          <w:rFonts w:ascii="Times New Roman" w:hAnsi="Times New Roman"/>
          <w:b/>
          <w:bCs/>
          <w:iCs/>
          <w:sz w:val="24"/>
          <w:szCs w:val="24"/>
          <w:u w:val="single"/>
        </w:rPr>
      </w:pPr>
    </w:p>
    <w:p w:rsidR="00CA7CE5" w:rsidRDefault="00CA7CE5" w:rsidP="007D7C08">
      <w:pPr>
        <w:pStyle w:val="a3"/>
        <w:spacing w:after="0" w:line="240" w:lineRule="auto"/>
        <w:jc w:val="center"/>
        <w:rPr>
          <w:rFonts w:ascii="Times New Roman" w:hAnsi="Times New Roman"/>
          <w:b/>
          <w:bCs/>
          <w:iCs/>
          <w:sz w:val="24"/>
          <w:szCs w:val="24"/>
          <w:u w:val="single"/>
        </w:rPr>
      </w:pPr>
      <w:r w:rsidRPr="00AE603D">
        <w:rPr>
          <w:rFonts w:ascii="Times New Roman" w:hAnsi="Times New Roman"/>
          <w:b/>
          <w:bCs/>
          <w:iCs/>
          <w:sz w:val="24"/>
          <w:szCs w:val="24"/>
          <w:u w:val="single"/>
        </w:rPr>
        <w:t>Содержательная линия «Развитие речи»</w:t>
      </w:r>
    </w:p>
    <w:p w:rsidR="001C309E" w:rsidRPr="00AE603D" w:rsidRDefault="001C309E" w:rsidP="007D7C08">
      <w:pPr>
        <w:pStyle w:val="a3"/>
        <w:spacing w:after="0" w:line="240" w:lineRule="auto"/>
        <w:jc w:val="center"/>
        <w:rPr>
          <w:rFonts w:ascii="Times New Roman" w:hAnsi="Times New Roman"/>
          <w:sz w:val="24"/>
          <w:szCs w:val="24"/>
          <w:u w:val="single"/>
        </w:rPr>
      </w:pPr>
    </w:p>
    <w:p w:rsidR="00CA7CE5" w:rsidRPr="007B321A" w:rsidRDefault="00CA7CE5" w:rsidP="001C309E">
      <w:pPr>
        <w:pStyle w:val="a3"/>
        <w:spacing w:after="0" w:line="240" w:lineRule="auto"/>
        <w:ind w:firstLine="851"/>
        <w:jc w:val="both"/>
        <w:rPr>
          <w:rFonts w:ascii="Times New Roman" w:hAnsi="Times New Roman"/>
          <w:i/>
          <w:sz w:val="24"/>
          <w:szCs w:val="24"/>
        </w:rPr>
      </w:pPr>
      <w:r w:rsidRPr="007B321A">
        <w:rPr>
          <w:rFonts w:ascii="Times New Roman" w:hAnsi="Times New Roman"/>
          <w:b/>
          <w:bCs/>
          <w:i/>
          <w:sz w:val="24"/>
          <w:szCs w:val="24"/>
        </w:rPr>
        <w:t>Обучающиеся научатся:</w:t>
      </w:r>
    </w:p>
    <w:p w:rsidR="00CA7CE5" w:rsidRPr="007B321A" w:rsidRDefault="00CA7CE5" w:rsidP="0090600D">
      <w:pPr>
        <w:pStyle w:val="a3"/>
        <w:numPr>
          <w:ilvl w:val="1"/>
          <w:numId w:val="70"/>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определять тему и основную мысль (основное переживание) текста, составлять план текста и использовать его при устном и письменном изл</w:t>
      </w:r>
      <w:r w:rsidR="00AE603D">
        <w:rPr>
          <w:rFonts w:ascii="Times New Roman" w:hAnsi="Times New Roman"/>
          <w:sz w:val="24"/>
          <w:szCs w:val="24"/>
        </w:rPr>
        <w:t xml:space="preserve">ожении, при устном и письменном </w:t>
      </w:r>
      <w:r w:rsidRPr="007B321A">
        <w:rPr>
          <w:rFonts w:ascii="Times New Roman" w:hAnsi="Times New Roman"/>
          <w:sz w:val="24"/>
          <w:szCs w:val="24"/>
        </w:rPr>
        <w:t>сочинении;</w:t>
      </w:r>
    </w:p>
    <w:p w:rsidR="00CA7CE5" w:rsidRPr="007B321A" w:rsidRDefault="00CA7CE5" w:rsidP="0090600D">
      <w:pPr>
        <w:pStyle w:val="a3"/>
        <w:numPr>
          <w:ilvl w:val="1"/>
          <w:numId w:val="70"/>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 xml:space="preserve">членить текст на </w:t>
      </w:r>
      <w:r w:rsidRPr="007B321A">
        <w:rPr>
          <w:rFonts w:ascii="Times New Roman" w:hAnsi="Times New Roman"/>
          <w:i/>
          <w:iCs/>
          <w:sz w:val="24"/>
          <w:szCs w:val="24"/>
        </w:rPr>
        <w:t>абзацы,</w:t>
      </w:r>
      <w:r w:rsidRPr="007B321A">
        <w:rPr>
          <w:rFonts w:ascii="Times New Roman" w:hAnsi="Times New Roman"/>
          <w:sz w:val="24"/>
          <w:szCs w:val="24"/>
        </w:rPr>
        <w:t xml:space="preserve"> оформляя это членение на письме;</w:t>
      </w:r>
    </w:p>
    <w:p w:rsidR="00CA7CE5" w:rsidRPr="007B321A" w:rsidRDefault="00CA7CE5" w:rsidP="0090600D">
      <w:pPr>
        <w:pStyle w:val="a3"/>
        <w:numPr>
          <w:ilvl w:val="1"/>
          <w:numId w:val="70"/>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грамотно писать и оформлять письма элементарного содержания;</w:t>
      </w:r>
    </w:p>
    <w:p w:rsidR="00CA7CE5" w:rsidRPr="007B321A" w:rsidRDefault="00CA7CE5" w:rsidP="0090600D">
      <w:pPr>
        <w:pStyle w:val="a3"/>
        <w:numPr>
          <w:ilvl w:val="1"/>
          <w:numId w:val="70"/>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владеть нормами речевого этикета в типизированных речевых ситуациях (разговор по телефону; разговор с продавцом в магазине; конфликтная ситуация с одноклассником и пр.);</w:t>
      </w:r>
    </w:p>
    <w:p w:rsidR="00CA7CE5" w:rsidRPr="007B321A" w:rsidRDefault="00CA7CE5" w:rsidP="0090600D">
      <w:pPr>
        <w:pStyle w:val="a3"/>
        <w:numPr>
          <w:ilvl w:val="1"/>
          <w:numId w:val="70"/>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работать со словарями;</w:t>
      </w:r>
    </w:p>
    <w:p w:rsidR="00CA7CE5" w:rsidRPr="007B321A" w:rsidRDefault="00CA7CE5" w:rsidP="0090600D">
      <w:pPr>
        <w:pStyle w:val="a3"/>
        <w:numPr>
          <w:ilvl w:val="1"/>
          <w:numId w:val="70"/>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соблюдать орфоэпические нормы речи;</w:t>
      </w:r>
    </w:p>
    <w:p w:rsidR="00CA7CE5" w:rsidRPr="007B321A" w:rsidRDefault="00CA7CE5" w:rsidP="0090600D">
      <w:pPr>
        <w:pStyle w:val="a3"/>
        <w:numPr>
          <w:ilvl w:val="1"/>
          <w:numId w:val="70"/>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lastRenderedPageBreak/>
        <w:t>устному повседневному общению со сверстниками и взрослыми с соблюдением норм речевого этикета;</w:t>
      </w:r>
    </w:p>
    <w:p w:rsidR="00CA7CE5" w:rsidRPr="007B321A" w:rsidRDefault="00CA7CE5" w:rsidP="0090600D">
      <w:pPr>
        <w:pStyle w:val="a3"/>
        <w:numPr>
          <w:ilvl w:val="1"/>
          <w:numId w:val="38"/>
        </w:numPr>
        <w:spacing w:after="0" w:line="240" w:lineRule="auto"/>
        <w:ind w:hanging="873"/>
        <w:jc w:val="both"/>
        <w:rPr>
          <w:rFonts w:ascii="Times New Roman" w:hAnsi="Times New Roman"/>
          <w:sz w:val="24"/>
          <w:szCs w:val="24"/>
        </w:rPr>
      </w:pPr>
      <w:r w:rsidRPr="007B321A">
        <w:rPr>
          <w:rFonts w:ascii="Times New Roman" w:hAnsi="Times New Roman"/>
          <w:sz w:val="24"/>
          <w:szCs w:val="24"/>
        </w:rPr>
        <w:t>писать записки, письма, поздравительные открытки с соблюдением норм речевого этикета.</w:t>
      </w:r>
      <w:r w:rsidRPr="007B321A">
        <w:rPr>
          <w:rFonts w:ascii="Times New Roman" w:hAnsi="Times New Roman"/>
          <w:sz w:val="24"/>
          <w:szCs w:val="24"/>
        </w:rPr>
        <w:tab/>
      </w:r>
    </w:p>
    <w:p w:rsidR="00CA7CE5" w:rsidRPr="007B321A" w:rsidRDefault="00CA7CE5" w:rsidP="007D7C08">
      <w:pPr>
        <w:pStyle w:val="a3"/>
        <w:spacing w:after="0" w:line="240" w:lineRule="auto"/>
        <w:jc w:val="center"/>
        <w:rPr>
          <w:rFonts w:ascii="Times New Roman" w:hAnsi="Times New Roman"/>
          <w:sz w:val="24"/>
          <w:szCs w:val="24"/>
        </w:rPr>
      </w:pPr>
    </w:p>
    <w:p w:rsidR="00CA7CE5" w:rsidRDefault="00CA7CE5" w:rsidP="007D7C08">
      <w:pPr>
        <w:pStyle w:val="a3"/>
        <w:spacing w:after="0" w:line="240" w:lineRule="auto"/>
        <w:jc w:val="center"/>
        <w:rPr>
          <w:rFonts w:ascii="Times New Roman" w:hAnsi="Times New Roman"/>
          <w:b/>
          <w:bCs/>
          <w:sz w:val="24"/>
          <w:szCs w:val="24"/>
        </w:rPr>
      </w:pPr>
      <w:r w:rsidRPr="007B321A">
        <w:rPr>
          <w:rFonts w:ascii="Times New Roman" w:hAnsi="Times New Roman"/>
          <w:b/>
          <w:bCs/>
          <w:sz w:val="24"/>
          <w:szCs w:val="24"/>
        </w:rPr>
        <w:t>Ожидаемые результаты формирования УУД к концу 3-го года обучения</w:t>
      </w:r>
    </w:p>
    <w:p w:rsidR="001C309E" w:rsidRPr="007B321A" w:rsidRDefault="001C309E" w:rsidP="007D7C08">
      <w:pPr>
        <w:pStyle w:val="a3"/>
        <w:spacing w:after="0" w:line="240" w:lineRule="auto"/>
        <w:jc w:val="center"/>
        <w:rPr>
          <w:rFonts w:ascii="Times New Roman" w:hAnsi="Times New Roman"/>
          <w:sz w:val="24"/>
          <w:szCs w:val="24"/>
        </w:rPr>
      </w:pPr>
    </w:p>
    <w:p w:rsidR="00CA7CE5" w:rsidRPr="00AE603D" w:rsidRDefault="00CA7CE5" w:rsidP="001C309E">
      <w:pPr>
        <w:pStyle w:val="a3"/>
        <w:spacing w:after="0" w:line="240" w:lineRule="auto"/>
        <w:ind w:firstLine="851"/>
        <w:jc w:val="both"/>
        <w:rPr>
          <w:rFonts w:ascii="Times New Roman" w:hAnsi="Times New Roman"/>
          <w:sz w:val="24"/>
          <w:szCs w:val="24"/>
        </w:rPr>
      </w:pPr>
      <w:r w:rsidRPr="00AE603D">
        <w:rPr>
          <w:rFonts w:ascii="Times New Roman" w:hAnsi="Times New Roman"/>
          <w:b/>
          <w:bCs/>
          <w:sz w:val="24"/>
          <w:szCs w:val="24"/>
        </w:rPr>
        <w:t xml:space="preserve">В области познавательных общих учебных действий </w:t>
      </w:r>
      <w:r w:rsidRPr="00AE603D">
        <w:rPr>
          <w:rFonts w:ascii="Times New Roman" w:hAnsi="Times New Roman"/>
          <w:sz w:val="24"/>
          <w:szCs w:val="24"/>
        </w:rPr>
        <w:t>обучающиеся научатся, получат возможность научиться:</w:t>
      </w:r>
    </w:p>
    <w:p w:rsidR="00CA7CE5" w:rsidRPr="00AE603D" w:rsidRDefault="00CA7CE5" w:rsidP="0090600D">
      <w:pPr>
        <w:pStyle w:val="a3"/>
        <w:numPr>
          <w:ilvl w:val="2"/>
          <w:numId w:val="71"/>
        </w:numPr>
        <w:spacing w:after="0" w:line="240" w:lineRule="auto"/>
        <w:ind w:left="0" w:firstLine="567"/>
        <w:jc w:val="both"/>
        <w:rPr>
          <w:rFonts w:ascii="Times New Roman" w:hAnsi="Times New Roman"/>
          <w:sz w:val="24"/>
          <w:szCs w:val="24"/>
        </w:rPr>
      </w:pPr>
      <w:r w:rsidRPr="00AE603D">
        <w:rPr>
          <w:rFonts w:ascii="Times New Roman" w:hAnsi="Times New Roman"/>
          <w:sz w:val="24"/>
          <w:szCs w:val="24"/>
        </w:rPr>
        <w:t>свободно ориентироваться в корпусе учебных словарей, быстро находить нужную словарную статью;</w:t>
      </w:r>
    </w:p>
    <w:p w:rsidR="00CA7CE5" w:rsidRPr="00AE603D" w:rsidRDefault="00CA7CE5" w:rsidP="0090600D">
      <w:pPr>
        <w:pStyle w:val="a3"/>
        <w:numPr>
          <w:ilvl w:val="2"/>
          <w:numId w:val="71"/>
        </w:numPr>
        <w:spacing w:after="0" w:line="240" w:lineRule="auto"/>
        <w:ind w:left="0" w:firstLine="567"/>
        <w:jc w:val="both"/>
        <w:rPr>
          <w:rFonts w:ascii="Times New Roman" w:hAnsi="Times New Roman"/>
          <w:sz w:val="24"/>
          <w:szCs w:val="24"/>
        </w:rPr>
      </w:pPr>
      <w:r w:rsidRPr="00AE603D">
        <w:rPr>
          <w:rFonts w:ascii="Times New Roman" w:hAnsi="Times New Roman"/>
          <w:sz w:val="24"/>
          <w:szCs w:val="24"/>
        </w:rPr>
        <w:t>свободно ориентироваться в учебной книге: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CA7CE5" w:rsidRPr="00AE603D" w:rsidRDefault="00CA7CE5" w:rsidP="0090600D">
      <w:pPr>
        <w:pStyle w:val="a3"/>
        <w:numPr>
          <w:ilvl w:val="2"/>
          <w:numId w:val="71"/>
        </w:numPr>
        <w:spacing w:after="0" w:line="240" w:lineRule="auto"/>
        <w:ind w:left="0" w:firstLine="567"/>
        <w:jc w:val="both"/>
        <w:rPr>
          <w:rFonts w:ascii="Times New Roman" w:hAnsi="Times New Roman"/>
          <w:sz w:val="24"/>
          <w:szCs w:val="24"/>
        </w:rPr>
      </w:pPr>
      <w:r w:rsidRPr="00AE603D">
        <w:rPr>
          <w:rFonts w:ascii="Times New Roman" w:hAnsi="Times New Roman"/>
          <w:sz w:val="24"/>
          <w:szCs w:val="24"/>
        </w:rPr>
        <w:t>работать с текстом (на урок</w:t>
      </w:r>
      <w:r w:rsidR="00AE603D">
        <w:rPr>
          <w:rFonts w:ascii="Times New Roman" w:hAnsi="Times New Roman"/>
          <w:sz w:val="24"/>
          <w:szCs w:val="24"/>
        </w:rPr>
        <w:t>ах развития речи): выделять в нё</w:t>
      </w:r>
      <w:r w:rsidRPr="00AE603D">
        <w:rPr>
          <w:rFonts w:ascii="Times New Roman" w:hAnsi="Times New Roman"/>
          <w:sz w:val="24"/>
          <w:szCs w:val="24"/>
        </w:rPr>
        <w:t>м тему и основную мысль (идею, переживание); выделять информацию, заданную аспектом рассмотрения, и удерживать заявленный аспект;</w:t>
      </w:r>
    </w:p>
    <w:p w:rsidR="00CA7CE5" w:rsidRPr="00AE603D" w:rsidRDefault="00CA7CE5" w:rsidP="0090600D">
      <w:pPr>
        <w:pStyle w:val="a3"/>
        <w:numPr>
          <w:ilvl w:val="2"/>
          <w:numId w:val="71"/>
        </w:numPr>
        <w:spacing w:after="0" w:line="240" w:lineRule="auto"/>
        <w:ind w:left="0" w:firstLine="567"/>
        <w:jc w:val="both"/>
        <w:rPr>
          <w:rFonts w:ascii="Times New Roman" w:hAnsi="Times New Roman"/>
          <w:sz w:val="24"/>
          <w:szCs w:val="24"/>
        </w:rPr>
      </w:pPr>
      <w:r w:rsidRPr="00AE603D">
        <w:rPr>
          <w:rFonts w:ascii="Times New Roman" w:hAnsi="Times New Roman"/>
          <w:sz w:val="24"/>
          <w:szCs w:val="24"/>
        </w:rPr>
        <w:t>работать с несколькими источниками информации (с частями учебной книги, в одной из которых – система словарей, тетрадью для самостоятельной работы и дополнительными источниками информации – другими учебниками комплекта, библиотечными книгами, сведениями из Интернета); текстами и иллюстрациями к текстам.</w:t>
      </w:r>
    </w:p>
    <w:p w:rsidR="00CA7CE5" w:rsidRPr="00AE603D" w:rsidRDefault="00CA7CE5" w:rsidP="001C309E">
      <w:pPr>
        <w:pStyle w:val="a3"/>
        <w:spacing w:after="0" w:line="240" w:lineRule="auto"/>
        <w:ind w:firstLine="851"/>
        <w:jc w:val="both"/>
        <w:rPr>
          <w:rFonts w:ascii="Times New Roman" w:hAnsi="Times New Roman"/>
          <w:sz w:val="24"/>
          <w:szCs w:val="24"/>
        </w:rPr>
      </w:pPr>
      <w:r w:rsidRPr="00AE603D">
        <w:rPr>
          <w:rFonts w:ascii="Times New Roman" w:hAnsi="Times New Roman"/>
          <w:b/>
          <w:bCs/>
          <w:sz w:val="24"/>
          <w:szCs w:val="24"/>
        </w:rPr>
        <w:t>В области коммуникативных учебных действий:</w:t>
      </w:r>
    </w:p>
    <w:p w:rsidR="00CA7CE5" w:rsidRPr="00AE603D" w:rsidRDefault="00CA7CE5" w:rsidP="007D7C08">
      <w:pPr>
        <w:pStyle w:val="a3"/>
        <w:tabs>
          <w:tab w:val="clear" w:pos="708"/>
        </w:tabs>
        <w:spacing w:after="0" w:line="240" w:lineRule="auto"/>
        <w:ind w:firstLine="709"/>
        <w:jc w:val="both"/>
        <w:rPr>
          <w:rFonts w:ascii="Times New Roman" w:hAnsi="Times New Roman"/>
          <w:sz w:val="24"/>
          <w:szCs w:val="24"/>
        </w:rPr>
      </w:pPr>
      <w:r w:rsidRPr="00AE603D">
        <w:rPr>
          <w:rFonts w:ascii="Times New Roman" w:hAnsi="Times New Roman"/>
          <w:b/>
          <w:bCs/>
          <w:sz w:val="24"/>
          <w:szCs w:val="24"/>
        </w:rPr>
        <w:t>а) в рамках коммуникации как сотрудничества:</w:t>
      </w:r>
    </w:p>
    <w:p w:rsidR="00CA7CE5" w:rsidRPr="00AE603D" w:rsidRDefault="00CA7CE5" w:rsidP="0090600D">
      <w:pPr>
        <w:pStyle w:val="a3"/>
        <w:numPr>
          <w:ilvl w:val="2"/>
          <w:numId w:val="72"/>
        </w:numPr>
        <w:spacing w:after="0" w:line="240" w:lineRule="auto"/>
        <w:ind w:left="0" w:firstLine="567"/>
        <w:jc w:val="both"/>
        <w:rPr>
          <w:rFonts w:ascii="Times New Roman" w:hAnsi="Times New Roman"/>
          <w:sz w:val="24"/>
          <w:szCs w:val="24"/>
        </w:rPr>
      </w:pPr>
      <w:r w:rsidRPr="00AE603D">
        <w:rPr>
          <w:rFonts w:ascii="Times New Roman" w:hAnsi="Times New Roman"/>
          <w:sz w:val="24"/>
          <w:szCs w:val="24"/>
        </w:rPr>
        <w:t>работать с соседом по парте, в малой группе, в большой группе: распределять между собой работу и роли, выполнять свою часть ра</w:t>
      </w:r>
      <w:r w:rsidR="00AE603D">
        <w:rPr>
          <w:rFonts w:ascii="Times New Roman" w:hAnsi="Times New Roman"/>
          <w:sz w:val="24"/>
          <w:szCs w:val="24"/>
        </w:rPr>
        <w:t>боты и встраивать её</w:t>
      </w:r>
      <w:r w:rsidRPr="00AE603D">
        <w:rPr>
          <w:rFonts w:ascii="Times New Roman" w:hAnsi="Times New Roman"/>
          <w:sz w:val="24"/>
          <w:szCs w:val="24"/>
        </w:rPr>
        <w:t xml:space="preserve"> в общее рабочее поле;</w:t>
      </w:r>
    </w:p>
    <w:p w:rsidR="00CA7CE5" w:rsidRPr="00AE603D" w:rsidRDefault="00CA7CE5" w:rsidP="007D7C08">
      <w:pPr>
        <w:pStyle w:val="a3"/>
        <w:tabs>
          <w:tab w:val="clear" w:pos="708"/>
        </w:tabs>
        <w:spacing w:after="0" w:line="240" w:lineRule="auto"/>
        <w:ind w:firstLine="709"/>
        <w:jc w:val="both"/>
        <w:rPr>
          <w:rFonts w:ascii="Times New Roman" w:hAnsi="Times New Roman"/>
          <w:sz w:val="24"/>
          <w:szCs w:val="24"/>
        </w:rPr>
      </w:pPr>
      <w:r w:rsidRPr="00AE603D">
        <w:rPr>
          <w:rFonts w:ascii="Times New Roman" w:hAnsi="Times New Roman"/>
          <w:b/>
          <w:bCs/>
          <w:sz w:val="24"/>
          <w:szCs w:val="24"/>
        </w:rPr>
        <w:t>б) в рамках коммуникации как взаимодействия:</w:t>
      </w:r>
    </w:p>
    <w:p w:rsidR="00CA7CE5" w:rsidRPr="00AE603D" w:rsidRDefault="00CA7CE5" w:rsidP="0090600D">
      <w:pPr>
        <w:pStyle w:val="a3"/>
        <w:numPr>
          <w:ilvl w:val="2"/>
          <w:numId w:val="73"/>
        </w:numPr>
        <w:spacing w:after="0" w:line="240" w:lineRule="auto"/>
        <w:ind w:left="0" w:firstLine="567"/>
        <w:jc w:val="both"/>
        <w:rPr>
          <w:rFonts w:ascii="Times New Roman" w:hAnsi="Times New Roman"/>
          <w:sz w:val="24"/>
          <w:szCs w:val="24"/>
        </w:rPr>
      </w:pPr>
      <w:r w:rsidRPr="00AE603D">
        <w:rPr>
          <w:rFonts w:ascii="Times New Roman" w:hAnsi="Times New Roman"/>
          <w:sz w:val="24"/>
          <w:szCs w:val="24"/>
        </w:rPr>
        <w:t>понимать основание разницы между двумя заявленными точками зрения, двумя позициями и мотивированно присоединяться к одной из них или отстаивать собственную точку зрения;</w:t>
      </w:r>
    </w:p>
    <w:p w:rsidR="00CA7CE5" w:rsidRPr="00AE603D" w:rsidRDefault="00CA7CE5" w:rsidP="0090600D">
      <w:pPr>
        <w:pStyle w:val="a3"/>
        <w:numPr>
          <w:ilvl w:val="2"/>
          <w:numId w:val="73"/>
        </w:numPr>
        <w:spacing w:after="0" w:line="240" w:lineRule="auto"/>
        <w:ind w:left="0" w:firstLine="567"/>
        <w:jc w:val="both"/>
        <w:rPr>
          <w:rFonts w:ascii="Times New Roman" w:hAnsi="Times New Roman"/>
          <w:sz w:val="24"/>
          <w:szCs w:val="24"/>
        </w:rPr>
      </w:pPr>
      <w:r w:rsidRPr="00AE603D">
        <w:rPr>
          <w:rFonts w:ascii="Times New Roman" w:hAnsi="Times New Roman"/>
          <w:sz w:val="24"/>
          <w:szCs w:val="24"/>
        </w:rPr>
        <w:t>находить в учебнике подтверждение своей позиции или высказанным сквозными героями точкам зрения, используя для этой цели в качестве аргументов словарные статьи, правила, таблицы, модели.</w:t>
      </w:r>
    </w:p>
    <w:p w:rsidR="00CA7CE5" w:rsidRPr="00AE603D" w:rsidRDefault="00CA7CE5" w:rsidP="001C309E">
      <w:pPr>
        <w:pStyle w:val="a3"/>
        <w:spacing w:after="0" w:line="240" w:lineRule="auto"/>
        <w:ind w:firstLine="851"/>
        <w:jc w:val="both"/>
        <w:rPr>
          <w:rFonts w:ascii="Times New Roman" w:hAnsi="Times New Roman"/>
          <w:sz w:val="24"/>
          <w:szCs w:val="24"/>
        </w:rPr>
      </w:pPr>
      <w:r w:rsidRPr="00AE603D">
        <w:rPr>
          <w:rFonts w:ascii="Times New Roman" w:hAnsi="Times New Roman"/>
          <w:b/>
          <w:bCs/>
          <w:sz w:val="24"/>
          <w:szCs w:val="24"/>
        </w:rPr>
        <w:t>В области регулятивных (контроля и самоконтроля) учебных действий:</w:t>
      </w:r>
    </w:p>
    <w:p w:rsidR="00CA7CE5" w:rsidRDefault="00CA7CE5" w:rsidP="0090600D">
      <w:pPr>
        <w:pStyle w:val="a3"/>
        <w:numPr>
          <w:ilvl w:val="2"/>
          <w:numId w:val="70"/>
        </w:numPr>
        <w:spacing w:after="0" w:line="240" w:lineRule="auto"/>
        <w:ind w:hanging="1593"/>
        <w:jc w:val="both"/>
        <w:rPr>
          <w:rFonts w:ascii="Times New Roman" w:hAnsi="Times New Roman"/>
          <w:sz w:val="24"/>
          <w:szCs w:val="24"/>
        </w:rPr>
      </w:pPr>
      <w:r w:rsidRPr="007B321A">
        <w:rPr>
          <w:rFonts w:ascii="Times New Roman" w:hAnsi="Times New Roman"/>
          <w:sz w:val="24"/>
          <w:szCs w:val="24"/>
        </w:rPr>
        <w:t>осуществлять самоконтроль и контроль полученного результата.</w:t>
      </w:r>
    </w:p>
    <w:p w:rsidR="001C309E" w:rsidRDefault="001C309E" w:rsidP="001C309E">
      <w:pPr>
        <w:spacing w:after="0" w:line="240" w:lineRule="auto"/>
        <w:ind w:firstLine="851"/>
        <w:jc w:val="both"/>
        <w:rPr>
          <w:rFonts w:ascii="Times New Roman" w:hAnsi="Times New Roman"/>
          <w:b/>
          <w:sz w:val="24"/>
          <w:szCs w:val="24"/>
        </w:rPr>
      </w:pPr>
    </w:p>
    <w:p w:rsidR="00CA7CE5" w:rsidRPr="00B37B57" w:rsidRDefault="00CA7CE5" w:rsidP="001C309E">
      <w:pPr>
        <w:spacing w:after="0" w:line="240" w:lineRule="auto"/>
        <w:ind w:firstLine="851"/>
        <w:jc w:val="both"/>
        <w:rPr>
          <w:rFonts w:ascii="Times New Roman" w:hAnsi="Times New Roman"/>
          <w:b/>
          <w:sz w:val="24"/>
          <w:szCs w:val="24"/>
        </w:rPr>
      </w:pPr>
      <w:r w:rsidRPr="00B37B57">
        <w:rPr>
          <w:rFonts w:ascii="Times New Roman" w:hAnsi="Times New Roman"/>
          <w:b/>
          <w:sz w:val="24"/>
          <w:szCs w:val="24"/>
        </w:rPr>
        <w:t xml:space="preserve">В результате изучения РС и РСМ ученик должен                                               </w:t>
      </w:r>
    </w:p>
    <w:p w:rsidR="00CA7CE5" w:rsidRPr="00B37B57" w:rsidRDefault="00CA7CE5" w:rsidP="007D7C08">
      <w:pPr>
        <w:spacing w:after="0" w:line="240" w:lineRule="auto"/>
        <w:jc w:val="both"/>
        <w:rPr>
          <w:rFonts w:ascii="Times New Roman" w:hAnsi="Times New Roman"/>
          <w:b/>
          <w:i/>
          <w:sz w:val="24"/>
          <w:szCs w:val="24"/>
        </w:rPr>
      </w:pPr>
      <w:r w:rsidRPr="00B37B57">
        <w:rPr>
          <w:rFonts w:ascii="Times New Roman" w:hAnsi="Times New Roman"/>
          <w:b/>
          <w:i/>
          <w:sz w:val="24"/>
          <w:szCs w:val="24"/>
        </w:rPr>
        <w:t xml:space="preserve">знать:                                                                                              </w:t>
      </w:r>
    </w:p>
    <w:p w:rsidR="00CA7CE5" w:rsidRPr="00B37B57" w:rsidRDefault="00CA7CE5" w:rsidP="0090600D">
      <w:pPr>
        <w:numPr>
          <w:ilvl w:val="0"/>
          <w:numId w:val="33"/>
        </w:numPr>
        <w:tabs>
          <w:tab w:val="left" w:pos="851"/>
        </w:tabs>
        <w:spacing w:after="0" w:line="240" w:lineRule="auto"/>
        <w:ind w:left="0" w:firstLine="567"/>
        <w:jc w:val="both"/>
        <w:rPr>
          <w:rFonts w:ascii="Times New Roman" w:hAnsi="Times New Roman"/>
          <w:sz w:val="24"/>
          <w:szCs w:val="24"/>
        </w:rPr>
      </w:pPr>
      <w:r w:rsidRPr="00B37B57">
        <w:rPr>
          <w:rFonts w:ascii="Times New Roman" w:hAnsi="Times New Roman"/>
          <w:sz w:val="24"/>
          <w:szCs w:val="24"/>
        </w:rPr>
        <w:t>значение слов, фразеологизмов региональной тематики, включённых в лексический минимум;</w:t>
      </w:r>
    </w:p>
    <w:p w:rsidR="00CA7CE5" w:rsidRPr="00B37B57" w:rsidRDefault="00CA7CE5" w:rsidP="0090600D">
      <w:pPr>
        <w:numPr>
          <w:ilvl w:val="0"/>
          <w:numId w:val="33"/>
        </w:numPr>
        <w:tabs>
          <w:tab w:val="left" w:pos="851"/>
        </w:tabs>
        <w:spacing w:after="0" w:line="240" w:lineRule="auto"/>
        <w:ind w:left="0" w:firstLine="567"/>
        <w:jc w:val="both"/>
        <w:rPr>
          <w:rFonts w:ascii="Times New Roman" w:hAnsi="Times New Roman"/>
          <w:sz w:val="24"/>
          <w:szCs w:val="24"/>
        </w:rPr>
      </w:pPr>
      <w:r w:rsidRPr="00B37B57">
        <w:rPr>
          <w:rFonts w:ascii="Times New Roman" w:hAnsi="Times New Roman"/>
          <w:sz w:val="24"/>
          <w:szCs w:val="24"/>
        </w:rPr>
        <w:t>условия использования региональных языковых единиц в устной и письменной речи;</w:t>
      </w:r>
    </w:p>
    <w:p w:rsidR="00CA7CE5" w:rsidRPr="00B37B57" w:rsidRDefault="00CA7CE5" w:rsidP="0090600D">
      <w:pPr>
        <w:numPr>
          <w:ilvl w:val="0"/>
          <w:numId w:val="33"/>
        </w:numPr>
        <w:tabs>
          <w:tab w:val="left" w:pos="851"/>
        </w:tabs>
        <w:spacing w:after="0" w:line="240" w:lineRule="auto"/>
        <w:ind w:left="0" w:firstLine="567"/>
        <w:jc w:val="both"/>
        <w:rPr>
          <w:rFonts w:ascii="Times New Roman" w:hAnsi="Times New Roman"/>
          <w:sz w:val="24"/>
          <w:szCs w:val="24"/>
        </w:rPr>
      </w:pPr>
      <w:r w:rsidRPr="00B37B57">
        <w:rPr>
          <w:rFonts w:ascii="Times New Roman" w:hAnsi="Times New Roman"/>
          <w:sz w:val="24"/>
          <w:szCs w:val="24"/>
        </w:rPr>
        <w:t>значение региональных фразеологизмов, включённых в обязательный минимум содержания регионального компонента по предмету «Русский язык»;</w:t>
      </w:r>
    </w:p>
    <w:p w:rsidR="00CA7CE5" w:rsidRPr="00B37B57" w:rsidRDefault="00CA7CE5" w:rsidP="0090600D">
      <w:pPr>
        <w:numPr>
          <w:ilvl w:val="0"/>
          <w:numId w:val="33"/>
        </w:numPr>
        <w:tabs>
          <w:tab w:val="left" w:pos="851"/>
        </w:tabs>
        <w:spacing w:after="0" w:line="240" w:lineRule="auto"/>
        <w:ind w:left="0" w:firstLine="567"/>
        <w:jc w:val="both"/>
        <w:rPr>
          <w:rFonts w:ascii="Times New Roman" w:hAnsi="Times New Roman"/>
          <w:sz w:val="24"/>
          <w:szCs w:val="24"/>
        </w:rPr>
      </w:pPr>
      <w:r w:rsidRPr="00B37B57">
        <w:rPr>
          <w:rFonts w:ascii="Times New Roman" w:hAnsi="Times New Roman"/>
          <w:sz w:val="24"/>
          <w:szCs w:val="24"/>
        </w:rPr>
        <w:t>изобразительно-выразительные возможности региональных фразеологизмов;</w:t>
      </w:r>
    </w:p>
    <w:p w:rsidR="00CA7CE5" w:rsidRPr="00B37B57" w:rsidRDefault="00CA7CE5" w:rsidP="0090600D">
      <w:pPr>
        <w:numPr>
          <w:ilvl w:val="0"/>
          <w:numId w:val="33"/>
        </w:numPr>
        <w:tabs>
          <w:tab w:val="left" w:pos="851"/>
        </w:tabs>
        <w:spacing w:after="0" w:line="240" w:lineRule="auto"/>
        <w:ind w:left="0" w:firstLine="567"/>
        <w:jc w:val="both"/>
        <w:rPr>
          <w:rFonts w:ascii="Times New Roman" w:hAnsi="Times New Roman"/>
          <w:sz w:val="24"/>
          <w:szCs w:val="24"/>
        </w:rPr>
      </w:pPr>
      <w:r w:rsidRPr="00B37B57">
        <w:rPr>
          <w:rFonts w:ascii="Times New Roman" w:hAnsi="Times New Roman"/>
          <w:sz w:val="24"/>
          <w:szCs w:val="24"/>
        </w:rPr>
        <w:lastRenderedPageBreak/>
        <w:t xml:space="preserve">условия использования региональных фразеологизмов в устной и письменной речи;                                                                 </w:t>
      </w:r>
    </w:p>
    <w:p w:rsidR="00CA7CE5" w:rsidRPr="00B37B57" w:rsidRDefault="00CA7CE5" w:rsidP="00D72BD5">
      <w:pPr>
        <w:tabs>
          <w:tab w:val="left" w:pos="851"/>
        </w:tabs>
        <w:spacing w:after="0" w:line="240" w:lineRule="auto"/>
        <w:jc w:val="both"/>
        <w:rPr>
          <w:rFonts w:ascii="Times New Roman" w:hAnsi="Times New Roman"/>
          <w:b/>
          <w:sz w:val="24"/>
          <w:szCs w:val="24"/>
        </w:rPr>
      </w:pPr>
      <w:r w:rsidRPr="00B37B57">
        <w:rPr>
          <w:rFonts w:ascii="Times New Roman" w:hAnsi="Times New Roman"/>
          <w:b/>
          <w:i/>
          <w:sz w:val="24"/>
          <w:szCs w:val="24"/>
        </w:rPr>
        <w:t>уметь:</w:t>
      </w:r>
    </w:p>
    <w:p w:rsidR="00CA7CE5" w:rsidRPr="00B37B57" w:rsidRDefault="00CA7CE5" w:rsidP="0090600D">
      <w:pPr>
        <w:numPr>
          <w:ilvl w:val="0"/>
          <w:numId w:val="34"/>
        </w:numPr>
        <w:tabs>
          <w:tab w:val="left" w:pos="851"/>
        </w:tabs>
        <w:spacing w:after="0" w:line="240" w:lineRule="auto"/>
        <w:ind w:left="0" w:firstLine="567"/>
        <w:jc w:val="both"/>
        <w:rPr>
          <w:rFonts w:ascii="Times New Roman" w:hAnsi="Times New Roman"/>
          <w:sz w:val="24"/>
          <w:szCs w:val="24"/>
        </w:rPr>
      </w:pPr>
      <w:r w:rsidRPr="00B37B57">
        <w:rPr>
          <w:rFonts w:ascii="Times New Roman" w:hAnsi="Times New Roman"/>
          <w:sz w:val="24"/>
          <w:szCs w:val="24"/>
        </w:rPr>
        <w:t>употреблять в устной и письменной речи языковые единицы региональной тематики;</w:t>
      </w:r>
    </w:p>
    <w:p w:rsidR="00CA7CE5" w:rsidRPr="00B37B57" w:rsidRDefault="00CA7CE5" w:rsidP="0090600D">
      <w:pPr>
        <w:numPr>
          <w:ilvl w:val="0"/>
          <w:numId w:val="34"/>
        </w:numPr>
        <w:tabs>
          <w:tab w:val="left" w:pos="851"/>
        </w:tabs>
        <w:spacing w:after="0" w:line="240" w:lineRule="auto"/>
        <w:ind w:left="0" w:firstLine="567"/>
        <w:jc w:val="both"/>
        <w:rPr>
          <w:rFonts w:ascii="Times New Roman" w:hAnsi="Times New Roman"/>
          <w:sz w:val="24"/>
          <w:szCs w:val="24"/>
        </w:rPr>
      </w:pPr>
      <w:r w:rsidRPr="00B37B57">
        <w:rPr>
          <w:rFonts w:ascii="Times New Roman" w:hAnsi="Times New Roman"/>
          <w:sz w:val="24"/>
          <w:szCs w:val="24"/>
        </w:rPr>
        <w:t>создавать в устной и письменной речи несложные тексты региональной тематики;</w:t>
      </w:r>
    </w:p>
    <w:p w:rsidR="00CA7CE5" w:rsidRPr="00B37B57" w:rsidRDefault="00CA7CE5" w:rsidP="0090600D">
      <w:pPr>
        <w:numPr>
          <w:ilvl w:val="0"/>
          <w:numId w:val="34"/>
        </w:numPr>
        <w:tabs>
          <w:tab w:val="left" w:pos="851"/>
        </w:tabs>
        <w:spacing w:after="0" w:line="240" w:lineRule="auto"/>
        <w:ind w:left="0" w:firstLine="567"/>
        <w:jc w:val="both"/>
        <w:rPr>
          <w:rFonts w:ascii="Times New Roman" w:hAnsi="Times New Roman"/>
          <w:sz w:val="24"/>
          <w:szCs w:val="24"/>
        </w:rPr>
      </w:pPr>
      <w:r w:rsidRPr="00B37B57">
        <w:rPr>
          <w:rFonts w:ascii="Times New Roman" w:hAnsi="Times New Roman"/>
          <w:sz w:val="24"/>
          <w:szCs w:val="24"/>
        </w:rPr>
        <w:t>работать со словарём «Архангельская область: Словарь-справочник для младших школьников»;</w:t>
      </w:r>
    </w:p>
    <w:p w:rsidR="00CA7CE5" w:rsidRPr="00B37B57" w:rsidRDefault="00CA7CE5" w:rsidP="0090600D">
      <w:pPr>
        <w:numPr>
          <w:ilvl w:val="0"/>
          <w:numId w:val="34"/>
        </w:numPr>
        <w:tabs>
          <w:tab w:val="left" w:pos="851"/>
        </w:tabs>
        <w:spacing w:after="0" w:line="240" w:lineRule="auto"/>
        <w:ind w:left="0" w:firstLine="567"/>
        <w:jc w:val="both"/>
        <w:rPr>
          <w:rFonts w:ascii="Times New Roman" w:hAnsi="Times New Roman"/>
          <w:sz w:val="24"/>
          <w:szCs w:val="24"/>
        </w:rPr>
      </w:pPr>
      <w:r w:rsidRPr="00B37B57">
        <w:rPr>
          <w:rFonts w:ascii="Times New Roman" w:hAnsi="Times New Roman"/>
          <w:sz w:val="24"/>
          <w:szCs w:val="24"/>
        </w:rPr>
        <w:t>составлять предложения и тексты с использованием региональных фразеологизмов;</w:t>
      </w:r>
    </w:p>
    <w:p w:rsidR="00CA7CE5" w:rsidRPr="00B37B57" w:rsidRDefault="00CA7CE5" w:rsidP="0090600D">
      <w:pPr>
        <w:numPr>
          <w:ilvl w:val="0"/>
          <w:numId w:val="34"/>
        </w:numPr>
        <w:tabs>
          <w:tab w:val="left" w:pos="851"/>
        </w:tabs>
        <w:spacing w:after="0" w:line="240" w:lineRule="auto"/>
        <w:ind w:left="0" w:firstLine="567"/>
        <w:jc w:val="both"/>
        <w:rPr>
          <w:rFonts w:ascii="Times New Roman" w:hAnsi="Times New Roman"/>
          <w:sz w:val="24"/>
          <w:szCs w:val="24"/>
        </w:rPr>
      </w:pPr>
      <w:r w:rsidRPr="00B37B57">
        <w:rPr>
          <w:rFonts w:ascii="Times New Roman" w:hAnsi="Times New Roman"/>
          <w:sz w:val="24"/>
          <w:szCs w:val="24"/>
        </w:rPr>
        <w:t>передавать эмоциональное отношение к высказываемому посредством включения в текст региональных фразеологизмов.</w:t>
      </w:r>
    </w:p>
    <w:p w:rsidR="00CA7CE5" w:rsidRPr="007B321A" w:rsidRDefault="00CA7CE5" w:rsidP="007D7C08">
      <w:pPr>
        <w:pStyle w:val="a3"/>
        <w:spacing w:after="0" w:line="240" w:lineRule="auto"/>
        <w:jc w:val="center"/>
        <w:rPr>
          <w:rFonts w:ascii="Times New Roman" w:hAnsi="Times New Roman"/>
          <w:sz w:val="24"/>
          <w:szCs w:val="24"/>
        </w:rPr>
      </w:pPr>
    </w:p>
    <w:p w:rsidR="00CA7CE5" w:rsidRPr="007B321A" w:rsidRDefault="00CA7CE5" w:rsidP="007D7C08">
      <w:pPr>
        <w:pStyle w:val="a3"/>
        <w:spacing w:after="0" w:line="240" w:lineRule="auto"/>
        <w:jc w:val="center"/>
        <w:rPr>
          <w:rFonts w:ascii="Times New Roman" w:hAnsi="Times New Roman"/>
          <w:sz w:val="24"/>
          <w:szCs w:val="24"/>
        </w:rPr>
      </w:pPr>
      <w:r>
        <w:rPr>
          <w:rFonts w:ascii="Times New Roman" w:hAnsi="Times New Roman"/>
          <w:b/>
          <w:bCs/>
          <w:sz w:val="24"/>
          <w:szCs w:val="24"/>
        </w:rPr>
        <w:t>Результаты изучения русского языка к концу 4-го года обучения</w:t>
      </w:r>
    </w:p>
    <w:p w:rsidR="00CA7CE5" w:rsidRDefault="00CA7CE5" w:rsidP="007D7C08">
      <w:pPr>
        <w:pStyle w:val="a3"/>
        <w:spacing w:after="0" w:line="240" w:lineRule="auto"/>
        <w:jc w:val="center"/>
        <w:rPr>
          <w:rFonts w:ascii="Times New Roman" w:hAnsi="Times New Roman"/>
          <w:b/>
          <w:bCs/>
          <w:sz w:val="24"/>
          <w:szCs w:val="24"/>
          <w:u w:val="single"/>
        </w:rPr>
      </w:pPr>
      <w:r w:rsidRPr="00AE603D">
        <w:rPr>
          <w:rFonts w:ascii="Times New Roman" w:hAnsi="Times New Roman"/>
          <w:b/>
          <w:bCs/>
          <w:sz w:val="24"/>
          <w:szCs w:val="24"/>
          <w:u w:val="single"/>
        </w:rPr>
        <w:t>Содержательная линия «Система языка»</w:t>
      </w:r>
    </w:p>
    <w:p w:rsidR="001C309E" w:rsidRPr="00AE603D" w:rsidRDefault="001C309E" w:rsidP="007D7C08">
      <w:pPr>
        <w:pStyle w:val="a3"/>
        <w:spacing w:after="0" w:line="240" w:lineRule="auto"/>
        <w:jc w:val="center"/>
        <w:rPr>
          <w:rFonts w:ascii="Times New Roman" w:hAnsi="Times New Roman"/>
          <w:sz w:val="24"/>
          <w:szCs w:val="24"/>
          <w:u w:val="single"/>
        </w:rPr>
      </w:pPr>
    </w:p>
    <w:p w:rsidR="00CA7CE5" w:rsidRDefault="00CA7CE5" w:rsidP="007D7C08">
      <w:pPr>
        <w:pStyle w:val="a3"/>
        <w:tabs>
          <w:tab w:val="left" w:pos="9555"/>
        </w:tabs>
        <w:spacing w:after="0" w:line="240" w:lineRule="auto"/>
        <w:jc w:val="center"/>
        <w:rPr>
          <w:rFonts w:ascii="Times New Roman" w:hAnsi="Times New Roman"/>
          <w:b/>
          <w:bCs/>
          <w:iCs/>
          <w:sz w:val="24"/>
          <w:szCs w:val="24"/>
        </w:rPr>
      </w:pPr>
      <w:r w:rsidRPr="007B321A">
        <w:rPr>
          <w:rFonts w:ascii="Times New Roman" w:hAnsi="Times New Roman"/>
          <w:b/>
          <w:bCs/>
          <w:iCs/>
          <w:sz w:val="24"/>
          <w:szCs w:val="24"/>
        </w:rPr>
        <w:t>Раздел «Фонетика и графика»</w:t>
      </w:r>
    </w:p>
    <w:p w:rsidR="001C309E" w:rsidRPr="007B321A" w:rsidRDefault="001C309E" w:rsidP="007D7C08">
      <w:pPr>
        <w:pStyle w:val="a3"/>
        <w:tabs>
          <w:tab w:val="left" w:pos="9555"/>
        </w:tabs>
        <w:spacing w:after="0" w:line="240" w:lineRule="auto"/>
        <w:jc w:val="center"/>
        <w:rPr>
          <w:rFonts w:ascii="Times New Roman" w:hAnsi="Times New Roman"/>
          <w:sz w:val="24"/>
          <w:szCs w:val="24"/>
        </w:rPr>
      </w:pPr>
    </w:p>
    <w:p w:rsidR="00CA7CE5" w:rsidRPr="007B321A" w:rsidRDefault="00CA7CE5" w:rsidP="00C31E0D">
      <w:pPr>
        <w:pStyle w:val="a3"/>
        <w:spacing w:after="0" w:line="240" w:lineRule="auto"/>
        <w:ind w:firstLine="851"/>
        <w:jc w:val="both"/>
        <w:rPr>
          <w:rFonts w:ascii="Times New Roman" w:hAnsi="Times New Roman"/>
          <w:sz w:val="24"/>
          <w:szCs w:val="24"/>
        </w:rPr>
      </w:pPr>
      <w:r w:rsidRPr="007B321A">
        <w:rPr>
          <w:rFonts w:ascii="Times New Roman" w:hAnsi="Times New Roman"/>
          <w:b/>
          <w:bCs/>
          <w:sz w:val="24"/>
          <w:szCs w:val="24"/>
        </w:rPr>
        <w:t>Выпускник научится:</w:t>
      </w:r>
    </w:p>
    <w:p w:rsidR="00CA7CE5" w:rsidRPr="007B321A" w:rsidRDefault="00CA7CE5" w:rsidP="0090600D">
      <w:pPr>
        <w:pStyle w:val="a3"/>
        <w:numPr>
          <w:ilvl w:val="1"/>
          <w:numId w:val="74"/>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различать звуки и буквы;</w:t>
      </w:r>
    </w:p>
    <w:p w:rsidR="00CA7CE5" w:rsidRPr="007B321A" w:rsidRDefault="00CA7CE5" w:rsidP="0090600D">
      <w:pPr>
        <w:pStyle w:val="a3"/>
        <w:numPr>
          <w:ilvl w:val="1"/>
          <w:numId w:val="74"/>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характеризовать звуки русского языка (у</w:t>
      </w:r>
      <w:r w:rsidR="00AE603D">
        <w:rPr>
          <w:rFonts w:ascii="Times New Roman" w:hAnsi="Times New Roman"/>
          <w:sz w:val="24"/>
          <w:szCs w:val="24"/>
        </w:rPr>
        <w:t>дарные/безударные; согласные твёрдые/мягкие, парные/непарные твё</w:t>
      </w:r>
      <w:r w:rsidRPr="007B321A">
        <w:rPr>
          <w:rFonts w:ascii="Times New Roman" w:hAnsi="Times New Roman"/>
          <w:sz w:val="24"/>
          <w:szCs w:val="24"/>
        </w:rPr>
        <w:t>рдые и мягкие, согласные звонкие/глухие, парные/непарные звонкие и глухие);</w:t>
      </w:r>
    </w:p>
    <w:p w:rsidR="00CA7CE5" w:rsidRPr="007B321A" w:rsidRDefault="00CA7CE5" w:rsidP="0090600D">
      <w:pPr>
        <w:pStyle w:val="a3"/>
        <w:numPr>
          <w:ilvl w:val="1"/>
          <w:numId w:val="74"/>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зная последовательность букв в русском алфавите, пользоваться алфавитом для упорядочивания слов и поиска нужной информации.</w:t>
      </w:r>
    </w:p>
    <w:p w:rsidR="00CA7CE5" w:rsidRPr="00AE603D" w:rsidRDefault="00CA7CE5" w:rsidP="00C31E0D">
      <w:pPr>
        <w:pStyle w:val="a3"/>
        <w:spacing w:after="0" w:line="240" w:lineRule="auto"/>
        <w:ind w:firstLine="851"/>
        <w:jc w:val="both"/>
        <w:rPr>
          <w:rFonts w:ascii="Times New Roman" w:hAnsi="Times New Roman"/>
          <w:sz w:val="24"/>
          <w:szCs w:val="24"/>
        </w:rPr>
      </w:pPr>
      <w:r w:rsidRPr="00AE603D">
        <w:rPr>
          <w:rFonts w:ascii="Times New Roman" w:hAnsi="Times New Roman"/>
          <w:b/>
          <w:iCs/>
          <w:sz w:val="24"/>
          <w:szCs w:val="24"/>
        </w:rPr>
        <w:t>Выпускник получит возможность научиться:</w:t>
      </w:r>
    </w:p>
    <w:p w:rsidR="00CA7CE5" w:rsidRDefault="00CA7CE5" w:rsidP="0090600D">
      <w:pPr>
        <w:pStyle w:val="a3"/>
        <w:numPr>
          <w:ilvl w:val="1"/>
          <w:numId w:val="33"/>
        </w:numPr>
        <w:spacing w:after="0" w:line="240" w:lineRule="auto"/>
        <w:ind w:left="0" w:firstLine="567"/>
        <w:jc w:val="both"/>
        <w:rPr>
          <w:rFonts w:ascii="Times New Roman" w:hAnsi="Times New Roman"/>
          <w:iCs/>
          <w:sz w:val="24"/>
          <w:szCs w:val="24"/>
        </w:rPr>
      </w:pPr>
      <w:r w:rsidRPr="00AE603D">
        <w:rPr>
          <w:rFonts w:ascii="Times New Roman" w:hAnsi="Times New Roman"/>
          <w:iCs/>
          <w:sz w:val="24"/>
          <w:szCs w:val="24"/>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1C309E" w:rsidRPr="00AE603D" w:rsidRDefault="001C309E" w:rsidP="007D7C08">
      <w:pPr>
        <w:pStyle w:val="a3"/>
        <w:spacing w:after="0" w:line="240" w:lineRule="auto"/>
        <w:jc w:val="both"/>
        <w:rPr>
          <w:rFonts w:ascii="Times New Roman" w:hAnsi="Times New Roman"/>
          <w:sz w:val="24"/>
          <w:szCs w:val="24"/>
        </w:rPr>
      </w:pPr>
    </w:p>
    <w:p w:rsidR="00CA7CE5" w:rsidRDefault="00CA7CE5" w:rsidP="007D7C08">
      <w:pPr>
        <w:pStyle w:val="a3"/>
        <w:spacing w:after="0" w:line="240" w:lineRule="auto"/>
        <w:jc w:val="center"/>
        <w:rPr>
          <w:rFonts w:ascii="Times New Roman" w:hAnsi="Times New Roman"/>
          <w:b/>
          <w:bCs/>
          <w:iCs/>
          <w:sz w:val="24"/>
          <w:szCs w:val="24"/>
        </w:rPr>
      </w:pPr>
      <w:r w:rsidRPr="00AE603D">
        <w:rPr>
          <w:rFonts w:ascii="Times New Roman" w:hAnsi="Times New Roman"/>
          <w:b/>
          <w:bCs/>
          <w:iCs/>
          <w:sz w:val="24"/>
          <w:szCs w:val="24"/>
        </w:rPr>
        <w:t>Раздел «Орфоэпия»</w:t>
      </w:r>
    </w:p>
    <w:p w:rsidR="001C309E" w:rsidRPr="00AE603D" w:rsidRDefault="001C309E" w:rsidP="007D7C08">
      <w:pPr>
        <w:pStyle w:val="a3"/>
        <w:spacing w:after="0" w:line="240" w:lineRule="auto"/>
        <w:jc w:val="center"/>
        <w:rPr>
          <w:rFonts w:ascii="Times New Roman" w:hAnsi="Times New Roman"/>
          <w:sz w:val="24"/>
          <w:szCs w:val="24"/>
        </w:rPr>
      </w:pPr>
    </w:p>
    <w:p w:rsidR="00CA7CE5" w:rsidRPr="00AE603D" w:rsidRDefault="00CA7CE5" w:rsidP="00C31E0D">
      <w:pPr>
        <w:pStyle w:val="a3"/>
        <w:spacing w:after="0" w:line="240" w:lineRule="auto"/>
        <w:ind w:firstLine="851"/>
        <w:jc w:val="both"/>
        <w:rPr>
          <w:rFonts w:ascii="Times New Roman" w:hAnsi="Times New Roman"/>
          <w:sz w:val="24"/>
          <w:szCs w:val="24"/>
        </w:rPr>
      </w:pPr>
      <w:r w:rsidRPr="00AE603D">
        <w:rPr>
          <w:rFonts w:ascii="Times New Roman" w:hAnsi="Times New Roman"/>
          <w:b/>
          <w:iCs/>
          <w:sz w:val="24"/>
          <w:szCs w:val="24"/>
        </w:rPr>
        <w:t>Выпускник получит возможность научиться:</w:t>
      </w:r>
    </w:p>
    <w:p w:rsidR="00CA7CE5" w:rsidRPr="00AE603D" w:rsidRDefault="00CA7CE5" w:rsidP="0090600D">
      <w:pPr>
        <w:pStyle w:val="a3"/>
        <w:numPr>
          <w:ilvl w:val="2"/>
          <w:numId w:val="75"/>
        </w:numPr>
        <w:spacing w:after="0" w:line="240" w:lineRule="auto"/>
        <w:ind w:left="0" w:firstLine="567"/>
        <w:jc w:val="both"/>
        <w:rPr>
          <w:rFonts w:ascii="Times New Roman" w:hAnsi="Times New Roman"/>
          <w:sz w:val="24"/>
          <w:szCs w:val="24"/>
        </w:rPr>
      </w:pPr>
      <w:r w:rsidRPr="00AE603D">
        <w:rPr>
          <w:rFonts w:ascii="Times New Roman" w:hAnsi="Times New Roman"/>
          <w:iCs/>
          <w:sz w:val="24"/>
          <w:szCs w:val="24"/>
        </w:rPr>
        <w:t>правильно произносить орфоэпически трудные слова из орфоэпического минимума, отобранного для изучения в 4 классе;</w:t>
      </w:r>
    </w:p>
    <w:p w:rsidR="00CA7CE5" w:rsidRPr="00AE603D" w:rsidRDefault="00CA7CE5" w:rsidP="0090600D">
      <w:pPr>
        <w:pStyle w:val="a3"/>
        <w:numPr>
          <w:ilvl w:val="2"/>
          <w:numId w:val="75"/>
        </w:numPr>
        <w:spacing w:after="0" w:line="240" w:lineRule="auto"/>
        <w:ind w:left="0" w:firstLine="567"/>
        <w:jc w:val="both"/>
        <w:rPr>
          <w:rFonts w:ascii="Times New Roman" w:hAnsi="Times New Roman"/>
          <w:sz w:val="24"/>
          <w:szCs w:val="24"/>
        </w:rPr>
      </w:pPr>
      <w:r w:rsidRPr="00AE603D">
        <w:rPr>
          <w:rFonts w:ascii="Times New Roman" w:hAnsi="Times New Roman"/>
          <w:iCs/>
          <w:sz w:val="24"/>
          <w:szCs w:val="24"/>
        </w:rPr>
        <w:t>правильно употреблять предлоги о, и, об перед существительными, прилагательными, местоимениями;</w:t>
      </w:r>
    </w:p>
    <w:p w:rsidR="00CA7CE5" w:rsidRPr="00AE603D" w:rsidRDefault="00CA7CE5" w:rsidP="0090600D">
      <w:pPr>
        <w:pStyle w:val="a3"/>
        <w:numPr>
          <w:ilvl w:val="2"/>
          <w:numId w:val="75"/>
        </w:numPr>
        <w:spacing w:after="0" w:line="240" w:lineRule="auto"/>
        <w:ind w:left="0" w:firstLine="567"/>
        <w:jc w:val="both"/>
        <w:rPr>
          <w:rFonts w:ascii="Times New Roman" w:hAnsi="Times New Roman"/>
          <w:sz w:val="24"/>
          <w:szCs w:val="24"/>
        </w:rPr>
      </w:pPr>
      <w:r w:rsidRPr="00AE603D">
        <w:rPr>
          <w:rFonts w:ascii="Times New Roman" w:hAnsi="Times New Roman"/>
          <w:iCs/>
          <w:sz w:val="24"/>
          <w:szCs w:val="24"/>
        </w:rPr>
        <w:t>правильно употреблять числительные ОБА и ОБЕ в разных падежных формах;</w:t>
      </w:r>
    </w:p>
    <w:p w:rsidR="00CA7CE5" w:rsidRPr="00AE603D" w:rsidRDefault="00CA7CE5" w:rsidP="0090600D">
      <w:pPr>
        <w:pStyle w:val="a3"/>
        <w:numPr>
          <w:ilvl w:val="2"/>
          <w:numId w:val="75"/>
        </w:numPr>
        <w:spacing w:after="0" w:line="240" w:lineRule="auto"/>
        <w:ind w:left="0" w:firstLine="567"/>
        <w:jc w:val="both"/>
        <w:rPr>
          <w:rFonts w:ascii="Times New Roman" w:hAnsi="Times New Roman"/>
          <w:sz w:val="24"/>
          <w:szCs w:val="24"/>
        </w:rPr>
      </w:pPr>
      <w:r w:rsidRPr="00AE603D">
        <w:rPr>
          <w:rFonts w:ascii="Times New Roman" w:hAnsi="Times New Roman"/>
          <w:iCs/>
          <w:sz w:val="24"/>
          <w:szCs w:val="24"/>
        </w:rPr>
        <w:t xml:space="preserve">соблюдать нормы русского литературного языка в собственной речи и оценивать соблюдение этих </w:t>
      </w:r>
      <w:r w:rsidR="00CE2A4D">
        <w:rPr>
          <w:rFonts w:ascii="Times New Roman" w:hAnsi="Times New Roman"/>
          <w:iCs/>
          <w:sz w:val="24"/>
          <w:szCs w:val="24"/>
        </w:rPr>
        <w:t>норм в речи собеседников (в объё</w:t>
      </w:r>
      <w:r w:rsidRPr="00AE603D">
        <w:rPr>
          <w:rFonts w:ascii="Times New Roman" w:hAnsi="Times New Roman"/>
          <w:iCs/>
          <w:sz w:val="24"/>
          <w:szCs w:val="24"/>
        </w:rPr>
        <w:t>ме представленного в учебнике материала);</w:t>
      </w:r>
    </w:p>
    <w:p w:rsidR="00CA7CE5" w:rsidRDefault="00CA7CE5" w:rsidP="0090600D">
      <w:pPr>
        <w:pStyle w:val="a3"/>
        <w:numPr>
          <w:ilvl w:val="2"/>
          <w:numId w:val="75"/>
        </w:numPr>
        <w:spacing w:after="0" w:line="240" w:lineRule="auto"/>
        <w:ind w:left="0" w:firstLine="567"/>
        <w:jc w:val="both"/>
        <w:rPr>
          <w:rFonts w:ascii="Times New Roman" w:hAnsi="Times New Roman"/>
          <w:iCs/>
          <w:sz w:val="24"/>
          <w:szCs w:val="24"/>
        </w:rPr>
      </w:pPr>
      <w:r w:rsidRPr="00AE603D">
        <w:rPr>
          <w:rFonts w:ascii="Times New Roman" w:hAnsi="Times New Roman"/>
          <w:iCs/>
          <w:sz w:val="24"/>
          <w:szCs w:val="24"/>
        </w:rPr>
        <w:t>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p w:rsidR="00C31E0D" w:rsidRDefault="00C31E0D" w:rsidP="007D7C08">
      <w:pPr>
        <w:pStyle w:val="a3"/>
        <w:spacing w:after="0" w:line="240" w:lineRule="auto"/>
        <w:jc w:val="both"/>
        <w:rPr>
          <w:rFonts w:ascii="Times New Roman" w:hAnsi="Times New Roman"/>
          <w:iCs/>
          <w:sz w:val="24"/>
          <w:szCs w:val="24"/>
        </w:rPr>
      </w:pPr>
    </w:p>
    <w:p w:rsidR="001C309E" w:rsidRDefault="001C309E" w:rsidP="007D7C08">
      <w:pPr>
        <w:pStyle w:val="a3"/>
        <w:spacing w:after="0" w:line="240" w:lineRule="auto"/>
        <w:jc w:val="both"/>
        <w:rPr>
          <w:rFonts w:ascii="Times New Roman" w:hAnsi="Times New Roman"/>
          <w:iCs/>
          <w:sz w:val="24"/>
          <w:szCs w:val="24"/>
        </w:rPr>
      </w:pPr>
    </w:p>
    <w:p w:rsidR="00CA7CE5" w:rsidRDefault="00CA7CE5" w:rsidP="007D7C08">
      <w:pPr>
        <w:pStyle w:val="a3"/>
        <w:spacing w:after="0" w:line="240" w:lineRule="auto"/>
        <w:jc w:val="center"/>
        <w:rPr>
          <w:rFonts w:ascii="Times New Roman" w:hAnsi="Times New Roman"/>
          <w:b/>
          <w:bCs/>
          <w:iCs/>
          <w:sz w:val="24"/>
          <w:szCs w:val="24"/>
        </w:rPr>
      </w:pPr>
      <w:r w:rsidRPr="00AE603D">
        <w:rPr>
          <w:rFonts w:ascii="Times New Roman" w:hAnsi="Times New Roman"/>
          <w:b/>
          <w:bCs/>
          <w:iCs/>
          <w:sz w:val="24"/>
          <w:szCs w:val="24"/>
        </w:rPr>
        <w:lastRenderedPageBreak/>
        <w:t>Раздел «Морфемика и словообразование»</w:t>
      </w:r>
    </w:p>
    <w:p w:rsidR="00C31E0D" w:rsidRPr="00AE603D" w:rsidRDefault="00C31E0D" w:rsidP="007D7C08">
      <w:pPr>
        <w:pStyle w:val="a3"/>
        <w:spacing w:after="0" w:line="240" w:lineRule="auto"/>
        <w:jc w:val="center"/>
        <w:rPr>
          <w:rFonts w:ascii="Times New Roman" w:hAnsi="Times New Roman"/>
          <w:sz w:val="24"/>
          <w:szCs w:val="24"/>
        </w:rPr>
      </w:pPr>
    </w:p>
    <w:p w:rsidR="00CA7CE5" w:rsidRPr="00AE603D" w:rsidRDefault="00CA7CE5" w:rsidP="00C31E0D">
      <w:pPr>
        <w:pStyle w:val="a3"/>
        <w:spacing w:after="0" w:line="240" w:lineRule="auto"/>
        <w:ind w:firstLine="851"/>
        <w:jc w:val="both"/>
        <w:rPr>
          <w:rFonts w:ascii="Times New Roman" w:hAnsi="Times New Roman"/>
          <w:sz w:val="24"/>
          <w:szCs w:val="24"/>
        </w:rPr>
      </w:pPr>
      <w:r w:rsidRPr="00AE603D">
        <w:rPr>
          <w:rFonts w:ascii="Times New Roman" w:hAnsi="Times New Roman"/>
          <w:b/>
          <w:bCs/>
          <w:sz w:val="24"/>
          <w:szCs w:val="24"/>
        </w:rPr>
        <w:t>Выпускник научится:</w:t>
      </w:r>
    </w:p>
    <w:p w:rsidR="00CA7CE5" w:rsidRPr="00AE603D" w:rsidRDefault="00CA7CE5" w:rsidP="0090600D">
      <w:pPr>
        <w:pStyle w:val="a3"/>
        <w:numPr>
          <w:ilvl w:val="2"/>
          <w:numId w:val="76"/>
        </w:numPr>
        <w:spacing w:after="0" w:line="240" w:lineRule="auto"/>
        <w:ind w:left="0" w:firstLine="567"/>
        <w:jc w:val="both"/>
        <w:rPr>
          <w:rFonts w:ascii="Times New Roman" w:hAnsi="Times New Roman"/>
          <w:sz w:val="24"/>
          <w:szCs w:val="24"/>
        </w:rPr>
      </w:pPr>
      <w:r w:rsidRPr="00AE603D">
        <w:rPr>
          <w:rFonts w:ascii="Times New Roman" w:hAnsi="Times New Roman"/>
          <w:sz w:val="24"/>
          <w:szCs w:val="24"/>
        </w:rPr>
        <w:t xml:space="preserve">проводить морфемный анализ слова (по составу); </w:t>
      </w:r>
      <w:r w:rsidRPr="00AE603D">
        <w:rPr>
          <w:rFonts w:ascii="Times New Roman" w:hAnsi="Times New Roman"/>
          <w:iCs/>
          <w:sz w:val="24"/>
          <w:szCs w:val="24"/>
        </w:rPr>
        <w:t>элементарный словообразовательный анализ;</w:t>
      </w:r>
    </w:p>
    <w:p w:rsidR="00CA7CE5" w:rsidRPr="00AE603D" w:rsidRDefault="00CA7CE5" w:rsidP="0090600D">
      <w:pPr>
        <w:pStyle w:val="a3"/>
        <w:numPr>
          <w:ilvl w:val="2"/>
          <w:numId w:val="76"/>
        </w:numPr>
        <w:spacing w:after="0" w:line="240" w:lineRule="auto"/>
        <w:ind w:left="0" w:firstLine="567"/>
        <w:jc w:val="both"/>
        <w:rPr>
          <w:rFonts w:ascii="Times New Roman" w:hAnsi="Times New Roman"/>
          <w:sz w:val="24"/>
          <w:szCs w:val="24"/>
        </w:rPr>
      </w:pPr>
      <w:r w:rsidRPr="00AE603D">
        <w:rPr>
          <w:rFonts w:ascii="Times New Roman" w:hAnsi="Times New Roman"/>
          <w:iCs/>
          <w:sz w:val="24"/>
          <w:szCs w:val="24"/>
        </w:rPr>
        <w:t>сравнивать слова, связанные отношениями производности, объяснять, какое из них от какого образовано, находить словообразовательный аффикс, указывая способ словообразования (с помощью приставки, с помощью суффикса, с помощью приставки и суффикса одновременно, сложением основ с соединительным гласным)</w:t>
      </w:r>
      <w:r w:rsidRPr="00AE603D">
        <w:rPr>
          <w:rFonts w:ascii="Times New Roman" w:hAnsi="Times New Roman"/>
          <w:sz w:val="24"/>
          <w:szCs w:val="24"/>
        </w:rPr>
        <w:t>.</w:t>
      </w:r>
    </w:p>
    <w:p w:rsidR="00C31E0D" w:rsidRDefault="00C31E0D" w:rsidP="007D7C08">
      <w:pPr>
        <w:pStyle w:val="a3"/>
        <w:spacing w:after="0" w:line="240" w:lineRule="auto"/>
        <w:jc w:val="center"/>
        <w:rPr>
          <w:rFonts w:ascii="Times New Roman" w:hAnsi="Times New Roman"/>
          <w:b/>
          <w:bCs/>
          <w:iCs/>
          <w:sz w:val="24"/>
          <w:szCs w:val="24"/>
        </w:rPr>
      </w:pPr>
    </w:p>
    <w:p w:rsidR="00CA7CE5" w:rsidRDefault="00CA7CE5" w:rsidP="007D7C08">
      <w:pPr>
        <w:pStyle w:val="a3"/>
        <w:spacing w:after="0" w:line="240" w:lineRule="auto"/>
        <w:jc w:val="center"/>
        <w:rPr>
          <w:rFonts w:ascii="Times New Roman" w:hAnsi="Times New Roman"/>
          <w:b/>
          <w:bCs/>
          <w:iCs/>
          <w:sz w:val="24"/>
          <w:szCs w:val="24"/>
        </w:rPr>
      </w:pPr>
      <w:r w:rsidRPr="00AE603D">
        <w:rPr>
          <w:rFonts w:ascii="Times New Roman" w:hAnsi="Times New Roman"/>
          <w:b/>
          <w:bCs/>
          <w:iCs/>
          <w:sz w:val="24"/>
          <w:szCs w:val="24"/>
        </w:rPr>
        <w:t>Раздел «Лексика»</w:t>
      </w:r>
    </w:p>
    <w:p w:rsidR="00C31E0D" w:rsidRPr="00AE603D" w:rsidRDefault="00C31E0D" w:rsidP="007D7C08">
      <w:pPr>
        <w:pStyle w:val="a3"/>
        <w:spacing w:after="0" w:line="240" w:lineRule="auto"/>
        <w:jc w:val="center"/>
        <w:rPr>
          <w:rFonts w:ascii="Times New Roman" w:hAnsi="Times New Roman"/>
          <w:sz w:val="24"/>
          <w:szCs w:val="24"/>
        </w:rPr>
      </w:pPr>
    </w:p>
    <w:p w:rsidR="00CA7CE5" w:rsidRPr="00AE603D" w:rsidRDefault="00CA7CE5" w:rsidP="00C31E0D">
      <w:pPr>
        <w:pStyle w:val="a3"/>
        <w:spacing w:after="0" w:line="240" w:lineRule="auto"/>
        <w:ind w:firstLine="851"/>
        <w:jc w:val="both"/>
        <w:rPr>
          <w:rFonts w:ascii="Times New Roman" w:hAnsi="Times New Roman"/>
          <w:sz w:val="24"/>
          <w:szCs w:val="24"/>
        </w:rPr>
      </w:pPr>
      <w:r w:rsidRPr="00AE603D">
        <w:rPr>
          <w:rFonts w:ascii="Times New Roman" w:hAnsi="Times New Roman"/>
          <w:b/>
          <w:bCs/>
          <w:sz w:val="24"/>
          <w:szCs w:val="24"/>
        </w:rPr>
        <w:t>Выпускник научится:</w:t>
      </w:r>
    </w:p>
    <w:p w:rsidR="00CA7CE5" w:rsidRPr="007B321A" w:rsidRDefault="00CA7CE5" w:rsidP="0090600D">
      <w:pPr>
        <w:pStyle w:val="a3"/>
        <w:numPr>
          <w:ilvl w:val="2"/>
          <w:numId w:val="77"/>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выявлять слова, значение которых требует уточнения;</w:t>
      </w:r>
    </w:p>
    <w:p w:rsidR="00CA7CE5" w:rsidRPr="007B321A" w:rsidRDefault="00CA7CE5" w:rsidP="0090600D">
      <w:pPr>
        <w:pStyle w:val="a3"/>
        <w:numPr>
          <w:ilvl w:val="2"/>
          <w:numId w:val="77"/>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определять значение слова по тексту или уточнять с помощью толкового словаря учебника.</w:t>
      </w:r>
    </w:p>
    <w:p w:rsidR="00CA7CE5" w:rsidRPr="00CE2A4D" w:rsidRDefault="00CA7CE5" w:rsidP="00C31E0D">
      <w:pPr>
        <w:pStyle w:val="a3"/>
        <w:spacing w:after="0" w:line="240" w:lineRule="auto"/>
        <w:ind w:firstLine="851"/>
        <w:jc w:val="both"/>
        <w:rPr>
          <w:rFonts w:ascii="Times New Roman" w:hAnsi="Times New Roman"/>
          <w:sz w:val="24"/>
          <w:szCs w:val="24"/>
        </w:rPr>
      </w:pPr>
      <w:r w:rsidRPr="00CE2A4D">
        <w:rPr>
          <w:rFonts w:ascii="Times New Roman" w:hAnsi="Times New Roman"/>
          <w:b/>
          <w:iCs/>
          <w:sz w:val="24"/>
          <w:szCs w:val="24"/>
        </w:rPr>
        <w:t>Выпускник получит возможность научиться:</w:t>
      </w:r>
    </w:p>
    <w:p w:rsidR="00CA7CE5" w:rsidRPr="00CE2A4D" w:rsidRDefault="00CA7CE5" w:rsidP="0090600D">
      <w:pPr>
        <w:pStyle w:val="a3"/>
        <w:numPr>
          <w:ilvl w:val="2"/>
          <w:numId w:val="78"/>
        </w:numPr>
        <w:spacing w:after="0" w:line="240" w:lineRule="auto"/>
        <w:ind w:left="0" w:firstLine="567"/>
        <w:jc w:val="both"/>
        <w:rPr>
          <w:rFonts w:ascii="Times New Roman" w:hAnsi="Times New Roman"/>
          <w:sz w:val="24"/>
          <w:szCs w:val="24"/>
        </w:rPr>
      </w:pPr>
      <w:r w:rsidRPr="00CE2A4D">
        <w:rPr>
          <w:rFonts w:ascii="Times New Roman" w:hAnsi="Times New Roman"/>
          <w:iCs/>
          <w:sz w:val="24"/>
          <w:szCs w:val="24"/>
        </w:rPr>
        <w:t>подбирать синонимы для устранения повторов в речи; использовать их для объяснения значений слов;</w:t>
      </w:r>
    </w:p>
    <w:p w:rsidR="00CA7CE5" w:rsidRPr="00CE2A4D" w:rsidRDefault="00CA7CE5" w:rsidP="0090600D">
      <w:pPr>
        <w:pStyle w:val="a3"/>
        <w:numPr>
          <w:ilvl w:val="2"/>
          <w:numId w:val="78"/>
        </w:numPr>
        <w:spacing w:after="0" w:line="240" w:lineRule="auto"/>
        <w:ind w:left="0" w:firstLine="567"/>
        <w:jc w:val="both"/>
        <w:rPr>
          <w:rFonts w:ascii="Times New Roman" w:hAnsi="Times New Roman"/>
          <w:sz w:val="24"/>
          <w:szCs w:val="24"/>
        </w:rPr>
      </w:pPr>
      <w:r w:rsidRPr="00CE2A4D">
        <w:rPr>
          <w:rFonts w:ascii="Times New Roman" w:hAnsi="Times New Roman"/>
          <w:iCs/>
          <w:sz w:val="24"/>
          <w:szCs w:val="24"/>
        </w:rPr>
        <w:t>подбирать антонимы для точной характеристики предметов при их сравнении;</w:t>
      </w:r>
    </w:p>
    <w:p w:rsidR="00CA7CE5" w:rsidRPr="00CE2A4D" w:rsidRDefault="00CA7CE5" w:rsidP="0090600D">
      <w:pPr>
        <w:pStyle w:val="a3"/>
        <w:numPr>
          <w:ilvl w:val="2"/>
          <w:numId w:val="78"/>
        </w:numPr>
        <w:spacing w:after="0" w:line="240" w:lineRule="auto"/>
        <w:ind w:left="0" w:firstLine="567"/>
        <w:jc w:val="both"/>
        <w:rPr>
          <w:rFonts w:ascii="Times New Roman" w:hAnsi="Times New Roman"/>
          <w:sz w:val="24"/>
          <w:szCs w:val="24"/>
        </w:rPr>
      </w:pPr>
      <w:r w:rsidRPr="00CE2A4D">
        <w:rPr>
          <w:rFonts w:ascii="Times New Roman" w:hAnsi="Times New Roman"/>
          <w:iCs/>
          <w:sz w:val="24"/>
          <w:szCs w:val="24"/>
        </w:rPr>
        <w:t>различать употребление в тексте слов в прямом и переносном значении (простые случаи);</w:t>
      </w:r>
    </w:p>
    <w:p w:rsidR="00CA7CE5" w:rsidRPr="00CE2A4D" w:rsidRDefault="00CA7CE5" w:rsidP="0090600D">
      <w:pPr>
        <w:pStyle w:val="a3"/>
        <w:numPr>
          <w:ilvl w:val="2"/>
          <w:numId w:val="78"/>
        </w:numPr>
        <w:spacing w:after="0" w:line="240" w:lineRule="auto"/>
        <w:ind w:left="0" w:firstLine="567"/>
        <w:jc w:val="both"/>
        <w:rPr>
          <w:rFonts w:ascii="Times New Roman" w:hAnsi="Times New Roman"/>
          <w:sz w:val="24"/>
          <w:szCs w:val="24"/>
        </w:rPr>
      </w:pPr>
      <w:r w:rsidRPr="00CE2A4D">
        <w:rPr>
          <w:rFonts w:ascii="Times New Roman" w:hAnsi="Times New Roman"/>
          <w:iCs/>
          <w:sz w:val="24"/>
          <w:szCs w:val="24"/>
        </w:rPr>
        <w:t>выбирать слова из ряда предложенных для успешного решения коммуникативной задачи.</w:t>
      </w:r>
    </w:p>
    <w:p w:rsidR="00C31E0D" w:rsidRDefault="00C31E0D" w:rsidP="007D7C08">
      <w:pPr>
        <w:pStyle w:val="a3"/>
        <w:spacing w:after="0" w:line="240" w:lineRule="auto"/>
        <w:jc w:val="center"/>
        <w:rPr>
          <w:rFonts w:ascii="Times New Roman" w:hAnsi="Times New Roman"/>
          <w:b/>
          <w:bCs/>
          <w:iCs/>
          <w:sz w:val="24"/>
          <w:szCs w:val="24"/>
        </w:rPr>
      </w:pPr>
    </w:p>
    <w:p w:rsidR="00CA7CE5" w:rsidRDefault="00CA7CE5" w:rsidP="007D7C08">
      <w:pPr>
        <w:pStyle w:val="a3"/>
        <w:spacing w:after="0" w:line="240" w:lineRule="auto"/>
        <w:jc w:val="center"/>
        <w:rPr>
          <w:rFonts w:ascii="Times New Roman" w:hAnsi="Times New Roman"/>
          <w:b/>
          <w:bCs/>
          <w:iCs/>
          <w:sz w:val="24"/>
          <w:szCs w:val="24"/>
        </w:rPr>
      </w:pPr>
      <w:r w:rsidRPr="00CE2A4D">
        <w:rPr>
          <w:rFonts w:ascii="Times New Roman" w:hAnsi="Times New Roman"/>
          <w:b/>
          <w:bCs/>
          <w:iCs/>
          <w:sz w:val="24"/>
          <w:szCs w:val="24"/>
        </w:rPr>
        <w:t>Раздел «Морфология»</w:t>
      </w:r>
    </w:p>
    <w:p w:rsidR="00C31E0D" w:rsidRPr="00CE2A4D" w:rsidRDefault="00C31E0D" w:rsidP="007D7C08">
      <w:pPr>
        <w:pStyle w:val="a3"/>
        <w:spacing w:after="0" w:line="240" w:lineRule="auto"/>
        <w:jc w:val="center"/>
        <w:rPr>
          <w:rFonts w:ascii="Times New Roman" w:hAnsi="Times New Roman"/>
          <w:sz w:val="24"/>
          <w:szCs w:val="24"/>
        </w:rPr>
      </w:pPr>
    </w:p>
    <w:p w:rsidR="00CA7CE5" w:rsidRPr="00CE2A4D" w:rsidRDefault="00CA7CE5" w:rsidP="00C31E0D">
      <w:pPr>
        <w:pStyle w:val="a3"/>
        <w:spacing w:after="0" w:line="240" w:lineRule="auto"/>
        <w:ind w:firstLine="851"/>
        <w:jc w:val="both"/>
        <w:rPr>
          <w:rFonts w:ascii="Times New Roman" w:hAnsi="Times New Roman"/>
          <w:sz w:val="24"/>
          <w:szCs w:val="24"/>
        </w:rPr>
      </w:pPr>
      <w:r w:rsidRPr="00CE2A4D">
        <w:rPr>
          <w:rFonts w:ascii="Times New Roman" w:hAnsi="Times New Roman"/>
          <w:b/>
          <w:bCs/>
          <w:sz w:val="24"/>
          <w:szCs w:val="24"/>
        </w:rPr>
        <w:t>Выпускник научится:</w:t>
      </w:r>
    </w:p>
    <w:p w:rsidR="00CA7CE5" w:rsidRPr="00CE2A4D" w:rsidRDefault="00CA7CE5" w:rsidP="0090600D">
      <w:pPr>
        <w:pStyle w:val="a3"/>
        <w:numPr>
          <w:ilvl w:val="2"/>
          <w:numId w:val="79"/>
        </w:numPr>
        <w:spacing w:after="0" w:line="240" w:lineRule="auto"/>
        <w:ind w:left="0" w:firstLine="567"/>
        <w:jc w:val="both"/>
        <w:rPr>
          <w:rFonts w:ascii="Times New Roman" w:hAnsi="Times New Roman"/>
          <w:sz w:val="24"/>
          <w:szCs w:val="24"/>
        </w:rPr>
      </w:pPr>
      <w:r w:rsidRPr="00CE2A4D">
        <w:rPr>
          <w:rFonts w:ascii="Times New Roman" w:hAnsi="Times New Roman"/>
          <w:sz w:val="24"/>
          <w:szCs w:val="24"/>
        </w:rPr>
        <w:t>определять части речи: существительное, прилагательное, глагол, местоимение, предлог, союз;</w:t>
      </w:r>
    </w:p>
    <w:p w:rsidR="00CA7CE5" w:rsidRPr="00CE2A4D" w:rsidRDefault="00CA7CE5" w:rsidP="0090600D">
      <w:pPr>
        <w:pStyle w:val="a3"/>
        <w:numPr>
          <w:ilvl w:val="2"/>
          <w:numId w:val="79"/>
        </w:numPr>
        <w:spacing w:after="0" w:line="240" w:lineRule="auto"/>
        <w:ind w:left="0" w:firstLine="567"/>
        <w:jc w:val="both"/>
        <w:rPr>
          <w:rFonts w:ascii="Times New Roman" w:hAnsi="Times New Roman"/>
          <w:sz w:val="24"/>
          <w:szCs w:val="24"/>
        </w:rPr>
      </w:pPr>
      <w:r w:rsidRPr="00CE2A4D">
        <w:rPr>
          <w:rFonts w:ascii="Times New Roman" w:hAnsi="Times New Roman"/>
          <w:sz w:val="24"/>
          <w:szCs w:val="24"/>
        </w:rPr>
        <w:t>определять три типа склонения существительных;</w:t>
      </w:r>
    </w:p>
    <w:p w:rsidR="00CA7CE5" w:rsidRPr="00CE2A4D" w:rsidRDefault="00CA7CE5" w:rsidP="0090600D">
      <w:pPr>
        <w:pStyle w:val="a3"/>
        <w:numPr>
          <w:ilvl w:val="2"/>
          <w:numId w:val="79"/>
        </w:numPr>
        <w:spacing w:after="0" w:line="240" w:lineRule="auto"/>
        <w:ind w:left="0" w:firstLine="567"/>
        <w:jc w:val="both"/>
        <w:rPr>
          <w:rFonts w:ascii="Times New Roman" w:hAnsi="Times New Roman"/>
          <w:sz w:val="24"/>
          <w:szCs w:val="24"/>
        </w:rPr>
      </w:pPr>
      <w:r w:rsidRPr="00CE2A4D">
        <w:rPr>
          <w:rFonts w:ascii="Times New Roman" w:hAnsi="Times New Roman"/>
          <w:sz w:val="24"/>
          <w:szCs w:val="24"/>
        </w:rPr>
        <w:t>определять названия падежей и способы их определения;</w:t>
      </w:r>
    </w:p>
    <w:p w:rsidR="00CA7CE5" w:rsidRPr="00CE2A4D" w:rsidRDefault="00CA7CE5" w:rsidP="0090600D">
      <w:pPr>
        <w:pStyle w:val="a3"/>
        <w:numPr>
          <w:ilvl w:val="2"/>
          <w:numId w:val="79"/>
        </w:numPr>
        <w:spacing w:after="0" w:line="240" w:lineRule="auto"/>
        <w:ind w:left="0" w:firstLine="567"/>
        <w:jc w:val="both"/>
        <w:rPr>
          <w:rFonts w:ascii="Times New Roman" w:hAnsi="Times New Roman"/>
          <w:sz w:val="24"/>
          <w:szCs w:val="24"/>
        </w:rPr>
      </w:pPr>
      <w:r w:rsidRPr="00CE2A4D">
        <w:rPr>
          <w:rFonts w:ascii="Times New Roman" w:hAnsi="Times New Roman"/>
          <w:sz w:val="24"/>
          <w:szCs w:val="24"/>
        </w:rPr>
        <w:t>определять спряжение глаголов по ударным личным окончаниям и глагольным суффиксам начальной формы глагола.</w:t>
      </w:r>
    </w:p>
    <w:p w:rsidR="00CA7CE5" w:rsidRPr="00CE2A4D" w:rsidRDefault="00CA7CE5" w:rsidP="00C31E0D">
      <w:pPr>
        <w:pStyle w:val="a3"/>
        <w:spacing w:after="0" w:line="240" w:lineRule="auto"/>
        <w:ind w:firstLine="851"/>
        <w:jc w:val="both"/>
        <w:rPr>
          <w:rFonts w:ascii="Times New Roman" w:hAnsi="Times New Roman"/>
          <w:sz w:val="24"/>
          <w:szCs w:val="24"/>
        </w:rPr>
      </w:pPr>
      <w:r w:rsidRPr="00CE2A4D">
        <w:rPr>
          <w:rFonts w:ascii="Times New Roman" w:hAnsi="Times New Roman"/>
          <w:b/>
          <w:iCs/>
          <w:sz w:val="24"/>
          <w:szCs w:val="24"/>
        </w:rPr>
        <w:t>Выпускник получит возможность научиться:</w:t>
      </w:r>
    </w:p>
    <w:p w:rsidR="00CA7CE5" w:rsidRPr="00CE2A4D" w:rsidRDefault="00CA7CE5" w:rsidP="0090600D">
      <w:pPr>
        <w:pStyle w:val="a3"/>
        <w:numPr>
          <w:ilvl w:val="2"/>
          <w:numId w:val="80"/>
        </w:numPr>
        <w:spacing w:after="0" w:line="240" w:lineRule="auto"/>
        <w:ind w:left="0" w:firstLine="567"/>
        <w:jc w:val="both"/>
        <w:rPr>
          <w:rFonts w:ascii="Times New Roman" w:hAnsi="Times New Roman"/>
          <w:sz w:val="24"/>
          <w:szCs w:val="24"/>
        </w:rPr>
      </w:pPr>
      <w:r w:rsidRPr="00CE2A4D">
        <w:rPr>
          <w:rFonts w:ascii="Times New Roman" w:hAnsi="Times New Roman"/>
          <w:iCs/>
          <w:sz w:val="24"/>
          <w:szCs w:val="24"/>
        </w:rPr>
        <w:t>проводить морфологиче</w:t>
      </w:r>
      <w:r w:rsidR="00CE2A4D">
        <w:rPr>
          <w:rFonts w:ascii="Times New Roman" w:hAnsi="Times New Roman"/>
          <w:iCs/>
          <w:sz w:val="24"/>
          <w:szCs w:val="24"/>
        </w:rPr>
        <w:t>ский разбор имён существительных, имё</w:t>
      </w:r>
      <w:r w:rsidRPr="00CE2A4D">
        <w:rPr>
          <w:rFonts w:ascii="Times New Roman" w:hAnsi="Times New Roman"/>
          <w:iCs/>
          <w:sz w:val="24"/>
          <w:szCs w:val="24"/>
        </w:rPr>
        <w:t>н прилагательных и глаголов по предложенному в учебнике алгоритму, оценивать правильность проведения морфологического разбора;</w:t>
      </w:r>
    </w:p>
    <w:p w:rsidR="00CA7CE5" w:rsidRDefault="00CA7CE5" w:rsidP="0090600D">
      <w:pPr>
        <w:pStyle w:val="a3"/>
        <w:numPr>
          <w:ilvl w:val="2"/>
          <w:numId w:val="80"/>
        </w:numPr>
        <w:spacing w:after="0" w:line="240" w:lineRule="auto"/>
        <w:ind w:left="0" w:firstLine="567"/>
        <w:jc w:val="both"/>
        <w:rPr>
          <w:rFonts w:ascii="Times New Roman" w:hAnsi="Times New Roman"/>
          <w:iCs/>
          <w:sz w:val="24"/>
          <w:szCs w:val="24"/>
        </w:rPr>
      </w:pPr>
      <w:r w:rsidRPr="00CE2A4D">
        <w:rPr>
          <w:rFonts w:ascii="Times New Roman" w:hAnsi="Times New Roman"/>
          <w:iCs/>
          <w:sz w:val="24"/>
          <w:szCs w:val="24"/>
        </w:rPr>
        <w:t xml:space="preserve">находить в тексте такие части речи, как личные местоимения и наречия, предлоги вместе </w:t>
      </w:r>
      <w:r w:rsidRPr="00CE2A4D">
        <w:rPr>
          <w:rFonts w:ascii="Times New Roman" w:hAnsi="Times New Roman"/>
          <w:sz w:val="24"/>
          <w:szCs w:val="24"/>
        </w:rPr>
        <w:t xml:space="preserve">с </w:t>
      </w:r>
      <w:r w:rsidRPr="00CE2A4D">
        <w:rPr>
          <w:rFonts w:ascii="Times New Roman" w:hAnsi="Times New Roman"/>
          <w:iCs/>
          <w:sz w:val="24"/>
          <w:szCs w:val="24"/>
        </w:rPr>
        <w:t xml:space="preserve">существительными и личными местоимениями, к которым они относятся, союзы </w:t>
      </w:r>
      <w:r w:rsidRPr="00CE2A4D">
        <w:rPr>
          <w:rFonts w:ascii="Times New Roman" w:hAnsi="Times New Roman"/>
          <w:b/>
          <w:bCs/>
          <w:iCs/>
          <w:sz w:val="24"/>
          <w:szCs w:val="24"/>
        </w:rPr>
        <w:t>и</w:t>
      </w:r>
      <w:r w:rsidRPr="00CE2A4D">
        <w:rPr>
          <w:rFonts w:ascii="Times New Roman" w:hAnsi="Times New Roman"/>
          <w:iCs/>
          <w:sz w:val="24"/>
          <w:szCs w:val="24"/>
        </w:rPr>
        <w:t xml:space="preserve">, </w:t>
      </w:r>
      <w:r w:rsidRPr="00CE2A4D">
        <w:rPr>
          <w:rFonts w:ascii="Times New Roman" w:hAnsi="Times New Roman"/>
          <w:b/>
          <w:bCs/>
          <w:iCs/>
          <w:sz w:val="24"/>
          <w:szCs w:val="24"/>
        </w:rPr>
        <w:t>а</w:t>
      </w:r>
      <w:r w:rsidRPr="00CE2A4D">
        <w:rPr>
          <w:rFonts w:ascii="Times New Roman" w:hAnsi="Times New Roman"/>
          <w:iCs/>
          <w:sz w:val="24"/>
          <w:szCs w:val="24"/>
        </w:rPr>
        <w:t xml:space="preserve">, </w:t>
      </w:r>
      <w:r w:rsidRPr="00CE2A4D">
        <w:rPr>
          <w:rFonts w:ascii="Times New Roman" w:hAnsi="Times New Roman"/>
          <w:b/>
          <w:bCs/>
          <w:iCs/>
          <w:sz w:val="24"/>
          <w:szCs w:val="24"/>
        </w:rPr>
        <w:t>но</w:t>
      </w:r>
      <w:r w:rsidRPr="00CE2A4D">
        <w:rPr>
          <w:rFonts w:ascii="Times New Roman" w:hAnsi="Times New Roman"/>
          <w:iCs/>
          <w:sz w:val="24"/>
          <w:szCs w:val="24"/>
        </w:rPr>
        <w:t xml:space="preserve">, частицу </w:t>
      </w:r>
      <w:r w:rsidRPr="00CE2A4D">
        <w:rPr>
          <w:rFonts w:ascii="Times New Roman" w:hAnsi="Times New Roman"/>
          <w:b/>
          <w:bCs/>
          <w:iCs/>
          <w:sz w:val="24"/>
          <w:szCs w:val="24"/>
        </w:rPr>
        <w:t xml:space="preserve">не </w:t>
      </w:r>
      <w:r w:rsidRPr="00CE2A4D">
        <w:rPr>
          <w:rFonts w:ascii="Times New Roman" w:hAnsi="Times New Roman"/>
          <w:iCs/>
          <w:sz w:val="24"/>
          <w:szCs w:val="24"/>
        </w:rPr>
        <w:t>при глаголах.</w:t>
      </w:r>
    </w:p>
    <w:p w:rsidR="00C31E0D" w:rsidRDefault="00C31E0D" w:rsidP="007D7C08">
      <w:pPr>
        <w:pStyle w:val="a3"/>
        <w:spacing w:after="0" w:line="240" w:lineRule="auto"/>
        <w:jc w:val="both"/>
        <w:rPr>
          <w:rFonts w:ascii="Times New Roman" w:hAnsi="Times New Roman"/>
          <w:iCs/>
          <w:sz w:val="24"/>
          <w:szCs w:val="24"/>
        </w:rPr>
      </w:pPr>
    </w:p>
    <w:p w:rsidR="00C31E0D" w:rsidRDefault="00C31E0D" w:rsidP="007D7C08">
      <w:pPr>
        <w:pStyle w:val="a3"/>
        <w:spacing w:after="0" w:line="240" w:lineRule="auto"/>
        <w:jc w:val="both"/>
        <w:rPr>
          <w:rFonts w:ascii="Times New Roman" w:hAnsi="Times New Roman"/>
          <w:iCs/>
          <w:sz w:val="24"/>
          <w:szCs w:val="24"/>
        </w:rPr>
      </w:pPr>
    </w:p>
    <w:p w:rsidR="00C31E0D" w:rsidRPr="00CE2A4D" w:rsidRDefault="00C31E0D" w:rsidP="007D7C08">
      <w:pPr>
        <w:pStyle w:val="a3"/>
        <w:spacing w:after="0" w:line="240" w:lineRule="auto"/>
        <w:jc w:val="both"/>
        <w:rPr>
          <w:rFonts w:ascii="Times New Roman" w:hAnsi="Times New Roman"/>
          <w:sz w:val="24"/>
          <w:szCs w:val="24"/>
        </w:rPr>
      </w:pPr>
    </w:p>
    <w:p w:rsidR="00CA7CE5" w:rsidRDefault="00CA7CE5" w:rsidP="007D7C08">
      <w:pPr>
        <w:pStyle w:val="a3"/>
        <w:spacing w:after="0" w:line="240" w:lineRule="auto"/>
        <w:jc w:val="center"/>
        <w:rPr>
          <w:rFonts w:ascii="Times New Roman" w:hAnsi="Times New Roman"/>
          <w:b/>
          <w:bCs/>
          <w:iCs/>
          <w:sz w:val="24"/>
          <w:szCs w:val="24"/>
        </w:rPr>
      </w:pPr>
      <w:r w:rsidRPr="00CE2A4D">
        <w:rPr>
          <w:rFonts w:ascii="Times New Roman" w:hAnsi="Times New Roman"/>
          <w:b/>
          <w:bCs/>
          <w:iCs/>
          <w:sz w:val="24"/>
          <w:szCs w:val="24"/>
        </w:rPr>
        <w:lastRenderedPageBreak/>
        <w:t>Раздел «Синтаксис»</w:t>
      </w:r>
    </w:p>
    <w:p w:rsidR="00C31E0D" w:rsidRPr="00CE2A4D" w:rsidRDefault="00C31E0D" w:rsidP="007D7C08">
      <w:pPr>
        <w:pStyle w:val="a3"/>
        <w:spacing w:after="0" w:line="240" w:lineRule="auto"/>
        <w:jc w:val="center"/>
        <w:rPr>
          <w:rFonts w:ascii="Times New Roman" w:hAnsi="Times New Roman"/>
          <w:sz w:val="24"/>
          <w:szCs w:val="24"/>
        </w:rPr>
      </w:pPr>
    </w:p>
    <w:p w:rsidR="00CA7CE5" w:rsidRPr="00CE2A4D" w:rsidRDefault="00CA7CE5" w:rsidP="00C31E0D">
      <w:pPr>
        <w:pStyle w:val="a3"/>
        <w:spacing w:after="0" w:line="240" w:lineRule="auto"/>
        <w:ind w:firstLine="851"/>
        <w:jc w:val="both"/>
        <w:rPr>
          <w:rFonts w:ascii="Times New Roman" w:hAnsi="Times New Roman"/>
          <w:sz w:val="24"/>
          <w:szCs w:val="24"/>
        </w:rPr>
      </w:pPr>
      <w:r w:rsidRPr="00CE2A4D">
        <w:rPr>
          <w:rFonts w:ascii="Times New Roman" w:hAnsi="Times New Roman"/>
          <w:b/>
          <w:bCs/>
          <w:sz w:val="24"/>
          <w:szCs w:val="24"/>
        </w:rPr>
        <w:t>Выпускник научится:</w:t>
      </w:r>
    </w:p>
    <w:p w:rsidR="00CA7CE5" w:rsidRPr="007B321A" w:rsidRDefault="00CA7CE5" w:rsidP="0090600D">
      <w:pPr>
        <w:pStyle w:val="a3"/>
        <w:numPr>
          <w:ilvl w:val="2"/>
          <w:numId w:val="81"/>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 xml:space="preserve">определять члены предложения: главные (подлежащее и сказуемое), второстепенные </w:t>
      </w:r>
      <w:r w:rsidRPr="007B321A">
        <w:rPr>
          <w:rFonts w:ascii="Times New Roman" w:hAnsi="Times New Roman"/>
          <w:iCs/>
          <w:sz w:val="24"/>
          <w:szCs w:val="24"/>
        </w:rPr>
        <w:t>(дополнение, обстоятельство, определение);</w:t>
      </w:r>
    </w:p>
    <w:p w:rsidR="00CA7CE5" w:rsidRPr="007B321A" w:rsidRDefault="00CA7CE5" w:rsidP="0090600D">
      <w:pPr>
        <w:pStyle w:val="a3"/>
        <w:numPr>
          <w:ilvl w:val="2"/>
          <w:numId w:val="81"/>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определять однородные члены предложения;</w:t>
      </w:r>
    </w:p>
    <w:p w:rsidR="00CA7CE5" w:rsidRPr="00CE2A4D" w:rsidRDefault="00CA7CE5" w:rsidP="0090600D">
      <w:pPr>
        <w:pStyle w:val="a3"/>
        <w:numPr>
          <w:ilvl w:val="2"/>
          <w:numId w:val="81"/>
        </w:numPr>
        <w:spacing w:after="0" w:line="240" w:lineRule="auto"/>
        <w:ind w:left="0" w:firstLine="567"/>
        <w:jc w:val="both"/>
        <w:rPr>
          <w:rFonts w:ascii="Times New Roman" w:hAnsi="Times New Roman"/>
          <w:sz w:val="24"/>
          <w:szCs w:val="24"/>
        </w:rPr>
      </w:pPr>
      <w:r w:rsidRPr="00CE2A4D">
        <w:rPr>
          <w:rFonts w:ascii="Times New Roman" w:hAnsi="Times New Roman"/>
          <w:sz w:val="24"/>
          <w:szCs w:val="24"/>
        </w:rPr>
        <w:t>составлять схемы предложений с однородными членами и строить предложения по заданным моделям.</w:t>
      </w:r>
    </w:p>
    <w:p w:rsidR="00CA7CE5" w:rsidRPr="00CE2A4D" w:rsidRDefault="00CA7CE5" w:rsidP="00C31E0D">
      <w:pPr>
        <w:pStyle w:val="a3"/>
        <w:spacing w:after="0" w:line="240" w:lineRule="auto"/>
        <w:ind w:firstLine="851"/>
        <w:jc w:val="both"/>
        <w:rPr>
          <w:rFonts w:ascii="Times New Roman" w:hAnsi="Times New Roman"/>
          <w:sz w:val="24"/>
          <w:szCs w:val="24"/>
        </w:rPr>
      </w:pPr>
      <w:r w:rsidRPr="00CE2A4D">
        <w:rPr>
          <w:rFonts w:ascii="Times New Roman" w:hAnsi="Times New Roman"/>
          <w:b/>
          <w:iCs/>
          <w:sz w:val="24"/>
          <w:szCs w:val="24"/>
        </w:rPr>
        <w:t>Выпускник получит возможность научиться:</w:t>
      </w:r>
    </w:p>
    <w:p w:rsidR="00CA7CE5" w:rsidRPr="00CE2A4D" w:rsidRDefault="00CA7CE5" w:rsidP="0090600D">
      <w:pPr>
        <w:pStyle w:val="a3"/>
        <w:numPr>
          <w:ilvl w:val="2"/>
          <w:numId w:val="82"/>
        </w:numPr>
        <w:spacing w:after="0" w:line="240" w:lineRule="auto"/>
        <w:ind w:left="0" w:firstLine="567"/>
        <w:jc w:val="both"/>
        <w:rPr>
          <w:rFonts w:ascii="Times New Roman" w:hAnsi="Times New Roman"/>
          <w:sz w:val="24"/>
          <w:szCs w:val="24"/>
        </w:rPr>
      </w:pPr>
      <w:r w:rsidRPr="00CE2A4D">
        <w:rPr>
          <w:rFonts w:ascii="Times New Roman" w:hAnsi="Times New Roman"/>
          <w:iCs/>
          <w:sz w:val="24"/>
          <w:szCs w:val="24"/>
        </w:rPr>
        <w:t>различать второстепенные члены предложения – дополнение, обстоятельство, определение;</w:t>
      </w:r>
    </w:p>
    <w:p w:rsidR="00CA7CE5" w:rsidRPr="00CE2A4D" w:rsidRDefault="00CA7CE5" w:rsidP="0090600D">
      <w:pPr>
        <w:pStyle w:val="a3"/>
        <w:numPr>
          <w:ilvl w:val="2"/>
          <w:numId w:val="82"/>
        </w:numPr>
        <w:spacing w:after="0" w:line="240" w:lineRule="auto"/>
        <w:ind w:left="0" w:firstLine="567"/>
        <w:jc w:val="both"/>
        <w:rPr>
          <w:rFonts w:ascii="Times New Roman" w:hAnsi="Times New Roman"/>
          <w:sz w:val="24"/>
          <w:szCs w:val="24"/>
        </w:rPr>
      </w:pPr>
      <w:r w:rsidRPr="00CE2A4D">
        <w:rPr>
          <w:rFonts w:ascii="Times New Roman" w:hAnsi="Times New Roman"/>
          <w:iCs/>
          <w:sz w:val="24"/>
          <w:szCs w:val="24"/>
        </w:rPr>
        <w:t>выполнять в соответствии с предложенным в учебнике алгоритмом разбор простого предложения (по членам предложения, синтаксический),</w:t>
      </w:r>
      <w:r w:rsidR="00CE2A4D">
        <w:rPr>
          <w:rFonts w:ascii="Times New Roman" w:hAnsi="Times New Roman"/>
          <w:iCs/>
          <w:sz w:val="24"/>
          <w:szCs w:val="24"/>
        </w:rPr>
        <w:t xml:space="preserve"> оценивать правильность разбора;</w:t>
      </w:r>
    </w:p>
    <w:p w:rsidR="00CA7CE5" w:rsidRDefault="00CA7CE5" w:rsidP="0090600D">
      <w:pPr>
        <w:pStyle w:val="a3"/>
        <w:numPr>
          <w:ilvl w:val="2"/>
          <w:numId w:val="82"/>
        </w:numPr>
        <w:spacing w:after="0" w:line="240" w:lineRule="auto"/>
        <w:ind w:left="0" w:firstLine="567"/>
        <w:jc w:val="both"/>
        <w:rPr>
          <w:rFonts w:ascii="Times New Roman" w:hAnsi="Times New Roman"/>
          <w:sz w:val="24"/>
          <w:szCs w:val="24"/>
        </w:rPr>
      </w:pPr>
      <w:r w:rsidRPr="00CE2A4D">
        <w:rPr>
          <w:rFonts w:ascii="Times New Roman" w:hAnsi="Times New Roman"/>
          <w:iCs/>
          <w:sz w:val="24"/>
          <w:szCs w:val="24"/>
        </w:rPr>
        <w:t>различать простые и сложные предложения</w:t>
      </w:r>
      <w:r w:rsidRPr="00CE2A4D">
        <w:rPr>
          <w:rFonts w:ascii="Times New Roman" w:hAnsi="Times New Roman"/>
          <w:sz w:val="24"/>
          <w:szCs w:val="24"/>
        </w:rPr>
        <w:t>.</w:t>
      </w:r>
    </w:p>
    <w:p w:rsidR="00C31E0D" w:rsidRPr="00CE2A4D" w:rsidRDefault="00C31E0D" w:rsidP="007D7C08">
      <w:pPr>
        <w:pStyle w:val="a3"/>
        <w:spacing w:after="0" w:line="240" w:lineRule="auto"/>
        <w:jc w:val="both"/>
        <w:rPr>
          <w:rFonts w:ascii="Times New Roman" w:hAnsi="Times New Roman"/>
          <w:sz w:val="24"/>
          <w:szCs w:val="24"/>
        </w:rPr>
      </w:pPr>
    </w:p>
    <w:p w:rsidR="00CA7CE5" w:rsidRDefault="00CA7CE5" w:rsidP="007D7C08">
      <w:pPr>
        <w:pStyle w:val="a3"/>
        <w:spacing w:after="0" w:line="240" w:lineRule="auto"/>
        <w:jc w:val="center"/>
        <w:rPr>
          <w:rFonts w:ascii="Times New Roman" w:hAnsi="Times New Roman"/>
          <w:b/>
          <w:bCs/>
          <w:iCs/>
          <w:sz w:val="24"/>
          <w:szCs w:val="24"/>
          <w:u w:val="single"/>
        </w:rPr>
      </w:pPr>
      <w:r w:rsidRPr="00CE2A4D">
        <w:rPr>
          <w:rFonts w:ascii="Times New Roman" w:hAnsi="Times New Roman"/>
          <w:b/>
          <w:bCs/>
          <w:iCs/>
          <w:sz w:val="24"/>
          <w:szCs w:val="24"/>
          <w:u w:val="single"/>
        </w:rPr>
        <w:t>Содержательная линия «Орфография и пунктуация»</w:t>
      </w:r>
    </w:p>
    <w:p w:rsidR="00C31E0D" w:rsidRPr="00CE2A4D" w:rsidRDefault="00C31E0D" w:rsidP="007D7C08">
      <w:pPr>
        <w:pStyle w:val="a3"/>
        <w:spacing w:after="0" w:line="240" w:lineRule="auto"/>
        <w:jc w:val="center"/>
        <w:rPr>
          <w:rFonts w:ascii="Times New Roman" w:hAnsi="Times New Roman"/>
          <w:sz w:val="24"/>
          <w:szCs w:val="24"/>
          <w:u w:val="single"/>
        </w:rPr>
      </w:pPr>
    </w:p>
    <w:p w:rsidR="00CA7CE5" w:rsidRPr="00CE2A4D" w:rsidRDefault="00CA7CE5" w:rsidP="00C31E0D">
      <w:pPr>
        <w:pStyle w:val="a3"/>
        <w:spacing w:after="0" w:line="240" w:lineRule="auto"/>
        <w:ind w:firstLine="851"/>
        <w:jc w:val="both"/>
        <w:rPr>
          <w:rFonts w:ascii="Times New Roman" w:hAnsi="Times New Roman"/>
          <w:sz w:val="24"/>
          <w:szCs w:val="24"/>
        </w:rPr>
      </w:pPr>
      <w:r w:rsidRPr="00CE2A4D">
        <w:rPr>
          <w:rFonts w:ascii="Times New Roman" w:hAnsi="Times New Roman"/>
          <w:b/>
          <w:bCs/>
          <w:sz w:val="24"/>
          <w:szCs w:val="24"/>
        </w:rPr>
        <w:t>Выпускник научится:</w:t>
      </w:r>
    </w:p>
    <w:p w:rsidR="00CA7CE5" w:rsidRPr="007B321A" w:rsidRDefault="00CA7CE5" w:rsidP="0090600D">
      <w:pPr>
        <w:pStyle w:val="a3"/>
        <w:numPr>
          <w:ilvl w:val="2"/>
          <w:numId w:val="83"/>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 xml:space="preserve">применять общее правило написания: </w:t>
      </w:r>
      <w:r w:rsidRPr="007B321A">
        <w:rPr>
          <w:rFonts w:ascii="Times New Roman" w:hAnsi="Times New Roman"/>
          <w:iCs/>
          <w:sz w:val="24"/>
          <w:szCs w:val="24"/>
        </w:rPr>
        <w:t>о</w:t>
      </w:r>
      <w:r w:rsidRPr="007B321A">
        <w:rPr>
          <w:rFonts w:ascii="Times New Roman" w:hAnsi="Times New Roman"/>
          <w:sz w:val="24"/>
          <w:szCs w:val="24"/>
        </w:rPr>
        <w:t>-</w:t>
      </w:r>
      <w:r w:rsidRPr="007B321A">
        <w:rPr>
          <w:rFonts w:ascii="Times New Roman" w:hAnsi="Times New Roman"/>
          <w:iCs/>
          <w:sz w:val="24"/>
          <w:szCs w:val="24"/>
        </w:rPr>
        <w:t>е</w:t>
      </w:r>
      <w:r>
        <w:rPr>
          <w:rFonts w:ascii="Times New Roman" w:hAnsi="Times New Roman"/>
          <w:iCs/>
          <w:sz w:val="24"/>
          <w:szCs w:val="24"/>
        </w:rPr>
        <w:t xml:space="preserve"> </w:t>
      </w:r>
      <w:r w:rsidRPr="007B321A">
        <w:rPr>
          <w:rFonts w:ascii="Times New Roman" w:hAnsi="Times New Roman"/>
          <w:sz w:val="24"/>
          <w:szCs w:val="24"/>
        </w:rPr>
        <w:t>после шипящих в суффиксах существительных и прилагательных, в падежных окончаниях существительных и прилагательных, в корне</w:t>
      </w:r>
      <w:r w:rsidR="00CE2A4D">
        <w:rPr>
          <w:rFonts w:ascii="Times New Roman" w:hAnsi="Times New Roman"/>
          <w:sz w:val="24"/>
          <w:szCs w:val="24"/>
        </w:rPr>
        <w:t xml:space="preserve"> слова, безударных окончаний имё</w:t>
      </w:r>
      <w:r w:rsidRPr="007B321A">
        <w:rPr>
          <w:rFonts w:ascii="Times New Roman" w:hAnsi="Times New Roman"/>
          <w:sz w:val="24"/>
          <w:szCs w:val="24"/>
        </w:rPr>
        <w:t>н прилагательных мужского, женского и среднего рода в единственном числе, а также окончаний множественного числа и способ их проверки;</w:t>
      </w:r>
    </w:p>
    <w:p w:rsidR="00CA7CE5" w:rsidRPr="007B321A" w:rsidRDefault="00CA7CE5" w:rsidP="0090600D">
      <w:pPr>
        <w:pStyle w:val="a3"/>
        <w:numPr>
          <w:ilvl w:val="2"/>
          <w:numId w:val="83"/>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применять правила правоп</w:t>
      </w:r>
      <w:r w:rsidR="00CE2A4D">
        <w:rPr>
          <w:rFonts w:ascii="Times New Roman" w:hAnsi="Times New Roman"/>
          <w:sz w:val="24"/>
          <w:szCs w:val="24"/>
        </w:rPr>
        <w:t>исания: безударных окончаний имён существительных трё</w:t>
      </w:r>
      <w:r w:rsidRPr="007B321A">
        <w:rPr>
          <w:rFonts w:ascii="Times New Roman" w:hAnsi="Times New Roman"/>
          <w:sz w:val="24"/>
          <w:szCs w:val="24"/>
        </w:rPr>
        <w:t>х склонений в единственном и множественном числе и способ их проверки, безударных личных окончаний глаголов 1 и 2 спряжения, суффиксов глаголов в прошедшем времени, суффиксов глаголов в повелительном наклонении;</w:t>
      </w:r>
    </w:p>
    <w:p w:rsidR="00CA7CE5" w:rsidRPr="007B321A" w:rsidRDefault="00CA7CE5" w:rsidP="0090600D">
      <w:pPr>
        <w:pStyle w:val="a3"/>
        <w:numPr>
          <w:ilvl w:val="2"/>
          <w:numId w:val="83"/>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 xml:space="preserve">использовать разные </w:t>
      </w:r>
      <w:r w:rsidR="00CE2A4D">
        <w:rPr>
          <w:rFonts w:ascii="Times New Roman" w:hAnsi="Times New Roman"/>
          <w:sz w:val="24"/>
          <w:szCs w:val="24"/>
        </w:rPr>
        <w:t>способы проверок орфограмм (путё</w:t>
      </w:r>
      <w:r w:rsidRPr="007B321A">
        <w:rPr>
          <w:rFonts w:ascii="Times New Roman" w:hAnsi="Times New Roman"/>
          <w:sz w:val="24"/>
          <w:szCs w:val="24"/>
        </w:rPr>
        <w:t>м подбора родственных слов, изменения формы слова, разбора слова по составу, определения принадлежности слова к определенной части речи, использования словаря).</w:t>
      </w:r>
    </w:p>
    <w:p w:rsidR="00CA7CE5" w:rsidRPr="007B321A" w:rsidRDefault="00CA7CE5" w:rsidP="0090600D">
      <w:pPr>
        <w:pStyle w:val="a3"/>
        <w:numPr>
          <w:ilvl w:val="2"/>
          <w:numId w:val="83"/>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определять (уточнять, проверять) правописание определяемых программой словарных слов по орфографическому словарю учебника;</w:t>
      </w:r>
    </w:p>
    <w:p w:rsidR="00CA7CE5" w:rsidRPr="007B321A" w:rsidRDefault="00CA7CE5" w:rsidP="0090600D">
      <w:pPr>
        <w:pStyle w:val="a3"/>
        <w:numPr>
          <w:ilvl w:val="2"/>
          <w:numId w:val="83"/>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 xml:space="preserve">определять и выделять на письме однородные члены предложения в бессоюзных предложениях и с союзами </w:t>
      </w:r>
      <w:r w:rsidRPr="007B321A">
        <w:rPr>
          <w:rFonts w:ascii="Times New Roman" w:hAnsi="Times New Roman"/>
          <w:iCs/>
          <w:sz w:val="24"/>
          <w:szCs w:val="24"/>
        </w:rPr>
        <w:t>а</w:t>
      </w:r>
      <w:r w:rsidRPr="007B321A">
        <w:rPr>
          <w:rFonts w:ascii="Times New Roman" w:hAnsi="Times New Roman"/>
          <w:sz w:val="24"/>
          <w:szCs w:val="24"/>
        </w:rPr>
        <w:t xml:space="preserve">, </w:t>
      </w:r>
      <w:r w:rsidRPr="007B321A">
        <w:rPr>
          <w:rFonts w:ascii="Times New Roman" w:hAnsi="Times New Roman"/>
          <w:iCs/>
          <w:sz w:val="24"/>
          <w:szCs w:val="24"/>
        </w:rPr>
        <w:t>и</w:t>
      </w:r>
      <w:r w:rsidRPr="007B321A">
        <w:rPr>
          <w:rFonts w:ascii="Times New Roman" w:hAnsi="Times New Roman"/>
          <w:sz w:val="24"/>
          <w:szCs w:val="24"/>
        </w:rPr>
        <w:t xml:space="preserve">, </w:t>
      </w:r>
      <w:r w:rsidRPr="007B321A">
        <w:rPr>
          <w:rFonts w:ascii="Times New Roman" w:hAnsi="Times New Roman"/>
          <w:iCs/>
          <w:sz w:val="24"/>
          <w:szCs w:val="24"/>
        </w:rPr>
        <w:t>но</w:t>
      </w:r>
      <w:r w:rsidRPr="007B321A">
        <w:rPr>
          <w:rFonts w:ascii="Times New Roman" w:hAnsi="Times New Roman"/>
          <w:sz w:val="24"/>
          <w:szCs w:val="24"/>
        </w:rPr>
        <w:t>.</w:t>
      </w:r>
    </w:p>
    <w:p w:rsidR="00CA7CE5" w:rsidRPr="00CE2A4D" w:rsidRDefault="00CA7CE5" w:rsidP="00C31E0D">
      <w:pPr>
        <w:pStyle w:val="a3"/>
        <w:spacing w:after="0" w:line="240" w:lineRule="auto"/>
        <w:ind w:firstLine="851"/>
        <w:jc w:val="both"/>
        <w:rPr>
          <w:rFonts w:ascii="Times New Roman" w:hAnsi="Times New Roman"/>
          <w:sz w:val="24"/>
          <w:szCs w:val="24"/>
        </w:rPr>
      </w:pPr>
      <w:r w:rsidRPr="00CE2A4D">
        <w:rPr>
          <w:rFonts w:ascii="Times New Roman" w:hAnsi="Times New Roman"/>
          <w:b/>
          <w:iCs/>
          <w:sz w:val="24"/>
          <w:szCs w:val="24"/>
        </w:rPr>
        <w:t>Выпускник получит возможность научиться:</w:t>
      </w:r>
    </w:p>
    <w:p w:rsidR="00CA7CE5" w:rsidRPr="00CE2A4D" w:rsidRDefault="00CA7CE5" w:rsidP="0090600D">
      <w:pPr>
        <w:pStyle w:val="a3"/>
        <w:numPr>
          <w:ilvl w:val="2"/>
          <w:numId w:val="84"/>
        </w:numPr>
        <w:spacing w:after="0" w:line="240" w:lineRule="auto"/>
        <w:ind w:left="0" w:firstLine="567"/>
        <w:jc w:val="both"/>
        <w:rPr>
          <w:rFonts w:ascii="Times New Roman" w:hAnsi="Times New Roman"/>
          <w:sz w:val="24"/>
          <w:szCs w:val="24"/>
        </w:rPr>
      </w:pPr>
      <w:r w:rsidRPr="00CE2A4D">
        <w:rPr>
          <w:rFonts w:ascii="Times New Roman" w:hAnsi="Times New Roman"/>
          <w:iCs/>
          <w:sz w:val="24"/>
          <w:szCs w:val="24"/>
        </w:rPr>
        <w:t>осознавать место возможного возникновения орфографической ошибки;</w:t>
      </w:r>
    </w:p>
    <w:p w:rsidR="00CA7CE5" w:rsidRPr="00CE2A4D" w:rsidRDefault="00806ECF" w:rsidP="0090600D">
      <w:pPr>
        <w:pStyle w:val="a3"/>
        <w:numPr>
          <w:ilvl w:val="2"/>
          <w:numId w:val="84"/>
        </w:numPr>
        <w:spacing w:after="0" w:line="240" w:lineRule="auto"/>
        <w:ind w:left="0" w:firstLine="567"/>
        <w:jc w:val="both"/>
        <w:rPr>
          <w:rFonts w:ascii="Times New Roman" w:hAnsi="Times New Roman"/>
          <w:sz w:val="24"/>
          <w:szCs w:val="24"/>
        </w:rPr>
      </w:pPr>
      <w:r>
        <w:rPr>
          <w:rFonts w:ascii="Times New Roman" w:hAnsi="Times New Roman"/>
          <w:iCs/>
          <w:sz w:val="24"/>
          <w:szCs w:val="24"/>
        </w:rPr>
        <w:t>подбирать примеры с определё</w:t>
      </w:r>
      <w:r w:rsidR="00CA7CE5" w:rsidRPr="00CE2A4D">
        <w:rPr>
          <w:rFonts w:ascii="Times New Roman" w:hAnsi="Times New Roman"/>
          <w:iCs/>
          <w:sz w:val="24"/>
          <w:szCs w:val="24"/>
        </w:rPr>
        <w:t>нной орфограммой;</w:t>
      </w:r>
    </w:p>
    <w:p w:rsidR="00CA7CE5" w:rsidRPr="00CE2A4D" w:rsidRDefault="00CA7CE5" w:rsidP="0090600D">
      <w:pPr>
        <w:pStyle w:val="a3"/>
        <w:numPr>
          <w:ilvl w:val="2"/>
          <w:numId w:val="84"/>
        </w:numPr>
        <w:spacing w:after="0" w:line="240" w:lineRule="auto"/>
        <w:ind w:left="0" w:firstLine="567"/>
        <w:jc w:val="both"/>
        <w:rPr>
          <w:rFonts w:ascii="Times New Roman" w:hAnsi="Times New Roman"/>
          <w:sz w:val="24"/>
          <w:szCs w:val="24"/>
        </w:rPr>
      </w:pPr>
      <w:r w:rsidRPr="00CE2A4D">
        <w:rPr>
          <w:rFonts w:ascii="Times New Roman" w:hAnsi="Times New Roman"/>
          <w:iCs/>
          <w:sz w:val="24"/>
          <w:szCs w:val="24"/>
        </w:rPr>
        <w:t>при составлении собственных текстов перефразировать записываемое, чтобы избежать орфографических и пунктуационных ошибок;</w:t>
      </w:r>
    </w:p>
    <w:p w:rsidR="00CA7CE5" w:rsidRPr="00CE2A4D" w:rsidRDefault="00CA7CE5" w:rsidP="0090600D">
      <w:pPr>
        <w:pStyle w:val="a3"/>
        <w:numPr>
          <w:ilvl w:val="2"/>
          <w:numId w:val="84"/>
        </w:numPr>
        <w:spacing w:after="0" w:line="240" w:lineRule="auto"/>
        <w:ind w:left="0" w:firstLine="567"/>
        <w:jc w:val="both"/>
        <w:rPr>
          <w:rFonts w:ascii="Times New Roman" w:hAnsi="Times New Roman"/>
          <w:sz w:val="24"/>
          <w:szCs w:val="24"/>
        </w:rPr>
      </w:pPr>
      <w:r w:rsidRPr="00CE2A4D">
        <w:rPr>
          <w:rFonts w:ascii="Times New Roman" w:hAnsi="Times New Roman"/>
          <w:iCs/>
          <w:sz w:val="24"/>
          <w:szCs w:val="24"/>
        </w:rPr>
        <w:t>при работе над ошибками осознавать причины появления ошибки и определять способы дейст</w:t>
      </w:r>
      <w:r w:rsidR="00806ECF">
        <w:rPr>
          <w:rFonts w:ascii="Times New Roman" w:hAnsi="Times New Roman"/>
          <w:iCs/>
          <w:sz w:val="24"/>
          <w:szCs w:val="24"/>
        </w:rPr>
        <w:t>вий, помогающие предотвратить её</w:t>
      </w:r>
      <w:r w:rsidR="00806ECF">
        <w:rPr>
          <w:rFonts w:ascii="Times New Roman" w:hAnsi="Times New Roman"/>
          <w:sz w:val="24"/>
          <w:szCs w:val="24"/>
        </w:rPr>
        <w:t xml:space="preserve"> </w:t>
      </w:r>
      <w:r w:rsidRPr="00CE2A4D">
        <w:rPr>
          <w:rFonts w:ascii="Times New Roman" w:hAnsi="Times New Roman"/>
          <w:iCs/>
          <w:sz w:val="24"/>
          <w:szCs w:val="24"/>
        </w:rPr>
        <w:t>в последующих письменных работах.</w:t>
      </w:r>
    </w:p>
    <w:p w:rsidR="00C31E0D" w:rsidRDefault="00C31E0D" w:rsidP="007D7C08">
      <w:pPr>
        <w:pStyle w:val="a3"/>
        <w:spacing w:after="0" w:line="240" w:lineRule="auto"/>
        <w:jc w:val="center"/>
        <w:rPr>
          <w:rFonts w:ascii="Times New Roman" w:hAnsi="Times New Roman"/>
          <w:b/>
          <w:bCs/>
          <w:iCs/>
          <w:sz w:val="24"/>
          <w:szCs w:val="24"/>
          <w:u w:val="single"/>
        </w:rPr>
      </w:pPr>
    </w:p>
    <w:p w:rsidR="00C31E0D" w:rsidRDefault="00C31E0D" w:rsidP="007D7C08">
      <w:pPr>
        <w:pStyle w:val="a3"/>
        <w:spacing w:after="0" w:line="240" w:lineRule="auto"/>
        <w:jc w:val="center"/>
        <w:rPr>
          <w:rFonts w:ascii="Times New Roman" w:hAnsi="Times New Roman"/>
          <w:b/>
          <w:bCs/>
          <w:iCs/>
          <w:sz w:val="24"/>
          <w:szCs w:val="24"/>
          <w:u w:val="single"/>
        </w:rPr>
      </w:pPr>
    </w:p>
    <w:p w:rsidR="00C31E0D" w:rsidRDefault="00C31E0D" w:rsidP="007D7C08">
      <w:pPr>
        <w:pStyle w:val="a3"/>
        <w:spacing w:after="0" w:line="240" w:lineRule="auto"/>
        <w:jc w:val="center"/>
        <w:rPr>
          <w:rFonts w:ascii="Times New Roman" w:hAnsi="Times New Roman"/>
          <w:b/>
          <w:bCs/>
          <w:iCs/>
          <w:sz w:val="24"/>
          <w:szCs w:val="24"/>
          <w:u w:val="single"/>
        </w:rPr>
      </w:pPr>
    </w:p>
    <w:p w:rsidR="00CA7CE5" w:rsidRDefault="00CA7CE5" w:rsidP="007D7C08">
      <w:pPr>
        <w:pStyle w:val="a3"/>
        <w:spacing w:after="0" w:line="240" w:lineRule="auto"/>
        <w:jc w:val="center"/>
        <w:rPr>
          <w:rFonts w:ascii="Times New Roman" w:hAnsi="Times New Roman"/>
          <w:b/>
          <w:bCs/>
          <w:iCs/>
          <w:sz w:val="24"/>
          <w:szCs w:val="24"/>
          <w:u w:val="single"/>
        </w:rPr>
      </w:pPr>
      <w:r w:rsidRPr="00806ECF">
        <w:rPr>
          <w:rFonts w:ascii="Times New Roman" w:hAnsi="Times New Roman"/>
          <w:b/>
          <w:bCs/>
          <w:iCs/>
          <w:sz w:val="24"/>
          <w:szCs w:val="24"/>
          <w:u w:val="single"/>
        </w:rPr>
        <w:lastRenderedPageBreak/>
        <w:t>Содержательная линия «Развитие речи»</w:t>
      </w:r>
    </w:p>
    <w:p w:rsidR="00C31E0D" w:rsidRPr="00806ECF" w:rsidRDefault="00C31E0D" w:rsidP="007D7C08">
      <w:pPr>
        <w:pStyle w:val="a3"/>
        <w:spacing w:after="0" w:line="240" w:lineRule="auto"/>
        <w:jc w:val="center"/>
        <w:rPr>
          <w:rFonts w:ascii="Times New Roman" w:hAnsi="Times New Roman"/>
          <w:sz w:val="24"/>
          <w:szCs w:val="24"/>
          <w:u w:val="single"/>
        </w:rPr>
      </w:pPr>
    </w:p>
    <w:p w:rsidR="00CA7CE5" w:rsidRPr="00CE2A4D" w:rsidRDefault="00CA7CE5" w:rsidP="00C31E0D">
      <w:pPr>
        <w:pStyle w:val="a3"/>
        <w:spacing w:after="0" w:line="240" w:lineRule="auto"/>
        <w:ind w:firstLine="851"/>
        <w:jc w:val="both"/>
        <w:rPr>
          <w:rFonts w:ascii="Times New Roman" w:hAnsi="Times New Roman"/>
          <w:sz w:val="24"/>
          <w:szCs w:val="24"/>
        </w:rPr>
      </w:pPr>
      <w:r w:rsidRPr="00CE2A4D">
        <w:rPr>
          <w:rFonts w:ascii="Times New Roman" w:hAnsi="Times New Roman"/>
          <w:b/>
          <w:bCs/>
          <w:sz w:val="24"/>
          <w:szCs w:val="24"/>
        </w:rPr>
        <w:t>Выпускник научится:</w:t>
      </w:r>
    </w:p>
    <w:p w:rsidR="00CA7CE5" w:rsidRPr="00CE2A4D" w:rsidRDefault="00CA7CE5" w:rsidP="0090600D">
      <w:pPr>
        <w:pStyle w:val="a3"/>
        <w:numPr>
          <w:ilvl w:val="2"/>
          <w:numId w:val="85"/>
        </w:numPr>
        <w:spacing w:after="0" w:line="240" w:lineRule="auto"/>
        <w:ind w:left="0" w:firstLine="567"/>
        <w:jc w:val="both"/>
        <w:rPr>
          <w:rFonts w:ascii="Times New Roman" w:hAnsi="Times New Roman"/>
          <w:sz w:val="24"/>
          <w:szCs w:val="24"/>
        </w:rPr>
      </w:pPr>
      <w:r w:rsidRPr="00CE2A4D">
        <w:rPr>
          <w:rFonts w:ascii="Times New Roman" w:hAnsi="Times New Roman"/>
          <w:sz w:val="24"/>
          <w:szCs w:val="24"/>
        </w:rPr>
        <w:t xml:space="preserve">различать особенности разных типов текста (повествование, описание, </w:t>
      </w:r>
      <w:r w:rsidRPr="00CE2A4D">
        <w:rPr>
          <w:rFonts w:ascii="Times New Roman" w:hAnsi="Times New Roman"/>
          <w:iCs/>
          <w:sz w:val="24"/>
          <w:szCs w:val="24"/>
        </w:rPr>
        <w:t>рассуждение</w:t>
      </w:r>
      <w:r w:rsidRPr="00CE2A4D">
        <w:rPr>
          <w:rFonts w:ascii="Times New Roman" w:hAnsi="Times New Roman"/>
          <w:sz w:val="24"/>
          <w:szCs w:val="24"/>
        </w:rPr>
        <w:t>);</w:t>
      </w:r>
    </w:p>
    <w:p w:rsidR="00CA7CE5" w:rsidRPr="00CE2A4D" w:rsidRDefault="00CA7CE5" w:rsidP="0090600D">
      <w:pPr>
        <w:pStyle w:val="a3"/>
        <w:numPr>
          <w:ilvl w:val="2"/>
          <w:numId w:val="85"/>
        </w:numPr>
        <w:spacing w:after="0" w:line="240" w:lineRule="auto"/>
        <w:ind w:left="0" w:firstLine="567"/>
        <w:jc w:val="both"/>
        <w:rPr>
          <w:rFonts w:ascii="Times New Roman" w:hAnsi="Times New Roman"/>
          <w:sz w:val="24"/>
          <w:szCs w:val="24"/>
        </w:rPr>
      </w:pPr>
      <w:r w:rsidRPr="00CE2A4D">
        <w:rPr>
          <w:rFonts w:ascii="Times New Roman" w:hAnsi="Times New Roman"/>
          <w:sz w:val="24"/>
          <w:szCs w:val="24"/>
        </w:rPr>
        <w:t xml:space="preserve">обнаруживать в реальном художественном тексте его составляющие: описание, повествование, </w:t>
      </w:r>
      <w:r w:rsidRPr="00CE2A4D">
        <w:rPr>
          <w:rFonts w:ascii="Times New Roman" w:hAnsi="Times New Roman"/>
          <w:iCs/>
          <w:sz w:val="24"/>
          <w:szCs w:val="24"/>
        </w:rPr>
        <w:t>рассуждение</w:t>
      </w:r>
      <w:r w:rsidRPr="00CE2A4D">
        <w:rPr>
          <w:rFonts w:ascii="Times New Roman" w:hAnsi="Times New Roman"/>
          <w:sz w:val="24"/>
          <w:szCs w:val="24"/>
        </w:rPr>
        <w:t>;</w:t>
      </w:r>
    </w:p>
    <w:p w:rsidR="00CA7CE5" w:rsidRPr="00CE2A4D" w:rsidRDefault="00CA7CE5" w:rsidP="0090600D">
      <w:pPr>
        <w:pStyle w:val="a3"/>
        <w:numPr>
          <w:ilvl w:val="2"/>
          <w:numId w:val="85"/>
        </w:numPr>
        <w:spacing w:after="0" w:line="240" w:lineRule="auto"/>
        <w:ind w:left="0" w:firstLine="567"/>
        <w:jc w:val="both"/>
        <w:rPr>
          <w:rFonts w:ascii="Times New Roman" w:hAnsi="Times New Roman"/>
          <w:sz w:val="24"/>
          <w:szCs w:val="24"/>
        </w:rPr>
      </w:pPr>
      <w:r w:rsidRPr="00CE2A4D">
        <w:rPr>
          <w:rFonts w:ascii="Times New Roman" w:hAnsi="Times New Roman"/>
          <w:sz w:val="24"/>
          <w:szCs w:val="24"/>
        </w:rPr>
        <w:t xml:space="preserve">составлять с опорой на опыт собственных впечатлений и наблюдений текст с элементами описания, повествования и </w:t>
      </w:r>
      <w:r w:rsidRPr="00CE2A4D">
        <w:rPr>
          <w:rFonts w:ascii="Times New Roman" w:hAnsi="Times New Roman"/>
          <w:iCs/>
          <w:sz w:val="24"/>
          <w:szCs w:val="24"/>
        </w:rPr>
        <w:t>рассуждения</w:t>
      </w:r>
      <w:r w:rsidRPr="00CE2A4D">
        <w:rPr>
          <w:rFonts w:ascii="Times New Roman" w:hAnsi="Times New Roman"/>
          <w:sz w:val="24"/>
          <w:szCs w:val="24"/>
        </w:rPr>
        <w:t>;</w:t>
      </w:r>
    </w:p>
    <w:p w:rsidR="00CA7CE5" w:rsidRPr="00CE2A4D" w:rsidRDefault="00CA7CE5" w:rsidP="0090600D">
      <w:pPr>
        <w:pStyle w:val="a3"/>
        <w:numPr>
          <w:ilvl w:val="2"/>
          <w:numId w:val="85"/>
        </w:numPr>
        <w:spacing w:after="0" w:line="240" w:lineRule="auto"/>
        <w:ind w:left="0" w:firstLine="567"/>
        <w:jc w:val="both"/>
        <w:rPr>
          <w:rFonts w:ascii="Times New Roman" w:hAnsi="Times New Roman"/>
          <w:sz w:val="24"/>
          <w:szCs w:val="24"/>
        </w:rPr>
      </w:pPr>
      <w:r w:rsidRPr="00CE2A4D">
        <w:rPr>
          <w:rFonts w:ascii="Times New Roman" w:hAnsi="Times New Roman"/>
          <w:sz w:val="24"/>
          <w:szCs w:val="24"/>
        </w:rPr>
        <w:t>доказательно различать художественный и научно-популярный тексты;</w:t>
      </w:r>
    </w:p>
    <w:p w:rsidR="00CA7CE5" w:rsidRPr="00CE2A4D" w:rsidRDefault="00CA7CE5" w:rsidP="0090600D">
      <w:pPr>
        <w:pStyle w:val="a3"/>
        <w:numPr>
          <w:ilvl w:val="2"/>
          <w:numId w:val="85"/>
        </w:numPr>
        <w:spacing w:after="0" w:line="240" w:lineRule="auto"/>
        <w:ind w:left="0" w:firstLine="567"/>
        <w:jc w:val="both"/>
        <w:rPr>
          <w:rFonts w:ascii="Times New Roman" w:hAnsi="Times New Roman"/>
          <w:sz w:val="24"/>
          <w:szCs w:val="24"/>
        </w:rPr>
      </w:pPr>
      <w:r w:rsidRPr="00CE2A4D">
        <w:rPr>
          <w:rFonts w:ascii="Times New Roman" w:hAnsi="Times New Roman"/>
          <w:sz w:val="24"/>
          <w:szCs w:val="24"/>
        </w:rPr>
        <w:t>владеть нормами речевого этикета в ситуации предметного спора с одноклассниками; в повседневном общении со сверстниками и взрослыми;</w:t>
      </w:r>
    </w:p>
    <w:p w:rsidR="00CA7CE5" w:rsidRPr="00CE2A4D" w:rsidRDefault="00CA7CE5" w:rsidP="0090600D">
      <w:pPr>
        <w:pStyle w:val="a3"/>
        <w:numPr>
          <w:ilvl w:val="2"/>
          <w:numId w:val="85"/>
        </w:numPr>
        <w:spacing w:after="0" w:line="240" w:lineRule="auto"/>
        <w:ind w:left="0" w:firstLine="567"/>
        <w:jc w:val="both"/>
        <w:rPr>
          <w:rFonts w:ascii="Times New Roman" w:hAnsi="Times New Roman"/>
          <w:sz w:val="24"/>
          <w:szCs w:val="24"/>
        </w:rPr>
      </w:pPr>
      <w:r w:rsidRPr="00CE2A4D">
        <w:rPr>
          <w:rFonts w:ascii="Times New Roman" w:hAnsi="Times New Roman"/>
          <w:sz w:val="24"/>
          <w:szCs w:val="24"/>
        </w:rPr>
        <w:t>составить аннотацию на отдельное литературное произведение и на сборник произведений;</w:t>
      </w:r>
    </w:p>
    <w:p w:rsidR="00CA7CE5" w:rsidRPr="00CE2A4D" w:rsidRDefault="00CA7CE5" w:rsidP="0090600D">
      <w:pPr>
        <w:pStyle w:val="a3"/>
        <w:numPr>
          <w:ilvl w:val="2"/>
          <w:numId w:val="85"/>
        </w:numPr>
        <w:spacing w:after="0" w:line="240" w:lineRule="auto"/>
        <w:ind w:left="0" w:firstLine="567"/>
        <w:jc w:val="both"/>
        <w:rPr>
          <w:rFonts w:ascii="Times New Roman" w:hAnsi="Times New Roman"/>
          <w:sz w:val="24"/>
          <w:szCs w:val="24"/>
        </w:rPr>
      </w:pPr>
      <w:r w:rsidRPr="00CE2A4D">
        <w:rPr>
          <w:rFonts w:ascii="Times New Roman" w:hAnsi="Times New Roman"/>
          <w:sz w:val="24"/>
          <w:szCs w:val="24"/>
        </w:rPr>
        <w:t>находить нужные словарные статьи в словарях различных типов и читать словарную статью, извлекая необходимую информацию;</w:t>
      </w:r>
    </w:p>
    <w:p w:rsidR="00CA7CE5" w:rsidRPr="00CE2A4D" w:rsidRDefault="00CA7CE5" w:rsidP="0090600D">
      <w:pPr>
        <w:pStyle w:val="a3"/>
        <w:numPr>
          <w:ilvl w:val="2"/>
          <w:numId w:val="85"/>
        </w:numPr>
        <w:spacing w:after="0" w:line="240" w:lineRule="auto"/>
        <w:ind w:left="0" w:firstLine="567"/>
        <w:jc w:val="both"/>
        <w:rPr>
          <w:rFonts w:ascii="Times New Roman" w:hAnsi="Times New Roman"/>
          <w:sz w:val="24"/>
          <w:szCs w:val="24"/>
        </w:rPr>
      </w:pPr>
      <w:r w:rsidRPr="00CE2A4D">
        <w:rPr>
          <w:rFonts w:ascii="Times New Roman" w:hAnsi="Times New Roman"/>
          <w:sz w:val="24"/>
          <w:szCs w:val="24"/>
        </w:rPr>
        <w:t>писать письма с соблюдением норм речевого этикета.</w:t>
      </w:r>
    </w:p>
    <w:p w:rsidR="00CA7CE5" w:rsidRPr="00CE2A4D" w:rsidRDefault="00CA7CE5" w:rsidP="00C31E0D">
      <w:pPr>
        <w:pStyle w:val="a3"/>
        <w:spacing w:after="0" w:line="240" w:lineRule="auto"/>
        <w:ind w:firstLine="851"/>
        <w:jc w:val="both"/>
        <w:rPr>
          <w:rFonts w:ascii="Times New Roman" w:hAnsi="Times New Roman"/>
          <w:sz w:val="24"/>
          <w:szCs w:val="24"/>
        </w:rPr>
      </w:pPr>
      <w:r w:rsidRPr="00CE2A4D">
        <w:rPr>
          <w:rFonts w:ascii="Times New Roman" w:hAnsi="Times New Roman"/>
          <w:b/>
          <w:iCs/>
          <w:sz w:val="24"/>
          <w:szCs w:val="24"/>
        </w:rPr>
        <w:t>Выпускник получит возможность научиться:</w:t>
      </w:r>
    </w:p>
    <w:p w:rsidR="00CA7CE5" w:rsidRPr="007B321A" w:rsidRDefault="00CA7CE5" w:rsidP="0090600D">
      <w:pPr>
        <w:pStyle w:val="a3"/>
        <w:numPr>
          <w:ilvl w:val="2"/>
          <w:numId w:val="86"/>
        </w:numPr>
        <w:spacing w:after="0" w:line="240" w:lineRule="auto"/>
        <w:ind w:left="0" w:firstLine="567"/>
        <w:jc w:val="both"/>
        <w:rPr>
          <w:rFonts w:ascii="Times New Roman" w:hAnsi="Times New Roman"/>
          <w:sz w:val="24"/>
          <w:szCs w:val="24"/>
        </w:rPr>
      </w:pPr>
      <w:r w:rsidRPr="007B321A">
        <w:rPr>
          <w:rFonts w:ascii="Times New Roman" w:hAnsi="Times New Roman"/>
          <w:iCs/>
          <w:sz w:val="24"/>
          <w:szCs w:val="24"/>
        </w:rPr>
        <w:t>создавать тексты по предложенному заголовку;</w:t>
      </w:r>
    </w:p>
    <w:p w:rsidR="00CA7CE5" w:rsidRPr="007B321A" w:rsidRDefault="00CA7CE5" w:rsidP="0090600D">
      <w:pPr>
        <w:pStyle w:val="a3"/>
        <w:numPr>
          <w:ilvl w:val="2"/>
          <w:numId w:val="86"/>
        </w:numPr>
        <w:spacing w:after="0" w:line="240" w:lineRule="auto"/>
        <w:ind w:left="0" w:firstLine="567"/>
        <w:jc w:val="both"/>
        <w:rPr>
          <w:rFonts w:ascii="Times New Roman" w:hAnsi="Times New Roman"/>
          <w:sz w:val="24"/>
          <w:szCs w:val="24"/>
        </w:rPr>
      </w:pPr>
      <w:r w:rsidRPr="007B321A">
        <w:rPr>
          <w:rFonts w:ascii="Times New Roman" w:hAnsi="Times New Roman"/>
          <w:iCs/>
          <w:sz w:val="24"/>
          <w:szCs w:val="24"/>
        </w:rPr>
        <w:t>подробно или выборочно пересказывать текст;</w:t>
      </w:r>
    </w:p>
    <w:p w:rsidR="00CA7CE5" w:rsidRPr="007B321A" w:rsidRDefault="00CA7CE5" w:rsidP="0090600D">
      <w:pPr>
        <w:pStyle w:val="a3"/>
        <w:numPr>
          <w:ilvl w:val="2"/>
          <w:numId w:val="86"/>
        </w:numPr>
        <w:spacing w:after="0" w:line="240" w:lineRule="auto"/>
        <w:ind w:left="0" w:firstLine="567"/>
        <w:jc w:val="both"/>
        <w:rPr>
          <w:rFonts w:ascii="Times New Roman" w:hAnsi="Times New Roman"/>
          <w:sz w:val="24"/>
          <w:szCs w:val="24"/>
        </w:rPr>
      </w:pPr>
      <w:r w:rsidRPr="007B321A">
        <w:rPr>
          <w:rFonts w:ascii="Times New Roman" w:hAnsi="Times New Roman"/>
          <w:iCs/>
          <w:sz w:val="24"/>
          <w:szCs w:val="24"/>
        </w:rPr>
        <w:t>пересказывать текст от другого лица;</w:t>
      </w:r>
    </w:p>
    <w:p w:rsidR="00CA7CE5" w:rsidRPr="007B321A" w:rsidRDefault="00CA7CE5" w:rsidP="0090600D">
      <w:pPr>
        <w:pStyle w:val="a3"/>
        <w:numPr>
          <w:ilvl w:val="2"/>
          <w:numId w:val="86"/>
        </w:numPr>
        <w:spacing w:after="0" w:line="240" w:lineRule="auto"/>
        <w:ind w:left="0" w:firstLine="567"/>
        <w:jc w:val="both"/>
        <w:rPr>
          <w:rFonts w:ascii="Times New Roman" w:hAnsi="Times New Roman"/>
          <w:sz w:val="24"/>
          <w:szCs w:val="24"/>
        </w:rPr>
      </w:pPr>
      <w:r w:rsidRPr="007B321A">
        <w:rPr>
          <w:rFonts w:ascii="Times New Roman" w:hAnsi="Times New Roman"/>
          <w:iCs/>
          <w:sz w:val="24"/>
          <w:szCs w:val="24"/>
        </w:rPr>
        <w:t>анализировать и корректировать тексты с нарушенным порядком предложений, находить в тексте смысловые пропуски;</w:t>
      </w:r>
    </w:p>
    <w:p w:rsidR="00CA7CE5" w:rsidRPr="007B321A" w:rsidRDefault="00CA7CE5" w:rsidP="0090600D">
      <w:pPr>
        <w:pStyle w:val="a3"/>
        <w:numPr>
          <w:ilvl w:val="2"/>
          <w:numId w:val="86"/>
        </w:numPr>
        <w:spacing w:after="0" w:line="240" w:lineRule="auto"/>
        <w:ind w:left="0" w:firstLine="567"/>
        <w:jc w:val="both"/>
        <w:rPr>
          <w:rFonts w:ascii="Times New Roman" w:hAnsi="Times New Roman"/>
          <w:sz w:val="24"/>
          <w:szCs w:val="24"/>
        </w:rPr>
      </w:pPr>
      <w:r w:rsidRPr="007B321A">
        <w:rPr>
          <w:rFonts w:ascii="Times New Roman" w:hAnsi="Times New Roman"/>
          <w:iCs/>
          <w:sz w:val="24"/>
          <w:szCs w:val="24"/>
        </w:rPr>
        <w:t>корректировать тексты, в которых допущены нарушения культуры речи;</w:t>
      </w:r>
    </w:p>
    <w:p w:rsidR="00CA7CE5" w:rsidRPr="007B321A" w:rsidRDefault="00CA7CE5" w:rsidP="0090600D">
      <w:pPr>
        <w:pStyle w:val="a3"/>
        <w:numPr>
          <w:ilvl w:val="2"/>
          <w:numId w:val="86"/>
        </w:numPr>
        <w:spacing w:after="0" w:line="240" w:lineRule="auto"/>
        <w:ind w:left="0" w:firstLine="567"/>
        <w:jc w:val="both"/>
        <w:rPr>
          <w:rFonts w:ascii="Times New Roman" w:hAnsi="Times New Roman"/>
          <w:sz w:val="24"/>
          <w:szCs w:val="24"/>
        </w:rPr>
      </w:pPr>
      <w:r w:rsidRPr="007B321A">
        <w:rPr>
          <w:rFonts w:ascii="Times New Roman" w:hAnsi="Times New Roman"/>
          <w:iCs/>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CA7CE5" w:rsidRPr="007B321A" w:rsidRDefault="00CA7CE5" w:rsidP="0090600D">
      <w:pPr>
        <w:pStyle w:val="a3"/>
        <w:numPr>
          <w:ilvl w:val="2"/>
          <w:numId w:val="86"/>
        </w:numPr>
        <w:spacing w:after="0" w:line="240" w:lineRule="auto"/>
        <w:ind w:left="0" w:firstLine="567"/>
        <w:jc w:val="both"/>
        <w:rPr>
          <w:rFonts w:ascii="Times New Roman" w:hAnsi="Times New Roman"/>
          <w:sz w:val="24"/>
          <w:szCs w:val="24"/>
        </w:rPr>
      </w:pPr>
      <w:r w:rsidRPr="007B321A">
        <w:rPr>
          <w:rFonts w:ascii="Times New Roman" w:hAnsi="Times New Roman"/>
          <w:iCs/>
          <w:sz w:val="24"/>
          <w:szCs w:val="24"/>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CA7CE5" w:rsidRPr="007B321A" w:rsidRDefault="00CA7CE5" w:rsidP="007D7C08">
      <w:pPr>
        <w:pStyle w:val="a3"/>
        <w:spacing w:after="0" w:line="240" w:lineRule="auto"/>
        <w:jc w:val="both"/>
        <w:rPr>
          <w:rFonts w:ascii="Times New Roman" w:hAnsi="Times New Roman"/>
          <w:sz w:val="24"/>
          <w:szCs w:val="24"/>
        </w:rPr>
      </w:pPr>
    </w:p>
    <w:p w:rsidR="00CA7CE5" w:rsidRPr="007B321A" w:rsidRDefault="00CA7CE5" w:rsidP="007D7C08">
      <w:pPr>
        <w:pStyle w:val="a3"/>
        <w:spacing w:after="0" w:line="240" w:lineRule="auto"/>
        <w:jc w:val="center"/>
        <w:rPr>
          <w:rFonts w:ascii="Times New Roman" w:hAnsi="Times New Roman"/>
          <w:sz w:val="24"/>
          <w:szCs w:val="24"/>
        </w:rPr>
      </w:pPr>
      <w:r w:rsidRPr="007B321A">
        <w:rPr>
          <w:rFonts w:ascii="Times New Roman" w:hAnsi="Times New Roman"/>
          <w:b/>
          <w:bCs/>
          <w:sz w:val="24"/>
          <w:szCs w:val="24"/>
        </w:rPr>
        <w:t>Ожидаемые результаты формирования УУД к концу 4-го года обучения</w:t>
      </w:r>
    </w:p>
    <w:p w:rsidR="00C31E0D" w:rsidRDefault="00C31E0D" w:rsidP="007D7C08">
      <w:pPr>
        <w:pStyle w:val="a3"/>
        <w:spacing w:after="0" w:line="240" w:lineRule="auto"/>
        <w:ind w:firstLine="567"/>
        <w:jc w:val="both"/>
        <w:rPr>
          <w:rFonts w:ascii="Times New Roman" w:hAnsi="Times New Roman"/>
          <w:b/>
          <w:bCs/>
          <w:sz w:val="24"/>
          <w:szCs w:val="24"/>
        </w:rPr>
      </w:pPr>
    </w:p>
    <w:p w:rsidR="00CA7CE5" w:rsidRPr="00806ECF" w:rsidRDefault="00CA7CE5" w:rsidP="00C31E0D">
      <w:pPr>
        <w:pStyle w:val="a3"/>
        <w:spacing w:after="0" w:line="240" w:lineRule="auto"/>
        <w:ind w:firstLine="851"/>
        <w:jc w:val="both"/>
        <w:rPr>
          <w:rFonts w:ascii="Times New Roman" w:hAnsi="Times New Roman"/>
          <w:sz w:val="24"/>
          <w:szCs w:val="24"/>
        </w:rPr>
      </w:pPr>
      <w:r w:rsidRPr="00806ECF">
        <w:rPr>
          <w:rFonts w:ascii="Times New Roman" w:hAnsi="Times New Roman"/>
          <w:b/>
          <w:bCs/>
          <w:sz w:val="24"/>
          <w:szCs w:val="24"/>
        </w:rPr>
        <w:t xml:space="preserve">В области познавательных общих учебных действий </w:t>
      </w:r>
      <w:r w:rsidRPr="00806ECF">
        <w:rPr>
          <w:rFonts w:ascii="Times New Roman" w:hAnsi="Times New Roman"/>
          <w:sz w:val="24"/>
          <w:szCs w:val="24"/>
        </w:rPr>
        <w:t>выпускник научится:</w:t>
      </w:r>
    </w:p>
    <w:p w:rsidR="00CA7CE5" w:rsidRPr="00806ECF" w:rsidRDefault="00CA7CE5" w:rsidP="0090600D">
      <w:pPr>
        <w:pStyle w:val="a3"/>
        <w:numPr>
          <w:ilvl w:val="2"/>
          <w:numId w:val="87"/>
        </w:numPr>
        <w:spacing w:after="0" w:line="240" w:lineRule="auto"/>
        <w:ind w:left="0" w:firstLine="567"/>
        <w:jc w:val="both"/>
        <w:rPr>
          <w:rFonts w:ascii="Times New Roman" w:hAnsi="Times New Roman"/>
          <w:sz w:val="24"/>
          <w:szCs w:val="24"/>
        </w:rPr>
      </w:pPr>
      <w:r w:rsidRPr="00806ECF">
        <w:rPr>
          <w:rFonts w:ascii="Times New Roman" w:hAnsi="Times New Roman"/>
          <w:sz w:val="24"/>
          <w:szCs w:val="24"/>
        </w:rPr>
        <w:t xml:space="preserve">свободно работать с учебным текстом: уметь выделять информацию, заданную аспектом рассмотрения, и удерживать заявленный аспект; быстро менять аспект рассмотрения </w:t>
      </w:r>
      <w:r w:rsidR="00806ECF">
        <w:rPr>
          <w:rFonts w:ascii="Times New Roman" w:hAnsi="Times New Roman"/>
          <w:sz w:val="24"/>
          <w:szCs w:val="24"/>
        </w:rPr>
        <w:t>в зависимости от учебной задачи;</w:t>
      </w:r>
    </w:p>
    <w:p w:rsidR="00CA7CE5" w:rsidRPr="00806ECF" w:rsidRDefault="00CA7CE5" w:rsidP="0090600D">
      <w:pPr>
        <w:pStyle w:val="a3"/>
        <w:numPr>
          <w:ilvl w:val="2"/>
          <w:numId w:val="87"/>
        </w:numPr>
        <w:spacing w:after="0" w:line="240" w:lineRule="auto"/>
        <w:ind w:left="0" w:firstLine="567"/>
        <w:jc w:val="both"/>
        <w:rPr>
          <w:rFonts w:ascii="Times New Roman" w:hAnsi="Times New Roman"/>
          <w:sz w:val="24"/>
          <w:szCs w:val="24"/>
        </w:rPr>
      </w:pPr>
      <w:r w:rsidRPr="00806ECF">
        <w:rPr>
          <w:rFonts w:ascii="Times New Roman" w:hAnsi="Times New Roman"/>
          <w:sz w:val="24"/>
          <w:szCs w:val="24"/>
        </w:rPr>
        <w:t>свободно ориентироваться в учебной книге по предмету и в других книгах комплекта;</w:t>
      </w:r>
    </w:p>
    <w:p w:rsidR="00CA7CE5" w:rsidRPr="00806ECF" w:rsidRDefault="00CA7CE5" w:rsidP="0090600D">
      <w:pPr>
        <w:pStyle w:val="a3"/>
        <w:numPr>
          <w:ilvl w:val="2"/>
          <w:numId w:val="87"/>
        </w:numPr>
        <w:spacing w:after="0" w:line="240" w:lineRule="auto"/>
        <w:ind w:left="0" w:firstLine="567"/>
        <w:jc w:val="both"/>
        <w:rPr>
          <w:rFonts w:ascii="Times New Roman" w:hAnsi="Times New Roman"/>
          <w:sz w:val="24"/>
          <w:szCs w:val="24"/>
        </w:rPr>
      </w:pPr>
      <w:r w:rsidRPr="00806ECF">
        <w:rPr>
          <w:rFonts w:ascii="Times New Roman" w:hAnsi="Times New Roman"/>
          <w:sz w:val="24"/>
          <w:szCs w:val="24"/>
        </w:rPr>
        <w:t>в корпусе учебных словарей: уметь находить нужную информацию и использовать е</w:t>
      </w:r>
      <w:r w:rsidR="00806ECF">
        <w:rPr>
          <w:rFonts w:ascii="Times New Roman" w:hAnsi="Times New Roman"/>
          <w:sz w:val="24"/>
          <w:szCs w:val="24"/>
        </w:rPr>
        <w:t>ё</w:t>
      </w:r>
      <w:r w:rsidRPr="00806ECF">
        <w:rPr>
          <w:rFonts w:ascii="Times New Roman" w:hAnsi="Times New Roman"/>
          <w:sz w:val="24"/>
          <w:szCs w:val="24"/>
        </w:rPr>
        <w:t xml:space="preserve"> в разных учебных целях;</w:t>
      </w:r>
    </w:p>
    <w:p w:rsidR="00CA7CE5" w:rsidRPr="00806ECF" w:rsidRDefault="00CA7CE5" w:rsidP="0090600D">
      <w:pPr>
        <w:pStyle w:val="a3"/>
        <w:numPr>
          <w:ilvl w:val="2"/>
          <w:numId w:val="87"/>
        </w:numPr>
        <w:spacing w:after="0" w:line="240" w:lineRule="auto"/>
        <w:ind w:left="0" w:firstLine="567"/>
        <w:jc w:val="both"/>
        <w:rPr>
          <w:rFonts w:ascii="Times New Roman" w:hAnsi="Times New Roman"/>
          <w:sz w:val="24"/>
          <w:szCs w:val="24"/>
        </w:rPr>
      </w:pPr>
      <w:r w:rsidRPr="00806ECF">
        <w:rPr>
          <w:rFonts w:ascii="Times New Roman" w:hAnsi="Times New Roman"/>
          <w:sz w:val="24"/>
          <w:szCs w:val="24"/>
        </w:rPr>
        <w:t>свободно работать с разными видами информации (представленными в текстовой форме, в виде таблиц, правил, моделей и схем, дидактических иллюстраций).</w:t>
      </w:r>
    </w:p>
    <w:p w:rsidR="00CA7CE5" w:rsidRPr="00806ECF" w:rsidRDefault="00CA7CE5" w:rsidP="00C31E0D">
      <w:pPr>
        <w:pStyle w:val="a3"/>
        <w:spacing w:after="0" w:line="240" w:lineRule="auto"/>
        <w:ind w:firstLine="851"/>
        <w:jc w:val="both"/>
        <w:rPr>
          <w:rFonts w:ascii="Times New Roman" w:hAnsi="Times New Roman"/>
          <w:sz w:val="24"/>
          <w:szCs w:val="24"/>
        </w:rPr>
      </w:pPr>
      <w:r w:rsidRPr="00806ECF">
        <w:rPr>
          <w:rFonts w:ascii="Times New Roman" w:hAnsi="Times New Roman"/>
          <w:b/>
          <w:bCs/>
          <w:sz w:val="24"/>
          <w:szCs w:val="24"/>
        </w:rPr>
        <w:t>В области коммуникативных учебных действий:</w:t>
      </w:r>
    </w:p>
    <w:p w:rsidR="00CA7CE5" w:rsidRPr="00806ECF" w:rsidRDefault="00CA7CE5" w:rsidP="007D7C08">
      <w:pPr>
        <w:pStyle w:val="a3"/>
        <w:spacing w:after="0" w:line="240" w:lineRule="auto"/>
        <w:ind w:firstLine="709"/>
        <w:jc w:val="both"/>
        <w:rPr>
          <w:rFonts w:ascii="Times New Roman" w:hAnsi="Times New Roman"/>
          <w:sz w:val="24"/>
          <w:szCs w:val="24"/>
        </w:rPr>
      </w:pPr>
      <w:r w:rsidRPr="00806ECF">
        <w:rPr>
          <w:rFonts w:ascii="Times New Roman" w:hAnsi="Times New Roman"/>
          <w:b/>
          <w:bCs/>
          <w:sz w:val="24"/>
          <w:szCs w:val="24"/>
        </w:rPr>
        <w:t>а) в рамках коммуникации как сотрудничества:</w:t>
      </w:r>
    </w:p>
    <w:p w:rsidR="00CA7CE5" w:rsidRPr="00806ECF" w:rsidRDefault="00CA7CE5" w:rsidP="0090600D">
      <w:pPr>
        <w:pStyle w:val="a3"/>
        <w:numPr>
          <w:ilvl w:val="2"/>
          <w:numId w:val="74"/>
        </w:numPr>
        <w:spacing w:after="0" w:line="240" w:lineRule="auto"/>
        <w:ind w:left="0" w:firstLine="567"/>
        <w:jc w:val="both"/>
        <w:rPr>
          <w:rFonts w:ascii="Times New Roman" w:hAnsi="Times New Roman"/>
          <w:sz w:val="24"/>
          <w:szCs w:val="24"/>
        </w:rPr>
      </w:pPr>
      <w:r w:rsidRPr="00806ECF">
        <w:rPr>
          <w:rFonts w:ascii="Times New Roman" w:hAnsi="Times New Roman"/>
          <w:sz w:val="24"/>
          <w:szCs w:val="24"/>
        </w:rPr>
        <w:lastRenderedPageBreak/>
        <w:t xml:space="preserve">освоить разные формы </w:t>
      </w:r>
      <w:r w:rsidR="00806ECF">
        <w:rPr>
          <w:rFonts w:ascii="Times New Roman" w:hAnsi="Times New Roman"/>
          <w:sz w:val="24"/>
          <w:szCs w:val="24"/>
        </w:rPr>
        <w:t>учебной кооперации (работа вдвоё</w:t>
      </w:r>
      <w:r w:rsidRPr="00806ECF">
        <w:rPr>
          <w:rFonts w:ascii="Times New Roman" w:hAnsi="Times New Roman"/>
          <w:sz w:val="24"/>
          <w:szCs w:val="24"/>
        </w:rPr>
        <w:t>м, в малой группе, в большой группе) и разные социальные роли (ведущего и исполнителя);</w:t>
      </w:r>
    </w:p>
    <w:p w:rsidR="00CA7CE5" w:rsidRPr="00806ECF" w:rsidRDefault="00CA7CE5" w:rsidP="007D7C08">
      <w:pPr>
        <w:pStyle w:val="a3"/>
        <w:spacing w:after="0" w:line="240" w:lineRule="auto"/>
        <w:ind w:firstLine="709"/>
        <w:jc w:val="both"/>
        <w:rPr>
          <w:rFonts w:ascii="Times New Roman" w:hAnsi="Times New Roman"/>
          <w:sz w:val="24"/>
          <w:szCs w:val="24"/>
        </w:rPr>
      </w:pPr>
      <w:r w:rsidRPr="00806ECF">
        <w:rPr>
          <w:rFonts w:ascii="Times New Roman" w:hAnsi="Times New Roman"/>
          <w:b/>
          <w:bCs/>
          <w:sz w:val="24"/>
          <w:szCs w:val="24"/>
        </w:rPr>
        <w:t>б) в рамках коммуникации как взаимодействия:</w:t>
      </w:r>
    </w:p>
    <w:p w:rsidR="00CA7CE5" w:rsidRPr="007B321A" w:rsidRDefault="00CA7CE5" w:rsidP="0090600D">
      <w:pPr>
        <w:pStyle w:val="a3"/>
        <w:numPr>
          <w:ilvl w:val="3"/>
          <w:numId w:val="88"/>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понимать основание разницы между заявленными точками зрения, позициями и уметь мотивированно и корректно присоединяться к одной из них или аргументированно высказывать собственную точку зрения; уметь корректно критиковать альтернативную позицию;</w:t>
      </w:r>
    </w:p>
    <w:p w:rsidR="00CA7CE5" w:rsidRPr="007B321A" w:rsidRDefault="00CA7CE5" w:rsidP="0090600D">
      <w:pPr>
        <w:pStyle w:val="a3"/>
        <w:numPr>
          <w:ilvl w:val="3"/>
          <w:numId w:val="88"/>
        </w:numPr>
        <w:spacing w:after="0" w:line="240" w:lineRule="auto"/>
        <w:ind w:left="0" w:firstLine="567"/>
        <w:jc w:val="both"/>
        <w:rPr>
          <w:rFonts w:ascii="Times New Roman" w:hAnsi="Times New Roman"/>
          <w:sz w:val="24"/>
          <w:szCs w:val="24"/>
        </w:rPr>
      </w:pPr>
      <w:r w:rsidRPr="007B321A">
        <w:rPr>
          <w:rFonts w:ascii="Times New Roman" w:hAnsi="Times New Roman"/>
          <w:sz w:val="24"/>
          <w:szCs w:val="24"/>
        </w:rPr>
        <w:t>использовать весь наработанный инструментарий для подтверждения собственной точки зрения (словари, таблицы, правила, языковые модели и схемы).</w:t>
      </w:r>
    </w:p>
    <w:p w:rsidR="00CA7CE5" w:rsidRPr="00806ECF" w:rsidRDefault="00CA7CE5" w:rsidP="00C31E0D">
      <w:pPr>
        <w:pStyle w:val="a3"/>
        <w:spacing w:after="0" w:line="240" w:lineRule="auto"/>
        <w:ind w:firstLine="851"/>
        <w:jc w:val="both"/>
        <w:rPr>
          <w:rFonts w:ascii="Times New Roman" w:hAnsi="Times New Roman"/>
          <w:sz w:val="24"/>
          <w:szCs w:val="24"/>
        </w:rPr>
      </w:pPr>
      <w:r w:rsidRPr="00806ECF">
        <w:rPr>
          <w:rFonts w:ascii="Times New Roman" w:hAnsi="Times New Roman"/>
          <w:b/>
          <w:bCs/>
          <w:sz w:val="24"/>
          <w:szCs w:val="24"/>
        </w:rPr>
        <w:t>В области регулятивных (контроля и самоконтроля) учебных действий:</w:t>
      </w:r>
    </w:p>
    <w:p w:rsidR="00CA7CE5" w:rsidRPr="00FD4BF4" w:rsidRDefault="00CA7CE5" w:rsidP="0090600D">
      <w:pPr>
        <w:pStyle w:val="a3"/>
        <w:numPr>
          <w:ilvl w:val="3"/>
          <w:numId w:val="74"/>
        </w:numPr>
        <w:spacing w:after="0" w:line="240" w:lineRule="auto"/>
        <w:ind w:hanging="2313"/>
        <w:jc w:val="both"/>
        <w:rPr>
          <w:rFonts w:ascii="Times New Roman" w:hAnsi="Times New Roman"/>
          <w:sz w:val="24"/>
          <w:szCs w:val="24"/>
        </w:rPr>
      </w:pPr>
      <w:r w:rsidRPr="007B321A">
        <w:rPr>
          <w:rFonts w:ascii="Times New Roman" w:hAnsi="Times New Roman"/>
          <w:sz w:val="24"/>
          <w:szCs w:val="24"/>
        </w:rPr>
        <w:t>осуществлять самоконтроль и контроль за ходом выполнения работы и полученного результата.</w:t>
      </w:r>
    </w:p>
    <w:p w:rsidR="00C31E0D" w:rsidRDefault="00C31E0D" w:rsidP="007D7C08">
      <w:pPr>
        <w:spacing w:after="0" w:line="240" w:lineRule="auto"/>
        <w:ind w:firstLine="567"/>
        <w:jc w:val="both"/>
        <w:rPr>
          <w:rFonts w:ascii="Times New Roman" w:hAnsi="Times New Roman"/>
          <w:b/>
          <w:sz w:val="24"/>
          <w:szCs w:val="24"/>
        </w:rPr>
      </w:pPr>
    </w:p>
    <w:p w:rsidR="00CA7CE5" w:rsidRPr="003947CB" w:rsidRDefault="00CA7CE5" w:rsidP="00C31E0D">
      <w:pPr>
        <w:spacing w:after="0" w:line="240" w:lineRule="auto"/>
        <w:ind w:firstLine="851"/>
        <w:jc w:val="both"/>
        <w:rPr>
          <w:rFonts w:ascii="Times New Roman" w:hAnsi="Times New Roman"/>
          <w:b/>
          <w:i/>
          <w:sz w:val="24"/>
          <w:szCs w:val="24"/>
        </w:rPr>
      </w:pPr>
      <w:r w:rsidRPr="003947CB">
        <w:rPr>
          <w:rFonts w:ascii="Times New Roman" w:hAnsi="Times New Roman"/>
          <w:b/>
          <w:sz w:val="24"/>
          <w:szCs w:val="24"/>
        </w:rPr>
        <w:t>В результате изучения РС и РСМ ученик должен</w:t>
      </w:r>
    </w:p>
    <w:p w:rsidR="00CA7CE5" w:rsidRPr="003947CB" w:rsidRDefault="00CA7CE5" w:rsidP="007D7C08">
      <w:pPr>
        <w:spacing w:after="0" w:line="240" w:lineRule="auto"/>
        <w:jc w:val="both"/>
        <w:rPr>
          <w:rFonts w:ascii="Times New Roman" w:hAnsi="Times New Roman"/>
          <w:b/>
          <w:i/>
          <w:sz w:val="24"/>
          <w:szCs w:val="24"/>
        </w:rPr>
      </w:pPr>
      <w:r w:rsidRPr="003947CB">
        <w:rPr>
          <w:rFonts w:ascii="Times New Roman" w:hAnsi="Times New Roman"/>
          <w:b/>
          <w:i/>
          <w:sz w:val="24"/>
          <w:szCs w:val="24"/>
        </w:rPr>
        <w:t>знать</w:t>
      </w:r>
    </w:p>
    <w:p w:rsidR="00CA7CE5" w:rsidRPr="003947CB" w:rsidRDefault="00CA7CE5" w:rsidP="00D72BD5">
      <w:pPr>
        <w:pStyle w:val="a3"/>
        <w:widowControl w:val="0"/>
        <w:numPr>
          <w:ilvl w:val="0"/>
          <w:numId w:val="6"/>
        </w:numPr>
        <w:tabs>
          <w:tab w:val="clear" w:pos="708"/>
          <w:tab w:val="left" w:pos="851"/>
        </w:tabs>
        <w:overflowPunct w:val="0"/>
        <w:spacing w:after="0" w:line="240" w:lineRule="auto"/>
        <w:ind w:left="0" w:firstLine="567"/>
        <w:jc w:val="both"/>
        <w:rPr>
          <w:rFonts w:ascii="Times New Roman" w:hAnsi="Times New Roman"/>
          <w:sz w:val="24"/>
          <w:szCs w:val="24"/>
        </w:rPr>
      </w:pPr>
      <w:r w:rsidRPr="003947CB">
        <w:rPr>
          <w:rFonts w:ascii="Times New Roman" w:hAnsi="Times New Roman"/>
          <w:color w:val="000000"/>
          <w:sz w:val="24"/>
          <w:szCs w:val="24"/>
        </w:rPr>
        <w:t>значение слов, фразеологизмов региональной тематики, включённых в лексический минимум;</w:t>
      </w:r>
    </w:p>
    <w:p w:rsidR="00CA7CE5" w:rsidRPr="003947CB" w:rsidRDefault="00CA7CE5" w:rsidP="00D72BD5">
      <w:pPr>
        <w:pStyle w:val="a3"/>
        <w:widowControl w:val="0"/>
        <w:numPr>
          <w:ilvl w:val="0"/>
          <w:numId w:val="6"/>
        </w:numPr>
        <w:tabs>
          <w:tab w:val="clear" w:pos="708"/>
          <w:tab w:val="left" w:pos="851"/>
        </w:tabs>
        <w:overflowPunct w:val="0"/>
        <w:spacing w:after="0" w:line="240" w:lineRule="auto"/>
        <w:ind w:left="0" w:firstLine="567"/>
        <w:jc w:val="both"/>
        <w:rPr>
          <w:rFonts w:ascii="Times New Roman" w:hAnsi="Times New Roman"/>
          <w:sz w:val="24"/>
          <w:szCs w:val="24"/>
        </w:rPr>
      </w:pPr>
      <w:r w:rsidRPr="003947CB">
        <w:rPr>
          <w:rFonts w:ascii="Times New Roman" w:hAnsi="Times New Roman"/>
          <w:color w:val="000000"/>
          <w:sz w:val="24"/>
          <w:szCs w:val="24"/>
        </w:rPr>
        <w:t>условия использования региональных языковых единиц в устной и письменной речи;</w:t>
      </w:r>
    </w:p>
    <w:p w:rsidR="00CA7CE5" w:rsidRPr="003947CB" w:rsidRDefault="00CA7CE5" w:rsidP="00D72BD5">
      <w:pPr>
        <w:pStyle w:val="a3"/>
        <w:widowControl w:val="0"/>
        <w:numPr>
          <w:ilvl w:val="0"/>
          <w:numId w:val="6"/>
        </w:numPr>
        <w:tabs>
          <w:tab w:val="clear" w:pos="708"/>
          <w:tab w:val="left" w:pos="851"/>
        </w:tabs>
        <w:overflowPunct w:val="0"/>
        <w:spacing w:after="0" w:line="240" w:lineRule="auto"/>
        <w:ind w:left="0" w:firstLine="567"/>
        <w:jc w:val="both"/>
        <w:rPr>
          <w:rFonts w:ascii="Times New Roman" w:hAnsi="Times New Roman"/>
          <w:sz w:val="24"/>
          <w:szCs w:val="24"/>
        </w:rPr>
      </w:pPr>
      <w:r w:rsidRPr="003947CB">
        <w:rPr>
          <w:rFonts w:ascii="Times New Roman" w:hAnsi="Times New Roman"/>
          <w:color w:val="000000"/>
          <w:sz w:val="24"/>
          <w:szCs w:val="24"/>
        </w:rPr>
        <w:t xml:space="preserve">       значение региональных фразеологизмов, включённых в обязательный минимум содержания регио</w:t>
      </w:r>
      <w:r w:rsidR="00806ECF">
        <w:rPr>
          <w:rFonts w:ascii="Times New Roman" w:hAnsi="Times New Roman"/>
          <w:color w:val="000000"/>
          <w:sz w:val="24"/>
          <w:szCs w:val="24"/>
        </w:rPr>
        <w:t xml:space="preserve">нального компонента по предмету </w:t>
      </w:r>
      <w:r w:rsidRPr="003947CB">
        <w:rPr>
          <w:rFonts w:ascii="Times New Roman" w:hAnsi="Times New Roman"/>
          <w:color w:val="000000"/>
          <w:sz w:val="24"/>
          <w:szCs w:val="24"/>
        </w:rPr>
        <w:t>«Русский язык»;</w:t>
      </w:r>
    </w:p>
    <w:p w:rsidR="00CA7CE5" w:rsidRPr="003947CB" w:rsidRDefault="00CA7CE5" w:rsidP="00D72BD5">
      <w:pPr>
        <w:pStyle w:val="a3"/>
        <w:widowControl w:val="0"/>
        <w:numPr>
          <w:ilvl w:val="0"/>
          <w:numId w:val="6"/>
        </w:numPr>
        <w:tabs>
          <w:tab w:val="clear" w:pos="708"/>
          <w:tab w:val="left" w:pos="851"/>
        </w:tabs>
        <w:overflowPunct w:val="0"/>
        <w:spacing w:after="0" w:line="240" w:lineRule="auto"/>
        <w:ind w:left="0" w:firstLine="567"/>
        <w:jc w:val="both"/>
        <w:rPr>
          <w:rFonts w:ascii="Times New Roman" w:hAnsi="Times New Roman"/>
          <w:sz w:val="24"/>
          <w:szCs w:val="24"/>
        </w:rPr>
      </w:pPr>
      <w:r w:rsidRPr="003947CB">
        <w:rPr>
          <w:rFonts w:ascii="Times New Roman" w:hAnsi="Times New Roman"/>
          <w:color w:val="000000"/>
          <w:sz w:val="24"/>
          <w:szCs w:val="24"/>
        </w:rPr>
        <w:t>изобразительно-выразительные возможности региональных фразеологизмов;</w:t>
      </w:r>
    </w:p>
    <w:p w:rsidR="00CA7CE5" w:rsidRPr="00806ECF" w:rsidRDefault="00CA7CE5" w:rsidP="00D72BD5">
      <w:pPr>
        <w:pStyle w:val="a3"/>
        <w:widowControl w:val="0"/>
        <w:numPr>
          <w:ilvl w:val="0"/>
          <w:numId w:val="6"/>
        </w:numPr>
        <w:tabs>
          <w:tab w:val="clear" w:pos="708"/>
          <w:tab w:val="left" w:pos="851"/>
        </w:tabs>
        <w:overflowPunct w:val="0"/>
        <w:spacing w:after="0" w:line="240" w:lineRule="auto"/>
        <w:ind w:left="0" w:firstLine="567"/>
        <w:jc w:val="both"/>
        <w:rPr>
          <w:rFonts w:ascii="Times New Roman" w:hAnsi="Times New Roman"/>
          <w:sz w:val="24"/>
          <w:szCs w:val="24"/>
        </w:rPr>
      </w:pPr>
      <w:r w:rsidRPr="003947CB">
        <w:rPr>
          <w:rFonts w:ascii="Times New Roman" w:hAnsi="Times New Roman"/>
          <w:color w:val="000000"/>
          <w:sz w:val="24"/>
          <w:szCs w:val="24"/>
        </w:rPr>
        <w:t>условия использования региональных фразеологизмов в устной и письменной речи;</w:t>
      </w:r>
    </w:p>
    <w:p w:rsidR="00CA7CE5" w:rsidRPr="003947CB" w:rsidRDefault="00CA7CE5" w:rsidP="00D72BD5">
      <w:pPr>
        <w:tabs>
          <w:tab w:val="left" w:pos="851"/>
        </w:tabs>
        <w:spacing w:after="0" w:line="240" w:lineRule="auto"/>
        <w:jc w:val="both"/>
        <w:rPr>
          <w:rFonts w:ascii="Times New Roman" w:hAnsi="Times New Roman"/>
          <w:b/>
          <w:i/>
          <w:sz w:val="24"/>
          <w:szCs w:val="24"/>
        </w:rPr>
      </w:pPr>
      <w:r w:rsidRPr="003947CB">
        <w:rPr>
          <w:rFonts w:ascii="Times New Roman" w:hAnsi="Times New Roman"/>
          <w:b/>
          <w:i/>
          <w:sz w:val="24"/>
          <w:szCs w:val="24"/>
        </w:rPr>
        <w:t>уметь</w:t>
      </w:r>
    </w:p>
    <w:p w:rsidR="00CA7CE5" w:rsidRPr="003947CB" w:rsidRDefault="00CA7CE5" w:rsidP="00D72BD5">
      <w:pPr>
        <w:pStyle w:val="a3"/>
        <w:widowControl w:val="0"/>
        <w:numPr>
          <w:ilvl w:val="0"/>
          <w:numId w:val="7"/>
        </w:numPr>
        <w:tabs>
          <w:tab w:val="clear" w:pos="708"/>
          <w:tab w:val="left" w:pos="851"/>
        </w:tabs>
        <w:overflowPunct w:val="0"/>
        <w:spacing w:after="0" w:line="240" w:lineRule="auto"/>
        <w:ind w:left="0" w:firstLine="567"/>
        <w:jc w:val="both"/>
        <w:rPr>
          <w:rFonts w:ascii="Times New Roman" w:hAnsi="Times New Roman"/>
          <w:sz w:val="24"/>
          <w:szCs w:val="24"/>
        </w:rPr>
      </w:pPr>
      <w:r w:rsidRPr="003947CB">
        <w:rPr>
          <w:rFonts w:ascii="Times New Roman" w:hAnsi="Times New Roman"/>
          <w:color w:val="000000"/>
          <w:sz w:val="24"/>
          <w:szCs w:val="24"/>
        </w:rPr>
        <w:t>употреблять в устной и письменной речи языковые единицы региональной тематики:</w:t>
      </w:r>
    </w:p>
    <w:p w:rsidR="00CA7CE5" w:rsidRPr="003947CB" w:rsidRDefault="00CA7CE5" w:rsidP="00D72BD5">
      <w:pPr>
        <w:pStyle w:val="a3"/>
        <w:widowControl w:val="0"/>
        <w:numPr>
          <w:ilvl w:val="0"/>
          <w:numId w:val="7"/>
        </w:numPr>
        <w:tabs>
          <w:tab w:val="clear" w:pos="708"/>
          <w:tab w:val="left" w:pos="851"/>
        </w:tabs>
        <w:overflowPunct w:val="0"/>
        <w:spacing w:after="0" w:line="240" w:lineRule="auto"/>
        <w:ind w:left="0" w:firstLine="567"/>
        <w:jc w:val="both"/>
        <w:rPr>
          <w:rFonts w:ascii="Times New Roman" w:hAnsi="Times New Roman"/>
          <w:sz w:val="24"/>
          <w:szCs w:val="24"/>
        </w:rPr>
      </w:pPr>
      <w:r w:rsidRPr="003947CB">
        <w:rPr>
          <w:rFonts w:ascii="Times New Roman" w:hAnsi="Times New Roman"/>
          <w:color w:val="000000"/>
          <w:sz w:val="24"/>
          <w:szCs w:val="24"/>
        </w:rPr>
        <w:t>создавать в устной и письменной форме несложные тексты региональной тематики:</w:t>
      </w:r>
    </w:p>
    <w:p w:rsidR="00CA7CE5" w:rsidRPr="003947CB" w:rsidRDefault="00CA7CE5" w:rsidP="00D72BD5">
      <w:pPr>
        <w:pStyle w:val="a3"/>
        <w:widowControl w:val="0"/>
        <w:numPr>
          <w:ilvl w:val="0"/>
          <w:numId w:val="7"/>
        </w:numPr>
        <w:tabs>
          <w:tab w:val="clear" w:pos="708"/>
          <w:tab w:val="left" w:pos="851"/>
        </w:tabs>
        <w:overflowPunct w:val="0"/>
        <w:spacing w:after="0" w:line="240" w:lineRule="auto"/>
        <w:ind w:left="0" w:firstLine="567"/>
        <w:jc w:val="both"/>
        <w:rPr>
          <w:rFonts w:ascii="Times New Roman" w:hAnsi="Times New Roman"/>
          <w:sz w:val="24"/>
          <w:szCs w:val="24"/>
        </w:rPr>
      </w:pPr>
      <w:r w:rsidRPr="003947CB">
        <w:rPr>
          <w:rFonts w:ascii="Times New Roman" w:hAnsi="Times New Roman"/>
          <w:color w:val="000000"/>
          <w:sz w:val="24"/>
          <w:szCs w:val="24"/>
        </w:rPr>
        <w:t>работать со словарём «Архангельская область: Словарь-справочник для младших школьников»;</w:t>
      </w:r>
    </w:p>
    <w:p w:rsidR="00CA7CE5" w:rsidRPr="003947CB" w:rsidRDefault="00CA7CE5" w:rsidP="00D72BD5">
      <w:pPr>
        <w:pStyle w:val="a3"/>
        <w:widowControl w:val="0"/>
        <w:numPr>
          <w:ilvl w:val="0"/>
          <w:numId w:val="7"/>
        </w:numPr>
        <w:tabs>
          <w:tab w:val="clear" w:pos="708"/>
          <w:tab w:val="left" w:pos="851"/>
        </w:tabs>
        <w:overflowPunct w:val="0"/>
        <w:spacing w:after="0" w:line="240" w:lineRule="auto"/>
        <w:ind w:left="0" w:firstLine="567"/>
        <w:jc w:val="both"/>
        <w:rPr>
          <w:rFonts w:ascii="Times New Roman" w:hAnsi="Times New Roman"/>
          <w:sz w:val="24"/>
          <w:szCs w:val="24"/>
        </w:rPr>
      </w:pPr>
      <w:r w:rsidRPr="003947CB">
        <w:rPr>
          <w:rFonts w:ascii="Times New Roman" w:hAnsi="Times New Roman"/>
          <w:color w:val="000000"/>
          <w:sz w:val="24"/>
          <w:szCs w:val="24"/>
        </w:rPr>
        <w:t>составлять предложения и тексты с использованием региональных фразеологизмов;</w:t>
      </w:r>
    </w:p>
    <w:p w:rsidR="00CA7CE5" w:rsidRPr="00033F56" w:rsidRDefault="00CA7CE5" w:rsidP="00D72BD5">
      <w:pPr>
        <w:pStyle w:val="a3"/>
        <w:widowControl w:val="0"/>
        <w:numPr>
          <w:ilvl w:val="0"/>
          <w:numId w:val="7"/>
        </w:numPr>
        <w:tabs>
          <w:tab w:val="clear" w:pos="708"/>
          <w:tab w:val="left" w:pos="851"/>
        </w:tabs>
        <w:overflowPunct w:val="0"/>
        <w:spacing w:after="0" w:line="240" w:lineRule="auto"/>
        <w:ind w:left="0" w:firstLine="567"/>
        <w:jc w:val="both"/>
        <w:rPr>
          <w:rFonts w:ascii="Times New Roman" w:hAnsi="Times New Roman"/>
          <w:sz w:val="24"/>
          <w:szCs w:val="24"/>
        </w:rPr>
      </w:pPr>
      <w:r w:rsidRPr="003947CB">
        <w:rPr>
          <w:rFonts w:ascii="Times New Roman" w:hAnsi="Times New Roman"/>
          <w:color w:val="000000"/>
          <w:sz w:val="24"/>
          <w:szCs w:val="24"/>
        </w:rPr>
        <w:t>передавать эмоциональное отношение к высказываемому посредством включения в те</w:t>
      </w:r>
      <w:r w:rsidR="00806ECF">
        <w:rPr>
          <w:rFonts w:ascii="Times New Roman" w:hAnsi="Times New Roman"/>
          <w:color w:val="000000"/>
          <w:sz w:val="24"/>
          <w:szCs w:val="24"/>
        </w:rPr>
        <w:t>кст региональных фразеологизмов.</w:t>
      </w:r>
    </w:p>
    <w:p w:rsidR="00CA7CE5" w:rsidRPr="00D07DDE" w:rsidRDefault="00CA7CE5" w:rsidP="007D7C08">
      <w:pPr>
        <w:pStyle w:val="a3"/>
        <w:widowControl w:val="0"/>
        <w:tabs>
          <w:tab w:val="clear" w:pos="708"/>
        </w:tabs>
        <w:overflowPunct w:val="0"/>
        <w:spacing w:after="0" w:line="240" w:lineRule="auto"/>
        <w:ind w:left="851"/>
        <w:jc w:val="both"/>
        <w:rPr>
          <w:rFonts w:ascii="Times New Roman" w:hAnsi="Times New Roman"/>
          <w:sz w:val="24"/>
          <w:szCs w:val="24"/>
        </w:rPr>
      </w:pPr>
    </w:p>
    <w:p w:rsidR="00FD4BF4" w:rsidRPr="00FD4BF4" w:rsidRDefault="00CA7CE5" w:rsidP="007D7C08">
      <w:pPr>
        <w:pStyle w:val="ae"/>
        <w:spacing w:line="240" w:lineRule="auto"/>
        <w:ind w:left="360"/>
        <w:jc w:val="center"/>
        <w:rPr>
          <w:b/>
          <w:bCs/>
          <w:iCs/>
        </w:rPr>
      </w:pPr>
      <w:r w:rsidRPr="00D07DDE">
        <w:rPr>
          <w:b/>
          <w:bCs/>
          <w:iCs/>
        </w:rPr>
        <w:t>Тематическое планирование на 1 ступень обучения</w:t>
      </w:r>
    </w:p>
    <w:tbl>
      <w:tblPr>
        <w:tblW w:w="15100" w:type="dxa"/>
        <w:tblInd w:w="25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3827"/>
        <w:gridCol w:w="1843"/>
        <w:gridCol w:w="1843"/>
        <w:gridCol w:w="1984"/>
        <w:gridCol w:w="1939"/>
        <w:gridCol w:w="1832"/>
        <w:gridCol w:w="1832"/>
      </w:tblGrid>
      <w:tr w:rsidR="00CA7CE5" w:rsidRPr="00A32AED" w:rsidTr="0058625C">
        <w:tc>
          <w:tcPr>
            <w:tcW w:w="3827" w:type="dxa"/>
            <w:vMerge w:val="restart"/>
            <w:tcBorders>
              <w:top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HTML0"/>
              <w:spacing w:line="240" w:lineRule="auto"/>
              <w:jc w:val="center"/>
              <w:textAlignment w:val="top"/>
              <w:rPr>
                <w:rFonts w:ascii="Times New Roman" w:hAnsi="Times New Roman"/>
                <w:sz w:val="22"/>
                <w:szCs w:val="22"/>
              </w:rPr>
            </w:pPr>
            <w:r w:rsidRPr="00B81AE8">
              <w:rPr>
                <w:rFonts w:ascii="Times New Roman" w:hAnsi="Times New Roman"/>
                <w:sz w:val="22"/>
                <w:szCs w:val="22"/>
                <w:lang w:eastAsia="en-US"/>
              </w:rPr>
              <w:t>Название темы</w:t>
            </w:r>
          </w:p>
        </w:tc>
        <w:tc>
          <w:tcPr>
            <w:tcW w:w="1843"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HTML0"/>
              <w:spacing w:line="240" w:lineRule="auto"/>
              <w:jc w:val="center"/>
              <w:textAlignment w:val="top"/>
              <w:rPr>
                <w:rFonts w:ascii="Times New Roman" w:hAnsi="Times New Roman"/>
                <w:sz w:val="22"/>
                <w:szCs w:val="22"/>
              </w:rPr>
            </w:pPr>
            <w:r>
              <w:rPr>
                <w:rFonts w:ascii="Times New Roman" w:hAnsi="Times New Roman"/>
                <w:sz w:val="22"/>
                <w:szCs w:val="22"/>
                <w:lang w:eastAsia="en-US"/>
              </w:rPr>
              <w:t xml:space="preserve">Количество </w:t>
            </w:r>
            <w:r w:rsidRPr="00B81AE8">
              <w:rPr>
                <w:rFonts w:ascii="Times New Roman" w:hAnsi="Times New Roman"/>
                <w:sz w:val="22"/>
                <w:szCs w:val="22"/>
                <w:lang w:eastAsia="en-US"/>
              </w:rPr>
              <w:t>часов</w:t>
            </w:r>
          </w:p>
          <w:p w:rsidR="00CA7CE5" w:rsidRPr="00B81AE8" w:rsidRDefault="00CA7CE5" w:rsidP="007D7C08">
            <w:pPr>
              <w:pStyle w:val="HTML0"/>
              <w:spacing w:line="240" w:lineRule="auto"/>
              <w:jc w:val="center"/>
              <w:textAlignment w:val="top"/>
              <w:rPr>
                <w:rFonts w:ascii="Times New Roman" w:hAnsi="Times New Roman"/>
                <w:sz w:val="22"/>
                <w:szCs w:val="22"/>
              </w:rPr>
            </w:pPr>
            <w:r w:rsidRPr="00B81AE8">
              <w:rPr>
                <w:rFonts w:ascii="Times New Roman" w:hAnsi="Times New Roman"/>
                <w:sz w:val="22"/>
                <w:szCs w:val="22"/>
                <w:lang w:eastAsia="en-US"/>
              </w:rPr>
              <w:t>(прогр</w:t>
            </w:r>
            <w:r w:rsidR="00806ECF">
              <w:rPr>
                <w:rFonts w:ascii="Times New Roman" w:hAnsi="Times New Roman"/>
                <w:sz w:val="22"/>
                <w:szCs w:val="22"/>
                <w:lang w:eastAsia="en-US"/>
              </w:rPr>
              <w:t>.</w:t>
            </w:r>
            <w:r w:rsidRPr="00B81AE8">
              <w:rPr>
                <w:rFonts w:ascii="Times New Roman" w:hAnsi="Times New Roman"/>
                <w:sz w:val="22"/>
                <w:szCs w:val="22"/>
                <w:lang w:eastAsia="en-US"/>
              </w:rPr>
              <w:t>/факт)</w:t>
            </w:r>
          </w:p>
        </w:tc>
        <w:tc>
          <w:tcPr>
            <w:tcW w:w="1843"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9E5FE5" w:rsidRDefault="00CA7CE5" w:rsidP="007D7C08">
            <w:pPr>
              <w:pStyle w:val="HTML0"/>
              <w:spacing w:line="240" w:lineRule="auto"/>
              <w:jc w:val="center"/>
              <w:textAlignment w:val="top"/>
              <w:rPr>
                <w:rFonts w:ascii="Times New Roman" w:hAnsi="Times New Roman"/>
                <w:sz w:val="22"/>
                <w:szCs w:val="22"/>
              </w:rPr>
            </w:pPr>
            <w:r w:rsidRPr="00B81AE8">
              <w:rPr>
                <w:rFonts w:ascii="Times New Roman" w:hAnsi="Times New Roman"/>
                <w:sz w:val="22"/>
                <w:szCs w:val="22"/>
                <w:lang w:eastAsia="en-US"/>
              </w:rPr>
              <w:t>Количество часов РС</w:t>
            </w:r>
          </w:p>
        </w:tc>
        <w:tc>
          <w:tcPr>
            <w:tcW w:w="7587" w:type="dxa"/>
            <w:gridSpan w:val="4"/>
            <w:tcBorders>
              <w:top w:val="single" w:sz="4" w:space="0" w:color="000001"/>
              <w:left w:val="single" w:sz="4" w:space="0" w:color="000001"/>
              <w:bottom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r w:rsidRPr="00B81AE8">
              <w:rPr>
                <w:rFonts w:ascii="Times New Roman" w:hAnsi="Times New Roman"/>
                <w:sz w:val="22"/>
                <w:szCs w:val="22"/>
                <w:lang w:eastAsia="en-US"/>
              </w:rPr>
              <w:t>Практическая часть</w:t>
            </w:r>
          </w:p>
        </w:tc>
      </w:tr>
      <w:tr w:rsidR="00CA7CE5" w:rsidRPr="00A32AED" w:rsidTr="0058625C">
        <w:tc>
          <w:tcPr>
            <w:tcW w:w="3827" w:type="dxa"/>
            <w:vMerge/>
            <w:tcBorders>
              <w:top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a3"/>
              <w:spacing w:line="240" w:lineRule="auto"/>
              <w:rPr>
                <w:rFonts w:ascii="Times New Roman" w:hAnsi="Times New Roman"/>
              </w:rPr>
            </w:pPr>
          </w:p>
        </w:tc>
        <w:tc>
          <w:tcPr>
            <w:tcW w:w="1843"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a3"/>
              <w:spacing w:line="240" w:lineRule="auto"/>
              <w:jc w:val="center"/>
              <w:rPr>
                <w:rFonts w:ascii="Times New Roman" w:hAnsi="Times New Roman"/>
              </w:rPr>
            </w:pPr>
          </w:p>
        </w:tc>
        <w:tc>
          <w:tcPr>
            <w:tcW w:w="1843"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a3"/>
              <w:spacing w:line="240" w:lineRule="auto"/>
              <w:rPr>
                <w:rFonts w:ascii="Times New Roman" w:hAnsi="Times New Roman"/>
              </w:rPr>
            </w:pP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r w:rsidRPr="00B81AE8">
              <w:rPr>
                <w:rFonts w:ascii="Times New Roman" w:hAnsi="Times New Roman"/>
                <w:sz w:val="22"/>
                <w:szCs w:val="22"/>
                <w:lang w:eastAsia="en-US"/>
              </w:rPr>
              <w:t>Контр.</w:t>
            </w:r>
            <w:r w:rsidR="0058625C">
              <w:rPr>
                <w:rFonts w:ascii="Times New Roman" w:hAnsi="Times New Roman"/>
                <w:sz w:val="22"/>
                <w:szCs w:val="22"/>
                <w:lang w:eastAsia="en-US"/>
              </w:rPr>
              <w:t>с</w:t>
            </w:r>
            <w:r w:rsidRPr="00B81AE8">
              <w:rPr>
                <w:rFonts w:ascii="Times New Roman" w:hAnsi="Times New Roman"/>
                <w:sz w:val="22"/>
                <w:szCs w:val="22"/>
                <w:lang w:eastAsia="en-US"/>
              </w:rPr>
              <w:t>пис</w:t>
            </w:r>
            <w:r w:rsidR="0058625C">
              <w:rPr>
                <w:rFonts w:ascii="Times New Roman" w:hAnsi="Times New Roman"/>
                <w:sz w:val="22"/>
                <w:szCs w:val="22"/>
                <w:lang w:eastAsia="en-US"/>
              </w:rPr>
              <w:t>ывание</w:t>
            </w:r>
          </w:p>
          <w:p w:rsidR="00CA7CE5" w:rsidRPr="00B81AE8" w:rsidRDefault="00CA7CE5" w:rsidP="007D7C08">
            <w:pPr>
              <w:pStyle w:val="HTML0"/>
              <w:spacing w:line="240" w:lineRule="auto"/>
              <w:jc w:val="center"/>
              <w:textAlignment w:val="top"/>
              <w:rPr>
                <w:rFonts w:ascii="Times New Roman" w:hAnsi="Times New Roman"/>
                <w:sz w:val="22"/>
                <w:szCs w:val="22"/>
              </w:rPr>
            </w:pPr>
            <w:r w:rsidRPr="00B81AE8">
              <w:rPr>
                <w:rFonts w:ascii="Times New Roman" w:hAnsi="Times New Roman"/>
                <w:sz w:val="22"/>
                <w:szCs w:val="22"/>
                <w:lang w:eastAsia="en-US"/>
              </w:rPr>
              <w:t>(прогр</w:t>
            </w:r>
            <w:r w:rsidR="00806ECF">
              <w:rPr>
                <w:rFonts w:ascii="Times New Roman" w:hAnsi="Times New Roman"/>
                <w:sz w:val="22"/>
                <w:szCs w:val="22"/>
                <w:lang w:eastAsia="en-US"/>
              </w:rPr>
              <w:t>.</w:t>
            </w:r>
            <w:r w:rsidRPr="00B81AE8">
              <w:rPr>
                <w:rFonts w:ascii="Times New Roman" w:hAnsi="Times New Roman"/>
                <w:sz w:val="22"/>
                <w:szCs w:val="22"/>
                <w:lang w:eastAsia="en-US"/>
              </w:rPr>
              <w:t>/факт)</w:t>
            </w:r>
          </w:p>
        </w:tc>
        <w:tc>
          <w:tcPr>
            <w:tcW w:w="19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r w:rsidRPr="00B81AE8">
              <w:rPr>
                <w:rFonts w:ascii="Times New Roman" w:hAnsi="Times New Roman"/>
                <w:sz w:val="22"/>
                <w:szCs w:val="22"/>
                <w:lang w:eastAsia="en-US"/>
              </w:rPr>
              <w:t>Контр.</w:t>
            </w:r>
            <w:r>
              <w:rPr>
                <w:rFonts w:ascii="Times New Roman" w:hAnsi="Times New Roman"/>
                <w:sz w:val="22"/>
                <w:szCs w:val="22"/>
                <w:lang w:eastAsia="en-US"/>
              </w:rPr>
              <w:t xml:space="preserve"> </w:t>
            </w:r>
            <w:r w:rsidRPr="00B81AE8">
              <w:rPr>
                <w:rFonts w:ascii="Times New Roman" w:hAnsi="Times New Roman"/>
                <w:sz w:val="22"/>
                <w:szCs w:val="22"/>
                <w:lang w:eastAsia="en-US"/>
              </w:rPr>
              <w:t>диктант</w:t>
            </w:r>
          </w:p>
          <w:p w:rsidR="00CA7CE5" w:rsidRPr="00B81AE8" w:rsidRDefault="00CA7CE5" w:rsidP="007D7C08">
            <w:pPr>
              <w:pStyle w:val="HTML0"/>
              <w:spacing w:line="240" w:lineRule="auto"/>
              <w:jc w:val="center"/>
              <w:textAlignment w:val="top"/>
              <w:rPr>
                <w:rFonts w:ascii="Times New Roman" w:hAnsi="Times New Roman"/>
                <w:sz w:val="22"/>
                <w:szCs w:val="22"/>
              </w:rPr>
            </w:pPr>
            <w:r w:rsidRPr="00B81AE8">
              <w:rPr>
                <w:rFonts w:ascii="Times New Roman" w:hAnsi="Times New Roman"/>
                <w:sz w:val="22"/>
                <w:szCs w:val="22"/>
                <w:lang w:eastAsia="en-US"/>
              </w:rPr>
              <w:t>(прогр</w:t>
            </w:r>
            <w:r w:rsidR="00806ECF">
              <w:rPr>
                <w:rFonts w:ascii="Times New Roman" w:hAnsi="Times New Roman"/>
                <w:sz w:val="22"/>
                <w:szCs w:val="22"/>
                <w:lang w:eastAsia="en-US"/>
              </w:rPr>
              <w:t>.</w:t>
            </w:r>
            <w:r w:rsidRPr="00B81AE8">
              <w:rPr>
                <w:rFonts w:ascii="Times New Roman" w:hAnsi="Times New Roman"/>
                <w:sz w:val="22"/>
                <w:szCs w:val="22"/>
                <w:lang w:eastAsia="en-US"/>
              </w:rPr>
              <w:t xml:space="preserve">/факт) </w:t>
            </w:r>
          </w:p>
        </w:tc>
        <w:tc>
          <w:tcPr>
            <w:tcW w:w="18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HTML0"/>
              <w:spacing w:line="240" w:lineRule="auto"/>
              <w:jc w:val="center"/>
              <w:textAlignment w:val="top"/>
              <w:rPr>
                <w:rFonts w:ascii="Times New Roman" w:hAnsi="Times New Roman"/>
                <w:sz w:val="22"/>
                <w:szCs w:val="22"/>
              </w:rPr>
            </w:pPr>
            <w:r w:rsidRPr="00B81AE8">
              <w:rPr>
                <w:rFonts w:ascii="Times New Roman" w:hAnsi="Times New Roman"/>
                <w:sz w:val="22"/>
                <w:szCs w:val="22"/>
              </w:rPr>
              <w:t>Изложение</w:t>
            </w:r>
          </w:p>
        </w:tc>
        <w:tc>
          <w:tcPr>
            <w:tcW w:w="183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CA7CE5" w:rsidRPr="00B81AE8" w:rsidRDefault="00CA7CE5" w:rsidP="007D7C08">
            <w:pPr>
              <w:pStyle w:val="HTML0"/>
              <w:spacing w:line="240" w:lineRule="auto"/>
              <w:jc w:val="center"/>
              <w:textAlignment w:val="top"/>
              <w:rPr>
                <w:rFonts w:ascii="Times New Roman" w:hAnsi="Times New Roman"/>
                <w:sz w:val="22"/>
                <w:szCs w:val="22"/>
              </w:rPr>
            </w:pPr>
            <w:r w:rsidRPr="00B81AE8">
              <w:rPr>
                <w:rFonts w:ascii="Times New Roman" w:hAnsi="Times New Roman"/>
                <w:sz w:val="22"/>
                <w:szCs w:val="22"/>
              </w:rPr>
              <w:t>Сочинение</w:t>
            </w:r>
            <w:r w:rsidR="00A4186E">
              <w:rPr>
                <w:rFonts w:ascii="Times New Roman" w:hAnsi="Times New Roman"/>
                <w:sz w:val="22"/>
                <w:szCs w:val="22"/>
              </w:rPr>
              <w:t xml:space="preserve"> обучающее</w:t>
            </w:r>
          </w:p>
        </w:tc>
      </w:tr>
      <w:tr w:rsidR="00CA7CE5" w:rsidRPr="00A32AED" w:rsidTr="00FD4BF4">
        <w:tc>
          <w:tcPr>
            <w:tcW w:w="15100" w:type="dxa"/>
            <w:gridSpan w:val="7"/>
            <w:tcBorders>
              <w:top w:val="single" w:sz="4" w:space="0" w:color="000001"/>
              <w:bottom w:val="single" w:sz="4" w:space="0" w:color="000001"/>
            </w:tcBorders>
            <w:tcMar>
              <w:top w:w="0" w:type="dxa"/>
              <w:left w:w="108" w:type="dxa"/>
              <w:bottom w:w="0" w:type="dxa"/>
              <w:right w:w="108" w:type="dxa"/>
            </w:tcMar>
            <w:vAlign w:val="center"/>
          </w:tcPr>
          <w:p w:rsidR="00CA7CE5" w:rsidRPr="00B81AE8" w:rsidRDefault="00CA7CE5" w:rsidP="007D7C08">
            <w:pPr>
              <w:pStyle w:val="HTML0"/>
              <w:spacing w:line="240" w:lineRule="auto"/>
              <w:jc w:val="center"/>
              <w:textAlignment w:val="top"/>
              <w:rPr>
                <w:rFonts w:ascii="Times New Roman" w:hAnsi="Times New Roman"/>
                <w:sz w:val="24"/>
                <w:szCs w:val="24"/>
              </w:rPr>
            </w:pPr>
            <w:r w:rsidRPr="00B81AE8">
              <w:rPr>
                <w:rFonts w:ascii="Times New Roman" w:hAnsi="Times New Roman"/>
                <w:b/>
                <w:sz w:val="24"/>
                <w:szCs w:val="24"/>
                <w:lang w:eastAsia="en-US"/>
              </w:rPr>
              <w:t>1 класс</w:t>
            </w:r>
            <w:r w:rsidR="0058625C">
              <w:rPr>
                <w:rFonts w:ascii="Times New Roman" w:hAnsi="Times New Roman"/>
                <w:b/>
                <w:sz w:val="24"/>
                <w:szCs w:val="24"/>
                <w:lang w:val="en-US" w:eastAsia="en-US"/>
              </w:rPr>
              <w:t xml:space="preserve"> </w:t>
            </w:r>
            <w:r>
              <w:rPr>
                <w:rFonts w:ascii="Times New Roman" w:hAnsi="Times New Roman"/>
                <w:b/>
                <w:sz w:val="24"/>
                <w:szCs w:val="24"/>
                <w:lang w:eastAsia="en-US"/>
              </w:rPr>
              <w:t>165 ч</w:t>
            </w:r>
          </w:p>
        </w:tc>
      </w:tr>
      <w:tr w:rsidR="00CA7CE5" w:rsidRPr="00A32AED" w:rsidTr="00FD4BF4">
        <w:tc>
          <w:tcPr>
            <w:tcW w:w="15100" w:type="dxa"/>
            <w:gridSpan w:val="7"/>
            <w:tcBorders>
              <w:top w:val="single" w:sz="4" w:space="0" w:color="000001"/>
              <w:bottom w:val="single" w:sz="4" w:space="0" w:color="000001"/>
            </w:tcBorders>
            <w:tcMar>
              <w:top w:w="0" w:type="dxa"/>
              <w:left w:w="108" w:type="dxa"/>
              <w:bottom w:w="0" w:type="dxa"/>
              <w:right w:w="108" w:type="dxa"/>
            </w:tcMar>
            <w:vAlign w:val="center"/>
          </w:tcPr>
          <w:p w:rsidR="00CA7CE5" w:rsidRPr="00B81AE8" w:rsidRDefault="00CA7CE5" w:rsidP="007D7C08">
            <w:pPr>
              <w:pStyle w:val="a3"/>
              <w:shd w:val="clear" w:color="auto" w:fill="FFFFFF"/>
              <w:spacing w:after="0" w:line="240" w:lineRule="auto"/>
              <w:jc w:val="center"/>
              <w:rPr>
                <w:rFonts w:ascii="Times New Roman" w:hAnsi="Times New Roman"/>
                <w:color w:val="FF0000"/>
              </w:rPr>
            </w:pPr>
            <w:r w:rsidRPr="00B81AE8">
              <w:rPr>
                <w:rFonts w:ascii="Times New Roman" w:hAnsi="Times New Roman"/>
                <w:b/>
              </w:rPr>
              <w:t>Русск</w:t>
            </w:r>
            <w:r w:rsidR="00C31E0D">
              <w:rPr>
                <w:rFonts w:ascii="Times New Roman" w:hAnsi="Times New Roman"/>
                <w:b/>
              </w:rPr>
              <w:t>ий язык (обучение грамоте)</w:t>
            </w:r>
            <w:r w:rsidR="0058625C" w:rsidRPr="0058625C">
              <w:rPr>
                <w:rFonts w:ascii="Times New Roman" w:hAnsi="Times New Roman"/>
                <w:b/>
              </w:rPr>
              <w:t xml:space="preserve"> </w:t>
            </w:r>
            <w:r w:rsidR="00C31E0D">
              <w:rPr>
                <w:rFonts w:ascii="Times New Roman" w:hAnsi="Times New Roman"/>
                <w:b/>
              </w:rPr>
              <w:t>115/</w:t>
            </w:r>
            <w:r w:rsidRPr="00B81AE8">
              <w:rPr>
                <w:rFonts w:ascii="Times New Roman" w:hAnsi="Times New Roman"/>
                <w:b/>
              </w:rPr>
              <w:t>115</w:t>
            </w:r>
            <w:r>
              <w:rPr>
                <w:rFonts w:ascii="Times New Roman" w:hAnsi="Times New Roman"/>
                <w:b/>
              </w:rPr>
              <w:t xml:space="preserve"> ч</w:t>
            </w:r>
          </w:p>
        </w:tc>
      </w:tr>
      <w:tr w:rsidR="00CA7CE5" w:rsidRPr="00A32AED" w:rsidTr="0058625C">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a3"/>
              <w:shd w:val="clear" w:color="auto" w:fill="FFFFFF"/>
              <w:spacing w:after="0" w:line="240" w:lineRule="auto"/>
              <w:rPr>
                <w:rFonts w:ascii="Times New Roman" w:hAnsi="Times New Roman"/>
              </w:rPr>
            </w:pPr>
            <w:r w:rsidRPr="00B81AE8">
              <w:rPr>
                <w:rFonts w:ascii="Times New Roman" w:hAnsi="Times New Roman"/>
              </w:rPr>
              <w:t>Подготовительный период</w:t>
            </w:r>
          </w:p>
          <w:p w:rsidR="00CA7CE5" w:rsidRPr="00B81AE8" w:rsidRDefault="00CA7CE5" w:rsidP="007D7C08">
            <w:pPr>
              <w:pStyle w:val="a3"/>
              <w:shd w:val="clear" w:color="auto" w:fill="FFFFFF"/>
              <w:spacing w:after="0" w:line="240" w:lineRule="auto"/>
              <w:rPr>
                <w:rFonts w:ascii="Times New Roman" w:hAnsi="Times New Roman"/>
              </w:rPr>
            </w:pPr>
            <w:r w:rsidRPr="00B81AE8">
              <w:rPr>
                <w:rFonts w:ascii="Times New Roman" w:hAnsi="Times New Roman"/>
              </w:rPr>
              <w:t>Основной звукобуквенный период</w:t>
            </w:r>
          </w:p>
          <w:p w:rsidR="00CA7CE5" w:rsidRPr="00B81AE8" w:rsidRDefault="00CA7CE5" w:rsidP="007D7C08">
            <w:pPr>
              <w:pStyle w:val="a3"/>
              <w:shd w:val="clear" w:color="auto" w:fill="FFFFFF"/>
              <w:spacing w:after="0" w:line="240" w:lineRule="auto"/>
              <w:rPr>
                <w:rFonts w:ascii="Times New Roman" w:hAnsi="Times New Roman"/>
              </w:rPr>
            </w:pPr>
            <w:r w:rsidRPr="00B81AE8">
              <w:rPr>
                <w:rFonts w:ascii="Times New Roman" w:hAnsi="Times New Roman"/>
              </w:rPr>
              <w:t>Заключительный период</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a3"/>
              <w:spacing w:after="0" w:line="240" w:lineRule="auto"/>
              <w:jc w:val="center"/>
              <w:rPr>
                <w:rFonts w:ascii="Times New Roman" w:hAnsi="Times New Roman"/>
              </w:rPr>
            </w:pPr>
            <w:r w:rsidRPr="00B81AE8">
              <w:rPr>
                <w:rFonts w:ascii="Times New Roman" w:hAnsi="Times New Roman"/>
              </w:rPr>
              <w:t>12/12</w:t>
            </w:r>
          </w:p>
          <w:p w:rsidR="00CA7CE5" w:rsidRPr="00B81AE8" w:rsidRDefault="00CA7CE5" w:rsidP="007D7C08">
            <w:pPr>
              <w:pStyle w:val="a3"/>
              <w:spacing w:after="0" w:line="240" w:lineRule="auto"/>
              <w:jc w:val="center"/>
              <w:rPr>
                <w:rFonts w:ascii="Times New Roman" w:hAnsi="Times New Roman"/>
              </w:rPr>
            </w:pPr>
            <w:r w:rsidRPr="00B81AE8">
              <w:rPr>
                <w:rFonts w:ascii="Times New Roman" w:hAnsi="Times New Roman"/>
              </w:rPr>
              <w:t>88/88</w:t>
            </w:r>
          </w:p>
          <w:p w:rsidR="00CA7CE5" w:rsidRPr="00B81AE8" w:rsidRDefault="00CA7CE5" w:rsidP="007D7C08">
            <w:pPr>
              <w:pStyle w:val="a3"/>
              <w:spacing w:after="0" w:line="240" w:lineRule="auto"/>
              <w:jc w:val="center"/>
              <w:rPr>
                <w:rFonts w:ascii="Times New Roman" w:hAnsi="Times New Roman"/>
              </w:rPr>
            </w:pPr>
            <w:r w:rsidRPr="00B81AE8">
              <w:rPr>
                <w:rFonts w:ascii="Times New Roman" w:hAnsi="Times New Roman"/>
              </w:rPr>
              <w:t>15/15</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CA7CE5" w:rsidRPr="00B81AE8" w:rsidRDefault="00CA7CE5" w:rsidP="007D7C08">
            <w:pPr>
              <w:pStyle w:val="HTML0"/>
              <w:spacing w:line="240" w:lineRule="auto"/>
              <w:jc w:val="center"/>
              <w:textAlignment w:val="top"/>
              <w:rPr>
                <w:rFonts w:ascii="Times New Roman" w:hAnsi="Times New Roman"/>
                <w:sz w:val="22"/>
                <w:szCs w:val="22"/>
              </w:rPr>
            </w:pPr>
          </w:p>
        </w:tc>
      </w:tr>
      <w:tr w:rsidR="00CA7CE5" w:rsidRPr="00A32AED" w:rsidTr="00FD4BF4">
        <w:trPr>
          <w:trHeight w:val="325"/>
        </w:trPr>
        <w:tc>
          <w:tcPr>
            <w:tcW w:w="15100" w:type="dxa"/>
            <w:gridSpan w:val="7"/>
            <w:tcBorders>
              <w:top w:val="single" w:sz="4" w:space="0" w:color="000001"/>
              <w:bottom w:val="single" w:sz="4" w:space="0" w:color="000001"/>
            </w:tcBorders>
            <w:tcMar>
              <w:top w:w="0" w:type="dxa"/>
              <w:left w:w="108" w:type="dxa"/>
              <w:bottom w:w="0" w:type="dxa"/>
              <w:right w:w="108" w:type="dxa"/>
            </w:tcMar>
            <w:vAlign w:val="center"/>
          </w:tcPr>
          <w:p w:rsidR="00CA7CE5" w:rsidRPr="00B81AE8" w:rsidRDefault="00CA7CE5" w:rsidP="007D7C08">
            <w:pPr>
              <w:pStyle w:val="HTML0"/>
              <w:spacing w:line="240" w:lineRule="auto"/>
              <w:jc w:val="center"/>
              <w:textAlignment w:val="top"/>
              <w:rPr>
                <w:rFonts w:ascii="Times New Roman" w:hAnsi="Times New Roman"/>
                <w:sz w:val="22"/>
                <w:szCs w:val="22"/>
              </w:rPr>
            </w:pPr>
            <w:r w:rsidRPr="00B81AE8">
              <w:rPr>
                <w:rFonts w:ascii="Times New Roman" w:hAnsi="Times New Roman"/>
                <w:b/>
                <w:sz w:val="22"/>
                <w:szCs w:val="22"/>
              </w:rPr>
              <w:lastRenderedPageBreak/>
              <w:t>Русский язык (систематический курс) 50/50</w:t>
            </w:r>
            <w:r>
              <w:rPr>
                <w:rFonts w:ascii="Times New Roman" w:hAnsi="Times New Roman"/>
                <w:b/>
                <w:sz w:val="22"/>
                <w:szCs w:val="22"/>
              </w:rPr>
              <w:t xml:space="preserve"> ч</w:t>
            </w:r>
          </w:p>
        </w:tc>
      </w:tr>
      <w:tr w:rsidR="00CA7CE5" w:rsidRPr="00A32AED" w:rsidTr="0058625C">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a3"/>
              <w:shd w:val="clear" w:color="auto" w:fill="FFFFFF"/>
              <w:spacing w:after="0" w:line="240" w:lineRule="auto"/>
              <w:rPr>
                <w:rFonts w:ascii="Times New Roman" w:hAnsi="Times New Roman"/>
              </w:rPr>
            </w:pPr>
            <w:r w:rsidRPr="00B81AE8">
              <w:rPr>
                <w:rFonts w:ascii="Times New Roman" w:hAnsi="Times New Roman"/>
              </w:rPr>
              <w:t>Фонетика и орфография</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HTML0"/>
              <w:spacing w:line="240" w:lineRule="auto"/>
              <w:jc w:val="center"/>
              <w:textAlignment w:val="top"/>
              <w:rPr>
                <w:rFonts w:ascii="Times New Roman" w:hAnsi="Times New Roman"/>
                <w:sz w:val="22"/>
                <w:szCs w:val="22"/>
              </w:rPr>
            </w:pPr>
            <w:r>
              <w:rPr>
                <w:rFonts w:ascii="Times New Roman" w:hAnsi="Times New Roman"/>
                <w:sz w:val="22"/>
                <w:szCs w:val="22"/>
              </w:rPr>
              <w:t xml:space="preserve">28 </w:t>
            </w:r>
            <w:r w:rsidRPr="00B81AE8">
              <w:rPr>
                <w:rFonts w:ascii="Times New Roman" w:hAnsi="Times New Roman"/>
                <w:sz w:val="22"/>
                <w:szCs w:val="22"/>
              </w:rPr>
              <w:t>/</w:t>
            </w:r>
            <w:r>
              <w:rPr>
                <w:rFonts w:ascii="Times New Roman" w:hAnsi="Times New Roman"/>
                <w:sz w:val="22"/>
                <w:szCs w:val="22"/>
              </w:rPr>
              <w:t xml:space="preserve"> 28</w:t>
            </w:r>
          </w:p>
        </w:tc>
        <w:tc>
          <w:tcPr>
            <w:tcW w:w="1843" w:type="dxa"/>
            <w:vMerge w:val="restart"/>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HTML0"/>
              <w:spacing w:line="240" w:lineRule="auto"/>
              <w:jc w:val="center"/>
              <w:textAlignment w:val="top"/>
              <w:rPr>
                <w:rFonts w:ascii="Times New Roman" w:hAnsi="Times New Roman"/>
                <w:sz w:val="22"/>
                <w:szCs w:val="22"/>
              </w:rPr>
            </w:pPr>
            <w:r>
              <w:rPr>
                <w:rFonts w:ascii="Times New Roman" w:hAnsi="Times New Roman"/>
                <w:sz w:val="22"/>
                <w:szCs w:val="22"/>
              </w:rPr>
              <w:t>-</w:t>
            </w:r>
          </w:p>
        </w:tc>
        <w:tc>
          <w:tcPr>
            <w:tcW w:w="198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806ECF" w:rsidRDefault="00CA7CE5" w:rsidP="007D7C08">
            <w:pPr>
              <w:pStyle w:val="a3"/>
              <w:spacing w:after="0" w:line="240" w:lineRule="auto"/>
              <w:jc w:val="center"/>
              <w:rPr>
                <w:rFonts w:ascii="Times New Roman" w:hAnsi="Times New Roman"/>
                <w:color w:val="000000"/>
                <w:lang w:val="en-US"/>
              </w:rPr>
            </w:pPr>
            <w:r>
              <w:rPr>
                <w:rFonts w:ascii="Times New Roman" w:hAnsi="Times New Roman"/>
                <w:color w:val="000000"/>
              </w:rPr>
              <w:t>1</w:t>
            </w:r>
            <w:r w:rsidR="00806ECF">
              <w:rPr>
                <w:rFonts w:ascii="Times New Roman" w:hAnsi="Times New Roman"/>
                <w:color w:val="000000"/>
                <w:lang w:val="en-US"/>
              </w:rPr>
              <w:t>/1</w:t>
            </w:r>
          </w:p>
        </w:tc>
        <w:tc>
          <w:tcPr>
            <w:tcW w:w="193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806ECF" w:rsidRDefault="00A4186E" w:rsidP="00A4186E">
            <w:pPr>
              <w:pStyle w:val="HTML0"/>
              <w:spacing w:line="240" w:lineRule="auto"/>
              <w:jc w:val="center"/>
              <w:textAlignment w:val="top"/>
              <w:rPr>
                <w:rFonts w:ascii="Times New Roman" w:hAnsi="Times New Roman"/>
                <w:sz w:val="22"/>
                <w:szCs w:val="22"/>
                <w:lang w:val="en-US"/>
              </w:rPr>
            </w:pPr>
            <w:r>
              <w:rPr>
                <w:rFonts w:ascii="Times New Roman" w:hAnsi="Times New Roman"/>
                <w:sz w:val="22"/>
                <w:szCs w:val="22"/>
              </w:rPr>
              <w:t xml:space="preserve">Контрольная </w:t>
            </w:r>
            <w:r w:rsidR="00CA7CE5">
              <w:rPr>
                <w:rFonts w:ascii="Times New Roman" w:hAnsi="Times New Roman"/>
                <w:sz w:val="22"/>
                <w:szCs w:val="22"/>
              </w:rPr>
              <w:t>р</w:t>
            </w:r>
            <w:r>
              <w:rPr>
                <w:rFonts w:ascii="Times New Roman" w:hAnsi="Times New Roman"/>
                <w:sz w:val="22"/>
                <w:szCs w:val="22"/>
              </w:rPr>
              <w:t>абота</w:t>
            </w:r>
            <w:r w:rsidR="00CA7CE5">
              <w:rPr>
                <w:rFonts w:ascii="Times New Roman" w:hAnsi="Times New Roman"/>
                <w:sz w:val="22"/>
                <w:szCs w:val="22"/>
              </w:rPr>
              <w:t xml:space="preserve"> 1</w:t>
            </w:r>
            <w:r w:rsidR="00806ECF">
              <w:rPr>
                <w:rFonts w:ascii="Times New Roman" w:hAnsi="Times New Roman"/>
                <w:sz w:val="22"/>
                <w:szCs w:val="22"/>
                <w:lang w:val="en-US"/>
              </w:rPr>
              <w:t>/1</w:t>
            </w:r>
          </w:p>
        </w:tc>
        <w:tc>
          <w:tcPr>
            <w:tcW w:w="1832"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r>
      <w:tr w:rsidR="00CA7CE5" w:rsidRPr="00A32AED" w:rsidTr="0058625C">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a3"/>
              <w:shd w:val="clear" w:color="auto" w:fill="FFFFFF"/>
              <w:spacing w:after="0" w:line="240" w:lineRule="auto"/>
              <w:rPr>
                <w:rFonts w:ascii="Times New Roman" w:hAnsi="Times New Roman"/>
              </w:rPr>
            </w:pPr>
            <w:r w:rsidRPr="00B81AE8">
              <w:rPr>
                <w:rFonts w:ascii="Times New Roman" w:hAnsi="Times New Roman"/>
              </w:rPr>
              <w:t>Синтаксис и пунктуация</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HTML0"/>
              <w:spacing w:line="240" w:lineRule="auto"/>
              <w:jc w:val="center"/>
              <w:textAlignment w:val="top"/>
              <w:rPr>
                <w:rFonts w:ascii="Times New Roman" w:hAnsi="Times New Roman"/>
                <w:sz w:val="22"/>
                <w:szCs w:val="22"/>
              </w:rPr>
            </w:pPr>
            <w:r>
              <w:rPr>
                <w:rFonts w:ascii="Times New Roman" w:hAnsi="Times New Roman"/>
                <w:sz w:val="22"/>
                <w:szCs w:val="22"/>
                <w:lang w:eastAsia="en-US"/>
              </w:rPr>
              <w:t xml:space="preserve">12 </w:t>
            </w:r>
            <w:r w:rsidRPr="00B81AE8">
              <w:rPr>
                <w:rFonts w:ascii="Times New Roman" w:hAnsi="Times New Roman"/>
                <w:sz w:val="22"/>
                <w:szCs w:val="22"/>
                <w:lang w:eastAsia="en-US"/>
              </w:rPr>
              <w:t>/</w:t>
            </w:r>
            <w:r>
              <w:rPr>
                <w:rFonts w:ascii="Times New Roman" w:hAnsi="Times New Roman"/>
                <w:sz w:val="22"/>
                <w:szCs w:val="22"/>
                <w:lang w:eastAsia="en-US"/>
              </w:rPr>
              <w:t xml:space="preserve"> 12</w:t>
            </w:r>
          </w:p>
        </w:tc>
        <w:tc>
          <w:tcPr>
            <w:tcW w:w="1843" w:type="dxa"/>
            <w:vMerge/>
            <w:tcBorders>
              <w:left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8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r>
      <w:tr w:rsidR="00CA7CE5" w:rsidRPr="00A32AED" w:rsidTr="0058625C">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a3"/>
              <w:shd w:val="clear" w:color="auto" w:fill="FFFFFF"/>
              <w:spacing w:after="0" w:line="240" w:lineRule="auto"/>
              <w:rPr>
                <w:rFonts w:ascii="Times New Roman" w:hAnsi="Times New Roman"/>
              </w:rPr>
            </w:pPr>
            <w:r w:rsidRPr="00B81AE8">
              <w:rPr>
                <w:rFonts w:ascii="Times New Roman" w:hAnsi="Times New Roman"/>
              </w:rPr>
              <w:t>Морфемика и словообразование</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HTML0"/>
              <w:spacing w:line="240" w:lineRule="auto"/>
              <w:jc w:val="center"/>
              <w:textAlignment w:val="top"/>
              <w:rPr>
                <w:rFonts w:ascii="Times New Roman" w:hAnsi="Times New Roman"/>
                <w:sz w:val="22"/>
                <w:szCs w:val="22"/>
              </w:rPr>
            </w:pPr>
            <w:r w:rsidRPr="00B81AE8">
              <w:rPr>
                <w:rFonts w:ascii="Times New Roman" w:hAnsi="Times New Roman"/>
                <w:sz w:val="22"/>
                <w:szCs w:val="22"/>
                <w:lang w:eastAsia="en-US"/>
              </w:rPr>
              <w:t>-</w:t>
            </w:r>
          </w:p>
        </w:tc>
        <w:tc>
          <w:tcPr>
            <w:tcW w:w="1843" w:type="dxa"/>
            <w:vMerge/>
            <w:tcBorders>
              <w:left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8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r>
      <w:tr w:rsidR="00CA7CE5" w:rsidRPr="00A32AED" w:rsidTr="0058625C">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a3"/>
              <w:shd w:val="clear" w:color="auto" w:fill="FFFFFF"/>
              <w:spacing w:after="0" w:line="240" w:lineRule="auto"/>
              <w:rPr>
                <w:rFonts w:ascii="Times New Roman" w:hAnsi="Times New Roman"/>
              </w:rPr>
            </w:pPr>
            <w:r w:rsidRPr="00B81AE8">
              <w:rPr>
                <w:rFonts w:ascii="Times New Roman" w:hAnsi="Times New Roman"/>
              </w:rPr>
              <w:t>Морфология и лексика</w:t>
            </w:r>
            <w:r w:rsidRPr="00B81AE8">
              <w:rPr>
                <w:rFonts w:ascii="Times New Roman" w:hAnsi="Times New Roman"/>
              </w:rPr>
              <w:tab/>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HTML0"/>
              <w:spacing w:line="240" w:lineRule="auto"/>
              <w:jc w:val="center"/>
              <w:textAlignment w:val="top"/>
              <w:rPr>
                <w:rFonts w:ascii="Times New Roman" w:hAnsi="Times New Roman"/>
                <w:sz w:val="22"/>
                <w:szCs w:val="22"/>
              </w:rPr>
            </w:pPr>
            <w:r w:rsidRPr="00B81AE8">
              <w:rPr>
                <w:rFonts w:ascii="Times New Roman" w:hAnsi="Times New Roman"/>
                <w:sz w:val="22"/>
                <w:szCs w:val="22"/>
                <w:lang w:eastAsia="en-US"/>
              </w:rPr>
              <w:t>4/4</w:t>
            </w:r>
          </w:p>
        </w:tc>
        <w:tc>
          <w:tcPr>
            <w:tcW w:w="1843" w:type="dxa"/>
            <w:vMerge/>
            <w:tcBorders>
              <w:left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8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r>
      <w:tr w:rsidR="00CA7CE5" w:rsidRPr="00A32AED" w:rsidTr="0058625C">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a3"/>
              <w:shd w:val="clear" w:color="auto" w:fill="FFFFFF"/>
              <w:spacing w:after="0" w:line="240" w:lineRule="auto"/>
              <w:rPr>
                <w:rFonts w:ascii="Times New Roman" w:hAnsi="Times New Roman"/>
              </w:rPr>
            </w:pPr>
            <w:r w:rsidRPr="00B81AE8">
              <w:rPr>
                <w:rFonts w:ascii="Times New Roman" w:hAnsi="Times New Roman"/>
              </w:rPr>
              <w:t>Развитие речи</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HTML0"/>
              <w:spacing w:line="240" w:lineRule="auto"/>
              <w:jc w:val="center"/>
              <w:textAlignment w:val="top"/>
              <w:rPr>
                <w:rFonts w:ascii="Times New Roman" w:hAnsi="Times New Roman"/>
                <w:sz w:val="22"/>
                <w:szCs w:val="22"/>
              </w:rPr>
            </w:pPr>
            <w:r>
              <w:rPr>
                <w:rFonts w:ascii="Times New Roman" w:hAnsi="Times New Roman"/>
                <w:sz w:val="22"/>
                <w:szCs w:val="22"/>
                <w:lang w:eastAsia="en-US"/>
              </w:rPr>
              <w:t xml:space="preserve">6 </w:t>
            </w:r>
            <w:r w:rsidRPr="00B81AE8">
              <w:rPr>
                <w:rFonts w:ascii="Times New Roman" w:hAnsi="Times New Roman"/>
                <w:sz w:val="22"/>
                <w:szCs w:val="22"/>
                <w:lang w:eastAsia="en-US"/>
              </w:rPr>
              <w:t>/</w:t>
            </w:r>
            <w:r>
              <w:rPr>
                <w:rFonts w:ascii="Times New Roman" w:hAnsi="Times New Roman"/>
                <w:sz w:val="22"/>
                <w:szCs w:val="22"/>
                <w:lang w:eastAsia="en-US"/>
              </w:rPr>
              <w:t xml:space="preserve"> 6</w:t>
            </w:r>
          </w:p>
        </w:tc>
        <w:tc>
          <w:tcPr>
            <w:tcW w:w="1843" w:type="dxa"/>
            <w:vMerge/>
            <w:tcBorders>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8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r>
      <w:tr w:rsidR="00CA7CE5" w:rsidRPr="00A32AED" w:rsidTr="0058625C">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textAlignment w:val="top"/>
              <w:rPr>
                <w:rFonts w:ascii="Times New Roman" w:hAnsi="Times New Roman"/>
                <w:sz w:val="22"/>
                <w:szCs w:val="22"/>
              </w:rPr>
            </w:pPr>
            <w:r w:rsidRPr="00B81AE8">
              <w:rPr>
                <w:rFonts w:ascii="Times New Roman" w:hAnsi="Times New Roman"/>
                <w:b/>
                <w:sz w:val="22"/>
                <w:szCs w:val="22"/>
                <w:lang w:eastAsia="en-US"/>
              </w:rPr>
              <w:t>Всего</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HTML0"/>
              <w:spacing w:line="240" w:lineRule="auto"/>
              <w:jc w:val="center"/>
              <w:textAlignment w:val="top"/>
              <w:rPr>
                <w:rFonts w:ascii="Times New Roman" w:hAnsi="Times New Roman"/>
                <w:sz w:val="22"/>
                <w:szCs w:val="22"/>
              </w:rPr>
            </w:pPr>
            <w:r w:rsidRPr="00B81AE8">
              <w:rPr>
                <w:rFonts w:ascii="Times New Roman" w:hAnsi="Times New Roman"/>
                <w:b/>
                <w:sz w:val="22"/>
                <w:szCs w:val="22"/>
                <w:lang w:eastAsia="en-US"/>
              </w:rPr>
              <w:t>165/165</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58625C" w:rsidP="007D7C08">
            <w:pPr>
              <w:pStyle w:val="HTML0"/>
              <w:spacing w:line="240" w:lineRule="auto"/>
              <w:jc w:val="center"/>
              <w:textAlignment w:val="top"/>
              <w:rPr>
                <w:rFonts w:ascii="Times New Roman" w:hAnsi="Times New Roman"/>
                <w:sz w:val="22"/>
                <w:szCs w:val="22"/>
              </w:rPr>
            </w:pPr>
            <w:r>
              <w:rPr>
                <w:rFonts w:ascii="Times New Roman" w:hAnsi="Times New Roman"/>
                <w:sz w:val="22"/>
                <w:szCs w:val="22"/>
              </w:rPr>
              <w:t>-</w:t>
            </w:r>
          </w:p>
        </w:tc>
        <w:tc>
          <w:tcPr>
            <w:tcW w:w="7587" w:type="dxa"/>
            <w:gridSpan w:val="4"/>
            <w:tcBorders>
              <w:top w:val="single" w:sz="4" w:space="0" w:color="000001"/>
              <w:left w:val="single" w:sz="4" w:space="0" w:color="000001"/>
              <w:bottom w:val="single" w:sz="4" w:space="0" w:color="000001"/>
            </w:tcBorders>
            <w:tcMar>
              <w:top w:w="0" w:type="dxa"/>
              <w:left w:w="108" w:type="dxa"/>
              <w:bottom w:w="0" w:type="dxa"/>
              <w:right w:w="108" w:type="dxa"/>
            </w:tcMar>
          </w:tcPr>
          <w:p w:rsidR="00CA7CE5" w:rsidRPr="00806ECF" w:rsidRDefault="00CA7CE5" w:rsidP="007D7C08">
            <w:pPr>
              <w:pStyle w:val="HTML0"/>
              <w:spacing w:line="240" w:lineRule="auto"/>
              <w:jc w:val="center"/>
              <w:textAlignment w:val="top"/>
              <w:rPr>
                <w:rFonts w:ascii="Times New Roman" w:hAnsi="Times New Roman"/>
                <w:sz w:val="22"/>
                <w:szCs w:val="22"/>
                <w:lang w:val="en-US"/>
              </w:rPr>
            </w:pPr>
            <w:r>
              <w:rPr>
                <w:rFonts w:ascii="Times New Roman" w:hAnsi="Times New Roman"/>
                <w:sz w:val="22"/>
                <w:szCs w:val="22"/>
              </w:rPr>
              <w:t>2</w:t>
            </w:r>
            <w:r w:rsidR="00806ECF">
              <w:rPr>
                <w:rFonts w:ascii="Times New Roman" w:hAnsi="Times New Roman"/>
                <w:sz w:val="22"/>
                <w:szCs w:val="22"/>
                <w:lang w:val="en-US"/>
              </w:rPr>
              <w:t>/2</w:t>
            </w:r>
          </w:p>
        </w:tc>
      </w:tr>
      <w:tr w:rsidR="00255E7F" w:rsidRPr="00A32AED" w:rsidTr="0058625C">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255E7F" w:rsidRPr="00B81AE8" w:rsidRDefault="00255E7F" w:rsidP="007D7C08">
            <w:pPr>
              <w:pStyle w:val="a3"/>
              <w:spacing w:after="0" w:line="240" w:lineRule="auto"/>
              <w:textAlignment w:val="top"/>
              <w:rPr>
                <w:rFonts w:ascii="Times New Roman" w:hAnsi="Times New Roman"/>
              </w:rPr>
            </w:pPr>
            <w:r w:rsidRPr="00B81AE8">
              <w:rPr>
                <w:rFonts w:ascii="Times New Roman" w:hAnsi="Times New Roman"/>
                <w:lang w:eastAsia="en-US"/>
              </w:rPr>
              <w:t>Наличие изменений в программе</w:t>
            </w:r>
          </w:p>
        </w:tc>
        <w:tc>
          <w:tcPr>
            <w:tcW w:w="11273" w:type="dxa"/>
            <w:gridSpan w:val="6"/>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55E7F" w:rsidRPr="00B81AE8" w:rsidRDefault="00255E7F" w:rsidP="007D7C08">
            <w:pPr>
              <w:pStyle w:val="HTML0"/>
              <w:spacing w:line="240" w:lineRule="auto"/>
              <w:textAlignment w:val="top"/>
              <w:rPr>
                <w:rFonts w:ascii="Times New Roman" w:hAnsi="Times New Roman"/>
                <w:sz w:val="22"/>
                <w:szCs w:val="22"/>
              </w:rPr>
            </w:pPr>
          </w:p>
        </w:tc>
      </w:tr>
      <w:tr w:rsidR="00CA7CE5" w:rsidRPr="00A32AED" w:rsidTr="00FD4BF4">
        <w:tc>
          <w:tcPr>
            <w:tcW w:w="15100" w:type="dxa"/>
            <w:gridSpan w:val="7"/>
            <w:tcBorders>
              <w:top w:val="single" w:sz="4" w:space="0" w:color="000001"/>
              <w:bottom w:val="single" w:sz="4" w:space="0" w:color="000001"/>
            </w:tcBorders>
            <w:tcMar>
              <w:top w:w="0" w:type="dxa"/>
              <w:left w:w="108" w:type="dxa"/>
              <w:bottom w:w="0" w:type="dxa"/>
              <w:right w:w="108" w:type="dxa"/>
            </w:tcMar>
            <w:vAlign w:val="center"/>
          </w:tcPr>
          <w:p w:rsidR="00CA7CE5" w:rsidRPr="00B81AE8" w:rsidRDefault="00CA7CE5" w:rsidP="007D7C08">
            <w:pPr>
              <w:pStyle w:val="HTML0"/>
              <w:spacing w:line="240" w:lineRule="auto"/>
              <w:jc w:val="center"/>
              <w:textAlignment w:val="top"/>
              <w:rPr>
                <w:rFonts w:ascii="Times New Roman" w:hAnsi="Times New Roman"/>
                <w:sz w:val="24"/>
                <w:szCs w:val="24"/>
              </w:rPr>
            </w:pPr>
            <w:r w:rsidRPr="00B81AE8">
              <w:rPr>
                <w:rFonts w:ascii="Times New Roman" w:hAnsi="Times New Roman"/>
                <w:b/>
                <w:sz w:val="24"/>
                <w:szCs w:val="24"/>
                <w:lang w:eastAsia="en-US"/>
              </w:rPr>
              <w:t>2 класс</w:t>
            </w:r>
            <w:r>
              <w:rPr>
                <w:rFonts w:ascii="Times New Roman" w:hAnsi="Times New Roman"/>
                <w:b/>
                <w:sz w:val="24"/>
                <w:szCs w:val="24"/>
                <w:lang w:eastAsia="en-US"/>
              </w:rPr>
              <w:t xml:space="preserve"> 170 ч</w:t>
            </w:r>
          </w:p>
        </w:tc>
      </w:tr>
      <w:tr w:rsidR="00CA7CE5" w:rsidRPr="00A32AED" w:rsidTr="0058625C">
        <w:trPr>
          <w:trHeight w:val="237"/>
        </w:trPr>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textAlignment w:val="top"/>
              <w:rPr>
                <w:rFonts w:ascii="Times New Roman" w:hAnsi="Times New Roman"/>
                <w:sz w:val="22"/>
                <w:szCs w:val="22"/>
              </w:rPr>
            </w:pPr>
            <w:r w:rsidRPr="00B81AE8">
              <w:rPr>
                <w:rFonts w:ascii="Times New Roman" w:hAnsi="Times New Roman"/>
                <w:sz w:val="22"/>
                <w:szCs w:val="22"/>
              </w:rPr>
              <w:t>Фонетика и орфография</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a3"/>
              <w:spacing w:after="0" w:line="240" w:lineRule="auto"/>
              <w:jc w:val="center"/>
              <w:rPr>
                <w:rFonts w:ascii="Times New Roman" w:hAnsi="Times New Roman"/>
              </w:rPr>
            </w:pPr>
            <w:r w:rsidRPr="00B81AE8">
              <w:rPr>
                <w:rFonts w:ascii="Times New Roman" w:hAnsi="Times New Roman"/>
              </w:rPr>
              <w:t>52/52</w:t>
            </w:r>
          </w:p>
        </w:tc>
        <w:tc>
          <w:tcPr>
            <w:tcW w:w="1843" w:type="dxa"/>
            <w:vMerge w:val="restart"/>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CA7CE5" w:rsidRPr="00806ECF" w:rsidRDefault="00CA7CE5" w:rsidP="007D7C08">
            <w:pPr>
              <w:pStyle w:val="HTML0"/>
              <w:spacing w:line="240" w:lineRule="auto"/>
              <w:jc w:val="center"/>
              <w:textAlignment w:val="top"/>
              <w:rPr>
                <w:rFonts w:ascii="Times New Roman" w:hAnsi="Times New Roman"/>
                <w:sz w:val="22"/>
                <w:szCs w:val="22"/>
                <w:lang w:val="en-US"/>
              </w:rPr>
            </w:pPr>
            <w:r>
              <w:rPr>
                <w:rFonts w:ascii="Times New Roman" w:hAnsi="Times New Roman"/>
                <w:sz w:val="22"/>
                <w:szCs w:val="22"/>
              </w:rPr>
              <w:t>15</w:t>
            </w:r>
            <w:r w:rsidR="00806ECF">
              <w:rPr>
                <w:rFonts w:ascii="Times New Roman" w:hAnsi="Times New Roman"/>
                <w:sz w:val="22"/>
                <w:szCs w:val="22"/>
                <w:lang w:val="en-US"/>
              </w:rPr>
              <w:t>/15</w:t>
            </w:r>
          </w:p>
        </w:tc>
        <w:tc>
          <w:tcPr>
            <w:tcW w:w="198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806ECF" w:rsidRDefault="00CA7CE5" w:rsidP="007D7C08">
            <w:pPr>
              <w:pStyle w:val="HTML0"/>
              <w:spacing w:line="240" w:lineRule="auto"/>
              <w:jc w:val="center"/>
              <w:textAlignment w:val="top"/>
              <w:rPr>
                <w:rFonts w:ascii="Times New Roman" w:hAnsi="Times New Roman"/>
                <w:sz w:val="22"/>
                <w:szCs w:val="22"/>
                <w:lang w:val="en-US"/>
              </w:rPr>
            </w:pPr>
            <w:r>
              <w:rPr>
                <w:rFonts w:ascii="Times New Roman" w:hAnsi="Times New Roman"/>
                <w:sz w:val="22"/>
                <w:szCs w:val="22"/>
              </w:rPr>
              <w:t>4</w:t>
            </w:r>
            <w:r w:rsidR="00806ECF">
              <w:rPr>
                <w:rFonts w:ascii="Times New Roman" w:hAnsi="Times New Roman"/>
                <w:sz w:val="22"/>
                <w:szCs w:val="22"/>
                <w:lang w:val="en-US"/>
              </w:rPr>
              <w:t>/4</w:t>
            </w:r>
          </w:p>
        </w:tc>
        <w:tc>
          <w:tcPr>
            <w:tcW w:w="193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4186E" w:rsidRDefault="00A4186E" w:rsidP="007D7C08">
            <w:pPr>
              <w:pStyle w:val="HTML0"/>
              <w:spacing w:line="240" w:lineRule="auto"/>
              <w:jc w:val="center"/>
              <w:textAlignment w:val="top"/>
              <w:rPr>
                <w:rFonts w:ascii="Times New Roman" w:hAnsi="Times New Roman"/>
                <w:sz w:val="22"/>
                <w:szCs w:val="22"/>
              </w:rPr>
            </w:pPr>
            <w:r>
              <w:rPr>
                <w:rFonts w:ascii="Times New Roman" w:hAnsi="Times New Roman"/>
                <w:sz w:val="22"/>
                <w:szCs w:val="22"/>
              </w:rPr>
              <w:t xml:space="preserve">Контрольные </w:t>
            </w:r>
            <w:r w:rsidR="00CA7CE5">
              <w:rPr>
                <w:rFonts w:ascii="Times New Roman" w:hAnsi="Times New Roman"/>
                <w:sz w:val="22"/>
                <w:szCs w:val="22"/>
              </w:rPr>
              <w:t>р</w:t>
            </w:r>
            <w:r>
              <w:rPr>
                <w:rFonts w:ascii="Times New Roman" w:hAnsi="Times New Roman"/>
                <w:sz w:val="22"/>
                <w:szCs w:val="22"/>
              </w:rPr>
              <w:t>аботы</w:t>
            </w:r>
            <w:r w:rsidR="00CA7CE5">
              <w:rPr>
                <w:rFonts w:ascii="Times New Roman" w:hAnsi="Times New Roman"/>
                <w:sz w:val="22"/>
                <w:szCs w:val="22"/>
              </w:rPr>
              <w:t xml:space="preserve"> 2</w:t>
            </w:r>
            <w:r w:rsidR="00806ECF">
              <w:rPr>
                <w:rFonts w:ascii="Times New Roman" w:hAnsi="Times New Roman"/>
                <w:sz w:val="22"/>
                <w:szCs w:val="22"/>
                <w:lang w:val="en-US"/>
              </w:rPr>
              <w:t>/2</w:t>
            </w:r>
            <w:r w:rsidR="00CA7CE5">
              <w:rPr>
                <w:rFonts w:ascii="Times New Roman" w:hAnsi="Times New Roman"/>
                <w:sz w:val="22"/>
                <w:szCs w:val="22"/>
              </w:rPr>
              <w:t xml:space="preserve">, </w:t>
            </w:r>
          </w:p>
          <w:p w:rsidR="00CA7CE5" w:rsidRPr="00806ECF" w:rsidRDefault="00CA7CE5" w:rsidP="007D7C08">
            <w:pPr>
              <w:pStyle w:val="HTML0"/>
              <w:spacing w:line="240" w:lineRule="auto"/>
              <w:jc w:val="center"/>
              <w:textAlignment w:val="top"/>
              <w:rPr>
                <w:rFonts w:ascii="Times New Roman" w:hAnsi="Times New Roman"/>
                <w:sz w:val="22"/>
                <w:szCs w:val="22"/>
                <w:lang w:val="en-US"/>
              </w:rPr>
            </w:pPr>
            <w:r>
              <w:rPr>
                <w:rFonts w:ascii="Times New Roman" w:hAnsi="Times New Roman"/>
                <w:sz w:val="22"/>
                <w:szCs w:val="22"/>
              </w:rPr>
              <w:t>д</w:t>
            </w:r>
            <w:r w:rsidR="00A4186E">
              <w:rPr>
                <w:rFonts w:ascii="Times New Roman" w:hAnsi="Times New Roman"/>
                <w:sz w:val="22"/>
                <w:szCs w:val="22"/>
              </w:rPr>
              <w:t>иктанты</w:t>
            </w:r>
            <w:r>
              <w:rPr>
                <w:rFonts w:ascii="Times New Roman" w:hAnsi="Times New Roman"/>
                <w:sz w:val="22"/>
                <w:szCs w:val="22"/>
              </w:rPr>
              <w:t xml:space="preserve"> 7</w:t>
            </w:r>
            <w:r w:rsidR="00806ECF">
              <w:rPr>
                <w:rFonts w:ascii="Times New Roman" w:hAnsi="Times New Roman"/>
                <w:sz w:val="22"/>
                <w:szCs w:val="22"/>
                <w:lang w:val="en-US"/>
              </w:rPr>
              <w:t>/7</w:t>
            </w:r>
          </w:p>
        </w:tc>
        <w:tc>
          <w:tcPr>
            <w:tcW w:w="1832"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806ECF" w:rsidRDefault="00A4186E" w:rsidP="00A4186E">
            <w:pPr>
              <w:pStyle w:val="HTML0"/>
              <w:spacing w:line="240" w:lineRule="auto"/>
              <w:jc w:val="center"/>
              <w:textAlignment w:val="top"/>
              <w:rPr>
                <w:rFonts w:ascii="Times New Roman" w:hAnsi="Times New Roman"/>
                <w:sz w:val="22"/>
                <w:szCs w:val="22"/>
                <w:lang w:val="en-US"/>
              </w:rPr>
            </w:pPr>
            <w:r>
              <w:rPr>
                <w:rFonts w:ascii="Times New Roman" w:hAnsi="Times New Roman"/>
                <w:sz w:val="22"/>
                <w:szCs w:val="22"/>
              </w:rPr>
              <w:t>О</w:t>
            </w:r>
            <w:r w:rsidR="00CA7CE5">
              <w:rPr>
                <w:rFonts w:ascii="Times New Roman" w:hAnsi="Times New Roman"/>
                <w:sz w:val="22"/>
                <w:szCs w:val="22"/>
              </w:rPr>
              <w:t>б</w:t>
            </w:r>
            <w:r>
              <w:rPr>
                <w:rFonts w:ascii="Times New Roman" w:hAnsi="Times New Roman"/>
                <w:sz w:val="22"/>
                <w:szCs w:val="22"/>
              </w:rPr>
              <w:t xml:space="preserve">учающие </w:t>
            </w:r>
            <w:r w:rsidR="00CA7CE5">
              <w:rPr>
                <w:rFonts w:ascii="Times New Roman" w:hAnsi="Times New Roman"/>
                <w:sz w:val="22"/>
                <w:szCs w:val="22"/>
              </w:rPr>
              <w:t>6</w:t>
            </w:r>
            <w:r w:rsidR="00806ECF">
              <w:rPr>
                <w:rFonts w:ascii="Times New Roman" w:hAnsi="Times New Roman"/>
                <w:sz w:val="22"/>
                <w:szCs w:val="22"/>
                <w:lang w:val="en-US"/>
              </w:rPr>
              <w:t>/6</w:t>
            </w:r>
          </w:p>
        </w:tc>
        <w:tc>
          <w:tcPr>
            <w:tcW w:w="1832" w:type="dxa"/>
            <w:vMerge w:val="restart"/>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CA7CE5" w:rsidRPr="00806ECF" w:rsidRDefault="00CA7CE5" w:rsidP="007D7C08">
            <w:pPr>
              <w:pStyle w:val="HTML0"/>
              <w:spacing w:line="240" w:lineRule="auto"/>
              <w:jc w:val="center"/>
              <w:textAlignment w:val="top"/>
              <w:rPr>
                <w:rFonts w:ascii="Times New Roman" w:hAnsi="Times New Roman"/>
                <w:sz w:val="22"/>
                <w:szCs w:val="22"/>
                <w:lang w:val="en-US"/>
              </w:rPr>
            </w:pPr>
            <w:r>
              <w:rPr>
                <w:rFonts w:ascii="Times New Roman" w:hAnsi="Times New Roman"/>
                <w:sz w:val="22"/>
                <w:szCs w:val="22"/>
              </w:rPr>
              <w:t>8</w:t>
            </w:r>
            <w:r w:rsidR="00806ECF">
              <w:rPr>
                <w:rFonts w:ascii="Times New Roman" w:hAnsi="Times New Roman"/>
                <w:sz w:val="22"/>
                <w:szCs w:val="22"/>
                <w:lang w:val="en-US"/>
              </w:rPr>
              <w:t>/8</w:t>
            </w:r>
          </w:p>
        </w:tc>
      </w:tr>
      <w:tr w:rsidR="00CA7CE5" w:rsidRPr="00A32AED" w:rsidTr="0058625C">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textAlignment w:val="top"/>
              <w:rPr>
                <w:rFonts w:ascii="Times New Roman" w:hAnsi="Times New Roman"/>
                <w:sz w:val="22"/>
                <w:szCs w:val="22"/>
              </w:rPr>
            </w:pPr>
            <w:r w:rsidRPr="00B81AE8">
              <w:rPr>
                <w:rFonts w:ascii="Times New Roman" w:hAnsi="Times New Roman"/>
                <w:sz w:val="22"/>
                <w:szCs w:val="22"/>
              </w:rPr>
              <w:t>Синтаксис и пунктуация</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a3"/>
              <w:spacing w:after="0" w:line="240" w:lineRule="auto"/>
              <w:jc w:val="center"/>
              <w:rPr>
                <w:rFonts w:ascii="Times New Roman" w:hAnsi="Times New Roman"/>
              </w:rPr>
            </w:pPr>
            <w:r w:rsidRPr="00B81AE8">
              <w:rPr>
                <w:rFonts w:ascii="Times New Roman" w:hAnsi="Times New Roman"/>
              </w:rPr>
              <w:t>11/11</w:t>
            </w:r>
          </w:p>
        </w:tc>
        <w:tc>
          <w:tcPr>
            <w:tcW w:w="1843" w:type="dxa"/>
            <w:vMerge/>
            <w:tcBorders>
              <w:left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8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r>
      <w:tr w:rsidR="00CA7CE5" w:rsidRPr="00A32AED" w:rsidTr="0058625C">
        <w:trPr>
          <w:trHeight w:val="303"/>
        </w:trPr>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a3"/>
              <w:spacing w:after="0" w:line="240" w:lineRule="auto"/>
              <w:rPr>
                <w:rFonts w:ascii="Times New Roman" w:hAnsi="Times New Roman"/>
              </w:rPr>
            </w:pPr>
            <w:r w:rsidRPr="00B81AE8">
              <w:rPr>
                <w:rFonts w:ascii="Times New Roman" w:hAnsi="Times New Roman"/>
              </w:rPr>
              <w:t>Морфемика и словообразование</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a3"/>
              <w:spacing w:after="0" w:line="240" w:lineRule="auto"/>
              <w:jc w:val="center"/>
              <w:rPr>
                <w:rFonts w:ascii="Times New Roman" w:hAnsi="Times New Roman"/>
              </w:rPr>
            </w:pPr>
            <w:r w:rsidRPr="00B81AE8">
              <w:rPr>
                <w:rFonts w:ascii="Times New Roman" w:hAnsi="Times New Roman"/>
              </w:rPr>
              <w:t>50/50</w:t>
            </w:r>
          </w:p>
        </w:tc>
        <w:tc>
          <w:tcPr>
            <w:tcW w:w="1843" w:type="dxa"/>
            <w:vMerge/>
            <w:tcBorders>
              <w:left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8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r>
      <w:tr w:rsidR="00CA7CE5" w:rsidRPr="00A32AED" w:rsidTr="0058625C">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a3"/>
              <w:spacing w:after="0" w:line="240" w:lineRule="auto"/>
              <w:rPr>
                <w:rFonts w:ascii="Times New Roman" w:hAnsi="Times New Roman"/>
              </w:rPr>
            </w:pPr>
            <w:r w:rsidRPr="00B81AE8">
              <w:rPr>
                <w:rFonts w:ascii="Times New Roman" w:hAnsi="Times New Roman"/>
              </w:rPr>
              <w:t>Морфология и лексика</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a3"/>
              <w:spacing w:after="0" w:line="240" w:lineRule="auto"/>
              <w:jc w:val="center"/>
              <w:rPr>
                <w:rFonts w:ascii="Times New Roman" w:hAnsi="Times New Roman"/>
              </w:rPr>
            </w:pPr>
            <w:r w:rsidRPr="00B81AE8">
              <w:rPr>
                <w:rFonts w:ascii="Times New Roman" w:hAnsi="Times New Roman"/>
              </w:rPr>
              <w:t>27/27</w:t>
            </w:r>
          </w:p>
        </w:tc>
        <w:tc>
          <w:tcPr>
            <w:tcW w:w="1843" w:type="dxa"/>
            <w:vMerge/>
            <w:tcBorders>
              <w:left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8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r>
      <w:tr w:rsidR="00CA7CE5" w:rsidRPr="00A32AED" w:rsidTr="0058625C">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a3"/>
              <w:spacing w:after="0" w:line="240" w:lineRule="auto"/>
              <w:rPr>
                <w:rFonts w:ascii="Times New Roman" w:hAnsi="Times New Roman"/>
              </w:rPr>
            </w:pPr>
            <w:r w:rsidRPr="00B81AE8">
              <w:rPr>
                <w:rFonts w:ascii="Times New Roman" w:hAnsi="Times New Roman"/>
              </w:rPr>
              <w:t>Развитие речи</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a3"/>
              <w:spacing w:after="0" w:line="240" w:lineRule="auto"/>
              <w:jc w:val="center"/>
              <w:rPr>
                <w:rFonts w:ascii="Times New Roman" w:hAnsi="Times New Roman"/>
              </w:rPr>
            </w:pPr>
            <w:r w:rsidRPr="00B81AE8">
              <w:rPr>
                <w:rFonts w:ascii="Times New Roman" w:hAnsi="Times New Roman"/>
              </w:rPr>
              <w:t>30/30</w:t>
            </w:r>
          </w:p>
        </w:tc>
        <w:tc>
          <w:tcPr>
            <w:tcW w:w="1843" w:type="dxa"/>
            <w:vMerge/>
            <w:tcBorders>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8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r>
      <w:tr w:rsidR="00CA7CE5" w:rsidRPr="00A32AED" w:rsidTr="0058625C">
        <w:trPr>
          <w:trHeight w:val="227"/>
        </w:trPr>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textAlignment w:val="top"/>
              <w:rPr>
                <w:rFonts w:ascii="Times New Roman" w:hAnsi="Times New Roman"/>
                <w:sz w:val="22"/>
                <w:szCs w:val="22"/>
              </w:rPr>
            </w:pPr>
            <w:r w:rsidRPr="00B81AE8">
              <w:rPr>
                <w:rFonts w:ascii="Times New Roman" w:hAnsi="Times New Roman"/>
                <w:b/>
                <w:sz w:val="22"/>
                <w:szCs w:val="22"/>
                <w:lang w:eastAsia="en-US"/>
              </w:rPr>
              <w:t>Всего</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a3"/>
              <w:spacing w:after="0" w:line="240" w:lineRule="auto"/>
              <w:jc w:val="center"/>
              <w:rPr>
                <w:rFonts w:ascii="Times New Roman" w:hAnsi="Times New Roman"/>
              </w:rPr>
            </w:pPr>
            <w:r w:rsidRPr="00B81AE8">
              <w:rPr>
                <w:rFonts w:ascii="Times New Roman" w:hAnsi="Times New Roman"/>
                <w:b/>
              </w:rPr>
              <w:t>170/170</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58625C" w:rsidRDefault="0058625C" w:rsidP="007D7C08">
            <w:pPr>
              <w:pStyle w:val="HTML0"/>
              <w:spacing w:line="240" w:lineRule="auto"/>
              <w:jc w:val="center"/>
              <w:textAlignment w:val="top"/>
              <w:rPr>
                <w:rFonts w:ascii="Times New Roman" w:hAnsi="Times New Roman"/>
                <w:sz w:val="22"/>
                <w:szCs w:val="22"/>
                <w:lang w:val="en-US"/>
              </w:rPr>
            </w:pPr>
            <w:r>
              <w:rPr>
                <w:rFonts w:ascii="Times New Roman" w:hAnsi="Times New Roman"/>
                <w:sz w:val="22"/>
                <w:szCs w:val="22"/>
                <w:lang w:val="en-US"/>
              </w:rPr>
              <w:t>15/15</w:t>
            </w:r>
          </w:p>
        </w:tc>
        <w:tc>
          <w:tcPr>
            <w:tcW w:w="7587" w:type="dxa"/>
            <w:gridSpan w:val="4"/>
            <w:tcBorders>
              <w:top w:val="single" w:sz="4" w:space="0" w:color="000001"/>
              <w:left w:val="single" w:sz="4" w:space="0" w:color="000001"/>
              <w:bottom w:val="single" w:sz="4" w:space="0" w:color="000001"/>
            </w:tcBorders>
            <w:tcMar>
              <w:top w:w="0" w:type="dxa"/>
              <w:left w:w="108" w:type="dxa"/>
              <w:bottom w:w="0" w:type="dxa"/>
              <w:right w:w="108" w:type="dxa"/>
            </w:tcMar>
          </w:tcPr>
          <w:p w:rsidR="00CA7CE5" w:rsidRPr="00806ECF" w:rsidRDefault="00CA7CE5" w:rsidP="007D7C08">
            <w:pPr>
              <w:pStyle w:val="HTML0"/>
              <w:spacing w:line="240" w:lineRule="auto"/>
              <w:jc w:val="center"/>
              <w:textAlignment w:val="top"/>
              <w:rPr>
                <w:rFonts w:ascii="Times New Roman" w:hAnsi="Times New Roman"/>
                <w:sz w:val="22"/>
                <w:szCs w:val="22"/>
                <w:lang w:val="en-US"/>
              </w:rPr>
            </w:pPr>
            <w:r>
              <w:rPr>
                <w:rFonts w:ascii="Times New Roman" w:hAnsi="Times New Roman"/>
                <w:sz w:val="22"/>
                <w:szCs w:val="22"/>
              </w:rPr>
              <w:t>27</w:t>
            </w:r>
            <w:r w:rsidR="00806ECF">
              <w:rPr>
                <w:rFonts w:ascii="Times New Roman" w:hAnsi="Times New Roman"/>
                <w:sz w:val="22"/>
                <w:szCs w:val="22"/>
                <w:lang w:val="en-US"/>
              </w:rPr>
              <w:t>/27</w:t>
            </w:r>
          </w:p>
        </w:tc>
      </w:tr>
      <w:tr w:rsidR="00255E7F" w:rsidRPr="00A32AED" w:rsidTr="0058625C">
        <w:trPr>
          <w:trHeight w:val="227"/>
        </w:trPr>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255E7F" w:rsidRPr="00B81AE8" w:rsidRDefault="00255E7F" w:rsidP="007D7C08">
            <w:pPr>
              <w:pStyle w:val="a3"/>
              <w:spacing w:after="0" w:line="240" w:lineRule="auto"/>
              <w:textAlignment w:val="top"/>
              <w:rPr>
                <w:rFonts w:ascii="Times New Roman" w:hAnsi="Times New Roman"/>
              </w:rPr>
            </w:pPr>
            <w:r w:rsidRPr="00B81AE8">
              <w:rPr>
                <w:rFonts w:ascii="Times New Roman" w:hAnsi="Times New Roman"/>
                <w:lang w:eastAsia="en-US"/>
              </w:rPr>
              <w:t>Наличие изменений в программе</w:t>
            </w:r>
          </w:p>
        </w:tc>
        <w:tc>
          <w:tcPr>
            <w:tcW w:w="11273" w:type="dxa"/>
            <w:gridSpan w:val="6"/>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55E7F" w:rsidRPr="00B81AE8" w:rsidRDefault="00255E7F" w:rsidP="007D7C08">
            <w:pPr>
              <w:pStyle w:val="HTML0"/>
              <w:spacing w:line="240" w:lineRule="auto"/>
              <w:jc w:val="center"/>
              <w:textAlignment w:val="top"/>
              <w:rPr>
                <w:rFonts w:ascii="Times New Roman" w:hAnsi="Times New Roman"/>
                <w:sz w:val="22"/>
                <w:szCs w:val="22"/>
              </w:rPr>
            </w:pPr>
          </w:p>
        </w:tc>
      </w:tr>
      <w:tr w:rsidR="00CA7CE5" w:rsidRPr="00A32AED" w:rsidTr="00FD4BF4">
        <w:tc>
          <w:tcPr>
            <w:tcW w:w="15100" w:type="dxa"/>
            <w:gridSpan w:val="7"/>
            <w:tcBorders>
              <w:top w:val="single" w:sz="4" w:space="0" w:color="000001"/>
              <w:bottom w:val="single" w:sz="4" w:space="0" w:color="000001"/>
            </w:tcBorders>
            <w:tcMar>
              <w:top w:w="0" w:type="dxa"/>
              <w:left w:w="108" w:type="dxa"/>
              <w:bottom w:w="0" w:type="dxa"/>
              <w:right w:w="108" w:type="dxa"/>
            </w:tcMar>
            <w:vAlign w:val="center"/>
          </w:tcPr>
          <w:p w:rsidR="00CA7CE5" w:rsidRPr="00B81AE8" w:rsidRDefault="00CA7CE5" w:rsidP="007D7C08">
            <w:pPr>
              <w:pStyle w:val="HTML0"/>
              <w:spacing w:line="240" w:lineRule="auto"/>
              <w:jc w:val="center"/>
              <w:textAlignment w:val="top"/>
              <w:rPr>
                <w:rFonts w:ascii="Times New Roman" w:hAnsi="Times New Roman"/>
                <w:sz w:val="22"/>
                <w:szCs w:val="22"/>
              </w:rPr>
            </w:pPr>
            <w:r w:rsidRPr="00B81AE8">
              <w:rPr>
                <w:rFonts w:ascii="Times New Roman" w:hAnsi="Times New Roman"/>
                <w:b/>
                <w:sz w:val="22"/>
                <w:szCs w:val="22"/>
                <w:lang w:eastAsia="en-US"/>
              </w:rPr>
              <w:t>3 класс</w:t>
            </w:r>
            <w:r>
              <w:rPr>
                <w:rFonts w:ascii="Times New Roman" w:hAnsi="Times New Roman"/>
                <w:b/>
                <w:sz w:val="22"/>
                <w:szCs w:val="22"/>
                <w:lang w:eastAsia="en-US"/>
              </w:rPr>
              <w:t xml:space="preserve"> 170 ч</w:t>
            </w:r>
          </w:p>
        </w:tc>
      </w:tr>
      <w:tr w:rsidR="00CA7CE5" w:rsidRPr="00A32AED" w:rsidTr="0058625C">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textAlignment w:val="top"/>
              <w:rPr>
                <w:rFonts w:ascii="Times New Roman" w:hAnsi="Times New Roman"/>
                <w:sz w:val="22"/>
                <w:szCs w:val="22"/>
              </w:rPr>
            </w:pPr>
            <w:r w:rsidRPr="00B81AE8">
              <w:rPr>
                <w:rFonts w:ascii="Times New Roman" w:hAnsi="Times New Roman"/>
                <w:sz w:val="22"/>
                <w:szCs w:val="22"/>
              </w:rPr>
              <w:t>Фонетика и орфография</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a3"/>
              <w:spacing w:after="0" w:line="240" w:lineRule="auto"/>
              <w:jc w:val="center"/>
              <w:rPr>
                <w:rFonts w:ascii="Times New Roman" w:hAnsi="Times New Roman"/>
              </w:rPr>
            </w:pPr>
            <w:r w:rsidRPr="00B81AE8">
              <w:rPr>
                <w:rFonts w:ascii="Times New Roman" w:hAnsi="Times New Roman"/>
              </w:rPr>
              <w:t>20/20</w:t>
            </w:r>
          </w:p>
        </w:tc>
        <w:tc>
          <w:tcPr>
            <w:tcW w:w="1843" w:type="dxa"/>
            <w:vMerge w:val="restart"/>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CA7CE5" w:rsidRPr="00806ECF" w:rsidRDefault="00CA7CE5" w:rsidP="007D7C08">
            <w:pPr>
              <w:pStyle w:val="HTML0"/>
              <w:spacing w:line="240" w:lineRule="auto"/>
              <w:jc w:val="center"/>
              <w:textAlignment w:val="top"/>
              <w:rPr>
                <w:rFonts w:ascii="Times New Roman" w:hAnsi="Times New Roman"/>
                <w:sz w:val="22"/>
                <w:szCs w:val="22"/>
                <w:lang w:val="en-US"/>
              </w:rPr>
            </w:pPr>
            <w:r>
              <w:rPr>
                <w:rFonts w:ascii="Times New Roman" w:hAnsi="Times New Roman"/>
                <w:sz w:val="22"/>
                <w:szCs w:val="22"/>
              </w:rPr>
              <w:t>16</w:t>
            </w:r>
            <w:r w:rsidR="00806ECF">
              <w:rPr>
                <w:rFonts w:ascii="Times New Roman" w:hAnsi="Times New Roman"/>
                <w:sz w:val="22"/>
                <w:szCs w:val="22"/>
                <w:lang w:val="en-US"/>
              </w:rPr>
              <w:t>/16</w:t>
            </w:r>
          </w:p>
        </w:tc>
        <w:tc>
          <w:tcPr>
            <w:tcW w:w="198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806ECF" w:rsidRDefault="00CA7CE5" w:rsidP="007D7C08">
            <w:pPr>
              <w:pStyle w:val="HTML0"/>
              <w:spacing w:line="240" w:lineRule="auto"/>
              <w:jc w:val="center"/>
              <w:textAlignment w:val="top"/>
              <w:rPr>
                <w:rFonts w:ascii="Times New Roman" w:hAnsi="Times New Roman"/>
                <w:sz w:val="22"/>
                <w:szCs w:val="22"/>
                <w:lang w:val="en-US"/>
              </w:rPr>
            </w:pPr>
            <w:r>
              <w:rPr>
                <w:rFonts w:ascii="Times New Roman" w:hAnsi="Times New Roman"/>
                <w:sz w:val="22"/>
                <w:szCs w:val="22"/>
              </w:rPr>
              <w:t>3</w:t>
            </w:r>
            <w:r w:rsidR="00806ECF">
              <w:rPr>
                <w:rFonts w:ascii="Times New Roman" w:hAnsi="Times New Roman"/>
                <w:sz w:val="22"/>
                <w:szCs w:val="22"/>
                <w:lang w:val="en-US"/>
              </w:rPr>
              <w:t>/3</w:t>
            </w:r>
          </w:p>
        </w:tc>
        <w:tc>
          <w:tcPr>
            <w:tcW w:w="193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4186E" w:rsidRDefault="00A4186E" w:rsidP="007D7C08">
            <w:pPr>
              <w:pStyle w:val="HTML0"/>
              <w:spacing w:line="240" w:lineRule="auto"/>
              <w:jc w:val="center"/>
              <w:textAlignment w:val="top"/>
              <w:rPr>
                <w:rFonts w:ascii="Times New Roman" w:hAnsi="Times New Roman"/>
                <w:sz w:val="22"/>
                <w:szCs w:val="22"/>
              </w:rPr>
            </w:pPr>
            <w:r>
              <w:rPr>
                <w:rFonts w:ascii="Times New Roman" w:hAnsi="Times New Roman"/>
                <w:sz w:val="22"/>
                <w:szCs w:val="22"/>
              </w:rPr>
              <w:t xml:space="preserve">Контрольные работы </w:t>
            </w:r>
            <w:r w:rsidR="00CA7CE5">
              <w:rPr>
                <w:rFonts w:ascii="Times New Roman" w:hAnsi="Times New Roman"/>
                <w:sz w:val="22"/>
                <w:szCs w:val="22"/>
              </w:rPr>
              <w:t>2</w:t>
            </w:r>
            <w:r w:rsidR="00806ECF">
              <w:rPr>
                <w:rFonts w:ascii="Times New Roman" w:hAnsi="Times New Roman"/>
                <w:sz w:val="22"/>
                <w:szCs w:val="22"/>
                <w:lang w:val="en-US"/>
              </w:rPr>
              <w:t>/2</w:t>
            </w:r>
            <w:r w:rsidR="00CA7CE5">
              <w:rPr>
                <w:rFonts w:ascii="Times New Roman" w:hAnsi="Times New Roman"/>
                <w:sz w:val="22"/>
                <w:szCs w:val="22"/>
              </w:rPr>
              <w:t xml:space="preserve">, </w:t>
            </w:r>
          </w:p>
          <w:p w:rsidR="00CA7CE5" w:rsidRPr="00806ECF" w:rsidRDefault="00CA7CE5" w:rsidP="007D7C08">
            <w:pPr>
              <w:pStyle w:val="HTML0"/>
              <w:spacing w:line="240" w:lineRule="auto"/>
              <w:jc w:val="center"/>
              <w:textAlignment w:val="top"/>
              <w:rPr>
                <w:rFonts w:ascii="Times New Roman" w:hAnsi="Times New Roman"/>
                <w:sz w:val="22"/>
                <w:szCs w:val="22"/>
                <w:lang w:val="en-US"/>
              </w:rPr>
            </w:pPr>
            <w:r>
              <w:rPr>
                <w:rFonts w:ascii="Times New Roman" w:hAnsi="Times New Roman"/>
                <w:sz w:val="22"/>
                <w:szCs w:val="22"/>
              </w:rPr>
              <w:t>д</w:t>
            </w:r>
            <w:r w:rsidR="00A4186E">
              <w:rPr>
                <w:rFonts w:ascii="Times New Roman" w:hAnsi="Times New Roman"/>
                <w:sz w:val="22"/>
                <w:szCs w:val="22"/>
              </w:rPr>
              <w:t>иктанты</w:t>
            </w:r>
            <w:r>
              <w:rPr>
                <w:rFonts w:ascii="Times New Roman" w:hAnsi="Times New Roman"/>
                <w:sz w:val="22"/>
                <w:szCs w:val="22"/>
              </w:rPr>
              <w:t xml:space="preserve"> 7</w:t>
            </w:r>
            <w:r w:rsidR="00806ECF">
              <w:rPr>
                <w:rFonts w:ascii="Times New Roman" w:hAnsi="Times New Roman"/>
                <w:sz w:val="22"/>
                <w:szCs w:val="22"/>
                <w:lang w:val="en-US"/>
              </w:rPr>
              <w:t>/7</w:t>
            </w:r>
          </w:p>
        </w:tc>
        <w:tc>
          <w:tcPr>
            <w:tcW w:w="1832"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806ECF" w:rsidRDefault="00A4186E" w:rsidP="00A4186E">
            <w:pPr>
              <w:pStyle w:val="HTML0"/>
              <w:spacing w:line="240" w:lineRule="auto"/>
              <w:jc w:val="center"/>
              <w:textAlignment w:val="top"/>
              <w:rPr>
                <w:rFonts w:ascii="Times New Roman" w:hAnsi="Times New Roman"/>
                <w:sz w:val="22"/>
                <w:szCs w:val="22"/>
                <w:lang w:val="en-US"/>
              </w:rPr>
            </w:pPr>
            <w:r>
              <w:rPr>
                <w:rFonts w:ascii="Times New Roman" w:hAnsi="Times New Roman"/>
                <w:sz w:val="22"/>
                <w:szCs w:val="22"/>
              </w:rPr>
              <w:t>О</w:t>
            </w:r>
            <w:r w:rsidR="00CA7CE5">
              <w:rPr>
                <w:rFonts w:ascii="Times New Roman" w:hAnsi="Times New Roman"/>
                <w:sz w:val="22"/>
                <w:szCs w:val="22"/>
              </w:rPr>
              <w:t>б</w:t>
            </w:r>
            <w:r>
              <w:rPr>
                <w:rFonts w:ascii="Times New Roman" w:hAnsi="Times New Roman"/>
                <w:sz w:val="22"/>
                <w:szCs w:val="22"/>
              </w:rPr>
              <w:t xml:space="preserve">учающие </w:t>
            </w:r>
            <w:r w:rsidR="00CA7CE5">
              <w:rPr>
                <w:rFonts w:ascii="Times New Roman" w:hAnsi="Times New Roman"/>
                <w:sz w:val="22"/>
                <w:szCs w:val="22"/>
              </w:rPr>
              <w:t>9</w:t>
            </w:r>
            <w:r w:rsidR="00806ECF">
              <w:rPr>
                <w:rFonts w:ascii="Times New Roman" w:hAnsi="Times New Roman"/>
                <w:sz w:val="22"/>
                <w:szCs w:val="22"/>
                <w:lang w:val="en-US"/>
              </w:rPr>
              <w:t>/9</w:t>
            </w:r>
          </w:p>
        </w:tc>
        <w:tc>
          <w:tcPr>
            <w:tcW w:w="1832" w:type="dxa"/>
            <w:vMerge w:val="restart"/>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CA7CE5" w:rsidRPr="00806ECF" w:rsidRDefault="00CA7CE5" w:rsidP="007D7C08">
            <w:pPr>
              <w:pStyle w:val="HTML0"/>
              <w:spacing w:line="240" w:lineRule="auto"/>
              <w:jc w:val="center"/>
              <w:textAlignment w:val="top"/>
              <w:rPr>
                <w:rFonts w:ascii="Times New Roman" w:hAnsi="Times New Roman"/>
                <w:sz w:val="22"/>
                <w:szCs w:val="22"/>
                <w:lang w:val="en-US"/>
              </w:rPr>
            </w:pPr>
            <w:r>
              <w:rPr>
                <w:rFonts w:ascii="Times New Roman" w:hAnsi="Times New Roman"/>
                <w:sz w:val="22"/>
                <w:szCs w:val="22"/>
              </w:rPr>
              <w:t>9</w:t>
            </w:r>
            <w:r w:rsidR="00806ECF">
              <w:rPr>
                <w:rFonts w:ascii="Times New Roman" w:hAnsi="Times New Roman"/>
                <w:sz w:val="22"/>
                <w:szCs w:val="22"/>
                <w:lang w:val="en-US"/>
              </w:rPr>
              <w:t>/9</w:t>
            </w:r>
          </w:p>
        </w:tc>
      </w:tr>
      <w:tr w:rsidR="00CA7CE5" w:rsidRPr="00A32AED" w:rsidTr="0058625C">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textAlignment w:val="top"/>
              <w:rPr>
                <w:rFonts w:ascii="Times New Roman" w:hAnsi="Times New Roman"/>
                <w:sz w:val="22"/>
                <w:szCs w:val="22"/>
              </w:rPr>
            </w:pPr>
            <w:r w:rsidRPr="00B81AE8">
              <w:rPr>
                <w:rFonts w:ascii="Times New Roman" w:hAnsi="Times New Roman"/>
                <w:sz w:val="22"/>
                <w:szCs w:val="22"/>
              </w:rPr>
              <w:t>Синтаксис и пунктуация</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a3"/>
              <w:spacing w:after="0" w:line="240" w:lineRule="auto"/>
              <w:jc w:val="center"/>
              <w:rPr>
                <w:rFonts w:ascii="Times New Roman" w:hAnsi="Times New Roman"/>
              </w:rPr>
            </w:pPr>
            <w:r w:rsidRPr="00B81AE8">
              <w:rPr>
                <w:rFonts w:ascii="Times New Roman" w:hAnsi="Times New Roman"/>
              </w:rPr>
              <w:t>15/15</w:t>
            </w:r>
          </w:p>
        </w:tc>
        <w:tc>
          <w:tcPr>
            <w:tcW w:w="1843" w:type="dxa"/>
            <w:vMerge/>
            <w:tcBorders>
              <w:left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8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r>
      <w:tr w:rsidR="00CA7CE5" w:rsidRPr="00A32AED" w:rsidTr="0058625C">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a3"/>
              <w:spacing w:after="0" w:line="240" w:lineRule="auto"/>
              <w:rPr>
                <w:rFonts w:ascii="Times New Roman" w:hAnsi="Times New Roman"/>
              </w:rPr>
            </w:pPr>
            <w:r w:rsidRPr="00B81AE8">
              <w:rPr>
                <w:rFonts w:ascii="Times New Roman" w:hAnsi="Times New Roman"/>
              </w:rPr>
              <w:t>Морфемика и словообразование</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a3"/>
              <w:spacing w:after="0" w:line="240" w:lineRule="auto"/>
              <w:jc w:val="center"/>
              <w:rPr>
                <w:rFonts w:ascii="Times New Roman" w:hAnsi="Times New Roman"/>
              </w:rPr>
            </w:pPr>
            <w:r w:rsidRPr="00B81AE8">
              <w:rPr>
                <w:rFonts w:ascii="Times New Roman" w:hAnsi="Times New Roman"/>
              </w:rPr>
              <w:t>20/20</w:t>
            </w:r>
          </w:p>
        </w:tc>
        <w:tc>
          <w:tcPr>
            <w:tcW w:w="1843" w:type="dxa"/>
            <w:vMerge/>
            <w:tcBorders>
              <w:left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8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r>
      <w:tr w:rsidR="00CA7CE5" w:rsidRPr="00A32AED" w:rsidTr="0058625C">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a3"/>
              <w:spacing w:after="0" w:line="240" w:lineRule="auto"/>
              <w:rPr>
                <w:rFonts w:ascii="Times New Roman" w:hAnsi="Times New Roman"/>
              </w:rPr>
            </w:pPr>
            <w:r w:rsidRPr="00B81AE8">
              <w:rPr>
                <w:rFonts w:ascii="Times New Roman" w:hAnsi="Times New Roman"/>
              </w:rPr>
              <w:t>Морфология и лексика</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a3"/>
              <w:spacing w:after="0" w:line="240" w:lineRule="auto"/>
              <w:jc w:val="center"/>
              <w:rPr>
                <w:rFonts w:ascii="Times New Roman" w:hAnsi="Times New Roman"/>
              </w:rPr>
            </w:pPr>
            <w:r w:rsidRPr="00B81AE8">
              <w:rPr>
                <w:rFonts w:ascii="Times New Roman" w:hAnsi="Times New Roman"/>
              </w:rPr>
              <w:t>85/85</w:t>
            </w:r>
          </w:p>
        </w:tc>
        <w:tc>
          <w:tcPr>
            <w:tcW w:w="1843" w:type="dxa"/>
            <w:vMerge/>
            <w:tcBorders>
              <w:left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8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r>
      <w:tr w:rsidR="00CA7CE5" w:rsidRPr="00A32AED" w:rsidTr="0058625C">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a3"/>
              <w:spacing w:after="0" w:line="240" w:lineRule="auto"/>
              <w:rPr>
                <w:rFonts w:ascii="Times New Roman" w:hAnsi="Times New Roman"/>
              </w:rPr>
            </w:pPr>
            <w:r w:rsidRPr="00B81AE8">
              <w:rPr>
                <w:rFonts w:ascii="Times New Roman" w:hAnsi="Times New Roman"/>
              </w:rPr>
              <w:t>Развитие речи</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a3"/>
              <w:spacing w:after="0" w:line="240" w:lineRule="auto"/>
              <w:jc w:val="center"/>
              <w:rPr>
                <w:rFonts w:ascii="Times New Roman" w:hAnsi="Times New Roman"/>
              </w:rPr>
            </w:pPr>
            <w:r w:rsidRPr="00B81AE8">
              <w:rPr>
                <w:rFonts w:ascii="Times New Roman" w:hAnsi="Times New Roman"/>
              </w:rPr>
              <w:t>30/30</w:t>
            </w:r>
          </w:p>
        </w:tc>
        <w:tc>
          <w:tcPr>
            <w:tcW w:w="1843" w:type="dxa"/>
            <w:vMerge/>
            <w:tcBorders>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8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r>
      <w:tr w:rsidR="00CA7CE5" w:rsidRPr="00A32AED" w:rsidTr="0058625C">
        <w:trPr>
          <w:trHeight w:val="252"/>
        </w:trPr>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textAlignment w:val="top"/>
              <w:rPr>
                <w:rFonts w:ascii="Times New Roman" w:hAnsi="Times New Roman"/>
                <w:sz w:val="22"/>
                <w:szCs w:val="22"/>
              </w:rPr>
            </w:pPr>
            <w:r w:rsidRPr="00B81AE8">
              <w:rPr>
                <w:rFonts w:ascii="Times New Roman" w:hAnsi="Times New Roman"/>
                <w:b/>
                <w:sz w:val="22"/>
                <w:szCs w:val="22"/>
                <w:lang w:eastAsia="en-US"/>
              </w:rPr>
              <w:t>Всего</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a3"/>
              <w:spacing w:after="0" w:line="240" w:lineRule="auto"/>
              <w:jc w:val="center"/>
              <w:rPr>
                <w:rFonts w:ascii="Times New Roman" w:hAnsi="Times New Roman"/>
              </w:rPr>
            </w:pPr>
            <w:r w:rsidRPr="00B81AE8">
              <w:rPr>
                <w:rFonts w:ascii="Times New Roman" w:hAnsi="Times New Roman"/>
                <w:b/>
              </w:rPr>
              <w:t>170/170</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58625C" w:rsidRDefault="0058625C" w:rsidP="007D7C08">
            <w:pPr>
              <w:pStyle w:val="HTML0"/>
              <w:spacing w:line="240" w:lineRule="auto"/>
              <w:jc w:val="center"/>
              <w:textAlignment w:val="top"/>
              <w:rPr>
                <w:rFonts w:ascii="Times New Roman" w:hAnsi="Times New Roman"/>
                <w:sz w:val="22"/>
                <w:szCs w:val="22"/>
                <w:lang w:val="en-US"/>
              </w:rPr>
            </w:pPr>
            <w:r>
              <w:rPr>
                <w:rFonts w:ascii="Times New Roman" w:hAnsi="Times New Roman"/>
                <w:sz w:val="22"/>
                <w:szCs w:val="22"/>
                <w:lang w:val="en-US"/>
              </w:rPr>
              <w:t>16/16</w:t>
            </w:r>
          </w:p>
        </w:tc>
        <w:tc>
          <w:tcPr>
            <w:tcW w:w="7587" w:type="dxa"/>
            <w:gridSpan w:val="4"/>
            <w:tcBorders>
              <w:top w:val="single" w:sz="4" w:space="0" w:color="000001"/>
              <w:left w:val="single" w:sz="4" w:space="0" w:color="000001"/>
              <w:bottom w:val="single" w:sz="4" w:space="0" w:color="000001"/>
            </w:tcBorders>
            <w:tcMar>
              <w:top w:w="0" w:type="dxa"/>
              <w:left w:w="108" w:type="dxa"/>
              <w:bottom w:w="0" w:type="dxa"/>
              <w:right w:w="108" w:type="dxa"/>
            </w:tcMar>
          </w:tcPr>
          <w:p w:rsidR="00CA7CE5" w:rsidRPr="00806ECF" w:rsidRDefault="00CA7CE5" w:rsidP="007D7C08">
            <w:pPr>
              <w:pStyle w:val="HTML0"/>
              <w:spacing w:line="240" w:lineRule="auto"/>
              <w:jc w:val="center"/>
              <w:textAlignment w:val="top"/>
              <w:rPr>
                <w:rFonts w:ascii="Times New Roman" w:hAnsi="Times New Roman"/>
                <w:sz w:val="22"/>
                <w:szCs w:val="22"/>
                <w:lang w:val="en-US"/>
              </w:rPr>
            </w:pPr>
            <w:r>
              <w:rPr>
                <w:rFonts w:ascii="Times New Roman" w:hAnsi="Times New Roman"/>
                <w:sz w:val="22"/>
                <w:szCs w:val="22"/>
              </w:rPr>
              <w:t>30</w:t>
            </w:r>
            <w:r w:rsidR="00806ECF">
              <w:rPr>
                <w:rFonts w:ascii="Times New Roman" w:hAnsi="Times New Roman"/>
                <w:sz w:val="22"/>
                <w:szCs w:val="22"/>
                <w:lang w:val="en-US"/>
              </w:rPr>
              <w:t>/30</w:t>
            </w:r>
          </w:p>
        </w:tc>
      </w:tr>
      <w:tr w:rsidR="00255E7F" w:rsidRPr="00A32AED" w:rsidTr="0058625C">
        <w:trPr>
          <w:trHeight w:val="245"/>
        </w:trPr>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255E7F" w:rsidRPr="00B81AE8" w:rsidRDefault="00255E7F" w:rsidP="007D7C08">
            <w:pPr>
              <w:pStyle w:val="a3"/>
              <w:spacing w:after="0" w:line="240" w:lineRule="auto"/>
              <w:textAlignment w:val="top"/>
              <w:rPr>
                <w:rFonts w:ascii="Times New Roman" w:hAnsi="Times New Roman"/>
              </w:rPr>
            </w:pPr>
            <w:r w:rsidRPr="00B81AE8">
              <w:rPr>
                <w:rFonts w:ascii="Times New Roman" w:hAnsi="Times New Roman"/>
                <w:lang w:eastAsia="en-US"/>
              </w:rPr>
              <w:t>Наличие изменений в программе</w:t>
            </w:r>
          </w:p>
        </w:tc>
        <w:tc>
          <w:tcPr>
            <w:tcW w:w="11273" w:type="dxa"/>
            <w:gridSpan w:val="6"/>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55E7F" w:rsidRPr="00B81AE8" w:rsidRDefault="00255E7F" w:rsidP="007D7C08">
            <w:pPr>
              <w:pStyle w:val="HTML0"/>
              <w:spacing w:line="240" w:lineRule="auto"/>
              <w:jc w:val="center"/>
              <w:textAlignment w:val="top"/>
              <w:rPr>
                <w:rFonts w:ascii="Times New Roman" w:hAnsi="Times New Roman"/>
                <w:sz w:val="22"/>
                <w:szCs w:val="22"/>
              </w:rPr>
            </w:pPr>
          </w:p>
        </w:tc>
      </w:tr>
      <w:tr w:rsidR="00CA7CE5" w:rsidRPr="00A32AED" w:rsidTr="00FD4BF4">
        <w:trPr>
          <w:trHeight w:val="88"/>
        </w:trPr>
        <w:tc>
          <w:tcPr>
            <w:tcW w:w="15100" w:type="dxa"/>
            <w:gridSpan w:val="7"/>
            <w:tcBorders>
              <w:top w:val="single" w:sz="4" w:space="0" w:color="000001"/>
              <w:bottom w:val="single" w:sz="4" w:space="0" w:color="000001"/>
            </w:tcBorders>
            <w:tcMar>
              <w:top w:w="0" w:type="dxa"/>
              <w:left w:w="108" w:type="dxa"/>
              <w:bottom w:w="0" w:type="dxa"/>
              <w:right w:w="108" w:type="dxa"/>
            </w:tcMar>
            <w:vAlign w:val="center"/>
          </w:tcPr>
          <w:p w:rsidR="00CA7CE5" w:rsidRPr="00B81AE8" w:rsidRDefault="00CA7CE5" w:rsidP="007D7C08">
            <w:pPr>
              <w:pStyle w:val="HTML0"/>
              <w:spacing w:line="240" w:lineRule="auto"/>
              <w:jc w:val="center"/>
              <w:textAlignment w:val="top"/>
              <w:rPr>
                <w:rFonts w:ascii="Times New Roman" w:hAnsi="Times New Roman"/>
                <w:sz w:val="22"/>
                <w:szCs w:val="22"/>
              </w:rPr>
            </w:pPr>
            <w:r w:rsidRPr="00B81AE8">
              <w:rPr>
                <w:rFonts w:ascii="Times New Roman" w:hAnsi="Times New Roman"/>
                <w:b/>
                <w:sz w:val="22"/>
                <w:szCs w:val="22"/>
                <w:lang w:eastAsia="en-US"/>
              </w:rPr>
              <w:t>4 класс</w:t>
            </w:r>
            <w:r>
              <w:rPr>
                <w:rFonts w:ascii="Times New Roman" w:hAnsi="Times New Roman"/>
                <w:b/>
                <w:sz w:val="22"/>
                <w:szCs w:val="22"/>
                <w:lang w:eastAsia="en-US"/>
              </w:rPr>
              <w:t xml:space="preserve"> 170 ч</w:t>
            </w:r>
          </w:p>
        </w:tc>
      </w:tr>
      <w:tr w:rsidR="00CA7CE5" w:rsidRPr="00A32AED" w:rsidTr="0058625C">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textAlignment w:val="top"/>
              <w:rPr>
                <w:rFonts w:ascii="Times New Roman" w:hAnsi="Times New Roman"/>
                <w:sz w:val="22"/>
                <w:szCs w:val="22"/>
              </w:rPr>
            </w:pPr>
            <w:r w:rsidRPr="00B81AE8">
              <w:rPr>
                <w:rFonts w:ascii="Times New Roman" w:hAnsi="Times New Roman"/>
                <w:sz w:val="22"/>
                <w:szCs w:val="22"/>
              </w:rPr>
              <w:t>Фонетика и орфография</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a3"/>
              <w:spacing w:after="0" w:line="240" w:lineRule="auto"/>
              <w:jc w:val="center"/>
              <w:rPr>
                <w:rFonts w:ascii="Times New Roman" w:hAnsi="Times New Roman"/>
              </w:rPr>
            </w:pPr>
            <w:r w:rsidRPr="00B81AE8">
              <w:rPr>
                <w:rFonts w:ascii="Times New Roman" w:hAnsi="Times New Roman"/>
              </w:rPr>
              <w:t>25/25</w:t>
            </w:r>
          </w:p>
        </w:tc>
        <w:tc>
          <w:tcPr>
            <w:tcW w:w="1843" w:type="dxa"/>
            <w:vMerge w:val="restart"/>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CA7CE5" w:rsidRPr="00806ECF" w:rsidRDefault="00CA7CE5" w:rsidP="007D7C08">
            <w:pPr>
              <w:pStyle w:val="HTML0"/>
              <w:spacing w:line="240" w:lineRule="auto"/>
              <w:jc w:val="center"/>
              <w:textAlignment w:val="top"/>
              <w:rPr>
                <w:rFonts w:ascii="Times New Roman" w:hAnsi="Times New Roman"/>
                <w:sz w:val="22"/>
                <w:szCs w:val="22"/>
                <w:lang w:val="en-US"/>
              </w:rPr>
            </w:pPr>
            <w:r>
              <w:rPr>
                <w:rFonts w:ascii="Times New Roman" w:hAnsi="Times New Roman"/>
                <w:sz w:val="22"/>
                <w:szCs w:val="22"/>
              </w:rPr>
              <w:t>16</w:t>
            </w:r>
            <w:r w:rsidR="00806ECF">
              <w:rPr>
                <w:rFonts w:ascii="Times New Roman" w:hAnsi="Times New Roman"/>
                <w:sz w:val="22"/>
                <w:szCs w:val="22"/>
                <w:lang w:val="en-US"/>
              </w:rPr>
              <w:t>/16</w:t>
            </w:r>
          </w:p>
        </w:tc>
        <w:tc>
          <w:tcPr>
            <w:tcW w:w="198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806ECF" w:rsidRDefault="00CA7CE5" w:rsidP="007D7C08">
            <w:pPr>
              <w:pStyle w:val="HTML0"/>
              <w:spacing w:line="240" w:lineRule="auto"/>
              <w:jc w:val="center"/>
              <w:textAlignment w:val="top"/>
              <w:rPr>
                <w:rFonts w:ascii="Times New Roman" w:hAnsi="Times New Roman"/>
                <w:sz w:val="22"/>
                <w:szCs w:val="22"/>
                <w:lang w:val="en-US"/>
              </w:rPr>
            </w:pPr>
            <w:r>
              <w:rPr>
                <w:rFonts w:ascii="Times New Roman" w:hAnsi="Times New Roman"/>
                <w:sz w:val="22"/>
                <w:szCs w:val="22"/>
              </w:rPr>
              <w:t>2</w:t>
            </w:r>
            <w:r w:rsidR="00806ECF">
              <w:rPr>
                <w:rFonts w:ascii="Times New Roman" w:hAnsi="Times New Roman"/>
                <w:sz w:val="22"/>
                <w:szCs w:val="22"/>
                <w:lang w:val="en-US"/>
              </w:rPr>
              <w:t>/2</w:t>
            </w:r>
          </w:p>
        </w:tc>
        <w:tc>
          <w:tcPr>
            <w:tcW w:w="193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4186E" w:rsidRDefault="00A4186E" w:rsidP="007D7C08">
            <w:pPr>
              <w:pStyle w:val="HTML0"/>
              <w:spacing w:line="240" w:lineRule="auto"/>
              <w:jc w:val="center"/>
              <w:textAlignment w:val="top"/>
              <w:rPr>
                <w:rFonts w:ascii="Times New Roman" w:hAnsi="Times New Roman"/>
                <w:sz w:val="22"/>
                <w:szCs w:val="22"/>
              </w:rPr>
            </w:pPr>
            <w:r>
              <w:rPr>
                <w:rFonts w:ascii="Times New Roman" w:hAnsi="Times New Roman"/>
                <w:sz w:val="22"/>
                <w:szCs w:val="22"/>
              </w:rPr>
              <w:t>Конт</w:t>
            </w:r>
            <w:r w:rsidR="00CA7CE5">
              <w:rPr>
                <w:rFonts w:ascii="Times New Roman" w:hAnsi="Times New Roman"/>
                <w:sz w:val="22"/>
                <w:szCs w:val="22"/>
              </w:rPr>
              <w:t>р</w:t>
            </w:r>
            <w:r>
              <w:rPr>
                <w:rFonts w:ascii="Times New Roman" w:hAnsi="Times New Roman"/>
                <w:sz w:val="22"/>
                <w:szCs w:val="22"/>
              </w:rPr>
              <w:t>ольные работы</w:t>
            </w:r>
            <w:r w:rsidR="00CA7CE5">
              <w:rPr>
                <w:rFonts w:ascii="Times New Roman" w:hAnsi="Times New Roman"/>
                <w:sz w:val="22"/>
                <w:szCs w:val="22"/>
              </w:rPr>
              <w:t xml:space="preserve"> 2</w:t>
            </w:r>
            <w:r w:rsidR="00806ECF">
              <w:rPr>
                <w:rFonts w:ascii="Times New Roman" w:hAnsi="Times New Roman"/>
                <w:sz w:val="22"/>
                <w:szCs w:val="22"/>
                <w:lang w:val="en-US"/>
              </w:rPr>
              <w:t>/2</w:t>
            </w:r>
            <w:r w:rsidR="00CA7CE5">
              <w:rPr>
                <w:rFonts w:ascii="Times New Roman" w:hAnsi="Times New Roman"/>
                <w:sz w:val="22"/>
                <w:szCs w:val="22"/>
              </w:rPr>
              <w:t xml:space="preserve">, </w:t>
            </w:r>
          </w:p>
          <w:p w:rsidR="00CA7CE5" w:rsidRPr="00806ECF" w:rsidRDefault="00CA7CE5" w:rsidP="007D7C08">
            <w:pPr>
              <w:pStyle w:val="HTML0"/>
              <w:spacing w:line="240" w:lineRule="auto"/>
              <w:jc w:val="center"/>
              <w:textAlignment w:val="top"/>
              <w:rPr>
                <w:rFonts w:ascii="Times New Roman" w:hAnsi="Times New Roman"/>
                <w:sz w:val="22"/>
                <w:szCs w:val="22"/>
                <w:lang w:val="en-US"/>
              </w:rPr>
            </w:pPr>
            <w:r>
              <w:rPr>
                <w:rFonts w:ascii="Times New Roman" w:hAnsi="Times New Roman"/>
                <w:sz w:val="22"/>
                <w:szCs w:val="22"/>
              </w:rPr>
              <w:t>д</w:t>
            </w:r>
            <w:r w:rsidR="00A4186E">
              <w:rPr>
                <w:rFonts w:ascii="Times New Roman" w:hAnsi="Times New Roman"/>
                <w:sz w:val="22"/>
                <w:szCs w:val="22"/>
              </w:rPr>
              <w:t>иктанты</w:t>
            </w:r>
            <w:r>
              <w:rPr>
                <w:rFonts w:ascii="Times New Roman" w:hAnsi="Times New Roman"/>
                <w:sz w:val="22"/>
                <w:szCs w:val="22"/>
              </w:rPr>
              <w:t xml:space="preserve"> 6</w:t>
            </w:r>
            <w:r w:rsidR="00806ECF">
              <w:rPr>
                <w:rFonts w:ascii="Times New Roman" w:hAnsi="Times New Roman"/>
                <w:sz w:val="22"/>
                <w:szCs w:val="22"/>
                <w:lang w:val="en-US"/>
              </w:rPr>
              <w:t>/6</w:t>
            </w:r>
          </w:p>
        </w:tc>
        <w:tc>
          <w:tcPr>
            <w:tcW w:w="1832"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806ECF" w:rsidRDefault="00A4186E" w:rsidP="007D7C08">
            <w:pPr>
              <w:pStyle w:val="HTML0"/>
              <w:spacing w:line="240" w:lineRule="auto"/>
              <w:jc w:val="center"/>
              <w:textAlignment w:val="top"/>
              <w:rPr>
                <w:rFonts w:ascii="Times New Roman" w:hAnsi="Times New Roman"/>
                <w:sz w:val="22"/>
                <w:szCs w:val="22"/>
                <w:lang w:val="en-US"/>
              </w:rPr>
            </w:pPr>
            <w:r>
              <w:rPr>
                <w:rFonts w:ascii="Times New Roman" w:hAnsi="Times New Roman"/>
                <w:sz w:val="22"/>
                <w:szCs w:val="22"/>
              </w:rPr>
              <w:t xml:space="preserve">Обучающие </w:t>
            </w:r>
            <w:r w:rsidR="00CA7CE5">
              <w:rPr>
                <w:rFonts w:ascii="Times New Roman" w:hAnsi="Times New Roman"/>
                <w:sz w:val="22"/>
                <w:szCs w:val="22"/>
              </w:rPr>
              <w:t>9</w:t>
            </w:r>
            <w:r w:rsidR="00806ECF">
              <w:rPr>
                <w:rFonts w:ascii="Times New Roman" w:hAnsi="Times New Roman"/>
                <w:sz w:val="22"/>
                <w:szCs w:val="22"/>
                <w:lang w:val="en-US"/>
              </w:rPr>
              <w:t>/9</w:t>
            </w:r>
            <w:r w:rsidR="00CA7CE5">
              <w:rPr>
                <w:rFonts w:ascii="Times New Roman" w:hAnsi="Times New Roman"/>
                <w:sz w:val="22"/>
                <w:szCs w:val="22"/>
              </w:rPr>
              <w:t>, контр</w:t>
            </w:r>
            <w:r>
              <w:rPr>
                <w:rFonts w:ascii="Times New Roman" w:hAnsi="Times New Roman"/>
                <w:sz w:val="22"/>
                <w:szCs w:val="22"/>
              </w:rPr>
              <w:t>ольные</w:t>
            </w:r>
            <w:r w:rsidR="00CA7CE5">
              <w:rPr>
                <w:rFonts w:ascii="Times New Roman" w:hAnsi="Times New Roman"/>
                <w:sz w:val="22"/>
                <w:szCs w:val="22"/>
              </w:rPr>
              <w:t xml:space="preserve"> 2</w:t>
            </w:r>
            <w:r w:rsidR="00806ECF">
              <w:rPr>
                <w:rFonts w:ascii="Times New Roman" w:hAnsi="Times New Roman"/>
                <w:sz w:val="22"/>
                <w:szCs w:val="22"/>
                <w:lang w:val="en-US"/>
              </w:rPr>
              <w:t>/2</w:t>
            </w:r>
          </w:p>
        </w:tc>
        <w:tc>
          <w:tcPr>
            <w:tcW w:w="1832" w:type="dxa"/>
            <w:vMerge w:val="restart"/>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CA7CE5" w:rsidRPr="00806ECF" w:rsidRDefault="00CA7CE5" w:rsidP="007D7C08">
            <w:pPr>
              <w:pStyle w:val="HTML0"/>
              <w:spacing w:line="240" w:lineRule="auto"/>
              <w:jc w:val="center"/>
              <w:textAlignment w:val="top"/>
              <w:rPr>
                <w:rFonts w:ascii="Times New Roman" w:hAnsi="Times New Roman"/>
                <w:sz w:val="22"/>
                <w:szCs w:val="22"/>
                <w:lang w:val="en-US"/>
              </w:rPr>
            </w:pPr>
            <w:r>
              <w:rPr>
                <w:rFonts w:ascii="Times New Roman" w:hAnsi="Times New Roman"/>
                <w:sz w:val="22"/>
                <w:szCs w:val="22"/>
              </w:rPr>
              <w:t>8</w:t>
            </w:r>
            <w:r w:rsidR="00806ECF">
              <w:rPr>
                <w:rFonts w:ascii="Times New Roman" w:hAnsi="Times New Roman"/>
                <w:sz w:val="22"/>
                <w:szCs w:val="22"/>
                <w:lang w:val="en-US"/>
              </w:rPr>
              <w:t>/8</w:t>
            </w:r>
          </w:p>
        </w:tc>
      </w:tr>
      <w:tr w:rsidR="00CA7CE5" w:rsidRPr="00A32AED" w:rsidTr="0058625C">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textAlignment w:val="top"/>
              <w:rPr>
                <w:rFonts w:ascii="Times New Roman" w:hAnsi="Times New Roman"/>
                <w:sz w:val="22"/>
                <w:szCs w:val="22"/>
              </w:rPr>
            </w:pPr>
            <w:r w:rsidRPr="00B81AE8">
              <w:rPr>
                <w:rFonts w:ascii="Times New Roman" w:hAnsi="Times New Roman"/>
                <w:sz w:val="22"/>
                <w:szCs w:val="22"/>
              </w:rPr>
              <w:t>Синтаксис и пунктуация</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a3"/>
              <w:spacing w:after="0" w:line="240" w:lineRule="auto"/>
              <w:jc w:val="center"/>
              <w:rPr>
                <w:rFonts w:ascii="Times New Roman" w:hAnsi="Times New Roman"/>
              </w:rPr>
            </w:pPr>
            <w:r w:rsidRPr="00B81AE8">
              <w:rPr>
                <w:rFonts w:ascii="Times New Roman" w:hAnsi="Times New Roman"/>
              </w:rPr>
              <w:t>25/25</w:t>
            </w:r>
          </w:p>
        </w:tc>
        <w:tc>
          <w:tcPr>
            <w:tcW w:w="1843" w:type="dxa"/>
            <w:vMerge/>
            <w:tcBorders>
              <w:left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8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r>
      <w:tr w:rsidR="00CA7CE5" w:rsidRPr="00A32AED" w:rsidTr="0058625C">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a3"/>
              <w:spacing w:after="0" w:line="240" w:lineRule="auto"/>
              <w:rPr>
                <w:rFonts w:ascii="Times New Roman" w:hAnsi="Times New Roman"/>
              </w:rPr>
            </w:pPr>
            <w:r w:rsidRPr="00B81AE8">
              <w:rPr>
                <w:rFonts w:ascii="Times New Roman" w:hAnsi="Times New Roman"/>
              </w:rPr>
              <w:t>Морфемика и словообразование</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a3"/>
              <w:spacing w:after="0" w:line="240" w:lineRule="auto"/>
              <w:jc w:val="center"/>
              <w:rPr>
                <w:rFonts w:ascii="Times New Roman" w:hAnsi="Times New Roman"/>
              </w:rPr>
            </w:pPr>
            <w:r w:rsidRPr="00B81AE8">
              <w:rPr>
                <w:rFonts w:ascii="Times New Roman" w:hAnsi="Times New Roman"/>
              </w:rPr>
              <w:t>15/15</w:t>
            </w:r>
          </w:p>
        </w:tc>
        <w:tc>
          <w:tcPr>
            <w:tcW w:w="1843" w:type="dxa"/>
            <w:vMerge/>
            <w:tcBorders>
              <w:left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8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r>
      <w:tr w:rsidR="00CA7CE5" w:rsidRPr="00A32AED" w:rsidTr="0058625C">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a3"/>
              <w:spacing w:after="0" w:line="240" w:lineRule="auto"/>
              <w:rPr>
                <w:rFonts w:ascii="Times New Roman" w:hAnsi="Times New Roman"/>
              </w:rPr>
            </w:pPr>
            <w:r w:rsidRPr="00B81AE8">
              <w:rPr>
                <w:rFonts w:ascii="Times New Roman" w:hAnsi="Times New Roman"/>
              </w:rPr>
              <w:t>Морфология и лексика</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a3"/>
              <w:spacing w:after="0" w:line="240" w:lineRule="auto"/>
              <w:jc w:val="center"/>
              <w:rPr>
                <w:rFonts w:ascii="Times New Roman" w:hAnsi="Times New Roman"/>
              </w:rPr>
            </w:pPr>
            <w:r w:rsidRPr="00B81AE8">
              <w:rPr>
                <w:rFonts w:ascii="Times New Roman" w:hAnsi="Times New Roman"/>
              </w:rPr>
              <w:t>70/70</w:t>
            </w:r>
          </w:p>
        </w:tc>
        <w:tc>
          <w:tcPr>
            <w:tcW w:w="1843" w:type="dxa"/>
            <w:vMerge/>
            <w:tcBorders>
              <w:left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8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r>
      <w:tr w:rsidR="00CA7CE5" w:rsidRPr="00A32AED" w:rsidTr="0058625C">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a3"/>
              <w:spacing w:after="0" w:line="240" w:lineRule="auto"/>
              <w:rPr>
                <w:rFonts w:ascii="Times New Roman" w:hAnsi="Times New Roman"/>
              </w:rPr>
            </w:pPr>
            <w:r w:rsidRPr="00B81AE8">
              <w:rPr>
                <w:rFonts w:ascii="Times New Roman" w:hAnsi="Times New Roman"/>
              </w:rPr>
              <w:t>Развитие речи</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a3"/>
              <w:spacing w:after="0" w:line="240" w:lineRule="auto"/>
              <w:jc w:val="center"/>
              <w:rPr>
                <w:rFonts w:ascii="Times New Roman" w:hAnsi="Times New Roman"/>
              </w:rPr>
            </w:pPr>
            <w:r w:rsidRPr="00B81AE8">
              <w:rPr>
                <w:rFonts w:ascii="Times New Roman" w:hAnsi="Times New Roman"/>
              </w:rPr>
              <w:t>35/35</w:t>
            </w:r>
          </w:p>
        </w:tc>
        <w:tc>
          <w:tcPr>
            <w:tcW w:w="1843" w:type="dxa"/>
            <w:vMerge/>
            <w:tcBorders>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8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93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c>
          <w:tcPr>
            <w:tcW w:w="183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CA7CE5" w:rsidRPr="00B81AE8" w:rsidRDefault="00CA7CE5" w:rsidP="007D7C08">
            <w:pPr>
              <w:pStyle w:val="HTML0"/>
              <w:spacing w:line="240" w:lineRule="auto"/>
              <w:jc w:val="center"/>
              <w:textAlignment w:val="top"/>
              <w:rPr>
                <w:rFonts w:ascii="Times New Roman" w:hAnsi="Times New Roman"/>
                <w:sz w:val="22"/>
                <w:szCs w:val="22"/>
              </w:rPr>
            </w:pPr>
          </w:p>
        </w:tc>
      </w:tr>
      <w:tr w:rsidR="00CA7CE5" w:rsidRPr="00A32AED" w:rsidTr="0058625C">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CA7CE5" w:rsidRPr="00B81AE8" w:rsidRDefault="00CA7CE5" w:rsidP="007D7C08">
            <w:pPr>
              <w:pStyle w:val="HTML0"/>
              <w:spacing w:line="240" w:lineRule="auto"/>
              <w:textAlignment w:val="top"/>
              <w:rPr>
                <w:rFonts w:ascii="Times New Roman" w:hAnsi="Times New Roman"/>
                <w:sz w:val="22"/>
                <w:szCs w:val="22"/>
              </w:rPr>
            </w:pPr>
            <w:r w:rsidRPr="00B81AE8">
              <w:rPr>
                <w:rFonts w:ascii="Times New Roman" w:hAnsi="Times New Roman"/>
                <w:b/>
                <w:sz w:val="22"/>
                <w:szCs w:val="22"/>
                <w:lang w:eastAsia="en-US"/>
              </w:rPr>
              <w:t>Всего</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HTML0"/>
              <w:spacing w:line="240" w:lineRule="auto"/>
              <w:jc w:val="center"/>
              <w:textAlignment w:val="top"/>
              <w:rPr>
                <w:rFonts w:ascii="Times New Roman" w:hAnsi="Times New Roman"/>
                <w:sz w:val="22"/>
                <w:szCs w:val="22"/>
              </w:rPr>
            </w:pPr>
            <w:r w:rsidRPr="00B81AE8">
              <w:rPr>
                <w:rFonts w:ascii="Times New Roman" w:hAnsi="Times New Roman"/>
                <w:b/>
                <w:sz w:val="22"/>
                <w:szCs w:val="22"/>
              </w:rPr>
              <w:t>170/170</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58625C" w:rsidRDefault="0058625C" w:rsidP="007D7C08">
            <w:pPr>
              <w:pStyle w:val="HTML0"/>
              <w:spacing w:line="240" w:lineRule="auto"/>
              <w:jc w:val="center"/>
              <w:textAlignment w:val="top"/>
              <w:rPr>
                <w:rFonts w:ascii="Times New Roman" w:hAnsi="Times New Roman"/>
                <w:sz w:val="22"/>
                <w:szCs w:val="22"/>
                <w:lang w:val="en-US"/>
              </w:rPr>
            </w:pPr>
            <w:r>
              <w:rPr>
                <w:rFonts w:ascii="Times New Roman" w:hAnsi="Times New Roman"/>
                <w:sz w:val="22"/>
                <w:szCs w:val="22"/>
                <w:lang w:val="en-US"/>
              </w:rPr>
              <w:t>16/16</w:t>
            </w:r>
          </w:p>
        </w:tc>
        <w:tc>
          <w:tcPr>
            <w:tcW w:w="7587" w:type="dxa"/>
            <w:gridSpan w:val="4"/>
            <w:tcBorders>
              <w:top w:val="single" w:sz="4" w:space="0" w:color="000001"/>
              <w:left w:val="single" w:sz="4" w:space="0" w:color="000001"/>
              <w:bottom w:val="single" w:sz="4" w:space="0" w:color="000001"/>
            </w:tcBorders>
            <w:tcMar>
              <w:top w:w="0" w:type="dxa"/>
              <w:left w:w="108" w:type="dxa"/>
              <w:bottom w:w="0" w:type="dxa"/>
              <w:right w:w="108" w:type="dxa"/>
            </w:tcMar>
          </w:tcPr>
          <w:p w:rsidR="00CA7CE5" w:rsidRPr="00806ECF" w:rsidRDefault="00CA7CE5" w:rsidP="007D7C08">
            <w:pPr>
              <w:pStyle w:val="HTML0"/>
              <w:spacing w:line="240" w:lineRule="auto"/>
              <w:jc w:val="center"/>
              <w:textAlignment w:val="top"/>
              <w:rPr>
                <w:rFonts w:ascii="Times New Roman" w:hAnsi="Times New Roman"/>
                <w:sz w:val="22"/>
                <w:szCs w:val="22"/>
                <w:lang w:val="en-US"/>
              </w:rPr>
            </w:pPr>
            <w:r>
              <w:rPr>
                <w:rFonts w:ascii="Times New Roman" w:hAnsi="Times New Roman"/>
                <w:sz w:val="22"/>
                <w:szCs w:val="22"/>
              </w:rPr>
              <w:t>29</w:t>
            </w:r>
            <w:r w:rsidR="00806ECF">
              <w:rPr>
                <w:rFonts w:ascii="Times New Roman" w:hAnsi="Times New Roman"/>
                <w:sz w:val="22"/>
                <w:szCs w:val="22"/>
                <w:lang w:val="en-US"/>
              </w:rPr>
              <w:t>/29</w:t>
            </w:r>
          </w:p>
        </w:tc>
      </w:tr>
      <w:tr w:rsidR="00255E7F" w:rsidRPr="00A32AED" w:rsidTr="0058625C">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tcPr>
          <w:p w:rsidR="00255E7F" w:rsidRPr="00B81AE8" w:rsidRDefault="00255E7F" w:rsidP="007D7C08">
            <w:pPr>
              <w:pStyle w:val="HTML0"/>
              <w:spacing w:line="240" w:lineRule="auto"/>
              <w:textAlignment w:val="top"/>
              <w:rPr>
                <w:rFonts w:ascii="Times New Roman" w:hAnsi="Times New Roman"/>
                <w:sz w:val="22"/>
                <w:szCs w:val="22"/>
              </w:rPr>
            </w:pPr>
            <w:r w:rsidRPr="00B81AE8">
              <w:rPr>
                <w:rFonts w:ascii="Times New Roman" w:hAnsi="Times New Roman"/>
                <w:sz w:val="22"/>
                <w:szCs w:val="22"/>
                <w:lang w:eastAsia="en-US"/>
              </w:rPr>
              <w:t>Наличие изменений в программе</w:t>
            </w:r>
          </w:p>
        </w:tc>
        <w:tc>
          <w:tcPr>
            <w:tcW w:w="11273" w:type="dxa"/>
            <w:gridSpan w:val="6"/>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55E7F" w:rsidRPr="00B81AE8" w:rsidRDefault="00255E7F" w:rsidP="007D7C08">
            <w:pPr>
              <w:pStyle w:val="HTML0"/>
              <w:spacing w:line="240" w:lineRule="auto"/>
              <w:jc w:val="center"/>
              <w:textAlignment w:val="top"/>
              <w:rPr>
                <w:rFonts w:ascii="Times New Roman" w:hAnsi="Times New Roman"/>
                <w:sz w:val="22"/>
                <w:szCs w:val="22"/>
              </w:rPr>
            </w:pPr>
          </w:p>
        </w:tc>
      </w:tr>
      <w:tr w:rsidR="00CA7CE5" w:rsidRPr="00A32AED" w:rsidTr="0058625C">
        <w:tc>
          <w:tcPr>
            <w:tcW w:w="3827" w:type="dxa"/>
            <w:tcBorders>
              <w:top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HTML0"/>
              <w:spacing w:line="240" w:lineRule="auto"/>
              <w:jc w:val="center"/>
              <w:textAlignment w:val="top"/>
              <w:rPr>
                <w:rFonts w:ascii="Times New Roman" w:hAnsi="Times New Roman"/>
                <w:sz w:val="22"/>
                <w:szCs w:val="22"/>
              </w:rPr>
            </w:pPr>
            <w:r w:rsidRPr="00B81AE8">
              <w:rPr>
                <w:rFonts w:ascii="Times New Roman" w:hAnsi="Times New Roman"/>
                <w:b/>
                <w:sz w:val="22"/>
                <w:szCs w:val="22"/>
                <w:lang w:eastAsia="en-US"/>
              </w:rPr>
              <w:t>Всего</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A7CE5" w:rsidRPr="00B81AE8" w:rsidRDefault="00CA7CE5" w:rsidP="007D7C08">
            <w:pPr>
              <w:pStyle w:val="HTML0"/>
              <w:spacing w:line="240" w:lineRule="auto"/>
              <w:jc w:val="center"/>
              <w:textAlignment w:val="top"/>
              <w:rPr>
                <w:rFonts w:ascii="Times New Roman" w:hAnsi="Times New Roman"/>
                <w:sz w:val="22"/>
                <w:szCs w:val="22"/>
              </w:rPr>
            </w:pPr>
            <w:r w:rsidRPr="00B81AE8">
              <w:rPr>
                <w:rFonts w:ascii="Times New Roman" w:hAnsi="Times New Roman"/>
                <w:b/>
                <w:sz w:val="22"/>
                <w:szCs w:val="22"/>
                <w:lang w:eastAsia="en-US"/>
              </w:rPr>
              <w:t>675 / 675</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7CE5" w:rsidRPr="00A4186E" w:rsidRDefault="00A4186E" w:rsidP="007D7C08">
            <w:pPr>
              <w:pStyle w:val="HTML0"/>
              <w:spacing w:line="240" w:lineRule="auto"/>
              <w:jc w:val="center"/>
              <w:textAlignment w:val="top"/>
              <w:rPr>
                <w:rFonts w:ascii="Times New Roman" w:hAnsi="Times New Roman"/>
                <w:sz w:val="22"/>
                <w:szCs w:val="22"/>
              </w:rPr>
            </w:pPr>
            <w:r>
              <w:rPr>
                <w:rFonts w:ascii="Times New Roman" w:hAnsi="Times New Roman"/>
                <w:sz w:val="22"/>
                <w:szCs w:val="22"/>
              </w:rPr>
              <w:t>47</w:t>
            </w:r>
            <w:r>
              <w:rPr>
                <w:rFonts w:ascii="Times New Roman" w:hAnsi="Times New Roman"/>
                <w:sz w:val="22"/>
                <w:szCs w:val="22"/>
                <w:lang w:val="en-US"/>
              </w:rPr>
              <w:t>/</w:t>
            </w:r>
            <w:r>
              <w:rPr>
                <w:rFonts w:ascii="Times New Roman" w:hAnsi="Times New Roman"/>
                <w:sz w:val="22"/>
                <w:szCs w:val="22"/>
              </w:rPr>
              <w:t>47</w:t>
            </w:r>
          </w:p>
        </w:tc>
        <w:tc>
          <w:tcPr>
            <w:tcW w:w="7587" w:type="dxa"/>
            <w:gridSpan w:val="4"/>
            <w:tcBorders>
              <w:top w:val="single" w:sz="4" w:space="0" w:color="000001"/>
              <w:left w:val="single" w:sz="4" w:space="0" w:color="000001"/>
              <w:bottom w:val="single" w:sz="4" w:space="0" w:color="000001"/>
            </w:tcBorders>
            <w:tcMar>
              <w:top w:w="0" w:type="dxa"/>
              <w:left w:w="108" w:type="dxa"/>
              <w:bottom w:w="0" w:type="dxa"/>
              <w:right w:w="108" w:type="dxa"/>
            </w:tcMar>
          </w:tcPr>
          <w:p w:rsidR="00CA7CE5" w:rsidRPr="00806ECF" w:rsidRDefault="00CA7CE5" w:rsidP="007D7C08">
            <w:pPr>
              <w:pStyle w:val="HTML0"/>
              <w:spacing w:line="240" w:lineRule="auto"/>
              <w:jc w:val="center"/>
              <w:textAlignment w:val="top"/>
              <w:rPr>
                <w:rFonts w:ascii="Times New Roman" w:hAnsi="Times New Roman"/>
                <w:sz w:val="22"/>
                <w:szCs w:val="22"/>
              </w:rPr>
            </w:pPr>
            <w:r>
              <w:rPr>
                <w:rFonts w:ascii="Times New Roman" w:hAnsi="Times New Roman"/>
                <w:sz w:val="22"/>
                <w:szCs w:val="22"/>
              </w:rPr>
              <w:t>88</w:t>
            </w:r>
            <w:r w:rsidR="00806ECF">
              <w:rPr>
                <w:rFonts w:ascii="Times New Roman" w:hAnsi="Times New Roman"/>
                <w:sz w:val="22"/>
                <w:szCs w:val="22"/>
                <w:lang w:val="en-US"/>
              </w:rPr>
              <w:t>/88</w:t>
            </w:r>
          </w:p>
        </w:tc>
      </w:tr>
    </w:tbl>
    <w:p w:rsidR="00CA7CE5" w:rsidRDefault="00CA7CE5" w:rsidP="007D7C08">
      <w:pPr>
        <w:pStyle w:val="a3"/>
        <w:spacing w:after="0" w:line="240" w:lineRule="auto"/>
        <w:jc w:val="both"/>
      </w:pPr>
    </w:p>
    <w:p w:rsidR="00CA7CE5" w:rsidRDefault="00CA7CE5" w:rsidP="007D7C08">
      <w:pPr>
        <w:pStyle w:val="a3"/>
        <w:spacing w:after="0" w:line="240" w:lineRule="auto"/>
        <w:jc w:val="both"/>
      </w:pPr>
    </w:p>
    <w:p w:rsidR="00255E7F" w:rsidRDefault="00255E7F" w:rsidP="007D7C0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rPr>
      </w:pPr>
    </w:p>
    <w:p w:rsidR="00CA7CE5" w:rsidRDefault="00CA7CE5" w:rsidP="007D7C0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hAnsi="Times New Roman"/>
          <w:b/>
          <w:i/>
          <w:sz w:val="24"/>
          <w:szCs w:val="24"/>
        </w:rPr>
        <w:lastRenderedPageBreak/>
        <w:t>ОБЩАЯ ХАРАКТЕРИСТИКА УЧЕБНОГО ПРЕДМЕТА</w:t>
      </w:r>
    </w:p>
    <w:p w:rsidR="00CA7CE5" w:rsidRDefault="00CA7CE5" w:rsidP="00255E7F">
      <w:pPr>
        <w:pStyle w:val="a3"/>
        <w:spacing w:after="0" w:line="240" w:lineRule="auto"/>
        <w:ind w:firstLine="851"/>
        <w:jc w:val="both"/>
      </w:pPr>
      <w:r>
        <w:rPr>
          <w:rFonts w:ascii="Times New Roman" w:hAnsi="Times New Roman"/>
          <w:sz w:val="24"/>
          <w:szCs w:val="24"/>
        </w:rPr>
        <w:t>Изучение русского языка в начальной школе представляет собой первоначальный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w:t>
      </w:r>
    </w:p>
    <w:p w:rsidR="00B12427" w:rsidRDefault="00CA7CE5" w:rsidP="00255E7F">
      <w:pPr>
        <w:pStyle w:val="a3"/>
        <w:spacing w:after="0" w:line="240" w:lineRule="auto"/>
        <w:ind w:firstLine="851"/>
        <w:jc w:val="both"/>
        <w:rPr>
          <w:rFonts w:ascii="Times New Roman" w:hAnsi="Times New Roman"/>
          <w:sz w:val="24"/>
          <w:szCs w:val="24"/>
        </w:rPr>
      </w:pPr>
      <w:r>
        <w:rPr>
          <w:rFonts w:ascii="Times New Roman" w:hAnsi="Times New Roman"/>
          <w:sz w:val="24"/>
          <w:szCs w:val="24"/>
        </w:rPr>
        <w:t>Начальным этапом в первом классе является курс «Обучение грамоте».</w:t>
      </w:r>
      <w:r w:rsidR="00806ECF">
        <w:rPr>
          <w:rFonts w:ascii="Times New Roman" w:hAnsi="Times New Roman"/>
          <w:sz w:val="24"/>
          <w:szCs w:val="24"/>
        </w:rPr>
        <w:t xml:space="preserve"> </w:t>
      </w:r>
    </w:p>
    <w:p w:rsidR="00CA7CE5" w:rsidRPr="00806ECF" w:rsidRDefault="00CA7CE5" w:rsidP="00255E7F">
      <w:pPr>
        <w:pStyle w:val="a3"/>
        <w:spacing w:after="0" w:line="240" w:lineRule="auto"/>
        <w:ind w:firstLine="851"/>
        <w:jc w:val="both"/>
      </w:pPr>
      <w:r>
        <w:rPr>
          <w:rFonts w:ascii="Times New Roman" w:hAnsi="Times New Roman"/>
          <w:sz w:val="24"/>
        </w:rPr>
        <w:t xml:space="preserve">Формы работы: индивидуальные, парные, групповые. </w:t>
      </w:r>
    </w:p>
    <w:p w:rsidR="00CA7CE5" w:rsidRDefault="00CA7CE5" w:rsidP="007D7C08">
      <w:pPr>
        <w:pStyle w:val="a3"/>
        <w:spacing w:after="0" w:line="240" w:lineRule="auto"/>
        <w:jc w:val="center"/>
      </w:pPr>
    </w:p>
    <w:p w:rsidR="00CA7CE5" w:rsidRDefault="00CA7CE5" w:rsidP="007D7C08">
      <w:pPr>
        <w:pStyle w:val="a3"/>
        <w:spacing w:after="0" w:line="240" w:lineRule="auto"/>
        <w:jc w:val="center"/>
      </w:pPr>
      <w:r>
        <w:rPr>
          <w:rFonts w:ascii="Times New Roman" w:hAnsi="Times New Roman"/>
          <w:b/>
          <w:i/>
          <w:sz w:val="24"/>
          <w:szCs w:val="24"/>
        </w:rPr>
        <w:t>ОПИСАНИЕ МЕСТА УЧЕБНОГО ПРЕДМЕТА В УЧЕБНОМ ПЛАНЕ</w:t>
      </w:r>
    </w:p>
    <w:p w:rsidR="00CA7CE5" w:rsidRPr="00B12427" w:rsidRDefault="00CA7CE5" w:rsidP="00255E7F">
      <w:pPr>
        <w:pStyle w:val="a3"/>
        <w:spacing w:after="0" w:line="240" w:lineRule="auto"/>
        <w:ind w:firstLine="851"/>
        <w:jc w:val="both"/>
        <w:rPr>
          <w:rFonts w:ascii="Times New Roman" w:hAnsi="Times New Roman"/>
          <w:sz w:val="24"/>
        </w:rPr>
      </w:pPr>
      <w:r w:rsidRPr="00841DA2">
        <w:rPr>
          <w:rFonts w:ascii="Times New Roman" w:hAnsi="Times New Roman"/>
          <w:sz w:val="24"/>
        </w:rPr>
        <w:t xml:space="preserve">Согласно базисному (общеобразовательному) плану образовательных учреждений РФ всего на изучение </w:t>
      </w:r>
      <w:r>
        <w:rPr>
          <w:rFonts w:ascii="Times New Roman" w:hAnsi="Times New Roman"/>
          <w:sz w:val="24"/>
        </w:rPr>
        <w:t>русского языка в начальной школе</w:t>
      </w:r>
      <w:r w:rsidR="00B12427">
        <w:rPr>
          <w:rFonts w:ascii="Times New Roman" w:hAnsi="Times New Roman"/>
          <w:sz w:val="24"/>
        </w:rPr>
        <w:t xml:space="preserve"> </w:t>
      </w:r>
      <w:r w:rsidRPr="00841DA2">
        <w:rPr>
          <w:rFonts w:ascii="Times New Roman" w:hAnsi="Times New Roman"/>
          <w:sz w:val="24"/>
        </w:rPr>
        <w:t xml:space="preserve">выделяется </w:t>
      </w:r>
      <w:r>
        <w:rPr>
          <w:rFonts w:ascii="Times New Roman" w:hAnsi="Times New Roman"/>
          <w:sz w:val="24"/>
        </w:rPr>
        <w:t>675</w:t>
      </w:r>
      <w:r w:rsidRPr="00841DA2">
        <w:rPr>
          <w:rFonts w:ascii="Times New Roman" w:hAnsi="Times New Roman"/>
          <w:sz w:val="24"/>
        </w:rPr>
        <w:t xml:space="preserve"> ч</w:t>
      </w:r>
      <w:r w:rsidR="0058625C">
        <w:rPr>
          <w:rFonts w:ascii="Times New Roman" w:hAnsi="Times New Roman"/>
          <w:sz w:val="24"/>
        </w:rPr>
        <w:t>асов</w:t>
      </w:r>
      <w:r w:rsidRPr="00841DA2">
        <w:rPr>
          <w:rFonts w:ascii="Times New Roman" w:hAnsi="Times New Roman"/>
          <w:sz w:val="24"/>
        </w:rPr>
        <w:t xml:space="preserve">, из них в 1 классе </w:t>
      </w:r>
      <w:r w:rsidR="0058625C">
        <w:rPr>
          <w:rFonts w:ascii="Times New Roman" w:hAnsi="Times New Roman"/>
          <w:sz w:val="24"/>
        </w:rPr>
        <w:t xml:space="preserve"> – 165 часов в год </w:t>
      </w:r>
      <w:r w:rsidR="00FD4BF4">
        <w:rPr>
          <w:rFonts w:ascii="Times New Roman" w:hAnsi="Times New Roman"/>
          <w:sz w:val="24"/>
        </w:rPr>
        <w:t xml:space="preserve"> (</w:t>
      </w:r>
      <w:r w:rsidR="0058625C">
        <w:rPr>
          <w:rFonts w:ascii="Times New Roman" w:hAnsi="Times New Roman"/>
          <w:sz w:val="24"/>
        </w:rPr>
        <w:t>3</w:t>
      </w:r>
      <w:r w:rsidR="0058625C" w:rsidRPr="0058625C">
        <w:rPr>
          <w:rFonts w:ascii="Times New Roman" w:hAnsi="Times New Roman"/>
          <w:sz w:val="24"/>
        </w:rPr>
        <w:t xml:space="preserve">3 </w:t>
      </w:r>
      <w:r w:rsidRPr="00EA6842">
        <w:rPr>
          <w:rFonts w:ascii="Times New Roman" w:hAnsi="Times New Roman"/>
          <w:sz w:val="24"/>
        </w:rPr>
        <w:t>учебные н</w:t>
      </w:r>
      <w:r w:rsidR="0058625C">
        <w:rPr>
          <w:rFonts w:ascii="Times New Roman" w:hAnsi="Times New Roman"/>
          <w:sz w:val="24"/>
        </w:rPr>
        <w:t>едели по</w:t>
      </w:r>
      <w:r w:rsidR="0058625C" w:rsidRPr="0058625C">
        <w:rPr>
          <w:rFonts w:ascii="Times New Roman" w:hAnsi="Times New Roman"/>
          <w:sz w:val="24"/>
        </w:rPr>
        <w:t xml:space="preserve"> </w:t>
      </w:r>
      <w:r w:rsidR="0058625C">
        <w:rPr>
          <w:rFonts w:ascii="Times New Roman" w:hAnsi="Times New Roman"/>
          <w:sz w:val="24"/>
        </w:rPr>
        <w:t xml:space="preserve">5 часов в </w:t>
      </w:r>
      <w:r w:rsidR="00FD4BF4">
        <w:rPr>
          <w:rFonts w:ascii="Times New Roman" w:hAnsi="Times New Roman"/>
          <w:sz w:val="24"/>
        </w:rPr>
        <w:t>неделю</w:t>
      </w:r>
      <w:r w:rsidR="0058625C">
        <w:rPr>
          <w:rFonts w:ascii="Times New Roman" w:hAnsi="Times New Roman"/>
          <w:sz w:val="24"/>
        </w:rPr>
        <w:t xml:space="preserve">), </w:t>
      </w:r>
      <w:r>
        <w:t xml:space="preserve"> </w:t>
      </w:r>
      <w:r w:rsidRPr="00841DA2">
        <w:rPr>
          <w:rFonts w:ascii="Times New Roman" w:hAnsi="Times New Roman"/>
          <w:sz w:val="24"/>
        </w:rPr>
        <w:t>во 2</w:t>
      </w:r>
      <w:r w:rsidR="00B12427">
        <w:rPr>
          <w:rFonts w:ascii="Times New Roman" w:hAnsi="Times New Roman"/>
          <w:sz w:val="24"/>
        </w:rPr>
        <w:t>–</w:t>
      </w:r>
      <w:r w:rsidRPr="00841DA2">
        <w:rPr>
          <w:rFonts w:ascii="Times New Roman" w:hAnsi="Times New Roman"/>
          <w:sz w:val="24"/>
        </w:rPr>
        <w:t xml:space="preserve">4 классах </w:t>
      </w:r>
      <w:r w:rsidR="00B12427">
        <w:rPr>
          <w:rFonts w:ascii="Times New Roman" w:hAnsi="Times New Roman"/>
          <w:sz w:val="24"/>
        </w:rPr>
        <w:t xml:space="preserve">– </w:t>
      </w:r>
      <w:r w:rsidRPr="00841DA2">
        <w:rPr>
          <w:rFonts w:ascii="Times New Roman" w:hAnsi="Times New Roman"/>
          <w:sz w:val="24"/>
        </w:rPr>
        <w:t xml:space="preserve">по </w:t>
      </w:r>
      <w:r>
        <w:rPr>
          <w:rFonts w:ascii="Times New Roman" w:hAnsi="Times New Roman"/>
          <w:sz w:val="24"/>
        </w:rPr>
        <w:t>170 ч</w:t>
      </w:r>
      <w:r w:rsidR="0058625C">
        <w:rPr>
          <w:rFonts w:ascii="Times New Roman" w:hAnsi="Times New Roman"/>
          <w:sz w:val="24"/>
        </w:rPr>
        <w:t>асов</w:t>
      </w:r>
      <w:r w:rsidRPr="00841DA2">
        <w:rPr>
          <w:rFonts w:ascii="Times New Roman" w:hAnsi="Times New Roman"/>
          <w:sz w:val="24"/>
        </w:rPr>
        <w:t xml:space="preserve"> (</w:t>
      </w:r>
      <w:r>
        <w:rPr>
          <w:rFonts w:ascii="Times New Roman" w:hAnsi="Times New Roman"/>
          <w:sz w:val="24"/>
        </w:rPr>
        <w:t xml:space="preserve">5 часов в </w:t>
      </w:r>
      <w:r w:rsidRPr="00841DA2">
        <w:rPr>
          <w:rFonts w:ascii="Times New Roman" w:hAnsi="Times New Roman"/>
          <w:sz w:val="24"/>
        </w:rPr>
        <w:t xml:space="preserve">неделю, </w:t>
      </w:r>
      <w:r w:rsidR="0058625C">
        <w:rPr>
          <w:rFonts w:ascii="Times New Roman" w:hAnsi="Times New Roman"/>
          <w:sz w:val="24"/>
        </w:rPr>
        <w:t xml:space="preserve"> </w:t>
      </w:r>
      <w:r w:rsidRPr="00841DA2">
        <w:rPr>
          <w:rFonts w:ascii="Times New Roman" w:hAnsi="Times New Roman"/>
          <w:sz w:val="24"/>
        </w:rPr>
        <w:t>34 учебные недели в каждом классе).</w:t>
      </w:r>
    </w:p>
    <w:p w:rsidR="00CA7CE5" w:rsidRDefault="00CA7CE5" w:rsidP="007D7C08">
      <w:pPr>
        <w:pStyle w:val="a3"/>
        <w:tabs>
          <w:tab w:val="left" w:pos="120"/>
        </w:tabs>
        <w:spacing w:after="0" w:line="240" w:lineRule="auto"/>
      </w:pPr>
    </w:p>
    <w:p w:rsidR="00CA7CE5" w:rsidRDefault="00CA7CE5" w:rsidP="007D7C08">
      <w:pPr>
        <w:pStyle w:val="a3"/>
        <w:tabs>
          <w:tab w:val="left" w:pos="120"/>
        </w:tabs>
        <w:spacing w:after="0" w:line="240" w:lineRule="auto"/>
        <w:jc w:val="center"/>
      </w:pPr>
      <w:r>
        <w:rPr>
          <w:rFonts w:ascii="Times New Roman" w:hAnsi="Times New Roman"/>
          <w:b/>
          <w:i/>
          <w:sz w:val="24"/>
          <w:szCs w:val="24"/>
        </w:rPr>
        <w:t>ЦЕННОСТНЫЕ ОРИЕНТИРЫ СОДЕРЖАНИЯ УЧЕБНОГО ПРЕДМЕТА</w:t>
      </w:r>
    </w:p>
    <w:p w:rsidR="00CA7CE5" w:rsidRDefault="00CA7CE5" w:rsidP="00255E7F">
      <w:pPr>
        <w:pStyle w:val="a3"/>
        <w:spacing w:after="0" w:line="240" w:lineRule="auto"/>
        <w:ind w:firstLine="851"/>
        <w:jc w:val="both"/>
      </w:pPr>
      <w:r>
        <w:rPr>
          <w:rFonts w:ascii="Times New Roman" w:hAnsi="Times New Roman"/>
          <w:sz w:val="24"/>
          <w:szCs w:val="24"/>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CA7CE5" w:rsidRDefault="00CA7CE5" w:rsidP="00255E7F">
      <w:pPr>
        <w:pStyle w:val="a3"/>
        <w:spacing w:after="0" w:line="240" w:lineRule="auto"/>
        <w:ind w:firstLine="851"/>
        <w:jc w:val="both"/>
      </w:pPr>
      <w:r>
        <w:rPr>
          <w:rFonts w:ascii="Times New Roman" w:hAnsi="Times New Roman"/>
          <w:sz w:val="24"/>
          <w:szCs w:val="24"/>
        </w:rPr>
        <w:t>В процессе  изучения русского языка у учащихся начальной школы формируется  позитивное эмоционально-ценностное отношение</w:t>
      </w:r>
      <w:r w:rsidR="00B12427">
        <w:rPr>
          <w:rFonts w:ascii="Times New Roman" w:hAnsi="Times New Roman"/>
          <w:sz w:val="24"/>
          <w:szCs w:val="24"/>
        </w:rPr>
        <w:t xml:space="preserve">  к русскому языку, стремление </w:t>
      </w:r>
      <w:r>
        <w:rPr>
          <w:rFonts w:ascii="Times New Roman" w:hAnsi="Times New Roman"/>
          <w:sz w:val="24"/>
          <w:szCs w:val="24"/>
        </w:rPr>
        <w:t>к его грамотному использованию, пониманию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w:t>
      </w:r>
    </w:p>
    <w:p w:rsidR="00CA7CE5" w:rsidRDefault="00CA7CE5" w:rsidP="00255E7F">
      <w:pPr>
        <w:pStyle w:val="a3"/>
        <w:spacing w:after="0" w:line="240" w:lineRule="auto"/>
        <w:ind w:firstLine="851"/>
        <w:jc w:val="both"/>
      </w:pPr>
      <w:r>
        <w:rPr>
          <w:rFonts w:ascii="Times New Roman" w:hAnsi="Times New Roman"/>
          <w:sz w:val="24"/>
          <w:szCs w:val="24"/>
        </w:rPr>
        <w:t>Русский язык</w:t>
      </w:r>
      <w:r w:rsidR="00B12427">
        <w:rPr>
          <w:rFonts w:ascii="Times New Roman" w:hAnsi="Times New Roman"/>
          <w:sz w:val="24"/>
          <w:szCs w:val="24"/>
        </w:rPr>
        <w:t xml:space="preserve"> является для учащихся основой </w:t>
      </w:r>
      <w:r>
        <w:rPr>
          <w:rFonts w:ascii="Times New Roman" w:hAnsi="Times New Roman"/>
          <w:sz w:val="24"/>
          <w:szCs w:val="24"/>
        </w:rPr>
        <w:t xml:space="preserve">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   </w:t>
      </w:r>
    </w:p>
    <w:p w:rsidR="00CA7CE5" w:rsidRDefault="00CA7CE5" w:rsidP="007D7C08">
      <w:pPr>
        <w:pStyle w:val="a3"/>
        <w:spacing w:after="0" w:line="240" w:lineRule="auto"/>
        <w:jc w:val="center"/>
      </w:pPr>
    </w:p>
    <w:p w:rsidR="00CA7CE5" w:rsidRDefault="00CA7CE5" w:rsidP="007D7C08">
      <w:pPr>
        <w:pStyle w:val="a3"/>
        <w:spacing w:after="0" w:line="240" w:lineRule="auto"/>
        <w:jc w:val="center"/>
      </w:pPr>
      <w:r>
        <w:rPr>
          <w:rFonts w:ascii="Times New Roman" w:hAnsi="Times New Roman"/>
          <w:b/>
          <w:i/>
          <w:sz w:val="24"/>
          <w:szCs w:val="24"/>
        </w:rPr>
        <w:t>РЕЗУЛЬТАТЫ ИЗУЧЕНИЯ УЧЕБНОГО ПРЕДМЕТА</w:t>
      </w:r>
    </w:p>
    <w:p w:rsidR="00CA7CE5" w:rsidRDefault="00CA7CE5" w:rsidP="007D7C08">
      <w:pPr>
        <w:pStyle w:val="a3"/>
        <w:spacing w:after="0" w:line="240" w:lineRule="auto"/>
        <w:jc w:val="both"/>
      </w:pPr>
      <w:r>
        <w:rPr>
          <w:rFonts w:ascii="Times New Roman" w:hAnsi="Times New Roman"/>
          <w:b/>
          <w:iCs/>
          <w:color w:val="000000"/>
          <w:sz w:val="24"/>
          <w:szCs w:val="24"/>
        </w:rPr>
        <w:t>Личностными</w:t>
      </w:r>
      <w:r>
        <w:rPr>
          <w:rFonts w:ascii="Times New Roman" w:hAnsi="Times New Roman"/>
          <w:iCs/>
          <w:color w:val="000000"/>
          <w:sz w:val="24"/>
          <w:szCs w:val="24"/>
        </w:rPr>
        <w:t xml:space="preserve"> результатами изучения русского языка в начальной школе являются:</w:t>
      </w:r>
    </w:p>
    <w:p w:rsidR="00CA7CE5" w:rsidRDefault="00CA7CE5" w:rsidP="00255E7F">
      <w:pPr>
        <w:pStyle w:val="ae"/>
        <w:numPr>
          <w:ilvl w:val="0"/>
          <w:numId w:val="3"/>
        </w:numPr>
        <w:spacing w:line="240" w:lineRule="auto"/>
        <w:ind w:hanging="153"/>
        <w:jc w:val="both"/>
      </w:pPr>
      <w:r>
        <w:rPr>
          <w:iCs/>
          <w:color w:val="000000"/>
        </w:rPr>
        <w:t>осознание языка как основного средства человеческого общения;</w:t>
      </w:r>
    </w:p>
    <w:p w:rsidR="00CA7CE5" w:rsidRDefault="00CA7CE5" w:rsidP="00255E7F">
      <w:pPr>
        <w:pStyle w:val="ae"/>
        <w:numPr>
          <w:ilvl w:val="0"/>
          <w:numId w:val="3"/>
        </w:numPr>
        <w:spacing w:line="240" w:lineRule="auto"/>
        <w:ind w:hanging="153"/>
        <w:jc w:val="both"/>
      </w:pPr>
      <w:r>
        <w:rPr>
          <w:iCs/>
          <w:color w:val="000000"/>
        </w:rPr>
        <w:t>восприятие русского языка как явление национальной культуры;</w:t>
      </w:r>
    </w:p>
    <w:p w:rsidR="00CA7CE5" w:rsidRDefault="00CA7CE5" w:rsidP="00255E7F">
      <w:pPr>
        <w:pStyle w:val="ae"/>
        <w:numPr>
          <w:ilvl w:val="0"/>
          <w:numId w:val="3"/>
        </w:numPr>
        <w:spacing w:line="240" w:lineRule="auto"/>
        <w:ind w:hanging="153"/>
        <w:jc w:val="both"/>
      </w:pPr>
      <w:r>
        <w:rPr>
          <w:iCs/>
          <w:color w:val="000000"/>
        </w:rPr>
        <w:t xml:space="preserve">понимание того, что правильная устная и письменная речь является показателем индивидуальной культуры человека; </w:t>
      </w:r>
    </w:p>
    <w:p w:rsidR="00CA7CE5" w:rsidRDefault="00CA7CE5" w:rsidP="00255E7F">
      <w:pPr>
        <w:pStyle w:val="ae"/>
        <w:numPr>
          <w:ilvl w:val="0"/>
          <w:numId w:val="3"/>
        </w:numPr>
        <w:spacing w:line="240" w:lineRule="auto"/>
        <w:ind w:hanging="153"/>
        <w:jc w:val="both"/>
      </w:pPr>
      <w:r>
        <w:rPr>
          <w:iCs/>
          <w:color w:val="000000"/>
        </w:rPr>
        <w:t xml:space="preserve">способность к самооценке на основе наблюдения за собственной речью;  </w:t>
      </w:r>
    </w:p>
    <w:p w:rsidR="00CA7CE5" w:rsidRDefault="00CA7CE5" w:rsidP="00255E7F">
      <w:pPr>
        <w:pStyle w:val="ae"/>
        <w:numPr>
          <w:ilvl w:val="0"/>
          <w:numId w:val="3"/>
        </w:numPr>
        <w:spacing w:line="240" w:lineRule="auto"/>
        <w:ind w:hanging="153"/>
        <w:jc w:val="both"/>
      </w:pPr>
      <w:r>
        <w:rPr>
          <w:iCs/>
          <w:color w:val="000000"/>
        </w:rPr>
        <w:t>способность к итоговому и пооперационному самоконтролю;</w:t>
      </w:r>
    </w:p>
    <w:p w:rsidR="00CA7CE5" w:rsidRDefault="00CA7CE5" w:rsidP="00255E7F">
      <w:pPr>
        <w:pStyle w:val="ae"/>
        <w:numPr>
          <w:ilvl w:val="0"/>
          <w:numId w:val="3"/>
        </w:numPr>
        <w:spacing w:line="240" w:lineRule="auto"/>
        <w:ind w:hanging="153"/>
        <w:jc w:val="both"/>
      </w:pPr>
      <w:r>
        <w:rPr>
          <w:iCs/>
          <w:color w:val="000000"/>
        </w:rPr>
        <w:lastRenderedPageBreak/>
        <w:t xml:space="preserve">овладение словами речевого этикета.  </w:t>
      </w:r>
    </w:p>
    <w:p w:rsidR="00CA7CE5" w:rsidRDefault="00CA7CE5" w:rsidP="007D7C08">
      <w:pPr>
        <w:pStyle w:val="ae"/>
        <w:spacing w:line="240" w:lineRule="auto"/>
        <w:ind w:left="0"/>
        <w:jc w:val="both"/>
      </w:pPr>
      <w:r>
        <w:rPr>
          <w:b/>
          <w:iCs/>
        </w:rPr>
        <w:t>Метапредметными</w:t>
      </w:r>
      <w:r>
        <w:rPr>
          <w:iCs/>
        </w:rPr>
        <w:t xml:space="preserve"> результатами изучения русского языка в начальной школе являются:</w:t>
      </w:r>
    </w:p>
    <w:p w:rsidR="00CA7CE5" w:rsidRDefault="00CA7CE5" w:rsidP="00255E7F">
      <w:pPr>
        <w:pStyle w:val="ae"/>
        <w:numPr>
          <w:ilvl w:val="0"/>
          <w:numId w:val="5"/>
        </w:numPr>
        <w:tabs>
          <w:tab w:val="clear" w:pos="708"/>
          <w:tab w:val="left" w:pos="0"/>
        </w:tabs>
        <w:spacing w:line="240" w:lineRule="auto"/>
        <w:ind w:left="0" w:firstLine="567"/>
        <w:jc w:val="both"/>
      </w:pPr>
      <w:r>
        <w:rPr>
          <w:iCs/>
        </w:rPr>
        <w:t xml:space="preserve">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w:t>
      </w:r>
    </w:p>
    <w:p w:rsidR="00CA7CE5" w:rsidRDefault="00CA7CE5" w:rsidP="00255E7F">
      <w:pPr>
        <w:pStyle w:val="ae"/>
        <w:numPr>
          <w:ilvl w:val="0"/>
          <w:numId w:val="5"/>
        </w:numPr>
        <w:tabs>
          <w:tab w:val="clear" w:pos="708"/>
          <w:tab w:val="left" w:pos="0"/>
        </w:tabs>
        <w:spacing w:line="240" w:lineRule="auto"/>
        <w:ind w:left="0" w:firstLine="567"/>
        <w:jc w:val="both"/>
      </w:pPr>
      <w:r>
        <w:rPr>
          <w:iCs/>
        </w:rPr>
        <w:t>умения выбирать адекватные языковые средства для успешного решения коммуникативных задач (диалог, устные монологические высказ</w:t>
      </w:r>
      <w:r w:rsidR="00B12427">
        <w:rPr>
          <w:iCs/>
        </w:rPr>
        <w:t>ывания, письменные тексты) с учё</w:t>
      </w:r>
      <w:r>
        <w:rPr>
          <w:iCs/>
        </w:rPr>
        <w:t>том особенностей разных видов речи, ситуации общения понимание необходимости о</w:t>
      </w:r>
      <w:r w:rsidR="00B12427">
        <w:rPr>
          <w:iCs/>
        </w:rPr>
        <w:t>риентироваться на позицию партнё</w:t>
      </w:r>
      <w:r>
        <w:rPr>
          <w:iCs/>
        </w:rPr>
        <w:t xml:space="preserve">ра, учитывать различные мнения и координировать  различные позиции в сотрудничестве с целью успешного участия в диалоге; </w:t>
      </w:r>
    </w:p>
    <w:p w:rsidR="00CA7CE5" w:rsidRDefault="00CA7CE5" w:rsidP="00255E7F">
      <w:pPr>
        <w:pStyle w:val="ae"/>
        <w:numPr>
          <w:ilvl w:val="0"/>
          <w:numId w:val="5"/>
        </w:numPr>
        <w:tabs>
          <w:tab w:val="clear" w:pos="708"/>
          <w:tab w:val="left" w:pos="0"/>
        </w:tabs>
        <w:spacing w:line="240" w:lineRule="auto"/>
        <w:ind w:left="0" w:firstLine="567"/>
        <w:jc w:val="both"/>
      </w:pPr>
      <w:r>
        <w:rPr>
          <w:iCs/>
        </w:rPr>
        <w:t xml:space="preserve">стремление к более точному выражению собственного мнения и позиции; </w:t>
      </w:r>
    </w:p>
    <w:p w:rsidR="00CA7CE5" w:rsidRDefault="00CA7CE5" w:rsidP="00255E7F">
      <w:pPr>
        <w:pStyle w:val="ae"/>
        <w:numPr>
          <w:ilvl w:val="0"/>
          <w:numId w:val="5"/>
        </w:numPr>
        <w:tabs>
          <w:tab w:val="clear" w:pos="708"/>
          <w:tab w:val="left" w:pos="0"/>
        </w:tabs>
        <w:spacing w:line="240" w:lineRule="auto"/>
        <w:ind w:left="0" w:firstLine="567"/>
        <w:jc w:val="both"/>
      </w:pPr>
      <w:r>
        <w:rPr>
          <w:iCs/>
        </w:rPr>
        <w:t xml:space="preserve">умение задавать вопросы; </w:t>
      </w:r>
    </w:p>
    <w:p w:rsidR="00CA7CE5" w:rsidRDefault="00CA7CE5" w:rsidP="00255E7F">
      <w:pPr>
        <w:pStyle w:val="ae"/>
        <w:numPr>
          <w:ilvl w:val="0"/>
          <w:numId w:val="5"/>
        </w:numPr>
        <w:tabs>
          <w:tab w:val="clear" w:pos="708"/>
          <w:tab w:val="left" w:pos="0"/>
        </w:tabs>
        <w:spacing w:line="240" w:lineRule="auto"/>
        <w:ind w:left="0" w:firstLine="567"/>
        <w:jc w:val="both"/>
      </w:pPr>
      <w:r>
        <w:rPr>
          <w:iCs/>
        </w:rPr>
        <w:t>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 корректировать свою деятельность;</w:t>
      </w:r>
    </w:p>
    <w:p w:rsidR="00CA7CE5" w:rsidRDefault="00CA7CE5" w:rsidP="00255E7F">
      <w:pPr>
        <w:pStyle w:val="ae"/>
        <w:numPr>
          <w:ilvl w:val="0"/>
          <w:numId w:val="5"/>
        </w:numPr>
        <w:tabs>
          <w:tab w:val="clear" w:pos="708"/>
          <w:tab w:val="left" w:pos="0"/>
        </w:tabs>
        <w:spacing w:line="240" w:lineRule="auto"/>
        <w:ind w:left="0" w:firstLine="567"/>
        <w:jc w:val="both"/>
      </w:pPr>
      <w:r>
        <w:rPr>
          <w:iCs/>
        </w:rPr>
        <w:t xml:space="preserve">умение анализировать, сравнивать, классифицировать, установление причинных связей и зависимостей между объектами; </w:t>
      </w:r>
    </w:p>
    <w:p w:rsidR="00CA7CE5" w:rsidRDefault="00CA7CE5" w:rsidP="00255E7F">
      <w:pPr>
        <w:pStyle w:val="ae"/>
        <w:numPr>
          <w:ilvl w:val="0"/>
          <w:numId w:val="5"/>
        </w:numPr>
        <w:spacing w:line="240" w:lineRule="auto"/>
        <w:ind w:hanging="153"/>
        <w:jc w:val="both"/>
      </w:pPr>
      <w:r>
        <w:rPr>
          <w:iCs/>
        </w:rPr>
        <w:t xml:space="preserve">умение работать с таблицами, схемами, моделями; </w:t>
      </w:r>
    </w:p>
    <w:p w:rsidR="00CA7CE5" w:rsidRDefault="00CA7CE5" w:rsidP="00255E7F">
      <w:pPr>
        <w:pStyle w:val="ae"/>
        <w:numPr>
          <w:ilvl w:val="0"/>
          <w:numId w:val="5"/>
        </w:numPr>
        <w:spacing w:line="240" w:lineRule="auto"/>
        <w:ind w:hanging="153"/>
        <w:jc w:val="both"/>
      </w:pPr>
      <w:r>
        <w:rPr>
          <w:iCs/>
        </w:rPr>
        <w:t>умение представлять учебный материал в виде схем, моделей;</w:t>
      </w:r>
    </w:p>
    <w:p w:rsidR="00CA7CE5" w:rsidRDefault="00CA7CE5" w:rsidP="00255E7F">
      <w:pPr>
        <w:pStyle w:val="ae"/>
        <w:numPr>
          <w:ilvl w:val="0"/>
          <w:numId w:val="5"/>
        </w:numPr>
        <w:spacing w:line="240" w:lineRule="auto"/>
        <w:ind w:hanging="153"/>
        <w:jc w:val="both"/>
      </w:pPr>
      <w:r>
        <w:rPr>
          <w:iCs/>
        </w:rPr>
        <w:t>умение анализировать учебные тексты из разных предметных областей (математические, познавательные и др.) с точки зрения лингвистики;</w:t>
      </w:r>
    </w:p>
    <w:p w:rsidR="00CA7CE5" w:rsidRDefault="00CA7CE5" w:rsidP="00255E7F">
      <w:pPr>
        <w:pStyle w:val="ae"/>
        <w:numPr>
          <w:ilvl w:val="0"/>
          <w:numId w:val="5"/>
        </w:numPr>
        <w:spacing w:line="240" w:lineRule="auto"/>
        <w:ind w:hanging="153"/>
        <w:jc w:val="both"/>
      </w:pPr>
      <w:r>
        <w:rPr>
          <w:iCs/>
        </w:rPr>
        <w:t>вычитывать все виды текстовой информации: фактуальную, подтекстовую, концептуальную;</w:t>
      </w:r>
    </w:p>
    <w:p w:rsidR="00CA7CE5" w:rsidRDefault="00CA7CE5" w:rsidP="00255E7F">
      <w:pPr>
        <w:pStyle w:val="ae"/>
        <w:numPr>
          <w:ilvl w:val="0"/>
          <w:numId w:val="5"/>
        </w:numPr>
        <w:spacing w:line="240" w:lineRule="auto"/>
        <w:ind w:hanging="153"/>
        <w:jc w:val="both"/>
      </w:pPr>
      <w:r>
        <w:rPr>
          <w:iCs/>
        </w:rPr>
        <w:t>пользоваться разными видами чтения: изучающим, просмотровым, ознакомительным.</w:t>
      </w:r>
    </w:p>
    <w:p w:rsidR="00CA7CE5" w:rsidRDefault="00CA7CE5" w:rsidP="007D7C08">
      <w:pPr>
        <w:pStyle w:val="ae"/>
        <w:spacing w:line="240" w:lineRule="auto"/>
        <w:ind w:left="0"/>
        <w:jc w:val="both"/>
      </w:pPr>
      <w:r>
        <w:rPr>
          <w:b/>
          <w:iCs/>
        </w:rPr>
        <w:t>Предметными</w:t>
      </w:r>
      <w:r>
        <w:rPr>
          <w:iCs/>
        </w:rPr>
        <w:t xml:space="preserve"> результатами изучения русского языка в начальной школе являются:   </w:t>
      </w:r>
    </w:p>
    <w:p w:rsidR="00CA7CE5" w:rsidRDefault="00CA7CE5" w:rsidP="00255E7F">
      <w:pPr>
        <w:pStyle w:val="ae"/>
        <w:numPr>
          <w:ilvl w:val="0"/>
          <w:numId w:val="3"/>
        </w:numPr>
        <w:tabs>
          <w:tab w:val="clear" w:pos="720"/>
          <w:tab w:val="num" w:pos="0"/>
        </w:tabs>
        <w:spacing w:line="240" w:lineRule="auto"/>
        <w:ind w:left="0" w:firstLine="567"/>
        <w:jc w:val="both"/>
      </w:pPr>
      <w:r>
        <w:rPr>
          <w:iCs/>
        </w:rPr>
        <w:t xml:space="preserve">овладение начальными представлениями о нормах русского литературного языка и правилах речевого этикета; </w:t>
      </w:r>
    </w:p>
    <w:p w:rsidR="00CA7CE5" w:rsidRDefault="00CA7CE5" w:rsidP="00255E7F">
      <w:pPr>
        <w:pStyle w:val="ae"/>
        <w:numPr>
          <w:ilvl w:val="0"/>
          <w:numId w:val="3"/>
        </w:numPr>
        <w:tabs>
          <w:tab w:val="clear" w:pos="720"/>
          <w:tab w:val="num" w:pos="0"/>
        </w:tabs>
        <w:spacing w:line="240" w:lineRule="auto"/>
        <w:ind w:left="0" w:firstLine="567"/>
        <w:jc w:val="both"/>
      </w:pPr>
      <w:r>
        <w:rPr>
          <w:iCs/>
        </w:rPr>
        <w:t>умение применять орфографические правила и правил</w:t>
      </w:r>
      <w:r w:rsidR="00B12427">
        <w:rPr>
          <w:iCs/>
        </w:rPr>
        <w:t>а постановки знаков препинания (в объё</w:t>
      </w:r>
      <w:r>
        <w:rPr>
          <w:iCs/>
        </w:rPr>
        <w:t xml:space="preserve">ме изученного) при записи собственных и предложенных текстов; </w:t>
      </w:r>
    </w:p>
    <w:p w:rsidR="00CA7CE5" w:rsidRDefault="00CA7CE5" w:rsidP="00255E7F">
      <w:pPr>
        <w:pStyle w:val="ae"/>
        <w:numPr>
          <w:ilvl w:val="0"/>
          <w:numId w:val="3"/>
        </w:numPr>
        <w:tabs>
          <w:tab w:val="clear" w:pos="720"/>
          <w:tab w:val="num" w:pos="0"/>
        </w:tabs>
        <w:spacing w:line="240" w:lineRule="auto"/>
        <w:ind w:left="0" w:firstLine="567"/>
        <w:jc w:val="both"/>
      </w:pPr>
      <w:r>
        <w:rPr>
          <w:iCs/>
        </w:rPr>
        <w:t xml:space="preserve">умение проверять написанное;  </w:t>
      </w:r>
    </w:p>
    <w:p w:rsidR="00CA7CE5" w:rsidRDefault="00B12427" w:rsidP="00255E7F">
      <w:pPr>
        <w:pStyle w:val="ae"/>
        <w:numPr>
          <w:ilvl w:val="0"/>
          <w:numId w:val="3"/>
        </w:numPr>
        <w:tabs>
          <w:tab w:val="clear" w:pos="720"/>
          <w:tab w:val="num" w:pos="0"/>
        </w:tabs>
        <w:spacing w:line="240" w:lineRule="auto"/>
        <w:ind w:left="0" w:firstLine="567"/>
        <w:jc w:val="both"/>
      </w:pPr>
      <w:r>
        <w:rPr>
          <w:iCs/>
        </w:rPr>
        <w:t>умение (в объё</w:t>
      </w:r>
      <w:r w:rsidR="00CA7CE5">
        <w:rPr>
          <w:iCs/>
        </w:rPr>
        <w:t xml:space="preserve">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w:t>
      </w:r>
    </w:p>
    <w:p w:rsidR="00CA7CE5" w:rsidRDefault="00CA7CE5" w:rsidP="00255E7F">
      <w:pPr>
        <w:pStyle w:val="ae"/>
        <w:numPr>
          <w:ilvl w:val="0"/>
          <w:numId w:val="3"/>
        </w:numPr>
        <w:tabs>
          <w:tab w:val="clear" w:pos="720"/>
          <w:tab w:val="num" w:pos="0"/>
        </w:tabs>
        <w:spacing w:line="240" w:lineRule="auto"/>
        <w:ind w:left="0" w:firstLine="567"/>
        <w:jc w:val="both"/>
      </w:pPr>
      <w:r>
        <w:rPr>
          <w:iCs/>
        </w:rPr>
        <w:t xml:space="preserve">способность контролировать свои действия, проверять написанное.  </w:t>
      </w:r>
    </w:p>
    <w:p w:rsidR="00CA7CE5" w:rsidRDefault="00CA7CE5" w:rsidP="007D7C08">
      <w:pPr>
        <w:pStyle w:val="a3"/>
        <w:tabs>
          <w:tab w:val="clear" w:pos="708"/>
          <w:tab w:val="num" w:pos="0"/>
        </w:tabs>
        <w:spacing w:after="0" w:line="240" w:lineRule="auto"/>
        <w:jc w:val="both"/>
      </w:pPr>
      <w:r>
        <w:rPr>
          <w:rFonts w:ascii="Times New Roman" w:hAnsi="Times New Roman"/>
          <w:b/>
          <w:sz w:val="24"/>
          <w:szCs w:val="24"/>
        </w:rPr>
        <w:t>Общеучебные умения, навыки и способы деятельности</w:t>
      </w:r>
      <w:r w:rsidR="00B12427">
        <w:rPr>
          <w:rFonts w:ascii="Times New Roman" w:hAnsi="Times New Roman"/>
          <w:b/>
          <w:sz w:val="24"/>
          <w:szCs w:val="24"/>
        </w:rPr>
        <w:t>:</w:t>
      </w:r>
    </w:p>
    <w:p w:rsidR="00CA7CE5" w:rsidRDefault="00B12427" w:rsidP="007D7C08">
      <w:pPr>
        <w:pStyle w:val="a3"/>
        <w:tabs>
          <w:tab w:val="clear" w:pos="708"/>
          <w:tab w:val="num" w:pos="0"/>
        </w:tabs>
        <w:spacing w:after="0" w:line="240" w:lineRule="auto"/>
        <w:jc w:val="both"/>
      </w:pPr>
      <w:r>
        <w:rPr>
          <w:rFonts w:ascii="Times New Roman" w:hAnsi="Times New Roman"/>
          <w:sz w:val="24"/>
          <w:szCs w:val="24"/>
        </w:rPr>
        <w:t>в</w:t>
      </w:r>
      <w:r w:rsidR="00CA7CE5">
        <w:rPr>
          <w:rFonts w:ascii="Times New Roman" w:hAnsi="Times New Roman"/>
          <w:sz w:val="24"/>
          <w:szCs w:val="24"/>
        </w:rPr>
        <w:t>ажную роль в обучении русскому языку играет целенаправленная работа по</w:t>
      </w:r>
      <w:r>
        <w:rPr>
          <w:rFonts w:ascii="Times New Roman" w:hAnsi="Times New Roman"/>
          <w:sz w:val="24"/>
          <w:szCs w:val="24"/>
        </w:rPr>
        <w:t xml:space="preserve"> развитию у младших школьников </w:t>
      </w:r>
      <w:r w:rsidR="00CA7CE5">
        <w:rPr>
          <w:rFonts w:ascii="Times New Roman" w:hAnsi="Times New Roman"/>
          <w:sz w:val="24"/>
          <w:szCs w:val="24"/>
        </w:rPr>
        <w:t>общеучебных умений, навыков и способов деятельности:</w:t>
      </w:r>
    </w:p>
    <w:p w:rsidR="00CA7CE5" w:rsidRDefault="00CA7CE5" w:rsidP="00255E7F">
      <w:pPr>
        <w:pStyle w:val="a3"/>
        <w:numPr>
          <w:ilvl w:val="0"/>
          <w:numId w:val="9"/>
        </w:numPr>
        <w:tabs>
          <w:tab w:val="clear" w:pos="708"/>
          <w:tab w:val="num" w:pos="0"/>
        </w:tabs>
        <w:spacing w:after="0" w:line="240" w:lineRule="auto"/>
        <w:ind w:left="0" w:firstLine="567"/>
        <w:jc w:val="both"/>
      </w:pPr>
      <w:r>
        <w:rPr>
          <w:rFonts w:ascii="Times New Roman" w:hAnsi="Times New Roman"/>
          <w:sz w:val="24"/>
          <w:szCs w:val="24"/>
        </w:rPr>
        <w:t>интеллектуальных (обобщать, классифицировать, сравнивать и др.);</w:t>
      </w:r>
    </w:p>
    <w:p w:rsidR="00CA7CE5" w:rsidRDefault="00CA7CE5" w:rsidP="00255E7F">
      <w:pPr>
        <w:pStyle w:val="a3"/>
        <w:numPr>
          <w:ilvl w:val="0"/>
          <w:numId w:val="9"/>
        </w:numPr>
        <w:tabs>
          <w:tab w:val="clear" w:pos="708"/>
          <w:tab w:val="num" w:pos="0"/>
        </w:tabs>
        <w:spacing w:after="0" w:line="240" w:lineRule="auto"/>
        <w:ind w:left="0" w:firstLine="567"/>
        <w:jc w:val="both"/>
      </w:pPr>
      <w:r>
        <w:rPr>
          <w:rFonts w:ascii="Times New Roman" w:hAnsi="Times New Roman"/>
          <w:sz w:val="24"/>
          <w:szCs w:val="24"/>
        </w:rPr>
        <w:t>познавательных (учебно-познавательных мотивов, учебной самостоятельности и потребности в творческом самовыражении, а также умений принимать, сохранять и ставить новые цели в учебной деятельности и работать над их достижением);</w:t>
      </w:r>
    </w:p>
    <w:p w:rsidR="00CA7CE5" w:rsidRDefault="00CA7CE5" w:rsidP="00255E7F">
      <w:pPr>
        <w:pStyle w:val="a3"/>
        <w:numPr>
          <w:ilvl w:val="0"/>
          <w:numId w:val="9"/>
        </w:numPr>
        <w:tabs>
          <w:tab w:val="clear" w:pos="708"/>
          <w:tab w:val="num" w:pos="0"/>
        </w:tabs>
        <w:spacing w:after="0" w:line="240" w:lineRule="auto"/>
        <w:ind w:left="0" w:firstLine="567"/>
        <w:jc w:val="both"/>
      </w:pPr>
      <w:r>
        <w:rPr>
          <w:rFonts w:ascii="Times New Roman" w:hAnsi="Times New Roman"/>
          <w:sz w:val="24"/>
          <w:szCs w:val="24"/>
        </w:rPr>
        <w:t>организационных (организовывать сотрудничество  и планировать собственную деятельность).</w:t>
      </w:r>
    </w:p>
    <w:p w:rsidR="00CA7CE5" w:rsidRDefault="00CA7CE5" w:rsidP="007D7C08">
      <w:pPr>
        <w:pStyle w:val="a3"/>
        <w:spacing w:after="0" w:line="240" w:lineRule="auto"/>
        <w:jc w:val="both"/>
      </w:pPr>
    </w:p>
    <w:p w:rsidR="00255E7F" w:rsidRDefault="00255E7F" w:rsidP="007D7C08">
      <w:pPr>
        <w:pStyle w:val="a3"/>
        <w:spacing w:after="0" w:line="240" w:lineRule="auto"/>
        <w:jc w:val="center"/>
        <w:rPr>
          <w:rFonts w:ascii="Times New Roman" w:hAnsi="Times New Roman"/>
          <w:b/>
          <w:i/>
          <w:sz w:val="24"/>
          <w:szCs w:val="24"/>
        </w:rPr>
      </w:pPr>
    </w:p>
    <w:p w:rsidR="00CA7CE5" w:rsidRDefault="00CA7CE5" w:rsidP="007D7C08">
      <w:pPr>
        <w:pStyle w:val="a3"/>
        <w:spacing w:after="0" w:line="240" w:lineRule="auto"/>
        <w:jc w:val="center"/>
      </w:pPr>
      <w:r>
        <w:rPr>
          <w:rFonts w:ascii="Times New Roman" w:hAnsi="Times New Roman"/>
          <w:b/>
          <w:i/>
          <w:sz w:val="24"/>
          <w:szCs w:val="24"/>
        </w:rPr>
        <w:lastRenderedPageBreak/>
        <w:t>СОДЕРЖАНИЕ ТЕМ УЧЕБНОГО КУРСА</w:t>
      </w:r>
    </w:p>
    <w:p w:rsidR="00CA7CE5" w:rsidRDefault="00CA7CE5" w:rsidP="007D7C08">
      <w:pPr>
        <w:pStyle w:val="a3"/>
        <w:spacing w:after="0" w:line="240" w:lineRule="auto"/>
        <w:jc w:val="center"/>
        <w:rPr>
          <w:rFonts w:ascii="Times New Roman" w:hAnsi="Times New Roman"/>
          <w:b/>
          <w:bCs/>
          <w:i/>
          <w:sz w:val="24"/>
          <w:szCs w:val="24"/>
        </w:rPr>
      </w:pPr>
      <w:r>
        <w:rPr>
          <w:rFonts w:ascii="Times New Roman" w:hAnsi="Times New Roman"/>
          <w:b/>
          <w:bCs/>
          <w:i/>
          <w:sz w:val="24"/>
          <w:szCs w:val="24"/>
        </w:rPr>
        <w:t>ОСНОВНЫЕ ВИДЫ УЧЕБНОЙ ДЕЯТЕЛЬНОСТИ УЧАЩИХСЯ</w:t>
      </w:r>
    </w:p>
    <w:p w:rsidR="008B0B6C" w:rsidRDefault="008B0B6C" w:rsidP="007D7C08">
      <w:pPr>
        <w:pStyle w:val="a3"/>
        <w:spacing w:after="0" w:line="240" w:lineRule="auto"/>
        <w:jc w:val="center"/>
      </w:pPr>
    </w:p>
    <w:tbl>
      <w:tblPr>
        <w:tblW w:w="148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095"/>
        <w:gridCol w:w="6095"/>
      </w:tblGrid>
      <w:tr w:rsidR="00CA7CE5" w:rsidRPr="00D07DDE" w:rsidTr="00FD4BF4">
        <w:tc>
          <w:tcPr>
            <w:tcW w:w="2660" w:type="dxa"/>
            <w:vAlign w:val="center"/>
          </w:tcPr>
          <w:p w:rsidR="00CA7CE5" w:rsidRPr="00D07DDE" w:rsidRDefault="00CA7CE5" w:rsidP="007D7C08">
            <w:pPr>
              <w:pStyle w:val="a3"/>
              <w:spacing w:after="0" w:line="240" w:lineRule="auto"/>
              <w:jc w:val="center"/>
              <w:rPr>
                <w:rFonts w:ascii="Times New Roman" w:hAnsi="Times New Roman"/>
                <w:b/>
                <w:sz w:val="20"/>
                <w:szCs w:val="20"/>
              </w:rPr>
            </w:pPr>
            <w:r w:rsidRPr="00D07DDE">
              <w:rPr>
                <w:rFonts w:ascii="Times New Roman" w:hAnsi="Times New Roman"/>
                <w:b/>
                <w:sz w:val="20"/>
                <w:szCs w:val="20"/>
              </w:rPr>
              <w:t>Раздел</w:t>
            </w:r>
          </w:p>
        </w:tc>
        <w:tc>
          <w:tcPr>
            <w:tcW w:w="6095" w:type="dxa"/>
            <w:vAlign w:val="center"/>
          </w:tcPr>
          <w:p w:rsidR="00CA7CE5" w:rsidRPr="00D07DDE" w:rsidRDefault="00CA7CE5" w:rsidP="007D7C08">
            <w:pPr>
              <w:pStyle w:val="a3"/>
              <w:spacing w:after="0" w:line="240" w:lineRule="auto"/>
              <w:jc w:val="center"/>
              <w:rPr>
                <w:rFonts w:ascii="Times New Roman" w:hAnsi="Times New Roman"/>
                <w:b/>
                <w:sz w:val="20"/>
                <w:szCs w:val="20"/>
              </w:rPr>
            </w:pPr>
            <w:r w:rsidRPr="00D07DDE">
              <w:rPr>
                <w:rFonts w:ascii="Times New Roman" w:hAnsi="Times New Roman"/>
                <w:b/>
                <w:sz w:val="20"/>
                <w:szCs w:val="20"/>
              </w:rPr>
              <w:t>Содержание</w:t>
            </w:r>
          </w:p>
        </w:tc>
        <w:tc>
          <w:tcPr>
            <w:tcW w:w="6095" w:type="dxa"/>
            <w:vAlign w:val="center"/>
          </w:tcPr>
          <w:p w:rsidR="00CA7CE5" w:rsidRPr="00D07DDE" w:rsidRDefault="00CA7CE5" w:rsidP="007D7C08">
            <w:pPr>
              <w:pStyle w:val="a3"/>
              <w:spacing w:after="0" w:line="240" w:lineRule="auto"/>
              <w:jc w:val="center"/>
              <w:rPr>
                <w:rFonts w:ascii="Times New Roman" w:hAnsi="Times New Roman"/>
                <w:b/>
                <w:sz w:val="20"/>
                <w:szCs w:val="20"/>
              </w:rPr>
            </w:pPr>
            <w:r w:rsidRPr="00D07DDE">
              <w:rPr>
                <w:rFonts w:ascii="Times New Roman" w:hAnsi="Times New Roman"/>
                <w:b/>
                <w:sz w:val="20"/>
                <w:szCs w:val="20"/>
              </w:rPr>
              <w:t>Характеристика деятельности учащихся</w:t>
            </w:r>
          </w:p>
        </w:tc>
      </w:tr>
      <w:tr w:rsidR="00CA7CE5" w:rsidRPr="00A32AED" w:rsidTr="00FD4BF4">
        <w:tc>
          <w:tcPr>
            <w:tcW w:w="14850" w:type="dxa"/>
            <w:gridSpan w:val="3"/>
          </w:tcPr>
          <w:p w:rsidR="00CA7CE5" w:rsidRPr="00A32AED" w:rsidRDefault="00CA7CE5" w:rsidP="007D7C08">
            <w:pPr>
              <w:pStyle w:val="a3"/>
              <w:spacing w:after="0" w:line="240" w:lineRule="auto"/>
              <w:jc w:val="center"/>
              <w:rPr>
                <w:rFonts w:ascii="Times New Roman" w:hAnsi="Times New Roman"/>
                <w:b/>
                <w:sz w:val="24"/>
                <w:szCs w:val="24"/>
              </w:rPr>
            </w:pPr>
            <w:r w:rsidRPr="00A32AED">
              <w:rPr>
                <w:rFonts w:ascii="Times New Roman" w:hAnsi="Times New Roman"/>
                <w:b/>
                <w:sz w:val="24"/>
                <w:szCs w:val="24"/>
              </w:rPr>
              <w:t xml:space="preserve">1 класс </w:t>
            </w:r>
            <w:r w:rsidR="00B07103">
              <w:rPr>
                <w:rFonts w:ascii="Times New Roman" w:hAnsi="Times New Roman"/>
                <w:b/>
                <w:sz w:val="24"/>
                <w:szCs w:val="24"/>
              </w:rPr>
              <w:t>(</w:t>
            </w:r>
            <w:r w:rsidRPr="00A32AED">
              <w:rPr>
                <w:rFonts w:ascii="Times New Roman" w:hAnsi="Times New Roman"/>
                <w:b/>
                <w:sz w:val="24"/>
                <w:szCs w:val="24"/>
              </w:rPr>
              <w:t>165 ч</w:t>
            </w:r>
            <w:r w:rsidR="00B07103">
              <w:rPr>
                <w:rFonts w:ascii="Times New Roman" w:hAnsi="Times New Roman"/>
                <w:b/>
                <w:sz w:val="24"/>
                <w:szCs w:val="24"/>
              </w:rPr>
              <w:t>.)</w:t>
            </w:r>
          </w:p>
        </w:tc>
      </w:tr>
      <w:tr w:rsidR="00CA7CE5" w:rsidRPr="00A32AED" w:rsidTr="00FD4BF4">
        <w:tc>
          <w:tcPr>
            <w:tcW w:w="14850" w:type="dxa"/>
            <w:gridSpan w:val="3"/>
          </w:tcPr>
          <w:p w:rsidR="00CA7CE5" w:rsidRPr="00A32AED" w:rsidRDefault="00CA7CE5" w:rsidP="007D7C08">
            <w:pPr>
              <w:pStyle w:val="a3"/>
              <w:spacing w:after="0" w:line="240" w:lineRule="auto"/>
              <w:jc w:val="center"/>
              <w:rPr>
                <w:rFonts w:ascii="Times New Roman" w:hAnsi="Times New Roman"/>
                <w:b/>
                <w:sz w:val="20"/>
                <w:szCs w:val="20"/>
              </w:rPr>
            </w:pPr>
            <w:r w:rsidRPr="00A32AED">
              <w:rPr>
                <w:rFonts w:ascii="Times New Roman" w:hAnsi="Times New Roman"/>
                <w:b/>
                <w:bCs/>
                <w:sz w:val="20"/>
                <w:szCs w:val="20"/>
              </w:rPr>
              <w:t xml:space="preserve">Обучение грамоте Русский язык </w:t>
            </w:r>
            <w:r w:rsidR="00B07103">
              <w:rPr>
                <w:rFonts w:ascii="Times New Roman" w:hAnsi="Times New Roman"/>
                <w:b/>
                <w:bCs/>
                <w:sz w:val="20"/>
                <w:szCs w:val="20"/>
              </w:rPr>
              <w:t>(</w:t>
            </w:r>
            <w:r w:rsidRPr="00A32AED">
              <w:rPr>
                <w:rFonts w:ascii="Times New Roman" w:hAnsi="Times New Roman"/>
                <w:b/>
                <w:bCs/>
                <w:sz w:val="20"/>
                <w:szCs w:val="20"/>
              </w:rPr>
              <w:t>115 ч</w:t>
            </w:r>
            <w:r w:rsidR="00B07103">
              <w:rPr>
                <w:rFonts w:ascii="Times New Roman" w:hAnsi="Times New Roman"/>
                <w:b/>
                <w:bCs/>
                <w:sz w:val="20"/>
                <w:szCs w:val="20"/>
              </w:rPr>
              <w:t>.)</w:t>
            </w:r>
          </w:p>
        </w:tc>
      </w:tr>
      <w:tr w:rsidR="00CA7CE5" w:rsidRPr="00A32AED" w:rsidTr="00FD4BF4">
        <w:tc>
          <w:tcPr>
            <w:tcW w:w="2660"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Cs/>
                <w:iCs/>
                <w:sz w:val="20"/>
                <w:szCs w:val="20"/>
              </w:rPr>
              <w:t>Подготовительный период (12 ч</w:t>
            </w:r>
            <w:r w:rsidR="00E47C8C">
              <w:rPr>
                <w:rFonts w:ascii="Times New Roman" w:hAnsi="Times New Roman"/>
                <w:bCs/>
                <w:iCs/>
                <w:sz w:val="20"/>
                <w:szCs w:val="20"/>
              </w:rPr>
              <w:t>.</w:t>
            </w:r>
            <w:r w:rsidRPr="00A32AED">
              <w:rPr>
                <w:rFonts w:ascii="Times New Roman" w:hAnsi="Times New Roman"/>
                <w:bCs/>
                <w:iCs/>
                <w:sz w:val="20"/>
                <w:szCs w:val="20"/>
              </w:rPr>
              <w:t>)</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Правила посадки и пользования письменными принадлежностями во время письма. Гигиенические правила письма.</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Пространственная орие</w:t>
            </w:r>
            <w:r w:rsidR="00B12427">
              <w:rPr>
                <w:rFonts w:ascii="Times New Roman" w:hAnsi="Times New Roman"/>
                <w:sz w:val="20"/>
                <w:szCs w:val="20"/>
              </w:rPr>
              <w:t>нтировка на странице тетради, её</w:t>
            </w:r>
            <w:r w:rsidRPr="00A32AED">
              <w:rPr>
                <w:rFonts w:ascii="Times New Roman" w:hAnsi="Times New Roman"/>
                <w:sz w:val="20"/>
                <w:szCs w:val="20"/>
              </w:rPr>
              <w:t xml:space="preserve"> разлиновка. Рабочая строка. Понятие о вертикальных, горизонтальных и наклонных (вправо) линейках.</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Линии-элементы как структурные единицы графической системы письменных букв русского алфавита. Письмо девяти элементов</w:t>
            </w:r>
            <w:r w:rsidR="00B12427">
              <w:rPr>
                <w:rFonts w:ascii="Times New Roman" w:hAnsi="Times New Roman"/>
                <w:sz w:val="20"/>
                <w:szCs w:val="20"/>
              </w:rPr>
              <w:t>-линий по алгоритму и под счёт.</w:t>
            </w:r>
            <w:r w:rsidRPr="00A32AED">
              <w:rPr>
                <w:rFonts w:ascii="Times New Roman" w:hAnsi="Times New Roman"/>
                <w:sz w:val="20"/>
                <w:szCs w:val="20"/>
              </w:rPr>
              <w:t xml:space="preserve"> Знакомство с формами шаблонов элементов письменных букв. </w:t>
            </w:r>
          </w:p>
        </w:tc>
        <w:tc>
          <w:tcPr>
            <w:tcW w:w="6095" w:type="dxa"/>
          </w:tcPr>
          <w:p w:rsidR="00CA7CE5" w:rsidRPr="00A32AED" w:rsidRDefault="00CA7CE5" w:rsidP="007D7C08">
            <w:pPr>
              <w:pStyle w:val="a3"/>
              <w:spacing w:after="0" w:line="240" w:lineRule="auto"/>
              <w:jc w:val="both"/>
              <w:rPr>
                <w:rFonts w:ascii="Times New Roman" w:hAnsi="Times New Roman"/>
                <w:iCs/>
                <w:sz w:val="20"/>
                <w:szCs w:val="20"/>
              </w:rPr>
            </w:pPr>
            <w:r w:rsidRPr="00A32AED">
              <w:rPr>
                <w:rFonts w:ascii="Times New Roman" w:hAnsi="Times New Roman"/>
                <w:b/>
                <w:bCs/>
                <w:iCs/>
                <w:sz w:val="20"/>
                <w:szCs w:val="20"/>
              </w:rPr>
              <w:t>Ориентация</w:t>
            </w:r>
            <w:r w:rsidRPr="00A32AED">
              <w:rPr>
                <w:rFonts w:ascii="Times New Roman" w:hAnsi="Times New Roman"/>
                <w:iCs/>
                <w:sz w:val="20"/>
                <w:szCs w:val="20"/>
              </w:rPr>
              <w:t xml:space="preserve"> в пространстве листа тетради, в понят</w:t>
            </w:r>
            <w:r w:rsidR="00A4186E">
              <w:rPr>
                <w:rFonts w:ascii="Times New Roman" w:hAnsi="Times New Roman"/>
                <w:iCs/>
                <w:sz w:val="20"/>
                <w:szCs w:val="20"/>
              </w:rPr>
              <w:t>иях «слева», «справа», «верх», «</w:t>
            </w:r>
            <w:r w:rsidRPr="00A32AED">
              <w:rPr>
                <w:rFonts w:ascii="Times New Roman" w:hAnsi="Times New Roman"/>
                <w:iCs/>
                <w:sz w:val="20"/>
                <w:szCs w:val="20"/>
              </w:rPr>
              <w:t>низ».</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bCs/>
                <w:iCs/>
                <w:sz w:val="20"/>
                <w:szCs w:val="20"/>
              </w:rPr>
              <w:t>Воспроизведение э</w:t>
            </w:r>
            <w:r w:rsidRPr="00A32AED">
              <w:rPr>
                <w:rFonts w:ascii="Times New Roman" w:hAnsi="Times New Roman"/>
                <w:iCs/>
                <w:sz w:val="20"/>
                <w:szCs w:val="20"/>
              </w:rPr>
              <w:t xml:space="preserve">лементов письменных букв в процессе рисования узоров-бордюров. Выполнение логических заданий на </w:t>
            </w:r>
            <w:r w:rsidRPr="00A32AED">
              <w:rPr>
                <w:rFonts w:ascii="Times New Roman" w:hAnsi="Times New Roman"/>
                <w:b/>
                <w:bCs/>
                <w:iCs/>
                <w:sz w:val="20"/>
                <w:szCs w:val="20"/>
              </w:rPr>
              <w:t>сравнение</w:t>
            </w:r>
            <w:r w:rsidRPr="00A32AED">
              <w:rPr>
                <w:rFonts w:ascii="Times New Roman" w:hAnsi="Times New Roman"/>
                <w:iCs/>
                <w:sz w:val="20"/>
                <w:szCs w:val="20"/>
              </w:rPr>
              <w:t xml:space="preserve">, </w:t>
            </w:r>
            <w:r w:rsidRPr="00A32AED">
              <w:rPr>
                <w:rFonts w:ascii="Times New Roman" w:hAnsi="Times New Roman"/>
                <w:b/>
                <w:bCs/>
                <w:iCs/>
                <w:sz w:val="20"/>
                <w:szCs w:val="20"/>
              </w:rPr>
              <w:t xml:space="preserve">группировку </w:t>
            </w:r>
            <w:r w:rsidRPr="00A32AED">
              <w:rPr>
                <w:rFonts w:ascii="Times New Roman" w:hAnsi="Times New Roman"/>
                <w:iCs/>
                <w:sz w:val="20"/>
                <w:szCs w:val="20"/>
              </w:rPr>
              <w:t xml:space="preserve">и </w:t>
            </w:r>
            <w:r w:rsidRPr="00A32AED">
              <w:rPr>
                <w:rFonts w:ascii="Times New Roman" w:hAnsi="Times New Roman"/>
                <w:b/>
                <w:bCs/>
                <w:iCs/>
                <w:sz w:val="20"/>
                <w:szCs w:val="20"/>
              </w:rPr>
              <w:t xml:space="preserve">обобщение </w:t>
            </w:r>
            <w:r w:rsidRPr="00A32AED">
              <w:rPr>
                <w:rFonts w:ascii="Times New Roman" w:hAnsi="Times New Roman"/>
                <w:iCs/>
                <w:sz w:val="20"/>
                <w:szCs w:val="20"/>
              </w:rPr>
              <w:t>элементов письменных букв как структурных единиц графической системы.</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bCs/>
                <w:iCs/>
                <w:sz w:val="20"/>
                <w:szCs w:val="20"/>
              </w:rPr>
              <w:t xml:space="preserve">Выполнение </w:t>
            </w:r>
            <w:r w:rsidRPr="00A32AED">
              <w:rPr>
                <w:rFonts w:ascii="Times New Roman" w:hAnsi="Times New Roman"/>
                <w:iCs/>
                <w:sz w:val="20"/>
                <w:szCs w:val="20"/>
              </w:rPr>
              <w:t>гигиенических требований к правильной посадке, правилам письма.</w:t>
            </w:r>
          </w:p>
          <w:p w:rsidR="00CA7CE5" w:rsidRPr="00A32AED" w:rsidRDefault="00CA7CE5" w:rsidP="007D7C08">
            <w:pPr>
              <w:pStyle w:val="a3"/>
              <w:spacing w:after="0" w:line="240" w:lineRule="auto"/>
              <w:jc w:val="both"/>
              <w:rPr>
                <w:rFonts w:ascii="Times New Roman" w:hAnsi="Times New Roman"/>
                <w:sz w:val="20"/>
                <w:szCs w:val="20"/>
              </w:rPr>
            </w:pPr>
          </w:p>
        </w:tc>
      </w:tr>
      <w:tr w:rsidR="00CA7CE5" w:rsidRPr="00A32AED" w:rsidTr="00FD4BF4">
        <w:tc>
          <w:tcPr>
            <w:tcW w:w="2660"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Cs/>
                <w:iCs/>
                <w:sz w:val="20"/>
                <w:szCs w:val="20"/>
              </w:rPr>
              <w:t>Основной звукобуквенный период (88 ч</w:t>
            </w:r>
            <w:r w:rsidR="00E47C8C">
              <w:rPr>
                <w:rFonts w:ascii="Times New Roman" w:hAnsi="Times New Roman"/>
                <w:bCs/>
                <w:iCs/>
                <w:sz w:val="20"/>
                <w:szCs w:val="20"/>
              </w:rPr>
              <w:t>.</w:t>
            </w:r>
            <w:r w:rsidRPr="00A32AED">
              <w:rPr>
                <w:rFonts w:ascii="Times New Roman" w:hAnsi="Times New Roman"/>
                <w:bCs/>
                <w:iCs/>
                <w:sz w:val="20"/>
                <w:szCs w:val="20"/>
              </w:rPr>
              <w:t>)</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Правила посадки и пользования письменными прин</w:t>
            </w:r>
            <w:r w:rsidR="005976B2">
              <w:rPr>
                <w:rFonts w:ascii="Times New Roman" w:hAnsi="Times New Roman"/>
                <w:sz w:val="20"/>
                <w:szCs w:val="20"/>
              </w:rPr>
              <w:t xml:space="preserve">адлежностями. Повторение звука </w:t>
            </w:r>
            <w:r w:rsidRPr="00A32AED">
              <w:rPr>
                <w:rFonts w:ascii="Times New Roman" w:hAnsi="Times New Roman"/>
                <w:sz w:val="20"/>
                <w:szCs w:val="20"/>
              </w:rPr>
              <w:t>(звуков), изученных на уроке чтения. Соотнесение изученного звука (звуков) с условно-графическими и буквенными символами. Формирование зрит</w:t>
            </w:r>
            <w:r w:rsidR="00A4186E">
              <w:rPr>
                <w:rFonts w:ascii="Times New Roman" w:hAnsi="Times New Roman"/>
                <w:sz w:val="20"/>
                <w:szCs w:val="20"/>
              </w:rPr>
              <w:t xml:space="preserve">ельного образа изучаемой буквы </w:t>
            </w:r>
            <w:r w:rsidRPr="00A32AED">
              <w:rPr>
                <w:rFonts w:ascii="Times New Roman" w:hAnsi="Times New Roman"/>
                <w:sz w:val="20"/>
                <w:szCs w:val="20"/>
              </w:rPr>
              <w:t xml:space="preserve">(знакомство с шаблонами элементов письменных букв). </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Алгоритм начертания изучаемых письменных букв. Знакомство с тремя видами соединений букв при письме (верхнее, среднеплавное, нижнее). Письмо под счёт.</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bCs/>
                <w:iCs/>
                <w:sz w:val="20"/>
                <w:szCs w:val="20"/>
              </w:rPr>
              <w:t>Выработка</w:t>
            </w:r>
            <w:r w:rsidRPr="00A32AED">
              <w:rPr>
                <w:rFonts w:ascii="Times New Roman" w:hAnsi="Times New Roman"/>
                <w:iCs/>
                <w:sz w:val="20"/>
                <w:szCs w:val="20"/>
              </w:rPr>
              <w:t xml:space="preserve"> навыка правильной посадки и пользования письменными принадлежностями.</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bCs/>
                <w:iCs/>
                <w:sz w:val="20"/>
                <w:szCs w:val="20"/>
              </w:rPr>
              <w:t xml:space="preserve">Анализ и конструирование </w:t>
            </w:r>
            <w:r w:rsidRPr="00A32AED">
              <w:rPr>
                <w:rFonts w:ascii="Times New Roman" w:hAnsi="Times New Roman"/>
                <w:iCs/>
                <w:sz w:val="20"/>
                <w:szCs w:val="20"/>
              </w:rPr>
              <w:t xml:space="preserve">письменных букв из элементов-шаблонов. </w:t>
            </w:r>
            <w:r w:rsidRPr="00A32AED">
              <w:rPr>
                <w:rFonts w:ascii="Times New Roman" w:hAnsi="Times New Roman"/>
                <w:b/>
                <w:bCs/>
                <w:iCs/>
                <w:sz w:val="20"/>
                <w:szCs w:val="20"/>
              </w:rPr>
              <w:t>Выполнение</w:t>
            </w:r>
            <w:r w:rsidRPr="00A32AED">
              <w:rPr>
                <w:rFonts w:ascii="Times New Roman" w:hAnsi="Times New Roman"/>
                <w:iCs/>
                <w:sz w:val="20"/>
                <w:szCs w:val="20"/>
              </w:rPr>
              <w:t xml:space="preserve"> логических заданий на сравнение букв и объединение их в группы на основе общего по форме элемента.</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bCs/>
                <w:iCs/>
                <w:sz w:val="20"/>
                <w:szCs w:val="20"/>
              </w:rPr>
              <w:t>Формирование</w:t>
            </w:r>
            <w:r w:rsidR="005976B2">
              <w:rPr>
                <w:rFonts w:ascii="Times New Roman" w:hAnsi="Times New Roman"/>
                <w:iCs/>
                <w:sz w:val="20"/>
                <w:szCs w:val="20"/>
              </w:rPr>
              <w:t xml:space="preserve"> в памяти чё</w:t>
            </w:r>
            <w:r w:rsidRPr="00A32AED">
              <w:rPr>
                <w:rFonts w:ascii="Times New Roman" w:hAnsi="Times New Roman"/>
                <w:iCs/>
                <w:sz w:val="20"/>
                <w:szCs w:val="20"/>
              </w:rPr>
              <w:t>тко дифференцированных зрительно-двигательных об</w:t>
            </w:r>
            <w:r w:rsidR="005976B2">
              <w:rPr>
                <w:rFonts w:ascii="Times New Roman" w:hAnsi="Times New Roman"/>
                <w:iCs/>
                <w:sz w:val="20"/>
                <w:szCs w:val="20"/>
              </w:rPr>
              <w:t>разов письменных букв (больших –</w:t>
            </w:r>
            <w:r w:rsidRPr="00A32AED">
              <w:rPr>
                <w:rFonts w:ascii="Times New Roman" w:hAnsi="Times New Roman"/>
                <w:iCs/>
                <w:sz w:val="20"/>
                <w:szCs w:val="20"/>
              </w:rPr>
              <w:t xml:space="preserve"> з</w:t>
            </w:r>
            <w:r w:rsidR="005976B2">
              <w:rPr>
                <w:rFonts w:ascii="Times New Roman" w:hAnsi="Times New Roman"/>
                <w:iCs/>
                <w:sz w:val="20"/>
                <w:szCs w:val="20"/>
              </w:rPr>
              <w:t>аглавных (прописных) и малых –</w:t>
            </w:r>
            <w:r w:rsidRPr="00A32AED">
              <w:rPr>
                <w:rFonts w:ascii="Times New Roman" w:hAnsi="Times New Roman"/>
                <w:iCs/>
                <w:sz w:val="20"/>
                <w:szCs w:val="20"/>
              </w:rPr>
              <w:t xml:space="preserve"> строчных). </w:t>
            </w:r>
            <w:r w:rsidRPr="00A32AED">
              <w:rPr>
                <w:rFonts w:ascii="Times New Roman" w:hAnsi="Times New Roman"/>
                <w:b/>
                <w:bCs/>
                <w:iCs/>
                <w:sz w:val="20"/>
                <w:szCs w:val="20"/>
              </w:rPr>
              <w:t xml:space="preserve">Отработка </w:t>
            </w:r>
            <w:r w:rsidRPr="00A32AED">
              <w:rPr>
                <w:rFonts w:ascii="Times New Roman" w:hAnsi="Times New Roman"/>
                <w:iCs/>
                <w:sz w:val="20"/>
                <w:szCs w:val="20"/>
              </w:rPr>
              <w:t xml:space="preserve">технологии начертания </w:t>
            </w:r>
            <w:r w:rsidR="00B07103">
              <w:rPr>
                <w:rFonts w:ascii="Times New Roman" w:hAnsi="Times New Roman"/>
                <w:iCs/>
                <w:sz w:val="20"/>
                <w:szCs w:val="20"/>
              </w:rPr>
              <w:t>этих букв по алгоритму и под счё</w:t>
            </w:r>
            <w:r w:rsidRPr="00A32AED">
              <w:rPr>
                <w:rFonts w:ascii="Times New Roman" w:hAnsi="Times New Roman"/>
                <w:iCs/>
                <w:sz w:val="20"/>
                <w:szCs w:val="20"/>
              </w:rPr>
              <w:t>т.</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bCs/>
                <w:iCs/>
                <w:sz w:val="20"/>
                <w:szCs w:val="20"/>
              </w:rPr>
              <w:t>Усвоение</w:t>
            </w:r>
            <w:r w:rsidR="00B07103">
              <w:rPr>
                <w:rFonts w:ascii="Times New Roman" w:hAnsi="Times New Roman"/>
                <w:iCs/>
                <w:sz w:val="20"/>
                <w:szCs w:val="20"/>
              </w:rPr>
              <w:t xml:space="preserve"> алгоритмов трё</w:t>
            </w:r>
            <w:r w:rsidRPr="00A32AED">
              <w:rPr>
                <w:rFonts w:ascii="Times New Roman" w:hAnsi="Times New Roman"/>
                <w:iCs/>
                <w:sz w:val="20"/>
                <w:szCs w:val="20"/>
              </w:rPr>
              <w:t>х видов соединения букв, изучаемых на уроке, с ранее изученными.</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bCs/>
                <w:iCs/>
                <w:sz w:val="20"/>
                <w:szCs w:val="20"/>
              </w:rPr>
              <w:t>Упражнение</w:t>
            </w:r>
            <w:r w:rsidRPr="00A32AED">
              <w:rPr>
                <w:rFonts w:ascii="Times New Roman" w:hAnsi="Times New Roman"/>
                <w:iCs/>
                <w:sz w:val="20"/>
                <w:szCs w:val="20"/>
              </w:rPr>
              <w:t xml:space="preserve"> в ритмичном чередовании напряжений и рассл</w:t>
            </w:r>
            <w:r w:rsidR="00B07103">
              <w:rPr>
                <w:rFonts w:ascii="Times New Roman" w:hAnsi="Times New Roman"/>
                <w:iCs/>
                <w:sz w:val="20"/>
                <w:szCs w:val="20"/>
              </w:rPr>
              <w:t>аблений мышц руки на основе приё</w:t>
            </w:r>
            <w:r w:rsidRPr="00A32AED">
              <w:rPr>
                <w:rFonts w:ascii="Times New Roman" w:hAnsi="Times New Roman"/>
                <w:iCs/>
                <w:sz w:val="20"/>
                <w:szCs w:val="20"/>
              </w:rPr>
              <w:t>ма тактиро</w:t>
            </w:r>
            <w:r w:rsidR="00B07103">
              <w:rPr>
                <w:rFonts w:ascii="Times New Roman" w:hAnsi="Times New Roman"/>
                <w:iCs/>
                <w:sz w:val="20"/>
                <w:szCs w:val="20"/>
              </w:rPr>
              <w:t>вания, т. е. письма букв под счё</w:t>
            </w:r>
            <w:r w:rsidRPr="00A32AED">
              <w:rPr>
                <w:rFonts w:ascii="Times New Roman" w:hAnsi="Times New Roman"/>
                <w:iCs/>
                <w:sz w:val="20"/>
                <w:szCs w:val="20"/>
              </w:rPr>
              <w:t>т.</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bCs/>
                <w:iCs/>
                <w:sz w:val="20"/>
                <w:szCs w:val="20"/>
              </w:rPr>
              <w:t xml:space="preserve">Перекодирование </w:t>
            </w:r>
            <w:r w:rsidRPr="00A32AED">
              <w:rPr>
                <w:rFonts w:ascii="Times New Roman" w:hAnsi="Times New Roman"/>
                <w:iCs/>
                <w:sz w:val="20"/>
                <w:szCs w:val="20"/>
              </w:rPr>
              <w:t>звуковой схемы слова в графическую с последующей записью письменными буквами.</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bCs/>
                <w:iCs/>
                <w:sz w:val="20"/>
                <w:szCs w:val="20"/>
              </w:rPr>
              <w:t xml:space="preserve">Чтение </w:t>
            </w:r>
            <w:r w:rsidRPr="00A32AED">
              <w:rPr>
                <w:rFonts w:ascii="Times New Roman" w:hAnsi="Times New Roman"/>
                <w:iCs/>
                <w:sz w:val="20"/>
                <w:szCs w:val="20"/>
              </w:rPr>
              <w:t xml:space="preserve">образцов письма: слогов, слов, предложений, зафиксированных письменными буквами, </w:t>
            </w:r>
            <w:r w:rsidRPr="00A32AED">
              <w:rPr>
                <w:rFonts w:ascii="Times New Roman" w:hAnsi="Times New Roman"/>
                <w:b/>
                <w:bCs/>
                <w:iCs/>
                <w:sz w:val="20"/>
                <w:szCs w:val="20"/>
              </w:rPr>
              <w:t xml:space="preserve">запись </w:t>
            </w:r>
            <w:r w:rsidRPr="00A32AED">
              <w:rPr>
                <w:rFonts w:ascii="Times New Roman" w:hAnsi="Times New Roman"/>
                <w:iCs/>
                <w:sz w:val="20"/>
                <w:szCs w:val="20"/>
              </w:rPr>
              <w:t xml:space="preserve">по образцу, </w:t>
            </w:r>
            <w:r w:rsidRPr="00A32AED">
              <w:rPr>
                <w:rFonts w:ascii="Times New Roman" w:hAnsi="Times New Roman"/>
                <w:b/>
                <w:bCs/>
                <w:iCs/>
                <w:sz w:val="20"/>
                <w:szCs w:val="20"/>
              </w:rPr>
              <w:t xml:space="preserve">проверка </w:t>
            </w:r>
            <w:r w:rsidRPr="00A32AED">
              <w:rPr>
                <w:rFonts w:ascii="Times New Roman" w:hAnsi="Times New Roman"/>
                <w:iCs/>
                <w:sz w:val="20"/>
                <w:szCs w:val="20"/>
              </w:rPr>
              <w:t>учеником результатов своего письма.</w:t>
            </w:r>
          </w:p>
        </w:tc>
      </w:tr>
      <w:tr w:rsidR="00CA7CE5" w:rsidRPr="00A32AED" w:rsidTr="00FD4BF4">
        <w:tc>
          <w:tcPr>
            <w:tcW w:w="2660"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Cs/>
                <w:sz w:val="20"/>
                <w:szCs w:val="20"/>
              </w:rPr>
              <w:t>Заключительный период  (15 ч</w:t>
            </w:r>
            <w:r w:rsidR="00E47C8C">
              <w:rPr>
                <w:rFonts w:ascii="Times New Roman" w:hAnsi="Times New Roman"/>
                <w:bCs/>
                <w:sz w:val="20"/>
                <w:szCs w:val="20"/>
              </w:rPr>
              <w:t>.</w:t>
            </w:r>
            <w:r w:rsidRPr="00A32AED">
              <w:rPr>
                <w:rFonts w:ascii="Times New Roman" w:hAnsi="Times New Roman"/>
                <w:bCs/>
                <w:sz w:val="20"/>
                <w:szCs w:val="20"/>
              </w:rPr>
              <w:t>)</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Закрепление технологии написания всех письменных букв и их соединений в графических слогах и цельных словах по алгоритмам. Работа по исправлению графических ошибок и совершенствованию калли</w:t>
            </w:r>
            <w:r w:rsidR="00B07103">
              <w:rPr>
                <w:rFonts w:ascii="Times New Roman" w:hAnsi="Times New Roman"/>
                <w:sz w:val="20"/>
                <w:szCs w:val="20"/>
              </w:rPr>
              <w:t>графического качества письма: чё</w:t>
            </w:r>
            <w:r w:rsidRPr="00A32AED">
              <w:rPr>
                <w:rFonts w:ascii="Times New Roman" w:hAnsi="Times New Roman"/>
                <w:sz w:val="20"/>
                <w:szCs w:val="20"/>
              </w:rPr>
              <w:t>ткости, устойчивости и удобочитаемости.</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bCs/>
                <w:iCs/>
                <w:sz w:val="20"/>
                <w:szCs w:val="20"/>
              </w:rPr>
              <w:t>Умение</w:t>
            </w:r>
            <w:r w:rsidRPr="00A32AED">
              <w:rPr>
                <w:rFonts w:ascii="Times New Roman" w:hAnsi="Times New Roman"/>
                <w:iCs/>
                <w:sz w:val="20"/>
                <w:szCs w:val="20"/>
              </w:rPr>
              <w:t xml:space="preserve"> чередовать напряжение мышц руки с расслаблением в проце</w:t>
            </w:r>
            <w:r w:rsidR="00B07103">
              <w:rPr>
                <w:rFonts w:ascii="Times New Roman" w:hAnsi="Times New Roman"/>
                <w:iCs/>
                <w:sz w:val="20"/>
                <w:szCs w:val="20"/>
              </w:rPr>
              <w:t>ссе воспроизведения букв под счё</w:t>
            </w:r>
            <w:r w:rsidRPr="00A32AED">
              <w:rPr>
                <w:rFonts w:ascii="Times New Roman" w:hAnsi="Times New Roman"/>
                <w:iCs/>
                <w:sz w:val="20"/>
                <w:szCs w:val="20"/>
              </w:rPr>
              <w:t>т (при</w:t>
            </w:r>
            <w:r w:rsidR="00B07103">
              <w:rPr>
                <w:rFonts w:ascii="Times New Roman" w:hAnsi="Times New Roman"/>
                <w:iCs/>
                <w:sz w:val="20"/>
                <w:szCs w:val="20"/>
              </w:rPr>
              <w:t>ё</w:t>
            </w:r>
            <w:r w:rsidRPr="00A32AED">
              <w:rPr>
                <w:rFonts w:ascii="Times New Roman" w:hAnsi="Times New Roman"/>
                <w:iCs/>
                <w:sz w:val="20"/>
                <w:szCs w:val="20"/>
              </w:rPr>
              <w:t>м тактирования).</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bCs/>
                <w:iCs/>
                <w:sz w:val="20"/>
                <w:szCs w:val="20"/>
              </w:rPr>
              <w:t>Формирование</w:t>
            </w:r>
            <w:r w:rsidRPr="00A32AED">
              <w:rPr>
                <w:rFonts w:ascii="Times New Roman" w:hAnsi="Times New Roman"/>
                <w:iCs/>
                <w:sz w:val="20"/>
                <w:szCs w:val="20"/>
              </w:rPr>
              <w:t xml:space="preserve"> графической грамотности, связности и каллиграфического качества письма при условии ускорения его темпа.</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bCs/>
                <w:iCs/>
                <w:sz w:val="20"/>
                <w:szCs w:val="20"/>
              </w:rPr>
              <w:t>Списывание</w:t>
            </w:r>
            <w:r w:rsidRPr="00A32AED">
              <w:rPr>
                <w:rFonts w:ascii="Times New Roman" w:hAnsi="Times New Roman"/>
                <w:iCs/>
                <w:sz w:val="20"/>
                <w:szCs w:val="20"/>
              </w:rPr>
              <w:t xml:space="preserve"> слов и предложений с печатного и письменного текстов, </w:t>
            </w:r>
            <w:r w:rsidRPr="00A32AED">
              <w:rPr>
                <w:rFonts w:ascii="Times New Roman" w:hAnsi="Times New Roman"/>
                <w:b/>
                <w:bCs/>
                <w:iCs/>
                <w:sz w:val="20"/>
                <w:szCs w:val="20"/>
              </w:rPr>
              <w:t>письмо под диктовку.</w:t>
            </w:r>
          </w:p>
        </w:tc>
      </w:tr>
      <w:tr w:rsidR="00CA7CE5" w:rsidRPr="00A32AED" w:rsidTr="00FD4BF4">
        <w:tc>
          <w:tcPr>
            <w:tcW w:w="14850" w:type="dxa"/>
            <w:gridSpan w:val="3"/>
          </w:tcPr>
          <w:p w:rsidR="00CA7CE5" w:rsidRPr="00A32AED" w:rsidRDefault="00CA7CE5" w:rsidP="007D7C08">
            <w:pPr>
              <w:pStyle w:val="a3"/>
              <w:spacing w:after="0" w:line="240" w:lineRule="auto"/>
              <w:jc w:val="center"/>
              <w:rPr>
                <w:rFonts w:ascii="Times New Roman" w:hAnsi="Times New Roman"/>
                <w:b/>
                <w:sz w:val="20"/>
                <w:szCs w:val="20"/>
              </w:rPr>
            </w:pPr>
            <w:r w:rsidRPr="00A32AED">
              <w:rPr>
                <w:rFonts w:ascii="Times New Roman" w:hAnsi="Times New Roman"/>
                <w:b/>
                <w:bCs/>
                <w:sz w:val="20"/>
                <w:szCs w:val="20"/>
              </w:rPr>
              <w:lastRenderedPageBreak/>
              <w:t xml:space="preserve">Систематический курс русского языка </w:t>
            </w:r>
            <w:r w:rsidR="00B07103">
              <w:rPr>
                <w:rFonts w:ascii="Times New Roman" w:hAnsi="Times New Roman"/>
                <w:b/>
                <w:bCs/>
                <w:sz w:val="20"/>
                <w:szCs w:val="20"/>
              </w:rPr>
              <w:t>(</w:t>
            </w:r>
            <w:r w:rsidRPr="00A32AED">
              <w:rPr>
                <w:rFonts w:ascii="Times New Roman" w:hAnsi="Times New Roman"/>
                <w:b/>
                <w:bCs/>
                <w:sz w:val="20"/>
                <w:szCs w:val="20"/>
              </w:rPr>
              <w:t>50 ч</w:t>
            </w:r>
            <w:r w:rsidR="00B07103">
              <w:rPr>
                <w:rFonts w:ascii="Times New Roman" w:hAnsi="Times New Roman"/>
                <w:b/>
                <w:bCs/>
                <w:sz w:val="20"/>
                <w:szCs w:val="20"/>
              </w:rPr>
              <w:t>.)</w:t>
            </w:r>
          </w:p>
        </w:tc>
      </w:tr>
      <w:tr w:rsidR="00CA7CE5" w:rsidRPr="00A32AED" w:rsidTr="00FD4BF4">
        <w:tc>
          <w:tcPr>
            <w:tcW w:w="2660" w:type="dxa"/>
          </w:tcPr>
          <w:p w:rsidR="00CA7CE5" w:rsidRPr="008B0B6C" w:rsidRDefault="008B0B6C" w:rsidP="007D7C08">
            <w:pPr>
              <w:pStyle w:val="a3"/>
              <w:spacing w:after="0" w:line="240" w:lineRule="auto"/>
              <w:jc w:val="both"/>
              <w:rPr>
                <w:rFonts w:ascii="Times New Roman" w:hAnsi="Times New Roman"/>
                <w:bCs/>
                <w:sz w:val="20"/>
                <w:szCs w:val="20"/>
              </w:rPr>
            </w:pPr>
            <w:r>
              <w:rPr>
                <w:rFonts w:ascii="Times New Roman" w:hAnsi="Times New Roman"/>
                <w:bCs/>
                <w:sz w:val="20"/>
                <w:szCs w:val="20"/>
              </w:rPr>
              <w:t xml:space="preserve">Фонетика и графика </w:t>
            </w:r>
            <w:r w:rsidR="00E47C8C">
              <w:rPr>
                <w:rFonts w:ascii="Times New Roman" w:hAnsi="Times New Roman"/>
                <w:bCs/>
                <w:color w:val="000000"/>
                <w:sz w:val="20"/>
                <w:szCs w:val="20"/>
              </w:rPr>
              <w:t>(28 ч.</w:t>
            </w:r>
            <w:r w:rsidR="00CA7CE5" w:rsidRPr="00A32AED">
              <w:rPr>
                <w:rFonts w:ascii="Times New Roman" w:hAnsi="Times New Roman"/>
                <w:bCs/>
                <w:color w:val="000000"/>
                <w:sz w:val="20"/>
                <w:szCs w:val="20"/>
              </w:rPr>
              <w:t>)</w:t>
            </w:r>
          </w:p>
        </w:tc>
        <w:tc>
          <w:tcPr>
            <w:tcW w:w="6095" w:type="dxa"/>
          </w:tcPr>
          <w:p w:rsidR="00CA7CE5" w:rsidRPr="00A32AED" w:rsidRDefault="008B0B6C" w:rsidP="007D7C08">
            <w:pPr>
              <w:pStyle w:val="af1"/>
              <w:spacing w:line="240" w:lineRule="auto"/>
              <w:jc w:val="both"/>
              <w:rPr>
                <w:rFonts w:cs="Times New Roman"/>
                <w:sz w:val="20"/>
                <w:szCs w:val="20"/>
              </w:rPr>
            </w:pPr>
            <w:r>
              <w:rPr>
                <w:rFonts w:cs="Times New Roman"/>
                <w:sz w:val="20"/>
                <w:szCs w:val="20"/>
              </w:rPr>
              <w:t xml:space="preserve">Алфавит. Правильное название букв. </w:t>
            </w:r>
            <w:r w:rsidR="00CA7CE5" w:rsidRPr="00A32AED">
              <w:rPr>
                <w:rFonts w:cs="Times New Roman"/>
                <w:sz w:val="20"/>
                <w:szCs w:val="20"/>
              </w:rPr>
              <w:t xml:space="preserve">Расположение слов в алфавитном порядке. Практическое использование последовательности букв алфавита. </w:t>
            </w:r>
          </w:p>
          <w:p w:rsidR="00CA7CE5" w:rsidRPr="00A32AED" w:rsidRDefault="00CA7CE5" w:rsidP="007D7C08">
            <w:pPr>
              <w:pStyle w:val="af1"/>
              <w:spacing w:line="240" w:lineRule="auto"/>
              <w:jc w:val="both"/>
              <w:rPr>
                <w:rFonts w:cs="Times New Roman"/>
                <w:sz w:val="20"/>
                <w:szCs w:val="20"/>
              </w:rPr>
            </w:pPr>
            <w:r w:rsidRPr="00A32AED">
              <w:rPr>
                <w:rFonts w:cs="Times New Roman"/>
                <w:sz w:val="20"/>
                <w:szCs w:val="20"/>
              </w:rPr>
              <w:t xml:space="preserve">Знакомство со звуковым столбиком.  Гласные и согласные звуки. Различение буквы и звука. Ударные и безударные гласные. Слог. Ударение. Согласные звуки: звонкие и глухие, твёрдые и мягкие. Звуковой анализ слов. Звуковая схема слова. </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color w:val="000000"/>
                <w:sz w:val="20"/>
                <w:szCs w:val="20"/>
              </w:rPr>
              <w:t xml:space="preserve">Звук [й’] и буква Й. Работа букв Ю, Я, Е, Ё. Работа букв Е, Ё, Ю, Я  в начале слова.  </w:t>
            </w:r>
            <w:r w:rsidRPr="00A32AED">
              <w:rPr>
                <w:rFonts w:ascii="Times New Roman" w:hAnsi="Times New Roman"/>
                <w:color w:val="000000"/>
                <w:sz w:val="20"/>
                <w:szCs w:val="20"/>
              </w:rPr>
              <w:tab/>
              <w:t>Твёрдые и мягкие согласные звуки. Мягкие и твёрдые согласные в начале и середине слова. Буквы гласных как показатель твёрдости-мягкости согласных звуков. Обозначение на письме твёрдых и мягких согласных звуков. Распознавание</w:t>
            </w:r>
            <w:r w:rsidR="00B07103">
              <w:rPr>
                <w:rFonts w:ascii="Times New Roman" w:hAnsi="Times New Roman"/>
                <w:color w:val="000000"/>
                <w:sz w:val="20"/>
                <w:szCs w:val="20"/>
              </w:rPr>
              <w:t xml:space="preserve">   твёрдых и мягких согласных. </w:t>
            </w:r>
            <w:r w:rsidRPr="00A32AED">
              <w:rPr>
                <w:rFonts w:ascii="Times New Roman" w:hAnsi="Times New Roman"/>
                <w:color w:val="000000"/>
                <w:sz w:val="20"/>
                <w:szCs w:val="20"/>
              </w:rPr>
              <w:t>Особенности звуков [ж], [ш]. Сочетания ЖИ-ШИ,</w:t>
            </w:r>
            <w:r w:rsidR="00B07103">
              <w:rPr>
                <w:rFonts w:ascii="Times New Roman" w:hAnsi="Times New Roman"/>
                <w:color w:val="000000"/>
                <w:sz w:val="20"/>
                <w:szCs w:val="20"/>
              </w:rPr>
              <w:t xml:space="preserve"> ЖЕ-ШЕ. Особенности звука [ц]. </w:t>
            </w:r>
            <w:r w:rsidRPr="00A32AED">
              <w:rPr>
                <w:rFonts w:ascii="Times New Roman" w:hAnsi="Times New Roman"/>
                <w:color w:val="000000"/>
                <w:sz w:val="20"/>
                <w:szCs w:val="20"/>
              </w:rPr>
              <w:t xml:space="preserve">Сочетания ЦИ, ЦЕ, ЦЫ. Особенности звуков [ч’], [щ’]. Сочетания ЧА-ЩА, ЧУ-ЩУ.  </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color w:val="000000"/>
                <w:sz w:val="20"/>
                <w:szCs w:val="20"/>
              </w:rPr>
              <w:t>Работа букв Ь и Ъ. Мягкий знак на конце и в середине слова. Парные по звонкости-глухости согласные на конце слова.</w:t>
            </w:r>
          </w:p>
        </w:tc>
        <w:tc>
          <w:tcPr>
            <w:tcW w:w="6095" w:type="dxa"/>
          </w:tcPr>
          <w:p w:rsidR="00CA7CE5" w:rsidRPr="00A32AED" w:rsidRDefault="00CA7CE5" w:rsidP="007D7C08">
            <w:pPr>
              <w:pStyle w:val="af1"/>
              <w:spacing w:line="240" w:lineRule="auto"/>
              <w:jc w:val="both"/>
              <w:rPr>
                <w:rFonts w:cs="Times New Roman"/>
                <w:sz w:val="20"/>
                <w:szCs w:val="20"/>
              </w:rPr>
            </w:pPr>
            <w:r w:rsidRPr="00A32AED">
              <w:rPr>
                <w:rFonts w:cs="Times New Roman"/>
                <w:b/>
                <w:bCs/>
                <w:sz w:val="20"/>
                <w:szCs w:val="20"/>
              </w:rPr>
              <w:t>Осознавание</w:t>
            </w:r>
            <w:r>
              <w:rPr>
                <w:rFonts w:cs="Times New Roman"/>
                <w:b/>
                <w:bCs/>
                <w:sz w:val="20"/>
                <w:szCs w:val="20"/>
              </w:rPr>
              <w:t xml:space="preserve"> </w:t>
            </w:r>
            <w:r w:rsidRPr="00A32AED">
              <w:rPr>
                <w:rFonts w:cs="Times New Roman"/>
                <w:sz w:val="20"/>
                <w:szCs w:val="20"/>
              </w:rPr>
              <w:t>алфавита как определённой последовательности букв и в</w:t>
            </w:r>
            <w:r w:rsidRPr="00A32AED">
              <w:rPr>
                <w:rFonts w:cs="Times New Roman"/>
                <w:b/>
                <w:bCs/>
                <w:sz w:val="20"/>
                <w:szCs w:val="20"/>
              </w:rPr>
              <w:t xml:space="preserve">оспроизведение </w:t>
            </w:r>
            <w:r w:rsidRPr="00A32AED">
              <w:rPr>
                <w:rFonts w:cs="Times New Roman"/>
                <w:sz w:val="20"/>
                <w:szCs w:val="20"/>
              </w:rPr>
              <w:t xml:space="preserve">его. </w:t>
            </w:r>
            <w:r w:rsidRPr="00A32AED">
              <w:rPr>
                <w:rFonts w:cs="Times New Roman"/>
                <w:b/>
                <w:bCs/>
                <w:sz w:val="20"/>
                <w:szCs w:val="20"/>
              </w:rPr>
              <w:t xml:space="preserve">Восстановление </w:t>
            </w:r>
            <w:r w:rsidRPr="00A32AED">
              <w:rPr>
                <w:rFonts w:cs="Times New Roman"/>
                <w:sz w:val="20"/>
                <w:szCs w:val="20"/>
              </w:rPr>
              <w:t>алфавитного порядка слов.</w:t>
            </w:r>
          </w:p>
          <w:p w:rsidR="00CA7CE5" w:rsidRPr="00A32AED" w:rsidRDefault="00CA7CE5" w:rsidP="007D7C08">
            <w:pPr>
              <w:pStyle w:val="af1"/>
              <w:spacing w:line="240" w:lineRule="auto"/>
              <w:jc w:val="both"/>
              <w:rPr>
                <w:rFonts w:cs="Times New Roman"/>
                <w:sz w:val="20"/>
                <w:szCs w:val="20"/>
              </w:rPr>
            </w:pPr>
            <w:r w:rsidRPr="00A32AED">
              <w:rPr>
                <w:rFonts w:cs="Times New Roman"/>
                <w:b/>
                <w:bCs/>
                <w:sz w:val="20"/>
                <w:szCs w:val="20"/>
              </w:rPr>
              <w:t xml:space="preserve">Различение </w:t>
            </w:r>
            <w:r w:rsidRPr="00A32AED">
              <w:rPr>
                <w:rFonts w:cs="Times New Roman"/>
                <w:sz w:val="20"/>
                <w:szCs w:val="20"/>
              </w:rPr>
              <w:t xml:space="preserve">звуков (разных их качеств) и буквы. </w:t>
            </w:r>
            <w:r w:rsidRPr="00A32AED">
              <w:rPr>
                <w:rFonts w:cs="Times New Roman"/>
                <w:b/>
                <w:bCs/>
                <w:sz w:val="20"/>
                <w:szCs w:val="20"/>
              </w:rPr>
              <w:t xml:space="preserve">Различение  </w:t>
            </w:r>
            <w:r w:rsidRPr="00A32AED">
              <w:rPr>
                <w:rFonts w:cs="Times New Roman"/>
                <w:sz w:val="20"/>
                <w:szCs w:val="20"/>
              </w:rPr>
              <w:t>гласных и согласных звуков.</w:t>
            </w:r>
          </w:p>
          <w:p w:rsidR="00CA7CE5" w:rsidRPr="00A32AED" w:rsidRDefault="00CA7CE5" w:rsidP="007D7C08">
            <w:pPr>
              <w:pStyle w:val="af1"/>
              <w:spacing w:line="240" w:lineRule="auto"/>
              <w:jc w:val="both"/>
              <w:rPr>
                <w:rFonts w:cs="Times New Roman"/>
                <w:sz w:val="20"/>
                <w:szCs w:val="20"/>
              </w:rPr>
            </w:pPr>
            <w:r w:rsidRPr="00A32AED">
              <w:rPr>
                <w:rFonts w:cs="Times New Roman"/>
                <w:b/>
                <w:bCs/>
                <w:sz w:val="20"/>
                <w:szCs w:val="20"/>
              </w:rPr>
              <w:t xml:space="preserve">Классификация </w:t>
            </w:r>
            <w:r w:rsidRPr="00A32AED">
              <w:rPr>
                <w:rFonts w:cs="Times New Roman"/>
                <w:sz w:val="20"/>
                <w:szCs w:val="20"/>
              </w:rPr>
              <w:t>ударных и безударных гласных, звонких и глухих согласных звуков (парных и непарных), твёрдых и мягких согласных звуков (парных и непарных).</w:t>
            </w:r>
          </w:p>
          <w:p w:rsidR="00CA7CE5" w:rsidRPr="00A32AED" w:rsidRDefault="00CA7CE5" w:rsidP="007D7C08">
            <w:pPr>
              <w:pStyle w:val="af1"/>
              <w:spacing w:line="240" w:lineRule="auto"/>
              <w:jc w:val="both"/>
              <w:rPr>
                <w:rFonts w:cs="Times New Roman"/>
                <w:sz w:val="20"/>
                <w:szCs w:val="20"/>
              </w:rPr>
            </w:pPr>
            <w:r w:rsidRPr="00A32AED">
              <w:rPr>
                <w:rFonts w:cs="Times New Roman"/>
                <w:b/>
                <w:bCs/>
                <w:sz w:val="20"/>
                <w:szCs w:val="20"/>
              </w:rPr>
              <w:t xml:space="preserve">Объяснение (характеристика) </w:t>
            </w:r>
            <w:r w:rsidRPr="00A32AED">
              <w:rPr>
                <w:rFonts w:cs="Times New Roman"/>
                <w:sz w:val="20"/>
                <w:szCs w:val="20"/>
              </w:rPr>
              <w:t>особенностей  гласных, согласных звуков.</w:t>
            </w:r>
          </w:p>
          <w:p w:rsidR="00CA7CE5" w:rsidRPr="00A32AED" w:rsidRDefault="00CA7CE5" w:rsidP="007D7C08">
            <w:pPr>
              <w:pStyle w:val="af1"/>
              <w:spacing w:line="240" w:lineRule="auto"/>
              <w:jc w:val="both"/>
              <w:rPr>
                <w:rFonts w:cs="Times New Roman"/>
                <w:sz w:val="20"/>
                <w:szCs w:val="20"/>
              </w:rPr>
            </w:pPr>
            <w:r w:rsidRPr="00A32AED">
              <w:rPr>
                <w:rFonts w:cs="Times New Roman"/>
                <w:b/>
                <w:bCs/>
                <w:sz w:val="20"/>
                <w:szCs w:val="20"/>
              </w:rPr>
              <w:t xml:space="preserve">Уточнение </w:t>
            </w:r>
            <w:r w:rsidRPr="00A32AED">
              <w:rPr>
                <w:rFonts w:cs="Times New Roman"/>
                <w:sz w:val="20"/>
                <w:szCs w:val="20"/>
              </w:rPr>
              <w:t xml:space="preserve">особенностей разных звуков в ярком зрительном образе путём многократного обращения к звуковому столбику. </w:t>
            </w:r>
            <w:r w:rsidRPr="00A32AED">
              <w:rPr>
                <w:rFonts w:cs="Times New Roman"/>
                <w:b/>
                <w:bCs/>
                <w:sz w:val="20"/>
                <w:szCs w:val="20"/>
              </w:rPr>
              <w:t xml:space="preserve">Определение </w:t>
            </w:r>
            <w:r w:rsidRPr="00A32AED">
              <w:rPr>
                <w:rFonts w:cs="Times New Roman"/>
                <w:sz w:val="20"/>
                <w:szCs w:val="20"/>
              </w:rPr>
              <w:t xml:space="preserve">звука по его характеристике.  </w:t>
            </w:r>
            <w:r w:rsidRPr="00A32AED">
              <w:rPr>
                <w:rFonts w:cs="Times New Roman"/>
                <w:b/>
                <w:bCs/>
                <w:sz w:val="20"/>
                <w:szCs w:val="20"/>
              </w:rPr>
              <w:t xml:space="preserve">Соотношение </w:t>
            </w:r>
            <w:r w:rsidRPr="00A32AED">
              <w:rPr>
                <w:rFonts w:cs="Times New Roman"/>
                <w:sz w:val="20"/>
                <w:szCs w:val="20"/>
              </w:rPr>
              <w:t xml:space="preserve">звука и </w:t>
            </w:r>
            <w:r w:rsidR="008B0B6C">
              <w:rPr>
                <w:rFonts w:cs="Times New Roman"/>
                <w:sz w:val="20"/>
                <w:szCs w:val="20"/>
              </w:rPr>
              <w:t xml:space="preserve">его характеристики. </w:t>
            </w:r>
            <w:r w:rsidRPr="00A32AED">
              <w:rPr>
                <w:rFonts w:cs="Times New Roman"/>
                <w:sz w:val="20"/>
                <w:szCs w:val="20"/>
              </w:rPr>
              <w:t>Устная х</w:t>
            </w:r>
            <w:r w:rsidRPr="00A32AED">
              <w:rPr>
                <w:rFonts w:cs="Times New Roman"/>
                <w:b/>
                <w:bCs/>
                <w:sz w:val="20"/>
                <w:szCs w:val="20"/>
              </w:rPr>
              <w:t xml:space="preserve">арактеристика </w:t>
            </w:r>
            <w:r w:rsidR="008B0B6C">
              <w:rPr>
                <w:rFonts w:cs="Times New Roman"/>
                <w:sz w:val="20"/>
                <w:szCs w:val="20"/>
              </w:rPr>
              <w:t xml:space="preserve">звука. </w:t>
            </w:r>
            <w:r w:rsidRPr="00A32AED">
              <w:rPr>
                <w:rFonts w:cs="Times New Roman"/>
                <w:b/>
                <w:bCs/>
                <w:sz w:val="20"/>
                <w:szCs w:val="20"/>
              </w:rPr>
              <w:t xml:space="preserve">Группировка </w:t>
            </w:r>
            <w:r w:rsidRPr="00A32AED">
              <w:rPr>
                <w:rFonts w:cs="Times New Roman"/>
                <w:sz w:val="20"/>
                <w:szCs w:val="20"/>
              </w:rPr>
              <w:t xml:space="preserve">звуки по заданному основанию. </w:t>
            </w:r>
            <w:r w:rsidRPr="00A32AED">
              <w:rPr>
                <w:rFonts w:cs="Times New Roman"/>
                <w:b/>
                <w:bCs/>
                <w:sz w:val="20"/>
                <w:szCs w:val="20"/>
              </w:rPr>
              <w:t xml:space="preserve">Оценивание </w:t>
            </w:r>
            <w:r w:rsidRPr="00A32AED">
              <w:rPr>
                <w:rFonts w:cs="Times New Roman"/>
                <w:sz w:val="20"/>
                <w:szCs w:val="20"/>
              </w:rPr>
              <w:t>правильности предложенной характеристики звука, умение находить допущенные в ней ошибки.</w:t>
            </w:r>
          </w:p>
          <w:p w:rsidR="00CA7CE5" w:rsidRPr="00A32AED" w:rsidRDefault="00CA7CE5" w:rsidP="007D7C08">
            <w:pPr>
              <w:pStyle w:val="af1"/>
              <w:spacing w:line="240" w:lineRule="auto"/>
              <w:jc w:val="both"/>
              <w:rPr>
                <w:rFonts w:cs="Times New Roman"/>
                <w:sz w:val="20"/>
                <w:szCs w:val="20"/>
              </w:rPr>
            </w:pPr>
            <w:r w:rsidRPr="00A32AED">
              <w:rPr>
                <w:rFonts w:cs="Times New Roman"/>
                <w:b/>
                <w:bCs/>
                <w:sz w:val="20"/>
                <w:szCs w:val="20"/>
              </w:rPr>
              <w:t xml:space="preserve">Нахождение </w:t>
            </w:r>
            <w:r w:rsidRPr="00A32AED">
              <w:rPr>
                <w:rFonts w:cs="Times New Roman"/>
                <w:sz w:val="20"/>
                <w:szCs w:val="20"/>
              </w:rPr>
              <w:t>(из ряда предложенных) слова с заданными характеристиками.</w:t>
            </w:r>
          </w:p>
          <w:p w:rsidR="00CA7CE5" w:rsidRPr="00A32AED" w:rsidRDefault="00CA7CE5" w:rsidP="007D7C08">
            <w:pPr>
              <w:pStyle w:val="af1"/>
              <w:spacing w:line="240" w:lineRule="auto"/>
              <w:jc w:val="both"/>
              <w:rPr>
                <w:rFonts w:cs="Times New Roman"/>
                <w:sz w:val="20"/>
                <w:szCs w:val="20"/>
              </w:rPr>
            </w:pPr>
            <w:r w:rsidRPr="00A32AED">
              <w:rPr>
                <w:rFonts w:cs="Times New Roman"/>
                <w:b/>
                <w:bCs/>
                <w:sz w:val="20"/>
                <w:szCs w:val="20"/>
              </w:rPr>
              <w:t xml:space="preserve">Чтение и составление </w:t>
            </w:r>
            <w:r w:rsidRPr="00A32AED">
              <w:rPr>
                <w:rFonts w:cs="Times New Roman"/>
                <w:sz w:val="20"/>
                <w:szCs w:val="20"/>
              </w:rPr>
              <w:t xml:space="preserve">звуковой схемы слова. </w:t>
            </w:r>
            <w:r w:rsidRPr="00A32AED">
              <w:rPr>
                <w:rFonts w:cs="Times New Roman"/>
                <w:b/>
                <w:bCs/>
                <w:sz w:val="20"/>
                <w:szCs w:val="20"/>
              </w:rPr>
              <w:t xml:space="preserve">Анализ </w:t>
            </w:r>
            <w:r w:rsidRPr="00A32AED">
              <w:rPr>
                <w:rFonts w:cs="Times New Roman"/>
                <w:sz w:val="20"/>
                <w:szCs w:val="20"/>
              </w:rPr>
              <w:t xml:space="preserve">заданной звуковой схемы слова. </w:t>
            </w:r>
            <w:r w:rsidRPr="00A32AED">
              <w:rPr>
                <w:rFonts w:cs="Times New Roman"/>
                <w:b/>
                <w:bCs/>
                <w:sz w:val="20"/>
                <w:szCs w:val="20"/>
              </w:rPr>
              <w:t xml:space="preserve">Соотношение </w:t>
            </w:r>
            <w:r w:rsidRPr="00A32AED">
              <w:rPr>
                <w:rFonts w:cs="Times New Roman"/>
                <w:sz w:val="20"/>
                <w:szCs w:val="20"/>
              </w:rPr>
              <w:t xml:space="preserve"> звучащего слова с его звуковой схемой.</w:t>
            </w:r>
          </w:p>
          <w:p w:rsidR="00CA7CE5" w:rsidRPr="00A32AED" w:rsidRDefault="00CA7CE5" w:rsidP="007D7C08">
            <w:pPr>
              <w:pStyle w:val="af1"/>
              <w:spacing w:line="240" w:lineRule="auto"/>
              <w:jc w:val="both"/>
              <w:rPr>
                <w:rFonts w:cs="Times New Roman"/>
                <w:sz w:val="20"/>
                <w:szCs w:val="20"/>
              </w:rPr>
            </w:pPr>
            <w:r w:rsidRPr="00A32AED">
              <w:rPr>
                <w:rFonts w:cs="Times New Roman"/>
                <w:b/>
                <w:bCs/>
                <w:sz w:val="20"/>
                <w:szCs w:val="20"/>
              </w:rPr>
              <w:t xml:space="preserve">Решение </w:t>
            </w:r>
            <w:r w:rsidRPr="00A32AED">
              <w:rPr>
                <w:rFonts w:cs="Times New Roman"/>
                <w:sz w:val="20"/>
                <w:szCs w:val="20"/>
              </w:rPr>
              <w:t>звукобуквенной проблемы («Давайте найдём, как обозначаются эти звуки в звуковом столбике!»)</w:t>
            </w:r>
          </w:p>
          <w:p w:rsidR="00CA7CE5" w:rsidRPr="00A32AED" w:rsidRDefault="00CA7CE5" w:rsidP="007D7C08">
            <w:pPr>
              <w:pStyle w:val="af1"/>
              <w:spacing w:line="240" w:lineRule="auto"/>
              <w:jc w:val="both"/>
              <w:rPr>
                <w:rFonts w:cs="Times New Roman"/>
                <w:sz w:val="20"/>
                <w:szCs w:val="20"/>
              </w:rPr>
            </w:pPr>
            <w:r w:rsidRPr="00A32AED">
              <w:rPr>
                <w:rFonts w:cs="Times New Roman"/>
                <w:b/>
                <w:bCs/>
                <w:sz w:val="20"/>
                <w:szCs w:val="20"/>
              </w:rPr>
              <w:t xml:space="preserve">Деление </w:t>
            </w:r>
            <w:r w:rsidRPr="00A32AED">
              <w:rPr>
                <w:rFonts w:cs="Times New Roman"/>
                <w:sz w:val="20"/>
                <w:szCs w:val="20"/>
              </w:rPr>
              <w:t>слова на слоги.</w:t>
            </w:r>
          </w:p>
          <w:p w:rsidR="00CA7CE5" w:rsidRPr="00A32AED" w:rsidRDefault="00CA7CE5" w:rsidP="007D7C08">
            <w:pPr>
              <w:pStyle w:val="af1"/>
              <w:spacing w:line="240" w:lineRule="auto"/>
              <w:jc w:val="both"/>
              <w:rPr>
                <w:rFonts w:cs="Times New Roman"/>
                <w:sz w:val="20"/>
                <w:szCs w:val="20"/>
              </w:rPr>
            </w:pPr>
            <w:r w:rsidRPr="00A32AED">
              <w:rPr>
                <w:rFonts w:cs="Times New Roman"/>
                <w:b/>
                <w:bCs/>
                <w:sz w:val="20"/>
                <w:szCs w:val="20"/>
              </w:rPr>
              <w:t xml:space="preserve">Умение обнаруживать </w:t>
            </w:r>
            <w:r w:rsidRPr="00A32AED">
              <w:rPr>
                <w:rFonts w:cs="Times New Roman"/>
                <w:sz w:val="20"/>
                <w:szCs w:val="20"/>
              </w:rPr>
              <w:t>особенности русской графики: работа Ь и букв Е, Ё., Ю, Я.</w:t>
            </w:r>
          </w:p>
        </w:tc>
      </w:tr>
      <w:tr w:rsidR="00CA7CE5" w:rsidRPr="00A32AED" w:rsidTr="00FD4BF4">
        <w:tc>
          <w:tcPr>
            <w:tcW w:w="2660" w:type="dxa"/>
          </w:tcPr>
          <w:p w:rsidR="00CA7CE5" w:rsidRPr="00A32AED" w:rsidRDefault="00CA7CE5" w:rsidP="007D7C08">
            <w:pPr>
              <w:pStyle w:val="a3"/>
              <w:spacing w:after="0" w:line="240" w:lineRule="auto"/>
              <w:jc w:val="both"/>
              <w:rPr>
                <w:rFonts w:ascii="Times New Roman" w:hAnsi="Times New Roman"/>
                <w:bCs/>
                <w:sz w:val="20"/>
                <w:szCs w:val="20"/>
              </w:rPr>
            </w:pPr>
            <w:r w:rsidRPr="00A32AED">
              <w:rPr>
                <w:rFonts w:ascii="Times New Roman" w:hAnsi="Times New Roman"/>
                <w:bCs/>
                <w:sz w:val="20"/>
                <w:szCs w:val="20"/>
              </w:rPr>
              <w:t xml:space="preserve">Орфоэпия </w:t>
            </w:r>
          </w:p>
          <w:p w:rsidR="00CA7CE5" w:rsidRPr="00A32AED" w:rsidRDefault="00CA7CE5" w:rsidP="007D7C08">
            <w:pPr>
              <w:pStyle w:val="a3"/>
              <w:spacing w:after="0" w:line="240" w:lineRule="auto"/>
              <w:jc w:val="both"/>
              <w:rPr>
                <w:rFonts w:ascii="Times New Roman" w:hAnsi="Times New Roman"/>
                <w:sz w:val="18"/>
                <w:szCs w:val="18"/>
              </w:rPr>
            </w:pPr>
            <w:r w:rsidRPr="00A32AED">
              <w:rPr>
                <w:rFonts w:ascii="Times New Roman" w:hAnsi="Times New Roman"/>
                <w:bCs/>
                <w:sz w:val="18"/>
                <w:szCs w:val="18"/>
              </w:rPr>
              <w:t>(</w:t>
            </w:r>
            <w:r w:rsidRPr="00A32AED">
              <w:rPr>
                <w:rFonts w:ascii="Times New Roman" w:hAnsi="Times New Roman"/>
                <w:sz w:val="18"/>
                <w:szCs w:val="18"/>
              </w:rPr>
              <w:t>Содержательная линия реализуется в рамках других разделов)</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Орфоэпические норм</w:t>
            </w:r>
            <w:r w:rsidR="008B0B6C">
              <w:rPr>
                <w:rFonts w:ascii="Times New Roman" w:hAnsi="Times New Roman"/>
                <w:sz w:val="20"/>
                <w:szCs w:val="20"/>
              </w:rPr>
              <w:t xml:space="preserve">ы речи. Нормы речевого этикета. </w:t>
            </w:r>
            <w:r w:rsidRPr="00A32AED">
              <w:rPr>
                <w:rFonts w:ascii="Times New Roman" w:hAnsi="Times New Roman"/>
                <w:sz w:val="20"/>
                <w:szCs w:val="20"/>
              </w:rPr>
              <w:t>Нормы речевого этикета в ситуациях общения (приветствие, прощание и т.д.)</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bCs/>
                <w:sz w:val="20"/>
                <w:szCs w:val="20"/>
              </w:rPr>
              <w:t xml:space="preserve">Соблюдение </w:t>
            </w:r>
            <w:r w:rsidRPr="00A32AED">
              <w:rPr>
                <w:rFonts w:ascii="Times New Roman" w:hAnsi="Times New Roman"/>
                <w:sz w:val="20"/>
                <w:szCs w:val="20"/>
              </w:rPr>
              <w:t>орфоэпической нормы речи.</w:t>
            </w:r>
          </w:p>
        </w:tc>
      </w:tr>
      <w:tr w:rsidR="00CA7CE5" w:rsidRPr="00A32AED" w:rsidTr="00FD4BF4">
        <w:tc>
          <w:tcPr>
            <w:tcW w:w="2660"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Cs/>
                <w:sz w:val="20"/>
                <w:szCs w:val="20"/>
              </w:rPr>
              <w:t xml:space="preserve">Морфология </w:t>
            </w:r>
            <w:r w:rsidR="00E47C8C">
              <w:rPr>
                <w:rFonts w:ascii="Times New Roman" w:hAnsi="Times New Roman"/>
                <w:bCs/>
                <w:color w:val="000000"/>
                <w:sz w:val="20"/>
                <w:szCs w:val="20"/>
              </w:rPr>
              <w:t>(4 ч.</w:t>
            </w:r>
            <w:r w:rsidRPr="00A32AED">
              <w:rPr>
                <w:rFonts w:ascii="Times New Roman" w:hAnsi="Times New Roman"/>
                <w:bCs/>
                <w:color w:val="000000"/>
                <w:sz w:val="20"/>
                <w:szCs w:val="20"/>
              </w:rPr>
              <w:t>)</w:t>
            </w:r>
          </w:p>
        </w:tc>
        <w:tc>
          <w:tcPr>
            <w:tcW w:w="6095" w:type="dxa"/>
          </w:tcPr>
          <w:p w:rsidR="00CA7CE5" w:rsidRPr="00A32AED" w:rsidRDefault="00CA7CE5" w:rsidP="007D7C08">
            <w:pPr>
              <w:pStyle w:val="af1"/>
              <w:spacing w:line="240" w:lineRule="auto"/>
              <w:jc w:val="both"/>
              <w:rPr>
                <w:rFonts w:cs="Times New Roman"/>
                <w:sz w:val="20"/>
                <w:szCs w:val="20"/>
              </w:rPr>
            </w:pPr>
            <w:r w:rsidRPr="00A32AED">
              <w:rPr>
                <w:rFonts w:cs="Times New Roman"/>
                <w:sz w:val="20"/>
                <w:szCs w:val="20"/>
              </w:rPr>
              <w:t>Слова</w:t>
            </w:r>
            <w:r w:rsidR="008B0B6C">
              <w:rPr>
                <w:rFonts w:cs="Times New Roman"/>
                <w:sz w:val="20"/>
                <w:szCs w:val="20"/>
              </w:rPr>
              <w:t>–</w:t>
            </w:r>
            <w:r w:rsidRPr="00A32AED">
              <w:rPr>
                <w:rFonts w:cs="Times New Roman"/>
                <w:sz w:val="20"/>
                <w:szCs w:val="20"/>
              </w:rPr>
              <w:t>названия предметов</w:t>
            </w:r>
            <w:r w:rsidR="00B07103">
              <w:rPr>
                <w:rFonts w:cs="Times New Roman"/>
                <w:sz w:val="20"/>
                <w:szCs w:val="20"/>
              </w:rPr>
              <w:t xml:space="preserve">. </w:t>
            </w:r>
            <w:r w:rsidRPr="00A32AED">
              <w:rPr>
                <w:rFonts w:cs="Times New Roman"/>
                <w:sz w:val="20"/>
                <w:szCs w:val="20"/>
              </w:rPr>
              <w:t>Слова</w:t>
            </w:r>
            <w:r w:rsidR="008B0B6C">
              <w:rPr>
                <w:rFonts w:cs="Times New Roman"/>
                <w:sz w:val="20"/>
                <w:szCs w:val="20"/>
              </w:rPr>
              <w:t>–</w:t>
            </w:r>
            <w:r w:rsidRPr="00A32AED">
              <w:rPr>
                <w:rFonts w:cs="Times New Roman"/>
                <w:sz w:val="20"/>
                <w:szCs w:val="20"/>
              </w:rPr>
              <w:t>названия действий. Слова</w:t>
            </w:r>
            <w:r w:rsidR="008B0B6C">
              <w:rPr>
                <w:rFonts w:cs="Times New Roman"/>
                <w:sz w:val="20"/>
                <w:szCs w:val="20"/>
              </w:rPr>
              <w:t>–</w:t>
            </w:r>
            <w:r w:rsidRPr="00A32AED">
              <w:rPr>
                <w:rFonts w:cs="Times New Roman"/>
                <w:sz w:val="20"/>
                <w:szCs w:val="20"/>
              </w:rPr>
              <w:t>названия  признаков. Слово</w:t>
            </w:r>
            <w:r w:rsidR="008B0B6C">
              <w:rPr>
                <w:rFonts w:cs="Times New Roman"/>
                <w:sz w:val="20"/>
                <w:szCs w:val="20"/>
              </w:rPr>
              <w:t>–</w:t>
            </w:r>
            <w:r w:rsidRPr="00A32AED">
              <w:rPr>
                <w:rFonts w:cs="Times New Roman"/>
                <w:sz w:val="20"/>
                <w:szCs w:val="20"/>
              </w:rPr>
              <w:t>предмет, н</w:t>
            </w:r>
            <w:r w:rsidR="008B0B6C">
              <w:rPr>
                <w:rFonts w:cs="Times New Roman"/>
                <w:sz w:val="20"/>
                <w:szCs w:val="20"/>
              </w:rPr>
              <w:t xml:space="preserve">а которое направлено действие. </w:t>
            </w:r>
            <w:r w:rsidRPr="00A32AED">
              <w:rPr>
                <w:rFonts w:cs="Times New Roman"/>
                <w:sz w:val="20"/>
                <w:szCs w:val="20"/>
              </w:rPr>
              <w:t>Слова</w:t>
            </w:r>
            <w:r w:rsidR="008B0B6C">
              <w:rPr>
                <w:rFonts w:cs="Times New Roman"/>
                <w:sz w:val="20"/>
                <w:szCs w:val="20"/>
              </w:rPr>
              <w:t>–</w:t>
            </w:r>
            <w:r w:rsidRPr="00A32AED">
              <w:rPr>
                <w:rFonts w:cs="Times New Roman"/>
                <w:sz w:val="20"/>
                <w:szCs w:val="20"/>
              </w:rPr>
              <w:t>помощники. Графическая схема слова.</w:t>
            </w:r>
          </w:p>
        </w:tc>
        <w:tc>
          <w:tcPr>
            <w:tcW w:w="6095" w:type="dxa"/>
          </w:tcPr>
          <w:p w:rsidR="00CA7CE5" w:rsidRPr="00A32AED" w:rsidRDefault="00CA7CE5" w:rsidP="007D7C08">
            <w:pPr>
              <w:pStyle w:val="af1"/>
              <w:spacing w:line="240" w:lineRule="auto"/>
              <w:jc w:val="both"/>
              <w:rPr>
                <w:rFonts w:cs="Times New Roman"/>
                <w:sz w:val="20"/>
                <w:szCs w:val="20"/>
              </w:rPr>
            </w:pPr>
            <w:r w:rsidRPr="00A32AED">
              <w:rPr>
                <w:rFonts w:cs="Times New Roman"/>
                <w:b/>
                <w:bCs/>
                <w:sz w:val="20"/>
                <w:szCs w:val="20"/>
              </w:rPr>
              <w:t xml:space="preserve">Нахождение </w:t>
            </w:r>
            <w:r w:rsidRPr="00A32AED">
              <w:rPr>
                <w:rFonts w:cs="Times New Roman"/>
                <w:sz w:val="20"/>
                <w:szCs w:val="20"/>
              </w:rPr>
              <w:t>основания для классификации слов</w:t>
            </w:r>
            <w:r w:rsidR="008B0B6C">
              <w:rPr>
                <w:rFonts w:cs="Times New Roman"/>
                <w:sz w:val="20"/>
                <w:szCs w:val="20"/>
              </w:rPr>
              <w:t>–</w:t>
            </w:r>
            <w:r w:rsidRPr="00A32AED">
              <w:rPr>
                <w:rFonts w:cs="Times New Roman"/>
                <w:sz w:val="20"/>
                <w:szCs w:val="20"/>
              </w:rPr>
              <w:t xml:space="preserve">названий предметов, действий, признаков. </w:t>
            </w:r>
          </w:p>
          <w:p w:rsidR="00CA7CE5" w:rsidRPr="00A32AED" w:rsidRDefault="00CA7CE5" w:rsidP="007D7C08">
            <w:pPr>
              <w:pStyle w:val="af1"/>
              <w:spacing w:line="240" w:lineRule="auto"/>
              <w:jc w:val="both"/>
              <w:rPr>
                <w:rFonts w:cs="Times New Roman"/>
                <w:sz w:val="20"/>
                <w:szCs w:val="20"/>
              </w:rPr>
            </w:pPr>
            <w:r w:rsidRPr="00A32AED">
              <w:rPr>
                <w:rFonts w:cs="Times New Roman"/>
                <w:b/>
                <w:bCs/>
                <w:sz w:val="20"/>
                <w:szCs w:val="20"/>
              </w:rPr>
              <w:t xml:space="preserve">Различение </w:t>
            </w:r>
            <w:r w:rsidRPr="00A32AED">
              <w:rPr>
                <w:rFonts w:cs="Times New Roman"/>
                <w:sz w:val="20"/>
                <w:szCs w:val="20"/>
              </w:rPr>
              <w:t>слов</w:t>
            </w:r>
            <w:r w:rsidR="008B0B6C">
              <w:rPr>
                <w:rFonts w:cs="Times New Roman"/>
                <w:sz w:val="20"/>
                <w:szCs w:val="20"/>
              </w:rPr>
              <w:t>–</w:t>
            </w:r>
            <w:r w:rsidRPr="00A32AED">
              <w:rPr>
                <w:rFonts w:cs="Times New Roman"/>
                <w:sz w:val="20"/>
                <w:szCs w:val="20"/>
              </w:rPr>
              <w:t>предметов главных и неглавных.</w:t>
            </w:r>
          </w:p>
          <w:p w:rsidR="00CA7CE5" w:rsidRPr="00A32AED" w:rsidRDefault="00CA7CE5" w:rsidP="007D7C08">
            <w:pPr>
              <w:pStyle w:val="af1"/>
              <w:spacing w:line="240" w:lineRule="auto"/>
              <w:jc w:val="both"/>
              <w:rPr>
                <w:rFonts w:cs="Times New Roman"/>
                <w:sz w:val="20"/>
                <w:szCs w:val="20"/>
              </w:rPr>
            </w:pPr>
            <w:r w:rsidRPr="00A32AED">
              <w:rPr>
                <w:rFonts w:cs="Times New Roman"/>
                <w:b/>
                <w:bCs/>
                <w:color w:val="000000"/>
                <w:sz w:val="20"/>
                <w:szCs w:val="20"/>
              </w:rPr>
              <w:t>Определение</w:t>
            </w:r>
            <w:r w:rsidR="00B07103">
              <w:rPr>
                <w:rFonts w:cs="Times New Roman"/>
                <w:b/>
                <w:bCs/>
                <w:color w:val="000000"/>
                <w:sz w:val="20"/>
                <w:szCs w:val="20"/>
              </w:rPr>
              <w:t xml:space="preserve"> </w:t>
            </w:r>
            <w:r w:rsidRPr="00A32AED">
              <w:rPr>
                <w:rFonts w:cs="Times New Roman"/>
                <w:color w:val="000000"/>
                <w:sz w:val="20"/>
                <w:szCs w:val="20"/>
              </w:rPr>
              <w:t>в тексте слов</w:t>
            </w:r>
            <w:r w:rsidR="008B0B6C">
              <w:rPr>
                <w:rFonts w:cs="Times New Roman"/>
                <w:color w:val="000000"/>
                <w:sz w:val="20"/>
                <w:szCs w:val="20"/>
              </w:rPr>
              <w:t>–</w:t>
            </w:r>
            <w:r w:rsidRPr="00A32AED">
              <w:rPr>
                <w:rFonts w:cs="Times New Roman"/>
                <w:color w:val="000000"/>
                <w:sz w:val="20"/>
                <w:szCs w:val="20"/>
              </w:rPr>
              <w:t>помощников.</w:t>
            </w:r>
          </w:p>
        </w:tc>
      </w:tr>
      <w:tr w:rsidR="00CA7CE5" w:rsidRPr="00A32AED" w:rsidTr="00FD4BF4">
        <w:tc>
          <w:tcPr>
            <w:tcW w:w="2660"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Cs/>
                <w:sz w:val="20"/>
                <w:szCs w:val="20"/>
              </w:rPr>
              <w:t xml:space="preserve">Синтаксис </w:t>
            </w:r>
            <w:r w:rsidR="00E47C8C">
              <w:rPr>
                <w:rFonts w:ascii="Times New Roman" w:hAnsi="Times New Roman"/>
                <w:bCs/>
                <w:color w:val="000000"/>
                <w:sz w:val="20"/>
                <w:szCs w:val="20"/>
              </w:rPr>
              <w:t>(6 ч.</w:t>
            </w:r>
            <w:r w:rsidRPr="00A32AED">
              <w:rPr>
                <w:rFonts w:ascii="Times New Roman" w:hAnsi="Times New Roman"/>
                <w:bCs/>
                <w:color w:val="000000"/>
                <w:sz w:val="20"/>
                <w:szCs w:val="20"/>
              </w:rPr>
              <w:t>)</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Предложение. Речь письменная и устная.</w:t>
            </w:r>
            <w:r>
              <w:rPr>
                <w:rFonts w:ascii="Times New Roman" w:hAnsi="Times New Roman"/>
                <w:sz w:val="20"/>
                <w:szCs w:val="20"/>
              </w:rPr>
              <w:t xml:space="preserve"> </w:t>
            </w:r>
            <w:r w:rsidRPr="00A32AED">
              <w:rPr>
                <w:rFonts w:ascii="Times New Roman" w:hAnsi="Times New Roman"/>
                <w:sz w:val="20"/>
                <w:szCs w:val="20"/>
              </w:rPr>
              <w:t xml:space="preserve">Первое знакомство с особенностями устной речи, которые не подтверждаются письменно (выделение слова голосом, ударение). Знакомство с особенностями письменной речи, которые не подтверждаются устно (письменная форма слова, которая не подтверждается на слух; прописная буква в начале предложения и в именах </w:t>
            </w:r>
            <w:r w:rsidRPr="00A32AED">
              <w:rPr>
                <w:rFonts w:ascii="Times New Roman" w:hAnsi="Times New Roman"/>
                <w:sz w:val="20"/>
                <w:szCs w:val="20"/>
              </w:rPr>
              <w:lastRenderedPageBreak/>
              <w:t>собственных). Особенности устной речи, которые дублируются письменно (разница предложений по цели высказывания и по интонации, выражение этой разницы знаками препинания). Предложение по цели высказывания и по интонации. Прописная буква в начале предложения. Знаки в конце предложения. Графическая схема предложения.</w:t>
            </w:r>
          </w:p>
        </w:tc>
        <w:tc>
          <w:tcPr>
            <w:tcW w:w="6095" w:type="dxa"/>
          </w:tcPr>
          <w:p w:rsidR="00CA7CE5" w:rsidRPr="00A32AED" w:rsidRDefault="00CA7CE5" w:rsidP="007D7C08">
            <w:pPr>
              <w:pStyle w:val="af1"/>
              <w:spacing w:line="240" w:lineRule="auto"/>
              <w:jc w:val="both"/>
              <w:rPr>
                <w:rFonts w:cs="Times New Roman"/>
                <w:sz w:val="20"/>
                <w:szCs w:val="20"/>
              </w:rPr>
            </w:pPr>
            <w:r w:rsidRPr="00A32AED">
              <w:rPr>
                <w:rFonts w:cs="Times New Roman"/>
                <w:b/>
                <w:bCs/>
                <w:sz w:val="20"/>
                <w:szCs w:val="20"/>
              </w:rPr>
              <w:lastRenderedPageBreak/>
              <w:t xml:space="preserve">Различение </w:t>
            </w:r>
            <w:r w:rsidRPr="00A32AED">
              <w:rPr>
                <w:rFonts w:cs="Times New Roman"/>
                <w:sz w:val="20"/>
                <w:szCs w:val="20"/>
              </w:rPr>
              <w:t>особенностей письменной и устной речи.</w:t>
            </w:r>
            <w:r w:rsidRPr="00A32AED">
              <w:rPr>
                <w:rFonts w:cs="Times New Roman"/>
                <w:b/>
                <w:bCs/>
                <w:sz w:val="20"/>
                <w:szCs w:val="20"/>
              </w:rPr>
              <w:t xml:space="preserve"> Чтение </w:t>
            </w:r>
            <w:r w:rsidRPr="00A32AED">
              <w:rPr>
                <w:rFonts w:cs="Times New Roman"/>
                <w:sz w:val="20"/>
                <w:szCs w:val="20"/>
              </w:rPr>
              <w:t>предложений с разными логическими ударениями.</w:t>
            </w:r>
          </w:p>
          <w:p w:rsidR="00CA7CE5" w:rsidRPr="00A32AED" w:rsidRDefault="00CA7CE5" w:rsidP="007D7C08">
            <w:pPr>
              <w:pStyle w:val="af1"/>
              <w:spacing w:line="240" w:lineRule="auto"/>
              <w:jc w:val="both"/>
              <w:rPr>
                <w:rFonts w:cs="Times New Roman"/>
                <w:sz w:val="20"/>
                <w:szCs w:val="20"/>
              </w:rPr>
            </w:pPr>
            <w:r w:rsidRPr="00A32AED">
              <w:rPr>
                <w:rFonts w:cs="Times New Roman"/>
                <w:b/>
                <w:bCs/>
                <w:sz w:val="20"/>
                <w:szCs w:val="20"/>
              </w:rPr>
              <w:t xml:space="preserve">Чтение и составление </w:t>
            </w:r>
            <w:r w:rsidRPr="00A32AED">
              <w:rPr>
                <w:rFonts w:cs="Times New Roman"/>
                <w:sz w:val="20"/>
                <w:szCs w:val="20"/>
              </w:rPr>
              <w:t>графической схемы предложения.</w:t>
            </w:r>
          </w:p>
          <w:p w:rsidR="00CA7CE5" w:rsidRPr="00A32AED" w:rsidRDefault="00CA7CE5" w:rsidP="007D7C08">
            <w:pPr>
              <w:pStyle w:val="af1"/>
              <w:spacing w:line="240" w:lineRule="auto"/>
              <w:jc w:val="both"/>
              <w:rPr>
                <w:rFonts w:cs="Times New Roman"/>
                <w:sz w:val="20"/>
                <w:szCs w:val="20"/>
              </w:rPr>
            </w:pPr>
            <w:r w:rsidRPr="00A32AED">
              <w:rPr>
                <w:rFonts w:cs="Times New Roman"/>
                <w:b/>
                <w:bCs/>
                <w:sz w:val="20"/>
                <w:szCs w:val="20"/>
              </w:rPr>
              <w:t xml:space="preserve">Анализ </w:t>
            </w:r>
            <w:r w:rsidRPr="00A32AED">
              <w:rPr>
                <w:rFonts w:cs="Times New Roman"/>
                <w:sz w:val="20"/>
                <w:szCs w:val="20"/>
              </w:rPr>
              <w:t xml:space="preserve">текста: определение границы предложения, </w:t>
            </w:r>
            <w:r w:rsidRPr="00A32AED">
              <w:rPr>
                <w:rFonts w:cs="Times New Roman"/>
                <w:b/>
                <w:bCs/>
                <w:sz w:val="20"/>
                <w:szCs w:val="20"/>
              </w:rPr>
              <w:t>выбор</w:t>
            </w:r>
            <w:r w:rsidRPr="00A32AED">
              <w:rPr>
                <w:rFonts w:cs="Times New Roman"/>
                <w:sz w:val="20"/>
                <w:szCs w:val="20"/>
              </w:rPr>
              <w:t xml:space="preserve"> знака в конце предложения.</w:t>
            </w:r>
          </w:p>
          <w:p w:rsidR="00CA7CE5" w:rsidRPr="00A32AED" w:rsidRDefault="00CA7CE5" w:rsidP="007D7C08">
            <w:pPr>
              <w:pStyle w:val="af1"/>
              <w:spacing w:line="240" w:lineRule="auto"/>
              <w:jc w:val="both"/>
              <w:rPr>
                <w:rFonts w:cs="Times New Roman"/>
                <w:sz w:val="20"/>
                <w:szCs w:val="20"/>
              </w:rPr>
            </w:pPr>
            <w:r w:rsidRPr="00A32AED">
              <w:rPr>
                <w:rFonts w:cs="Times New Roman"/>
                <w:b/>
                <w:bCs/>
                <w:sz w:val="20"/>
                <w:szCs w:val="20"/>
              </w:rPr>
              <w:t>Определение (и чтение)</w:t>
            </w:r>
            <w:r w:rsidR="00B07103">
              <w:rPr>
                <w:rFonts w:cs="Times New Roman"/>
                <w:b/>
                <w:bCs/>
                <w:sz w:val="20"/>
                <w:szCs w:val="20"/>
              </w:rPr>
              <w:t xml:space="preserve"> </w:t>
            </w:r>
            <w:r w:rsidRPr="00A32AED">
              <w:rPr>
                <w:rFonts w:cs="Times New Roman"/>
                <w:sz w:val="20"/>
                <w:szCs w:val="20"/>
              </w:rPr>
              <w:t xml:space="preserve">в тексте предложения по цели </w:t>
            </w:r>
            <w:r w:rsidRPr="00A32AED">
              <w:rPr>
                <w:rFonts w:cs="Times New Roman"/>
                <w:sz w:val="20"/>
                <w:szCs w:val="20"/>
              </w:rPr>
              <w:lastRenderedPageBreak/>
              <w:t>высказывания, по интонации.</w:t>
            </w:r>
          </w:p>
          <w:p w:rsidR="00CA7CE5" w:rsidRPr="00A32AED" w:rsidRDefault="00CA7CE5" w:rsidP="007D7C08">
            <w:pPr>
              <w:pStyle w:val="a3"/>
              <w:spacing w:after="0" w:line="240" w:lineRule="auto"/>
              <w:jc w:val="both"/>
              <w:rPr>
                <w:rFonts w:ascii="Times New Roman" w:hAnsi="Times New Roman"/>
                <w:sz w:val="20"/>
                <w:szCs w:val="20"/>
              </w:rPr>
            </w:pPr>
          </w:p>
        </w:tc>
      </w:tr>
      <w:tr w:rsidR="00CA7CE5" w:rsidRPr="00A32AED" w:rsidTr="00FD4BF4">
        <w:tc>
          <w:tcPr>
            <w:tcW w:w="2660" w:type="dxa"/>
          </w:tcPr>
          <w:p w:rsidR="00CA7CE5" w:rsidRPr="00A32AED" w:rsidRDefault="00CA7CE5" w:rsidP="007D7C08">
            <w:pPr>
              <w:pStyle w:val="a3"/>
              <w:spacing w:after="0" w:line="240" w:lineRule="auto"/>
              <w:jc w:val="both"/>
              <w:rPr>
                <w:rFonts w:ascii="Times New Roman" w:hAnsi="Times New Roman"/>
                <w:bCs/>
                <w:sz w:val="20"/>
                <w:szCs w:val="20"/>
              </w:rPr>
            </w:pPr>
            <w:r w:rsidRPr="00A32AED">
              <w:rPr>
                <w:rFonts w:ascii="Times New Roman" w:hAnsi="Times New Roman"/>
                <w:bCs/>
                <w:sz w:val="20"/>
                <w:szCs w:val="20"/>
              </w:rPr>
              <w:lastRenderedPageBreak/>
              <w:t xml:space="preserve">Орфография и пунктуация </w:t>
            </w:r>
            <w:r w:rsidR="00E47C8C">
              <w:rPr>
                <w:rFonts w:ascii="Times New Roman" w:hAnsi="Times New Roman"/>
                <w:bCs/>
                <w:color w:val="000000"/>
                <w:sz w:val="20"/>
                <w:szCs w:val="20"/>
              </w:rPr>
              <w:t>(6 ч.</w:t>
            </w:r>
            <w:r w:rsidRPr="00A32AED">
              <w:rPr>
                <w:rFonts w:ascii="Times New Roman" w:hAnsi="Times New Roman"/>
                <w:bCs/>
                <w:color w:val="000000"/>
                <w:sz w:val="20"/>
                <w:szCs w:val="20"/>
              </w:rPr>
              <w:t>)</w:t>
            </w:r>
          </w:p>
        </w:tc>
        <w:tc>
          <w:tcPr>
            <w:tcW w:w="6095" w:type="dxa"/>
          </w:tcPr>
          <w:p w:rsidR="00CA7CE5" w:rsidRPr="00A32AED" w:rsidRDefault="00CA7CE5" w:rsidP="007D7C08">
            <w:pPr>
              <w:pStyle w:val="af1"/>
              <w:spacing w:line="240" w:lineRule="auto"/>
              <w:jc w:val="both"/>
              <w:rPr>
                <w:rFonts w:cs="Times New Roman"/>
                <w:sz w:val="20"/>
                <w:szCs w:val="20"/>
              </w:rPr>
            </w:pPr>
            <w:r w:rsidRPr="00A32AED">
              <w:rPr>
                <w:rFonts w:cs="Times New Roman"/>
                <w:sz w:val="20"/>
                <w:szCs w:val="20"/>
              </w:rPr>
              <w:t xml:space="preserve">Прописная буква в именах собственных. </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color w:val="000000"/>
                <w:sz w:val="20"/>
                <w:szCs w:val="20"/>
              </w:rPr>
              <w:t>Правило переноса слов: по слогам с одной строчки на другую.</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color w:val="000000"/>
                <w:sz w:val="20"/>
                <w:szCs w:val="20"/>
              </w:rPr>
              <w:t>Правописание с</w:t>
            </w:r>
            <w:r w:rsidR="00C942D6">
              <w:rPr>
                <w:rFonts w:ascii="Times New Roman" w:hAnsi="Times New Roman"/>
                <w:color w:val="000000"/>
                <w:sz w:val="20"/>
                <w:szCs w:val="20"/>
              </w:rPr>
              <w:t xml:space="preserve">лов с сочетаниями ЖИ-ШИ, ЖЕ-ШЕ, </w:t>
            </w:r>
            <w:r w:rsidRPr="00A32AED">
              <w:rPr>
                <w:rFonts w:ascii="Times New Roman" w:hAnsi="Times New Roman"/>
                <w:color w:val="000000"/>
                <w:sz w:val="20"/>
                <w:szCs w:val="20"/>
              </w:rPr>
              <w:t xml:space="preserve">ЦИ- ЦЕ-ЦЫ. </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color w:val="000000"/>
                <w:sz w:val="20"/>
                <w:szCs w:val="20"/>
              </w:rPr>
              <w:t>Правописание слов с сочетаниями ЧА-ЩА, ЧУ-ЩУ.</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color w:val="000000"/>
                <w:sz w:val="20"/>
                <w:szCs w:val="20"/>
              </w:rPr>
              <w:t>Правило написания буквы парного согласного на конце слова.</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color w:val="000000"/>
                <w:sz w:val="20"/>
                <w:szCs w:val="20"/>
              </w:rPr>
              <w:t xml:space="preserve">Написание </w:t>
            </w:r>
            <w:r w:rsidRPr="00A32AED">
              <w:rPr>
                <w:rFonts w:ascii="Times New Roman" w:hAnsi="Times New Roman"/>
                <w:i/>
                <w:iCs/>
                <w:color w:val="000000"/>
                <w:sz w:val="20"/>
                <w:szCs w:val="20"/>
              </w:rPr>
              <w:t>Ь</w:t>
            </w:r>
            <w:r w:rsidRPr="00A32AED">
              <w:rPr>
                <w:rFonts w:ascii="Times New Roman" w:hAnsi="Times New Roman"/>
                <w:color w:val="000000"/>
                <w:sz w:val="20"/>
                <w:szCs w:val="20"/>
              </w:rPr>
              <w:t xml:space="preserve"> как обозначающего мягкость согласных на конце слов и в середине слов перед согласными. </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color w:val="000000"/>
                <w:sz w:val="20"/>
                <w:szCs w:val="20"/>
              </w:rPr>
              <w:t xml:space="preserve">Правильное обозначение на письме границы предложения (прописная буква в начале предложения и знаки препинания в конце предложения). </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color w:val="000000"/>
                <w:sz w:val="20"/>
                <w:szCs w:val="20"/>
              </w:rPr>
              <w:t>Правописание словарных слов.</w:t>
            </w:r>
          </w:p>
          <w:p w:rsidR="00CA7CE5" w:rsidRPr="00A32AED" w:rsidRDefault="00CA7CE5" w:rsidP="007D7C08">
            <w:pPr>
              <w:pStyle w:val="af1"/>
              <w:spacing w:line="240" w:lineRule="auto"/>
              <w:jc w:val="both"/>
              <w:rPr>
                <w:rFonts w:cs="Times New Roman"/>
                <w:sz w:val="20"/>
                <w:szCs w:val="20"/>
              </w:rPr>
            </w:pPr>
            <w:r w:rsidRPr="00A32AED">
              <w:rPr>
                <w:rFonts w:cs="Times New Roman"/>
                <w:color w:val="000000"/>
                <w:sz w:val="20"/>
                <w:szCs w:val="20"/>
              </w:rPr>
              <w:t>Правила списывания текста.</w:t>
            </w:r>
          </w:p>
        </w:tc>
        <w:tc>
          <w:tcPr>
            <w:tcW w:w="6095" w:type="dxa"/>
          </w:tcPr>
          <w:p w:rsidR="00CA7CE5" w:rsidRPr="00A32AED" w:rsidRDefault="00CA7CE5" w:rsidP="007D7C08">
            <w:pPr>
              <w:pStyle w:val="af1"/>
              <w:spacing w:line="240" w:lineRule="auto"/>
              <w:jc w:val="both"/>
              <w:rPr>
                <w:rFonts w:cs="Times New Roman"/>
                <w:sz w:val="20"/>
                <w:szCs w:val="20"/>
              </w:rPr>
            </w:pPr>
            <w:r w:rsidRPr="00A32AED">
              <w:rPr>
                <w:rFonts w:cs="Times New Roman"/>
                <w:b/>
                <w:bCs/>
                <w:sz w:val="20"/>
                <w:szCs w:val="20"/>
              </w:rPr>
              <w:t xml:space="preserve">Объяснение </w:t>
            </w:r>
            <w:r w:rsidRPr="00A32AED">
              <w:rPr>
                <w:rFonts w:cs="Times New Roman"/>
                <w:sz w:val="20"/>
                <w:szCs w:val="20"/>
              </w:rPr>
              <w:t>написания слов. Соотносить звучание и написание слова, объяснять случаи расхождения звучания и написания. Обосновывать написание слов.</w:t>
            </w:r>
          </w:p>
          <w:p w:rsidR="00CA7CE5" w:rsidRPr="00A32AED" w:rsidRDefault="00CA7CE5" w:rsidP="007D7C08">
            <w:pPr>
              <w:pStyle w:val="af1"/>
              <w:spacing w:line="240" w:lineRule="auto"/>
              <w:jc w:val="both"/>
              <w:rPr>
                <w:rFonts w:cs="Times New Roman"/>
                <w:sz w:val="20"/>
                <w:szCs w:val="20"/>
              </w:rPr>
            </w:pPr>
            <w:r w:rsidRPr="00A32AED">
              <w:rPr>
                <w:rFonts w:cs="Times New Roman"/>
                <w:b/>
                <w:bCs/>
                <w:sz w:val="20"/>
                <w:szCs w:val="20"/>
              </w:rPr>
              <w:t xml:space="preserve">Контроль </w:t>
            </w:r>
            <w:r w:rsidRPr="00A32AED">
              <w:rPr>
                <w:rFonts w:cs="Times New Roman"/>
                <w:sz w:val="20"/>
                <w:szCs w:val="20"/>
              </w:rPr>
              <w:t>правильности написания слова и  записи текста.</w:t>
            </w:r>
          </w:p>
          <w:p w:rsidR="00CA7CE5" w:rsidRPr="00A32AED" w:rsidRDefault="00CA7CE5" w:rsidP="007D7C08">
            <w:pPr>
              <w:pStyle w:val="af1"/>
              <w:spacing w:line="240" w:lineRule="auto"/>
              <w:jc w:val="both"/>
              <w:rPr>
                <w:rFonts w:cs="Times New Roman"/>
                <w:sz w:val="20"/>
                <w:szCs w:val="20"/>
              </w:rPr>
            </w:pPr>
            <w:r w:rsidRPr="00A32AED">
              <w:rPr>
                <w:rFonts w:cs="Times New Roman"/>
                <w:b/>
                <w:bCs/>
                <w:sz w:val="20"/>
                <w:szCs w:val="20"/>
              </w:rPr>
              <w:t xml:space="preserve">Оценка </w:t>
            </w:r>
            <w:r w:rsidRPr="00A32AED">
              <w:rPr>
                <w:rFonts w:cs="Times New Roman"/>
                <w:sz w:val="20"/>
                <w:szCs w:val="20"/>
              </w:rPr>
              <w:t xml:space="preserve">собственной работы (диктанта), </w:t>
            </w:r>
            <w:r w:rsidRPr="00A32AED">
              <w:rPr>
                <w:rFonts w:cs="Times New Roman"/>
                <w:b/>
                <w:bCs/>
                <w:sz w:val="20"/>
                <w:szCs w:val="20"/>
              </w:rPr>
              <w:t>анализ</w:t>
            </w:r>
            <w:r w:rsidRPr="00A32AED">
              <w:rPr>
                <w:rFonts w:cs="Times New Roman"/>
                <w:sz w:val="20"/>
                <w:szCs w:val="20"/>
              </w:rPr>
              <w:t xml:space="preserve"> допущенных ошибок.</w:t>
            </w:r>
          </w:p>
          <w:p w:rsidR="00CA7CE5" w:rsidRPr="00A32AED" w:rsidRDefault="00CA7CE5" w:rsidP="007D7C08">
            <w:pPr>
              <w:pStyle w:val="af1"/>
              <w:spacing w:line="240" w:lineRule="auto"/>
              <w:jc w:val="both"/>
              <w:rPr>
                <w:rFonts w:cs="Times New Roman"/>
                <w:sz w:val="20"/>
                <w:szCs w:val="20"/>
              </w:rPr>
            </w:pPr>
            <w:r w:rsidRPr="00A32AED">
              <w:rPr>
                <w:rFonts w:cs="Times New Roman"/>
                <w:b/>
                <w:bCs/>
                <w:color w:val="000000"/>
                <w:sz w:val="20"/>
                <w:szCs w:val="20"/>
              </w:rPr>
              <w:t>Различение</w:t>
            </w:r>
            <w:r w:rsidRPr="00A32AED">
              <w:rPr>
                <w:rFonts w:cs="Times New Roman"/>
                <w:color w:val="000000"/>
                <w:sz w:val="20"/>
                <w:szCs w:val="20"/>
              </w:rPr>
              <w:t xml:space="preserve"> деление слова  на слоги и деление для переноса.</w:t>
            </w:r>
          </w:p>
          <w:p w:rsidR="00CA7CE5" w:rsidRPr="00A32AED" w:rsidRDefault="00CA7CE5" w:rsidP="007D7C08">
            <w:pPr>
              <w:pStyle w:val="a3"/>
              <w:spacing w:after="0" w:line="240" w:lineRule="auto"/>
              <w:jc w:val="both"/>
              <w:rPr>
                <w:rFonts w:ascii="Times New Roman" w:hAnsi="Times New Roman"/>
                <w:sz w:val="20"/>
                <w:szCs w:val="20"/>
              </w:rPr>
            </w:pPr>
          </w:p>
        </w:tc>
      </w:tr>
      <w:tr w:rsidR="00CA7CE5" w:rsidRPr="00A32AED" w:rsidTr="00FD4BF4">
        <w:tc>
          <w:tcPr>
            <w:tcW w:w="2660" w:type="dxa"/>
          </w:tcPr>
          <w:p w:rsidR="00CA7CE5" w:rsidRPr="00A32AED" w:rsidRDefault="00CA7CE5" w:rsidP="007D7C08">
            <w:pPr>
              <w:pStyle w:val="a3"/>
              <w:spacing w:after="0" w:line="240" w:lineRule="auto"/>
              <w:jc w:val="both"/>
              <w:rPr>
                <w:rFonts w:ascii="Times New Roman" w:hAnsi="Times New Roman"/>
                <w:bCs/>
                <w:sz w:val="20"/>
                <w:szCs w:val="20"/>
              </w:rPr>
            </w:pPr>
            <w:r w:rsidRPr="00A32AED">
              <w:rPr>
                <w:rFonts w:ascii="Times New Roman" w:hAnsi="Times New Roman"/>
                <w:bCs/>
                <w:sz w:val="20"/>
                <w:szCs w:val="20"/>
              </w:rPr>
              <w:t xml:space="preserve">Развитие речи </w:t>
            </w:r>
            <w:r w:rsidR="00E47C8C">
              <w:rPr>
                <w:rFonts w:ascii="Times New Roman" w:hAnsi="Times New Roman"/>
                <w:bCs/>
                <w:color w:val="000000"/>
                <w:sz w:val="20"/>
                <w:szCs w:val="20"/>
              </w:rPr>
              <w:t>(6 ч.</w:t>
            </w:r>
            <w:r w:rsidRPr="00A32AED">
              <w:rPr>
                <w:rFonts w:ascii="Times New Roman" w:hAnsi="Times New Roman"/>
                <w:bCs/>
                <w:color w:val="000000"/>
                <w:sz w:val="20"/>
                <w:szCs w:val="20"/>
              </w:rPr>
              <w:t>)</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«Азбука вежливости»: несколько формул речевого этикета (ситуации встречи, расставания, просьбы, поведения за столом, совершенного проступка), их использование в устной речи при общении со сверстниками и взрослыми.</w:t>
            </w:r>
          </w:p>
        </w:tc>
        <w:tc>
          <w:tcPr>
            <w:tcW w:w="6095" w:type="dxa"/>
          </w:tcPr>
          <w:p w:rsidR="00CA7CE5" w:rsidRPr="00A32AED" w:rsidRDefault="00CA7CE5" w:rsidP="007D7C08">
            <w:pPr>
              <w:pStyle w:val="af1"/>
              <w:spacing w:line="240" w:lineRule="auto"/>
              <w:jc w:val="both"/>
              <w:rPr>
                <w:rFonts w:cs="Times New Roman"/>
                <w:sz w:val="20"/>
                <w:szCs w:val="20"/>
              </w:rPr>
            </w:pPr>
            <w:r w:rsidRPr="00A32AED">
              <w:rPr>
                <w:rFonts w:cs="Times New Roman"/>
                <w:b/>
                <w:bCs/>
                <w:sz w:val="20"/>
                <w:szCs w:val="20"/>
              </w:rPr>
              <w:t xml:space="preserve">Наблюдение </w:t>
            </w:r>
            <w:r w:rsidRPr="00A32AED">
              <w:rPr>
                <w:rFonts w:cs="Times New Roman"/>
                <w:sz w:val="20"/>
                <w:szCs w:val="20"/>
              </w:rPr>
              <w:t>над использованием в жизни норм речевого этикета.</w:t>
            </w:r>
          </w:p>
          <w:p w:rsidR="00CA7CE5" w:rsidRPr="00A32AED" w:rsidRDefault="00CA7CE5" w:rsidP="007D7C08">
            <w:pPr>
              <w:pStyle w:val="af1"/>
              <w:spacing w:line="240" w:lineRule="auto"/>
              <w:jc w:val="both"/>
              <w:rPr>
                <w:rFonts w:cs="Times New Roman"/>
                <w:sz w:val="20"/>
                <w:szCs w:val="20"/>
              </w:rPr>
            </w:pPr>
            <w:r w:rsidRPr="00A32AED">
              <w:rPr>
                <w:rFonts w:cs="Times New Roman"/>
                <w:b/>
                <w:bCs/>
                <w:sz w:val="20"/>
                <w:szCs w:val="20"/>
              </w:rPr>
              <w:t xml:space="preserve">Наблюдение </w:t>
            </w:r>
            <w:r w:rsidRPr="00A32AED">
              <w:rPr>
                <w:rFonts w:cs="Times New Roman"/>
                <w:sz w:val="20"/>
                <w:szCs w:val="20"/>
              </w:rPr>
              <w:t xml:space="preserve">над использованием в жизни норм речевого этикета. </w:t>
            </w:r>
            <w:r w:rsidRPr="00A32AED">
              <w:rPr>
                <w:rFonts w:cs="Times New Roman"/>
                <w:b/>
                <w:bCs/>
                <w:sz w:val="20"/>
                <w:szCs w:val="20"/>
              </w:rPr>
              <w:t>Умение</w:t>
            </w:r>
            <w:r w:rsidRPr="00A32AED">
              <w:rPr>
                <w:rFonts w:cs="Times New Roman"/>
                <w:sz w:val="20"/>
                <w:szCs w:val="20"/>
              </w:rPr>
              <w:t xml:space="preserve"> обосновывать целесообразность выбора</w:t>
            </w:r>
            <w:r w:rsidR="00B07103">
              <w:rPr>
                <w:rFonts w:cs="Times New Roman"/>
                <w:sz w:val="20"/>
                <w:szCs w:val="20"/>
              </w:rPr>
              <w:t>.</w:t>
            </w:r>
          </w:p>
          <w:p w:rsidR="00CA7CE5" w:rsidRPr="00A32AED" w:rsidRDefault="00CA7CE5" w:rsidP="007D7C08">
            <w:pPr>
              <w:pStyle w:val="a3"/>
              <w:spacing w:after="0" w:line="240" w:lineRule="auto"/>
              <w:jc w:val="both"/>
              <w:rPr>
                <w:rFonts w:ascii="Times New Roman" w:hAnsi="Times New Roman"/>
                <w:sz w:val="20"/>
                <w:szCs w:val="20"/>
              </w:rPr>
            </w:pPr>
          </w:p>
        </w:tc>
      </w:tr>
      <w:tr w:rsidR="00CA7CE5" w:rsidRPr="00A32AED" w:rsidTr="00FD4BF4">
        <w:tc>
          <w:tcPr>
            <w:tcW w:w="2660"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Cs/>
                <w:sz w:val="20"/>
                <w:szCs w:val="20"/>
              </w:rPr>
              <w:t>Словарь</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Адрес, алфавит, город, дежурный, карандаш, карман, картина, картон, картофель, квадрат, квартира, компот, коньки, косынка, лимон, линейка, морковь, Москва, облако, окно, пальто, пенал, пирог, платок, портфель, Россия, сапог, телевизор, телефон, улица, яблоко (31 слово).</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Умение правильно писать изученные слова</w:t>
            </w:r>
            <w:r w:rsidR="00B07103">
              <w:rPr>
                <w:rFonts w:ascii="Times New Roman" w:hAnsi="Times New Roman"/>
                <w:sz w:val="20"/>
                <w:szCs w:val="20"/>
              </w:rPr>
              <w:t>.</w:t>
            </w:r>
          </w:p>
        </w:tc>
      </w:tr>
      <w:tr w:rsidR="00CA7CE5" w:rsidRPr="00A32AED" w:rsidTr="00FD4BF4">
        <w:tc>
          <w:tcPr>
            <w:tcW w:w="14850" w:type="dxa"/>
            <w:gridSpan w:val="3"/>
          </w:tcPr>
          <w:p w:rsidR="00CA7CE5" w:rsidRPr="00A32AED" w:rsidRDefault="00CA7CE5" w:rsidP="007D7C08">
            <w:pPr>
              <w:pStyle w:val="a3"/>
              <w:spacing w:after="0" w:line="240" w:lineRule="auto"/>
              <w:jc w:val="center"/>
              <w:rPr>
                <w:rFonts w:ascii="Times New Roman" w:hAnsi="Times New Roman"/>
                <w:b/>
                <w:sz w:val="24"/>
                <w:szCs w:val="24"/>
              </w:rPr>
            </w:pPr>
            <w:r w:rsidRPr="00A32AED">
              <w:rPr>
                <w:rFonts w:ascii="Times New Roman" w:hAnsi="Times New Roman"/>
                <w:b/>
                <w:sz w:val="24"/>
                <w:szCs w:val="24"/>
              </w:rPr>
              <w:t xml:space="preserve">2 класс </w:t>
            </w:r>
            <w:r w:rsidR="00B07103">
              <w:rPr>
                <w:rFonts w:ascii="Times New Roman" w:hAnsi="Times New Roman"/>
                <w:b/>
                <w:sz w:val="24"/>
                <w:szCs w:val="24"/>
              </w:rPr>
              <w:t>(</w:t>
            </w:r>
            <w:r w:rsidRPr="00A32AED">
              <w:rPr>
                <w:rFonts w:ascii="Times New Roman" w:hAnsi="Times New Roman"/>
                <w:b/>
                <w:sz w:val="24"/>
                <w:szCs w:val="24"/>
              </w:rPr>
              <w:t>170 ч.</w:t>
            </w:r>
            <w:r w:rsidR="00B07103">
              <w:rPr>
                <w:rFonts w:ascii="Times New Roman" w:hAnsi="Times New Roman"/>
                <w:b/>
                <w:sz w:val="24"/>
                <w:szCs w:val="24"/>
              </w:rPr>
              <w:t>)</w:t>
            </w:r>
          </w:p>
        </w:tc>
      </w:tr>
      <w:tr w:rsidR="00CA7CE5" w:rsidRPr="00A32AED" w:rsidTr="00FD4BF4">
        <w:tc>
          <w:tcPr>
            <w:tcW w:w="2660" w:type="dxa"/>
          </w:tcPr>
          <w:p w:rsidR="00CA7CE5" w:rsidRPr="00A32AED" w:rsidRDefault="00CA7CE5" w:rsidP="007D7C08">
            <w:pPr>
              <w:pStyle w:val="a3"/>
              <w:spacing w:after="0" w:line="240" w:lineRule="auto"/>
              <w:jc w:val="both"/>
              <w:rPr>
                <w:rFonts w:ascii="Times New Roman" w:hAnsi="Times New Roman"/>
                <w:bCs/>
                <w:sz w:val="20"/>
                <w:szCs w:val="20"/>
              </w:rPr>
            </w:pPr>
            <w:r w:rsidRPr="00A32AED">
              <w:rPr>
                <w:rFonts w:ascii="Times New Roman" w:hAnsi="Times New Roman"/>
                <w:bCs/>
                <w:sz w:val="20"/>
                <w:szCs w:val="20"/>
              </w:rPr>
              <w:t>Фонетика и орфография</w:t>
            </w:r>
          </w:p>
          <w:p w:rsidR="00CA7CE5" w:rsidRPr="00A32AED" w:rsidRDefault="00E47C8C" w:rsidP="007D7C08">
            <w:pPr>
              <w:pStyle w:val="a3"/>
              <w:spacing w:after="0" w:line="240" w:lineRule="auto"/>
              <w:jc w:val="both"/>
              <w:rPr>
                <w:rFonts w:ascii="Times New Roman" w:hAnsi="Times New Roman"/>
                <w:sz w:val="20"/>
                <w:szCs w:val="20"/>
              </w:rPr>
            </w:pPr>
            <w:r>
              <w:rPr>
                <w:rFonts w:ascii="Times New Roman" w:hAnsi="Times New Roman"/>
                <w:bCs/>
                <w:color w:val="000000"/>
                <w:sz w:val="20"/>
                <w:szCs w:val="20"/>
              </w:rPr>
              <w:t>(67 ч.</w:t>
            </w:r>
            <w:r w:rsidR="00CA7CE5" w:rsidRPr="00A32AED">
              <w:rPr>
                <w:rFonts w:ascii="Times New Roman" w:hAnsi="Times New Roman"/>
                <w:bCs/>
                <w:color w:val="000000"/>
                <w:sz w:val="20"/>
                <w:szCs w:val="20"/>
              </w:rPr>
              <w:t>)</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Чередования звуков, не отражаемые на письме (фонетические чередования): чередования ударных и безударных гласных (</w:t>
            </w:r>
            <w:r w:rsidRPr="00A32AED">
              <w:rPr>
                <w:rFonts w:ascii="Times New Roman" w:hAnsi="Times New Roman"/>
                <w:i/>
                <w:iCs/>
                <w:sz w:val="20"/>
                <w:szCs w:val="20"/>
              </w:rPr>
              <w:t>в</w:t>
            </w:r>
            <w:r w:rsidRPr="00A32AED">
              <w:rPr>
                <w:rFonts w:ascii="Times New Roman" w:hAnsi="Times New Roman"/>
                <w:sz w:val="20"/>
                <w:szCs w:val="20"/>
              </w:rPr>
              <w:t>[о]-</w:t>
            </w:r>
            <w:r w:rsidRPr="00A32AED">
              <w:rPr>
                <w:rFonts w:ascii="Times New Roman" w:hAnsi="Times New Roman"/>
                <w:i/>
                <w:iCs/>
                <w:sz w:val="20"/>
                <w:szCs w:val="20"/>
              </w:rPr>
              <w:t>ды</w:t>
            </w:r>
            <w:r w:rsidRPr="00A32AED">
              <w:rPr>
                <w:rFonts w:ascii="Times New Roman" w:hAnsi="Times New Roman"/>
                <w:sz w:val="20"/>
                <w:szCs w:val="20"/>
              </w:rPr>
              <w:t xml:space="preserve">— </w:t>
            </w:r>
            <w:r w:rsidRPr="00A32AED">
              <w:rPr>
                <w:rFonts w:ascii="Times New Roman" w:hAnsi="Times New Roman"/>
                <w:i/>
                <w:iCs/>
                <w:sz w:val="20"/>
                <w:szCs w:val="20"/>
              </w:rPr>
              <w:t>в</w:t>
            </w:r>
            <w:r w:rsidRPr="00A32AED">
              <w:rPr>
                <w:rFonts w:ascii="Times New Roman" w:hAnsi="Times New Roman"/>
                <w:sz w:val="20"/>
                <w:szCs w:val="20"/>
              </w:rPr>
              <w:t>[а]</w:t>
            </w:r>
            <w:r w:rsidRPr="00A32AED">
              <w:rPr>
                <w:rFonts w:ascii="Times New Roman" w:hAnsi="Times New Roman"/>
                <w:i/>
                <w:iCs/>
                <w:sz w:val="20"/>
                <w:szCs w:val="20"/>
              </w:rPr>
              <w:t>да</w:t>
            </w:r>
            <w:r w:rsidRPr="00A32AED">
              <w:rPr>
                <w:rFonts w:ascii="Times New Roman" w:hAnsi="Times New Roman"/>
                <w:sz w:val="20"/>
                <w:szCs w:val="20"/>
              </w:rPr>
              <w:t>); парных глухих и звонких согласных на конце слова и в корне перед шумным согласным (</w:t>
            </w:r>
            <w:r w:rsidRPr="00A32AED">
              <w:rPr>
                <w:rFonts w:ascii="Times New Roman" w:hAnsi="Times New Roman"/>
                <w:i/>
                <w:iCs/>
                <w:sz w:val="20"/>
                <w:szCs w:val="20"/>
              </w:rPr>
              <w:t>подру</w:t>
            </w:r>
            <w:r w:rsidRPr="00A32AED">
              <w:rPr>
                <w:rFonts w:ascii="Times New Roman" w:hAnsi="Times New Roman"/>
                <w:sz w:val="20"/>
                <w:szCs w:val="20"/>
              </w:rPr>
              <w:t>[г]</w:t>
            </w:r>
            <w:r w:rsidRPr="00A32AED">
              <w:rPr>
                <w:rFonts w:ascii="Times New Roman" w:hAnsi="Times New Roman"/>
                <w:i/>
                <w:iCs/>
                <w:sz w:val="20"/>
                <w:szCs w:val="20"/>
              </w:rPr>
              <w:t xml:space="preserve">а </w:t>
            </w:r>
            <w:r w:rsidRPr="00A32AED">
              <w:rPr>
                <w:rFonts w:ascii="Times New Roman" w:hAnsi="Times New Roman"/>
                <w:sz w:val="20"/>
                <w:szCs w:val="20"/>
              </w:rPr>
              <w:t xml:space="preserve">— </w:t>
            </w:r>
            <w:r w:rsidRPr="00A32AED">
              <w:rPr>
                <w:rFonts w:ascii="Times New Roman" w:hAnsi="Times New Roman"/>
                <w:i/>
                <w:iCs/>
                <w:sz w:val="20"/>
                <w:szCs w:val="20"/>
              </w:rPr>
              <w:t>дру</w:t>
            </w:r>
            <w:r w:rsidRPr="00A32AED">
              <w:rPr>
                <w:rFonts w:ascii="Times New Roman" w:hAnsi="Times New Roman"/>
                <w:sz w:val="20"/>
                <w:szCs w:val="20"/>
              </w:rPr>
              <w:t xml:space="preserve">[к], </w:t>
            </w:r>
            <w:r w:rsidRPr="00A32AED">
              <w:rPr>
                <w:rFonts w:ascii="Times New Roman" w:hAnsi="Times New Roman"/>
                <w:i/>
                <w:iCs/>
                <w:sz w:val="20"/>
                <w:szCs w:val="20"/>
              </w:rPr>
              <w:t>ло</w:t>
            </w:r>
            <w:r w:rsidRPr="00A32AED">
              <w:rPr>
                <w:rFonts w:ascii="Times New Roman" w:hAnsi="Times New Roman"/>
                <w:sz w:val="20"/>
                <w:szCs w:val="20"/>
              </w:rPr>
              <w:t>[ж]</w:t>
            </w:r>
            <w:r w:rsidRPr="00A32AED">
              <w:rPr>
                <w:rFonts w:ascii="Times New Roman" w:hAnsi="Times New Roman"/>
                <w:i/>
                <w:iCs/>
                <w:sz w:val="20"/>
                <w:szCs w:val="20"/>
              </w:rPr>
              <w:t>ечка</w:t>
            </w:r>
            <w:r w:rsidRPr="00A32AED">
              <w:rPr>
                <w:rFonts w:ascii="Times New Roman" w:hAnsi="Times New Roman"/>
                <w:sz w:val="20"/>
                <w:szCs w:val="20"/>
              </w:rPr>
              <w:t xml:space="preserve">— </w:t>
            </w:r>
            <w:r w:rsidRPr="00A32AED">
              <w:rPr>
                <w:rFonts w:ascii="Times New Roman" w:hAnsi="Times New Roman"/>
                <w:i/>
                <w:iCs/>
                <w:sz w:val="20"/>
                <w:szCs w:val="20"/>
              </w:rPr>
              <w:t>ло</w:t>
            </w:r>
            <w:r w:rsidRPr="00A32AED">
              <w:rPr>
                <w:rFonts w:ascii="Times New Roman" w:hAnsi="Times New Roman"/>
                <w:sz w:val="20"/>
                <w:szCs w:val="20"/>
              </w:rPr>
              <w:t>[ш]</w:t>
            </w:r>
            <w:r w:rsidRPr="00A32AED">
              <w:rPr>
                <w:rFonts w:ascii="Times New Roman" w:hAnsi="Times New Roman"/>
                <w:i/>
                <w:iCs/>
                <w:sz w:val="20"/>
                <w:szCs w:val="20"/>
              </w:rPr>
              <w:t>ка</w:t>
            </w:r>
            <w:r w:rsidRPr="00A32AED">
              <w:rPr>
                <w:rFonts w:ascii="Times New Roman" w:hAnsi="Times New Roman"/>
                <w:sz w:val="20"/>
                <w:szCs w:val="20"/>
              </w:rPr>
              <w:t>); согласных с нулевым звуком (</w:t>
            </w:r>
            <w:r w:rsidRPr="00A32AED">
              <w:rPr>
                <w:rFonts w:ascii="Times New Roman" w:hAnsi="Times New Roman"/>
                <w:i/>
                <w:iCs/>
                <w:sz w:val="20"/>
                <w:szCs w:val="20"/>
              </w:rPr>
              <w:t>мес</w:t>
            </w:r>
            <w:r w:rsidRPr="00A32AED">
              <w:rPr>
                <w:rFonts w:ascii="Times New Roman" w:hAnsi="Times New Roman"/>
                <w:sz w:val="20"/>
                <w:szCs w:val="20"/>
              </w:rPr>
              <w:t>[т]</w:t>
            </w:r>
            <w:r w:rsidRPr="00A32AED">
              <w:rPr>
                <w:rFonts w:ascii="Times New Roman" w:hAnsi="Times New Roman"/>
                <w:i/>
                <w:iCs/>
                <w:sz w:val="20"/>
                <w:szCs w:val="20"/>
              </w:rPr>
              <w:t xml:space="preserve">о </w:t>
            </w:r>
            <w:r w:rsidRPr="00A32AED">
              <w:rPr>
                <w:rFonts w:ascii="Times New Roman" w:hAnsi="Times New Roman"/>
                <w:sz w:val="20"/>
                <w:szCs w:val="20"/>
              </w:rPr>
              <w:t xml:space="preserve">— </w:t>
            </w:r>
            <w:r w:rsidRPr="00A32AED">
              <w:rPr>
                <w:rFonts w:ascii="Times New Roman" w:hAnsi="Times New Roman"/>
                <w:i/>
                <w:iCs/>
                <w:sz w:val="20"/>
                <w:szCs w:val="20"/>
              </w:rPr>
              <w:t>ме</w:t>
            </w:r>
            <w:r w:rsidRPr="00A32AED">
              <w:rPr>
                <w:rFonts w:ascii="Times New Roman" w:hAnsi="Times New Roman"/>
                <w:sz w:val="20"/>
                <w:szCs w:val="20"/>
              </w:rPr>
              <w:t>[сн]</w:t>
            </w:r>
            <w:r w:rsidRPr="00A32AED">
              <w:rPr>
                <w:rFonts w:ascii="Times New Roman" w:hAnsi="Times New Roman"/>
                <w:i/>
                <w:iCs/>
                <w:sz w:val="20"/>
                <w:szCs w:val="20"/>
              </w:rPr>
              <w:t>ый</w:t>
            </w:r>
            <w:r w:rsidRPr="00A32AED">
              <w:rPr>
                <w:rFonts w:ascii="Times New Roman" w:hAnsi="Times New Roman"/>
                <w:sz w:val="20"/>
                <w:szCs w:val="20"/>
              </w:rPr>
              <w:t>). Общее правило обозначения этих чередований на письме: чередующиеся в одном и том же корне звуки обозначаются на письме одинаково, в соответствии с проверкой. Различные способы проверок подобных написаний.</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 xml:space="preserve">Правописание сочетаний </w:t>
            </w:r>
            <w:r w:rsidR="00BF0A1E">
              <w:rPr>
                <w:rFonts w:ascii="Times New Roman" w:hAnsi="Times New Roman"/>
                <w:sz w:val="20"/>
                <w:szCs w:val="20"/>
              </w:rPr>
              <w:t>ЖИ</w:t>
            </w:r>
            <w:r w:rsidRPr="00A32AED">
              <w:rPr>
                <w:rFonts w:ascii="Times New Roman" w:hAnsi="Times New Roman"/>
                <w:sz w:val="20"/>
                <w:szCs w:val="20"/>
              </w:rPr>
              <w:t>-</w:t>
            </w:r>
            <w:r w:rsidR="00BF0A1E">
              <w:rPr>
                <w:rFonts w:ascii="Times New Roman" w:hAnsi="Times New Roman"/>
                <w:sz w:val="20"/>
                <w:szCs w:val="20"/>
              </w:rPr>
              <w:t>ШИ</w:t>
            </w:r>
            <w:r w:rsidRPr="00A32AED">
              <w:rPr>
                <w:rFonts w:ascii="Times New Roman" w:hAnsi="Times New Roman"/>
                <w:sz w:val="20"/>
                <w:szCs w:val="20"/>
              </w:rPr>
              <w:t xml:space="preserve">, </w:t>
            </w:r>
            <w:r w:rsidR="00BF0A1E">
              <w:rPr>
                <w:rFonts w:ascii="Times New Roman" w:hAnsi="Times New Roman"/>
                <w:sz w:val="20"/>
                <w:szCs w:val="20"/>
              </w:rPr>
              <w:t>ЧА</w:t>
            </w:r>
            <w:r w:rsidRPr="00A32AED">
              <w:rPr>
                <w:rFonts w:ascii="Times New Roman" w:hAnsi="Times New Roman"/>
                <w:sz w:val="20"/>
                <w:szCs w:val="20"/>
              </w:rPr>
              <w:t>-</w:t>
            </w:r>
            <w:r w:rsidR="00BF0A1E">
              <w:rPr>
                <w:rFonts w:ascii="Times New Roman" w:hAnsi="Times New Roman"/>
                <w:sz w:val="20"/>
                <w:szCs w:val="20"/>
              </w:rPr>
              <w:t>ЩА</w:t>
            </w:r>
            <w:r w:rsidRPr="00A32AED">
              <w:rPr>
                <w:rFonts w:ascii="Times New Roman" w:hAnsi="Times New Roman"/>
                <w:sz w:val="20"/>
                <w:szCs w:val="20"/>
              </w:rPr>
              <w:t xml:space="preserve">, </w:t>
            </w:r>
            <w:r w:rsidR="00BF0A1E">
              <w:rPr>
                <w:rFonts w:ascii="Times New Roman" w:hAnsi="Times New Roman"/>
                <w:sz w:val="20"/>
                <w:szCs w:val="20"/>
              </w:rPr>
              <w:t>ЧУ</w:t>
            </w:r>
            <w:r w:rsidRPr="00A32AED">
              <w:rPr>
                <w:rFonts w:ascii="Times New Roman" w:hAnsi="Times New Roman"/>
                <w:sz w:val="20"/>
                <w:szCs w:val="20"/>
              </w:rPr>
              <w:t>-</w:t>
            </w:r>
            <w:r w:rsidR="00BF0A1E">
              <w:rPr>
                <w:rFonts w:ascii="Times New Roman" w:hAnsi="Times New Roman"/>
                <w:sz w:val="20"/>
                <w:szCs w:val="20"/>
              </w:rPr>
              <w:t>ЩУ</w:t>
            </w:r>
            <w:r w:rsidRPr="00A32AED">
              <w:rPr>
                <w:rFonts w:ascii="Times New Roman" w:hAnsi="Times New Roman"/>
                <w:sz w:val="20"/>
                <w:szCs w:val="20"/>
              </w:rPr>
              <w:t>.</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 xml:space="preserve">Правописание сочетаний </w:t>
            </w:r>
            <w:r w:rsidR="00BF0A1E">
              <w:rPr>
                <w:rFonts w:ascii="Times New Roman" w:hAnsi="Times New Roman"/>
                <w:sz w:val="20"/>
                <w:szCs w:val="20"/>
              </w:rPr>
              <w:t>ЧК</w:t>
            </w:r>
            <w:r w:rsidRPr="00A32AED">
              <w:rPr>
                <w:rFonts w:ascii="Times New Roman" w:hAnsi="Times New Roman"/>
                <w:sz w:val="20"/>
                <w:szCs w:val="20"/>
              </w:rPr>
              <w:t xml:space="preserve">, </w:t>
            </w:r>
            <w:r w:rsidR="00BF0A1E">
              <w:rPr>
                <w:rFonts w:ascii="Times New Roman" w:hAnsi="Times New Roman"/>
                <w:sz w:val="20"/>
                <w:szCs w:val="20"/>
              </w:rPr>
              <w:t>ЧН</w:t>
            </w:r>
            <w:r w:rsidRPr="00A32AED">
              <w:rPr>
                <w:rFonts w:ascii="Times New Roman" w:hAnsi="Times New Roman"/>
                <w:sz w:val="20"/>
                <w:szCs w:val="20"/>
              </w:rPr>
              <w:t xml:space="preserve">, </w:t>
            </w:r>
            <w:r w:rsidR="00BF0A1E">
              <w:rPr>
                <w:rFonts w:ascii="Times New Roman" w:hAnsi="Times New Roman"/>
                <w:sz w:val="20"/>
                <w:szCs w:val="20"/>
              </w:rPr>
              <w:t>НЧ</w:t>
            </w:r>
            <w:r w:rsidRPr="00A32AED">
              <w:rPr>
                <w:rFonts w:ascii="Times New Roman" w:hAnsi="Times New Roman"/>
                <w:sz w:val="20"/>
                <w:szCs w:val="20"/>
              </w:rPr>
              <w:t>.</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 xml:space="preserve">Написание </w:t>
            </w:r>
            <w:r w:rsidR="00BF0A1E">
              <w:rPr>
                <w:rFonts w:ascii="Times New Roman" w:hAnsi="Times New Roman"/>
                <w:sz w:val="20"/>
                <w:szCs w:val="20"/>
              </w:rPr>
              <w:t>Ы</w:t>
            </w:r>
            <w:r w:rsidRPr="00A32AED">
              <w:rPr>
                <w:rFonts w:ascii="Times New Roman" w:hAnsi="Times New Roman"/>
                <w:sz w:val="20"/>
                <w:szCs w:val="20"/>
              </w:rPr>
              <w:t xml:space="preserve"> или </w:t>
            </w:r>
            <w:r w:rsidR="00BF0A1E">
              <w:rPr>
                <w:rFonts w:ascii="Times New Roman" w:hAnsi="Times New Roman"/>
                <w:sz w:val="20"/>
                <w:szCs w:val="20"/>
              </w:rPr>
              <w:t>И</w:t>
            </w:r>
            <w:r w:rsidRPr="00A32AED">
              <w:rPr>
                <w:rFonts w:ascii="Times New Roman" w:hAnsi="Times New Roman"/>
                <w:sz w:val="20"/>
                <w:szCs w:val="20"/>
              </w:rPr>
              <w:t xml:space="preserve"> после </w:t>
            </w:r>
            <w:r w:rsidR="00BF0A1E">
              <w:rPr>
                <w:rFonts w:ascii="Times New Roman" w:hAnsi="Times New Roman"/>
                <w:sz w:val="20"/>
                <w:szCs w:val="20"/>
              </w:rPr>
              <w:t>Ц</w:t>
            </w:r>
            <w:r w:rsidRPr="00A32AED">
              <w:rPr>
                <w:rFonts w:ascii="Times New Roman" w:hAnsi="Times New Roman"/>
                <w:sz w:val="20"/>
                <w:szCs w:val="20"/>
              </w:rPr>
              <w:t xml:space="preserve"> в разных частях слова.</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 xml:space="preserve">Написание частицы </w:t>
            </w:r>
            <w:r w:rsidR="00BF0A1E">
              <w:rPr>
                <w:rFonts w:ascii="Times New Roman" w:hAnsi="Times New Roman"/>
                <w:sz w:val="20"/>
                <w:szCs w:val="20"/>
              </w:rPr>
              <w:t>НЕ</w:t>
            </w:r>
            <w:r w:rsidRPr="00A32AED">
              <w:rPr>
                <w:rFonts w:ascii="Times New Roman" w:hAnsi="Times New Roman"/>
                <w:sz w:val="20"/>
                <w:szCs w:val="20"/>
              </w:rPr>
              <w:t xml:space="preserve"> со словами, называющими действия.</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lastRenderedPageBreak/>
              <w:t>Разграничение на письме приставок и предлогов.</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 xml:space="preserve">Написание разделительных </w:t>
            </w:r>
            <w:r w:rsidR="00BF0A1E">
              <w:rPr>
                <w:rFonts w:ascii="Times New Roman" w:hAnsi="Times New Roman"/>
                <w:sz w:val="20"/>
                <w:szCs w:val="20"/>
              </w:rPr>
              <w:t>Ъ</w:t>
            </w:r>
            <w:r w:rsidRPr="00A32AED">
              <w:rPr>
                <w:rFonts w:ascii="Times New Roman" w:hAnsi="Times New Roman"/>
                <w:sz w:val="20"/>
                <w:szCs w:val="20"/>
              </w:rPr>
              <w:t xml:space="preserve"> и </w:t>
            </w:r>
            <w:r w:rsidR="00BF0A1E">
              <w:rPr>
                <w:rFonts w:ascii="Times New Roman" w:hAnsi="Times New Roman"/>
                <w:sz w:val="20"/>
                <w:szCs w:val="20"/>
              </w:rPr>
              <w:t>Ь</w:t>
            </w:r>
            <w:r w:rsidRPr="00A32AED">
              <w:rPr>
                <w:rFonts w:ascii="Times New Roman" w:hAnsi="Times New Roman"/>
                <w:sz w:val="20"/>
                <w:szCs w:val="20"/>
              </w:rPr>
              <w:t>.</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Написание слов-названий предметов с основой на шипящий звук.</w:t>
            </w:r>
          </w:p>
        </w:tc>
        <w:tc>
          <w:tcPr>
            <w:tcW w:w="6095" w:type="dxa"/>
          </w:tcPr>
          <w:p w:rsidR="00CA7CE5" w:rsidRPr="00A32AED" w:rsidRDefault="00CA7CE5" w:rsidP="007D7C08">
            <w:pPr>
              <w:pStyle w:val="af1"/>
              <w:spacing w:line="240" w:lineRule="auto"/>
              <w:jc w:val="both"/>
              <w:rPr>
                <w:rFonts w:cs="Times New Roman"/>
                <w:sz w:val="20"/>
                <w:szCs w:val="20"/>
              </w:rPr>
            </w:pPr>
            <w:r w:rsidRPr="00A32AED">
              <w:rPr>
                <w:rFonts w:cs="Times New Roman"/>
                <w:b/>
                <w:bCs/>
                <w:sz w:val="20"/>
                <w:szCs w:val="20"/>
              </w:rPr>
              <w:lastRenderedPageBreak/>
              <w:t>Определение</w:t>
            </w:r>
            <w:r w:rsidRPr="00A32AED">
              <w:rPr>
                <w:rFonts w:cs="Times New Roman"/>
                <w:sz w:val="20"/>
                <w:szCs w:val="20"/>
              </w:rPr>
              <w:t xml:space="preserve"> в слове количества слогов, </w:t>
            </w:r>
            <w:r w:rsidRPr="00A32AED">
              <w:rPr>
                <w:rFonts w:cs="Times New Roman"/>
                <w:b/>
                <w:bCs/>
                <w:sz w:val="20"/>
                <w:szCs w:val="20"/>
              </w:rPr>
              <w:t>определение</w:t>
            </w:r>
            <w:r w:rsidRPr="00A32AED">
              <w:rPr>
                <w:rFonts w:cs="Times New Roman"/>
                <w:sz w:val="20"/>
                <w:szCs w:val="20"/>
              </w:rPr>
              <w:t xml:space="preserve"> ударных и безударных слогов.</w:t>
            </w:r>
          </w:p>
          <w:p w:rsidR="00CA7CE5" w:rsidRPr="00A32AED" w:rsidRDefault="00CA7CE5" w:rsidP="007D7C08">
            <w:pPr>
              <w:pStyle w:val="af1"/>
              <w:spacing w:line="240" w:lineRule="auto"/>
              <w:jc w:val="both"/>
              <w:rPr>
                <w:rFonts w:cs="Times New Roman"/>
                <w:sz w:val="20"/>
                <w:szCs w:val="20"/>
              </w:rPr>
            </w:pPr>
            <w:r w:rsidRPr="00A32AED">
              <w:rPr>
                <w:rFonts w:cs="Times New Roman"/>
                <w:b/>
                <w:bCs/>
                <w:sz w:val="20"/>
                <w:szCs w:val="20"/>
              </w:rPr>
              <w:t>Характеристика</w:t>
            </w:r>
            <w:r w:rsidRPr="00A32AED">
              <w:rPr>
                <w:rFonts w:cs="Times New Roman"/>
                <w:sz w:val="20"/>
                <w:szCs w:val="20"/>
              </w:rPr>
              <w:t xml:space="preserve"> гласных и согласных звуков.</w:t>
            </w:r>
          </w:p>
          <w:p w:rsidR="00CA7CE5" w:rsidRPr="00A32AED" w:rsidRDefault="00CA7CE5" w:rsidP="007D7C08">
            <w:pPr>
              <w:pStyle w:val="af1"/>
              <w:spacing w:line="240" w:lineRule="auto"/>
              <w:jc w:val="both"/>
              <w:rPr>
                <w:rFonts w:cs="Times New Roman"/>
                <w:sz w:val="20"/>
                <w:szCs w:val="20"/>
              </w:rPr>
            </w:pPr>
            <w:r w:rsidRPr="00A32AED">
              <w:rPr>
                <w:rFonts w:cs="Times New Roman"/>
                <w:b/>
                <w:bCs/>
                <w:sz w:val="20"/>
                <w:szCs w:val="20"/>
              </w:rPr>
              <w:t>Нахождение</w:t>
            </w:r>
            <w:r w:rsidRPr="00A32AED">
              <w:rPr>
                <w:rFonts w:cs="Times New Roman"/>
                <w:sz w:val="20"/>
                <w:szCs w:val="20"/>
              </w:rPr>
              <w:t xml:space="preserve"> по определённым признакам изучаемых орфограмм в словах, формулирование орфографического правила; упражнения в правильном написании слов.</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bCs/>
                <w:iCs/>
                <w:color w:val="000000"/>
                <w:sz w:val="20"/>
                <w:szCs w:val="20"/>
              </w:rPr>
              <w:t xml:space="preserve">Различение </w:t>
            </w:r>
            <w:r w:rsidRPr="00A32AED">
              <w:rPr>
                <w:rFonts w:ascii="Times New Roman" w:hAnsi="Times New Roman"/>
                <w:bCs/>
                <w:iCs/>
                <w:color w:val="000000"/>
                <w:sz w:val="20"/>
                <w:szCs w:val="20"/>
              </w:rPr>
              <w:t>периферических звуковых оппозиций (свистящие-шипящие, шипящие между собой, свистящие между собой, звонкие-глухие парные согласные), важные для освоения круга орфограмм 2-го класса, связанных с правописанием шипящих, а также звонких-глухих парных согласных.</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bCs/>
                <w:iCs/>
                <w:color w:val="000000"/>
                <w:sz w:val="20"/>
                <w:szCs w:val="20"/>
              </w:rPr>
              <w:t xml:space="preserve">Формирование </w:t>
            </w:r>
            <w:r w:rsidRPr="00A32AED">
              <w:rPr>
                <w:rFonts w:ascii="Times New Roman" w:hAnsi="Times New Roman"/>
                <w:bCs/>
                <w:iCs/>
                <w:color w:val="000000"/>
                <w:sz w:val="20"/>
                <w:szCs w:val="20"/>
              </w:rPr>
              <w:t xml:space="preserve">фонематического слуха (звуковая работа), которая приведёт к пониманию многих закономерностей, например: как и </w:t>
            </w:r>
            <w:r w:rsidRPr="00A32AED">
              <w:rPr>
                <w:rFonts w:ascii="Times New Roman" w:hAnsi="Times New Roman"/>
                <w:bCs/>
                <w:iCs/>
                <w:color w:val="000000"/>
                <w:sz w:val="20"/>
                <w:szCs w:val="20"/>
              </w:rPr>
              <w:lastRenderedPageBreak/>
              <w:t xml:space="preserve">почему используются приставки </w:t>
            </w:r>
            <w:r w:rsidR="00BF0A1E" w:rsidRPr="00BF0A1E">
              <w:rPr>
                <w:rFonts w:ascii="Times New Roman" w:hAnsi="Times New Roman"/>
                <w:bCs/>
                <w:iCs/>
                <w:color w:val="000000"/>
                <w:sz w:val="20"/>
                <w:szCs w:val="20"/>
              </w:rPr>
              <w:t>О</w:t>
            </w:r>
            <w:r w:rsidRPr="00BF0A1E">
              <w:rPr>
                <w:rFonts w:ascii="Times New Roman" w:hAnsi="Times New Roman"/>
                <w:bCs/>
                <w:iCs/>
                <w:color w:val="000000"/>
                <w:sz w:val="20"/>
                <w:szCs w:val="20"/>
              </w:rPr>
              <w:t xml:space="preserve">- и </w:t>
            </w:r>
            <w:r w:rsidR="00BF0A1E" w:rsidRPr="00BF0A1E">
              <w:rPr>
                <w:rFonts w:ascii="Times New Roman" w:hAnsi="Times New Roman"/>
                <w:bCs/>
                <w:iCs/>
                <w:color w:val="000000"/>
                <w:sz w:val="20"/>
                <w:szCs w:val="20"/>
              </w:rPr>
              <w:t>ОБ</w:t>
            </w:r>
            <w:r w:rsidRPr="00BF0A1E">
              <w:rPr>
                <w:rFonts w:ascii="Times New Roman" w:hAnsi="Times New Roman"/>
                <w:bCs/>
                <w:iCs/>
                <w:color w:val="000000"/>
                <w:sz w:val="20"/>
                <w:szCs w:val="20"/>
              </w:rPr>
              <w:t>-;</w:t>
            </w:r>
            <w:r w:rsidRPr="00A32AED">
              <w:rPr>
                <w:rFonts w:ascii="Times New Roman" w:hAnsi="Times New Roman"/>
                <w:bCs/>
                <w:iCs/>
                <w:color w:val="000000"/>
                <w:sz w:val="20"/>
                <w:szCs w:val="20"/>
              </w:rPr>
              <w:t xml:space="preserve"> зачем используются Ь и Ъ,  правильное определение корней и окончаний.</w:t>
            </w:r>
          </w:p>
          <w:p w:rsidR="00CA7CE5" w:rsidRPr="00A32AED" w:rsidRDefault="00CA7CE5" w:rsidP="007D7C08">
            <w:pPr>
              <w:pStyle w:val="a3"/>
              <w:spacing w:after="0" w:line="240" w:lineRule="auto"/>
              <w:jc w:val="both"/>
              <w:rPr>
                <w:rFonts w:ascii="Times New Roman" w:hAnsi="Times New Roman"/>
                <w:sz w:val="20"/>
                <w:szCs w:val="20"/>
              </w:rPr>
            </w:pPr>
          </w:p>
        </w:tc>
      </w:tr>
      <w:tr w:rsidR="00CA7CE5" w:rsidRPr="00A32AED" w:rsidTr="00FD4BF4">
        <w:tc>
          <w:tcPr>
            <w:tcW w:w="2660" w:type="dxa"/>
          </w:tcPr>
          <w:p w:rsidR="00CA7CE5" w:rsidRPr="00A32AED" w:rsidRDefault="00CA7CE5" w:rsidP="007D7C08">
            <w:pPr>
              <w:pStyle w:val="a3"/>
              <w:spacing w:after="0" w:line="240" w:lineRule="auto"/>
              <w:jc w:val="both"/>
              <w:rPr>
                <w:rFonts w:ascii="Times New Roman" w:hAnsi="Times New Roman"/>
                <w:bCs/>
                <w:sz w:val="20"/>
                <w:szCs w:val="20"/>
              </w:rPr>
            </w:pPr>
            <w:r w:rsidRPr="00A32AED">
              <w:rPr>
                <w:rFonts w:ascii="Times New Roman" w:hAnsi="Times New Roman"/>
                <w:bCs/>
                <w:sz w:val="20"/>
                <w:szCs w:val="20"/>
              </w:rPr>
              <w:lastRenderedPageBreak/>
              <w:t>Лексика</w:t>
            </w:r>
            <w:r w:rsidR="00E47C8C">
              <w:rPr>
                <w:rFonts w:ascii="Times New Roman" w:hAnsi="Times New Roman"/>
                <w:bCs/>
                <w:sz w:val="20"/>
                <w:szCs w:val="20"/>
              </w:rPr>
              <w:t xml:space="preserve"> (4 ч.</w:t>
            </w:r>
            <w:r w:rsidRPr="00A32AED">
              <w:rPr>
                <w:rFonts w:ascii="Times New Roman" w:hAnsi="Times New Roman"/>
                <w:bCs/>
                <w:sz w:val="20"/>
                <w:szCs w:val="20"/>
              </w:rPr>
              <w:t>)</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 xml:space="preserve">Понятие о слове как основной номинативной единице языка. </w:t>
            </w:r>
            <w:r w:rsidRPr="00A32AED">
              <w:rPr>
                <w:rFonts w:ascii="Times New Roman" w:hAnsi="Times New Roman"/>
                <w:iCs/>
                <w:sz w:val="20"/>
                <w:szCs w:val="20"/>
              </w:rPr>
              <w:t>Многозначность слова. Понятие об омонимах (без введения термина). Способы разграничения многозначных и омонимичных слов.</w:t>
            </w:r>
            <w:r w:rsidRPr="00A32AED">
              <w:rPr>
                <w:rFonts w:ascii="Times New Roman" w:hAnsi="Times New Roman"/>
                <w:sz w:val="20"/>
                <w:szCs w:val="20"/>
              </w:rPr>
              <w:t xml:space="preserve"> Синонимы. Отличия однокоренных слов от синонимов и омонимов.</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Понятие о происхождении слов. Слова и их дальние родственники. Использование сведений о происхождении слова при решении орфографических задач.</w:t>
            </w:r>
          </w:p>
        </w:tc>
        <w:tc>
          <w:tcPr>
            <w:tcW w:w="6095" w:type="dxa"/>
          </w:tcPr>
          <w:p w:rsidR="00CA7CE5" w:rsidRPr="00A32AED" w:rsidRDefault="00CA7CE5" w:rsidP="00BF0A1E">
            <w:pPr>
              <w:pStyle w:val="af1"/>
              <w:spacing w:line="240" w:lineRule="auto"/>
              <w:jc w:val="both"/>
              <w:rPr>
                <w:rFonts w:cs="Times New Roman"/>
                <w:b/>
                <w:bCs/>
                <w:iCs/>
                <w:color w:val="000000"/>
                <w:sz w:val="20"/>
                <w:szCs w:val="20"/>
              </w:rPr>
            </w:pPr>
            <w:r w:rsidRPr="00A32AED">
              <w:rPr>
                <w:rFonts w:cs="Times New Roman"/>
                <w:b/>
                <w:bCs/>
                <w:iCs/>
                <w:color w:val="000000"/>
                <w:sz w:val="20"/>
                <w:szCs w:val="20"/>
              </w:rPr>
              <w:t xml:space="preserve">Определение </w:t>
            </w:r>
            <w:r w:rsidRPr="00A32AED">
              <w:rPr>
                <w:rFonts w:cs="Times New Roman"/>
                <w:bCs/>
                <w:iCs/>
                <w:color w:val="000000"/>
                <w:sz w:val="20"/>
                <w:szCs w:val="20"/>
              </w:rPr>
              <w:t>основного представления о слове (форма слова,  изменение по числам и по команде вопросов, родственные слова, многозначные слова и слова-омонимы, слова-синонимы, этимология слова).</w:t>
            </w:r>
          </w:p>
          <w:p w:rsidR="00CA7CE5" w:rsidRPr="00A32AED" w:rsidRDefault="00CA7CE5" w:rsidP="00BF0A1E">
            <w:pPr>
              <w:pStyle w:val="af1"/>
              <w:spacing w:line="240" w:lineRule="auto"/>
              <w:jc w:val="both"/>
              <w:rPr>
                <w:rFonts w:cs="Times New Roman"/>
                <w:bCs/>
                <w:iCs/>
                <w:color w:val="000000"/>
                <w:sz w:val="20"/>
                <w:szCs w:val="20"/>
              </w:rPr>
            </w:pPr>
            <w:r w:rsidRPr="00A32AED">
              <w:rPr>
                <w:rFonts w:cs="Times New Roman"/>
                <w:b/>
                <w:bCs/>
                <w:iCs/>
                <w:color w:val="000000"/>
                <w:sz w:val="20"/>
                <w:szCs w:val="20"/>
              </w:rPr>
              <w:t>Понимание</w:t>
            </w:r>
            <w:r w:rsidRPr="00A32AED">
              <w:rPr>
                <w:rFonts w:cs="Times New Roman"/>
                <w:bCs/>
                <w:iCs/>
                <w:color w:val="000000"/>
                <w:sz w:val="20"/>
                <w:szCs w:val="20"/>
              </w:rPr>
              <w:t xml:space="preserve"> смысла ОПРЕДЕЛЕНИЙ. </w:t>
            </w:r>
          </w:p>
          <w:p w:rsidR="00CA7CE5" w:rsidRPr="00A32AED" w:rsidRDefault="00CA7CE5" w:rsidP="00BF0A1E">
            <w:pPr>
              <w:pStyle w:val="af1"/>
              <w:spacing w:line="240" w:lineRule="auto"/>
              <w:jc w:val="both"/>
              <w:rPr>
                <w:rFonts w:cs="Times New Roman"/>
                <w:bCs/>
                <w:iCs/>
                <w:color w:val="000000"/>
                <w:sz w:val="20"/>
                <w:szCs w:val="20"/>
              </w:rPr>
            </w:pPr>
            <w:r w:rsidRPr="00A32AED">
              <w:rPr>
                <w:rFonts w:cs="Times New Roman"/>
                <w:b/>
                <w:bCs/>
                <w:iCs/>
                <w:color w:val="000000"/>
                <w:sz w:val="20"/>
                <w:szCs w:val="20"/>
              </w:rPr>
              <w:t xml:space="preserve">Распознавание </w:t>
            </w:r>
            <w:r w:rsidRPr="00A32AED">
              <w:rPr>
                <w:rFonts w:cs="Times New Roman"/>
                <w:bCs/>
                <w:iCs/>
                <w:color w:val="000000"/>
                <w:sz w:val="20"/>
                <w:szCs w:val="20"/>
              </w:rPr>
              <w:t xml:space="preserve">формы слова и родственных слов. </w:t>
            </w:r>
          </w:p>
          <w:p w:rsidR="00CA7CE5" w:rsidRPr="00A32AED" w:rsidRDefault="00CA7CE5" w:rsidP="00BF0A1E">
            <w:pPr>
              <w:pStyle w:val="af1"/>
              <w:spacing w:line="240" w:lineRule="auto"/>
              <w:jc w:val="both"/>
              <w:rPr>
                <w:rFonts w:cs="Times New Roman"/>
                <w:sz w:val="20"/>
                <w:szCs w:val="20"/>
              </w:rPr>
            </w:pPr>
            <w:r w:rsidRPr="00A32AED">
              <w:rPr>
                <w:rFonts w:cs="Times New Roman"/>
                <w:b/>
                <w:bCs/>
                <w:iCs/>
                <w:color w:val="000000"/>
                <w:sz w:val="20"/>
                <w:szCs w:val="20"/>
              </w:rPr>
              <w:t>Различение</w:t>
            </w:r>
            <w:r w:rsidRPr="00A32AED">
              <w:rPr>
                <w:rFonts w:cs="Times New Roman"/>
                <w:bCs/>
                <w:iCs/>
                <w:color w:val="000000"/>
                <w:sz w:val="20"/>
                <w:szCs w:val="20"/>
              </w:rPr>
              <w:t xml:space="preserve"> многозначных слов и омонимов.</w:t>
            </w:r>
          </w:p>
          <w:p w:rsidR="00CA7CE5" w:rsidRPr="00A32AED" w:rsidRDefault="00CA7CE5" w:rsidP="007D7C08">
            <w:pPr>
              <w:pStyle w:val="a3"/>
              <w:spacing w:after="0" w:line="240" w:lineRule="auto"/>
              <w:jc w:val="both"/>
              <w:rPr>
                <w:rFonts w:ascii="Times New Roman" w:hAnsi="Times New Roman"/>
                <w:sz w:val="20"/>
                <w:szCs w:val="20"/>
              </w:rPr>
            </w:pPr>
          </w:p>
        </w:tc>
      </w:tr>
      <w:tr w:rsidR="00CA7CE5" w:rsidRPr="00A32AED" w:rsidTr="00FD4BF4">
        <w:tc>
          <w:tcPr>
            <w:tcW w:w="2660" w:type="dxa"/>
          </w:tcPr>
          <w:p w:rsidR="00CA7CE5" w:rsidRPr="00A32AED" w:rsidRDefault="00CA7CE5" w:rsidP="007D7C08">
            <w:pPr>
              <w:pStyle w:val="a3"/>
              <w:spacing w:after="0" w:line="240" w:lineRule="auto"/>
              <w:rPr>
                <w:rFonts w:ascii="Times New Roman" w:hAnsi="Times New Roman"/>
                <w:bCs/>
                <w:sz w:val="20"/>
                <w:szCs w:val="20"/>
              </w:rPr>
            </w:pPr>
            <w:r w:rsidRPr="00A32AED">
              <w:rPr>
                <w:rFonts w:ascii="Times New Roman" w:hAnsi="Times New Roman"/>
                <w:bCs/>
                <w:sz w:val="20"/>
                <w:szCs w:val="20"/>
              </w:rPr>
              <w:t xml:space="preserve">Морфемика </w:t>
            </w:r>
            <w:r w:rsidR="00B07103">
              <w:rPr>
                <w:rFonts w:ascii="Times New Roman" w:hAnsi="Times New Roman"/>
                <w:bCs/>
                <w:sz w:val="20"/>
                <w:szCs w:val="20"/>
              </w:rPr>
              <w:t xml:space="preserve">  </w:t>
            </w:r>
            <w:r w:rsidRPr="00A32AED">
              <w:rPr>
                <w:rFonts w:ascii="Times New Roman" w:hAnsi="Times New Roman"/>
                <w:bCs/>
                <w:sz w:val="20"/>
                <w:szCs w:val="20"/>
              </w:rPr>
              <w:t xml:space="preserve">и словообразование </w:t>
            </w:r>
          </w:p>
          <w:p w:rsidR="00CA7CE5" w:rsidRPr="00A32AED" w:rsidRDefault="00E47C8C" w:rsidP="007D7C08">
            <w:pPr>
              <w:pStyle w:val="a3"/>
              <w:spacing w:after="0" w:line="240" w:lineRule="auto"/>
              <w:jc w:val="both"/>
              <w:rPr>
                <w:rFonts w:ascii="Times New Roman" w:hAnsi="Times New Roman"/>
                <w:sz w:val="20"/>
                <w:szCs w:val="20"/>
              </w:rPr>
            </w:pPr>
            <w:r>
              <w:rPr>
                <w:rFonts w:ascii="Times New Roman" w:hAnsi="Times New Roman"/>
                <w:bCs/>
                <w:color w:val="000000"/>
                <w:sz w:val="20"/>
                <w:szCs w:val="20"/>
              </w:rPr>
              <w:t>(4 ч.</w:t>
            </w:r>
            <w:r w:rsidR="00CA7CE5" w:rsidRPr="00A32AED">
              <w:rPr>
                <w:rFonts w:ascii="Times New Roman" w:hAnsi="Times New Roman"/>
                <w:bCs/>
                <w:color w:val="000000"/>
                <w:sz w:val="20"/>
                <w:szCs w:val="20"/>
              </w:rPr>
              <w:t>)</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Понятие об окончании слова и его основе. Окончания слов-названий предметов, слов-названий признаков и слов-названий действий. Разграничение слов, имеющих окончания (изменяемых) и не имеющих окончания (неизменяемых). Окончания, выраженные звуками, и нулевые.</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Корень слова. Понятие о родственных словах.</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Как делаются слова (элементарные представления о словообразовании).</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Образование слов с помощью суффиксов. Образование слов с помощью приставок.</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Образование слов с помощью приставки и суффикса одновременно. Сложные слова с соединительными гласными.</w:t>
            </w:r>
          </w:p>
          <w:p w:rsidR="00BF0A1E"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Понятие о составе слова. Основные морфемы русского языка, и</w:t>
            </w:r>
            <w:r w:rsidR="00BF0A1E">
              <w:rPr>
                <w:rFonts w:ascii="Times New Roman" w:hAnsi="Times New Roman"/>
                <w:sz w:val="20"/>
                <w:szCs w:val="20"/>
              </w:rPr>
              <w:t>х функции и способы вычленения.</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Чередования звуков, видимые на письме (исторические чередования). Системность подобных чередований при словообразовании и словоизменении.</w:t>
            </w:r>
          </w:p>
        </w:tc>
        <w:tc>
          <w:tcPr>
            <w:tcW w:w="6095" w:type="dxa"/>
          </w:tcPr>
          <w:p w:rsidR="00CA7CE5" w:rsidRPr="00A32AED" w:rsidRDefault="00CA7CE5" w:rsidP="00BF0A1E">
            <w:pPr>
              <w:pStyle w:val="af1"/>
              <w:spacing w:line="240" w:lineRule="auto"/>
              <w:jc w:val="both"/>
              <w:rPr>
                <w:rFonts w:cs="Times New Roman"/>
                <w:sz w:val="20"/>
                <w:szCs w:val="20"/>
              </w:rPr>
            </w:pPr>
            <w:r w:rsidRPr="00A32AED">
              <w:rPr>
                <w:rFonts w:cs="Times New Roman"/>
                <w:b/>
                <w:bCs/>
                <w:iCs/>
                <w:color w:val="000000"/>
                <w:sz w:val="20"/>
                <w:szCs w:val="20"/>
              </w:rPr>
              <w:t xml:space="preserve">Различение </w:t>
            </w:r>
            <w:r w:rsidRPr="00A32AED">
              <w:rPr>
                <w:rFonts w:cs="Times New Roman"/>
                <w:bCs/>
                <w:iCs/>
                <w:color w:val="000000"/>
                <w:sz w:val="20"/>
                <w:szCs w:val="20"/>
              </w:rPr>
              <w:t>ЭТОГО слова и ДРУГОГО слова;</w:t>
            </w:r>
            <w:r w:rsidRPr="00A32AED">
              <w:rPr>
                <w:rFonts w:cs="Times New Roman"/>
                <w:b/>
                <w:bCs/>
                <w:iCs/>
                <w:color w:val="000000"/>
                <w:sz w:val="20"/>
                <w:szCs w:val="20"/>
              </w:rPr>
              <w:t xml:space="preserve"> формирование</w:t>
            </w:r>
            <w:r w:rsidRPr="00A32AED">
              <w:rPr>
                <w:rFonts w:cs="Times New Roman"/>
                <w:bCs/>
                <w:iCs/>
                <w:color w:val="000000"/>
                <w:sz w:val="20"/>
                <w:szCs w:val="20"/>
              </w:rPr>
              <w:t xml:space="preserve"> понятия родственных слов и </w:t>
            </w:r>
            <w:r w:rsidRPr="00A32AED">
              <w:rPr>
                <w:rFonts w:cs="Times New Roman"/>
                <w:b/>
                <w:bCs/>
                <w:iCs/>
                <w:color w:val="000000"/>
                <w:sz w:val="20"/>
                <w:szCs w:val="20"/>
              </w:rPr>
              <w:t>выделени</w:t>
            </w:r>
            <w:r w:rsidRPr="00A32AED">
              <w:rPr>
                <w:rFonts w:cs="Times New Roman"/>
                <w:bCs/>
                <w:iCs/>
                <w:color w:val="000000"/>
                <w:sz w:val="20"/>
                <w:szCs w:val="20"/>
              </w:rPr>
              <w:t>е корня слова.</w:t>
            </w:r>
          </w:p>
          <w:p w:rsidR="00CA7CE5" w:rsidRPr="00A32AED" w:rsidRDefault="00CA7CE5" w:rsidP="00BF0A1E">
            <w:pPr>
              <w:pStyle w:val="af1"/>
              <w:spacing w:line="240" w:lineRule="auto"/>
              <w:jc w:val="both"/>
              <w:rPr>
                <w:rFonts w:cs="Times New Roman"/>
                <w:sz w:val="20"/>
                <w:szCs w:val="20"/>
              </w:rPr>
            </w:pPr>
            <w:r w:rsidRPr="00A32AED">
              <w:rPr>
                <w:rFonts w:cs="Times New Roman"/>
                <w:b/>
                <w:bCs/>
                <w:iCs/>
                <w:color w:val="000000"/>
                <w:sz w:val="20"/>
                <w:szCs w:val="20"/>
              </w:rPr>
              <w:t>Упражнение</w:t>
            </w:r>
            <w:r w:rsidRPr="00A32AED">
              <w:rPr>
                <w:rFonts w:cs="Times New Roman"/>
                <w:bCs/>
                <w:iCs/>
                <w:color w:val="000000"/>
                <w:sz w:val="20"/>
                <w:szCs w:val="20"/>
              </w:rPr>
              <w:t xml:space="preserve"> в умении определять окончание слова, </w:t>
            </w:r>
            <w:r w:rsidRPr="00A32AED">
              <w:rPr>
                <w:rFonts w:cs="Times New Roman"/>
                <w:b/>
                <w:bCs/>
                <w:iCs/>
                <w:color w:val="000000"/>
                <w:sz w:val="20"/>
                <w:szCs w:val="20"/>
              </w:rPr>
              <w:t>определение</w:t>
            </w:r>
            <w:r w:rsidRPr="00A32AED">
              <w:rPr>
                <w:rFonts w:cs="Times New Roman"/>
                <w:bCs/>
                <w:iCs/>
                <w:color w:val="000000"/>
                <w:sz w:val="20"/>
                <w:szCs w:val="20"/>
              </w:rPr>
              <w:t xml:space="preserve"> его функции (в том числе и нулевого окончания).  </w:t>
            </w:r>
            <w:r w:rsidRPr="00A32AED">
              <w:rPr>
                <w:rFonts w:cs="Times New Roman"/>
                <w:b/>
                <w:bCs/>
                <w:iCs/>
                <w:color w:val="000000"/>
                <w:sz w:val="20"/>
                <w:szCs w:val="20"/>
              </w:rPr>
              <w:t>Определение</w:t>
            </w:r>
            <w:r w:rsidRPr="00A32AED">
              <w:rPr>
                <w:rFonts w:cs="Times New Roman"/>
                <w:bCs/>
                <w:iCs/>
                <w:color w:val="000000"/>
                <w:sz w:val="20"/>
                <w:szCs w:val="20"/>
              </w:rPr>
              <w:t xml:space="preserve"> неизменяемых слов, не имеющих окончания.</w:t>
            </w:r>
          </w:p>
          <w:p w:rsidR="00CA7CE5" w:rsidRPr="00A32AED" w:rsidRDefault="00CA7CE5" w:rsidP="00BF0A1E">
            <w:pPr>
              <w:pStyle w:val="af1"/>
              <w:spacing w:line="240" w:lineRule="auto"/>
              <w:jc w:val="both"/>
              <w:rPr>
                <w:rFonts w:cs="Times New Roman"/>
                <w:sz w:val="20"/>
                <w:szCs w:val="20"/>
              </w:rPr>
            </w:pPr>
            <w:r w:rsidRPr="00A32AED">
              <w:rPr>
                <w:rFonts w:cs="Times New Roman"/>
                <w:b/>
                <w:bCs/>
                <w:iCs/>
                <w:color w:val="000000"/>
                <w:sz w:val="20"/>
                <w:szCs w:val="20"/>
              </w:rPr>
              <w:t>Упражнения</w:t>
            </w:r>
            <w:r w:rsidRPr="00A32AED">
              <w:rPr>
                <w:rFonts w:cs="Times New Roman"/>
                <w:bCs/>
                <w:iCs/>
                <w:color w:val="000000"/>
                <w:sz w:val="20"/>
                <w:szCs w:val="20"/>
              </w:rPr>
              <w:t xml:space="preserve"> в различении разных форм слова по команде вопросов.</w:t>
            </w:r>
          </w:p>
          <w:p w:rsidR="00CA7CE5" w:rsidRPr="00A32AED" w:rsidRDefault="00CA7CE5" w:rsidP="00BF0A1E">
            <w:pPr>
              <w:pStyle w:val="af1"/>
              <w:spacing w:line="240" w:lineRule="auto"/>
              <w:jc w:val="both"/>
              <w:rPr>
                <w:rFonts w:cs="Times New Roman"/>
                <w:sz w:val="20"/>
                <w:szCs w:val="20"/>
              </w:rPr>
            </w:pPr>
            <w:r w:rsidRPr="00A32AED">
              <w:rPr>
                <w:rFonts w:cs="Times New Roman"/>
                <w:b/>
                <w:bCs/>
                <w:iCs/>
                <w:color w:val="000000"/>
                <w:sz w:val="20"/>
                <w:szCs w:val="20"/>
              </w:rPr>
              <w:t xml:space="preserve">Нахождение </w:t>
            </w:r>
            <w:r w:rsidRPr="00A32AED">
              <w:rPr>
                <w:rFonts w:cs="Times New Roman"/>
                <w:bCs/>
                <w:iCs/>
                <w:color w:val="000000"/>
                <w:sz w:val="20"/>
                <w:szCs w:val="20"/>
              </w:rPr>
              <w:t>значимых частей слова (корня, приставки, суффикса, окончания).</w:t>
            </w:r>
          </w:p>
          <w:p w:rsidR="00CA7CE5" w:rsidRPr="00A32AED" w:rsidRDefault="00CA7CE5" w:rsidP="00BF0A1E">
            <w:pPr>
              <w:pStyle w:val="af1"/>
              <w:spacing w:line="240" w:lineRule="auto"/>
              <w:jc w:val="both"/>
              <w:rPr>
                <w:rFonts w:cs="Times New Roman"/>
                <w:sz w:val="20"/>
                <w:szCs w:val="20"/>
              </w:rPr>
            </w:pPr>
            <w:r w:rsidRPr="00A32AED">
              <w:rPr>
                <w:rFonts w:cs="Times New Roman"/>
                <w:b/>
                <w:bCs/>
                <w:iCs/>
                <w:color w:val="000000"/>
                <w:sz w:val="20"/>
                <w:szCs w:val="20"/>
              </w:rPr>
              <w:t>Выделение</w:t>
            </w:r>
            <w:r w:rsidRPr="00A32AED">
              <w:rPr>
                <w:rFonts w:cs="Times New Roman"/>
                <w:bCs/>
                <w:iCs/>
                <w:color w:val="000000"/>
                <w:sz w:val="20"/>
                <w:szCs w:val="20"/>
              </w:rPr>
              <w:t xml:space="preserve"> в слове окончания и основы.</w:t>
            </w:r>
          </w:p>
          <w:p w:rsidR="00BF0A1E" w:rsidRDefault="00CA7CE5" w:rsidP="00BF0A1E">
            <w:pPr>
              <w:pStyle w:val="af1"/>
              <w:spacing w:line="240" w:lineRule="auto"/>
              <w:jc w:val="both"/>
              <w:rPr>
                <w:rFonts w:cs="Times New Roman"/>
                <w:b/>
                <w:bCs/>
                <w:iCs/>
                <w:color w:val="000000"/>
                <w:sz w:val="20"/>
                <w:szCs w:val="20"/>
              </w:rPr>
            </w:pPr>
            <w:r w:rsidRPr="00A32AED">
              <w:rPr>
                <w:rFonts w:cs="Times New Roman"/>
                <w:b/>
                <w:bCs/>
                <w:iCs/>
                <w:color w:val="000000"/>
                <w:sz w:val="20"/>
                <w:szCs w:val="20"/>
              </w:rPr>
              <w:t xml:space="preserve">Определение </w:t>
            </w:r>
            <w:r w:rsidRPr="00A32AED">
              <w:rPr>
                <w:rFonts w:cs="Times New Roman"/>
                <w:bCs/>
                <w:iCs/>
                <w:color w:val="000000"/>
                <w:sz w:val="20"/>
                <w:szCs w:val="20"/>
              </w:rPr>
              <w:t>образования слова.</w:t>
            </w:r>
            <w:r w:rsidRPr="00A32AED">
              <w:rPr>
                <w:rFonts w:cs="Times New Roman"/>
                <w:b/>
                <w:bCs/>
                <w:iCs/>
                <w:color w:val="000000"/>
                <w:sz w:val="20"/>
                <w:szCs w:val="20"/>
              </w:rPr>
              <w:t xml:space="preserve"> </w:t>
            </w:r>
          </w:p>
          <w:p w:rsidR="00BF0A1E" w:rsidRDefault="00CA7CE5" w:rsidP="00BF0A1E">
            <w:pPr>
              <w:pStyle w:val="af1"/>
              <w:spacing w:line="240" w:lineRule="auto"/>
              <w:jc w:val="both"/>
              <w:rPr>
                <w:rFonts w:cs="Times New Roman"/>
                <w:bCs/>
                <w:iCs/>
                <w:color w:val="000000"/>
                <w:sz w:val="20"/>
                <w:szCs w:val="20"/>
              </w:rPr>
            </w:pPr>
            <w:r w:rsidRPr="00A32AED">
              <w:rPr>
                <w:rFonts w:cs="Times New Roman"/>
                <w:b/>
                <w:bCs/>
                <w:iCs/>
                <w:color w:val="000000"/>
                <w:sz w:val="20"/>
                <w:szCs w:val="20"/>
              </w:rPr>
              <w:t xml:space="preserve">Выполнение </w:t>
            </w:r>
            <w:r w:rsidRPr="00A32AED">
              <w:rPr>
                <w:rFonts w:cs="Times New Roman"/>
                <w:bCs/>
                <w:iCs/>
                <w:color w:val="000000"/>
                <w:sz w:val="20"/>
                <w:szCs w:val="20"/>
              </w:rPr>
              <w:t xml:space="preserve">разбора слова по составу. </w:t>
            </w:r>
          </w:p>
          <w:p w:rsidR="00CA7CE5" w:rsidRPr="00A32AED" w:rsidRDefault="00CA7CE5" w:rsidP="00BF0A1E">
            <w:pPr>
              <w:pStyle w:val="af1"/>
              <w:spacing w:line="240" w:lineRule="auto"/>
              <w:jc w:val="both"/>
              <w:rPr>
                <w:rFonts w:cs="Times New Roman"/>
                <w:sz w:val="20"/>
                <w:szCs w:val="20"/>
              </w:rPr>
            </w:pPr>
            <w:r w:rsidRPr="00A32AED">
              <w:rPr>
                <w:rFonts w:cs="Times New Roman"/>
                <w:b/>
                <w:bCs/>
                <w:iCs/>
                <w:color w:val="000000"/>
                <w:sz w:val="20"/>
                <w:szCs w:val="20"/>
              </w:rPr>
              <w:t xml:space="preserve">Определение </w:t>
            </w:r>
            <w:r w:rsidRPr="00A32AED">
              <w:rPr>
                <w:rFonts w:cs="Times New Roman"/>
                <w:bCs/>
                <w:iCs/>
                <w:color w:val="000000"/>
                <w:sz w:val="20"/>
                <w:szCs w:val="20"/>
              </w:rPr>
              <w:t>исторических чередований.</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bCs/>
                <w:sz w:val="20"/>
                <w:szCs w:val="20"/>
              </w:rPr>
              <w:tab/>
            </w:r>
          </w:p>
          <w:p w:rsidR="00CA7CE5" w:rsidRPr="00A32AED" w:rsidRDefault="00CA7CE5" w:rsidP="007D7C08">
            <w:pPr>
              <w:pStyle w:val="a3"/>
              <w:spacing w:after="0" w:line="240" w:lineRule="auto"/>
              <w:jc w:val="both"/>
              <w:rPr>
                <w:rFonts w:ascii="Times New Roman" w:hAnsi="Times New Roman"/>
                <w:sz w:val="20"/>
                <w:szCs w:val="20"/>
              </w:rPr>
            </w:pPr>
          </w:p>
        </w:tc>
      </w:tr>
      <w:tr w:rsidR="00CA7CE5" w:rsidRPr="00A32AED" w:rsidTr="00FD4BF4">
        <w:tc>
          <w:tcPr>
            <w:tcW w:w="2660"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Cs/>
                <w:sz w:val="20"/>
                <w:szCs w:val="20"/>
              </w:rPr>
              <w:t xml:space="preserve">Морфология </w:t>
            </w:r>
            <w:r w:rsidR="00E47C8C">
              <w:rPr>
                <w:rFonts w:ascii="Times New Roman" w:hAnsi="Times New Roman"/>
                <w:bCs/>
                <w:color w:val="000000"/>
                <w:sz w:val="20"/>
                <w:szCs w:val="20"/>
              </w:rPr>
              <w:t>(50 ч.</w:t>
            </w:r>
            <w:r w:rsidRPr="00A32AED">
              <w:rPr>
                <w:rFonts w:ascii="Times New Roman" w:hAnsi="Times New Roman"/>
                <w:bCs/>
                <w:color w:val="000000"/>
                <w:sz w:val="20"/>
                <w:szCs w:val="20"/>
              </w:rPr>
              <w:t>)</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iCs/>
                <w:sz w:val="20"/>
                <w:szCs w:val="20"/>
              </w:rPr>
              <w:t>Разграничение разных слов и разных форм одного и того же слова (словообразование и словоизменение).</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Понятие о начальной форме слова. Начальная форма слов-названий предметов, слов-названий признаков и слов-названий действий. Изменение слов-названий предметов по числам и по команде вопросов (по падежам, без введения термина). Род слов-названий предметов.</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Изменение слов-названий признаков по числам, по команде вопросов (по падежам) и по родам.</w:t>
            </w:r>
          </w:p>
        </w:tc>
        <w:tc>
          <w:tcPr>
            <w:tcW w:w="6095" w:type="dxa"/>
          </w:tcPr>
          <w:p w:rsidR="00CA7CE5" w:rsidRPr="00A32AED" w:rsidRDefault="00CA7CE5" w:rsidP="007D7C08">
            <w:pPr>
              <w:pStyle w:val="af1"/>
              <w:spacing w:line="240" w:lineRule="auto"/>
              <w:jc w:val="both"/>
              <w:rPr>
                <w:rFonts w:cs="Times New Roman"/>
                <w:sz w:val="20"/>
                <w:szCs w:val="20"/>
              </w:rPr>
            </w:pPr>
            <w:r w:rsidRPr="00A32AED">
              <w:rPr>
                <w:rFonts w:cs="Times New Roman"/>
                <w:b/>
                <w:bCs/>
                <w:iCs/>
                <w:color w:val="000000"/>
                <w:sz w:val="20"/>
                <w:szCs w:val="20"/>
              </w:rPr>
              <w:t>Различение</w:t>
            </w:r>
            <w:r w:rsidRPr="00A32AED">
              <w:rPr>
                <w:rFonts w:cs="Times New Roman"/>
                <w:bCs/>
                <w:iCs/>
                <w:color w:val="000000"/>
                <w:sz w:val="20"/>
                <w:szCs w:val="20"/>
              </w:rPr>
              <w:t xml:space="preserve"> прямого и переносного значения слова.</w:t>
            </w:r>
          </w:p>
          <w:p w:rsidR="00CA7CE5" w:rsidRPr="00A32AED" w:rsidRDefault="00CA7CE5" w:rsidP="007D7C08">
            <w:pPr>
              <w:pStyle w:val="af1"/>
              <w:spacing w:line="240" w:lineRule="auto"/>
              <w:jc w:val="both"/>
              <w:rPr>
                <w:rFonts w:cs="Times New Roman"/>
                <w:sz w:val="20"/>
                <w:szCs w:val="20"/>
              </w:rPr>
            </w:pPr>
            <w:r w:rsidRPr="00A32AED">
              <w:rPr>
                <w:rFonts w:cs="Times New Roman"/>
                <w:b/>
                <w:bCs/>
                <w:iCs/>
                <w:color w:val="000000"/>
                <w:sz w:val="20"/>
                <w:szCs w:val="20"/>
              </w:rPr>
              <w:t>Упражнение</w:t>
            </w:r>
            <w:r w:rsidRPr="00A32AED">
              <w:rPr>
                <w:rFonts w:cs="Times New Roman"/>
                <w:bCs/>
                <w:iCs/>
                <w:color w:val="000000"/>
                <w:sz w:val="20"/>
                <w:szCs w:val="20"/>
              </w:rPr>
              <w:t xml:space="preserve"> в умении определять окончание слова, </w:t>
            </w:r>
            <w:r w:rsidRPr="00A32AED">
              <w:rPr>
                <w:rFonts w:cs="Times New Roman"/>
                <w:b/>
                <w:bCs/>
                <w:iCs/>
                <w:color w:val="000000"/>
                <w:sz w:val="20"/>
                <w:szCs w:val="20"/>
              </w:rPr>
              <w:t>определение</w:t>
            </w:r>
            <w:r w:rsidRPr="00A32AED">
              <w:rPr>
                <w:rFonts w:cs="Times New Roman"/>
                <w:bCs/>
                <w:iCs/>
                <w:color w:val="000000"/>
                <w:sz w:val="20"/>
                <w:szCs w:val="20"/>
              </w:rPr>
              <w:t xml:space="preserve"> его функции (в том числе и нулевого окончания).  </w:t>
            </w:r>
            <w:r w:rsidRPr="00A32AED">
              <w:rPr>
                <w:rFonts w:cs="Times New Roman"/>
                <w:b/>
                <w:bCs/>
                <w:iCs/>
                <w:color w:val="000000"/>
                <w:sz w:val="20"/>
                <w:szCs w:val="20"/>
              </w:rPr>
              <w:t>Определение</w:t>
            </w:r>
            <w:r w:rsidRPr="00A32AED">
              <w:rPr>
                <w:rFonts w:cs="Times New Roman"/>
                <w:bCs/>
                <w:iCs/>
                <w:color w:val="000000"/>
                <w:sz w:val="20"/>
                <w:szCs w:val="20"/>
              </w:rPr>
              <w:t xml:space="preserve"> неизменяемых слов, не имеющих окончания.</w:t>
            </w:r>
          </w:p>
          <w:p w:rsidR="00CA7CE5" w:rsidRPr="00A32AED" w:rsidRDefault="00CA7CE5" w:rsidP="007D7C08">
            <w:pPr>
              <w:pStyle w:val="af1"/>
              <w:spacing w:line="240" w:lineRule="auto"/>
              <w:jc w:val="both"/>
              <w:rPr>
                <w:rFonts w:cs="Times New Roman"/>
                <w:sz w:val="20"/>
                <w:szCs w:val="20"/>
              </w:rPr>
            </w:pPr>
            <w:r w:rsidRPr="00A32AED">
              <w:rPr>
                <w:rFonts w:cs="Times New Roman"/>
                <w:b/>
                <w:bCs/>
                <w:iCs/>
                <w:color w:val="000000"/>
                <w:sz w:val="20"/>
                <w:szCs w:val="20"/>
              </w:rPr>
              <w:t>Упражнения</w:t>
            </w:r>
            <w:r w:rsidRPr="00A32AED">
              <w:rPr>
                <w:rFonts w:cs="Times New Roman"/>
                <w:bCs/>
                <w:iCs/>
                <w:color w:val="000000"/>
                <w:sz w:val="20"/>
                <w:szCs w:val="20"/>
              </w:rPr>
              <w:t xml:space="preserve"> в различении разных форм слова по команде вопросов.</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Определение</w:t>
            </w:r>
            <w:r w:rsidRPr="00A32AED">
              <w:rPr>
                <w:rFonts w:ascii="Times New Roman" w:hAnsi="Times New Roman"/>
                <w:sz w:val="20"/>
                <w:szCs w:val="20"/>
              </w:rPr>
              <w:t xml:space="preserve"> начальной формы слов-названий предметов, слов-названий признаков, слов-названий действий.</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Изменение</w:t>
            </w:r>
            <w:r w:rsidRPr="00A32AED">
              <w:rPr>
                <w:rFonts w:ascii="Times New Roman" w:hAnsi="Times New Roman"/>
                <w:sz w:val="20"/>
                <w:szCs w:val="20"/>
              </w:rPr>
              <w:t xml:space="preserve"> слова-названия предметов по числам и команде</w:t>
            </w:r>
            <w:r w:rsidR="00BF0A1E">
              <w:rPr>
                <w:rFonts w:ascii="Times New Roman" w:hAnsi="Times New Roman"/>
                <w:sz w:val="20"/>
                <w:szCs w:val="20"/>
              </w:rPr>
              <w:t xml:space="preserve"> вопросов; определение их рода. </w:t>
            </w:r>
            <w:r w:rsidRPr="00A32AED">
              <w:rPr>
                <w:rFonts w:ascii="Times New Roman" w:hAnsi="Times New Roman"/>
                <w:b/>
                <w:sz w:val="20"/>
                <w:szCs w:val="20"/>
              </w:rPr>
              <w:t>Изменение</w:t>
            </w:r>
            <w:r w:rsidRPr="00A32AED">
              <w:rPr>
                <w:rFonts w:ascii="Times New Roman" w:hAnsi="Times New Roman"/>
                <w:sz w:val="20"/>
                <w:szCs w:val="20"/>
              </w:rPr>
              <w:t xml:space="preserve"> слов-названий признаков по числам, команде вопросов и родам.</w:t>
            </w:r>
          </w:p>
        </w:tc>
      </w:tr>
      <w:tr w:rsidR="00CA7CE5" w:rsidRPr="00A32AED" w:rsidTr="00FD4BF4">
        <w:tc>
          <w:tcPr>
            <w:tcW w:w="2660"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Cs/>
                <w:sz w:val="20"/>
                <w:szCs w:val="20"/>
              </w:rPr>
              <w:t xml:space="preserve">Синтаксис </w:t>
            </w:r>
            <w:r w:rsidR="00E47C8C">
              <w:rPr>
                <w:rFonts w:ascii="Times New Roman" w:hAnsi="Times New Roman"/>
                <w:bCs/>
                <w:color w:val="000000"/>
                <w:sz w:val="20"/>
                <w:szCs w:val="20"/>
              </w:rPr>
              <w:t>(15 ч.</w:t>
            </w:r>
            <w:r w:rsidRPr="00A32AED">
              <w:rPr>
                <w:rFonts w:ascii="Times New Roman" w:hAnsi="Times New Roman"/>
                <w:bCs/>
                <w:color w:val="000000"/>
                <w:sz w:val="20"/>
                <w:szCs w:val="20"/>
              </w:rPr>
              <w:t xml:space="preserve">) </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Понятие о словосочетании. Различие между грамматической связью слов в словосочетании и слов, входящих в основу предложения.</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lastRenderedPageBreak/>
              <w:t>Понятие о предложении. Типы предложений по цели высказывания: повествовательные, вопросительные и побудительные. Типы предложений по эмоциональной окраске: восклицательные и невосклицательные.</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Понятие о главных и неглавных членах предложения. Формирование умения ставить вопросы к разным членам предложения.</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Понятие об обращении и способах его оформления на письме.</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bCs/>
                <w:sz w:val="20"/>
                <w:szCs w:val="20"/>
              </w:rPr>
              <w:lastRenderedPageBreak/>
              <w:t xml:space="preserve">Рассмотрение </w:t>
            </w:r>
            <w:r w:rsidRPr="00A32AED">
              <w:rPr>
                <w:rFonts w:ascii="Times New Roman" w:hAnsi="Times New Roman"/>
                <w:bCs/>
                <w:sz w:val="20"/>
                <w:szCs w:val="20"/>
              </w:rPr>
              <w:t>слова в контексте.</w:t>
            </w:r>
            <w:r w:rsidRPr="00A32AED">
              <w:rPr>
                <w:rFonts w:ascii="Times New Roman" w:hAnsi="Times New Roman"/>
                <w:b/>
                <w:bCs/>
                <w:sz w:val="20"/>
                <w:szCs w:val="20"/>
              </w:rPr>
              <w:t xml:space="preserve"> Различение </w:t>
            </w:r>
            <w:r w:rsidRPr="00A32AED">
              <w:rPr>
                <w:rFonts w:ascii="Times New Roman" w:hAnsi="Times New Roman"/>
                <w:bCs/>
                <w:sz w:val="20"/>
                <w:szCs w:val="20"/>
              </w:rPr>
              <w:t xml:space="preserve">предложения, словосочетания и слова. </w:t>
            </w:r>
            <w:r w:rsidRPr="00A32AED">
              <w:rPr>
                <w:rFonts w:ascii="Times New Roman" w:hAnsi="Times New Roman"/>
                <w:b/>
                <w:bCs/>
                <w:sz w:val="20"/>
                <w:szCs w:val="20"/>
              </w:rPr>
              <w:t xml:space="preserve">Упражнения </w:t>
            </w:r>
            <w:r w:rsidRPr="00A32AED">
              <w:rPr>
                <w:rFonts w:ascii="Times New Roman" w:hAnsi="Times New Roman"/>
                <w:bCs/>
                <w:sz w:val="20"/>
                <w:szCs w:val="20"/>
              </w:rPr>
              <w:t xml:space="preserve">в нахождении в составе </w:t>
            </w:r>
            <w:r w:rsidRPr="00A32AED">
              <w:rPr>
                <w:rFonts w:ascii="Times New Roman" w:hAnsi="Times New Roman"/>
                <w:bCs/>
                <w:sz w:val="20"/>
                <w:szCs w:val="20"/>
              </w:rPr>
              <w:lastRenderedPageBreak/>
              <w:t>предложения все</w:t>
            </w:r>
            <w:r w:rsidR="00E47C8C">
              <w:rPr>
                <w:rFonts w:ascii="Times New Roman" w:hAnsi="Times New Roman"/>
                <w:bCs/>
                <w:sz w:val="20"/>
                <w:szCs w:val="20"/>
              </w:rPr>
              <w:t>х словосочетаний</w:t>
            </w:r>
            <w:r w:rsidRPr="00A32AED">
              <w:rPr>
                <w:rFonts w:ascii="Times New Roman" w:hAnsi="Times New Roman"/>
                <w:bCs/>
                <w:sz w:val="20"/>
                <w:szCs w:val="20"/>
              </w:rPr>
              <w:t xml:space="preserve">. </w:t>
            </w:r>
            <w:r w:rsidRPr="00A32AED">
              <w:rPr>
                <w:rFonts w:ascii="Times New Roman" w:hAnsi="Times New Roman"/>
                <w:b/>
                <w:bCs/>
                <w:sz w:val="20"/>
                <w:szCs w:val="20"/>
              </w:rPr>
              <w:t>Определение</w:t>
            </w:r>
            <w:r w:rsidRPr="00A32AED">
              <w:rPr>
                <w:rFonts w:ascii="Times New Roman" w:hAnsi="Times New Roman"/>
                <w:bCs/>
                <w:sz w:val="20"/>
                <w:szCs w:val="20"/>
              </w:rPr>
              <w:t xml:space="preserve"> в словосочетании главного и зависимого слова, </w:t>
            </w:r>
            <w:r w:rsidRPr="00A32AED">
              <w:rPr>
                <w:rFonts w:ascii="Times New Roman" w:hAnsi="Times New Roman"/>
                <w:b/>
                <w:bCs/>
                <w:sz w:val="20"/>
                <w:szCs w:val="20"/>
              </w:rPr>
              <w:t>постановка вопроса</w:t>
            </w:r>
            <w:r w:rsidRPr="00A32AED">
              <w:rPr>
                <w:rFonts w:ascii="Times New Roman" w:hAnsi="Times New Roman"/>
                <w:bCs/>
                <w:sz w:val="20"/>
                <w:szCs w:val="20"/>
              </w:rPr>
              <w:t xml:space="preserve"> от главного к зависимому слову.</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bCs/>
                <w:sz w:val="20"/>
                <w:szCs w:val="20"/>
              </w:rPr>
              <w:t xml:space="preserve">Оценка </w:t>
            </w:r>
            <w:r w:rsidRPr="00A32AED">
              <w:rPr>
                <w:rFonts w:ascii="Times New Roman" w:hAnsi="Times New Roman"/>
                <w:bCs/>
                <w:sz w:val="20"/>
                <w:szCs w:val="20"/>
              </w:rPr>
              <w:t>значения окончания в слове (связывать слова в предложении).</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bCs/>
                <w:sz w:val="20"/>
                <w:szCs w:val="20"/>
              </w:rPr>
              <w:t>Оценк</w:t>
            </w:r>
            <w:r w:rsidRPr="00A32AED">
              <w:rPr>
                <w:rFonts w:ascii="Times New Roman" w:hAnsi="Times New Roman"/>
                <w:bCs/>
                <w:sz w:val="20"/>
                <w:szCs w:val="20"/>
              </w:rPr>
              <w:t>а значения предлогов (связывать слова в предложении).</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bCs/>
                <w:sz w:val="20"/>
                <w:szCs w:val="20"/>
              </w:rPr>
              <w:t>Определение</w:t>
            </w:r>
            <w:r w:rsidRPr="00A32AED">
              <w:rPr>
                <w:rFonts w:ascii="Times New Roman" w:hAnsi="Times New Roman"/>
                <w:bCs/>
                <w:sz w:val="20"/>
                <w:szCs w:val="20"/>
              </w:rPr>
              <w:t xml:space="preserve"> типа предложения по цели высказывания и эмоциональной окраске. </w:t>
            </w:r>
            <w:r w:rsidRPr="00A32AED">
              <w:rPr>
                <w:rFonts w:ascii="Times New Roman" w:hAnsi="Times New Roman"/>
                <w:b/>
                <w:bCs/>
                <w:sz w:val="20"/>
                <w:szCs w:val="20"/>
              </w:rPr>
              <w:t>Нахождени</w:t>
            </w:r>
            <w:r w:rsidRPr="00A32AED">
              <w:rPr>
                <w:rFonts w:ascii="Times New Roman" w:hAnsi="Times New Roman"/>
                <w:bCs/>
                <w:sz w:val="20"/>
                <w:szCs w:val="20"/>
              </w:rPr>
              <w:t xml:space="preserve">е в предложении основы (главных членов) и неглавных членов. </w:t>
            </w:r>
            <w:r w:rsidRPr="00A32AED">
              <w:rPr>
                <w:rFonts w:ascii="Times New Roman" w:hAnsi="Times New Roman"/>
                <w:b/>
                <w:bCs/>
                <w:sz w:val="20"/>
                <w:szCs w:val="20"/>
              </w:rPr>
              <w:t>Постановка</w:t>
            </w:r>
            <w:r w:rsidRPr="00A32AED">
              <w:rPr>
                <w:rFonts w:ascii="Times New Roman" w:hAnsi="Times New Roman"/>
                <w:bCs/>
                <w:sz w:val="20"/>
                <w:szCs w:val="20"/>
              </w:rPr>
              <w:t xml:space="preserve"> вопросов к разным членам предложения.</w:t>
            </w:r>
          </w:p>
        </w:tc>
      </w:tr>
      <w:tr w:rsidR="00CA7CE5" w:rsidRPr="00A32AED" w:rsidTr="00FD4BF4">
        <w:tc>
          <w:tcPr>
            <w:tcW w:w="2660"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Cs/>
                <w:sz w:val="20"/>
                <w:szCs w:val="20"/>
              </w:rPr>
              <w:lastRenderedPageBreak/>
              <w:t xml:space="preserve">Лексикография </w:t>
            </w:r>
            <w:r w:rsidRPr="00A32AED">
              <w:rPr>
                <w:rFonts w:ascii="Times New Roman" w:hAnsi="Times New Roman"/>
                <w:bCs/>
                <w:sz w:val="18"/>
                <w:szCs w:val="18"/>
              </w:rPr>
              <w:t>(</w:t>
            </w:r>
            <w:r w:rsidR="001355A9">
              <w:rPr>
                <w:rFonts w:ascii="Times New Roman" w:hAnsi="Times New Roman"/>
                <w:sz w:val="18"/>
                <w:szCs w:val="18"/>
              </w:rPr>
              <w:t>с</w:t>
            </w:r>
            <w:r w:rsidRPr="00A32AED">
              <w:rPr>
                <w:rFonts w:ascii="Times New Roman" w:hAnsi="Times New Roman"/>
                <w:sz w:val="18"/>
                <w:szCs w:val="18"/>
              </w:rPr>
              <w:t>одержательная линия реализуется в рамках других разделов)</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Знакомство с учебными словарями: толковым, орфографическим (словарь «Пиши правильно»), обратным, орфоэпическим (словарь «Произноси правильно»), этимологическим (словарь происхождения слов). Создание учебных ситуаций, требующих обращения к словарям различных типов; формирование представлений об информации, которую можно извлечь из разных словарей; элементарные представления об устройстве словарных статей в разных словарях.</w:t>
            </w:r>
          </w:p>
        </w:tc>
        <w:tc>
          <w:tcPr>
            <w:tcW w:w="6095" w:type="dxa"/>
          </w:tcPr>
          <w:p w:rsidR="001355A9" w:rsidRDefault="00CA7CE5" w:rsidP="001355A9">
            <w:pPr>
              <w:pStyle w:val="a3"/>
              <w:spacing w:after="0" w:line="240" w:lineRule="auto"/>
              <w:jc w:val="both"/>
              <w:rPr>
                <w:rFonts w:ascii="Times New Roman" w:hAnsi="Times New Roman"/>
                <w:sz w:val="20"/>
                <w:szCs w:val="20"/>
              </w:rPr>
            </w:pPr>
            <w:r w:rsidRPr="00A32AED">
              <w:rPr>
                <w:rFonts w:ascii="Times New Roman" w:hAnsi="Times New Roman"/>
                <w:b/>
                <w:sz w:val="20"/>
                <w:szCs w:val="20"/>
              </w:rPr>
              <w:t>Работа</w:t>
            </w:r>
            <w:r w:rsidR="001355A9">
              <w:rPr>
                <w:rFonts w:ascii="Times New Roman" w:hAnsi="Times New Roman"/>
                <w:sz w:val="20"/>
                <w:szCs w:val="20"/>
              </w:rPr>
              <w:t xml:space="preserve"> со словарями </w:t>
            </w:r>
            <w:r w:rsidRPr="00A32AED">
              <w:rPr>
                <w:rFonts w:ascii="Times New Roman" w:hAnsi="Times New Roman"/>
                <w:sz w:val="20"/>
                <w:szCs w:val="20"/>
              </w:rPr>
              <w:t xml:space="preserve">(орфографическим, обратным, произношения, толковым, этимологическим). </w:t>
            </w:r>
          </w:p>
          <w:p w:rsidR="001355A9" w:rsidRDefault="00CA7CE5" w:rsidP="001355A9">
            <w:pPr>
              <w:pStyle w:val="a3"/>
              <w:spacing w:after="0" w:line="240" w:lineRule="auto"/>
              <w:jc w:val="both"/>
              <w:rPr>
                <w:rFonts w:ascii="Times New Roman" w:hAnsi="Times New Roman"/>
                <w:sz w:val="20"/>
                <w:szCs w:val="20"/>
              </w:rPr>
            </w:pPr>
            <w:r w:rsidRPr="00A32AED">
              <w:rPr>
                <w:rFonts w:ascii="Times New Roman" w:hAnsi="Times New Roman"/>
                <w:b/>
                <w:sz w:val="20"/>
                <w:szCs w:val="20"/>
              </w:rPr>
              <w:t>Ориентировка</w:t>
            </w:r>
            <w:r w:rsidRPr="00A32AED">
              <w:rPr>
                <w:rFonts w:ascii="Times New Roman" w:hAnsi="Times New Roman"/>
                <w:sz w:val="20"/>
                <w:szCs w:val="20"/>
              </w:rPr>
              <w:t xml:space="preserve"> в алфавитном столбике. </w:t>
            </w:r>
            <w:r w:rsidRPr="00A32AED">
              <w:rPr>
                <w:rFonts w:ascii="Times New Roman" w:hAnsi="Times New Roman"/>
                <w:b/>
                <w:sz w:val="20"/>
                <w:szCs w:val="20"/>
              </w:rPr>
              <w:t>Использование</w:t>
            </w:r>
            <w:r w:rsidRPr="00A32AED">
              <w:rPr>
                <w:rFonts w:ascii="Times New Roman" w:hAnsi="Times New Roman"/>
                <w:sz w:val="20"/>
                <w:szCs w:val="20"/>
              </w:rPr>
              <w:t xml:space="preserve"> словарной информации как справочной и</w:t>
            </w:r>
            <w:r w:rsidR="001355A9">
              <w:rPr>
                <w:rFonts w:ascii="Times New Roman" w:hAnsi="Times New Roman"/>
                <w:sz w:val="20"/>
                <w:szCs w:val="20"/>
              </w:rPr>
              <w:t xml:space="preserve"> как способ проверки орфограмм.</w:t>
            </w:r>
          </w:p>
          <w:p w:rsidR="00CA7CE5" w:rsidRPr="00A32AED" w:rsidRDefault="00CA7CE5" w:rsidP="001355A9">
            <w:pPr>
              <w:pStyle w:val="a3"/>
              <w:spacing w:after="0" w:line="240" w:lineRule="auto"/>
              <w:jc w:val="both"/>
              <w:rPr>
                <w:rFonts w:ascii="Times New Roman" w:hAnsi="Times New Roman"/>
                <w:sz w:val="20"/>
                <w:szCs w:val="20"/>
              </w:rPr>
            </w:pPr>
            <w:r w:rsidRPr="00A32AED">
              <w:rPr>
                <w:rFonts w:ascii="Times New Roman" w:hAnsi="Times New Roman"/>
                <w:b/>
                <w:sz w:val="20"/>
                <w:szCs w:val="20"/>
              </w:rPr>
              <w:t>Осознание</w:t>
            </w:r>
            <w:r w:rsidRPr="00A32AED">
              <w:rPr>
                <w:rFonts w:ascii="Times New Roman" w:hAnsi="Times New Roman"/>
                <w:sz w:val="20"/>
                <w:szCs w:val="20"/>
              </w:rPr>
              <w:t xml:space="preserve"> особенностей каждого вида словаря. </w:t>
            </w:r>
            <w:r w:rsidRPr="00A32AED">
              <w:rPr>
                <w:rFonts w:ascii="Times New Roman" w:hAnsi="Times New Roman"/>
                <w:b/>
                <w:sz w:val="20"/>
                <w:szCs w:val="20"/>
              </w:rPr>
              <w:t>Чтение</w:t>
            </w:r>
            <w:r w:rsidRPr="00A32AED">
              <w:rPr>
                <w:rFonts w:ascii="Times New Roman" w:hAnsi="Times New Roman"/>
                <w:sz w:val="20"/>
                <w:szCs w:val="20"/>
              </w:rPr>
              <w:t xml:space="preserve"> словарной статьи (в толковых и энциклопедических словарях) и понимание системы обозначений и сокращений в словарях.</w:t>
            </w:r>
          </w:p>
          <w:p w:rsidR="00CA7CE5" w:rsidRPr="00A32AED" w:rsidRDefault="00CA7CE5" w:rsidP="001355A9">
            <w:pPr>
              <w:pStyle w:val="a3"/>
              <w:spacing w:after="0" w:line="240" w:lineRule="auto"/>
              <w:jc w:val="both"/>
              <w:rPr>
                <w:rFonts w:ascii="Times New Roman" w:hAnsi="Times New Roman"/>
                <w:sz w:val="20"/>
                <w:szCs w:val="20"/>
              </w:rPr>
            </w:pPr>
            <w:r w:rsidRPr="00A32AED">
              <w:rPr>
                <w:rFonts w:ascii="Times New Roman" w:hAnsi="Times New Roman"/>
                <w:b/>
                <w:sz w:val="20"/>
                <w:szCs w:val="20"/>
              </w:rPr>
              <w:t>Работа</w:t>
            </w:r>
            <w:r w:rsidRPr="00A32AED">
              <w:rPr>
                <w:rFonts w:ascii="Times New Roman" w:hAnsi="Times New Roman"/>
                <w:sz w:val="20"/>
                <w:szCs w:val="20"/>
              </w:rPr>
              <w:t xml:space="preserve"> со 2-ой частью учебника, где размещаются словари. </w:t>
            </w:r>
          </w:p>
          <w:p w:rsidR="00CA7CE5" w:rsidRPr="00A32AED" w:rsidRDefault="00CA7CE5" w:rsidP="001355A9">
            <w:pPr>
              <w:pStyle w:val="a3"/>
              <w:spacing w:after="0" w:line="240" w:lineRule="auto"/>
              <w:jc w:val="both"/>
              <w:rPr>
                <w:rFonts w:ascii="Times New Roman" w:hAnsi="Times New Roman"/>
                <w:sz w:val="20"/>
                <w:szCs w:val="20"/>
              </w:rPr>
            </w:pPr>
            <w:r w:rsidRPr="00A32AED">
              <w:rPr>
                <w:rFonts w:ascii="Times New Roman" w:hAnsi="Times New Roman"/>
                <w:b/>
                <w:sz w:val="20"/>
                <w:szCs w:val="20"/>
              </w:rPr>
              <w:t>Проверка</w:t>
            </w:r>
            <w:r w:rsidRPr="00A32AED">
              <w:rPr>
                <w:rFonts w:ascii="Times New Roman" w:hAnsi="Times New Roman"/>
                <w:sz w:val="20"/>
                <w:szCs w:val="20"/>
              </w:rPr>
              <w:t xml:space="preserve"> правильного написания слов в орфографическом словаре учебника. </w:t>
            </w:r>
            <w:r w:rsidRPr="00A32AED">
              <w:rPr>
                <w:rFonts w:ascii="Times New Roman" w:hAnsi="Times New Roman"/>
                <w:b/>
                <w:sz w:val="20"/>
                <w:szCs w:val="20"/>
              </w:rPr>
              <w:t>Выяснение</w:t>
            </w:r>
            <w:r w:rsidRPr="00A32AED">
              <w:rPr>
                <w:rFonts w:ascii="Times New Roman" w:hAnsi="Times New Roman"/>
                <w:sz w:val="20"/>
                <w:szCs w:val="20"/>
              </w:rPr>
              <w:t xml:space="preserve"> значения слов в толковом словаре учебника. </w:t>
            </w:r>
            <w:r w:rsidRPr="00A32AED">
              <w:rPr>
                <w:rFonts w:ascii="Times New Roman" w:hAnsi="Times New Roman"/>
                <w:b/>
                <w:sz w:val="20"/>
                <w:szCs w:val="20"/>
              </w:rPr>
              <w:t>Рассмотрение</w:t>
            </w:r>
            <w:r w:rsidRPr="00A32AED">
              <w:rPr>
                <w:rFonts w:ascii="Times New Roman" w:hAnsi="Times New Roman"/>
                <w:sz w:val="20"/>
                <w:szCs w:val="20"/>
              </w:rPr>
              <w:t xml:space="preserve"> слов старославянского и древнерусского происхождения в этимологическом словаре учебника. </w:t>
            </w:r>
            <w:r w:rsidRPr="00A32AED">
              <w:rPr>
                <w:rFonts w:ascii="Times New Roman" w:hAnsi="Times New Roman"/>
                <w:b/>
                <w:sz w:val="20"/>
                <w:szCs w:val="20"/>
              </w:rPr>
              <w:t>Решение</w:t>
            </w:r>
            <w:r w:rsidRPr="00A32AED">
              <w:rPr>
                <w:rFonts w:ascii="Times New Roman" w:hAnsi="Times New Roman"/>
                <w:sz w:val="20"/>
                <w:szCs w:val="20"/>
              </w:rPr>
              <w:t xml:space="preserve"> определённых грамматических задач с помощью обратного словаря. </w:t>
            </w:r>
          </w:p>
          <w:p w:rsidR="00CA7CE5" w:rsidRPr="00A32AED" w:rsidRDefault="00CA7CE5" w:rsidP="001355A9">
            <w:pPr>
              <w:pStyle w:val="a3"/>
              <w:spacing w:after="0" w:line="240" w:lineRule="auto"/>
              <w:jc w:val="both"/>
              <w:rPr>
                <w:rFonts w:ascii="Times New Roman" w:hAnsi="Times New Roman"/>
                <w:sz w:val="20"/>
                <w:szCs w:val="20"/>
              </w:rPr>
            </w:pPr>
            <w:r w:rsidRPr="00A32AED">
              <w:rPr>
                <w:rFonts w:ascii="Times New Roman" w:hAnsi="Times New Roman"/>
                <w:b/>
                <w:sz w:val="20"/>
                <w:szCs w:val="20"/>
              </w:rPr>
              <w:t xml:space="preserve">Упражнения </w:t>
            </w:r>
            <w:r w:rsidRPr="00A32AED">
              <w:rPr>
                <w:rFonts w:ascii="Times New Roman" w:hAnsi="Times New Roman"/>
                <w:sz w:val="20"/>
                <w:szCs w:val="20"/>
              </w:rPr>
              <w:t>по произношению слов с помощью орфоэпического словаря.</w:t>
            </w:r>
          </w:p>
        </w:tc>
      </w:tr>
      <w:tr w:rsidR="00CA7CE5" w:rsidRPr="00A32AED" w:rsidTr="00FD4BF4">
        <w:tc>
          <w:tcPr>
            <w:tcW w:w="2660"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Cs/>
                <w:sz w:val="20"/>
                <w:szCs w:val="20"/>
              </w:rPr>
              <w:t xml:space="preserve">Развитие речи с элементами культуры речи </w:t>
            </w:r>
            <w:r w:rsidR="00E47C8C">
              <w:rPr>
                <w:rFonts w:ascii="Times New Roman" w:hAnsi="Times New Roman"/>
                <w:bCs/>
                <w:color w:val="000000"/>
                <w:sz w:val="20"/>
                <w:szCs w:val="20"/>
              </w:rPr>
              <w:t>(30 ч.</w:t>
            </w:r>
            <w:r w:rsidRPr="00A32AED">
              <w:rPr>
                <w:rFonts w:ascii="Times New Roman" w:hAnsi="Times New Roman"/>
                <w:bCs/>
                <w:color w:val="000000"/>
                <w:sz w:val="20"/>
                <w:szCs w:val="20"/>
              </w:rPr>
              <w:t>)</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 xml:space="preserve">Построение текста. Выделение в тексте смысловых частей. Оформление записи следующей части текста с помощью нового </w:t>
            </w:r>
            <w:r w:rsidRPr="00A32AED">
              <w:rPr>
                <w:rFonts w:ascii="Times New Roman" w:hAnsi="Times New Roman"/>
                <w:iCs/>
                <w:sz w:val="20"/>
                <w:szCs w:val="20"/>
              </w:rPr>
              <w:t>абзаца</w:t>
            </w:r>
            <w:r w:rsidRPr="00A32AED">
              <w:rPr>
                <w:rFonts w:ascii="Times New Roman" w:hAnsi="Times New Roman"/>
                <w:sz w:val="20"/>
                <w:szCs w:val="20"/>
              </w:rPr>
              <w:t>.</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iCs/>
                <w:sz w:val="20"/>
                <w:szCs w:val="20"/>
              </w:rPr>
              <w:t>Текст-описание и текст-повествование.</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 xml:space="preserve">Тема и основная мысль (основное переживание) текста. Составление плана текста. </w:t>
            </w:r>
            <w:r w:rsidRPr="00A32AED">
              <w:rPr>
                <w:rFonts w:ascii="Times New Roman" w:hAnsi="Times New Roman"/>
                <w:iCs/>
                <w:sz w:val="20"/>
                <w:szCs w:val="20"/>
              </w:rPr>
              <w:t>Изложение как жанр письменной речи. Использование плана для написания сочинения и для устного рассказа.</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Определение темы и основной мысли живописного произведения.</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iCs/>
                <w:sz w:val="20"/>
                <w:szCs w:val="20"/>
              </w:rPr>
              <w:t>Сравнительный анализ разных текстов, посвященных одной теме (сравнение основной мысли и переживания); сравнительны</w:t>
            </w:r>
            <w:r w:rsidR="00E47C8C">
              <w:rPr>
                <w:rFonts w:ascii="Times New Roman" w:hAnsi="Times New Roman"/>
                <w:iCs/>
                <w:sz w:val="20"/>
                <w:szCs w:val="20"/>
              </w:rPr>
              <w:t>й анализ разных текстов, посвящё</w:t>
            </w:r>
            <w:r w:rsidRPr="00A32AED">
              <w:rPr>
                <w:rFonts w:ascii="Times New Roman" w:hAnsi="Times New Roman"/>
                <w:iCs/>
                <w:sz w:val="20"/>
                <w:szCs w:val="20"/>
              </w:rPr>
              <w:t>нных разным темам (сравнение основной мысли или переживания). Сравнение научно-популярных и художественных текстов.</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u w:val="single"/>
              </w:rPr>
              <w:t>«Азбука вежливости»:</w:t>
            </w:r>
            <w:r w:rsidRPr="00A32AED">
              <w:rPr>
                <w:rFonts w:ascii="Times New Roman" w:hAnsi="Times New Roman"/>
                <w:sz w:val="20"/>
                <w:szCs w:val="20"/>
              </w:rPr>
              <w:t xml:space="preserve"> закрепление основных формул речевого этикета, адекватных ситуации речи</w:t>
            </w:r>
            <w:r w:rsidR="00E47C8C">
              <w:rPr>
                <w:rFonts w:ascii="Times New Roman" w:hAnsi="Times New Roman"/>
                <w:sz w:val="20"/>
                <w:szCs w:val="20"/>
              </w:rPr>
              <w:t xml:space="preserve"> (в беседе со школьниками или с</w:t>
            </w:r>
            <w:r w:rsidRPr="00A32AED">
              <w:rPr>
                <w:rFonts w:ascii="Times New Roman" w:hAnsi="Times New Roman"/>
                <w:sz w:val="20"/>
                <w:szCs w:val="20"/>
              </w:rPr>
              <w:t xml:space="preserve"> </w:t>
            </w:r>
            <w:r w:rsidRPr="00A32AED">
              <w:rPr>
                <w:rFonts w:ascii="Times New Roman" w:hAnsi="Times New Roman"/>
                <w:sz w:val="20"/>
                <w:szCs w:val="20"/>
              </w:rPr>
              <w:lastRenderedPageBreak/>
              <w:t>взрослыми); освоение жанра письма с точки зрения композиции и выбора языковых средств в зависимости от  адресата и содержания.</w:t>
            </w:r>
          </w:p>
          <w:p w:rsidR="00CA7CE5" w:rsidRPr="00A32AED" w:rsidRDefault="00CA7CE5" w:rsidP="001355A9">
            <w:pPr>
              <w:pStyle w:val="a3"/>
              <w:spacing w:after="0" w:line="240" w:lineRule="auto"/>
              <w:jc w:val="both"/>
              <w:rPr>
                <w:rFonts w:ascii="Times New Roman" w:hAnsi="Times New Roman"/>
                <w:sz w:val="20"/>
                <w:szCs w:val="20"/>
              </w:rPr>
            </w:pPr>
            <w:r w:rsidRPr="00A32AED">
              <w:rPr>
                <w:rFonts w:ascii="Times New Roman" w:hAnsi="Times New Roman"/>
                <w:sz w:val="20"/>
                <w:szCs w:val="20"/>
              </w:rPr>
              <w:t xml:space="preserve">Правила употребления приставок </w:t>
            </w:r>
            <w:r w:rsidR="001355A9">
              <w:rPr>
                <w:rFonts w:ascii="Times New Roman" w:hAnsi="Times New Roman"/>
                <w:iCs/>
                <w:sz w:val="20"/>
                <w:szCs w:val="20"/>
              </w:rPr>
              <w:t>НА</w:t>
            </w:r>
            <w:r w:rsidRPr="00A32AED">
              <w:rPr>
                <w:rFonts w:ascii="Times New Roman" w:hAnsi="Times New Roman"/>
                <w:iCs/>
                <w:sz w:val="20"/>
                <w:szCs w:val="20"/>
              </w:rPr>
              <w:t>-</w:t>
            </w:r>
            <w:r w:rsidR="001355A9">
              <w:rPr>
                <w:rFonts w:ascii="Times New Roman" w:hAnsi="Times New Roman"/>
                <w:iCs/>
                <w:sz w:val="20"/>
                <w:szCs w:val="20"/>
              </w:rPr>
              <w:t xml:space="preserve"> </w:t>
            </w:r>
            <w:r w:rsidRPr="00A32AED">
              <w:rPr>
                <w:rFonts w:ascii="Times New Roman" w:hAnsi="Times New Roman"/>
                <w:sz w:val="20"/>
                <w:szCs w:val="20"/>
              </w:rPr>
              <w:t xml:space="preserve">и </w:t>
            </w:r>
            <w:r w:rsidR="001355A9">
              <w:rPr>
                <w:rFonts w:ascii="Times New Roman" w:hAnsi="Times New Roman"/>
                <w:iCs/>
                <w:sz w:val="20"/>
                <w:szCs w:val="20"/>
              </w:rPr>
              <w:t>О</w:t>
            </w:r>
            <w:r w:rsidRPr="00A32AED">
              <w:rPr>
                <w:rFonts w:ascii="Times New Roman" w:hAnsi="Times New Roman"/>
                <w:iCs/>
                <w:sz w:val="20"/>
                <w:szCs w:val="20"/>
              </w:rPr>
              <w:t xml:space="preserve">- </w:t>
            </w:r>
            <w:r w:rsidRPr="00A32AED">
              <w:rPr>
                <w:rFonts w:ascii="Times New Roman" w:hAnsi="Times New Roman"/>
                <w:sz w:val="20"/>
                <w:szCs w:val="20"/>
              </w:rPr>
              <w:t xml:space="preserve">в словах </w:t>
            </w:r>
            <w:r w:rsidRPr="00E47C8C">
              <w:rPr>
                <w:rFonts w:ascii="Times New Roman" w:hAnsi="Times New Roman"/>
                <w:i/>
                <w:sz w:val="20"/>
                <w:szCs w:val="20"/>
              </w:rPr>
              <w:t>надеть, надевать, одеть, одевать.</w:t>
            </w:r>
          </w:p>
        </w:tc>
        <w:tc>
          <w:tcPr>
            <w:tcW w:w="6095" w:type="dxa"/>
          </w:tcPr>
          <w:p w:rsidR="00CA7CE5" w:rsidRPr="00A32AED" w:rsidRDefault="00CA7CE5" w:rsidP="007D7C08">
            <w:pPr>
              <w:pStyle w:val="af1"/>
              <w:spacing w:line="240" w:lineRule="auto"/>
              <w:jc w:val="both"/>
              <w:rPr>
                <w:rFonts w:cs="Times New Roman"/>
                <w:sz w:val="20"/>
                <w:szCs w:val="20"/>
              </w:rPr>
            </w:pPr>
            <w:r w:rsidRPr="00A32AED">
              <w:rPr>
                <w:rFonts w:cs="Times New Roman"/>
                <w:bCs/>
                <w:iCs/>
                <w:color w:val="000000"/>
                <w:sz w:val="20"/>
                <w:szCs w:val="20"/>
              </w:rPr>
              <w:lastRenderedPageBreak/>
              <w:t>Устное и письменное</w:t>
            </w:r>
            <w:r w:rsidRPr="00A32AED">
              <w:rPr>
                <w:rFonts w:cs="Times New Roman"/>
                <w:b/>
                <w:bCs/>
                <w:iCs/>
                <w:color w:val="000000"/>
                <w:sz w:val="20"/>
                <w:szCs w:val="20"/>
              </w:rPr>
              <w:t xml:space="preserve"> изложение </w:t>
            </w:r>
            <w:r w:rsidRPr="00A32AED">
              <w:rPr>
                <w:rFonts w:cs="Times New Roman"/>
                <w:bCs/>
                <w:iCs/>
                <w:color w:val="000000"/>
                <w:sz w:val="20"/>
                <w:szCs w:val="20"/>
              </w:rPr>
              <w:t xml:space="preserve">короткого текста. </w:t>
            </w:r>
            <w:r w:rsidRPr="00A32AED">
              <w:rPr>
                <w:rFonts w:cs="Times New Roman"/>
                <w:b/>
                <w:bCs/>
                <w:iCs/>
                <w:color w:val="000000"/>
                <w:sz w:val="20"/>
                <w:szCs w:val="20"/>
              </w:rPr>
              <w:t xml:space="preserve">Определение </w:t>
            </w:r>
            <w:r w:rsidRPr="00A32AED">
              <w:rPr>
                <w:rFonts w:cs="Times New Roman"/>
                <w:bCs/>
                <w:iCs/>
                <w:color w:val="000000"/>
                <w:sz w:val="20"/>
                <w:szCs w:val="20"/>
              </w:rPr>
              <w:t xml:space="preserve">темы текста и основной мысли текста. </w:t>
            </w:r>
            <w:r w:rsidRPr="00A32AED">
              <w:rPr>
                <w:rFonts w:cs="Times New Roman"/>
                <w:b/>
                <w:bCs/>
                <w:iCs/>
                <w:color w:val="000000"/>
                <w:sz w:val="20"/>
                <w:szCs w:val="20"/>
              </w:rPr>
              <w:t>Составление</w:t>
            </w:r>
            <w:r w:rsidRPr="00A32AED">
              <w:rPr>
                <w:rFonts w:cs="Times New Roman"/>
                <w:bCs/>
                <w:iCs/>
                <w:color w:val="000000"/>
                <w:sz w:val="20"/>
                <w:szCs w:val="20"/>
              </w:rPr>
              <w:t xml:space="preserve"> плана текста и </w:t>
            </w:r>
            <w:r w:rsidRPr="00A32AED">
              <w:rPr>
                <w:rFonts w:cs="Times New Roman"/>
                <w:b/>
                <w:bCs/>
                <w:iCs/>
                <w:color w:val="000000"/>
                <w:sz w:val="20"/>
                <w:szCs w:val="20"/>
              </w:rPr>
              <w:t>использование</w:t>
            </w:r>
            <w:r w:rsidRPr="00A32AED">
              <w:rPr>
                <w:rFonts w:cs="Times New Roman"/>
                <w:bCs/>
                <w:iCs/>
                <w:color w:val="000000"/>
                <w:sz w:val="20"/>
                <w:szCs w:val="20"/>
              </w:rPr>
              <w:t xml:space="preserve"> его при устном и письменном изложении. </w:t>
            </w:r>
            <w:r w:rsidRPr="00A32AED">
              <w:rPr>
                <w:rFonts w:cs="Times New Roman"/>
                <w:b/>
                <w:bCs/>
                <w:iCs/>
                <w:color w:val="000000"/>
                <w:sz w:val="20"/>
                <w:szCs w:val="20"/>
              </w:rPr>
              <w:t>Членение</w:t>
            </w:r>
            <w:r w:rsidRPr="00A32AED">
              <w:rPr>
                <w:rFonts w:cs="Times New Roman"/>
                <w:bCs/>
                <w:iCs/>
                <w:color w:val="000000"/>
                <w:sz w:val="20"/>
                <w:szCs w:val="20"/>
              </w:rPr>
              <w:t xml:space="preserve"> текста на абзацы, </w:t>
            </w:r>
            <w:r w:rsidRPr="00A32AED">
              <w:rPr>
                <w:rFonts w:cs="Times New Roman"/>
                <w:b/>
                <w:bCs/>
                <w:iCs/>
                <w:color w:val="000000"/>
                <w:sz w:val="20"/>
                <w:szCs w:val="20"/>
              </w:rPr>
              <w:t>оформление</w:t>
            </w:r>
            <w:r w:rsidRPr="00A32AED">
              <w:rPr>
                <w:rFonts w:cs="Times New Roman"/>
                <w:bCs/>
                <w:iCs/>
                <w:color w:val="000000"/>
                <w:sz w:val="20"/>
                <w:szCs w:val="20"/>
              </w:rPr>
              <w:t xml:space="preserve"> абзаца на письме.</w:t>
            </w:r>
          </w:p>
          <w:p w:rsidR="00CA7CE5" w:rsidRPr="00A32AED" w:rsidRDefault="00CA7CE5" w:rsidP="007D7C08">
            <w:pPr>
              <w:pStyle w:val="af1"/>
              <w:spacing w:line="240" w:lineRule="auto"/>
              <w:jc w:val="both"/>
              <w:rPr>
                <w:rFonts w:cs="Times New Roman"/>
                <w:sz w:val="20"/>
                <w:szCs w:val="20"/>
              </w:rPr>
            </w:pPr>
            <w:r w:rsidRPr="00A32AED">
              <w:rPr>
                <w:rFonts w:cs="Times New Roman"/>
                <w:b/>
                <w:bCs/>
                <w:iCs/>
                <w:color w:val="000000"/>
                <w:sz w:val="20"/>
                <w:szCs w:val="20"/>
              </w:rPr>
              <w:t xml:space="preserve">Употребление </w:t>
            </w:r>
            <w:r w:rsidRPr="00A32AED">
              <w:rPr>
                <w:rFonts w:cs="Times New Roman"/>
                <w:bCs/>
                <w:iCs/>
                <w:color w:val="000000"/>
                <w:sz w:val="20"/>
                <w:szCs w:val="20"/>
              </w:rPr>
              <w:t>формул вежливости в поздравительной открытке и письме.</w:t>
            </w:r>
          </w:p>
          <w:p w:rsidR="00CA7CE5" w:rsidRPr="00A32AED" w:rsidRDefault="00CA7CE5" w:rsidP="007D7C08">
            <w:pPr>
              <w:pStyle w:val="af1"/>
              <w:spacing w:line="240" w:lineRule="auto"/>
              <w:jc w:val="both"/>
              <w:rPr>
                <w:rFonts w:cs="Times New Roman"/>
                <w:sz w:val="20"/>
                <w:szCs w:val="20"/>
              </w:rPr>
            </w:pPr>
            <w:r w:rsidRPr="00A32AED">
              <w:rPr>
                <w:rFonts w:cs="Times New Roman"/>
                <w:bCs/>
                <w:iCs/>
                <w:color w:val="000000"/>
                <w:sz w:val="20"/>
                <w:szCs w:val="20"/>
              </w:rPr>
              <w:t xml:space="preserve">Устные </w:t>
            </w:r>
            <w:r w:rsidRPr="00A32AED">
              <w:rPr>
                <w:rFonts w:cs="Times New Roman"/>
                <w:b/>
                <w:bCs/>
                <w:iCs/>
                <w:color w:val="000000"/>
                <w:sz w:val="20"/>
                <w:szCs w:val="20"/>
              </w:rPr>
              <w:t>ответы</w:t>
            </w:r>
            <w:r w:rsidRPr="00A32AED">
              <w:rPr>
                <w:rFonts w:cs="Times New Roman"/>
                <w:bCs/>
                <w:iCs/>
                <w:color w:val="000000"/>
                <w:sz w:val="20"/>
                <w:szCs w:val="20"/>
              </w:rPr>
              <w:t xml:space="preserve"> на вопросы по произведению живописи (сравнение содержания и названия живописного произведения, тема произведения и основное переживание автора, обнаружение сходств приёмов, которыми пользуются поэты и художники).</w:t>
            </w:r>
          </w:p>
          <w:p w:rsidR="00CA7CE5" w:rsidRPr="00A32AED" w:rsidRDefault="00CA7CE5" w:rsidP="007D7C08">
            <w:pPr>
              <w:pStyle w:val="a3"/>
              <w:spacing w:after="0" w:line="240" w:lineRule="auto"/>
              <w:jc w:val="both"/>
              <w:rPr>
                <w:rFonts w:ascii="Times New Roman" w:hAnsi="Times New Roman"/>
                <w:sz w:val="20"/>
                <w:szCs w:val="20"/>
              </w:rPr>
            </w:pPr>
          </w:p>
        </w:tc>
      </w:tr>
      <w:tr w:rsidR="00CA7CE5" w:rsidRPr="00A32AED" w:rsidTr="00FD4BF4">
        <w:tc>
          <w:tcPr>
            <w:tcW w:w="2660" w:type="dxa"/>
          </w:tcPr>
          <w:p w:rsidR="00CA7CE5" w:rsidRPr="00A32AED" w:rsidRDefault="00CA7CE5" w:rsidP="007D7C08">
            <w:pPr>
              <w:pStyle w:val="a3"/>
              <w:spacing w:after="0" w:line="240" w:lineRule="auto"/>
              <w:jc w:val="both"/>
              <w:rPr>
                <w:rFonts w:ascii="Times New Roman" w:hAnsi="Times New Roman"/>
                <w:bCs/>
                <w:sz w:val="20"/>
                <w:szCs w:val="20"/>
              </w:rPr>
            </w:pPr>
            <w:r w:rsidRPr="00A32AED">
              <w:rPr>
                <w:rFonts w:ascii="Times New Roman" w:hAnsi="Times New Roman"/>
                <w:bCs/>
                <w:sz w:val="20"/>
                <w:szCs w:val="20"/>
              </w:rPr>
              <w:lastRenderedPageBreak/>
              <w:t>Словарь</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 xml:space="preserve">Арбуз, берёза, билет, быстро, вдруг, весело, воробей, ворона, газета, город, группа, девочка, деревня, директор, до свидания, завод, заяц, здравствуй, иней, капуста, класс, корова, лисица, лопата, магазин, машина, медведь, молоко, морковь, мороз, Москва, народ, одежда, посуда, работа, ребята, Родина, Россия, русский, сирень, скоро, собака, сорока, спасибо, столица, суббота, тетрадь, товарищ, урожай, ученик, учитель, фамилия, хорошо, ягода, язык </w:t>
            </w:r>
            <w:r w:rsidR="001355A9">
              <w:rPr>
                <w:rFonts w:ascii="Times New Roman" w:hAnsi="Times New Roman"/>
                <w:sz w:val="20"/>
                <w:szCs w:val="20"/>
              </w:rPr>
              <w:t xml:space="preserve"> </w:t>
            </w:r>
            <w:r w:rsidRPr="00A32AED">
              <w:rPr>
                <w:rFonts w:ascii="Times New Roman" w:hAnsi="Times New Roman"/>
                <w:sz w:val="20"/>
                <w:szCs w:val="20"/>
              </w:rPr>
              <w:t>(55 слов).</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Умение правильно писать изученные слова</w:t>
            </w:r>
            <w:r w:rsidR="00E47C8C">
              <w:rPr>
                <w:rFonts w:ascii="Times New Roman" w:hAnsi="Times New Roman"/>
                <w:sz w:val="20"/>
                <w:szCs w:val="20"/>
              </w:rPr>
              <w:t>.</w:t>
            </w:r>
          </w:p>
        </w:tc>
      </w:tr>
      <w:tr w:rsidR="00CA7CE5" w:rsidRPr="00A32AED" w:rsidTr="00FD4BF4">
        <w:tc>
          <w:tcPr>
            <w:tcW w:w="14850" w:type="dxa"/>
            <w:gridSpan w:val="3"/>
          </w:tcPr>
          <w:p w:rsidR="00CA7CE5" w:rsidRPr="00A32AED" w:rsidRDefault="00CA7CE5" w:rsidP="007D7C08">
            <w:pPr>
              <w:pStyle w:val="a3"/>
              <w:spacing w:after="0" w:line="240" w:lineRule="auto"/>
              <w:jc w:val="center"/>
              <w:rPr>
                <w:rFonts w:ascii="Times New Roman" w:hAnsi="Times New Roman"/>
                <w:sz w:val="24"/>
                <w:szCs w:val="24"/>
              </w:rPr>
            </w:pPr>
            <w:r w:rsidRPr="00A32AED">
              <w:rPr>
                <w:rFonts w:ascii="Times New Roman" w:hAnsi="Times New Roman"/>
                <w:b/>
                <w:bCs/>
                <w:sz w:val="24"/>
                <w:szCs w:val="24"/>
              </w:rPr>
              <w:t>3 класс (170 ч</w:t>
            </w:r>
            <w:r w:rsidR="00E47C8C">
              <w:rPr>
                <w:rFonts w:ascii="Times New Roman" w:hAnsi="Times New Roman"/>
                <w:b/>
                <w:bCs/>
                <w:sz w:val="24"/>
                <w:szCs w:val="24"/>
              </w:rPr>
              <w:t>.</w:t>
            </w:r>
            <w:r w:rsidRPr="00A32AED">
              <w:rPr>
                <w:rFonts w:ascii="Times New Roman" w:hAnsi="Times New Roman"/>
                <w:b/>
                <w:bCs/>
                <w:sz w:val="24"/>
                <w:szCs w:val="24"/>
              </w:rPr>
              <w:t>)</w:t>
            </w:r>
          </w:p>
        </w:tc>
      </w:tr>
      <w:tr w:rsidR="00CA7CE5" w:rsidRPr="00A32AED" w:rsidTr="00FD4BF4">
        <w:tc>
          <w:tcPr>
            <w:tcW w:w="2660" w:type="dxa"/>
          </w:tcPr>
          <w:p w:rsidR="00CA7CE5" w:rsidRPr="00A32AED" w:rsidRDefault="00CA7CE5" w:rsidP="007D7C08">
            <w:pPr>
              <w:pStyle w:val="a3"/>
              <w:spacing w:after="0" w:line="240" w:lineRule="auto"/>
              <w:jc w:val="both"/>
              <w:rPr>
                <w:rFonts w:ascii="Times New Roman" w:hAnsi="Times New Roman"/>
                <w:bCs/>
                <w:sz w:val="20"/>
                <w:szCs w:val="20"/>
              </w:rPr>
            </w:pPr>
            <w:r w:rsidRPr="00A32AED">
              <w:rPr>
                <w:rFonts w:ascii="Times New Roman" w:hAnsi="Times New Roman"/>
                <w:bCs/>
                <w:sz w:val="20"/>
                <w:szCs w:val="20"/>
              </w:rPr>
              <w:t xml:space="preserve">Фонетика и орфография </w:t>
            </w:r>
          </w:p>
          <w:p w:rsidR="00CA7CE5" w:rsidRPr="00A32AED" w:rsidRDefault="00E47C8C" w:rsidP="007D7C08">
            <w:pPr>
              <w:pStyle w:val="a3"/>
              <w:spacing w:after="0" w:line="240" w:lineRule="auto"/>
              <w:jc w:val="both"/>
              <w:rPr>
                <w:rFonts w:ascii="Times New Roman" w:hAnsi="Times New Roman"/>
                <w:bCs/>
                <w:sz w:val="20"/>
                <w:szCs w:val="20"/>
              </w:rPr>
            </w:pPr>
            <w:r>
              <w:rPr>
                <w:rFonts w:ascii="Times New Roman" w:hAnsi="Times New Roman"/>
                <w:bCs/>
                <w:color w:val="000000"/>
                <w:sz w:val="20"/>
                <w:szCs w:val="20"/>
              </w:rPr>
              <w:t>(20 ч.</w:t>
            </w:r>
            <w:r w:rsidR="00CA7CE5" w:rsidRPr="00A32AED">
              <w:rPr>
                <w:rFonts w:ascii="Times New Roman" w:hAnsi="Times New Roman"/>
                <w:bCs/>
                <w:color w:val="000000"/>
                <w:sz w:val="20"/>
                <w:szCs w:val="20"/>
              </w:rPr>
              <w:t>)</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Закрепление общего правила обозначения фонетических чередований на письме: чередующиеся в одном и том же корне звуки обозначаются на письме одинаково, в соответствии с проверкой. Различные способы проверок подобных написаний.</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Понятие об орфограмме. Виды изученных орфограмм.</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Написание двойных согласных в корне слова и на стыках морфем.</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 xml:space="preserve">Правописание наиболее употребительных приставок, приставки </w:t>
            </w:r>
            <w:r w:rsidR="001355A9">
              <w:rPr>
                <w:rFonts w:ascii="Times New Roman" w:hAnsi="Times New Roman"/>
                <w:iCs/>
                <w:sz w:val="20"/>
                <w:szCs w:val="20"/>
              </w:rPr>
              <w:t>С</w:t>
            </w:r>
            <w:r w:rsidRPr="00A32AED">
              <w:rPr>
                <w:rFonts w:ascii="Times New Roman" w:hAnsi="Times New Roman"/>
                <w:sz w:val="20"/>
                <w:szCs w:val="20"/>
              </w:rPr>
              <w:t>-, приставок на -</w:t>
            </w:r>
            <w:r w:rsidR="001355A9">
              <w:rPr>
                <w:rFonts w:ascii="Times New Roman" w:hAnsi="Times New Roman"/>
                <w:iCs/>
                <w:sz w:val="20"/>
                <w:szCs w:val="20"/>
              </w:rPr>
              <w:t>С</w:t>
            </w:r>
            <w:r w:rsidRPr="00A32AED">
              <w:rPr>
                <w:rFonts w:ascii="Times New Roman" w:hAnsi="Times New Roman"/>
                <w:sz w:val="20"/>
                <w:szCs w:val="20"/>
              </w:rPr>
              <w:t>, -</w:t>
            </w:r>
            <w:r w:rsidR="001355A9">
              <w:rPr>
                <w:rFonts w:ascii="Times New Roman" w:hAnsi="Times New Roman"/>
                <w:iCs/>
                <w:sz w:val="20"/>
                <w:szCs w:val="20"/>
              </w:rPr>
              <w:t>З</w:t>
            </w:r>
            <w:r w:rsidRPr="00A32AED">
              <w:rPr>
                <w:rFonts w:ascii="Times New Roman" w:hAnsi="Times New Roman"/>
                <w:sz w:val="20"/>
                <w:szCs w:val="20"/>
              </w:rPr>
              <w:t>.</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Правописание предлогов.</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Разграничение на письме приставок и пред</w:t>
            </w:r>
            <w:r w:rsidR="00E47C8C">
              <w:rPr>
                <w:rFonts w:ascii="Times New Roman" w:hAnsi="Times New Roman"/>
                <w:sz w:val="20"/>
                <w:szCs w:val="20"/>
              </w:rPr>
              <w:t>л</w:t>
            </w:r>
            <w:r w:rsidRPr="00A32AED">
              <w:rPr>
                <w:rFonts w:ascii="Times New Roman" w:hAnsi="Times New Roman"/>
                <w:sz w:val="20"/>
                <w:szCs w:val="20"/>
              </w:rPr>
              <w:t>огов.</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Представление о «беглом гласн</w:t>
            </w:r>
            <w:r w:rsidR="001355A9">
              <w:rPr>
                <w:rFonts w:ascii="Times New Roman" w:hAnsi="Times New Roman"/>
                <w:sz w:val="20"/>
                <w:szCs w:val="20"/>
              </w:rPr>
              <w:t>ом» звуке. Написание суффиксов      -</w:t>
            </w:r>
            <w:r w:rsidR="001355A9">
              <w:rPr>
                <w:rFonts w:ascii="Times New Roman" w:hAnsi="Times New Roman"/>
                <w:iCs/>
                <w:sz w:val="20"/>
                <w:szCs w:val="20"/>
              </w:rPr>
              <w:t>ИК</w:t>
            </w:r>
            <w:r w:rsidRPr="00A32AED">
              <w:rPr>
                <w:rFonts w:ascii="Times New Roman" w:hAnsi="Times New Roman"/>
                <w:sz w:val="20"/>
                <w:szCs w:val="20"/>
              </w:rPr>
              <w:t>-/-</w:t>
            </w:r>
            <w:r w:rsidR="001355A9">
              <w:rPr>
                <w:rFonts w:ascii="Times New Roman" w:hAnsi="Times New Roman"/>
                <w:sz w:val="20"/>
                <w:szCs w:val="20"/>
              </w:rPr>
              <w:t>ЕК</w:t>
            </w:r>
            <w:r w:rsidRPr="00A32AED">
              <w:rPr>
                <w:rFonts w:ascii="Times New Roman" w:hAnsi="Times New Roman"/>
                <w:iCs/>
                <w:sz w:val="20"/>
                <w:szCs w:val="20"/>
              </w:rPr>
              <w:t>ек</w:t>
            </w:r>
            <w:r w:rsidR="00E47C8C">
              <w:rPr>
                <w:rFonts w:ascii="Times New Roman" w:hAnsi="Times New Roman"/>
                <w:sz w:val="20"/>
                <w:szCs w:val="20"/>
              </w:rPr>
              <w:t>- с учё</w:t>
            </w:r>
            <w:r w:rsidRPr="00A32AED">
              <w:rPr>
                <w:rFonts w:ascii="Times New Roman" w:hAnsi="Times New Roman"/>
                <w:sz w:val="20"/>
                <w:szCs w:val="20"/>
              </w:rPr>
              <w:t>том беглого гласного.</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Написание суффикса -</w:t>
            </w:r>
            <w:r w:rsidR="001355A9">
              <w:rPr>
                <w:rFonts w:ascii="Times New Roman" w:hAnsi="Times New Roman"/>
                <w:iCs/>
                <w:sz w:val="20"/>
                <w:szCs w:val="20"/>
              </w:rPr>
              <w:t>ОК</w:t>
            </w:r>
            <w:r w:rsidRPr="00A32AED">
              <w:rPr>
                <w:rFonts w:ascii="Times New Roman" w:hAnsi="Times New Roman"/>
                <w:sz w:val="20"/>
                <w:szCs w:val="20"/>
              </w:rPr>
              <w:t>- после шипящих.</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Звукобуквенный разбор слова.</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Выполнение</w:t>
            </w:r>
            <w:r w:rsidRPr="00A32AED">
              <w:rPr>
                <w:rFonts w:ascii="Times New Roman" w:hAnsi="Times New Roman"/>
                <w:sz w:val="20"/>
                <w:szCs w:val="20"/>
              </w:rPr>
              <w:t xml:space="preserve"> звукобуквенного анализа слова (определение количество слогов, выполнение элементарной транскрипции, нахождение ударных и безударных слогов, соотношение количества и порядка расположения букв и звуков,  характеристика согласных и гласных звуков).</w:t>
            </w:r>
          </w:p>
          <w:p w:rsidR="00CA7CE5" w:rsidRPr="00A32AED" w:rsidRDefault="00CA7CE5" w:rsidP="007D7C08">
            <w:pPr>
              <w:pStyle w:val="a3"/>
              <w:spacing w:after="0" w:line="240" w:lineRule="auto"/>
              <w:jc w:val="both"/>
              <w:rPr>
                <w:rFonts w:ascii="Times New Roman" w:hAnsi="Times New Roman"/>
                <w:sz w:val="20"/>
                <w:szCs w:val="20"/>
              </w:rPr>
            </w:pPr>
          </w:p>
        </w:tc>
      </w:tr>
      <w:tr w:rsidR="00CA7CE5" w:rsidRPr="00A32AED" w:rsidTr="00FD4BF4">
        <w:tc>
          <w:tcPr>
            <w:tcW w:w="2660" w:type="dxa"/>
          </w:tcPr>
          <w:p w:rsidR="00CA7CE5" w:rsidRPr="00A32AED" w:rsidRDefault="00CA7CE5" w:rsidP="007D7C08">
            <w:pPr>
              <w:pStyle w:val="a3"/>
              <w:spacing w:after="0" w:line="240" w:lineRule="auto"/>
              <w:jc w:val="both"/>
              <w:rPr>
                <w:rFonts w:ascii="Times New Roman" w:hAnsi="Times New Roman"/>
                <w:bCs/>
                <w:sz w:val="20"/>
                <w:szCs w:val="20"/>
              </w:rPr>
            </w:pPr>
            <w:r w:rsidRPr="00A32AED">
              <w:rPr>
                <w:rFonts w:ascii="Times New Roman" w:hAnsi="Times New Roman"/>
                <w:bCs/>
                <w:sz w:val="20"/>
                <w:szCs w:val="20"/>
              </w:rPr>
              <w:t>Лексика (15 ч</w:t>
            </w:r>
            <w:r w:rsidR="00092050">
              <w:rPr>
                <w:rFonts w:ascii="Times New Roman" w:hAnsi="Times New Roman"/>
                <w:bCs/>
                <w:sz w:val="20"/>
                <w:szCs w:val="20"/>
              </w:rPr>
              <w:t>.</w:t>
            </w:r>
            <w:r w:rsidRPr="00A32AED">
              <w:rPr>
                <w:rFonts w:ascii="Times New Roman" w:hAnsi="Times New Roman"/>
                <w:bCs/>
                <w:sz w:val="20"/>
                <w:szCs w:val="20"/>
              </w:rPr>
              <w:t>)</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iCs/>
                <w:sz w:val="20"/>
                <w:szCs w:val="20"/>
              </w:rPr>
              <w:t>Многозначность слова</w:t>
            </w:r>
            <w:r w:rsidRPr="00A32AED">
              <w:rPr>
                <w:rFonts w:ascii="Times New Roman" w:hAnsi="Times New Roman"/>
                <w:sz w:val="20"/>
                <w:szCs w:val="20"/>
              </w:rPr>
              <w:t xml:space="preserve">. </w:t>
            </w:r>
            <w:r w:rsidRPr="00A32AED">
              <w:rPr>
                <w:rFonts w:ascii="Times New Roman" w:hAnsi="Times New Roman"/>
                <w:iCs/>
                <w:sz w:val="20"/>
                <w:szCs w:val="20"/>
              </w:rPr>
              <w:t>Прямое и переносное значение слова</w:t>
            </w:r>
            <w:r w:rsidRPr="00A32AED">
              <w:rPr>
                <w:rFonts w:ascii="Times New Roman" w:hAnsi="Times New Roman"/>
                <w:sz w:val="20"/>
                <w:szCs w:val="20"/>
              </w:rPr>
              <w:t xml:space="preserve">. Омонимы. </w:t>
            </w:r>
            <w:r w:rsidRPr="00A32AED">
              <w:rPr>
                <w:rFonts w:ascii="Times New Roman" w:hAnsi="Times New Roman"/>
                <w:iCs/>
                <w:sz w:val="20"/>
                <w:szCs w:val="20"/>
              </w:rPr>
              <w:t xml:space="preserve">Способы разграничения многозначных и омонимичных слов. Синонимы. </w:t>
            </w:r>
            <w:r w:rsidRPr="00A32AED">
              <w:rPr>
                <w:rFonts w:ascii="Times New Roman" w:hAnsi="Times New Roman"/>
                <w:sz w:val="20"/>
                <w:szCs w:val="20"/>
              </w:rPr>
              <w:t xml:space="preserve">Отличия однокоренных слов от синонимов и омонимов. </w:t>
            </w:r>
            <w:r w:rsidRPr="00A32AED">
              <w:rPr>
                <w:rFonts w:ascii="Times New Roman" w:hAnsi="Times New Roman"/>
                <w:iCs/>
                <w:sz w:val="20"/>
                <w:szCs w:val="20"/>
              </w:rPr>
              <w:t>Антонимы</w:t>
            </w:r>
            <w:r w:rsidRPr="00A32AED">
              <w:rPr>
                <w:rFonts w:ascii="Times New Roman" w:hAnsi="Times New Roman"/>
                <w:sz w:val="20"/>
                <w:szCs w:val="20"/>
              </w:rPr>
              <w:t>.</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Происхождение слов. Использование сведений о происхождении слов при решении орфографических задач.</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Различение</w:t>
            </w:r>
            <w:r w:rsidRPr="00A32AED">
              <w:rPr>
                <w:rFonts w:ascii="Times New Roman" w:hAnsi="Times New Roman"/>
                <w:sz w:val="20"/>
                <w:szCs w:val="20"/>
              </w:rPr>
              <w:t xml:space="preserve"> прямого и переносного значения слова; </w:t>
            </w:r>
            <w:r w:rsidRPr="00A32AED">
              <w:rPr>
                <w:rFonts w:ascii="Times New Roman" w:hAnsi="Times New Roman"/>
                <w:b/>
                <w:sz w:val="20"/>
                <w:szCs w:val="20"/>
              </w:rPr>
              <w:t>нахождение</w:t>
            </w:r>
            <w:r w:rsidRPr="00A32AED">
              <w:rPr>
                <w:rFonts w:ascii="Times New Roman" w:hAnsi="Times New Roman"/>
                <w:sz w:val="20"/>
                <w:szCs w:val="20"/>
              </w:rPr>
              <w:t xml:space="preserve"> в тексте синонимов и антонимов; </w:t>
            </w:r>
            <w:r w:rsidRPr="00A32AED">
              <w:rPr>
                <w:rFonts w:ascii="Times New Roman" w:hAnsi="Times New Roman"/>
                <w:b/>
                <w:sz w:val="20"/>
                <w:szCs w:val="20"/>
              </w:rPr>
              <w:t>различение</w:t>
            </w:r>
            <w:r w:rsidRPr="00A32AED">
              <w:rPr>
                <w:rFonts w:ascii="Times New Roman" w:hAnsi="Times New Roman"/>
                <w:sz w:val="20"/>
                <w:szCs w:val="20"/>
              </w:rPr>
              <w:t xml:space="preserve"> однокоренных слов от омонимов и синонимов.</w:t>
            </w:r>
          </w:p>
          <w:p w:rsidR="00CA7CE5" w:rsidRPr="00A32AED" w:rsidRDefault="00CA7CE5" w:rsidP="007D7C08">
            <w:pPr>
              <w:pStyle w:val="a3"/>
              <w:spacing w:after="0" w:line="240" w:lineRule="auto"/>
              <w:jc w:val="both"/>
              <w:rPr>
                <w:rFonts w:ascii="Times New Roman" w:hAnsi="Times New Roman"/>
                <w:sz w:val="20"/>
                <w:szCs w:val="20"/>
              </w:rPr>
            </w:pPr>
          </w:p>
        </w:tc>
      </w:tr>
      <w:tr w:rsidR="00CA7CE5" w:rsidRPr="00A32AED" w:rsidTr="00FD4BF4">
        <w:tc>
          <w:tcPr>
            <w:tcW w:w="2660" w:type="dxa"/>
          </w:tcPr>
          <w:p w:rsidR="00CA7CE5" w:rsidRPr="00A32AED" w:rsidRDefault="00CA7CE5" w:rsidP="007D7C08">
            <w:pPr>
              <w:pStyle w:val="a3"/>
              <w:spacing w:after="0" w:line="240" w:lineRule="auto"/>
              <w:rPr>
                <w:rFonts w:ascii="Times New Roman" w:hAnsi="Times New Roman"/>
                <w:sz w:val="20"/>
                <w:szCs w:val="20"/>
              </w:rPr>
            </w:pPr>
            <w:r w:rsidRPr="00A32AED">
              <w:rPr>
                <w:rFonts w:ascii="Times New Roman" w:hAnsi="Times New Roman"/>
                <w:bCs/>
                <w:sz w:val="20"/>
                <w:szCs w:val="20"/>
              </w:rPr>
              <w:t>Морфемика</w:t>
            </w:r>
            <w:r w:rsidR="00092050">
              <w:rPr>
                <w:rFonts w:ascii="Times New Roman" w:hAnsi="Times New Roman"/>
                <w:bCs/>
                <w:sz w:val="20"/>
                <w:szCs w:val="20"/>
              </w:rPr>
              <w:t xml:space="preserve">     и словообразование (20 ч.</w:t>
            </w:r>
            <w:r w:rsidRPr="00A32AED">
              <w:rPr>
                <w:rFonts w:ascii="Times New Roman" w:hAnsi="Times New Roman"/>
                <w:bCs/>
                <w:sz w:val="20"/>
                <w:szCs w:val="20"/>
              </w:rPr>
              <w:t>)</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Образование слов с помощью суффиксов. Образование слов с помощью приставок. Образование слов с помощью приставки и суффикса одновременно. Сложные слова с соединительными гласными.</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Чередования звуков, видимые на письме (исторические чередования). Системность подобных чередований при словообразовании и словоизменении.</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Разбор слова по составу.</w:t>
            </w:r>
          </w:p>
        </w:tc>
        <w:tc>
          <w:tcPr>
            <w:tcW w:w="6095" w:type="dxa"/>
          </w:tcPr>
          <w:p w:rsidR="00CA7CE5" w:rsidRPr="00A32AED" w:rsidRDefault="00CA7CE5" w:rsidP="001355A9">
            <w:pPr>
              <w:pStyle w:val="a3"/>
              <w:spacing w:after="0" w:line="240" w:lineRule="auto"/>
              <w:jc w:val="both"/>
              <w:rPr>
                <w:rFonts w:ascii="Times New Roman" w:hAnsi="Times New Roman"/>
                <w:sz w:val="20"/>
                <w:szCs w:val="20"/>
              </w:rPr>
            </w:pPr>
            <w:r w:rsidRPr="00A32AED">
              <w:rPr>
                <w:rFonts w:ascii="Times New Roman" w:hAnsi="Times New Roman"/>
                <w:b/>
                <w:sz w:val="20"/>
                <w:szCs w:val="20"/>
              </w:rPr>
              <w:t>Сравнение</w:t>
            </w:r>
            <w:r w:rsidRPr="00A32AED">
              <w:rPr>
                <w:rFonts w:ascii="Times New Roman" w:hAnsi="Times New Roman"/>
                <w:sz w:val="20"/>
                <w:szCs w:val="20"/>
              </w:rPr>
              <w:t xml:space="preserve"> слов, связанных отношениями производности: </w:t>
            </w:r>
            <w:r w:rsidRPr="00A32AED">
              <w:rPr>
                <w:rFonts w:ascii="Times New Roman" w:hAnsi="Times New Roman"/>
                <w:b/>
                <w:sz w:val="20"/>
                <w:szCs w:val="20"/>
              </w:rPr>
              <w:t>объяснение</w:t>
            </w:r>
            <w:r w:rsidRPr="00A32AED">
              <w:rPr>
                <w:rFonts w:ascii="Times New Roman" w:hAnsi="Times New Roman"/>
                <w:sz w:val="20"/>
                <w:szCs w:val="20"/>
              </w:rPr>
              <w:t xml:space="preserve">, какое из них от какого образовано, </w:t>
            </w:r>
            <w:r w:rsidRPr="00A32AED">
              <w:rPr>
                <w:rFonts w:ascii="Times New Roman" w:hAnsi="Times New Roman"/>
                <w:b/>
                <w:sz w:val="20"/>
                <w:szCs w:val="20"/>
              </w:rPr>
              <w:t>указывая</w:t>
            </w:r>
            <w:r w:rsidRPr="00A32AED">
              <w:rPr>
                <w:rFonts w:ascii="Times New Roman" w:hAnsi="Times New Roman"/>
                <w:sz w:val="20"/>
                <w:szCs w:val="20"/>
              </w:rPr>
              <w:t xml:space="preserve"> способ словообразования (с помощью приставки, с помощью</w:t>
            </w:r>
            <w:r>
              <w:rPr>
                <w:rFonts w:ascii="Times New Roman" w:hAnsi="Times New Roman"/>
                <w:sz w:val="20"/>
                <w:szCs w:val="20"/>
              </w:rPr>
              <w:t xml:space="preserve"> </w:t>
            </w:r>
            <w:r w:rsidRPr="00A32AED">
              <w:rPr>
                <w:rFonts w:ascii="Times New Roman" w:hAnsi="Times New Roman"/>
                <w:sz w:val="20"/>
                <w:szCs w:val="20"/>
              </w:rPr>
              <w:t>суффикса, с помощью приставки и суффикса одновременно, сложением основ с соединительным гласным).</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Выполнение</w:t>
            </w:r>
            <w:r w:rsidRPr="00A32AED">
              <w:rPr>
                <w:rFonts w:ascii="Times New Roman" w:hAnsi="Times New Roman"/>
                <w:sz w:val="20"/>
                <w:szCs w:val="20"/>
              </w:rPr>
              <w:t xml:space="preserve"> разбора слова по составу на основе словообразовательного анализа (</w:t>
            </w:r>
            <w:r w:rsidRPr="00A32AED">
              <w:rPr>
                <w:rFonts w:ascii="Times New Roman" w:hAnsi="Times New Roman"/>
                <w:b/>
                <w:sz w:val="20"/>
                <w:szCs w:val="20"/>
              </w:rPr>
              <w:t>вычленение</w:t>
            </w:r>
            <w:r w:rsidRPr="00A32AED">
              <w:rPr>
                <w:rFonts w:ascii="Times New Roman" w:hAnsi="Times New Roman"/>
                <w:sz w:val="20"/>
                <w:szCs w:val="20"/>
              </w:rPr>
              <w:t xml:space="preserve"> окончания и основы, в составе основы находить корень, приставку, суффикс).</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Обнаружение</w:t>
            </w:r>
            <w:r w:rsidRPr="00A32AED">
              <w:rPr>
                <w:rFonts w:ascii="Times New Roman" w:hAnsi="Times New Roman"/>
                <w:sz w:val="20"/>
                <w:szCs w:val="20"/>
              </w:rPr>
              <w:t xml:space="preserve"> регулярных исторических чередований </w:t>
            </w:r>
            <w:r w:rsidRPr="00A32AED">
              <w:rPr>
                <w:rFonts w:ascii="Times New Roman" w:hAnsi="Times New Roman"/>
                <w:sz w:val="20"/>
                <w:szCs w:val="20"/>
              </w:rPr>
              <w:lastRenderedPageBreak/>
              <w:t>(чередований, видимых на письме).</w:t>
            </w:r>
          </w:p>
        </w:tc>
      </w:tr>
      <w:tr w:rsidR="00CA7CE5" w:rsidRPr="00A32AED" w:rsidTr="00FD4BF4">
        <w:tc>
          <w:tcPr>
            <w:tcW w:w="2660" w:type="dxa"/>
          </w:tcPr>
          <w:p w:rsidR="00CA7CE5" w:rsidRPr="00A32AED" w:rsidRDefault="00CA7CE5" w:rsidP="007D7C08">
            <w:pPr>
              <w:pStyle w:val="a3"/>
              <w:spacing w:after="0" w:line="240" w:lineRule="auto"/>
              <w:jc w:val="both"/>
              <w:rPr>
                <w:rFonts w:ascii="Times New Roman" w:hAnsi="Times New Roman"/>
                <w:bCs/>
                <w:sz w:val="20"/>
                <w:szCs w:val="20"/>
              </w:rPr>
            </w:pPr>
            <w:r w:rsidRPr="00A32AED">
              <w:rPr>
                <w:rFonts w:ascii="Times New Roman" w:hAnsi="Times New Roman"/>
                <w:bCs/>
                <w:sz w:val="20"/>
                <w:szCs w:val="20"/>
              </w:rPr>
              <w:lastRenderedPageBreak/>
              <w:t>Морфология (70 ч</w:t>
            </w:r>
            <w:r w:rsidR="00092050">
              <w:rPr>
                <w:rFonts w:ascii="Times New Roman" w:hAnsi="Times New Roman"/>
                <w:bCs/>
                <w:sz w:val="20"/>
                <w:szCs w:val="20"/>
              </w:rPr>
              <w:t>.</w:t>
            </w:r>
            <w:r w:rsidRPr="00A32AED">
              <w:rPr>
                <w:rFonts w:ascii="Times New Roman" w:hAnsi="Times New Roman"/>
                <w:bCs/>
                <w:sz w:val="20"/>
                <w:szCs w:val="20"/>
              </w:rPr>
              <w:t>)</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Cs/>
                <w:sz w:val="20"/>
                <w:szCs w:val="20"/>
              </w:rPr>
              <w:t>Понятие о частях речи</w:t>
            </w:r>
            <w:r w:rsidR="00092050">
              <w:rPr>
                <w:rFonts w:ascii="Times New Roman" w:hAnsi="Times New Roman"/>
                <w:bCs/>
                <w:sz w:val="20"/>
                <w:szCs w:val="20"/>
              </w:rPr>
              <w:t>.</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u w:val="single"/>
              </w:rPr>
              <w:t>Имя существительное</w:t>
            </w:r>
            <w:r w:rsidRPr="00A32AED">
              <w:rPr>
                <w:rFonts w:ascii="Times New Roman" w:hAnsi="Times New Roman"/>
                <w:sz w:val="20"/>
                <w:szCs w:val="20"/>
              </w:rPr>
              <w:t xml:space="preserve"> как часть речи. Категориальное значение (значение предметности). Разряды по значению (на уровне наблюдения). Одушевленность. Значение числа. Изменение по числам. Значение рода. Синтаксическое значение падежа (изменение слова для связи с другими словами в предложении). Склонение как изменение по числам и падежам.</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 xml:space="preserve">Синтаксическая </w:t>
            </w:r>
            <w:r w:rsidR="00092050">
              <w:rPr>
                <w:rFonts w:ascii="Times New Roman" w:hAnsi="Times New Roman"/>
                <w:sz w:val="20"/>
                <w:szCs w:val="20"/>
              </w:rPr>
              <w:t>функция имё</w:t>
            </w:r>
            <w:r w:rsidRPr="00A32AED">
              <w:rPr>
                <w:rFonts w:ascii="Times New Roman" w:hAnsi="Times New Roman"/>
                <w:sz w:val="20"/>
                <w:szCs w:val="20"/>
              </w:rPr>
              <w:t>н существительных в предложении.</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 xml:space="preserve">Три склонения существительных. Правописание безударных падежных окончаний. Написание </w:t>
            </w:r>
            <w:r w:rsidR="001355A9">
              <w:rPr>
                <w:rFonts w:ascii="Times New Roman" w:hAnsi="Times New Roman"/>
                <w:sz w:val="20"/>
                <w:szCs w:val="20"/>
              </w:rPr>
              <w:t>О</w:t>
            </w:r>
            <w:r w:rsidR="001355A9">
              <w:rPr>
                <w:rFonts w:ascii="Times New Roman" w:hAnsi="Times New Roman"/>
                <w:iCs/>
                <w:sz w:val="20"/>
                <w:szCs w:val="20"/>
              </w:rPr>
              <w:t>-Ё</w:t>
            </w:r>
            <w:r>
              <w:rPr>
                <w:rFonts w:ascii="Times New Roman" w:hAnsi="Times New Roman"/>
                <w:i/>
                <w:iCs/>
                <w:sz w:val="20"/>
                <w:szCs w:val="20"/>
              </w:rPr>
              <w:t xml:space="preserve"> </w:t>
            </w:r>
            <w:r w:rsidRPr="00A32AED">
              <w:rPr>
                <w:rFonts w:ascii="Times New Roman" w:hAnsi="Times New Roman"/>
                <w:sz w:val="20"/>
                <w:szCs w:val="20"/>
              </w:rPr>
              <w:t xml:space="preserve">после шипящих и </w:t>
            </w:r>
            <w:r w:rsidR="001355A9">
              <w:rPr>
                <w:rFonts w:ascii="Times New Roman" w:hAnsi="Times New Roman"/>
                <w:iCs/>
                <w:sz w:val="20"/>
                <w:szCs w:val="20"/>
              </w:rPr>
              <w:t>Ц</w:t>
            </w:r>
            <w:r w:rsidRPr="00A32AED">
              <w:rPr>
                <w:rFonts w:ascii="Times New Roman" w:hAnsi="Times New Roman"/>
                <w:i/>
                <w:iCs/>
                <w:sz w:val="20"/>
                <w:szCs w:val="20"/>
              </w:rPr>
              <w:t xml:space="preserve"> </w:t>
            </w:r>
            <w:r w:rsidRPr="00A32AED">
              <w:rPr>
                <w:rFonts w:ascii="Times New Roman" w:hAnsi="Times New Roman"/>
                <w:sz w:val="20"/>
                <w:szCs w:val="20"/>
              </w:rPr>
              <w:t>в падежных окончаниях существительных. Написание существительных с суффиксом -</w:t>
            </w:r>
            <w:r w:rsidR="001355A9">
              <w:rPr>
                <w:rFonts w:ascii="Times New Roman" w:hAnsi="Times New Roman"/>
                <w:iCs/>
                <w:sz w:val="20"/>
                <w:szCs w:val="20"/>
              </w:rPr>
              <w:t>ИЩ</w:t>
            </w:r>
            <w:r w:rsidRPr="00A32AED">
              <w:rPr>
                <w:rFonts w:ascii="Times New Roman" w:hAnsi="Times New Roman"/>
                <w:sz w:val="20"/>
                <w:szCs w:val="20"/>
              </w:rPr>
              <w:t>-.</w:t>
            </w:r>
          </w:p>
          <w:p w:rsidR="00CA7CE5" w:rsidRPr="00092050" w:rsidRDefault="00CA7CE5" w:rsidP="007D7C08">
            <w:pPr>
              <w:pStyle w:val="a3"/>
              <w:spacing w:after="0" w:line="240" w:lineRule="auto"/>
              <w:jc w:val="both"/>
              <w:rPr>
                <w:rFonts w:ascii="Times New Roman" w:hAnsi="Times New Roman"/>
                <w:sz w:val="20"/>
                <w:szCs w:val="20"/>
              </w:rPr>
            </w:pPr>
            <w:r w:rsidRPr="00092050">
              <w:rPr>
                <w:rFonts w:ascii="Times New Roman" w:hAnsi="Times New Roman"/>
                <w:iCs/>
                <w:sz w:val="20"/>
                <w:szCs w:val="20"/>
              </w:rPr>
              <w:t>Морфологический разбор имени существительного</w:t>
            </w:r>
            <w:r w:rsidRPr="00092050">
              <w:rPr>
                <w:rFonts w:ascii="Times New Roman" w:hAnsi="Times New Roman"/>
                <w:sz w:val="20"/>
                <w:szCs w:val="20"/>
              </w:rPr>
              <w:t>.</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u w:val="single"/>
              </w:rPr>
              <w:t>Имя прилагательное</w:t>
            </w:r>
            <w:r w:rsidRPr="00A32AED">
              <w:rPr>
                <w:rFonts w:ascii="Times New Roman" w:hAnsi="Times New Roman"/>
                <w:sz w:val="20"/>
                <w:szCs w:val="20"/>
              </w:rPr>
              <w:t xml:space="preserve"> как часть речи. Категориальное значение (значение признака). Начальная форма. Зависимость от имени существительного в значениях числа, рода и падежа</w:t>
            </w:r>
            <w:r w:rsidR="00092050">
              <w:rPr>
                <w:rFonts w:ascii="Times New Roman" w:hAnsi="Times New Roman"/>
                <w:sz w:val="20"/>
                <w:szCs w:val="20"/>
              </w:rPr>
              <w:t>. Значение числа. Склонение (твё</w:t>
            </w:r>
            <w:r w:rsidRPr="00A32AED">
              <w:rPr>
                <w:rFonts w:ascii="Times New Roman" w:hAnsi="Times New Roman"/>
                <w:sz w:val="20"/>
                <w:szCs w:val="20"/>
              </w:rPr>
              <w:t>рдый и мягкий варианты).</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Синтакс</w:t>
            </w:r>
            <w:r w:rsidR="00092050">
              <w:rPr>
                <w:rFonts w:ascii="Times New Roman" w:hAnsi="Times New Roman"/>
                <w:sz w:val="20"/>
                <w:szCs w:val="20"/>
              </w:rPr>
              <w:t>ическая функция имё</w:t>
            </w:r>
            <w:r w:rsidRPr="00A32AED">
              <w:rPr>
                <w:rFonts w:ascii="Times New Roman" w:hAnsi="Times New Roman"/>
                <w:sz w:val="20"/>
                <w:szCs w:val="20"/>
              </w:rPr>
              <w:t>н прилагательных в предложении.</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Правописание безударных падежных окончаний. Традиционное написание окончания -</w:t>
            </w:r>
            <w:r w:rsidR="001355A9">
              <w:rPr>
                <w:rFonts w:ascii="Times New Roman" w:hAnsi="Times New Roman"/>
                <w:iCs/>
                <w:sz w:val="20"/>
                <w:szCs w:val="20"/>
              </w:rPr>
              <w:t>ОГО</w:t>
            </w:r>
            <w:r w:rsidRPr="00A32AED">
              <w:rPr>
                <w:rFonts w:ascii="Times New Roman" w:hAnsi="Times New Roman"/>
                <w:sz w:val="20"/>
                <w:szCs w:val="20"/>
              </w:rPr>
              <w:t>.</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u w:val="single"/>
              </w:rPr>
              <w:t>Местоимение</w:t>
            </w:r>
            <w:r w:rsidRPr="00A32AED">
              <w:rPr>
                <w:rFonts w:ascii="Times New Roman" w:hAnsi="Times New Roman"/>
                <w:sz w:val="20"/>
                <w:szCs w:val="20"/>
              </w:rPr>
              <w:t xml:space="preserve"> как часть речи (общее представление). </w:t>
            </w:r>
            <w:r w:rsidRPr="00092050">
              <w:rPr>
                <w:rFonts w:ascii="Times New Roman" w:hAnsi="Times New Roman"/>
                <w:iCs/>
                <w:sz w:val="20"/>
                <w:szCs w:val="20"/>
              </w:rPr>
              <w:t>Категориальное значение (значение указания на имя)</w:t>
            </w:r>
            <w:r w:rsidRPr="00092050">
              <w:rPr>
                <w:rFonts w:ascii="Times New Roman" w:hAnsi="Times New Roman"/>
                <w:sz w:val="20"/>
                <w:szCs w:val="20"/>
              </w:rPr>
              <w:t xml:space="preserve">. Личные местоимения. </w:t>
            </w:r>
            <w:r w:rsidRPr="00092050">
              <w:rPr>
                <w:rFonts w:ascii="Times New Roman" w:hAnsi="Times New Roman"/>
                <w:iCs/>
                <w:sz w:val="20"/>
                <w:szCs w:val="20"/>
              </w:rPr>
              <w:t>Изменение по лицам и числам.</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u w:val="single"/>
              </w:rPr>
              <w:t>Глагол</w:t>
            </w:r>
            <w:r w:rsidRPr="00A32AED">
              <w:rPr>
                <w:rFonts w:ascii="Times New Roman" w:hAnsi="Times New Roman"/>
                <w:sz w:val="20"/>
                <w:szCs w:val="20"/>
              </w:rPr>
              <w:t xml:space="preserve"> как часть речи (значение действия). Категориальное значение. Неопределенная форма глагола как его начальная форма. Суффикс неопределенной формы -</w:t>
            </w:r>
            <w:r w:rsidR="001355A9">
              <w:rPr>
                <w:rFonts w:ascii="Times New Roman" w:hAnsi="Times New Roman"/>
                <w:iCs/>
                <w:sz w:val="20"/>
                <w:szCs w:val="20"/>
              </w:rPr>
              <w:t>ТЬ</w:t>
            </w:r>
            <w:r>
              <w:rPr>
                <w:rFonts w:ascii="Times New Roman" w:hAnsi="Times New Roman"/>
                <w:i/>
                <w:iCs/>
                <w:sz w:val="20"/>
                <w:szCs w:val="20"/>
              </w:rPr>
              <w:t xml:space="preserve"> </w:t>
            </w:r>
            <w:r w:rsidRPr="00A32AED">
              <w:rPr>
                <w:rFonts w:ascii="Times New Roman" w:hAnsi="Times New Roman"/>
                <w:sz w:val="20"/>
                <w:szCs w:val="20"/>
              </w:rPr>
              <w:t>(-</w:t>
            </w:r>
            <w:r w:rsidR="001355A9">
              <w:rPr>
                <w:rFonts w:ascii="Times New Roman" w:hAnsi="Times New Roman"/>
                <w:iCs/>
                <w:sz w:val="20"/>
                <w:szCs w:val="20"/>
              </w:rPr>
              <w:t>ТИ</w:t>
            </w:r>
            <w:r w:rsidRPr="00A32AED">
              <w:rPr>
                <w:rFonts w:ascii="Times New Roman" w:hAnsi="Times New Roman"/>
                <w:sz w:val="20"/>
                <w:szCs w:val="20"/>
              </w:rPr>
              <w:t>, -</w:t>
            </w:r>
            <w:r w:rsidR="001355A9">
              <w:rPr>
                <w:rFonts w:ascii="Times New Roman" w:hAnsi="Times New Roman"/>
                <w:iCs/>
                <w:sz w:val="20"/>
                <w:szCs w:val="20"/>
              </w:rPr>
              <w:t>ЧЬ</w:t>
            </w:r>
            <w:r w:rsidRPr="00A32AED">
              <w:rPr>
                <w:rFonts w:ascii="Times New Roman" w:hAnsi="Times New Roman"/>
                <w:sz w:val="20"/>
                <w:szCs w:val="20"/>
              </w:rPr>
              <w:t>). Суффикс -</w:t>
            </w:r>
            <w:r w:rsidR="001355A9">
              <w:rPr>
                <w:rFonts w:ascii="Times New Roman" w:hAnsi="Times New Roman"/>
                <w:iCs/>
                <w:sz w:val="20"/>
                <w:szCs w:val="20"/>
              </w:rPr>
              <w:t>Л</w:t>
            </w:r>
            <w:r w:rsidRPr="00A32AED">
              <w:rPr>
                <w:rFonts w:ascii="Times New Roman" w:hAnsi="Times New Roman"/>
                <w:sz w:val="20"/>
                <w:szCs w:val="20"/>
              </w:rPr>
              <w:t>- глагола прошедшего времени. Другие глагольные суффиксы -</w:t>
            </w:r>
            <w:r w:rsidR="001355A9">
              <w:rPr>
                <w:rFonts w:ascii="Times New Roman" w:hAnsi="Times New Roman"/>
                <w:iCs/>
                <w:sz w:val="20"/>
                <w:szCs w:val="20"/>
              </w:rPr>
              <w:t>А</w:t>
            </w:r>
            <w:r w:rsidRPr="00A32AED">
              <w:rPr>
                <w:rFonts w:ascii="Times New Roman" w:hAnsi="Times New Roman"/>
                <w:sz w:val="20"/>
                <w:szCs w:val="20"/>
              </w:rPr>
              <w:t>, -</w:t>
            </w:r>
            <w:r w:rsidR="001355A9">
              <w:rPr>
                <w:rFonts w:ascii="Times New Roman" w:hAnsi="Times New Roman"/>
                <w:iCs/>
                <w:sz w:val="20"/>
                <w:szCs w:val="20"/>
              </w:rPr>
              <w:t>Е</w:t>
            </w:r>
            <w:r w:rsidRPr="00A32AED">
              <w:rPr>
                <w:rFonts w:ascii="Times New Roman" w:hAnsi="Times New Roman"/>
                <w:sz w:val="20"/>
                <w:szCs w:val="20"/>
              </w:rPr>
              <w:t>, -</w:t>
            </w:r>
            <w:r w:rsidR="001355A9">
              <w:rPr>
                <w:rFonts w:ascii="Times New Roman" w:hAnsi="Times New Roman"/>
                <w:iCs/>
                <w:sz w:val="20"/>
                <w:szCs w:val="20"/>
              </w:rPr>
              <w:t>И</w:t>
            </w:r>
            <w:r w:rsidRPr="00A32AED">
              <w:rPr>
                <w:rFonts w:ascii="Times New Roman" w:hAnsi="Times New Roman"/>
                <w:sz w:val="20"/>
                <w:szCs w:val="20"/>
              </w:rPr>
              <w:t>, -</w:t>
            </w:r>
            <w:r w:rsidR="001355A9">
              <w:rPr>
                <w:rFonts w:ascii="Times New Roman" w:hAnsi="Times New Roman"/>
                <w:iCs/>
                <w:sz w:val="20"/>
                <w:szCs w:val="20"/>
              </w:rPr>
              <w:t>О</w:t>
            </w:r>
            <w:r w:rsidRPr="00A32AED">
              <w:rPr>
                <w:rFonts w:ascii="Times New Roman" w:hAnsi="Times New Roman"/>
                <w:sz w:val="20"/>
                <w:szCs w:val="20"/>
              </w:rPr>
              <w:t>, -</w:t>
            </w:r>
            <w:r w:rsidR="001355A9">
              <w:rPr>
                <w:rFonts w:ascii="Times New Roman" w:hAnsi="Times New Roman"/>
                <w:iCs/>
                <w:sz w:val="20"/>
                <w:szCs w:val="20"/>
              </w:rPr>
              <w:t>У</w:t>
            </w:r>
            <w:r w:rsidRPr="00A32AED">
              <w:rPr>
                <w:rFonts w:ascii="Times New Roman" w:hAnsi="Times New Roman"/>
                <w:sz w:val="20"/>
                <w:szCs w:val="20"/>
              </w:rPr>
              <w:t>, -</w:t>
            </w:r>
            <w:r w:rsidR="001355A9">
              <w:rPr>
                <w:rFonts w:ascii="Times New Roman" w:hAnsi="Times New Roman"/>
                <w:iCs/>
                <w:sz w:val="20"/>
                <w:szCs w:val="20"/>
              </w:rPr>
              <w:t>Я,</w:t>
            </w:r>
            <w:r w:rsidRPr="00A32AED">
              <w:rPr>
                <w:rFonts w:ascii="Times New Roman" w:hAnsi="Times New Roman"/>
                <w:sz w:val="20"/>
                <w:szCs w:val="20"/>
              </w:rPr>
              <w:t xml:space="preserve"> постфиксы -</w:t>
            </w:r>
            <w:r w:rsidR="001355A9">
              <w:rPr>
                <w:rFonts w:ascii="Times New Roman" w:hAnsi="Times New Roman"/>
                <w:iCs/>
                <w:sz w:val="20"/>
                <w:szCs w:val="20"/>
              </w:rPr>
              <w:t>СЯ</w:t>
            </w:r>
            <w:r>
              <w:rPr>
                <w:rFonts w:ascii="Times New Roman" w:hAnsi="Times New Roman"/>
                <w:i/>
                <w:iCs/>
                <w:sz w:val="20"/>
                <w:szCs w:val="20"/>
              </w:rPr>
              <w:t xml:space="preserve"> </w:t>
            </w:r>
            <w:r w:rsidRPr="00A32AED">
              <w:rPr>
                <w:rFonts w:ascii="Times New Roman" w:hAnsi="Times New Roman"/>
                <w:sz w:val="20"/>
                <w:szCs w:val="20"/>
              </w:rPr>
              <w:t>(</w:t>
            </w:r>
            <w:r w:rsidR="001355A9">
              <w:rPr>
                <w:rFonts w:ascii="Times New Roman" w:hAnsi="Times New Roman"/>
                <w:iCs/>
                <w:sz w:val="20"/>
                <w:szCs w:val="20"/>
              </w:rPr>
              <w:t>СЬ</w:t>
            </w:r>
            <w:r w:rsidRPr="00A32AED">
              <w:rPr>
                <w:rFonts w:ascii="Times New Roman" w:hAnsi="Times New Roman"/>
                <w:sz w:val="20"/>
                <w:szCs w:val="20"/>
              </w:rPr>
              <w:t>). Изменение по временам. Изменение по числам. Изменение в прошедшем времени по родам. Изменение в настоящем и будущем времени по лицам. Связь форм лица с личными местоимениями.</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Синтаксическая функция глаголов в предложении.</w:t>
            </w:r>
          </w:p>
          <w:p w:rsidR="00CA7CE5" w:rsidRPr="00A32AED" w:rsidRDefault="00CA7CE5" w:rsidP="00CE176D">
            <w:pPr>
              <w:pStyle w:val="a3"/>
              <w:spacing w:after="0" w:line="240" w:lineRule="auto"/>
              <w:jc w:val="both"/>
              <w:rPr>
                <w:rFonts w:ascii="Times New Roman" w:hAnsi="Times New Roman"/>
                <w:sz w:val="20"/>
                <w:szCs w:val="20"/>
              </w:rPr>
            </w:pPr>
            <w:r w:rsidRPr="00A32AED">
              <w:rPr>
                <w:rFonts w:ascii="Times New Roman" w:hAnsi="Times New Roman"/>
                <w:sz w:val="20"/>
                <w:szCs w:val="20"/>
              </w:rPr>
              <w:t xml:space="preserve">Различение написания </w:t>
            </w:r>
            <w:r w:rsidR="00092050">
              <w:rPr>
                <w:rFonts w:ascii="Times New Roman" w:hAnsi="Times New Roman"/>
                <w:sz w:val="20"/>
                <w:szCs w:val="20"/>
              </w:rPr>
              <w:t>–</w:t>
            </w:r>
            <w:r w:rsidR="00CE176D">
              <w:rPr>
                <w:rFonts w:ascii="Times New Roman" w:hAnsi="Times New Roman"/>
                <w:iCs/>
                <w:sz w:val="20"/>
                <w:szCs w:val="20"/>
              </w:rPr>
              <w:t>ТЬСЯ</w:t>
            </w:r>
            <w:r w:rsidR="00092050">
              <w:rPr>
                <w:rFonts w:ascii="Times New Roman" w:hAnsi="Times New Roman"/>
                <w:i/>
                <w:iCs/>
                <w:sz w:val="20"/>
                <w:szCs w:val="20"/>
              </w:rPr>
              <w:t xml:space="preserve"> </w:t>
            </w:r>
            <w:r w:rsidRPr="00A32AED">
              <w:rPr>
                <w:rFonts w:ascii="Times New Roman" w:hAnsi="Times New Roman"/>
                <w:sz w:val="20"/>
                <w:szCs w:val="20"/>
              </w:rPr>
              <w:t>и -</w:t>
            </w:r>
            <w:r w:rsidR="00CE176D">
              <w:rPr>
                <w:rFonts w:ascii="Times New Roman" w:hAnsi="Times New Roman"/>
                <w:iCs/>
                <w:sz w:val="20"/>
                <w:szCs w:val="20"/>
              </w:rPr>
              <w:t>ТСЯ</w:t>
            </w:r>
            <w:r>
              <w:rPr>
                <w:rFonts w:ascii="Times New Roman" w:hAnsi="Times New Roman"/>
                <w:i/>
                <w:iCs/>
                <w:sz w:val="20"/>
                <w:szCs w:val="20"/>
              </w:rPr>
              <w:t xml:space="preserve"> </w:t>
            </w:r>
            <w:r w:rsidRPr="00A32AED">
              <w:rPr>
                <w:rFonts w:ascii="Times New Roman" w:hAnsi="Times New Roman"/>
                <w:sz w:val="20"/>
                <w:szCs w:val="20"/>
              </w:rPr>
              <w:t>в глаголах, стоящих в неопределенной форме и в формах 3 л. ед. и мн. ч.</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Различение</w:t>
            </w:r>
            <w:r w:rsidRPr="00A32AED">
              <w:rPr>
                <w:rFonts w:ascii="Times New Roman" w:hAnsi="Times New Roman"/>
                <w:sz w:val="20"/>
                <w:szCs w:val="20"/>
              </w:rPr>
              <w:t xml:space="preserve"> частей речи: существительного, прилагательного, глагола, местоимения, предлога.</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Упражнения</w:t>
            </w:r>
            <w:r w:rsidRPr="00A32AED">
              <w:rPr>
                <w:rFonts w:ascii="Times New Roman" w:hAnsi="Times New Roman"/>
                <w:sz w:val="20"/>
                <w:szCs w:val="20"/>
              </w:rPr>
              <w:t xml:space="preserve"> в различении на письме приставки и предлоги.</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Изменение</w:t>
            </w:r>
            <w:r w:rsidRPr="00A32AED">
              <w:rPr>
                <w:rFonts w:ascii="Times New Roman" w:hAnsi="Times New Roman"/>
                <w:sz w:val="20"/>
                <w:szCs w:val="20"/>
              </w:rPr>
              <w:t xml:space="preserve"> существительного по числам и падежам; </w:t>
            </w:r>
            <w:r w:rsidRPr="00A32AED">
              <w:rPr>
                <w:rFonts w:ascii="Times New Roman" w:hAnsi="Times New Roman"/>
                <w:b/>
                <w:sz w:val="20"/>
                <w:szCs w:val="20"/>
              </w:rPr>
              <w:t>определение</w:t>
            </w:r>
            <w:r w:rsidRPr="00A32AED">
              <w:rPr>
                <w:rFonts w:ascii="Times New Roman" w:hAnsi="Times New Roman"/>
                <w:sz w:val="20"/>
                <w:szCs w:val="20"/>
              </w:rPr>
              <w:t xml:space="preserve"> их рода.</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 xml:space="preserve">Различение </w:t>
            </w:r>
            <w:r w:rsidRPr="00A32AED">
              <w:rPr>
                <w:rFonts w:ascii="Times New Roman" w:hAnsi="Times New Roman"/>
                <w:sz w:val="20"/>
                <w:szCs w:val="20"/>
              </w:rPr>
              <w:t>названия падежей.</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Изменение</w:t>
            </w:r>
            <w:r w:rsidRPr="00A32AED">
              <w:rPr>
                <w:rFonts w:ascii="Times New Roman" w:hAnsi="Times New Roman"/>
                <w:sz w:val="20"/>
                <w:szCs w:val="20"/>
              </w:rPr>
              <w:t xml:space="preserve"> прилагательного по числам, падежам и родам.</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Изменени</w:t>
            </w:r>
            <w:r w:rsidRPr="00A32AED">
              <w:rPr>
                <w:rFonts w:ascii="Times New Roman" w:hAnsi="Times New Roman"/>
                <w:sz w:val="20"/>
                <w:szCs w:val="20"/>
              </w:rPr>
              <w:t>е глаголов по временам</w:t>
            </w:r>
            <w:r w:rsidR="00092050">
              <w:rPr>
                <w:rFonts w:ascii="Times New Roman" w:hAnsi="Times New Roman"/>
                <w:sz w:val="20"/>
                <w:szCs w:val="20"/>
              </w:rPr>
              <w:t xml:space="preserve"> и числам; в прошедшем времени –</w:t>
            </w:r>
            <w:r w:rsidRPr="00A32AED">
              <w:rPr>
                <w:rFonts w:ascii="Times New Roman" w:hAnsi="Times New Roman"/>
                <w:sz w:val="20"/>
                <w:szCs w:val="20"/>
              </w:rPr>
              <w:t xml:space="preserve"> по родам; в настоящем и буду</w:t>
            </w:r>
            <w:r w:rsidR="00092050">
              <w:rPr>
                <w:rFonts w:ascii="Times New Roman" w:hAnsi="Times New Roman"/>
                <w:sz w:val="20"/>
                <w:szCs w:val="20"/>
              </w:rPr>
              <w:t>щем времени –</w:t>
            </w:r>
            <w:r w:rsidRPr="00A32AED">
              <w:rPr>
                <w:rFonts w:ascii="Times New Roman" w:hAnsi="Times New Roman"/>
                <w:sz w:val="20"/>
                <w:szCs w:val="20"/>
              </w:rPr>
              <w:t xml:space="preserve"> по лицам.</w:t>
            </w:r>
          </w:p>
          <w:p w:rsidR="00CA7CE5" w:rsidRPr="00A32AED" w:rsidRDefault="00CA7CE5" w:rsidP="007D7C08">
            <w:pPr>
              <w:pStyle w:val="a3"/>
              <w:spacing w:after="0" w:line="240" w:lineRule="auto"/>
              <w:jc w:val="both"/>
              <w:rPr>
                <w:rFonts w:ascii="Times New Roman" w:hAnsi="Times New Roman"/>
                <w:sz w:val="20"/>
                <w:szCs w:val="20"/>
              </w:rPr>
            </w:pPr>
          </w:p>
        </w:tc>
      </w:tr>
      <w:tr w:rsidR="00CA7CE5" w:rsidRPr="00A32AED" w:rsidTr="00FD4BF4">
        <w:tc>
          <w:tcPr>
            <w:tcW w:w="2660" w:type="dxa"/>
          </w:tcPr>
          <w:p w:rsidR="00CA7CE5" w:rsidRPr="00A32AED" w:rsidRDefault="00CA7CE5" w:rsidP="007D7C08">
            <w:pPr>
              <w:pStyle w:val="a3"/>
              <w:spacing w:after="0" w:line="240" w:lineRule="auto"/>
              <w:jc w:val="both"/>
              <w:rPr>
                <w:rFonts w:ascii="Times New Roman" w:hAnsi="Times New Roman"/>
                <w:bCs/>
                <w:sz w:val="20"/>
                <w:szCs w:val="20"/>
              </w:rPr>
            </w:pPr>
            <w:r w:rsidRPr="00A32AED">
              <w:rPr>
                <w:rFonts w:ascii="Times New Roman" w:hAnsi="Times New Roman"/>
                <w:bCs/>
                <w:sz w:val="20"/>
                <w:szCs w:val="20"/>
              </w:rPr>
              <w:t>Синтаксис (15 ч</w:t>
            </w:r>
            <w:r w:rsidR="00092050">
              <w:rPr>
                <w:rFonts w:ascii="Times New Roman" w:hAnsi="Times New Roman"/>
                <w:bCs/>
                <w:sz w:val="20"/>
                <w:szCs w:val="20"/>
              </w:rPr>
              <w:t>.</w:t>
            </w:r>
            <w:r w:rsidRPr="00A32AED">
              <w:rPr>
                <w:rFonts w:ascii="Times New Roman" w:hAnsi="Times New Roman"/>
                <w:bCs/>
                <w:sz w:val="20"/>
                <w:szCs w:val="20"/>
              </w:rPr>
              <w:t>)</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 xml:space="preserve">Понятие о главных и неглавных членах предложения. Подлежащее и сказуемое как основа предложения. Значение второстепенных членов предложения. </w:t>
            </w:r>
            <w:r w:rsidRPr="00A32AED">
              <w:rPr>
                <w:rFonts w:ascii="Times New Roman" w:hAnsi="Times New Roman"/>
                <w:iCs/>
                <w:sz w:val="20"/>
                <w:szCs w:val="20"/>
              </w:rPr>
              <w:t>Понятие дополнения, обстоятельства, определения. Формирование умения ставить смысловые и падежные вопросы к разным членам предложения</w:t>
            </w:r>
            <w:r w:rsidRPr="00A32AED">
              <w:rPr>
                <w:rFonts w:ascii="Times New Roman" w:hAnsi="Times New Roman"/>
                <w:sz w:val="20"/>
                <w:szCs w:val="20"/>
              </w:rPr>
              <w:t>.</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Формирование умения составлять схему предложения.</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lastRenderedPageBreak/>
              <w:t>Разбор простого предложения по членам предложения.</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lastRenderedPageBreak/>
              <w:t>Упражнения</w:t>
            </w:r>
            <w:r w:rsidRPr="00A32AED">
              <w:rPr>
                <w:rFonts w:ascii="Times New Roman" w:hAnsi="Times New Roman"/>
                <w:sz w:val="20"/>
                <w:szCs w:val="20"/>
              </w:rPr>
              <w:t xml:space="preserve"> в нахождении в составе предложения всех словосочетаний; умение в словосочетании находить главное слово и зависимое, ставить от первого ко второму вопрос.</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Нахождение</w:t>
            </w:r>
            <w:r w:rsidRPr="00A32AED">
              <w:rPr>
                <w:rFonts w:ascii="Times New Roman" w:hAnsi="Times New Roman"/>
                <w:sz w:val="20"/>
                <w:szCs w:val="20"/>
              </w:rPr>
              <w:t xml:space="preserve"> в предложении основы (подлежащего и сказуемого) и второстепенных членов предложения </w:t>
            </w:r>
            <w:r w:rsidRPr="00A32AED">
              <w:rPr>
                <w:rFonts w:ascii="Times New Roman" w:hAnsi="Times New Roman"/>
                <w:iCs/>
                <w:sz w:val="20"/>
                <w:szCs w:val="20"/>
              </w:rPr>
              <w:t>(дополнения, обстоятельства, определения).</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lastRenderedPageBreak/>
              <w:t xml:space="preserve">Постановка </w:t>
            </w:r>
            <w:r w:rsidRPr="00A32AED">
              <w:rPr>
                <w:rFonts w:ascii="Times New Roman" w:hAnsi="Times New Roman"/>
                <w:iCs/>
                <w:sz w:val="20"/>
                <w:szCs w:val="20"/>
              </w:rPr>
              <w:t xml:space="preserve">смысловых </w:t>
            </w:r>
            <w:r w:rsidRPr="00A32AED">
              <w:rPr>
                <w:rFonts w:ascii="Times New Roman" w:hAnsi="Times New Roman"/>
                <w:sz w:val="20"/>
                <w:szCs w:val="20"/>
              </w:rPr>
              <w:t>и падежных вопросов к разным членам предложения.</w:t>
            </w:r>
          </w:p>
        </w:tc>
      </w:tr>
      <w:tr w:rsidR="00CA7CE5" w:rsidRPr="00A32AED" w:rsidTr="00FD4BF4">
        <w:tc>
          <w:tcPr>
            <w:tcW w:w="2660" w:type="dxa"/>
          </w:tcPr>
          <w:p w:rsidR="00CA7CE5" w:rsidRPr="00A32AED" w:rsidRDefault="00CA7CE5" w:rsidP="00CE176D">
            <w:pPr>
              <w:pStyle w:val="a3"/>
              <w:spacing w:after="0" w:line="240" w:lineRule="auto"/>
              <w:jc w:val="both"/>
              <w:rPr>
                <w:rFonts w:ascii="Times New Roman" w:hAnsi="Times New Roman"/>
                <w:bCs/>
                <w:sz w:val="20"/>
                <w:szCs w:val="20"/>
              </w:rPr>
            </w:pPr>
            <w:r w:rsidRPr="00A32AED">
              <w:rPr>
                <w:rFonts w:ascii="Times New Roman" w:hAnsi="Times New Roman"/>
                <w:bCs/>
                <w:sz w:val="20"/>
                <w:szCs w:val="20"/>
              </w:rPr>
              <w:lastRenderedPageBreak/>
              <w:t xml:space="preserve">Лексикография </w:t>
            </w:r>
            <w:r w:rsidRPr="00A32AED">
              <w:rPr>
                <w:rFonts w:ascii="Times New Roman" w:hAnsi="Times New Roman"/>
                <w:bCs/>
                <w:sz w:val="18"/>
                <w:szCs w:val="18"/>
              </w:rPr>
              <w:t>(</w:t>
            </w:r>
            <w:r w:rsidR="00CE176D">
              <w:rPr>
                <w:rFonts w:ascii="Times New Roman" w:hAnsi="Times New Roman"/>
                <w:sz w:val="18"/>
                <w:szCs w:val="18"/>
              </w:rPr>
              <w:t>с</w:t>
            </w:r>
            <w:r w:rsidRPr="00A32AED">
              <w:rPr>
                <w:rFonts w:ascii="Times New Roman" w:hAnsi="Times New Roman"/>
                <w:sz w:val="18"/>
                <w:szCs w:val="18"/>
              </w:rPr>
              <w:t>одержательная линия реализуется в рамках других разделов)</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Использование учебных словарей: толкового, словаря устойчивых выражений, орфографического (словарь «Пиши правильно»), обратного, орфоэпического (словарь «Произноси правильно»), этимологического (Словарь происхождения слов) для решения орфографических и орфоэпических задач, а также задач развития речи.</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Работа</w:t>
            </w:r>
            <w:r w:rsidRPr="00A32AED">
              <w:rPr>
                <w:rFonts w:ascii="Times New Roman" w:hAnsi="Times New Roman"/>
                <w:sz w:val="20"/>
                <w:szCs w:val="20"/>
              </w:rPr>
              <w:t xml:space="preserve"> со словарями (орфографическим, обратным, произношения, толковым, этимологическим, устойчивых выражений).</w:t>
            </w:r>
          </w:p>
          <w:p w:rsidR="00CA7CE5" w:rsidRPr="00A32AED" w:rsidRDefault="00CA7CE5" w:rsidP="007D7C08">
            <w:pPr>
              <w:pStyle w:val="a3"/>
              <w:spacing w:after="0" w:line="240" w:lineRule="auto"/>
              <w:jc w:val="both"/>
              <w:rPr>
                <w:rFonts w:ascii="Times New Roman" w:hAnsi="Times New Roman"/>
                <w:sz w:val="20"/>
                <w:szCs w:val="20"/>
              </w:rPr>
            </w:pPr>
          </w:p>
        </w:tc>
      </w:tr>
      <w:tr w:rsidR="00CA7CE5" w:rsidRPr="00A32AED" w:rsidTr="00FD4BF4">
        <w:tc>
          <w:tcPr>
            <w:tcW w:w="2660" w:type="dxa"/>
          </w:tcPr>
          <w:p w:rsidR="00CA7CE5" w:rsidRPr="00A32AED" w:rsidRDefault="00CA7CE5" w:rsidP="007D7C08">
            <w:pPr>
              <w:pStyle w:val="a3"/>
              <w:spacing w:after="0" w:line="240" w:lineRule="auto"/>
              <w:jc w:val="both"/>
              <w:rPr>
                <w:rFonts w:ascii="Times New Roman" w:hAnsi="Times New Roman"/>
                <w:bCs/>
                <w:sz w:val="20"/>
                <w:szCs w:val="20"/>
              </w:rPr>
            </w:pPr>
            <w:r w:rsidRPr="00A32AED">
              <w:rPr>
                <w:rFonts w:ascii="Times New Roman" w:hAnsi="Times New Roman"/>
                <w:bCs/>
                <w:sz w:val="20"/>
                <w:szCs w:val="20"/>
              </w:rPr>
              <w:t>Развитие речи с элементами культуры речи (30 ч</w:t>
            </w:r>
            <w:r w:rsidR="00092050">
              <w:rPr>
                <w:rFonts w:ascii="Times New Roman" w:hAnsi="Times New Roman"/>
                <w:bCs/>
                <w:sz w:val="20"/>
                <w:szCs w:val="20"/>
              </w:rPr>
              <w:t>.</w:t>
            </w:r>
            <w:r w:rsidRPr="00A32AED">
              <w:rPr>
                <w:rFonts w:ascii="Times New Roman" w:hAnsi="Times New Roman"/>
                <w:bCs/>
                <w:sz w:val="20"/>
                <w:szCs w:val="20"/>
              </w:rPr>
              <w:t>)</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Построение текста. Выделение в тексте смысловых частей.</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 xml:space="preserve">Подбор заголовков к каждой части текста и к тексту в целом. Составление плана текста. </w:t>
            </w:r>
            <w:r w:rsidRPr="00A32AED">
              <w:rPr>
                <w:rFonts w:ascii="Times New Roman" w:hAnsi="Times New Roman"/>
                <w:iCs/>
                <w:sz w:val="20"/>
                <w:szCs w:val="20"/>
              </w:rPr>
              <w:t>Использование плана для пересказа текста, устного рассказа по картине, написания изложения и сочинения. Освоение изложения как жанра письменной речи.</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Различение текста-описания и текста-повествования. Обнаружение в художественном тексте разных частей: описания и повествования. Сочинение по наблюдениям с использованием описания и повествования.</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iCs/>
                <w:sz w:val="20"/>
                <w:szCs w:val="20"/>
              </w:rPr>
              <w:t xml:space="preserve">Сравнение научно-популярных и художественных текстов </w:t>
            </w:r>
            <w:r w:rsidRPr="00A32AED">
              <w:rPr>
                <w:rFonts w:ascii="Times New Roman" w:hAnsi="Times New Roman"/>
                <w:sz w:val="20"/>
                <w:szCs w:val="20"/>
              </w:rPr>
              <w:t>(интегрированная работа с авторами комплекта по окружающему миру).</w:t>
            </w:r>
          </w:p>
          <w:p w:rsidR="00CA7CE5" w:rsidRPr="00A32AED" w:rsidRDefault="00092050" w:rsidP="007D7C08">
            <w:pPr>
              <w:pStyle w:val="a3"/>
              <w:spacing w:after="0" w:line="240" w:lineRule="auto"/>
              <w:jc w:val="both"/>
              <w:rPr>
                <w:rFonts w:ascii="Times New Roman" w:hAnsi="Times New Roman"/>
                <w:sz w:val="20"/>
                <w:szCs w:val="20"/>
              </w:rPr>
            </w:pPr>
            <w:r>
              <w:rPr>
                <w:rFonts w:ascii="Times New Roman" w:hAnsi="Times New Roman"/>
                <w:sz w:val="20"/>
                <w:szCs w:val="20"/>
              </w:rPr>
              <w:t>Различение развё</w:t>
            </w:r>
            <w:r w:rsidR="00CA7CE5" w:rsidRPr="00A32AED">
              <w:rPr>
                <w:rFonts w:ascii="Times New Roman" w:hAnsi="Times New Roman"/>
                <w:sz w:val="20"/>
                <w:szCs w:val="20"/>
              </w:rPr>
              <w:t>рнутого научного сообщения на заданную тему и словарной статьи на эту же тему.</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Определение темы и основной мысли живописного произведения.</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 xml:space="preserve">Сочинение по картине с использованием описания и повествования. </w:t>
            </w:r>
            <w:r w:rsidRPr="00A32AED">
              <w:rPr>
                <w:rFonts w:ascii="Times New Roman" w:hAnsi="Times New Roman"/>
                <w:iCs/>
                <w:sz w:val="20"/>
                <w:szCs w:val="20"/>
              </w:rPr>
              <w:t>Сравнительный анализ разных текстов и живописных произведений, посвященных одной теме (сравнение основной мысли или переживания); сравнительный анализ разных текстов и живописных произведений, посвященных разным темам (сравнение основной мысли или переживания).</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«Азбука вежливости»: закрепление основных формул речевого этикета, адекватных ситуации речи</w:t>
            </w:r>
            <w:r w:rsidR="00092050">
              <w:rPr>
                <w:rFonts w:ascii="Times New Roman" w:hAnsi="Times New Roman"/>
                <w:sz w:val="20"/>
                <w:szCs w:val="20"/>
              </w:rPr>
              <w:t xml:space="preserve"> (в беседе со школьниками или с</w:t>
            </w:r>
            <w:r w:rsidRPr="00A32AED">
              <w:rPr>
                <w:rFonts w:ascii="Times New Roman" w:hAnsi="Times New Roman"/>
                <w:sz w:val="20"/>
                <w:szCs w:val="20"/>
              </w:rPr>
              <w:t xml:space="preserve"> взрослыми). Дальнейшее освоение жанра письма с точки зрения композиции и выбора языковых средств в зависимости от адресата и содержания.</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Определение</w:t>
            </w:r>
            <w:r w:rsidRPr="00A32AED">
              <w:rPr>
                <w:rFonts w:ascii="Times New Roman" w:hAnsi="Times New Roman"/>
                <w:sz w:val="20"/>
                <w:szCs w:val="20"/>
              </w:rPr>
              <w:t xml:space="preserve"> темы и основной мысли (основное переживание) текста, составление план текста и использование его при устном и письменном изложении, при устном и письменном сочинении.</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Членение</w:t>
            </w:r>
            <w:r w:rsidRPr="00A32AED">
              <w:rPr>
                <w:rFonts w:ascii="Times New Roman" w:hAnsi="Times New Roman"/>
                <w:sz w:val="20"/>
                <w:szCs w:val="20"/>
              </w:rPr>
              <w:t xml:space="preserve"> текста на </w:t>
            </w:r>
            <w:r w:rsidRPr="00CE176D">
              <w:rPr>
                <w:rFonts w:ascii="Times New Roman" w:hAnsi="Times New Roman"/>
                <w:iCs/>
                <w:sz w:val="20"/>
                <w:szCs w:val="20"/>
              </w:rPr>
              <w:t>абзацы</w:t>
            </w:r>
            <w:r w:rsidRPr="00A32AED">
              <w:rPr>
                <w:rFonts w:ascii="Times New Roman" w:hAnsi="Times New Roman"/>
                <w:i/>
                <w:iCs/>
                <w:sz w:val="20"/>
                <w:szCs w:val="20"/>
              </w:rPr>
              <w:t>,</w:t>
            </w:r>
            <w:r w:rsidRPr="00A32AED">
              <w:rPr>
                <w:rFonts w:ascii="Times New Roman" w:hAnsi="Times New Roman"/>
                <w:sz w:val="20"/>
                <w:szCs w:val="20"/>
              </w:rPr>
              <w:t xml:space="preserve"> оформляя это членение на письме.</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Оформление</w:t>
            </w:r>
            <w:r w:rsidRPr="00A32AED">
              <w:rPr>
                <w:rFonts w:ascii="Times New Roman" w:hAnsi="Times New Roman"/>
                <w:sz w:val="20"/>
                <w:szCs w:val="20"/>
              </w:rPr>
              <w:t xml:space="preserve"> писем элементарного содержания.</w:t>
            </w:r>
          </w:p>
          <w:p w:rsidR="00CA7CE5" w:rsidRPr="00A32AED" w:rsidRDefault="00CA7CE5" w:rsidP="007D7C08">
            <w:pPr>
              <w:pStyle w:val="a3"/>
              <w:spacing w:after="0" w:line="240" w:lineRule="auto"/>
              <w:jc w:val="both"/>
              <w:rPr>
                <w:rFonts w:ascii="Times New Roman" w:hAnsi="Times New Roman"/>
                <w:sz w:val="20"/>
                <w:szCs w:val="20"/>
              </w:rPr>
            </w:pPr>
          </w:p>
        </w:tc>
      </w:tr>
      <w:tr w:rsidR="00CA7CE5" w:rsidRPr="00A32AED" w:rsidTr="00FD4BF4">
        <w:tc>
          <w:tcPr>
            <w:tcW w:w="2660" w:type="dxa"/>
          </w:tcPr>
          <w:p w:rsidR="00CA7CE5" w:rsidRPr="00A32AED" w:rsidRDefault="00CA7CE5" w:rsidP="007D7C08">
            <w:pPr>
              <w:pStyle w:val="a3"/>
              <w:spacing w:after="0" w:line="240" w:lineRule="auto"/>
              <w:jc w:val="both"/>
              <w:rPr>
                <w:rFonts w:ascii="Times New Roman" w:hAnsi="Times New Roman"/>
                <w:bCs/>
                <w:sz w:val="20"/>
                <w:szCs w:val="20"/>
              </w:rPr>
            </w:pPr>
            <w:r w:rsidRPr="00A32AED">
              <w:rPr>
                <w:rFonts w:ascii="Times New Roman" w:hAnsi="Times New Roman"/>
                <w:bCs/>
                <w:iCs/>
                <w:sz w:val="20"/>
                <w:szCs w:val="20"/>
              </w:rPr>
              <w:t>Словарь</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 xml:space="preserve">Автобус, аллея, аптека, багаж, библиотека, болото, вагон, винегрет, вокзал, восток, герой, горох, горячий, декабрь, дорога, животное, завтрак, запад, земляника, комбайн, компьютер, космонавт, космос, Кремль, кровать, лестница, магазин, малина, месяц, металл, метро, молоток, ноябрь, обед, овощ, огурец, однажды, октябрь, орех, осина, отец, песок, пирог, пирожное, победа, погода, помидор, потом, праздник, пшеница, ракета, рассказ, расстояние, рисунок, </w:t>
            </w:r>
            <w:r w:rsidRPr="00A32AED">
              <w:rPr>
                <w:rFonts w:ascii="Times New Roman" w:hAnsi="Times New Roman"/>
                <w:sz w:val="20"/>
                <w:szCs w:val="20"/>
              </w:rPr>
              <w:lastRenderedPageBreak/>
              <w:t xml:space="preserve">север, сентябрь, сирень, соловей, солома, тарелка, топор, трактор, трамвай, троллейбус, ужин, февраль, футбол, хоккей, хороший, четверг, чувство, шоссе, </w:t>
            </w:r>
            <w:r w:rsidR="00CE176D">
              <w:rPr>
                <w:rFonts w:ascii="Times New Roman" w:hAnsi="Times New Roman"/>
                <w:sz w:val="20"/>
                <w:szCs w:val="20"/>
              </w:rPr>
              <w:t>шофёр, экскурсия, январь (</w:t>
            </w:r>
            <w:r w:rsidRPr="00A32AED">
              <w:rPr>
                <w:rFonts w:ascii="Times New Roman" w:hAnsi="Times New Roman"/>
                <w:sz w:val="20"/>
                <w:szCs w:val="20"/>
              </w:rPr>
              <w:t>75 слов).</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lastRenderedPageBreak/>
              <w:t>Умение правильно писать изученные слова</w:t>
            </w:r>
            <w:r w:rsidR="00092050">
              <w:rPr>
                <w:rFonts w:ascii="Times New Roman" w:hAnsi="Times New Roman"/>
                <w:sz w:val="20"/>
                <w:szCs w:val="20"/>
              </w:rPr>
              <w:t>.</w:t>
            </w:r>
          </w:p>
        </w:tc>
      </w:tr>
      <w:tr w:rsidR="00CA7CE5" w:rsidRPr="00A32AED" w:rsidTr="00FD4BF4">
        <w:tc>
          <w:tcPr>
            <w:tcW w:w="14850" w:type="dxa"/>
            <w:gridSpan w:val="3"/>
          </w:tcPr>
          <w:p w:rsidR="00CA7CE5" w:rsidRPr="00A32AED" w:rsidRDefault="00CA7CE5" w:rsidP="007D7C08">
            <w:pPr>
              <w:pStyle w:val="a3"/>
              <w:spacing w:after="0" w:line="240" w:lineRule="auto"/>
              <w:jc w:val="center"/>
              <w:rPr>
                <w:rFonts w:ascii="Times New Roman" w:hAnsi="Times New Roman"/>
                <w:sz w:val="24"/>
                <w:szCs w:val="24"/>
              </w:rPr>
            </w:pPr>
            <w:r w:rsidRPr="00A32AED">
              <w:rPr>
                <w:rFonts w:ascii="Times New Roman" w:hAnsi="Times New Roman"/>
                <w:b/>
                <w:bCs/>
                <w:sz w:val="24"/>
                <w:szCs w:val="24"/>
              </w:rPr>
              <w:lastRenderedPageBreak/>
              <w:t>4 класс (170 ч</w:t>
            </w:r>
            <w:r w:rsidR="00092050">
              <w:rPr>
                <w:rFonts w:ascii="Times New Roman" w:hAnsi="Times New Roman"/>
                <w:b/>
                <w:bCs/>
                <w:sz w:val="24"/>
                <w:szCs w:val="24"/>
              </w:rPr>
              <w:t>.</w:t>
            </w:r>
            <w:r w:rsidRPr="00A32AED">
              <w:rPr>
                <w:rFonts w:ascii="Times New Roman" w:hAnsi="Times New Roman"/>
                <w:b/>
                <w:bCs/>
                <w:sz w:val="24"/>
                <w:szCs w:val="24"/>
              </w:rPr>
              <w:t>)</w:t>
            </w:r>
          </w:p>
        </w:tc>
      </w:tr>
      <w:tr w:rsidR="00CA7CE5" w:rsidRPr="00A32AED" w:rsidTr="00FD4BF4">
        <w:tc>
          <w:tcPr>
            <w:tcW w:w="2660" w:type="dxa"/>
          </w:tcPr>
          <w:p w:rsidR="00CA7CE5" w:rsidRPr="00A32AED" w:rsidRDefault="00CA7CE5" w:rsidP="007D7C08">
            <w:pPr>
              <w:pStyle w:val="a3"/>
              <w:spacing w:after="0" w:line="240" w:lineRule="auto"/>
              <w:jc w:val="both"/>
              <w:rPr>
                <w:rFonts w:ascii="Times New Roman" w:hAnsi="Times New Roman"/>
                <w:bCs/>
                <w:sz w:val="20"/>
                <w:szCs w:val="20"/>
              </w:rPr>
            </w:pPr>
            <w:r w:rsidRPr="00A32AED">
              <w:rPr>
                <w:rFonts w:ascii="Times New Roman" w:hAnsi="Times New Roman"/>
                <w:bCs/>
                <w:sz w:val="20"/>
                <w:szCs w:val="20"/>
              </w:rPr>
              <w:t xml:space="preserve">Фонетика и орфография </w:t>
            </w:r>
          </w:p>
          <w:p w:rsidR="00CA7CE5" w:rsidRPr="00A32AED" w:rsidRDefault="00CA7CE5" w:rsidP="007D7C08">
            <w:pPr>
              <w:pStyle w:val="a3"/>
              <w:spacing w:after="0" w:line="240" w:lineRule="auto"/>
              <w:jc w:val="both"/>
              <w:rPr>
                <w:rFonts w:ascii="Times New Roman" w:hAnsi="Times New Roman"/>
                <w:bCs/>
                <w:sz w:val="20"/>
                <w:szCs w:val="20"/>
              </w:rPr>
            </w:pPr>
            <w:r w:rsidRPr="00A32AED">
              <w:rPr>
                <w:rFonts w:ascii="Times New Roman" w:hAnsi="Times New Roman"/>
                <w:bCs/>
                <w:sz w:val="20"/>
                <w:szCs w:val="20"/>
              </w:rPr>
              <w:t>(25 ч</w:t>
            </w:r>
            <w:r w:rsidR="00092050">
              <w:rPr>
                <w:rFonts w:ascii="Times New Roman" w:hAnsi="Times New Roman"/>
                <w:bCs/>
                <w:sz w:val="20"/>
                <w:szCs w:val="20"/>
              </w:rPr>
              <w:t>.</w:t>
            </w:r>
            <w:r w:rsidRPr="00A32AED">
              <w:rPr>
                <w:rFonts w:ascii="Times New Roman" w:hAnsi="Times New Roman"/>
                <w:bCs/>
                <w:sz w:val="20"/>
                <w:szCs w:val="20"/>
              </w:rPr>
              <w:t>)</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Системные наблюдения над фонетическими чередованиями согласных зв</w:t>
            </w:r>
            <w:r w:rsidR="00092050">
              <w:rPr>
                <w:rFonts w:ascii="Times New Roman" w:hAnsi="Times New Roman"/>
                <w:sz w:val="20"/>
                <w:szCs w:val="20"/>
              </w:rPr>
              <w:t>уков (по глухости-звонкости, твё</w:t>
            </w:r>
            <w:r w:rsidRPr="00A32AED">
              <w:rPr>
                <w:rFonts w:ascii="Times New Roman" w:hAnsi="Times New Roman"/>
                <w:sz w:val="20"/>
                <w:szCs w:val="20"/>
              </w:rPr>
              <w:t>рдости-мягкости, месту и способу образования) и гласных звуков (замена ударных и безударных гласных).</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Место ударения в слове. Разноместность и подвижность словесного ударения.</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Расширение зоны применения общего правила обозначения фонетических чередований на письме: чередующиеся в одной и той же морфеме звуки обозначаются на письме одинаково, в соответствии с проверкой. Различные способы проверок подобных написаний.</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 xml:space="preserve">Правописание гласных в приставках (на примере приставок </w:t>
            </w:r>
            <w:r w:rsidR="00CE176D">
              <w:rPr>
                <w:rFonts w:ascii="Times New Roman" w:hAnsi="Times New Roman"/>
                <w:iCs/>
                <w:sz w:val="20"/>
                <w:szCs w:val="20"/>
              </w:rPr>
              <w:t>ЗА</w:t>
            </w:r>
            <w:r w:rsidRPr="00A32AED">
              <w:rPr>
                <w:rFonts w:ascii="Times New Roman" w:hAnsi="Times New Roman"/>
                <w:sz w:val="20"/>
                <w:szCs w:val="20"/>
              </w:rPr>
              <w:t xml:space="preserve">-, </w:t>
            </w:r>
            <w:r w:rsidR="00CE176D">
              <w:rPr>
                <w:rFonts w:ascii="Times New Roman" w:hAnsi="Times New Roman"/>
                <w:iCs/>
                <w:sz w:val="20"/>
                <w:szCs w:val="20"/>
              </w:rPr>
              <w:t>ПРО</w:t>
            </w:r>
            <w:r w:rsidRPr="00A32AED">
              <w:rPr>
                <w:rFonts w:ascii="Times New Roman" w:hAnsi="Times New Roman"/>
                <w:sz w:val="20"/>
                <w:szCs w:val="20"/>
              </w:rPr>
              <w:t xml:space="preserve">-, </w:t>
            </w:r>
            <w:r w:rsidR="00CE176D">
              <w:rPr>
                <w:rFonts w:ascii="Times New Roman" w:hAnsi="Times New Roman"/>
                <w:iCs/>
                <w:sz w:val="20"/>
                <w:szCs w:val="20"/>
              </w:rPr>
              <w:t>НА</w:t>
            </w:r>
            <w:r w:rsidRPr="00A32AED">
              <w:rPr>
                <w:rFonts w:ascii="Times New Roman" w:hAnsi="Times New Roman"/>
                <w:sz w:val="20"/>
                <w:szCs w:val="20"/>
              </w:rPr>
              <w:t>-).</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Правописание гласных в суффиксах (на примере суффиксов -</w:t>
            </w:r>
            <w:r w:rsidR="00CE176D">
              <w:rPr>
                <w:rFonts w:ascii="Times New Roman" w:hAnsi="Times New Roman"/>
                <w:iCs/>
                <w:sz w:val="20"/>
                <w:szCs w:val="20"/>
              </w:rPr>
              <w:t>ЛИВ</w:t>
            </w:r>
            <w:r w:rsidRPr="00A32AED">
              <w:rPr>
                <w:rFonts w:ascii="Times New Roman" w:hAnsi="Times New Roman"/>
                <w:sz w:val="20"/>
                <w:szCs w:val="20"/>
              </w:rPr>
              <w:t>- и -</w:t>
            </w:r>
            <w:r w:rsidR="00CE176D">
              <w:rPr>
                <w:rFonts w:ascii="Times New Roman" w:hAnsi="Times New Roman"/>
                <w:iCs/>
                <w:sz w:val="20"/>
                <w:szCs w:val="20"/>
              </w:rPr>
              <w:t>ОВ</w:t>
            </w:r>
            <w:r w:rsidRPr="00A32AED">
              <w:rPr>
                <w:rFonts w:ascii="Times New Roman" w:hAnsi="Times New Roman"/>
                <w:sz w:val="20"/>
                <w:szCs w:val="20"/>
              </w:rPr>
              <w:t>-).</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Написание двойных согласных в словах иноязычного происхождения.</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Чередования гласных с нулевым звуком («беглый гласный»).</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Написание суффиксов -</w:t>
            </w:r>
            <w:r w:rsidR="00CE176D">
              <w:rPr>
                <w:rFonts w:ascii="Times New Roman" w:hAnsi="Times New Roman"/>
                <w:iCs/>
                <w:sz w:val="20"/>
                <w:szCs w:val="20"/>
              </w:rPr>
              <w:t>ИК</w:t>
            </w:r>
            <w:r w:rsidRPr="00A32AED">
              <w:rPr>
                <w:rFonts w:ascii="Times New Roman" w:hAnsi="Times New Roman"/>
                <w:sz w:val="20"/>
                <w:szCs w:val="20"/>
              </w:rPr>
              <w:t>-/-</w:t>
            </w:r>
            <w:r w:rsidR="00CE176D">
              <w:rPr>
                <w:rFonts w:ascii="Times New Roman" w:hAnsi="Times New Roman"/>
                <w:iCs/>
                <w:sz w:val="20"/>
                <w:szCs w:val="20"/>
              </w:rPr>
              <w:t>ЕК</w:t>
            </w:r>
            <w:r w:rsidR="00092050">
              <w:rPr>
                <w:rFonts w:ascii="Times New Roman" w:hAnsi="Times New Roman"/>
                <w:sz w:val="20"/>
                <w:szCs w:val="20"/>
              </w:rPr>
              <w:t>- с учё</w:t>
            </w:r>
            <w:r w:rsidRPr="00A32AED">
              <w:rPr>
                <w:rFonts w:ascii="Times New Roman" w:hAnsi="Times New Roman"/>
                <w:sz w:val="20"/>
                <w:szCs w:val="20"/>
              </w:rPr>
              <w:t>том наличия/отсутствия беглого гласного (повторение).</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 xml:space="preserve">Написание </w:t>
            </w:r>
            <w:r w:rsidR="00CE176D">
              <w:rPr>
                <w:rFonts w:ascii="Times New Roman" w:hAnsi="Times New Roman"/>
                <w:iCs/>
                <w:sz w:val="20"/>
                <w:szCs w:val="20"/>
              </w:rPr>
              <w:t>О</w:t>
            </w:r>
            <w:r w:rsidRPr="00A32AED">
              <w:rPr>
                <w:rFonts w:ascii="Times New Roman" w:hAnsi="Times New Roman"/>
                <w:sz w:val="20"/>
                <w:szCs w:val="20"/>
              </w:rPr>
              <w:t>-</w:t>
            </w:r>
            <w:r w:rsidR="00CE176D">
              <w:rPr>
                <w:rFonts w:ascii="Times New Roman" w:hAnsi="Times New Roman"/>
                <w:iCs/>
                <w:sz w:val="20"/>
                <w:szCs w:val="20"/>
              </w:rPr>
              <w:t>Ё</w:t>
            </w:r>
            <w:r>
              <w:rPr>
                <w:rFonts w:ascii="Times New Roman" w:hAnsi="Times New Roman"/>
                <w:iCs/>
                <w:sz w:val="20"/>
                <w:szCs w:val="20"/>
              </w:rPr>
              <w:t xml:space="preserve"> </w:t>
            </w:r>
            <w:r w:rsidRPr="00A32AED">
              <w:rPr>
                <w:rFonts w:ascii="Times New Roman" w:hAnsi="Times New Roman"/>
                <w:sz w:val="20"/>
                <w:szCs w:val="20"/>
              </w:rPr>
              <w:t>после шипящих в разных частях слова: корнях, суффиксах и окончаниях (повторение).</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 xml:space="preserve">Написание букв </w:t>
            </w:r>
            <w:r w:rsidR="00CE176D">
              <w:rPr>
                <w:rFonts w:ascii="Times New Roman" w:hAnsi="Times New Roman"/>
                <w:iCs/>
                <w:sz w:val="20"/>
                <w:szCs w:val="20"/>
              </w:rPr>
              <w:t>И</w:t>
            </w:r>
            <w:r w:rsidRPr="00A32AED">
              <w:rPr>
                <w:rFonts w:ascii="Times New Roman" w:hAnsi="Times New Roman"/>
                <w:sz w:val="20"/>
                <w:szCs w:val="20"/>
              </w:rPr>
              <w:t>-</w:t>
            </w:r>
            <w:r w:rsidR="00CE176D">
              <w:rPr>
                <w:rFonts w:ascii="Times New Roman" w:hAnsi="Times New Roman"/>
                <w:iCs/>
                <w:sz w:val="20"/>
                <w:szCs w:val="20"/>
              </w:rPr>
              <w:t>Ы</w:t>
            </w:r>
            <w:r w:rsidRPr="00A32AED">
              <w:rPr>
                <w:rFonts w:ascii="Times New Roman" w:hAnsi="Times New Roman"/>
                <w:iCs/>
                <w:sz w:val="20"/>
                <w:szCs w:val="20"/>
              </w:rPr>
              <w:t xml:space="preserve"> </w:t>
            </w:r>
            <w:r w:rsidRPr="00A32AED">
              <w:rPr>
                <w:rFonts w:ascii="Times New Roman" w:hAnsi="Times New Roman"/>
                <w:sz w:val="20"/>
                <w:szCs w:val="20"/>
              </w:rPr>
              <w:t>после приставки перед корнем, начина</w:t>
            </w:r>
            <w:r w:rsidR="00CE176D">
              <w:rPr>
                <w:rFonts w:ascii="Times New Roman" w:hAnsi="Times New Roman"/>
                <w:sz w:val="20"/>
                <w:szCs w:val="20"/>
              </w:rPr>
              <w:t xml:space="preserve">ющимся на </w:t>
            </w:r>
            <w:r w:rsidR="00CE176D">
              <w:rPr>
                <w:rFonts w:ascii="Times New Roman" w:hAnsi="Times New Roman"/>
                <w:iCs/>
                <w:sz w:val="20"/>
                <w:szCs w:val="20"/>
              </w:rPr>
              <w:t>И</w:t>
            </w:r>
            <w:r w:rsidRPr="00A32AED">
              <w:rPr>
                <w:rFonts w:ascii="Times New Roman" w:hAnsi="Times New Roman"/>
                <w:sz w:val="20"/>
                <w:szCs w:val="20"/>
              </w:rPr>
              <w:t>-.</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iCs/>
                <w:sz w:val="20"/>
                <w:szCs w:val="20"/>
              </w:rPr>
              <w:t>Звукобуквенный разбор слова.</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Упражнения</w:t>
            </w:r>
            <w:r w:rsidRPr="00A32AED">
              <w:rPr>
                <w:rFonts w:ascii="Times New Roman" w:hAnsi="Times New Roman"/>
                <w:sz w:val="20"/>
                <w:szCs w:val="20"/>
              </w:rPr>
              <w:t xml:space="preserve"> в различении звуков и букв.</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Характеристика</w:t>
            </w:r>
            <w:r w:rsidRPr="00A32AED">
              <w:rPr>
                <w:rFonts w:ascii="Times New Roman" w:hAnsi="Times New Roman"/>
                <w:sz w:val="20"/>
                <w:szCs w:val="20"/>
              </w:rPr>
              <w:t xml:space="preserve"> звуков русского языка (ударные/безу</w:t>
            </w:r>
            <w:r w:rsidR="00092050">
              <w:rPr>
                <w:rFonts w:ascii="Times New Roman" w:hAnsi="Times New Roman"/>
                <w:sz w:val="20"/>
                <w:szCs w:val="20"/>
              </w:rPr>
              <w:t>дарные; согласные твёрдые/мягкие, парные/непарные твё</w:t>
            </w:r>
            <w:r w:rsidRPr="00A32AED">
              <w:rPr>
                <w:rFonts w:ascii="Times New Roman" w:hAnsi="Times New Roman"/>
                <w:sz w:val="20"/>
                <w:szCs w:val="20"/>
              </w:rPr>
              <w:t>рдые и мягкие, согласные звонкие/глухие, парные/непарные звонкие и глухие).</w:t>
            </w:r>
          </w:p>
          <w:p w:rsidR="00CA7CE5" w:rsidRPr="00A32AED" w:rsidRDefault="00CA7CE5" w:rsidP="007D7C08">
            <w:pPr>
              <w:pStyle w:val="a3"/>
              <w:spacing w:after="0" w:line="240" w:lineRule="auto"/>
              <w:jc w:val="both"/>
              <w:rPr>
                <w:rFonts w:ascii="Times New Roman" w:hAnsi="Times New Roman"/>
                <w:sz w:val="20"/>
                <w:szCs w:val="20"/>
              </w:rPr>
            </w:pPr>
          </w:p>
        </w:tc>
      </w:tr>
      <w:tr w:rsidR="00CA7CE5" w:rsidRPr="00A32AED" w:rsidTr="00FD4BF4">
        <w:tc>
          <w:tcPr>
            <w:tcW w:w="2660" w:type="dxa"/>
          </w:tcPr>
          <w:p w:rsidR="00CA7CE5" w:rsidRPr="00A32AED" w:rsidRDefault="00CA7CE5" w:rsidP="007D7C08">
            <w:pPr>
              <w:pStyle w:val="a3"/>
              <w:spacing w:after="0" w:line="240" w:lineRule="auto"/>
              <w:jc w:val="both"/>
              <w:rPr>
                <w:rFonts w:ascii="Times New Roman" w:hAnsi="Times New Roman"/>
                <w:bCs/>
                <w:sz w:val="20"/>
                <w:szCs w:val="20"/>
              </w:rPr>
            </w:pPr>
            <w:r w:rsidRPr="00A32AED">
              <w:rPr>
                <w:rFonts w:ascii="Times New Roman" w:hAnsi="Times New Roman"/>
                <w:bCs/>
                <w:sz w:val="20"/>
                <w:szCs w:val="20"/>
              </w:rPr>
              <w:t xml:space="preserve">Лексика </w:t>
            </w:r>
          </w:p>
          <w:p w:rsidR="00CA7CE5" w:rsidRPr="00A32AED" w:rsidRDefault="00CA7CE5" w:rsidP="00CE176D">
            <w:pPr>
              <w:pStyle w:val="a3"/>
              <w:spacing w:after="0" w:line="240" w:lineRule="auto"/>
              <w:jc w:val="both"/>
              <w:rPr>
                <w:rFonts w:ascii="Times New Roman" w:hAnsi="Times New Roman"/>
                <w:bCs/>
                <w:sz w:val="18"/>
                <w:szCs w:val="18"/>
              </w:rPr>
            </w:pPr>
            <w:r w:rsidRPr="00A32AED">
              <w:rPr>
                <w:rFonts w:ascii="Times New Roman" w:hAnsi="Times New Roman"/>
                <w:bCs/>
                <w:sz w:val="18"/>
                <w:szCs w:val="18"/>
              </w:rPr>
              <w:t>(</w:t>
            </w:r>
            <w:r w:rsidR="00CE176D">
              <w:rPr>
                <w:rFonts w:ascii="Times New Roman" w:hAnsi="Times New Roman"/>
                <w:sz w:val="18"/>
                <w:szCs w:val="18"/>
              </w:rPr>
              <w:t>с</w:t>
            </w:r>
            <w:r w:rsidRPr="00A32AED">
              <w:rPr>
                <w:rFonts w:ascii="Times New Roman" w:hAnsi="Times New Roman"/>
                <w:sz w:val="18"/>
                <w:szCs w:val="18"/>
              </w:rPr>
              <w:t>одержательная линия реализуется в рамках других разделов.)</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 xml:space="preserve">Значение слова. </w:t>
            </w:r>
            <w:r w:rsidRPr="00A32AED">
              <w:rPr>
                <w:rFonts w:ascii="Times New Roman" w:hAnsi="Times New Roman"/>
                <w:iCs/>
                <w:sz w:val="20"/>
                <w:szCs w:val="20"/>
              </w:rPr>
              <w:t>Лексическое и грамматическое значение слова. Связь значений слова между собой (прямое и переносное значения; разновидности переносных значений).</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iCs/>
                <w:sz w:val="20"/>
                <w:szCs w:val="20"/>
              </w:rPr>
              <w:t>Омонимия, антонимия, синонимия как лексические явления.</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iCs/>
                <w:sz w:val="20"/>
                <w:szCs w:val="20"/>
              </w:rPr>
              <w:t>Паронимия (без введения термина) в связи с вопросами культуры речи.</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iCs/>
                <w:sz w:val="20"/>
                <w:szCs w:val="20"/>
              </w:rPr>
              <w:t>Активный и пассивный словарный запас. Наблюдения над устаревшими словами и неологизмами.</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Использование сведений о происхождении слов при решении орфографических задач.</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iCs/>
                <w:sz w:val="20"/>
                <w:szCs w:val="20"/>
              </w:rPr>
              <w:t xml:space="preserve">Русская фразеология. Наблюдения над различиями между словом и фразеологизмом. Источники русской фразеологии. Стилистические </w:t>
            </w:r>
            <w:r w:rsidRPr="00A32AED">
              <w:rPr>
                <w:rFonts w:ascii="Times New Roman" w:hAnsi="Times New Roman"/>
                <w:iCs/>
                <w:sz w:val="20"/>
                <w:szCs w:val="20"/>
              </w:rPr>
              <w:lastRenderedPageBreak/>
              <w:t>возможности использования устойчивых выражений.</w:t>
            </w:r>
          </w:p>
        </w:tc>
        <w:tc>
          <w:tcPr>
            <w:tcW w:w="6095" w:type="dxa"/>
          </w:tcPr>
          <w:p w:rsidR="00CA7CE5" w:rsidRPr="00A32AED" w:rsidRDefault="00CA7CE5" w:rsidP="00CE176D">
            <w:pPr>
              <w:pStyle w:val="a3"/>
              <w:spacing w:after="0" w:line="240" w:lineRule="auto"/>
              <w:jc w:val="both"/>
              <w:rPr>
                <w:rFonts w:ascii="Times New Roman" w:hAnsi="Times New Roman"/>
                <w:sz w:val="20"/>
                <w:szCs w:val="20"/>
              </w:rPr>
            </w:pPr>
            <w:r w:rsidRPr="00A32AED">
              <w:rPr>
                <w:rFonts w:ascii="Times New Roman" w:hAnsi="Times New Roman"/>
                <w:b/>
                <w:sz w:val="20"/>
                <w:szCs w:val="20"/>
              </w:rPr>
              <w:lastRenderedPageBreak/>
              <w:t>Выявление</w:t>
            </w:r>
            <w:r w:rsidRPr="00A32AED">
              <w:rPr>
                <w:rFonts w:ascii="Times New Roman" w:hAnsi="Times New Roman"/>
                <w:sz w:val="20"/>
                <w:szCs w:val="20"/>
              </w:rPr>
              <w:t xml:space="preserve"> слов, значение которых требует уточнения.</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Определение</w:t>
            </w:r>
            <w:r w:rsidRPr="00A32AED">
              <w:rPr>
                <w:rFonts w:ascii="Times New Roman" w:hAnsi="Times New Roman"/>
                <w:sz w:val="20"/>
                <w:szCs w:val="20"/>
              </w:rPr>
              <w:t xml:space="preserve"> значение слова по тексту или уточнение с помощью толкового словаря учебника.</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П</w:t>
            </w:r>
            <w:r w:rsidRPr="00A32AED">
              <w:rPr>
                <w:rFonts w:ascii="Times New Roman" w:hAnsi="Times New Roman"/>
                <w:b/>
                <w:iCs/>
                <w:sz w:val="20"/>
                <w:szCs w:val="20"/>
              </w:rPr>
              <w:t>одбор</w:t>
            </w:r>
            <w:r w:rsidRPr="00A32AED">
              <w:rPr>
                <w:rFonts w:ascii="Times New Roman" w:hAnsi="Times New Roman"/>
                <w:iCs/>
                <w:sz w:val="20"/>
                <w:szCs w:val="20"/>
              </w:rPr>
              <w:t xml:space="preserve"> синонимов для устранения повторов в речи; использование их для объяснения значений слов.</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П</w:t>
            </w:r>
            <w:r w:rsidRPr="00A32AED">
              <w:rPr>
                <w:rFonts w:ascii="Times New Roman" w:hAnsi="Times New Roman"/>
                <w:b/>
                <w:iCs/>
                <w:sz w:val="20"/>
                <w:szCs w:val="20"/>
              </w:rPr>
              <w:t>одбор</w:t>
            </w:r>
            <w:r w:rsidRPr="00A32AED">
              <w:rPr>
                <w:rFonts w:ascii="Times New Roman" w:hAnsi="Times New Roman"/>
                <w:iCs/>
                <w:sz w:val="20"/>
                <w:szCs w:val="20"/>
              </w:rPr>
              <w:t xml:space="preserve"> антонимов для точной характеристики предметов при их сравнении.</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Р</w:t>
            </w:r>
            <w:r w:rsidRPr="00A32AED">
              <w:rPr>
                <w:rFonts w:ascii="Times New Roman" w:hAnsi="Times New Roman"/>
                <w:b/>
                <w:iCs/>
                <w:sz w:val="20"/>
                <w:szCs w:val="20"/>
              </w:rPr>
              <w:t>азличение</w:t>
            </w:r>
            <w:r w:rsidRPr="00A32AED">
              <w:rPr>
                <w:rFonts w:ascii="Times New Roman" w:hAnsi="Times New Roman"/>
                <w:iCs/>
                <w:sz w:val="20"/>
                <w:szCs w:val="20"/>
              </w:rPr>
              <w:t xml:space="preserve"> употребления в тексте слов в прямом и перен</w:t>
            </w:r>
            <w:r w:rsidR="00293518">
              <w:rPr>
                <w:rFonts w:ascii="Times New Roman" w:hAnsi="Times New Roman"/>
                <w:iCs/>
                <w:sz w:val="20"/>
                <w:szCs w:val="20"/>
              </w:rPr>
              <w:t>осном значении (простые случаи).</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В</w:t>
            </w:r>
            <w:r w:rsidRPr="00A32AED">
              <w:rPr>
                <w:rFonts w:ascii="Times New Roman" w:hAnsi="Times New Roman"/>
                <w:b/>
                <w:iCs/>
                <w:sz w:val="20"/>
                <w:szCs w:val="20"/>
              </w:rPr>
              <w:t>ыбор</w:t>
            </w:r>
            <w:r w:rsidRPr="00A32AED">
              <w:rPr>
                <w:rFonts w:ascii="Times New Roman" w:hAnsi="Times New Roman"/>
                <w:iCs/>
                <w:sz w:val="20"/>
                <w:szCs w:val="20"/>
              </w:rPr>
              <w:t xml:space="preserve"> слова из ряда предложенных для успешного решения коммуникативной задачи.</w:t>
            </w:r>
          </w:p>
          <w:p w:rsidR="00CA7CE5" w:rsidRPr="00A32AED" w:rsidRDefault="00CA7CE5" w:rsidP="007D7C08">
            <w:pPr>
              <w:pStyle w:val="a3"/>
              <w:spacing w:after="0" w:line="240" w:lineRule="auto"/>
              <w:jc w:val="both"/>
              <w:rPr>
                <w:rFonts w:ascii="Times New Roman" w:hAnsi="Times New Roman"/>
                <w:sz w:val="20"/>
                <w:szCs w:val="20"/>
              </w:rPr>
            </w:pPr>
          </w:p>
        </w:tc>
      </w:tr>
      <w:tr w:rsidR="00CA7CE5" w:rsidRPr="00A32AED" w:rsidTr="00FD4BF4">
        <w:tc>
          <w:tcPr>
            <w:tcW w:w="2660" w:type="dxa"/>
          </w:tcPr>
          <w:p w:rsidR="00CA7CE5" w:rsidRPr="00A32AED" w:rsidRDefault="00CA7CE5" w:rsidP="007D7C08">
            <w:pPr>
              <w:pStyle w:val="a3"/>
              <w:spacing w:after="0" w:line="240" w:lineRule="auto"/>
              <w:rPr>
                <w:rFonts w:ascii="Times New Roman" w:hAnsi="Times New Roman"/>
                <w:sz w:val="20"/>
                <w:szCs w:val="20"/>
              </w:rPr>
            </w:pPr>
            <w:r w:rsidRPr="00A32AED">
              <w:rPr>
                <w:rFonts w:ascii="Times New Roman" w:hAnsi="Times New Roman"/>
                <w:bCs/>
                <w:sz w:val="20"/>
                <w:szCs w:val="20"/>
              </w:rPr>
              <w:lastRenderedPageBreak/>
              <w:t xml:space="preserve">Морфемика </w:t>
            </w:r>
            <w:r w:rsidR="00293518">
              <w:rPr>
                <w:rFonts w:ascii="Times New Roman" w:hAnsi="Times New Roman"/>
                <w:bCs/>
                <w:sz w:val="20"/>
                <w:szCs w:val="20"/>
              </w:rPr>
              <w:t xml:space="preserve">   </w:t>
            </w:r>
            <w:r w:rsidRPr="00A32AED">
              <w:rPr>
                <w:rFonts w:ascii="Times New Roman" w:hAnsi="Times New Roman"/>
                <w:bCs/>
                <w:sz w:val="20"/>
                <w:szCs w:val="20"/>
              </w:rPr>
              <w:t>и словообразование (15 ч</w:t>
            </w:r>
            <w:r w:rsidR="00293518">
              <w:rPr>
                <w:rFonts w:ascii="Times New Roman" w:hAnsi="Times New Roman"/>
                <w:bCs/>
                <w:sz w:val="20"/>
                <w:szCs w:val="20"/>
              </w:rPr>
              <w:t>.</w:t>
            </w:r>
            <w:r w:rsidRPr="00A32AED">
              <w:rPr>
                <w:rFonts w:ascii="Times New Roman" w:hAnsi="Times New Roman"/>
                <w:bCs/>
                <w:sz w:val="20"/>
                <w:szCs w:val="20"/>
              </w:rPr>
              <w:t>)</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Система способов словообразования в русском языке. Представление о словообразовательном аффиксе (без введения термина). Словообразование и орфография. Решение элементарных словообразовательных задач. Наблюдения над индивидуальным словотворчеством в поэзии.</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Морфемная структура русского слова.</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iCs/>
                <w:sz w:val="20"/>
                <w:szCs w:val="20"/>
              </w:rPr>
              <w:t xml:space="preserve">Две основы глагола (основа начальной формы и формы настоящего времени). </w:t>
            </w:r>
            <w:r w:rsidRPr="00A32AED">
              <w:rPr>
                <w:rFonts w:ascii="Times New Roman" w:hAnsi="Times New Roman"/>
                <w:sz w:val="20"/>
                <w:szCs w:val="20"/>
              </w:rPr>
              <w:t>«Чередования звуков, видимые на письме» (исторические чередования), при словообразовании и словоизменении глаголов.</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iCs/>
                <w:sz w:val="20"/>
                <w:szCs w:val="20"/>
              </w:rPr>
              <w:t>Разбор слов разных частей речи по составу.</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 xml:space="preserve">Морфемный </w:t>
            </w:r>
            <w:r w:rsidRPr="00A32AED">
              <w:rPr>
                <w:rFonts w:ascii="Times New Roman" w:hAnsi="Times New Roman"/>
                <w:b/>
                <w:sz w:val="20"/>
                <w:szCs w:val="20"/>
              </w:rPr>
              <w:t xml:space="preserve">анализ </w:t>
            </w:r>
            <w:r w:rsidRPr="00A32AED">
              <w:rPr>
                <w:rFonts w:ascii="Times New Roman" w:hAnsi="Times New Roman"/>
                <w:sz w:val="20"/>
                <w:szCs w:val="20"/>
              </w:rPr>
              <w:t xml:space="preserve">слова (по составу); </w:t>
            </w:r>
            <w:r w:rsidRPr="00A32AED">
              <w:rPr>
                <w:rFonts w:ascii="Times New Roman" w:hAnsi="Times New Roman"/>
                <w:iCs/>
                <w:sz w:val="20"/>
                <w:szCs w:val="20"/>
              </w:rPr>
              <w:t>элементарный словообразовательный</w:t>
            </w:r>
            <w:r w:rsidRPr="00A32AED">
              <w:rPr>
                <w:rFonts w:ascii="Times New Roman" w:hAnsi="Times New Roman"/>
                <w:b/>
                <w:iCs/>
                <w:sz w:val="20"/>
                <w:szCs w:val="20"/>
              </w:rPr>
              <w:t xml:space="preserve"> анализ.</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С</w:t>
            </w:r>
            <w:r w:rsidRPr="00A32AED">
              <w:rPr>
                <w:rFonts w:ascii="Times New Roman" w:hAnsi="Times New Roman"/>
                <w:b/>
                <w:iCs/>
                <w:sz w:val="20"/>
                <w:szCs w:val="20"/>
              </w:rPr>
              <w:t>равнение</w:t>
            </w:r>
            <w:r w:rsidRPr="00A32AED">
              <w:rPr>
                <w:rFonts w:ascii="Times New Roman" w:hAnsi="Times New Roman"/>
                <w:iCs/>
                <w:sz w:val="20"/>
                <w:szCs w:val="20"/>
              </w:rPr>
              <w:t xml:space="preserve"> слов, связанных отношениями производности, </w:t>
            </w:r>
            <w:r w:rsidRPr="00A32AED">
              <w:rPr>
                <w:rFonts w:ascii="Times New Roman" w:hAnsi="Times New Roman"/>
                <w:b/>
                <w:iCs/>
                <w:sz w:val="20"/>
                <w:szCs w:val="20"/>
              </w:rPr>
              <w:t>объяснение</w:t>
            </w:r>
            <w:r w:rsidRPr="00A32AED">
              <w:rPr>
                <w:rFonts w:ascii="Times New Roman" w:hAnsi="Times New Roman"/>
                <w:iCs/>
                <w:sz w:val="20"/>
                <w:szCs w:val="20"/>
              </w:rPr>
              <w:t xml:space="preserve">, какое из них от какого образовано, </w:t>
            </w:r>
            <w:r w:rsidRPr="00A32AED">
              <w:rPr>
                <w:rFonts w:ascii="Times New Roman" w:hAnsi="Times New Roman"/>
                <w:b/>
                <w:iCs/>
                <w:sz w:val="20"/>
                <w:szCs w:val="20"/>
              </w:rPr>
              <w:t>нахождение</w:t>
            </w:r>
            <w:r w:rsidRPr="00A32AED">
              <w:rPr>
                <w:rFonts w:ascii="Times New Roman" w:hAnsi="Times New Roman"/>
                <w:iCs/>
                <w:sz w:val="20"/>
                <w:szCs w:val="20"/>
              </w:rPr>
              <w:t xml:space="preserve"> словообразовательного аффикса, указывая способ словообразования (с помощью приставки, с помощью суффикса, с помощью приставки и суффикса одновременно, сложением основ с соединительным гласным)</w:t>
            </w:r>
            <w:r w:rsidRPr="00A32AED">
              <w:rPr>
                <w:rFonts w:ascii="Times New Roman" w:hAnsi="Times New Roman"/>
                <w:sz w:val="20"/>
                <w:szCs w:val="20"/>
              </w:rPr>
              <w:t>.</w:t>
            </w:r>
          </w:p>
          <w:p w:rsidR="00CA7CE5" w:rsidRPr="00A32AED" w:rsidRDefault="00CA7CE5" w:rsidP="007D7C08">
            <w:pPr>
              <w:pStyle w:val="a3"/>
              <w:spacing w:after="0" w:line="240" w:lineRule="auto"/>
              <w:jc w:val="both"/>
              <w:rPr>
                <w:rFonts w:ascii="Times New Roman" w:hAnsi="Times New Roman"/>
                <w:sz w:val="20"/>
                <w:szCs w:val="20"/>
              </w:rPr>
            </w:pPr>
          </w:p>
        </w:tc>
      </w:tr>
      <w:tr w:rsidR="00CA7CE5" w:rsidRPr="00A32AED" w:rsidTr="00FD4BF4">
        <w:tc>
          <w:tcPr>
            <w:tcW w:w="2660" w:type="dxa"/>
          </w:tcPr>
          <w:p w:rsidR="00CA7CE5" w:rsidRPr="00A32AED" w:rsidRDefault="00CA7CE5" w:rsidP="007D7C08">
            <w:pPr>
              <w:pStyle w:val="a3"/>
              <w:spacing w:after="0" w:line="240" w:lineRule="auto"/>
              <w:jc w:val="both"/>
              <w:rPr>
                <w:rFonts w:ascii="Times New Roman" w:hAnsi="Times New Roman"/>
                <w:bCs/>
                <w:sz w:val="20"/>
                <w:szCs w:val="20"/>
              </w:rPr>
            </w:pPr>
            <w:r w:rsidRPr="00A32AED">
              <w:rPr>
                <w:rFonts w:ascii="Times New Roman" w:hAnsi="Times New Roman"/>
                <w:bCs/>
                <w:sz w:val="20"/>
                <w:szCs w:val="20"/>
              </w:rPr>
              <w:t>Морфология (70 ч</w:t>
            </w:r>
            <w:r w:rsidR="00293518">
              <w:rPr>
                <w:rFonts w:ascii="Times New Roman" w:hAnsi="Times New Roman"/>
                <w:bCs/>
                <w:sz w:val="20"/>
                <w:szCs w:val="20"/>
              </w:rPr>
              <w:t>.</w:t>
            </w:r>
            <w:r w:rsidRPr="00A32AED">
              <w:rPr>
                <w:rFonts w:ascii="Times New Roman" w:hAnsi="Times New Roman"/>
                <w:bCs/>
                <w:sz w:val="20"/>
                <w:szCs w:val="20"/>
              </w:rPr>
              <w:t>)</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Система частей речи русского языка: самостоятельные и служебные части речи (повторение).</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u w:val="single"/>
              </w:rPr>
              <w:t>Имя существительное.</w:t>
            </w:r>
            <w:r w:rsidRPr="00293518">
              <w:rPr>
                <w:rFonts w:ascii="Times New Roman" w:hAnsi="Times New Roman"/>
                <w:sz w:val="20"/>
                <w:szCs w:val="20"/>
              </w:rPr>
              <w:t xml:space="preserve"> </w:t>
            </w:r>
            <w:r w:rsidRPr="00A32AED">
              <w:rPr>
                <w:rFonts w:ascii="Times New Roman" w:hAnsi="Times New Roman"/>
                <w:sz w:val="20"/>
                <w:szCs w:val="20"/>
              </w:rPr>
              <w:t>Категориальное значение им</w:t>
            </w:r>
            <w:r w:rsidR="004D0D42">
              <w:rPr>
                <w:rFonts w:ascii="Times New Roman" w:hAnsi="Times New Roman"/>
                <w:sz w:val="20"/>
                <w:szCs w:val="20"/>
              </w:rPr>
              <w:t>ё</w:t>
            </w:r>
            <w:r w:rsidRPr="00A32AED">
              <w:rPr>
                <w:rFonts w:ascii="Times New Roman" w:hAnsi="Times New Roman"/>
                <w:sz w:val="20"/>
                <w:szCs w:val="20"/>
              </w:rPr>
              <w:t>н существительных (значение предметности). Правописание б</w:t>
            </w:r>
            <w:r w:rsidR="004D0D42">
              <w:rPr>
                <w:rFonts w:ascii="Times New Roman" w:hAnsi="Times New Roman"/>
                <w:sz w:val="20"/>
                <w:szCs w:val="20"/>
              </w:rPr>
              <w:t>езударных падежных окончаний имён существительных трё</w:t>
            </w:r>
            <w:r w:rsidRPr="00A32AED">
              <w:rPr>
                <w:rFonts w:ascii="Times New Roman" w:hAnsi="Times New Roman"/>
                <w:sz w:val="20"/>
                <w:szCs w:val="20"/>
              </w:rPr>
              <w:t>х склонений в единственном и множественном числе и их проверка (повторе</w:t>
            </w:r>
            <w:r w:rsidR="004D0D42">
              <w:rPr>
                <w:rFonts w:ascii="Times New Roman" w:hAnsi="Times New Roman"/>
                <w:sz w:val="20"/>
                <w:szCs w:val="20"/>
              </w:rPr>
              <w:t>ние). Синтаксическая функция имё</w:t>
            </w:r>
            <w:r w:rsidRPr="00A32AED">
              <w:rPr>
                <w:rFonts w:ascii="Times New Roman" w:hAnsi="Times New Roman"/>
                <w:sz w:val="20"/>
                <w:szCs w:val="20"/>
              </w:rPr>
              <w:t>н существительных в предложении.</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iCs/>
                <w:sz w:val="20"/>
                <w:szCs w:val="20"/>
              </w:rPr>
              <w:t>Морфологический разбор имени существительного.</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u w:val="single"/>
              </w:rPr>
              <w:t>Имя прилагательное.</w:t>
            </w:r>
            <w:r w:rsidR="004D0D42">
              <w:rPr>
                <w:rFonts w:ascii="Times New Roman" w:hAnsi="Times New Roman"/>
                <w:sz w:val="20"/>
                <w:szCs w:val="20"/>
              </w:rPr>
              <w:t xml:space="preserve"> Категориальное значение имё</w:t>
            </w:r>
            <w:r w:rsidRPr="00A32AED">
              <w:rPr>
                <w:rFonts w:ascii="Times New Roman" w:hAnsi="Times New Roman"/>
                <w:sz w:val="20"/>
                <w:szCs w:val="20"/>
              </w:rPr>
              <w:t>н прилагательных (значение признака). Правописание безударных падежных ок</w:t>
            </w:r>
            <w:r w:rsidR="004D0D42">
              <w:rPr>
                <w:rFonts w:ascii="Times New Roman" w:hAnsi="Times New Roman"/>
                <w:sz w:val="20"/>
                <w:szCs w:val="20"/>
              </w:rPr>
              <w:t>ончаний имё</w:t>
            </w:r>
            <w:r w:rsidRPr="00A32AED">
              <w:rPr>
                <w:rFonts w:ascii="Times New Roman" w:hAnsi="Times New Roman"/>
                <w:sz w:val="20"/>
                <w:szCs w:val="20"/>
              </w:rPr>
              <w:t>н прилагательных мужского, женского и среднего рода в единственном числе и окончаний прилагательных во множественном числе.</w:t>
            </w:r>
          </w:p>
          <w:p w:rsidR="00CA7CE5" w:rsidRPr="00A32AED" w:rsidRDefault="004D0D42" w:rsidP="007D7C08">
            <w:pPr>
              <w:pStyle w:val="a3"/>
              <w:spacing w:after="0" w:line="240" w:lineRule="auto"/>
              <w:jc w:val="both"/>
              <w:rPr>
                <w:rFonts w:ascii="Times New Roman" w:hAnsi="Times New Roman"/>
                <w:sz w:val="20"/>
                <w:szCs w:val="20"/>
              </w:rPr>
            </w:pPr>
            <w:r>
              <w:rPr>
                <w:rFonts w:ascii="Times New Roman" w:hAnsi="Times New Roman"/>
                <w:sz w:val="20"/>
                <w:szCs w:val="20"/>
              </w:rPr>
              <w:t>Синтаксическая функция имё</w:t>
            </w:r>
            <w:r w:rsidR="00CA7CE5" w:rsidRPr="00A32AED">
              <w:rPr>
                <w:rFonts w:ascii="Times New Roman" w:hAnsi="Times New Roman"/>
                <w:sz w:val="20"/>
                <w:szCs w:val="20"/>
              </w:rPr>
              <w:t>н прилагательных в предложении.</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u w:val="single"/>
              </w:rPr>
              <w:t>Местоимение.</w:t>
            </w:r>
            <w:r w:rsidRPr="004D0D42">
              <w:rPr>
                <w:rFonts w:ascii="Times New Roman" w:hAnsi="Times New Roman"/>
                <w:sz w:val="20"/>
                <w:szCs w:val="20"/>
              </w:rPr>
              <w:t xml:space="preserve"> </w:t>
            </w:r>
            <w:r w:rsidRPr="00A32AED">
              <w:rPr>
                <w:rFonts w:ascii="Times New Roman" w:hAnsi="Times New Roman"/>
                <w:iCs/>
                <w:sz w:val="20"/>
                <w:szCs w:val="20"/>
              </w:rPr>
              <w:t>Категориальное значение местоимений (значение указания на имя)</w:t>
            </w:r>
            <w:r w:rsidRPr="00A32AED">
              <w:rPr>
                <w:rFonts w:ascii="Times New Roman" w:hAnsi="Times New Roman"/>
                <w:sz w:val="20"/>
                <w:szCs w:val="20"/>
              </w:rPr>
              <w:t xml:space="preserve">. Личные местоимения. </w:t>
            </w:r>
            <w:r w:rsidRPr="00A32AED">
              <w:rPr>
                <w:rFonts w:ascii="Times New Roman" w:hAnsi="Times New Roman"/>
                <w:iCs/>
                <w:sz w:val="20"/>
                <w:szCs w:val="20"/>
              </w:rPr>
              <w:t>Склонение личных местоимений. Стилистические особенности употребления местоимений.</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Синтаксическая роль местоимений в предложении.</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u w:val="single"/>
              </w:rPr>
              <w:t>Глагол.</w:t>
            </w:r>
            <w:r w:rsidRPr="004D0D42">
              <w:rPr>
                <w:rFonts w:ascii="Times New Roman" w:hAnsi="Times New Roman"/>
                <w:sz w:val="20"/>
                <w:szCs w:val="20"/>
              </w:rPr>
              <w:t xml:space="preserve"> </w:t>
            </w:r>
            <w:r w:rsidRPr="00A32AED">
              <w:rPr>
                <w:rFonts w:ascii="Times New Roman" w:hAnsi="Times New Roman"/>
                <w:sz w:val="20"/>
                <w:szCs w:val="20"/>
              </w:rPr>
              <w:t>Категориальное значение глагола (значение действия). Грамматическое значение глагола и система его словоизменения.</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Виды глагола. Времена глагола (повторение). Формы времени глаголов несовершенного и совершенного вида. Изменение в настоящем и будущем времени по лицам и числам. Грамматическое значение личных окончаний. Понятие о типах спряжения: два набора личных окончаний. Изменение в прошедшем времени по родам и числам. Грамматическое значение окончаний прошедшего времени.</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 xml:space="preserve">Правописание безударных личных окончаний: необходимость </w:t>
            </w:r>
            <w:r w:rsidRPr="00A32AED">
              <w:rPr>
                <w:rFonts w:ascii="Times New Roman" w:hAnsi="Times New Roman"/>
                <w:sz w:val="20"/>
                <w:szCs w:val="20"/>
              </w:rPr>
              <w:lastRenderedPageBreak/>
              <w:t>определения спряжения глагола. Способы определения спряжения глагола: по ударным личным окончаниям; по суффиксу начальной формы при безударных личных окончаниях. Правописание глаголов-исключений.</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Правописание глаголов в прошедшем времени.</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iCs/>
                <w:sz w:val="20"/>
                <w:szCs w:val="20"/>
              </w:rPr>
              <w:t>Наблюдения за значением и написанием глаголов в изъявительном и повелительном наклонении (без введения терминов) типа «выпишете</w:t>
            </w:r>
            <w:r w:rsidR="004D0D42">
              <w:rPr>
                <w:rFonts w:ascii="Times New Roman" w:hAnsi="Times New Roman"/>
                <w:iCs/>
                <w:sz w:val="20"/>
                <w:szCs w:val="20"/>
              </w:rPr>
              <w:t xml:space="preserve"> – </w:t>
            </w:r>
            <w:r w:rsidRPr="00A32AED">
              <w:rPr>
                <w:rFonts w:ascii="Times New Roman" w:hAnsi="Times New Roman"/>
                <w:iCs/>
                <w:sz w:val="20"/>
                <w:szCs w:val="20"/>
              </w:rPr>
              <w:t>выпишите».</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Синтаксическая функция глаголов в предложении.</w:t>
            </w:r>
          </w:p>
          <w:p w:rsidR="00CA7CE5" w:rsidRPr="00A32AED" w:rsidRDefault="00CA7CE5" w:rsidP="007500E2">
            <w:pPr>
              <w:pStyle w:val="a3"/>
              <w:spacing w:after="0" w:line="240" w:lineRule="auto"/>
              <w:jc w:val="both"/>
              <w:rPr>
                <w:rFonts w:ascii="Times New Roman" w:hAnsi="Times New Roman"/>
                <w:sz w:val="20"/>
                <w:szCs w:val="20"/>
              </w:rPr>
            </w:pPr>
            <w:r w:rsidRPr="00A32AED">
              <w:rPr>
                <w:rFonts w:ascii="Times New Roman" w:hAnsi="Times New Roman"/>
                <w:sz w:val="20"/>
                <w:szCs w:val="20"/>
                <w:u w:val="single"/>
              </w:rPr>
              <w:t>Союз.</w:t>
            </w:r>
            <w:r w:rsidRPr="004D0D42">
              <w:rPr>
                <w:rFonts w:ascii="Times New Roman" w:hAnsi="Times New Roman"/>
                <w:sz w:val="20"/>
                <w:szCs w:val="20"/>
              </w:rPr>
              <w:t xml:space="preserve"> </w:t>
            </w:r>
            <w:r w:rsidRPr="00A32AED">
              <w:rPr>
                <w:rFonts w:ascii="Times New Roman" w:hAnsi="Times New Roman"/>
                <w:sz w:val="20"/>
                <w:szCs w:val="20"/>
              </w:rPr>
              <w:t xml:space="preserve">Представление о союзе как о части речи. Сведения об употреблении союзов. Синтаксическая функция союза в предложении с однородными членами и в сложном предложении. Правописание союзов </w:t>
            </w:r>
            <w:r w:rsidR="007500E2">
              <w:rPr>
                <w:rFonts w:ascii="Times New Roman" w:hAnsi="Times New Roman"/>
                <w:iCs/>
                <w:sz w:val="20"/>
                <w:szCs w:val="20"/>
              </w:rPr>
              <w:t>А</w:t>
            </w:r>
            <w:r w:rsidRPr="00A32AED">
              <w:rPr>
                <w:rFonts w:ascii="Times New Roman" w:hAnsi="Times New Roman"/>
                <w:sz w:val="20"/>
                <w:szCs w:val="20"/>
              </w:rPr>
              <w:t xml:space="preserve">, </w:t>
            </w:r>
            <w:r w:rsidR="007500E2">
              <w:rPr>
                <w:rFonts w:ascii="Times New Roman" w:hAnsi="Times New Roman"/>
                <w:iCs/>
                <w:sz w:val="20"/>
                <w:szCs w:val="20"/>
              </w:rPr>
              <w:t>И</w:t>
            </w:r>
            <w:r w:rsidRPr="00A32AED">
              <w:rPr>
                <w:rFonts w:ascii="Times New Roman" w:hAnsi="Times New Roman"/>
                <w:sz w:val="20"/>
                <w:szCs w:val="20"/>
              </w:rPr>
              <w:t xml:space="preserve">, </w:t>
            </w:r>
            <w:r w:rsidR="007500E2">
              <w:rPr>
                <w:rFonts w:ascii="Times New Roman" w:hAnsi="Times New Roman"/>
                <w:iCs/>
                <w:sz w:val="20"/>
                <w:szCs w:val="20"/>
              </w:rPr>
              <w:t>НО</w:t>
            </w:r>
            <w:r w:rsidRPr="00A32AED">
              <w:rPr>
                <w:rFonts w:ascii="Times New Roman" w:hAnsi="Times New Roman"/>
                <w:iCs/>
                <w:sz w:val="20"/>
                <w:szCs w:val="20"/>
              </w:rPr>
              <w:t xml:space="preserve"> </w:t>
            </w:r>
            <w:r w:rsidRPr="00A32AED">
              <w:rPr>
                <w:rFonts w:ascii="Times New Roman" w:hAnsi="Times New Roman"/>
                <w:sz w:val="20"/>
                <w:szCs w:val="20"/>
              </w:rPr>
              <w:t>в предложении с однородными членами.</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lastRenderedPageBreak/>
              <w:t>Определение</w:t>
            </w:r>
            <w:r w:rsidRPr="00A32AED">
              <w:rPr>
                <w:rFonts w:ascii="Times New Roman" w:hAnsi="Times New Roman"/>
                <w:sz w:val="20"/>
                <w:szCs w:val="20"/>
              </w:rPr>
              <w:t xml:space="preserve"> частей речи: существительного, прилагательного, глагола, местоимения, предлога, союза.</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Упражнения</w:t>
            </w:r>
            <w:r w:rsidRPr="00A32AED">
              <w:rPr>
                <w:rFonts w:ascii="Times New Roman" w:hAnsi="Times New Roman"/>
                <w:sz w:val="20"/>
                <w:szCs w:val="20"/>
              </w:rPr>
              <w:t xml:space="preserve"> в  определении трёх типов склонения существительных.</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Определение</w:t>
            </w:r>
            <w:r w:rsidRPr="00A32AED">
              <w:rPr>
                <w:rFonts w:ascii="Times New Roman" w:hAnsi="Times New Roman"/>
                <w:sz w:val="20"/>
                <w:szCs w:val="20"/>
              </w:rPr>
              <w:t xml:space="preserve"> спряжения глаголов по ударным личным окончаниям и глагольным суффиксам начальной формы глагола.</w:t>
            </w:r>
          </w:p>
          <w:p w:rsidR="00CA7CE5" w:rsidRPr="00A32AED" w:rsidRDefault="00CA7CE5" w:rsidP="007D7C08">
            <w:pPr>
              <w:pStyle w:val="a3"/>
              <w:spacing w:after="0" w:line="240" w:lineRule="auto"/>
              <w:jc w:val="both"/>
              <w:rPr>
                <w:rFonts w:ascii="Times New Roman" w:hAnsi="Times New Roman"/>
                <w:iCs/>
                <w:sz w:val="20"/>
                <w:szCs w:val="20"/>
              </w:rPr>
            </w:pPr>
            <w:r w:rsidRPr="00A32AED">
              <w:rPr>
                <w:rFonts w:ascii="Times New Roman" w:hAnsi="Times New Roman"/>
                <w:b/>
                <w:sz w:val="20"/>
                <w:szCs w:val="20"/>
              </w:rPr>
              <w:t>П</w:t>
            </w:r>
            <w:r w:rsidRPr="00A32AED">
              <w:rPr>
                <w:rFonts w:ascii="Times New Roman" w:hAnsi="Times New Roman"/>
                <w:b/>
                <w:iCs/>
                <w:sz w:val="20"/>
                <w:szCs w:val="20"/>
              </w:rPr>
              <w:t xml:space="preserve">роведение </w:t>
            </w:r>
            <w:r w:rsidR="004D0D42">
              <w:rPr>
                <w:rFonts w:ascii="Times New Roman" w:hAnsi="Times New Roman"/>
                <w:iCs/>
                <w:sz w:val="20"/>
                <w:szCs w:val="20"/>
              </w:rPr>
              <w:t>морфологического разбора имён существительных, имё</w:t>
            </w:r>
            <w:r w:rsidRPr="00A32AED">
              <w:rPr>
                <w:rFonts w:ascii="Times New Roman" w:hAnsi="Times New Roman"/>
                <w:iCs/>
                <w:sz w:val="20"/>
                <w:szCs w:val="20"/>
              </w:rPr>
              <w:t>н прилагательных и глаголов по предложенному в учебнике алгоритму,</w:t>
            </w:r>
            <w:r w:rsidRPr="00A32AED">
              <w:rPr>
                <w:rFonts w:ascii="Times New Roman" w:hAnsi="Times New Roman"/>
                <w:b/>
                <w:iCs/>
                <w:sz w:val="20"/>
                <w:szCs w:val="20"/>
              </w:rPr>
              <w:t xml:space="preserve"> оценивание </w:t>
            </w:r>
            <w:r w:rsidRPr="00A32AED">
              <w:rPr>
                <w:rFonts w:ascii="Times New Roman" w:hAnsi="Times New Roman"/>
                <w:iCs/>
                <w:sz w:val="20"/>
                <w:szCs w:val="20"/>
              </w:rPr>
              <w:t>правильности проведения морфологического разбора.</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iCs/>
                <w:sz w:val="20"/>
                <w:szCs w:val="20"/>
              </w:rPr>
              <w:t>Нахождение</w:t>
            </w:r>
            <w:r w:rsidRPr="00A32AED">
              <w:rPr>
                <w:rFonts w:ascii="Times New Roman" w:hAnsi="Times New Roman"/>
                <w:iCs/>
                <w:sz w:val="20"/>
                <w:szCs w:val="20"/>
              </w:rPr>
              <w:t xml:space="preserve"> в тексте таких частей речи, как личные местоимения и наречия, предлоги вместе </w:t>
            </w:r>
            <w:r w:rsidRPr="00A32AED">
              <w:rPr>
                <w:rFonts w:ascii="Times New Roman" w:hAnsi="Times New Roman"/>
                <w:sz w:val="20"/>
                <w:szCs w:val="20"/>
              </w:rPr>
              <w:t xml:space="preserve">с </w:t>
            </w:r>
            <w:r w:rsidRPr="00A32AED">
              <w:rPr>
                <w:rFonts w:ascii="Times New Roman" w:hAnsi="Times New Roman"/>
                <w:iCs/>
                <w:sz w:val="20"/>
                <w:szCs w:val="20"/>
              </w:rPr>
              <w:t xml:space="preserve">существительными и личными местоимениями, к которым они относятся, союзы </w:t>
            </w:r>
            <w:r w:rsidR="00CE176D" w:rsidRPr="00CE176D">
              <w:rPr>
                <w:rFonts w:ascii="Times New Roman" w:hAnsi="Times New Roman"/>
                <w:bCs/>
                <w:iCs/>
                <w:sz w:val="20"/>
                <w:szCs w:val="20"/>
              </w:rPr>
              <w:t>И</w:t>
            </w:r>
            <w:r w:rsidRPr="00CE176D">
              <w:rPr>
                <w:rFonts w:ascii="Times New Roman" w:hAnsi="Times New Roman"/>
                <w:iCs/>
                <w:sz w:val="20"/>
                <w:szCs w:val="20"/>
              </w:rPr>
              <w:t xml:space="preserve">, </w:t>
            </w:r>
            <w:r w:rsidR="00CE176D">
              <w:rPr>
                <w:rFonts w:ascii="Times New Roman" w:hAnsi="Times New Roman"/>
                <w:bCs/>
                <w:iCs/>
                <w:sz w:val="20"/>
                <w:szCs w:val="20"/>
              </w:rPr>
              <w:t>А</w:t>
            </w:r>
            <w:r w:rsidRPr="00CE176D">
              <w:rPr>
                <w:rFonts w:ascii="Times New Roman" w:hAnsi="Times New Roman"/>
                <w:iCs/>
                <w:sz w:val="20"/>
                <w:szCs w:val="20"/>
              </w:rPr>
              <w:t xml:space="preserve">, </w:t>
            </w:r>
            <w:r w:rsidR="00CE176D">
              <w:rPr>
                <w:rFonts w:ascii="Times New Roman" w:hAnsi="Times New Roman"/>
                <w:bCs/>
                <w:iCs/>
                <w:sz w:val="20"/>
                <w:szCs w:val="20"/>
              </w:rPr>
              <w:t>НО</w:t>
            </w:r>
            <w:r w:rsidRPr="00A32AED">
              <w:rPr>
                <w:rFonts w:ascii="Times New Roman" w:hAnsi="Times New Roman"/>
                <w:iCs/>
                <w:sz w:val="20"/>
                <w:szCs w:val="20"/>
              </w:rPr>
              <w:t xml:space="preserve">, частицу </w:t>
            </w:r>
            <w:r w:rsidR="00CE176D">
              <w:rPr>
                <w:rFonts w:ascii="Times New Roman" w:hAnsi="Times New Roman"/>
                <w:bCs/>
                <w:iCs/>
                <w:sz w:val="20"/>
                <w:szCs w:val="20"/>
              </w:rPr>
              <w:t>НЕ</w:t>
            </w:r>
            <w:r w:rsidRPr="00A32AED">
              <w:rPr>
                <w:rFonts w:ascii="Times New Roman" w:hAnsi="Times New Roman"/>
                <w:b/>
                <w:bCs/>
                <w:iCs/>
                <w:sz w:val="20"/>
                <w:szCs w:val="20"/>
              </w:rPr>
              <w:t xml:space="preserve"> </w:t>
            </w:r>
            <w:r w:rsidRPr="00A32AED">
              <w:rPr>
                <w:rFonts w:ascii="Times New Roman" w:hAnsi="Times New Roman"/>
                <w:iCs/>
                <w:sz w:val="20"/>
                <w:szCs w:val="20"/>
              </w:rPr>
              <w:t>при глаголах.</w:t>
            </w:r>
          </w:p>
          <w:p w:rsidR="00CA7CE5" w:rsidRPr="00A32AED" w:rsidRDefault="00CA7CE5" w:rsidP="007D7C08">
            <w:pPr>
              <w:pStyle w:val="a3"/>
              <w:spacing w:after="0" w:line="240" w:lineRule="auto"/>
              <w:jc w:val="both"/>
              <w:rPr>
                <w:rFonts w:ascii="Times New Roman" w:hAnsi="Times New Roman"/>
                <w:sz w:val="20"/>
                <w:szCs w:val="20"/>
              </w:rPr>
            </w:pPr>
          </w:p>
        </w:tc>
      </w:tr>
      <w:tr w:rsidR="00CA7CE5" w:rsidRPr="00A32AED" w:rsidTr="00FD4BF4">
        <w:tc>
          <w:tcPr>
            <w:tcW w:w="2660" w:type="dxa"/>
          </w:tcPr>
          <w:p w:rsidR="00CA7CE5" w:rsidRPr="00A32AED" w:rsidRDefault="00CA7CE5" w:rsidP="007D7C08">
            <w:pPr>
              <w:pStyle w:val="a3"/>
              <w:spacing w:after="0" w:line="240" w:lineRule="auto"/>
              <w:jc w:val="both"/>
              <w:rPr>
                <w:rFonts w:ascii="Times New Roman" w:hAnsi="Times New Roman"/>
                <w:bCs/>
                <w:sz w:val="20"/>
                <w:szCs w:val="20"/>
              </w:rPr>
            </w:pPr>
            <w:r w:rsidRPr="00A32AED">
              <w:rPr>
                <w:rFonts w:ascii="Times New Roman" w:hAnsi="Times New Roman"/>
                <w:bCs/>
                <w:sz w:val="20"/>
                <w:szCs w:val="20"/>
              </w:rPr>
              <w:lastRenderedPageBreak/>
              <w:t>Синтаксис и пунктуация</w:t>
            </w:r>
          </w:p>
          <w:p w:rsidR="00CA7CE5" w:rsidRPr="00A32AED" w:rsidRDefault="00CA7CE5" w:rsidP="007D7C08">
            <w:pPr>
              <w:pStyle w:val="a3"/>
              <w:spacing w:after="0" w:line="240" w:lineRule="auto"/>
              <w:jc w:val="both"/>
              <w:rPr>
                <w:rFonts w:ascii="Times New Roman" w:hAnsi="Times New Roman"/>
                <w:bCs/>
                <w:sz w:val="20"/>
                <w:szCs w:val="20"/>
              </w:rPr>
            </w:pPr>
            <w:r w:rsidRPr="00A32AED">
              <w:rPr>
                <w:rFonts w:ascii="Times New Roman" w:hAnsi="Times New Roman"/>
                <w:bCs/>
                <w:sz w:val="20"/>
                <w:szCs w:val="20"/>
              </w:rPr>
              <w:t>(25 ч</w:t>
            </w:r>
            <w:r w:rsidR="004D0D42">
              <w:rPr>
                <w:rFonts w:ascii="Times New Roman" w:hAnsi="Times New Roman"/>
                <w:bCs/>
                <w:sz w:val="20"/>
                <w:szCs w:val="20"/>
              </w:rPr>
              <w:t>.</w:t>
            </w:r>
            <w:r w:rsidRPr="00A32AED">
              <w:rPr>
                <w:rFonts w:ascii="Times New Roman" w:hAnsi="Times New Roman"/>
                <w:bCs/>
                <w:sz w:val="20"/>
                <w:szCs w:val="20"/>
              </w:rPr>
              <w:t>)</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Понятие об однородных членах предложения и способах оформления их на письме: бессоюзная и союзная связь. Предложения с однородными главными и однородными второстепенными членами предложения.</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Формирование умения составлять схему предложения с однородными членами.</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Разбор простого предложения по членам предложения.</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iCs/>
                <w:sz w:val="20"/>
                <w:szCs w:val="20"/>
              </w:rPr>
              <w:t>Представления о сложном предложении (наблюдения).</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iCs/>
                <w:sz w:val="20"/>
                <w:szCs w:val="20"/>
              </w:rPr>
              <w:t>Сопоставление пунктуации в простых и сложных предложениях с союзами.</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Определение</w:t>
            </w:r>
            <w:r w:rsidRPr="00A32AED">
              <w:rPr>
                <w:rFonts w:ascii="Times New Roman" w:hAnsi="Times New Roman"/>
                <w:sz w:val="20"/>
                <w:szCs w:val="20"/>
              </w:rPr>
              <w:t xml:space="preserve"> членов предложения: главных (подлежащее и сказуемое), второстепенных </w:t>
            </w:r>
            <w:r w:rsidRPr="00A32AED">
              <w:rPr>
                <w:rFonts w:ascii="Times New Roman" w:hAnsi="Times New Roman"/>
                <w:iCs/>
                <w:sz w:val="20"/>
                <w:szCs w:val="20"/>
              </w:rPr>
              <w:t>(дополнение, обстоятельство, определение)</w:t>
            </w:r>
            <w:r w:rsidRPr="00A32AED">
              <w:rPr>
                <w:rFonts w:ascii="Times New Roman" w:hAnsi="Times New Roman"/>
                <w:sz w:val="20"/>
                <w:szCs w:val="20"/>
              </w:rPr>
              <w:t>.</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Определение</w:t>
            </w:r>
            <w:r w:rsidRPr="00A32AED">
              <w:rPr>
                <w:rFonts w:ascii="Times New Roman" w:hAnsi="Times New Roman"/>
                <w:sz w:val="20"/>
                <w:szCs w:val="20"/>
              </w:rPr>
              <w:t xml:space="preserve"> однородных членов предложения.</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Составление</w:t>
            </w:r>
            <w:r w:rsidRPr="00A32AED">
              <w:rPr>
                <w:rFonts w:ascii="Times New Roman" w:hAnsi="Times New Roman"/>
                <w:sz w:val="20"/>
                <w:szCs w:val="20"/>
              </w:rPr>
              <w:t xml:space="preserve"> схем предложений с однородными членами и </w:t>
            </w:r>
            <w:r w:rsidRPr="00A32AED">
              <w:rPr>
                <w:rFonts w:ascii="Times New Roman" w:hAnsi="Times New Roman"/>
                <w:b/>
                <w:sz w:val="20"/>
                <w:szCs w:val="20"/>
              </w:rPr>
              <w:t>построение</w:t>
            </w:r>
            <w:r w:rsidRPr="00A32AED">
              <w:rPr>
                <w:rFonts w:ascii="Times New Roman" w:hAnsi="Times New Roman"/>
                <w:sz w:val="20"/>
                <w:szCs w:val="20"/>
              </w:rPr>
              <w:t xml:space="preserve"> предложения по заданным моделям.</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Р</w:t>
            </w:r>
            <w:r w:rsidRPr="00A32AED">
              <w:rPr>
                <w:rFonts w:ascii="Times New Roman" w:hAnsi="Times New Roman"/>
                <w:b/>
                <w:iCs/>
                <w:sz w:val="20"/>
                <w:szCs w:val="20"/>
              </w:rPr>
              <w:t>азличение</w:t>
            </w:r>
            <w:r w:rsidRPr="00A32AED">
              <w:rPr>
                <w:rFonts w:ascii="Times New Roman" w:hAnsi="Times New Roman"/>
                <w:iCs/>
                <w:sz w:val="20"/>
                <w:szCs w:val="20"/>
              </w:rPr>
              <w:t xml:space="preserve"> второстепенных членов предложения – дополнения, обстоятельства, определения.</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В</w:t>
            </w:r>
            <w:r w:rsidRPr="00A32AED">
              <w:rPr>
                <w:rFonts w:ascii="Times New Roman" w:hAnsi="Times New Roman"/>
                <w:b/>
                <w:iCs/>
                <w:sz w:val="20"/>
                <w:szCs w:val="20"/>
              </w:rPr>
              <w:t xml:space="preserve">ыполнение </w:t>
            </w:r>
            <w:r w:rsidRPr="00A32AED">
              <w:rPr>
                <w:rFonts w:ascii="Times New Roman" w:hAnsi="Times New Roman"/>
                <w:iCs/>
                <w:sz w:val="20"/>
                <w:szCs w:val="20"/>
              </w:rPr>
              <w:t>в соответствии с предложенным в учебнике алгоритмом разбор простого предложени</w:t>
            </w:r>
            <w:r w:rsidR="007500E2">
              <w:rPr>
                <w:rFonts w:ascii="Times New Roman" w:hAnsi="Times New Roman"/>
                <w:iCs/>
                <w:sz w:val="20"/>
                <w:szCs w:val="20"/>
              </w:rPr>
              <w:t xml:space="preserve">я </w:t>
            </w:r>
            <w:r w:rsidRPr="00A32AED">
              <w:rPr>
                <w:rFonts w:ascii="Times New Roman" w:hAnsi="Times New Roman"/>
                <w:iCs/>
                <w:sz w:val="20"/>
                <w:szCs w:val="20"/>
              </w:rPr>
              <w:t xml:space="preserve">(по членам предложения, синтаксический), </w:t>
            </w:r>
            <w:r w:rsidRPr="00A32AED">
              <w:rPr>
                <w:rFonts w:ascii="Times New Roman" w:hAnsi="Times New Roman"/>
                <w:b/>
                <w:iCs/>
                <w:sz w:val="20"/>
                <w:szCs w:val="20"/>
              </w:rPr>
              <w:t>оценивание</w:t>
            </w:r>
            <w:r w:rsidRPr="00A32AED">
              <w:rPr>
                <w:rFonts w:ascii="Times New Roman" w:hAnsi="Times New Roman"/>
                <w:iCs/>
                <w:sz w:val="20"/>
                <w:szCs w:val="20"/>
              </w:rPr>
              <w:t xml:space="preserve"> правильности разбора.</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Р</w:t>
            </w:r>
            <w:r w:rsidRPr="00A32AED">
              <w:rPr>
                <w:rFonts w:ascii="Times New Roman" w:hAnsi="Times New Roman"/>
                <w:b/>
                <w:iCs/>
                <w:sz w:val="20"/>
                <w:szCs w:val="20"/>
              </w:rPr>
              <w:t>азличение</w:t>
            </w:r>
            <w:r w:rsidRPr="00A32AED">
              <w:rPr>
                <w:rFonts w:ascii="Times New Roman" w:hAnsi="Times New Roman"/>
                <w:iCs/>
                <w:sz w:val="20"/>
                <w:szCs w:val="20"/>
              </w:rPr>
              <w:t xml:space="preserve"> простых и сложных предложений</w:t>
            </w:r>
            <w:r w:rsidRPr="00A32AED">
              <w:rPr>
                <w:rFonts w:ascii="Times New Roman" w:hAnsi="Times New Roman"/>
                <w:sz w:val="20"/>
                <w:szCs w:val="20"/>
              </w:rPr>
              <w:t>.</w:t>
            </w:r>
          </w:p>
        </w:tc>
      </w:tr>
      <w:tr w:rsidR="00CA7CE5" w:rsidRPr="00A32AED" w:rsidTr="00FD4BF4">
        <w:tc>
          <w:tcPr>
            <w:tcW w:w="2660" w:type="dxa"/>
          </w:tcPr>
          <w:p w:rsidR="00CA7CE5" w:rsidRPr="00A32AED" w:rsidRDefault="00CA7CE5" w:rsidP="007500E2">
            <w:pPr>
              <w:pStyle w:val="a3"/>
              <w:spacing w:after="0" w:line="240" w:lineRule="auto"/>
              <w:jc w:val="both"/>
              <w:rPr>
                <w:rFonts w:ascii="Times New Roman" w:hAnsi="Times New Roman"/>
                <w:bCs/>
                <w:sz w:val="20"/>
                <w:szCs w:val="20"/>
              </w:rPr>
            </w:pPr>
            <w:r w:rsidRPr="00A32AED">
              <w:rPr>
                <w:rFonts w:ascii="Times New Roman" w:hAnsi="Times New Roman"/>
                <w:bCs/>
                <w:sz w:val="20"/>
                <w:szCs w:val="20"/>
              </w:rPr>
              <w:t xml:space="preserve">Лексикография </w:t>
            </w:r>
            <w:r w:rsidRPr="00A32AED">
              <w:rPr>
                <w:rFonts w:ascii="Times New Roman" w:hAnsi="Times New Roman"/>
                <w:bCs/>
                <w:sz w:val="18"/>
                <w:szCs w:val="18"/>
              </w:rPr>
              <w:t>(</w:t>
            </w:r>
            <w:r w:rsidR="007500E2">
              <w:rPr>
                <w:rFonts w:ascii="Times New Roman" w:hAnsi="Times New Roman"/>
                <w:sz w:val="18"/>
                <w:szCs w:val="18"/>
              </w:rPr>
              <w:t>с</w:t>
            </w:r>
            <w:r w:rsidRPr="00A32AED">
              <w:rPr>
                <w:rFonts w:ascii="Times New Roman" w:hAnsi="Times New Roman"/>
                <w:sz w:val="18"/>
                <w:szCs w:val="18"/>
              </w:rPr>
              <w:t>одержательная линия реализуется в рамках других разделов)</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Использование учебных словарей: толкового, словаря устойчивых выражений, орфографического (словарь «Пиши правильно»), обратного, орфоэпического (словарь «Произноси правильно»), этимологического (Словарь происхождения слов), словообразовательного для решения различных лингвистических задач. Создание учебных и внеучебных ситуаций, требующих обращения учащихся к словарям.</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Работа</w:t>
            </w:r>
            <w:r w:rsidRPr="00A32AED">
              <w:rPr>
                <w:rFonts w:ascii="Times New Roman" w:hAnsi="Times New Roman"/>
                <w:sz w:val="20"/>
                <w:szCs w:val="20"/>
              </w:rPr>
              <w:t xml:space="preserve"> со словарями (орфографическим, обратным, произношения, толковым, этимологическим, устойчивых выражений).</w:t>
            </w:r>
          </w:p>
          <w:p w:rsidR="00CA7CE5" w:rsidRPr="00A32AED" w:rsidRDefault="00CA7CE5" w:rsidP="007D7C08">
            <w:pPr>
              <w:pStyle w:val="a3"/>
              <w:spacing w:after="0" w:line="240" w:lineRule="auto"/>
              <w:jc w:val="both"/>
              <w:rPr>
                <w:rFonts w:ascii="Times New Roman" w:hAnsi="Times New Roman"/>
                <w:sz w:val="20"/>
                <w:szCs w:val="20"/>
              </w:rPr>
            </w:pPr>
          </w:p>
        </w:tc>
      </w:tr>
      <w:tr w:rsidR="00CA7CE5" w:rsidRPr="00A32AED" w:rsidTr="00FD4BF4">
        <w:tc>
          <w:tcPr>
            <w:tcW w:w="2660" w:type="dxa"/>
          </w:tcPr>
          <w:p w:rsidR="00CA7CE5" w:rsidRPr="00A32AED" w:rsidRDefault="00CA7CE5" w:rsidP="007D7C08">
            <w:pPr>
              <w:pStyle w:val="a3"/>
              <w:spacing w:after="0" w:line="240" w:lineRule="auto"/>
              <w:jc w:val="both"/>
              <w:rPr>
                <w:rFonts w:ascii="Times New Roman" w:hAnsi="Times New Roman"/>
                <w:bCs/>
                <w:sz w:val="20"/>
                <w:szCs w:val="20"/>
              </w:rPr>
            </w:pPr>
            <w:r w:rsidRPr="00A32AED">
              <w:rPr>
                <w:rFonts w:ascii="Times New Roman" w:hAnsi="Times New Roman"/>
                <w:bCs/>
                <w:sz w:val="20"/>
                <w:szCs w:val="20"/>
              </w:rPr>
              <w:t>Развитие речи с элементами культуры речи (35 ч</w:t>
            </w:r>
            <w:r w:rsidR="004D0D42">
              <w:rPr>
                <w:rFonts w:ascii="Times New Roman" w:hAnsi="Times New Roman"/>
                <w:bCs/>
                <w:sz w:val="20"/>
                <w:szCs w:val="20"/>
              </w:rPr>
              <w:t>.</w:t>
            </w:r>
            <w:r w:rsidRPr="00A32AED">
              <w:rPr>
                <w:rFonts w:ascii="Times New Roman" w:hAnsi="Times New Roman"/>
                <w:bCs/>
                <w:sz w:val="20"/>
                <w:szCs w:val="20"/>
              </w:rPr>
              <w:t>)</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iCs/>
                <w:sz w:val="20"/>
                <w:szCs w:val="20"/>
              </w:rPr>
              <w:t>Освоение изложения как жанра письменной речи.</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iCs/>
                <w:sz w:val="20"/>
                <w:szCs w:val="20"/>
              </w:rPr>
              <w:t>Сочинение по наблюдениям с использованием описания и повествования.</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iCs/>
                <w:sz w:val="20"/>
                <w:szCs w:val="20"/>
              </w:rPr>
              <w:t>Определение в реальном научно-популярном и художественном текстах элементов рассуждения. Использование элементов рассуждения в собственном сочинении по наблюдениям или впечатлениям.</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 xml:space="preserve">Знакомство с жанром аннотации. Тематическое описание </w:t>
            </w:r>
            <w:r w:rsidRPr="00A32AED">
              <w:rPr>
                <w:rFonts w:ascii="Times New Roman" w:hAnsi="Times New Roman"/>
                <w:sz w:val="20"/>
                <w:szCs w:val="20"/>
              </w:rPr>
              <w:lastRenderedPageBreak/>
              <w:t>(выделение подтем) литературного произведения и составление аннотации на конкретное произведение. Составление аннотации на сборник произведений. Определение основной идеи (мысли) литературного произведения для составления аннотации с элементами рассуждения (рецензии), без введения термина «рецензия».</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iCs/>
                <w:sz w:val="20"/>
                <w:szCs w:val="20"/>
              </w:rPr>
              <w:t>Сочинение по живописному произведению с использованием описания и повествования, с элементами рассуждения.</w:t>
            </w:r>
          </w:p>
          <w:p w:rsidR="00CA7CE5" w:rsidRPr="00A32AED" w:rsidRDefault="00CA7CE5" w:rsidP="007500E2">
            <w:pPr>
              <w:pStyle w:val="a3"/>
              <w:spacing w:after="0" w:line="240" w:lineRule="auto"/>
              <w:jc w:val="both"/>
              <w:rPr>
                <w:rFonts w:ascii="Times New Roman" w:hAnsi="Times New Roman"/>
                <w:sz w:val="20"/>
                <w:szCs w:val="20"/>
              </w:rPr>
            </w:pPr>
            <w:r w:rsidRPr="00A32AED">
              <w:rPr>
                <w:rFonts w:ascii="Times New Roman" w:hAnsi="Times New Roman"/>
                <w:sz w:val="20"/>
                <w:szCs w:val="20"/>
                <w:u w:val="single"/>
              </w:rPr>
              <w:t>Азбука вежливости.</w:t>
            </w:r>
            <w:r w:rsidRPr="00A32AED">
              <w:rPr>
                <w:rFonts w:ascii="Times New Roman" w:hAnsi="Times New Roman"/>
                <w:sz w:val="20"/>
                <w:szCs w:val="20"/>
              </w:rPr>
              <w:t xml:space="preserve"> Культура диалога. Речевые формулы, позволяющие корректно высказывать и отстаивать свою точку зрения, тактично критиковать точку зрения оппонента. Необходимость доказательного суждения в процессе диалога. Правила употребления предлогов </w:t>
            </w:r>
            <w:r w:rsidR="007500E2">
              <w:rPr>
                <w:rFonts w:ascii="Times New Roman" w:hAnsi="Times New Roman"/>
                <w:iCs/>
                <w:sz w:val="20"/>
                <w:szCs w:val="20"/>
              </w:rPr>
              <w:t>О</w:t>
            </w:r>
            <w:r w:rsidRPr="00A32AED">
              <w:rPr>
                <w:rFonts w:ascii="Times New Roman" w:hAnsi="Times New Roman"/>
                <w:iCs/>
                <w:sz w:val="20"/>
                <w:szCs w:val="20"/>
              </w:rPr>
              <w:t xml:space="preserve"> </w:t>
            </w:r>
            <w:r w:rsidRPr="00A32AED">
              <w:rPr>
                <w:rFonts w:ascii="Times New Roman" w:hAnsi="Times New Roman"/>
                <w:sz w:val="20"/>
                <w:szCs w:val="20"/>
              </w:rPr>
              <w:t xml:space="preserve">и </w:t>
            </w:r>
            <w:r w:rsidR="007500E2">
              <w:rPr>
                <w:rFonts w:ascii="Times New Roman" w:hAnsi="Times New Roman"/>
                <w:iCs/>
                <w:sz w:val="20"/>
                <w:szCs w:val="20"/>
              </w:rPr>
              <w:t>ОБ</w:t>
            </w:r>
            <w:r w:rsidRPr="00A32AED">
              <w:rPr>
                <w:rFonts w:ascii="Times New Roman" w:hAnsi="Times New Roman"/>
                <w:iCs/>
                <w:sz w:val="20"/>
                <w:szCs w:val="20"/>
              </w:rPr>
              <w:t xml:space="preserve"> </w:t>
            </w:r>
            <w:r w:rsidRPr="00A32AED">
              <w:rPr>
                <w:rFonts w:ascii="Times New Roman" w:hAnsi="Times New Roman"/>
                <w:sz w:val="20"/>
                <w:szCs w:val="20"/>
              </w:rPr>
              <w:t>(</w:t>
            </w:r>
            <w:r w:rsidRPr="00A32AED">
              <w:rPr>
                <w:rFonts w:ascii="Times New Roman" w:hAnsi="Times New Roman"/>
                <w:iCs/>
                <w:sz w:val="20"/>
                <w:szCs w:val="20"/>
              </w:rPr>
              <w:t>о ежике</w:t>
            </w:r>
            <w:r w:rsidRPr="00A32AED">
              <w:rPr>
                <w:rFonts w:ascii="Times New Roman" w:hAnsi="Times New Roman"/>
                <w:sz w:val="20"/>
                <w:szCs w:val="20"/>
              </w:rPr>
              <w:t xml:space="preserve">, </w:t>
            </w:r>
            <w:r w:rsidRPr="00A32AED">
              <w:rPr>
                <w:rFonts w:ascii="Times New Roman" w:hAnsi="Times New Roman"/>
                <w:iCs/>
                <w:sz w:val="20"/>
                <w:szCs w:val="20"/>
              </w:rPr>
              <w:t>об утке</w:t>
            </w:r>
            <w:r w:rsidRPr="00A32AED">
              <w:rPr>
                <w:rFonts w:ascii="Times New Roman" w:hAnsi="Times New Roman"/>
                <w:sz w:val="20"/>
                <w:szCs w:val="20"/>
              </w:rPr>
              <w:t xml:space="preserve">; </w:t>
            </w:r>
            <w:r w:rsidRPr="00A32AED">
              <w:rPr>
                <w:rFonts w:ascii="Times New Roman" w:hAnsi="Times New Roman"/>
                <w:iCs/>
                <w:sz w:val="20"/>
                <w:szCs w:val="20"/>
              </w:rPr>
              <w:t>об этом</w:t>
            </w:r>
            <w:r w:rsidRPr="00A32AED">
              <w:rPr>
                <w:rFonts w:ascii="Times New Roman" w:hAnsi="Times New Roman"/>
                <w:sz w:val="20"/>
                <w:szCs w:val="20"/>
              </w:rPr>
              <w:t xml:space="preserve">, </w:t>
            </w:r>
            <w:r w:rsidRPr="00A32AED">
              <w:rPr>
                <w:rFonts w:ascii="Times New Roman" w:hAnsi="Times New Roman"/>
                <w:iCs/>
                <w:sz w:val="20"/>
                <w:szCs w:val="20"/>
              </w:rPr>
              <w:t>о том</w:t>
            </w:r>
            <w:r w:rsidRPr="00A32AED">
              <w:rPr>
                <w:rFonts w:ascii="Times New Roman" w:hAnsi="Times New Roman"/>
                <w:sz w:val="20"/>
                <w:szCs w:val="20"/>
              </w:rPr>
              <w:t xml:space="preserve">; </w:t>
            </w:r>
            <w:r w:rsidRPr="00A32AED">
              <w:rPr>
                <w:rFonts w:ascii="Times New Roman" w:hAnsi="Times New Roman"/>
                <w:iCs/>
                <w:sz w:val="20"/>
                <w:szCs w:val="20"/>
              </w:rPr>
              <w:t>об изумрудном</w:t>
            </w:r>
            <w:r w:rsidRPr="00A32AED">
              <w:rPr>
                <w:rFonts w:ascii="Times New Roman" w:hAnsi="Times New Roman"/>
                <w:sz w:val="20"/>
                <w:szCs w:val="20"/>
              </w:rPr>
              <w:t xml:space="preserve">, </w:t>
            </w:r>
            <w:r w:rsidRPr="00A32AED">
              <w:rPr>
                <w:rFonts w:ascii="Times New Roman" w:hAnsi="Times New Roman"/>
                <w:iCs/>
                <w:sz w:val="20"/>
                <w:szCs w:val="20"/>
              </w:rPr>
              <w:t>о рубиновом</w:t>
            </w:r>
            <w:r w:rsidRPr="00A32AED">
              <w:rPr>
                <w:rFonts w:ascii="Times New Roman" w:hAnsi="Times New Roman"/>
                <w:sz w:val="20"/>
                <w:szCs w:val="20"/>
              </w:rPr>
              <w:t>).</w:t>
            </w:r>
            <w:r>
              <w:rPr>
                <w:rFonts w:ascii="Times New Roman" w:hAnsi="Times New Roman"/>
                <w:sz w:val="20"/>
                <w:szCs w:val="20"/>
              </w:rPr>
              <w:t xml:space="preserve"> </w:t>
            </w:r>
            <w:r w:rsidRPr="00A32AED">
              <w:rPr>
                <w:rFonts w:ascii="Times New Roman" w:hAnsi="Times New Roman"/>
                <w:sz w:val="20"/>
                <w:szCs w:val="20"/>
              </w:rPr>
              <w:t>Правила употребления числительных ОБА и ОБЕ в разных падежных формах.</w:t>
            </w:r>
          </w:p>
        </w:tc>
        <w:tc>
          <w:tcPr>
            <w:tcW w:w="6095" w:type="dxa"/>
          </w:tcPr>
          <w:p w:rsidR="00CA7CE5" w:rsidRPr="00A32AED" w:rsidRDefault="00CA7CE5" w:rsidP="007D7C08">
            <w:pPr>
              <w:pStyle w:val="a3"/>
              <w:spacing w:after="0" w:line="240" w:lineRule="auto"/>
              <w:ind w:firstLine="34"/>
              <w:jc w:val="both"/>
              <w:rPr>
                <w:rFonts w:ascii="Times New Roman" w:hAnsi="Times New Roman"/>
                <w:sz w:val="20"/>
                <w:szCs w:val="20"/>
              </w:rPr>
            </w:pPr>
            <w:r w:rsidRPr="00A32AED">
              <w:rPr>
                <w:rFonts w:ascii="Times New Roman" w:hAnsi="Times New Roman"/>
                <w:b/>
                <w:sz w:val="20"/>
                <w:szCs w:val="20"/>
              </w:rPr>
              <w:lastRenderedPageBreak/>
              <w:t>Различение</w:t>
            </w:r>
            <w:r w:rsidRPr="00A32AED">
              <w:rPr>
                <w:rFonts w:ascii="Times New Roman" w:hAnsi="Times New Roman"/>
                <w:sz w:val="20"/>
                <w:szCs w:val="20"/>
              </w:rPr>
              <w:t xml:space="preserve"> особенностей разных типов текста (повествование, описание, </w:t>
            </w:r>
            <w:r w:rsidRPr="00A32AED">
              <w:rPr>
                <w:rFonts w:ascii="Times New Roman" w:hAnsi="Times New Roman"/>
                <w:iCs/>
                <w:sz w:val="20"/>
                <w:szCs w:val="20"/>
              </w:rPr>
              <w:t>рассуждение</w:t>
            </w:r>
            <w:r w:rsidRPr="00A32AED">
              <w:rPr>
                <w:rFonts w:ascii="Times New Roman" w:hAnsi="Times New Roman"/>
                <w:sz w:val="20"/>
                <w:szCs w:val="20"/>
              </w:rPr>
              <w:t>).</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Обнаружение</w:t>
            </w:r>
            <w:r w:rsidRPr="00A32AED">
              <w:rPr>
                <w:rFonts w:ascii="Times New Roman" w:hAnsi="Times New Roman"/>
                <w:sz w:val="20"/>
                <w:szCs w:val="20"/>
              </w:rPr>
              <w:t xml:space="preserve"> в реальном художественном тексте его составляющие: описание, повествование, </w:t>
            </w:r>
            <w:r w:rsidRPr="00A32AED">
              <w:rPr>
                <w:rFonts w:ascii="Times New Roman" w:hAnsi="Times New Roman"/>
                <w:iCs/>
                <w:sz w:val="20"/>
                <w:szCs w:val="20"/>
              </w:rPr>
              <w:t>рассуждение</w:t>
            </w:r>
            <w:r w:rsidRPr="00A32AED">
              <w:rPr>
                <w:rFonts w:ascii="Times New Roman" w:hAnsi="Times New Roman"/>
                <w:sz w:val="20"/>
                <w:szCs w:val="20"/>
              </w:rPr>
              <w:t>.</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Составление</w:t>
            </w:r>
            <w:r w:rsidRPr="00A32AED">
              <w:rPr>
                <w:rFonts w:ascii="Times New Roman" w:hAnsi="Times New Roman"/>
                <w:sz w:val="20"/>
                <w:szCs w:val="20"/>
              </w:rPr>
              <w:t xml:space="preserve"> с опорой на опыт собственных впечатлений и наблюдений текст с элементами описания, повествования и </w:t>
            </w:r>
            <w:r w:rsidRPr="00A32AED">
              <w:rPr>
                <w:rFonts w:ascii="Times New Roman" w:hAnsi="Times New Roman"/>
                <w:iCs/>
                <w:sz w:val="20"/>
                <w:szCs w:val="20"/>
              </w:rPr>
              <w:t>рассуждения</w:t>
            </w:r>
            <w:r w:rsidRPr="00A32AED">
              <w:rPr>
                <w:rFonts w:ascii="Times New Roman" w:hAnsi="Times New Roman"/>
                <w:sz w:val="20"/>
                <w:szCs w:val="20"/>
              </w:rPr>
              <w:t>.</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Различение художественного и научно-популярного текстов.</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lastRenderedPageBreak/>
              <w:t>Составление</w:t>
            </w:r>
            <w:r w:rsidRPr="00A32AED">
              <w:rPr>
                <w:rFonts w:ascii="Times New Roman" w:hAnsi="Times New Roman"/>
                <w:sz w:val="20"/>
                <w:szCs w:val="20"/>
              </w:rPr>
              <w:t xml:space="preserve"> аннотации на отдельное литературное произведение и на сборник произведений.</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С</w:t>
            </w:r>
            <w:r w:rsidRPr="00A32AED">
              <w:rPr>
                <w:rFonts w:ascii="Times New Roman" w:hAnsi="Times New Roman"/>
                <w:b/>
                <w:iCs/>
                <w:sz w:val="20"/>
                <w:szCs w:val="20"/>
              </w:rPr>
              <w:t>оздание</w:t>
            </w:r>
            <w:r w:rsidRPr="00A32AED">
              <w:rPr>
                <w:rFonts w:ascii="Times New Roman" w:hAnsi="Times New Roman"/>
                <w:iCs/>
                <w:sz w:val="20"/>
                <w:szCs w:val="20"/>
              </w:rPr>
              <w:t xml:space="preserve"> текста по предложенному заголовку.</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П</w:t>
            </w:r>
            <w:r w:rsidRPr="00A32AED">
              <w:rPr>
                <w:rFonts w:ascii="Times New Roman" w:hAnsi="Times New Roman"/>
                <w:iCs/>
                <w:sz w:val="20"/>
                <w:szCs w:val="20"/>
              </w:rPr>
              <w:t>одробный  или выборочный</w:t>
            </w:r>
            <w:r w:rsidRPr="00A32AED">
              <w:rPr>
                <w:rFonts w:ascii="Times New Roman" w:hAnsi="Times New Roman"/>
                <w:b/>
                <w:iCs/>
                <w:sz w:val="20"/>
                <w:szCs w:val="20"/>
              </w:rPr>
              <w:t xml:space="preserve"> пересказ</w:t>
            </w:r>
            <w:r w:rsidRPr="00A32AED">
              <w:rPr>
                <w:rFonts w:ascii="Times New Roman" w:hAnsi="Times New Roman"/>
                <w:iCs/>
                <w:sz w:val="20"/>
                <w:szCs w:val="20"/>
              </w:rPr>
              <w:t xml:space="preserve"> текста.</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А</w:t>
            </w:r>
            <w:r w:rsidRPr="00A32AED">
              <w:rPr>
                <w:rFonts w:ascii="Times New Roman" w:hAnsi="Times New Roman"/>
                <w:b/>
                <w:iCs/>
                <w:sz w:val="20"/>
                <w:szCs w:val="20"/>
              </w:rPr>
              <w:t>нализ и корректировка</w:t>
            </w:r>
            <w:r w:rsidRPr="00A32AED">
              <w:rPr>
                <w:rFonts w:ascii="Times New Roman" w:hAnsi="Times New Roman"/>
                <w:iCs/>
                <w:sz w:val="20"/>
                <w:szCs w:val="20"/>
              </w:rPr>
              <w:t xml:space="preserve"> текстов с нарушенным порядком предложений, нахождение в тексте смысловых пропусков.</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К</w:t>
            </w:r>
            <w:r w:rsidRPr="00A32AED">
              <w:rPr>
                <w:rFonts w:ascii="Times New Roman" w:hAnsi="Times New Roman"/>
                <w:b/>
                <w:iCs/>
                <w:sz w:val="20"/>
                <w:szCs w:val="20"/>
              </w:rPr>
              <w:t>орректировка</w:t>
            </w:r>
            <w:r w:rsidRPr="00A32AED">
              <w:rPr>
                <w:rFonts w:ascii="Times New Roman" w:hAnsi="Times New Roman"/>
                <w:iCs/>
                <w:sz w:val="20"/>
                <w:szCs w:val="20"/>
              </w:rPr>
              <w:t xml:space="preserve"> текстов, в которых допущены нарушения культуры речи.</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А</w:t>
            </w:r>
            <w:r w:rsidRPr="00A32AED">
              <w:rPr>
                <w:rFonts w:ascii="Times New Roman" w:hAnsi="Times New Roman"/>
                <w:b/>
                <w:iCs/>
                <w:sz w:val="20"/>
                <w:szCs w:val="20"/>
              </w:rPr>
              <w:t>нализ</w:t>
            </w:r>
            <w:r w:rsidRPr="00A32AED">
              <w:rPr>
                <w:rFonts w:ascii="Times New Roman" w:hAnsi="Times New Roman"/>
                <w:iCs/>
                <w:sz w:val="20"/>
                <w:szCs w:val="20"/>
              </w:rPr>
              <w:t xml:space="preserve"> последовательности собственных действий при работе над изложениями и сочинениями и соотнесение их с разработанным алгоритмом.</w:t>
            </w:r>
          </w:p>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b/>
                <w:sz w:val="20"/>
                <w:szCs w:val="20"/>
              </w:rPr>
              <w:t>О</w:t>
            </w:r>
            <w:r w:rsidRPr="00A32AED">
              <w:rPr>
                <w:rFonts w:ascii="Times New Roman" w:hAnsi="Times New Roman"/>
                <w:b/>
                <w:iCs/>
                <w:sz w:val="20"/>
                <w:szCs w:val="20"/>
              </w:rPr>
              <w:t>ценивание</w:t>
            </w:r>
            <w:r w:rsidRPr="00A32AED">
              <w:rPr>
                <w:rFonts w:ascii="Times New Roman" w:hAnsi="Times New Roman"/>
                <w:iCs/>
                <w:sz w:val="20"/>
                <w:szCs w:val="20"/>
              </w:rPr>
              <w:t xml:space="preserve"> правильности выполнения учебной задачи: соотнесение собственного текста с исходным (для изложений) и с назначением, задачами, условиями общения (для самостоятельно создаваемых текстов).</w:t>
            </w:r>
          </w:p>
        </w:tc>
      </w:tr>
      <w:tr w:rsidR="00CA7CE5" w:rsidRPr="00A32AED" w:rsidTr="00FD4BF4">
        <w:tc>
          <w:tcPr>
            <w:tcW w:w="2660" w:type="dxa"/>
          </w:tcPr>
          <w:p w:rsidR="00CA7CE5" w:rsidRPr="00A32AED" w:rsidRDefault="00CA7CE5" w:rsidP="007D7C08">
            <w:pPr>
              <w:pStyle w:val="a3"/>
              <w:spacing w:after="0" w:line="240" w:lineRule="auto"/>
              <w:jc w:val="both"/>
              <w:rPr>
                <w:rFonts w:ascii="Times New Roman" w:hAnsi="Times New Roman"/>
                <w:bCs/>
                <w:sz w:val="20"/>
                <w:szCs w:val="20"/>
              </w:rPr>
            </w:pPr>
            <w:r w:rsidRPr="00A32AED">
              <w:rPr>
                <w:rFonts w:ascii="Times New Roman" w:hAnsi="Times New Roman"/>
                <w:bCs/>
                <w:sz w:val="20"/>
                <w:szCs w:val="20"/>
              </w:rPr>
              <w:lastRenderedPageBreak/>
              <w:t>Словарь</w:t>
            </w:r>
          </w:p>
        </w:tc>
        <w:tc>
          <w:tcPr>
            <w:tcW w:w="6095" w:type="dxa"/>
          </w:tcPr>
          <w:p w:rsidR="00CA7CE5" w:rsidRPr="00A32AED" w:rsidRDefault="00CA7CE5" w:rsidP="007500E2">
            <w:pPr>
              <w:pStyle w:val="a3"/>
              <w:spacing w:after="0" w:line="240" w:lineRule="auto"/>
              <w:jc w:val="both"/>
              <w:rPr>
                <w:rFonts w:ascii="Times New Roman" w:hAnsi="Times New Roman"/>
                <w:sz w:val="20"/>
                <w:szCs w:val="20"/>
              </w:rPr>
            </w:pPr>
            <w:r w:rsidRPr="00A32AED">
              <w:rPr>
                <w:rFonts w:ascii="Times New Roman" w:hAnsi="Times New Roman"/>
                <w:sz w:val="20"/>
                <w:szCs w:val="20"/>
              </w:rPr>
              <w:t>Автомобиль, аннотация, беседа, библиотека, билет, биография, богатство, велосипед, галерея, гореть, горизонт, гражданин, диалог, желать, железо, завтра, здесь, инженер, искусный, искусство, календарь, коллектив, коллекция, корабль, костер, натюрморт, отечество, пейзаж, портрет, правительство, президент, привет, профессия, путешествие, салют, свобода, сегодня, сейчас, секрет, солдат, хозяин, цитата, экскаватор,</w:t>
            </w:r>
            <w:r w:rsidR="007500E2">
              <w:rPr>
                <w:rFonts w:ascii="Times New Roman" w:hAnsi="Times New Roman"/>
                <w:sz w:val="20"/>
                <w:szCs w:val="20"/>
              </w:rPr>
              <w:t xml:space="preserve"> электричество, эскалатор          (</w:t>
            </w:r>
            <w:r w:rsidRPr="00A32AED">
              <w:rPr>
                <w:rFonts w:ascii="Times New Roman" w:hAnsi="Times New Roman"/>
                <w:sz w:val="20"/>
                <w:szCs w:val="20"/>
              </w:rPr>
              <w:t>45 слов).</w:t>
            </w:r>
          </w:p>
        </w:tc>
        <w:tc>
          <w:tcPr>
            <w:tcW w:w="6095" w:type="dxa"/>
          </w:tcPr>
          <w:p w:rsidR="00CA7CE5" w:rsidRPr="00A32AED" w:rsidRDefault="00CA7CE5" w:rsidP="007D7C08">
            <w:pPr>
              <w:pStyle w:val="a3"/>
              <w:spacing w:after="0" w:line="240" w:lineRule="auto"/>
              <w:jc w:val="both"/>
              <w:rPr>
                <w:rFonts w:ascii="Times New Roman" w:hAnsi="Times New Roman"/>
                <w:sz w:val="20"/>
                <w:szCs w:val="20"/>
              </w:rPr>
            </w:pPr>
            <w:r w:rsidRPr="00A32AED">
              <w:rPr>
                <w:rFonts w:ascii="Times New Roman" w:hAnsi="Times New Roman"/>
                <w:sz w:val="20"/>
                <w:szCs w:val="20"/>
              </w:rPr>
              <w:t>Умение правильно писать изученные слова</w:t>
            </w:r>
            <w:r w:rsidR="00A83D7C">
              <w:rPr>
                <w:rFonts w:ascii="Times New Roman" w:hAnsi="Times New Roman"/>
                <w:sz w:val="20"/>
                <w:szCs w:val="20"/>
              </w:rPr>
              <w:t>.</w:t>
            </w:r>
          </w:p>
        </w:tc>
      </w:tr>
    </w:tbl>
    <w:p w:rsidR="00CA7CE5" w:rsidRDefault="00CA7CE5" w:rsidP="007D7C08">
      <w:pPr>
        <w:pStyle w:val="ae"/>
        <w:spacing w:line="240" w:lineRule="auto"/>
        <w:ind w:left="0"/>
        <w:jc w:val="both"/>
        <w:rPr>
          <w:rFonts w:ascii="Calibri" w:hAnsi="Calibri"/>
          <w:sz w:val="22"/>
          <w:szCs w:val="22"/>
        </w:rPr>
      </w:pPr>
    </w:p>
    <w:p w:rsidR="00CA7CE5" w:rsidRDefault="00CA7CE5" w:rsidP="007D7C08">
      <w:pPr>
        <w:pStyle w:val="a3"/>
        <w:spacing w:after="0" w:line="240" w:lineRule="auto"/>
        <w:jc w:val="center"/>
      </w:pPr>
      <w:r>
        <w:rPr>
          <w:rFonts w:ascii="Times New Roman" w:hAnsi="Times New Roman"/>
          <w:b/>
          <w:i/>
          <w:sz w:val="24"/>
          <w:szCs w:val="24"/>
        </w:rPr>
        <w:t>МАТЕРИАЛЬНО-ТЕХНИЧЕСКОЕ ОБЕСПЕЧЕНИЕ</w:t>
      </w:r>
    </w:p>
    <w:p w:rsidR="00CA7CE5" w:rsidRPr="00D72BD5" w:rsidRDefault="00CA7CE5" w:rsidP="007D7C08">
      <w:pPr>
        <w:pStyle w:val="ae"/>
        <w:spacing w:line="240" w:lineRule="auto"/>
        <w:ind w:left="0"/>
        <w:jc w:val="both"/>
        <w:rPr>
          <w:sz w:val="22"/>
          <w:szCs w:val="22"/>
        </w:rPr>
      </w:pPr>
      <w:r w:rsidRPr="00D72BD5">
        <w:rPr>
          <w:b/>
          <w:sz w:val="22"/>
          <w:szCs w:val="22"/>
          <w:u w:val="single"/>
        </w:rPr>
        <w:t>Учебно-методические пособия для учителя</w:t>
      </w:r>
    </w:p>
    <w:p w:rsidR="00CA7CE5" w:rsidRPr="00D72BD5" w:rsidRDefault="007500E2" w:rsidP="007D7C08">
      <w:pPr>
        <w:pStyle w:val="ae"/>
        <w:spacing w:line="240" w:lineRule="auto"/>
        <w:jc w:val="both"/>
        <w:rPr>
          <w:sz w:val="22"/>
          <w:szCs w:val="22"/>
        </w:rPr>
      </w:pPr>
      <w:r w:rsidRPr="00D72BD5">
        <w:rPr>
          <w:sz w:val="22"/>
          <w:szCs w:val="22"/>
        </w:rPr>
        <w:t>Н.Г.</w:t>
      </w:r>
      <w:r>
        <w:rPr>
          <w:sz w:val="22"/>
          <w:szCs w:val="22"/>
        </w:rPr>
        <w:t xml:space="preserve"> </w:t>
      </w:r>
      <w:r w:rsidR="00CA7CE5" w:rsidRPr="00D72BD5">
        <w:rPr>
          <w:sz w:val="22"/>
          <w:szCs w:val="22"/>
        </w:rPr>
        <w:t xml:space="preserve">Агаркова, </w:t>
      </w:r>
      <w:r w:rsidRPr="00D72BD5">
        <w:rPr>
          <w:sz w:val="22"/>
          <w:szCs w:val="22"/>
        </w:rPr>
        <w:t>Ю.А</w:t>
      </w:r>
      <w:r>
        <w:rPr>
          <w:sz w:val="22"/>
          <w:szCs w:val="22"/>
        </w:rPr>
        <w:t>.</w:t>
      </w:r>
      <w:r w:rsidRPr="00D72BD5">
        <w:rPr>
          <w:sz w:val="22"/>
          <w:szCs w:val="22"/>
        </w:rPr>
        <w:t xml:space="preserve"> </w:t>
      </w:r>
      <w:r w:rsidR="00CA7CE5" w:rsidRPr="00D72BD5">
        <w:rPr>
          <w:sz w:val="22"/>
          <w:szCs w:val="22"/>
        </w:rPr>
        <w:t>Агарков</w:t>
      </w:r>
      <w:r>
        <w:rPr>
          <w:sz w:val="22"/>
          <w:szCs w:val="22"/>
        </w:rPr>
        <w:t>.</w:t>
      </w:r>
      <w:r w:rsidR="00066814">
        <w:rPr>
          <w:sz w:val="22"/>
          <w:szCs w:val="22"/>
        </w:rPr>
        <w:t xml:space="preserve"> Азбука: 1 класс</w:t>
      </w:r>
      <w:r w:rsidR="00CA7CE5" w:rsidRPr="00D72BD5">
        <w:rPr>
          <w:sz w:val="22"/>
          <w:szCs w:val="22"/>
        </w:rPr>
        <w:t>: Методическое пособие/Н.Г. Агаркова, Ю.А. Агарков. – М.: Академкнига/Учебник.</w:t>
      </w:r>
    </w:p>
    <w:p w:rsidR="00CA7CE5" w:rsidRPr="00D72BD5" w:rsidRDefault="007500E2" w:rsidP="007D7C08">
      <w:pPr>
        <w:pStyle w:val="ae"/>
        <w:spacing w:line="240" w:lineRule="auto"/>
        <w:jc w:val="both"/>
        <w:rPr>
          <w:sz w:val="22"/>
          <w:szCs w:val="22"/>
        </w:rPr>
      </w:pPr>
      <w:r w:rsidRPr="00D72BD5">
        <w:rPr>
          <w:iCs/>
          <w:color w:val="000000"/>
          <w:spacing w:val="4"/>
          <w:sz w:val="22"/>
          <w:szCs w:val="22"/>
        </w:rPr>
        <w:t>Н.А</w:t>
      </w:r>
      <w:r>
        <w:rPr>
          <w:iCs/>
          <w:color w:val="000000"/>
          <w:spacing w:val="4"/>
          <w:sz w:val="22"/>
          <w:szCs w:val="22"/>
        </w:rPr>
        <w:t>.</w:t>
      </w:r>
      <w:r w:rsidRPr="00D72BD5">
        <w:rPr>
          <w:iCs/>
          <w:color w:val="000000"/>
          <w:spacing w:val="4"/>
          <w:sz w:val="22"/>
          <w:szCs w:val="22"/>
        </w:rPr>
        <w:t xml:space="preserve"> </w:t>
      </w:r>
      <w:r w:rsidR="00CA7CE5" w:rsidRPr="00D72BD5">
        <w:rPr>
          <w:iCs/>
          <w:color w:val="000000"/>
          <w:spacing w:val="4"/>
          <w:sz w:val="22"/>
          <w:szCs w:val="22"/>
        </w:rPr>
        <w:t xml:space="preserve">Чуракова, </w:t>
      </w:r>
      <w:r w:rsidRPr="00D72BD5">
        <w:rPr>
          <w:iCs/>
          <w:color w:val="000000"/>
          <w:spacing w:val="4"/>
          <w:sz w:val="22"/>
          <w:szCs w:val="22"/>
        </w:rPr>
        <w:t xml:space="preserve">О.В. </w:t>
      </w:r>
      <w:r w:rsidR="00CA7CE5" w:rsidRPr="00D72BD5">
        <w:rPr>
          <w:iCs/>
          <w:color w:val="000000"/>
          <w:spacing w:val="4"/>
          <w:sz w:val="22"/>
          <w:szCs w:val="22"/>
        </w:rPr>
        <w:t>Малаховская</w:t>
      </w:r>
      <w:r>
        <w:rPr>
          <w:iCs/>
          <w:color w:val="000000"/>
          <w:spacing w:val="4"/>
          <w:sz w:val="22"/>
          <w:szCs w:val="22"/>
        </w:rPr>
        <w:t xml:space="preserve">. </w:t>
      </w:r>
      <w:r w:rsidR="00CA7CE5" w:rsidRPr="00D72BD5">
        <w:rPr>
          <w:iCs/>
          <w:color w:val="000000"/>
          <w:spacing w:val="4"/>
          <w:sz w:val="22"/>
          <w:szCs w:val="22"/>
        </w:rPr>
        <w:t xml:space="preserve">Методическое пособие к </w:t>
      </w:r>
      <w:r w:rsidR="00CA7CE5" w:rsidRPr="00D72BD5">
        <w:rPr>
          <w:iCs/>
          <w:color w:val="000000"/>
          <w:spacing w:val="-1"/>
          <w:sz w:val="22"/>
          <w:szCs w:val="22"/>
        </w:rPr>
        <w:t>учебнику «Русский язык. 1</w:t>
      </w:r>
      <w:r w:rsidR="00066814">
        <w:rPr>
          <w:iCs/>
          <w:color w:val="000000"/>
          <w:spacing w:val="-1"/>
          <w:sz w:val="22"/>
          <w:szCs w:val="22"/>
        </w:rPr>
        <w:t xml:space="preserve"> – </w:t>
      </w:r>
      <w:r w:rsidR="00CA7CE5" w:rsidRPr="00D72BD5">
        <w:rPr>
          <w:iCs/>
          <w:color w:val="000000"/>
          <w:spacing w:val="-1"/>
          <w:sz w:val="22"/>
          <w:szCs w:val="22"/>
        </w:rPr>
        <w:t>4</w:t>
      </w:r>
      <w:r w:rsidR="00A83D7C" w:rsidRPr="00D72BD5">
        <w:rPr>
          <w:iCs/>
          <w:color w:val="000000"/>
          <w:spacing w:val="-1"/>
          <w:sz w:val="22"/>
          <w:szCs w:val="22"/>
        </w:rPr>
        <w:t xml:space="preserve"> класс».</w:t>
      </w:r>
      <w:r w:rsidR="00CA7CE5" w:rsidRPr="00D72BD5">
        <w:rPr>
          <w:iCs/>
          <w:color w:val="000000"/>
          <w:spacing w:val="-1"/>
          <w:sz w:val="22"/>
          <w:szCs w:val="22"/>
        </w:rPr>
        <w:t xml:space="preserve"> </w:t>
      </w:r>
      <w:r w:rsidR="00066814">
        <w:rPr>
          <w:iCs/>
          <w:color w:val="000000"/>
          <w:spacing w:val="-1"/>
          <w:sz w:val="22"/>
          <w:szCs w:val="22"/>
        </w:rPr>
        <w:t xml:space="preserve">– </w:t>
      </w:r>
      <w:r w:rsidR="00CA7CE5" w:rsidRPr="00D72BD5">
        <w:rPr>
          <w:iCs/>
          <w:color w:val="000000"/>
          <w:spacing w:val="-1"/>
          <w:sz w:val="22"/>
          <w:szCs w:val="22"/>
        </w:rPr>
        <w:t xml:space="preserve"> М.: Академкни</w:t>
      </w:r>
      <w:r w:rsidR="00CA7CE5" w:rsidRPr="00D72BD5">
        <w:rPr>
          <w:iCs/>
          <w:color w:val="000000"/>
          <w:spacing w:val="9"/>
          <w:sz w:val="22"/>
          <w:szCs w:val="22"/>
        </w:rPr>
        <w:t>га/Учебник.</w:t>
      </w:r>
    </w:p>
    <w:p w:rsidR="00CA7CE5" w:rsidRDefault="007500E2" w:rsidP="007D7C08">
      <w:pPr>
        <w:pStyle w:val="ae"/>
        <w:spacing w:line="240" w:lineRule="auto"/>
        <w:jc w:val="both"/>
        <w:rPr>
          <w:sz w:val="22"/>
          <w:szCs w:val="22"/>
        </w:rPr>
      </w:pPr>
      <w:r w:rsidRPr="00D72BD5">
        <w:rPr>
          <w:sz w:val="22"/>
          <w:szCs w:val="22"/>
        </w:rPr>
        <w:t>Н.А</w:t>
      </w:r>
      <w:r>
        <w:rPr>
          <w:sz w:val="22"/>
          <w:szCs w:val="22"/>
        </w:rPr>
        <w:t>.</w:t>
      </w:r>
      <w:r w:rsidRPr="00D72BD5">
        <w:rPr>
          <w:sz w:val="22"/>
          <w:szCs w:val="22"/>
        </w:rPr>
        <w:t xml:space="preserve"> </w:t>
      </w:r>
      <w:r w:rsidR="00CA7CE5" w:rsidRPr="00D72BD5">
        <w:rPr>
          <w:sz w:val="22"/>
          <w:szCs w:val="22"/>
        </w:rPr>
        <w:t xml:space="preserve">Чуракова, </w:t>
      </w:r>
      <w:r w:rsidRPr="00D72BD5">
        <w:rPr>
          <w:sz w:val="22"/>
          <w:szCs w:val="22"/>
        </w:rPr>
        <w:t xml:space="preserve">Е.Р. </w:t>
      </w:r>
      <w:r w:rsidR="00CA7CE5" w:rsidRPr="00D72BD5">
        <w:rPr>
          <w:sz w:val="22"/>
          <w:szCs w:val="22"/>
        </w:rPr>
        <w:t>Гольфман</w:t>
      </w:r>
      <w:r>
        <w:rPr>
          <w:sz w:val="22"/>
          <w:szCs w:val="22"/>
        </w:rPr>
        <w:t>.</w:t>
      </w:r>
      <w:r w:rsidR="00CA7CE5" w:rsidRPr="00D72BD5">
        <w:rPr>
          <w:sz w:val="22"/>
          <w:szCs w:val="22"/>
        </w:rPr>
        <w:t xml:space="preserve"> Русский язык. 1</w:t>
      </w:r>
      <w:r w:rsidR="00066814">
        <w:rPr>
          <w:sz w:val="22"/>
          <w:szCs w:val="22"/>
        </w:rPr>
        <w:t xml:space="preserve"> – </w:t>
      </w:r>
      <w:r w:rsidR="00CA7CE5" w:rsidRPr="00D72BD5">
        <w:rPr>
          <w:sz w:val="22"/>
          <w:szCs w:val="22"/>
        </w:rPr>
        <w:t xml:space="preserve">4  класс: Методическое пособие. </w:t>
      </w:r>
      <w:r w:rsidR="00066814">
        <w:rPr>
          <w:iCs/>
          <w:color w:val="000000"/>
          <w:spacing w:val="-1"/>
          <w:sz w:val="22"/>
          <w:szCs w:val="22"/>
        </w:rPr>
        <w:t xml:space="preserve">– </w:t>
      </w:r>
      <w:r w:rsidR="00CA7CE5" w:rsidRPr="00D72BD5">
        <w:rPr>
          <w:sz w:val="22"/>
          <w:szCs w:val="22"/>
        </w:rPr>
        <w:t xml:space="preserve"> М.: Академкнига/Учебник.</w:t>
      </w:r>
    </w:p>
    <w:p w:rsidR="00CA7CE5" w:rsidRPr="00D72BD5" w:rsidRDefault="00CA7CE5" w:rsidP="007D7C08">
      <w:pPr>
        <w:pStyle w:val="ae"/>
        <w:spacing w:line="240" w:lineRule="auto"/>
        <w:ind w:left="0"/>
        <w:jc w:val="both"/>
        <w:rPr>
          <w:sz w:val="22"/>
          <w:szCs w:val="22"/>
        </w:rPr>
      </w:pPr>
      <w:r w:rsidRPr="00D72BD5">
        <w:rPr>
          <w:b/>
          <w:sz w:val="22"/>
          <w:szCs w:val="22"/>
          <w:u w:val="single"/>
        </w:rPr>
        <w:t>Методические пособия для учащихся</w:t>
      </w:r>
      <w:r w:rsidRPr="00D72BD5">
        <w:rPr>
          <w:sz w:val="22"/>
          <w:szCs w:val="22"/>
          <w:u w:val="single"/>
        </w:rPr>
        <w:t>:</w:t>
      </w:r>
    </w:p>
    <w:p w:rsidR="007500E2" w:rsidRPr="007500E2" w:rsidRDefault="007500E2" w:rsidP="007D7C08">
      <w:pPr>
        <w:pStyle w:val="ae"/>
        <w:spacing w:line="240" w:lineRule="auto"/>
        <w:jc w:val="both"/>
        <w:rPr>
          <w:sz w:val="22"/>
          <w:szCs w:val="22"/>
        </w:rPr>
      </w:pPr>
      <w:r w:rsidRPr="00D72BD5">
        <w:rPr>
          <w:sz w:val="22"/>
          <w:szCs w:val="22"/>
        </w:rPr>
        <w:t>Н.Г.</w:t>
      </w:r>
      <w:r>
        <w:rPr>
          <w:sz w:val="22"/>
          <w:szCs w:val="22"/>
        </w:rPr>
        <w:t xml:space="preserve"> </w:t>
      </w:r>
      <w:r w:rsidR="00CA7CE5" w:rsidRPr="00D72BD5">
        <w:rPr>
          <w:sz w:val="22"/>
          <w:szCs w:val="22"/>
        </w:rPr>
        <w:t xml:space="preserve">Агаркова, </w:t>
      </w:r>
      <w:r w:rsidRPr="00D72BD5">
        <w:rPr>
          <w:sz w:val="22"/>
          <w:szCs w:val="22"/>
        </w:rPr>
        <w:t xml:space="preserve">Ю.А. </w:t>
      </w:r>
      <w:r w:rsidR="00CA7CE5" w:rsidRPr="00D72BD5">
        <w:rPr>
          <w:sz w:val="22"/>
          <w:szCs w:val="22"/>
        </w:rPr>
        <w:t>Агарков</w:t>
      </w:r>
      <w:r>
        <w:rPr>
          <w:sz w:val="22"/>
          <w:szCs w:val="22"/>
        </w:rPr>
        <w:t>.</w:t>
      </w:r>
      <w:r w:rsidR="00CA7CE5" w:rsidRPr="00D72BD5">
        <w:rPr>
          <w:sz w:val="22"/>
          <w:szCs w:val="22"/>
        </w:rPr>
        <w:t xml:space="preserve"> Азбука. 1 класс: </w:t>
      </w:r>
      <w:r>
        <w:rPr>
          <w:sz w:val="22"/>
          <w:szCs w:val="22"/>
        </w:rPr>
        <w:t>Учебник. – М: Академкнига</w:t>
      </w:r>
      <w:r w:rsidRPr="007500E2">
        <w:rPr>
          <w:sz w:val="22"/>
          <w:szCs w:val="22"/>
        </w:rPr>
        <w:t>/</w:t>
      </w:r>
      <w:r>
        <w:rPr>
          <w:sz w:val="22"/>
          <w:szCs w:val="22"/>
        </w:rPr>
        <w:t>Учебник.</w:t>
      </w:r>
    </w:p>
    <w:p w:rsidR="00CA7CE5" w:rsidRPr="00D72BD5" w:rsidRDefault="007500E2" w:rsidP="007D7C08">
      <w:pPr>
        <w:pStyle w:val="ae"/>
        <w:spacing w:line="240" w:lineRule="auto"/>
        <w:jc w:val="both"/>
        <w:rPr>
          <w:sz w:val="22"/>
          <w:szCs w:val="22"/>
        </w:rPr>
      </w:pPr>
      <w:r w:rsidRPr="00D72BD5">
        <w:rPr>
          <w:sz w:val="22"/>
          <w:szCs w:val="22"/>
        </w:rPr>
        <w:t>Н.Г.</w:t>
      </w:r>
      <w:r>
        <w:rPr>
          <w:sz w:val="22"/>
          <w:szCs w:val="22"/>
        </w:rPr>
        <w:t xml:space="preserve"> </w:t>
      </w:r>
      <w:r w:rsidRPr="00D72BD5">
        <w:rPr>
          <w:sz w:val="22"/>
          <w:szCs w:val="22"/>
        </w:rPr>
        <w:t>Агаркова, Ю.А. Агарков</w:t>
      </w:r>
      <w:r>
        <w:rPr>
          <w:sz w:val="22"/>
          <w:szCs w:val="22"/>
        </w:rPr>
        <w:t>.</w:t>
      </w:r>
      <w:r w:rsidRPr="00D72BD5">
        <w:rPr>
          <w:sz w:val="22"/>
          <w:szCs w:val="22"/>
        </w:rPr>
        <w:t xml:space="preserve"> </w:t>
      </w:r>
      <w:r w:rsidR="00CA7CE5" w:rsidRPr="00D72BD5">
        <w:rPr>
          <w:sz w:val="22"/>
          <w:szCs w:val="22"/>
        </w:rPr>
        <w:t xml:space="preserve">Тетради по письму № 1,  № 2,  № 3. </w:t>
      </w:r>
      <w:r w:rsidR="00066814">
        <w:rPr>
          <w:iCs/>
          <w:color w:val="000000"/>
          <w:spacing w:val="-1"/>
          <w:sz w:val="22"/>
          <w:szCs w:val="22"/>
        </w:rPr>
        <w:t xml:space="preserve">– </w:t>
      </w:r>
      <w:r w:rsidR="00CA7CE5" w:rsidRPr="00D72BD5">
        <w:rPr>
          <w:sz w:val="22"/>
          <w:szCs w:val="22"/>
        </w:rPr>
        <w:t xml:space="preserve"> М.: Академкнига/Учебник.</w:t>
      </w:r>
    </w:p>
    <w:p w:rsidR="00CA7CE5" w:rsidRPr="00D72BD5" w:rsidRDefault="007500E2" w:rsidP="007D7C08">
      <w:pPr>
        <w:pStyle w:val="ae"/>
        <w:spacing w:line="240" w:lineRule="auto"/>
        <w:jc w:val="both"/>
        <w:rPr>
          <w:sz w:val="22"/>
          <w:szCs w:val="22"/>
        </w:rPr>
      </w:pPr>
      <w:r w:rsidRPr="00D72BD5">
        <w:rPr>
          <w:sz w:val="22"/>
          <w:szCs w:val="22"/>
        </w:rPr>
        <w:t xml:space="preserve">Н.А. </w:t>
      </w:r>
      <w:r w:rsidR="00CA7CE5" w:rsidRPr="00D72BD5">
        <w:rPr>
          <w:sz w:val="22"/>
          <w:szCs w:val="22"/>
        </w:rPr>
        <w:t>Чуракова</w:t>
      </w:r>
      <w:r>
        <w:rPr>
          <w:sz w:val="22"/>
          <w:szCs w:val="22"/>
        </w:rPr>
        <w:t>.</w:t>
      </w:r>
      <w:r w:rsidR="00CA7CE5" w:rsidRPr="00D72BD5">
        <w:rPr>
          <w:sz w:val="22"/>
          <w:szCs w:val="22"/>
        </w:rPr>
        <w:t xml:space="preserve"> Русский язык. 1</w:t>
      </w:r>
      <w:r w:rsidR="00066814">
        <w:rPr>
          <w:sz w:val="22"/>
          <w:szCs w:val="22"/>
        </w:rPr>
        <w:t xml:space="preserve"> </w:t>
      </w:r>
      <w:r w:rsidR="00A83D7C" w:rsidRPr="00D72BD5">
        <w:rPr>
          <w:sz w:val="22"/>
          <w:szCs w:val="22"/>
        </w:rPr>
        <w:t>–</w:t>
      </w:r>
      <w:r w:rsidR="00066814">
        <w:rPr>
          <w:sz w:val="22"/>
          <w:szCs w:val="22"/>
        </w:rPr>
        <w:t xml:space="preserve"> </w:t>
      </w:r>
      <w:r w:rsidR="00CA7CE5" w:rsidRPr="00D72BD5">
        <w:rPr>
          <w:sz w:val="22"/>
          <w:szCs w:val="22"/>
        </w:rPr>
        <w:t>4</w:t>
      </w:r>
      <w:r w:rsidR="00A83D7C" w:rsidRPr="00D72BD5">
        <w:rPr>
          <w:sz w:val="22"/>
          <w:szCs w:val="22"/>
        </w:rPr>
        <w:t xml:space="preserve"> класс: Учебник.</w:t>
      </w:r>
      <w:r w:rsidR="00CA7CE5" w:rsidRPr="00D72BD5">
        <w:rPr>
          <w:sz w:val="22"/>
          <w:szCs w:val="22"/>
        </w:rPr>
        <w:t xml:space="preserve"> </w:t>
      </w:r>
      <w:r w:rsidR="00066814">
        <w:rPr>
          <w:iCs/>
          <w:color w:val="000000"/>
          <w:spacing w:val="-1"/>
          <w:sz w:val="22"/>
          <w:szCs w:val="22"/>
        </w:rPr>
        <w:t xml:space="preserve">– </w:t>
      </w:r>
      <w:r w:rsidR="00CA7CE5" w:rsidRPr="00D72BD5">
        <w:rPr>
          <w:sz w:val="22"/>
          <w:szCs w:val="22"/>
        </w:rPr>
        <w:t xml:space="preserve"> М.: Академкнига/Учебник.</w:t>
      </w:r>
    </w:p>
    <w:p w:rsidR="00CA7CE5" w:rsidRPr="00D72BD5" w:rsidRDefault="00066814" w:rsidP="007D7C08">
      <w:pPr>
        <w:pStyle w:val="ae"/>
        <w:spacing w:line="240" w:lineRule="auto"/>
        <w:jc w:val="both"/>
        <w:rPr>
          <w:sz w:val="22"/>
          <w:szCs w:val="22"/>
        </w:rPr>
      </w:pPr>
      <w:r w:rsidRPr="00D72BD5">
        <w:rPr>
          <w:sz w:val="22"/>
          <w:szCs w:val="22"/>
        </w:rPr>
        <w:t xml:space="preserve">Е.Р. </w:t>
      </w:r>
      <w:r w:rsidR="00CA7CE5" w:rsidRPr="00D72BD5">
        <w:rPr>
          <w:sz w:val="22"/>
          <w:szCs w:val="22"/>
        </w:rPr>
        <w:t>Гольфман</w:t>
      </w:r>
      <w:r>
        <w:rPr>
          <w:sz w:val="22"/>
          <w:szCs w:val="22"/>
        </w:rPr>
        <w:t>.</w:t>
      </w:r>
      <w:r w:rsidR="00CA7CE5" w:rsidRPr="00D72BD5">
        <w:rPr>
          <w:sz w:val="22"/>
          <w:szCs w:val="22"/>
        </w:rPr>
        <w:t xml:space="preserve"> </w:t>
      </w:r>
      <w:r>
        <w:rPr>
          <w:sz w:val="22"/>
          <w:szCs w:val="22"/>
        </w:rPr>
        <w:t xml:space="preserve">Русский язык. </w:t>
      </w:r>
      <w:r w:rsidR="00CA7CE5" w:rsidRPr="00D72BD5">
        <w:rPr>
          <w:sz w:val="22"/>
          <w:szCs w:val="22"/>
        </w:rPr>
        <w:t xml:space="preserve">Тетрадь для самостоятельных работ. 1 класс. </w:t>
      </w:r>
      <w:r>
        <w:rPr>
          <w:iCs/>
          <w:color w:val="000000"/>
          <w:spacing w:val="-1"/>
          <w:sz w:val="22"/>
          <w:szCs w:val="22"/>
        </w:rPr>
        <w:t xml:space="preserve">– </w:t>
      </w:r>
      <w:r w:rsidR="00CA7CE5" w:rsidRPr="00D72BD5">
        <w:rPr>
          <w:sz w:val="22"/>
          <w:szCs w:val="22"/>
        </w:rPr>
        <w:t xml:space="preserve"> М.:</w:t>
      </w:r>
      <w:r w:rsidR="00A83D7C" w:rsidRPr="00D72BD5">
        <w:rPr>
          <w:sz w:val="22"/>
          <w:szCs w:val="22"/>
        </w:rPr>
        <w:t xml:space="preserve"> </w:t>
      </w:r>
      <w:r w:rsidR="00CA7CE5" w:rsidRPr="00D72BD5">
        <w:rPr>
          <w:sz w:val="22"/>
          <w:szCs w:val="22"/>
        </w:rPr>
        <w:t>Академкнига/Учебник.</w:t>
      </w:r>
    </w:p>
    <w:p w:rsidR="00A83D7C" w:rsidRDefault="00066814" w:rsidP="007D7C08">
      <w:pPr>
        <w:pStyle w:val="ae"/>
        <w:spacing w:line="240" w:lineRule="auto"/>
        <w:jc w:val="both"/>
        <w:rPr>
          <w:sz w:val="22"/>
          <w:szCs w:val="22"/>
        </w:rPr>
      </w:pPr>
      <w:r w:rsidRPr="00D72BD5">
        <w:rPr>
          <w:sz w:val="22"/>
          <w:szCs w:val="22"/>
        </w:rPr>
        <w:t xml:space="preserve">Т.А. </w:t>
      </w:r>
      <w:r w:rsidR="00A83D7C" w:rsidRPr="00D72BD5">
        <w:rPr>
          <w:sz w:val="22"/>
          <w:szCs w:val="22"/>
        </w:rPr>
        <w:t>Байкова</w:t>
      </w:r>
      <w:r>
        <w:rPr>
          <w:sz w:val="22"/>
          <w:szCs w:val="22"/>
        </w:rPr>
        <w:t>.</w:t>
      </w:r>
      <w:r w:rsidR="00A83D7C" w:rsidRPr="00D72BD5">
        <w:rPr>
          <w:sz w:val="22"/>
          <w:szCs w:val="22"/>
        </w:rPr>
        <w:t xml:space="preserve"> </w:t>
      </w:r>
      <w:r>
        <w:rPr>
          <w:sz w:val="22"/>
          <w:szCs w:val="22"/>
        </w:rPr>
        <w:t xml:space="preserve">Русский язык. </w:t>
      </w:r>
      <w:r w:rsidR="00A83D7C" w:rsidRPr="00D72BD5">
        <w:rPr>
          <w:sz w:val="22"/>
          <w:szCs w:val="22"/>
        </w:rPr>
        <w:t>Тетрадь</w:t>
      </w:r>
      <w:r>
        <w:rPr>
          <w:sz w:val="22"/>
          <w:szCs w:val="22"/>
        </w:rPr>
        <w:t xml:space="preserve"> для самостоятельных работ. 2 – </w:t>
      </w:r>
      <w:r w:rsidR="00A83D7C" w:rsidRPr="00D72BD5">
        <w:rPr>
          <w:sz w:val="22"/>
          <w:szCs w:val="22"/>
        </w:rPr>
        <w:t xml:space="preserve">4 класс. </w:t>
      </w:r>
      <w:r>
        <w:rPr>
          <w:iCs/>
          <w:color w:val="000000"/>
          <w:spacing w:val="-1"/>
          <w:sz w:val="22"/>
          <w:szCs w:val="22"/>
        </w:rPr>
        <w:t xml:space="preserve">– </w:t>
      </w:r>
      <w:r w:rsidR="00A83D7C" w:rsidRPr="00D72BD5">
        <w:rPr>
          <w:sz w:val="22"/>
          <w:szCs w:val="22"/>
        </w:rPr>
        <w:t xml:space="preserve"> М.: Академкнига/Учебник.</w:t>
      </w:r>
    </w:p>
    <w:p w:rsidR="00066814" w:rsidRPr="00D72BD5" w:rsidRDefault="00066814" w:rsidP="007D7C08">
      <w:pPr>
        <w:pStyle w:val="ae"/>
        <w:spacing w:line="240" w:lineRule="auto"/>
        <w:jc w:val="both"/>
        <w:rPr>
          <w:sz w:val="22"/>
          <w:szCs w:val="22"/>
        </w:rPr>
      </w:pPr>
      <w:r>
        <w:rPr>
          <w:sz w:val="22"/>
          <w:szCs w:val="22"/>
        </w:rPr>
        <w:t xml:space="preserve">Н.М. Лаврова. Русский язык. Тетрадь для проверочных работ. 1 – 4 класс. </w:t>
      </w:r>
      <w:r>
        <w:rPr>
          <w:iCs/>
          <w:color w:val="000000"/>
          <w:spacing w:val="-1"/>
          <w:sz w:val="22"/>
          <w:szCs w:val="22"/>
        </w:rPr>
        <w:t xml:space="preserve">– </w:t>
      </w:r>
      <w:r w:rsidRPr="00D72BD5">
        <w:rPr>
          <w:sz w:val="22"/>
          <w:szCs w:val="22"/>
        </w:rPr>
        <w:t xml:space="preserve"> М.: Академкнига/Учебник.</w:t>
      </w:r>
    </w:p>
    <w:p w:rsidR="00CA7CE5" w:rsidRPr="00D72BD5" w:rsidRDefault="00CA7CE5" w:rsidP="007D7C08">
      <w:pPr>
        <w:pStyle w:val="ae"/>
        <w:spacing w:line="240" w:lineRule="auto"/>
        <w:ind w:left="0"/>
        <w:jc w:val="both"/>
        <w:rPr>
          <w:sz w:val="22"/>
          <w:szCs w:val="22"/>
          <w:u w:val="single"/>
        </w:rPr>
      </w:pPr>
      <w:r w:rsidRPr="00D72BD5">
        <w:rPr>
          <w:b/>
          <w:sz w:val="22"/>
          <w:szCs w:val="22"/>
          <w:u w:val="single"/>
        </w:rPr>
        <w:t>Инструмент по отслеживанию результатов работы</w:t>
      </w:r>
      <w:r w:rsidRPr="00D72BD5">
        <w:rPr>
          <w:sz w:val="22"/>
          <w:szCs w:val="22"/>
          <w:u w:val="single"/>
        </w:rPr>
        <w:t xml:space="preserve">: </w:t>
      </w:r>
    </w:p>
    <w:p w:rsidR="00CA7CE5" w:rsidRPr="00D72BD5" w:rsidRDefault="00CA7CE5" w:rsidP="007D7C08">
      <w:pPr>
        <w:pStyle w:val="ae"/>
        <w:spacing w:line="240" w:lineRule="auto"/>
        <w:ind w:left="0" w:firstLine="709"/>
        <w:jc w:val="both"/>
        <w:rPr>
          <w:sz w:val="22"/>
          <w:szCs w:val="22"/>
        </w:rPr>
      </w:pPr>
      <w:r w:rsidRPr="00D72BD5">
        <w:rPr>
          <w:sz w:val="22"/>
          <w:szCs w:val="22"/>
        </w:rPr>
        <w:t>Контрольная работа на основе единого текста. 1</w:t>
      </w:r>
      <w:r w:rsidR="00066814">
        <w:rPr>
          <w:sz w:val="22"/>
          <w:szCs w:val="22"/>
        </w:rPr>
        <w:t xml:space="preserve"> </w:t>
      </w:r>
      <w:r w:rsidR="00A83D7C" w:rsidRPr="00D72BD5">
        <w:rPr>
          <w:sz w:val="22"/>
          <w:szCs w:val="22"/>
        </w:rPr>
        <w:t>–</w:t>
      </w:r>
      <w:r w:rsidR="00066814">
        <w:rPr>
          <w:sz w:val="22"/>
          <w:szCs w:val="22"/>
        </w:rPr>
        <w:t xml:space="preserve"> </w:t>
      </w:r>
      <w:r w:rsidRPr="00D72BD5">
        <w:rPr>
          <w:sz w:val="22"/>
          <w:szCs w:val="22"/>
        </w:rPr>
        <w:t xml:space="preserve">4 класс. </w:t>
      </w:r>
      <w:r w:rsidR="00066814">
        <w:rPr>
          <w:iCs/>
          <w:color w:val="000000"/>
          <w:spacing w:val="-1"/>
          <w:sz w:val="22"/>
          <w:szCs w:val="22"/>
        </w:rPr>
        <w:t xml:space="preserve">– </w:t>
      </w:r>
      <w:r w:rsidRPr="00D72BD5">
        <w:rPr>
          <w:sz w:val="22"/>
          <w:szCs w:val="22"/>
        </w:rPr>
        <w:t xml:space="preserve"> М.: Академкнига/Учебник.</w:t>
      </w:r>
    </w:p>
    <w:p w:rsidR="00CA7CE5" w:rsidRDefault="00066814" w:rsidP="007D7C08">
      <w:pPr>
        <w:pStyle w:val="ae"/>
        <w:spacing w:line="240" w:lineRule="auto"/>
        <w:jc w:val="both"/>
        <w:rPr>
          <w:sz w:val="22"/>
          <w:szCs w:val="22"/>
        </w:rPr>
      </w:pPr>
      <w:r w:rsidRPr="00D72BD5">
        <w:rPr>
          <w:sz w:val="22"/>
          <w:szCs w:val="22"/>
        </w:rPr>
        <w:t xml:space="preserve">Н.М. </w:t>
      </w:r>
      <w:r w:rsidR="00CA7CE5" w:rsidRPr="00D72BD5">
        <w:rPr>
          <w:sz w:val="22"/>
          <w:szCs w:val="22"/>
        </w:rPr>
        <w:t>Лаврова</w:t>
      </w:r>
      <w:r>
        <w:rPr>
          <w:sz w:val="22"/>
          <w:szCs w:val="22"/>
        </w:rPr>
        <w:t>.</w:t>
      </w:r>
      <w:r w:rsidR="00CA7CE5" w:rsidRPr="00D72BD5">
        <w:rPr>
          <w:sz w:val="22"/>
          <w:szCs w:val="22"/>
        </w:rPr>
        <w:t xml:space="preserve"> Русский язык. Сборник проверочных и контрольных работ. 2</w:t>
      </w:r>
      <w:r>
        <w:rPr>
          <w:sz w:val="22"/>
          <w:szCs w:val="22"/>
        </w:rPr>
        <w:t xml:space="preserve"> – 4 класс</w:t>
      </w:r>
      <w:r w:rsidR="00CA7CE5" w:rsidRPr="00D72BD5">
        <w:rPr>
          <w:sz w:val="22"/>
          <w:szCs w:val="22"/>
        </w:rPr>
        <w:t>: Методическое пособие. – М.:</w:t>
      </w:r>
      <w:r w:rsidR="00A83D7C" w:rsidRPr="00D72BD5">
        <w:rPr>
          <w:sz w:val="22"/>
          <w:szCs w:val="22"/>
        </w:rPr>
        <w:t xml:space="preserve"> </w:t>
      </w:r>
      <w:r w:rsidR="00CA7CE5" w:rsidRPr="00D72BD5">
        <w:rPr>
          <w:sz w:val="22"/>
          <w:szCs w:val="22"/>
        </w:rPr>
        <w:t>Академкнига/Учебник</w:t>
      </w:r>
      <w:r w:rsidR="00A83D7C" w:rsidRPr="00D72BD5">
        <w:rPr>
          <w:sz w:val="22"/>
          <w:szCs w:val="22"/>
        </w:rPr>
        <w:t>.</w:t>
      </w:r>
    </w:p>
    <w:p w:rsidR="00066814" w:rsidRPr="00D72BD5" w:rsidRDefault="00066814" w:rsidP="00066814">
      <w:pPr>
        <w:pStyle w:val="ae"/>
        <w:spacing w:line="240" w:lineRule="auto"/>
        <w:jc w:val="both"/>
        <w:rPr>
          <w:sz w:val="22"/>
          <w:szCs w:val="22"/>
        </w:rPr>
      </w:pPr>
      <w:r>
        <w:rPr>
          <w:sz w:val="22"/>
          <w:szCs w:val="22"/>
        </w:rPr>
        <w:t>Н.М. Лаврова. Русский язык. Оценка достижения планируемых результатов. 1</w:t>
      </w:r>
      <w:r w:rsidR="00A76042">
        <w:rPr>
          <w:sz w:val="22"/>
          <w:szCs w:val="22"/>
        </w:rPr>
        <w:t xml:space="preserve"> </w:t>
      </w:r>
      <w:r>
        <w:rPr>
          <w:sz w:val="22"/>
          <w:szCs w:val="22"/>
        </w:rPr>
        <w:t>–</w:t>
      </w:r>
      <w:r w:rsidR="00A76042">
        <w:rPr>
          <w:sz w:val="22"/>
          <w:szCs w:val="22"/>
        </w:rPr>
        <w:t xml:space="preserve"> </w:t>
      </w:r>
      <w:r>
        <w:rPr>
          <w:sz w:val="22"/>
          <w:szCs w:val="22"/>
        </w:rPr>
        <w:t xml:space="preserve">2 класс: Методическое пособие. </w:t>
      </w:r>
      <w:r>
        <w:rPr>
          <w:iCs/>
          <w:color w:val="000000"/>
          <w:spacing w:val="-1"/>
          <w:sz w:val="22"/>
          <w:szCs w:val="22"/>
        </w:rPr>
        <w:t xml:space="preserve">– </w:t>
      </w:r>
      <w:r w:rsidRPr="00D72BD5">
        <w:rPr>
          <w:iCs/>
          <w:color w:val="000000"/>
          <w:spacing w:val="-1"/>
          <w:sz w:val="22"/>
          <w:szCs w:val="22"/>
        </w:rPr>
        <w:t xml:space="preserve"> М.: Академкни</w:t>
      </w:r>
      <w:r w:rsidRPr="00D72BD5">
        <w:rPr>
          <w:iCs/>
          <w:color w:val="000000"/>
          <w:spacing w:val="9"/>
          <w:sz w:val="22"/>
          <w:szCs w:val="22"/>
        </w:rPr>
        <w:t>га/Учебник.</w:t>
      </w:r>
    </w:p>
    <w:p w:rsidR="00CA7CE5" w:rsidRPr="0024019F" w:rsidRDefault="00CA7CE5" w:rsidP="007D7C08">
      <w:pPr>
        <w:pStyle w:val="a3"/>
        <w:tabs>
          <w:tab w:val="left" w:pos="1260"/>
        </w:tabs>
        <w:spacing w:after="0" w:line="240" w:lineRule="auto"/>
        <w:rPr>
          <w:rFonts w:ascii="Times New Roman" w:hAnsi="Times New Roman"/>
          <w:b/>
          <w:u w:val="single"/>
        </w:rPr>
      </w:pPr>
      <w:r w:rsidRPr="0024019F">
        <w:rPr>
          <w:rFonts w:ascii="Times New Roman" w:hAnsi="Times New Roman"/>
          <w:b/>
          <w:u w:val="single"/>
        </w:rPr>
        <w:lastRenderedPageBreak/>
        <w:t>Библиотечный  фонд (книгопечатная продукция)</w:t>
      </w:r>
    </w:p>
    <w:p w:rsidR="00CA7CE5" w:rsidRPr="00D72BD5" w:rsidRDefault="00284F81" w:rsidP="007D7C08">
      <w:pPr>
        <w:pStyle w:val="a3"/>
        <w:tabs>
          <w:tab w:val="left" w:pos="1260"/>
        </w:tabs>
        <w:spacing w:after="0" w:line="240" w:lineRule="auto"/>
        <w:ind w:left="709" w:hanging="709"/>
      </w:pPr>
      <w:r w:rsidRPr="00D72BD5">
        <w:rPr>
          <w:rFonts w:ascii="Times New Roman" w:hAnsi="Times New Roman"/>
        </w:rPr>
        <w:t xml:space="preserve">          </w:t>
      </w:r>
      <w:r w:rsidR="00FF41DE" w:rsidRPr="00D72BD5">
        <w:rPr>
          <w:rFonts w:ascii="Times New Roman" w:hAnsi="Times New Roman"/>
        </w:rPr>
        <w:t xml:space="preserve"> </w:t>
      </w:r>
      <w:r w:rsidR="00066814">
        <w:rPr>
          <w:rFonts w:ascii="Times New Roman" w:hAnsi="Times New Roman"/>
        </w:rPr>
        <w:t xml:space="preserve">  </w:t>
      </w:r>
      <w:r w:rsidR="00CA7CE5" w:rsidRPr="00D72BD5">
        <w:rPr>
          <w:rFonts w:ascii="Times New Roman" w:hAnsi="Times New Roman"/>
        </w:rPr>
        <w:t>Учебно-методические комплекты УМК «Перспективная начальная школа» для 1</w:t>
      </w:r>
      <w:r w:rsidR="00A83D7C" w:rsidRPr="00D72BD5">
        <w:rPr>
          <w:rFonts w:ascii="Times New Roman" w:hAnsi="Times New Roman"/>
        </w:rPr>
        <w:t xml:space="preserve"> – </w:t>
      </w:r>
      <w:r w:rsidR="00CA7CE5" w:rsidRPr="00D72BD5">
        <w:rPr>
          <w:rFonts w:ascii="Times New Roman" w:hAnsi="Times New Roman"/>
        </w:rPr>
        <w:t>4 классов (программа, учебники, рабочие тетради для самостоятельной работы)</w:t>
      </w:r>
      <w:r w:rsidR="00A83D7C" w:rsidRPr="00D72BD5">
        <w:rPr>
          <w:rFonts w:ascii="Times New Roman" w:hAnsi="Times New Roman"/>
        </w:rPr>
        <w:t>.</w:t>
      </w:r>
    </w:p>
    <w:p w:rsidR="00CA7CE5" w:rsidRPr="00D72BD5" w:rsidRDefault="00CA7CE5" w:rsidP="007D7C08">
      <w:pPr>
        <w:pStyle w:val="a3"/>
        <w:tabs>
          <w:tab w:val="left" w:pos="1260"/>
        </w:tabs>
        <w:spacing w:after="0" w:line="240" w:lineRule="auto"/>
        <w:ind w:left="709"/>
        <w:rPr>
          <w:rFonts w:ascii="Times New Roman" w:hAnsi="Times New Roman"/>
        </w:rPr>
      </w:pPr>
      <w:r w:rsidRPr="00D72BD5">
        <w:rPr>
          <w:rFonts w:ascii="Times New Roman" w:hAnsi="Times New Roman"/>
        </w:rPr>
        <w:t>Примерная программа начального общего образования по русскому языку</w:t>
      </w:r>
      <w:r w:rsidR="00A83D7C" w:rsidRPr="00D72BD5">
        <w:rPr>
          <w:rFonts w:ascii="Times New Roman" w:hAnsi="Times New Roman"/>
        </w:rPr>
        <w:t>.</w:t>
      </w:r>
    </w:p>
    <w:p w:rsidR="00CA7CE5" w:rsidRPr="0024019F" w:rsidRDefault="00CA7CE5" w:rsidP="007D7C08">
      <w:pPr>
        <w:pStyle w:val="a3"/>
        <w:tabs>
          <w:tab w:val="left" w:pos="4095"/>
        </w:tabs>
        <w:spacing w:after="0" w:line="240" w:lineRule="auto"/>
        <w:rPr>
          <w:u w:val="single"/>
        </w:rPr>
      </w:pPr>
      <w:r w:rsidRPr="0024019F">
        <w:rPr>
          <w:rFonts w:ascii="Times New Roman" w:hAnsi="Times New Roman"/>
          <w:b/>
          <w:u w:val="single"/>
        </w:rPr>
        <w:t>Печатные пособия</w:t>
      </w:r>
    </w:p>
    <w:p w:rsidR="00CA7CE5" w:rsidRPr="00D72BD5" w:rsidRDefault="00CA7CE5" w:rsidP="007D7C08">
      <w:pPr>
        <w:pStyle w:val="a3"/>
        <w:tabs>
          <w:tab w:val="left" w:pos="1260"/>
        </w:tabs>
        <w:spacing w:after="0" w:line="240" w:lineRule="auto"/>
        <w:ind w:firstLine="709"/>
      </w:pPr>
      <w:r w:rsidRPr="00D72BD5">
        <w:rPr>
          <w:rFonts w:ascii="Times New Roman" w:hAnsi="Times New Roman"/>
        </w:rPr>
        <w:t>Комплекты для обучения грамоте (наборное полотно, набор букв, образцы письменных букв)</w:t>
      </w:r>
      <w:r w:rsidR="00A83D7C" w:rsidRPr="00D72BD5">
        <w:rPr>
          <w:rFonts w:ascii="Times New Roman" w:hAnsi="Times New Roman"/>
        </w:rPr>
        <w:t>.</w:t>
      </w:r>
    </w:p>
    <w:p w:rsidR="00CA7CE5" w:rsidRPr="00D72BD5" w:rsidRDefault="00CA7CE5" w:rsidP="007D7C08">
      <w:pPr>
        <w:pStyle w:val="a3"/>
        <w:tabs>
          <w:tab w:val="left" w:pos="1260"/>
        </w:tabs>
        <w:spacing w:after="0" w:line="240" w:lineRule="auto"/>
        <w:ind w:firstLine="709"/>
      </w:pPr>
      <w:r w:rsidRPr="00D72BD5">
        <w:rPr>
          <w:rFonts w:ascii="Times New Roman" w:hAnsi="Times New Roman"/>
        </w:rPr>
        <w:t>Касса букв и сочетаний</w:t>
      </w:r>
      <w:r w:rsidR="00A83D7C" w:rsidRPr="00D72BD5">
        <w:rPr>
          <w:rFonts w:ascii="Times New Roman" w:hAnsi="Times New Roman"/>
        </w:rPr>
        <w:t>.</w:t>
      </w:r>
    </w:p>
    <w:p w:rsidR="00CA7CE5" w:rsidRPr="00D72BD5" w:rsidRDefault="00CA7CE5" w:rsidP="007D7C08">
      <w:pPr>
        <w:pStyle w:val="a3"/>
        <w:tabs>
          <w:tab w:val="left" w:pos="1260"/>
        </w:tabs>
        <w:spacing w:after="0" w:line="240" w:lineRule="auto"/>
        <w:ind w:firstLine="709"/>
      </w:pPr>
      <w:r w:rsidRPr="00D72BD5">
        <w:rPr>
          <w:rFonts w:ascii="Times New Roman" w:hAnsi="Times New Roman"/>
        </w:rPr>
        <w:t>Наборы сюжетных картинок в соответствии с тематикой, определённой в программе по русскому языку (в том числе и в цифровой форме)</w:t>
      </w:r>
      <w:r w:rsidR="00A83D7C" w:rsidRPr="00D72BD5">
        <w:rPr>
          <w:rFonts w:ascii="Times New Roman" w:hAnsi="Times New Roman"/>
        </w:rPr>
        <w:t>.</w:t>
      </w:r>
    </w:p>
    <w:p w:rsidR="00CA7CE5" w:rsidRPr="00D72BD5" w:rsidRDefault="00CA7CE5" w:rsidP="007D7C08">
      <w:pPr>
        <w:pStyle w:val="a3"/>
        <w:tabs>
          <w:tab w:val="left" w:pos="1260"/>
        </w:tabs>
        <w:spacing w:after="0" w:line="240" w:lineRule="auto"/>
        <w:ind w:firstLine="709"/>
      </w:pPr>
      <w:r w:rsidRPr="00D72BD5">
        <w:rPr>
          <w:rFonts w:ascii="Times New Roman" w:hAnsi="Times New Roman"/>
        </w:rPr>
        <w:t>Словари по русскому языку: орфографический, грамматический, орфоэпический, толковый, фразеологический, этимологический  и словообразовательный</w:t>
      </w:r>
      <w:r w:rsidR="00A83D7C" w:rsidRPr="00D72BD5">
        <w:rPr>
          <w:rFonts w:ascii="Times New Roman" w:hAnsi="Times New Roman"/>
        </w:rPr>
        <w:t>.</w:t>
      </w:r>
    </w:p>
    <w:p w:rsidR="00CA7CE5" w:rsidRPr="00D72BD5" w:rsidRDefault="00CA7CE5" w:rsidP="007D7C08">
      <w:pPr>
        <w:pStyle w:val="a3"/>
        <w:tabs>
          <w:tab w:val="left" w:pos="1260"/>
        </w:tabs>
        <w:spacing w:after="0" w:line="240" w:lineRule="auto"/>
        <w:ind w:firstLine="709"/>
        <w:rPr>
          <w:rFonts w:ascii="Times New Roman" w:hAnsi="Times New Roman"/>
        </w:rPr>
      </w:pPr>
      <w:r w:rsidRPr="00D72BD5">
        <w:rPr>
          <w:rFonts w:ascii="Times New Roman" w:hAnsi="Times New Roman"/>
        </w:rPr>
        <w:t>Репродукции картин "Музейный дом"</w:t>
      </w:r>
      <w:r w:rsidR="00A83D7C" w:rsidRPr="00D72BD5">
        <w:rPr>
          <w:rFonts w:ascii="Times New Roman" w:hAnsi="Times New Roman"/>
        </w:rPr>
        <w:t>.</w:t>
      </w:r>
    </w:p>
    <w:p w:rsidR="00CA7CE5" w:rsidRPr="0024019F" w:rsidRDefault="00CA7CE5" w:rsidP="007D7C08">
      <w:pPr>
        <w:pStyle w:val="a3"/>
        <w:tabs>
          <w:tab w:val="left" w:pos="1260"/>
        </w:tabs>
        <w:spacing w:after="0" w:line="240" w:lineRule="auto"/>
        <w:rPr>
          <w:u w:val="single"/>
        </w:rPr>
      </w:pPr>
      <w:r w:rsidRPr="0024019F">
        <w:rPr>
          <w:rFonts w:ascii="Times New Roman" w:hAnsi="Times New Roman"/>
          <w:b/>
          <w:u w:val="single"/>
        </w:rPr>
        <w:t>Компьютерные и информационно-коммуникативные средства</w:t>
      </w:r>
    </w:p>
    <w:p w:rsidR="00284F81" w:rsidRDefault="00CA7CE5" w:rsidP="007D7C08">
      <w:pPr>
        <w:pStyle w:val="a3"/>
        <w:tabs>
          <w:tab w:val="left" w:pos="1260"/>
        </w:tabs>
        <w:spacing w:after="0" w:line="240" w:lineRule="auto"/>
        <w:ind w:firstLine="709"/>
        <w:jc w:val="both"/>
        <w:rPr>
          <w:rFonts w:ascii="Times New Roman" w:hAnsi="Times New Roman"/>
        </w:rPr>
      </w:pPr>
      <w:r w:rsidRPr="00D72BD5">
        <w:rPr>
          <w:rFonts w:ascii="Times New Roman" w:hAnsi="Times New Roman"/>
        </w:rPr>
        <w:t>Н.</w:t>
      </w:r>
      <w:r w:rsidR="00066814">
        <w:rPr>
          <w:rFonts w:ascii="Times New Roman" w:hAnsi="Times New Roman"/>
        </w:rPr>
        <w:t>М</w:t>
      </w:r>
      <w:r w:rsidRPr="00D72BD5">
        <w:rPr>
          <w:rFonts w:ascii="Times New Roman" w:hAnsi="Times New Roman"/>
        </w:rPr>
        <w:t>.</w:t>
      </w:r>
      <w:r w:rsidR="00A83D7C" w:rsidRPr="00D72BD5">
        <w:rPr>
          <w:rFonts w:ascii="Times New Roman" w:hAnsi="Times New Roman"/>
        </w:rPr>
        <w:t xml:space="preserve"> </w:t>
      </w:r>
      <w:r w:rsidRPr="00D72BD5">
        <w:rPr>
          <w:rFonts w:ascii="Times New Roman" w:hAnsi="Times New Roman"/>
        </w:rPr>
        <w:t>Лаврова</w:t>
      </w:r>
      <w:r w:rsidR="00A76042">
        <w:rPr>
          <w:rFonts w:ascii="Times New Roman" w:hAnsi="Times New Roman"/>
        </w:rPr>
        <w:t>.</w:t>
      </w:r>
      <w:r w:rsidRPr="00D72BD5">
        <w:rPr>
          <w:rFonts w:ascii="Times New Roman" w:hAnsi="Times New Roman"/>
        </w:rPr>
        <w:t xml:space="preserve"> Электронное приложение </w:t>
      </w:r>
      <w:r w:rsidR="00284F81" w:rsidRPr="00D72BD5">
        <w:rPr>
          <w:rFonts w:ascii="Times New Roman" w:hAnsi="Times New Roman"/>
        </w:rPr>
        <w:t>к методическому пособию «Азбука».</w:t>
      </w:r>
    </w:p>
    <w:p w:rsidR="00066814" w:rsidRPr="00D72BD5" w:rsidRDefault="00066814" w:rsidP="00066814">
      <w:pPr>
        <w:pStyle w:val="ae"/>
        <w:spacing w:line="240" w:lineRule="auto"/>
        <w:jc w:val="both"/>
        <w:rPr>
          <w:sz w:val="22"/>
          <w:szCs w:val="22"/>
        </w:rPr>
      </w:pPr>
      <w:r>
        <w:rPr>
          <w:sz w:val="22"/>
          <w:szCs w:val="22"/>
        </w:rPr>
        <w:t>Н.М.</w:t>
      </w:r>
      <w:r w:rsidR="00A76042">
        <w:rPr>
          <w:sz w:val="22"/>
          <w:szCs w:val="22"/>
        </w:rPr>
        <w:t xml:space="preserve"> </w:t>
      </w:r>
      <w:r>
        <w:rPr>
          <w:sz w:val="22"/>
          <w:szCs w:val="22"/>
        </w:rPr>
        <w:t>Лаврова.</w:t>
      </w:r>
      <w:r w:rsidR="00A76042">
        <w:rPr>
          <w:sz w:val="22"/>
          <w:szCs w:val="22"/>
        </w:rPr>
        <w:t xml:space="preserve"> Электронное приложение к м</w:t>
      </w:r>
      <w:r>
        <w:rPr>
          <w:sz w:val="22"/>
          <w:szCs w:val="22"/>
        </w:rPr>
        <w:t>етодическо</w:t>
      </w:r>
      <w:r w:rsidR="00A76042">
        <w:rPr>
          <w:sz w:val="22"/>
          <w:szCs w:val="22"/>
        </w:rPr>
        <w:t>му</w:t>
      </w:r>
      <w:r>
        <w:rPr>
          <w:sz w:val="22"/>
          <w:szCs w:val="22"/>
        </w:rPr>
        <w:t xml:space="preserve"> пособи</w:t>
      </w:r>
      <w:r w:rsidR="00A76042">
        <w:rPr>
          <w:sz w:val="22"/>
          <w:szCs w:val="22"/>
        </w:rPr>
        <w:t>ю</w:t>
      </w:r>
      <w:r w:rsidR="00A76042" w:rsidRPr="00A76042">
        <w:rPr>
          <w:sz w:val="22"/>
          <w:szCs w:val="22"/>
        </w:rPr>
        <w:t xml:space="preserve"> </w:t>
      </w:r>
      <w:r w:rsidR="00A76042">
        <w:rPr>
          <w:sz w:val="22"/>
          <w:szCs w:val="22"/>
        </w:rPr>
        <w:t>«Русский язык. Оценка достижения планируемых результатов. 1 – 2 класс»</w:t>
      </w:r>
      <w:r>
        <w:rPr>
          <w:sz w:val="22"/>
          <w:szCs w:val="22"/>
        </w:rPr>
        <w:t xml:space="preserve">. </w:t>
      </w:r>
      <w:r>
        <w:rPr>
          <w:iCs/>
          <w:color w:val="000000"/>
          <w:spacing w:val="-1"/>
          <w:sz w:val="22"/>
          <w:szCs w:val="22"/>
        </w:rPr>
        <w:t xml:space="preserve">– </w:t>
      </w:r>
      <w:r w:rsidRPr="00D72BD5">
        <w:rPr>
          <w:iCs/>
          <w:color w:val="000000"/>
          <w:spacing w:val="-1"/>
          <w:sz w:val="22"/>
          <w:szCs w:val="22"/>
        </w:rPr>
        <w:t xml:space="preserve"> М.: Академкни</w:t>
      </w:r>
      <w:r w:rsidRPr="00D72BD5">
        <w:rPr>
          <w:iCs/>
          <w:color w:val="000000"/>
          <w:spacing w:val="9"/>
          <w:sz w:val="22"/>
          <w:szCs w:val="22"/>
        </w:rPr>
        <w:t>га/Учебник.</w:t>
      </w:r>
    </w:p>
    <w:p w:rsidR="00284F81" w:rsidRPr="00D72BD5" w:rsidRDefault="00284F81" w:rsidP="007D7C08">
      <w:pPr>
        <w:pStyle w:val="a3"/>
        <w:tabs>
          <w:tab w:val="left" w:pos="1260"/>
        </w:tabs>
        <w:spacing w:after="0" w:line="240" w:lineRule="auto"/>
        <w:ind w:firstLine="709"/>
        <w:jc w:val="both"/>
        <w:rPr>
          <w:rFonts w:ascii="Times New Roman" w:hAnsi="Times New Roman"/>
        </w:rPr>
      </w:pPr>
      <w:r w:rsidRPr="00D72BD5">
        <w:rPr>
          <w:rFonts w:ascii="Times New Roman" w:hAnsi="Times New Roman"/>
        </w:rPr>
        <w:t xml:space="preserve">Русский язык. 1 – 4 класс: </w:t>
      </w:r>
      <w:r w:rsidR="00A76042">
        <w:rPr>
          <w:rFonts w:ascii="Times New Roman" w:hAnsi="Times New Roman"/>
        </w:rPr>
        <w:t>П</w:t>
      </w:r>
      <w:r w:rsidRPr="00D72BD5">
        <w:rPr>
          <w:rFonts w:ascii="Times New Roman" w:hAnsi="Times New Roman"/>
        </w:rPr>
        <w:t xml:space="preserve">оурочные планы к УМК «Перспективная начальная школа».  </w:t>
      </w:r>
    </w:p>
    <w:p w:rsidR="00284F81" w:rsidRPr="00D72BD5" w:rsidRDefault="00284F81" w:rsidP="007D7C08">
      <w:pPr>
        <w:pStyle w:val="a3"/>
        <w:tabs>
          <w:tab w:val="left" w:pos="1260"/>
        </w:tabs>
        <w:spacing w:after="0" w:line="240" w:lineRule="auto"/>
        <w:ind w:firstLine="709"/>
        <w:jc w:val="both"/>
        <w:rPr>
          <w:rFonts w:ascii="Times New Roman" w:hAnsi="Times New Roman"/>
        </w:rPr>
      </w:pPr>
      <w:r w:rsidRPr="00D72BD5">
        <w:rPr>
          <w:rFonts w:ascii="Times New Roman" w:hAnsi="Times New Roman"/>
        </w:rPr>
        <w:t>Русский язык: обучение письму. 1 класс. Рабочая программа и система уроков по УМК «Перспективная начальная школа».</w:t>
      </w:r>
    </w:p>
    <w:p w:rsidR="00284F81" w:rsidRPr="00D72BD5" w:rsidRDefault="00284F81" w:rsidP="007D7C08">
      <w:pPr>
        <w:pStyle w:val="a3"/>
        <w:tabs>
          <w:tab w:val="left" w:pos="1260"/>
        </w:tabs>
        <w:spacing w:after="0" w:line="240" w:lineRule="auto"/>
        <w:ind w:firstLine="709"/>
        <w:jc w:val="both"/>
        <w:rPr>
          <w:rFonts w:ascii="Times New Roman" w:hAnsi="Times New Roman"/>
        </w:rPr>
      </w:pPr>
      <w:r w:rsidRPr="00D72BD5">
        <w:rPr>
          <w:rFonts w:ascii="Times New Roman" w:hAnsi="Times New Roman"/>
        </w:rPr>
        <w:t xml:space="preserve">Русский язык: обучение чтению. 1 класс. Рабочая программа и система уроков по УМК «Перспективная начальная школа». </w:t>
      </w:r>
    </w:p>
    <w:p w:rsidR="00CA7CE5" w:rsidRPr="0024019F" w:rsidRDefault="00CA7CE5" w:rsidP="007D7C08">
      <w:pPr>
        <w:pStyle w:val="a3"/>
        <w:tabs>
          <w:tab w:val="left" w:pos="1260"/>
        </w:tabs>
        <w:spacing w:after="0" w:line="240" w:lineRule="auto"/>
        <w:rPr>
          <w:rFonts w:ascii="Times New Roman" w:hAnsi="Times New Roman"/>
          <w:b/>
          <w:u w:val="single"/>
        </w:rPr>
      </w:pPr>
      <w:r w:rsidRPr="0024019F">
        <w:rPr>
          <w:rFonts w:ascii="Times New Roman" w:hAnsi="Times New Roman"/>
          <w:b/>
          <w:u w:val="single"/>
        </w:rPr>
        <w:t>Технические средства обучения</w:t>
      </w:r>
    </w:p>
    <w:p w:rsidR="00CA7CE5" w:rsidRPr="00D72BD5" w:rsidRDefault="00CA7CE5" w:rsidP="007D7C08">
      <w:pPr>
        <w:pStyle w:val="a3"/>
        <w:tabs>
          <w:tab w:val="left" w:pos="1260"/>
        </w:tabs>
        <w:spacing w:after="0" w:line="240" w:lineRule="auto"/>
        <w:ind w:firstLine="709"/>
        <w:jc w:val="both"/>
      </w:pPr>
      <w:r w:rsidRPr="00D72BD5">
        <w:rPr>
          <w:rFonts w:ascii="Times New Roman" w:hAnsi="Times New Roman"/>
        </w:rPr>
        <w:t>Интерактивная доска</w:t>
      </w:r>
      <w:r w:rsidR="00FF41DE" w:rsidRPr="00D72BD5">
        <w:rPr>
          <w:rFonts w:ascii="Times New Roman" w:hAnsi="Times New Roman"/>
        </w:rPr>
        <w:t>.</w:t>
      </w:r>
    </w:p>
    <w:p w:rsidR="00CA7CE5" w:rsidRPr="00D72BD5" w:rsidRDefault="00CA7CE5" w:rsidP="007D7C08">
      <w:pPr>
        <w:pStyle w:val="a3"/>
        <w:tabs>
          <w:tab w:val="left" w:pos="1260"/>
        </w:tabs>
        <w:spacing w:after="0" w:line="240" w:lineRule="auto"/>
        <w:ind w:firstLine="709"/>
        <w:jc w:val="both"/>
      </w:pPr>
      <w:r w:rsidRPr="00D72BD5">
        <w:rPr>
          <w:rFonts w:ascii="Times New Roman" w:hAnsi="Times New Roman"/>
        </w:rPr>
        <w:t>Магнитная доска.</w:t>
      </w:r>
    </w:p>
    <w:p w:rsidR="00CA7CE5" w:rsidRPr="00D72BD5" w:rsidRDefault="00CA7CE5" w:rsidP="007D7C08">
      <w:pPr>
        <w:pStyle w:val="a3"/>
        <w:tabs>
          <w:tab w:val="left" w:pos="1260"/>
        </w:tabs>
        <w:spacing w:after="0" w:line="240" w:lineRule="auto"/>
        <w:ind w:firstLine="709"/>
        <w:jc w:val="both"/>
      </w:pPr>
      <w:r w:rsidRPr="00D72BD5">
        <w:rPr>
          <w:rFonts w:ascii="Times New Roman" w:hAnsi="Times New Roman"/>
        </w:rPr>
        <w:t>Персональный компьютер.</w:t>
      </w:r>
    </w:p>
    <w:p w:rsidR="00CA7CE5" w:rsidRPr="00D72BD5" w:rsidRDefault="00CA7CE5" w:rsidP="007D7C08">
      <w:pPr>
        <w:pStyle w:val="a3"/>
        <w:tabs>
          <w:tab w:val="left" w:pos="1260"/>
        </w:tabs>
        <w:spacing w:after="0" w:line="240" w:lineRule="auto"/>
        <w:ind w:firstLine="709"/>
        <w:jc w:val="both"/>
      </w:pPr>
      <w:r w:rsidRPr="00D72BD5">
        <w:rPr>
          <w:rFonts w:ascii="Times New Roman" w:hAnsi="Times New Roman"/>
        </w:rPr>
        <w:t>Мультимедийный проектор.</w:t>
      </w:r>
    </w:p>
    <w:p w:rsidR="00CA7CE5" w:rsidRPr="00D72BD5" w:rsidRDefault="00CA7CE5" w:rsidP="007D7C08">
      <w:pPr>
        <w:pStyle w:val="a3"/>
        <w:shd w:val="clear" w:color="auto" w:fill="FFFFFF"/>
        <w:spacing w:after="0" w:line="240" w:lineRule="auto"/>
        <w:ind w:firstLine="709"/>
        <w:rPr>
          <w:rFonts w:ascii="Times New Roman" w:hAnsi="Times New Roman"/>
        </w:rPr>
      </w:pPr>
      <w:r w:rsidRPr="00D72BD5">
        <w:rPr>
          <w:rFonts w:ascii="Times New Roman" w:hAnsi="Times New Roman"/>
        </w:rPr>
        <w:t>Сканер, принтер, цифровая фотокамера</w:t>
      </w:r>
      <w:r w:rsidR="00FF41DE" w:rsidRPr="00D72BD5">
        <w:rPr>
          <w:rFonts w:ascii="Times New Roman" w:hAnsi="Times New Roman"/>
        </w:rPr>
        <w:t>.</w:t>
      </w:r>
    </w:p>
    <w:p w:rsidR="00CA7CE5" w:rsidRPr="0024019F" w:rsidRDefault="00CA7CE5" w:rsidP="007D7C08">
      <w:pPr>
        <w:pStyle w:val="a3"/>
        <w:tabs>
          <w:tab w:val="left" w:pos="1260"/>
        </w:tabs>
        <w:spacing w:after="0" w:line="240" w:lineRule="auto"/>
        <w:rPr>
          <w:u w:val="single"/>
        </w:rPr>
      </w:pPr>
      <w:r w:rsidRPr="0024019F">
        <w:rPr>
          <w:rFonts w:ascii="Times New Roman" w:hAnsi="Times New Roman"/>
          <w:b/>
          <w:u w:val="single"/>
        </w:rPr>
        <w:t>Экранно-звуковые пособия</w:t>
      </w:r>
    </w:p>
    <w:p w:rsidR="00CA7CE5" w:rsidRPr="00D72BD5" w:rsidRDefault="00CA7CE5" w:rsidP="007D7C08">
      <w:pPr>
        <w:pStyle w:val="a3"/>
        <w:tabs>
          <w:tab w:val="left" w:pos="1260"/>
        </w:tabs>
        <w:spacing w:after="0" w:line="240" w:lineRule="auto"/>
        <w:ind w:firstLine="709"/>
      </w:pPr>
      <w:r w:rsidRPr="00D72BD5">
        <w:rPr>
          <w:rFonts w:ascii="Times New Roman" w:hAnsi="Times New Roman"/>
        </w:rPr>
        <w:t>Аудиозаписи в соответствии с программой обучения</w:t>
      </w:r>
      <w:r w:rsidR="00FF41DE" w:rsidRPr="00D72BD5">
        <w:rPr>
          <w:rFonts w:ascii="Times New Roman" w:hAnsi="Times New Roman"/>
        </w:rPr>
        <w:t>.</w:t>
      </w:r>
    </w:p>
    <w:p w:rsidR="00CA7CE5" w:rsidRPr="00D72BD5" w:rsidRDefault="00CA7CE5" w:rsidP="007D7C08">
      <w:pPr>
        <w:pStyle w:val="a3"/>
        <w:tabs>
          <w:tab w:val="left" w:pos="1260"/>
        </w:tabs>
        <w:spacing w:after="0" w:line="240" w:lineRule="auto"/>
        <w:ind w:firstLine="709"/>
      </w:pPr>
      <w:r w:rsidRPr="00D72BD5">
        <w:rPr>
          <w:rFonts w:ascii="Times New Roman" w:hAnsi="Times New Roman"/>
        </w:rPr>
        <w:t>Видеофильмы, соответствующие тематике программы по русскому языку</w:t>
      </w:r>
      <w:r w:rsidR="00FF41DE" w:rsidRPr="00D72BD5">
        <w:rPr>
          <w:rFonts w:ascii="Times New Roman" w:hAnsi="Times New Roman"/>
        </w:rPr>
        <w:t>.</w:t>
      </w:r>
    </w:p>
    <w:p w:rsidR="00CA7CE5" w:rsidRPr="00D72BD5" w:rsidRDefault="00CA7CE5" w:rsidP="00255E7F">
      <w:pPr>
        <w:pStyle w:val="a3"/>
        <w:tabs>
          <w:tab w:val="left" w:pos="1260"/>
        </w:tabs>
        <w:spacing w:after="0" w:line="240" w:lineRule="auto"/>
        <w:ind w:firstLine="709"/>
        <w:rPr>
          <w:rFonts w:ascii="Times New Roman" w:hAnsi="Times New Roman"/>
        </w:rPr>
      </w:pPr>
      <w:r w:rsidRPr="00D72BD5">
        <w:rPr>
          <w:rFonts w:ascii="Times New Roman" w:hAnsi="Times New Roman"/>
        </w:rPr>
        <w:t>Мультимедийные образовательные ресурсы, соответствующие тематике программы по русскому языку</w:t>
      </w:r>
      <w:r w:rsidR="00FF41DE" w:rsidRPr="00D72BD5">
        <w:rPr>
          <w:rFonts w:ascii="Times New Roman" w:hAnsi="Times New Roman"/>
        </w:rPr>
        <w:t>.</w:t>
      </w:r>
    </w:p>
    <w:p w:rsidR="00CA7CE5" w:rsidRDefault="00CA7CE5" w:rsidP="007D7C08">
      <w:pPr>
        <w:pStyle w:val="a3"/>
        <w:tabs>
          <w:tab w:val="left" w:pos="1260"/>
        </w:tabs>
        <w:spacing w:after="0" w:line="240" w:lineRule="auto"/>
        <w:rPr>
          <w:rFonts w:ascii="Times New Roman" w:hAnsi="Times New Roman"/>
          <w:sz w:val="20"/>
          <w:szCs w:val="20"/>
        </w:rPr>
      </w:pPr>
    </w:p>
    <w:p w:rsidR="00D72BD5" w:rsidRDefault="00D72BD5" w:rsidP="007D7C08">
      <w:pPr>
        <w:suppressAutoHyphens/>
        <w:spacing w:after="0" w:line="240" w:lineRule="auto"/>
        <w:jc w:val="center"/>
        <w:rPr>
          <w:rFonts w:ascii="Times New Roman" w:hAnsi="Times New Roman"/>
          <w:b/>
          <w:i/>
          <w:sz w:val="24"/>
          <w:szCs w:val="24"/>
        </w:rPr>
      </w:pPr>
    </w:p>
    <w:p w:rsidR="00D72BD5" w:rsidRDefault="00D72BD5" w:rsidP="007D7C08">
      <w:pPr>
        <w:suppressAutoHyphens/>
        <w:spacing w:after="0" w:line="240" w:lineRule="auto"/>
        <w:jc w:val="center"/>
        <w:rPr>
          <w:rFonts w:ascii="Times New Roman" w:hAnsi="Times New Roman"/>
          <w:b/>
          <w:i/>
          <w:sz w:val="24"/>
          <w:szCs w:val="24"/>
        </w:rPr>
      </w:pPr>
    </w:p>
    <w:p w:rsidR="00D72BD5" w:rsidRDefault="00D72BD5" w:rsidP="007D7C08">
      <w:pPr>
        <w:suppressAutoHyphens/>
        <w:spacing w:after="0" w:line="240" w:lineRule="auto"/>
        <w:jc w:val="center"/>
        <w:rPr>
          <w:rFonts w:ascii="Times New Roman" w:hAnsi="Times New Roman"/>
          <w:b/>
          <w:i/>
          <w:sz w:val="24"/>
          <w:szCs w:val="24"/>
        </w:rPr>
      </w:pPr>
    </w:p>
    <w:p w:rsidR="00D72BD5" w:rsidRDefault="00D72BD5" w:rsidP="007D7C08">
      <w:pPr>
        <w:suppressAutoHyphens/>
        <w:spacing w:after="0" w:line="240" w:lineRule="auto"/>
        <w:jc w:val="center"/>
        <w:rPr>
          <w:rFonts w:ascii="Times New Roman" w:hAnsi="Times New Roman"/>
          <w:b/>
          <w:i/>
          <w:sz w:val="24"/>
          <w:szCs w:val="24"/>
        </w:rPr>
      </w:pPr>
    </w:p>
    <w:p w:rsidR="00D72BD5" w:rsidRDefault="00D72BD5" w:rsidP="007D7C08">
      <w:pPr>
        <w:suppressAutoHyphens/>
        <w:spacing w:after="0" w:line="240" w:lineRule="auto"/>
        <w:jc w:val="center"/>
        <w:rPr>
          <w:rFonts w:ascii="Times New Roman" w:hAnsi="Times New Roman"/>
          <w:b/>
          <w:i/>
          <w:sz w:val="24"/>
          <w:szCs w:val="24"/>
        </w:rPr>
      </w:pPr>
    </w:p>
    <w:p w:rsidR="00D72BD5" w:rsidRDefault="00D72BD5" w:rsidP="007D7C08">
      <w:pPr>
        <w:suppressAutoHyphens/>
        <w:spacing w:after="0" w:line="240" w:lineRule="auto"/>
        <w:jc w:val="center"/>
        <w:rPr>
          <w:rFonts w:ascii="Times New Roman" w:hAnsi="Times New Roman"/>
          <w:b/>
          <w:i/>
          <w:sz w:val="24"/>
          <w:szCs w:val="24"/>
        </w:rPr>
      </w:pPr>
    </w:p>
    <w:p w:rsidR="00D72BD5" w:rsidRDefault="00D72BD5" w:rsidP="007D7C08">
      <w:pPr>
        <w:suppressAutoHyphens/>
        <w:spacing w:after="0" w:line="240" w:lineRule="auto"/>
        <w:jc w:val="center"/>
        <w:rPr>
          <w:rFonts w:ascii="Times New Roman" w:hAnsi="Times New Roman"/>
          <w:b/>
          <w:i/>
          <w:sz w:val="24"/>
          <w:szCs w:val="24"/>
        </w:rPr>
      </w:pPr>
    </w:p>
    <w:p w:rsidR="00D72BD5" w:rsidRDefault="00D72BD5" w:rsidP="007D7C08">
      <w:pPr>
        <w:suppressAutoHyphens/>
        <w:spacing w:after="0" w:line="240" w:lineRule="auto"/>
        <w:jc w:val="center"/>
        <w:rPr>
          <w:rFonts w:ascii="Times New Roman" w:hAnsi="Times New Roman"/>
          <w:b/>
          <w:i/>
          <w:sz w:val="24"/>
          <w:szCs w:val="24"/>
        </w:rPr>
      </w:pPr>
    </w:p>
    <w:p w:rsidR="00D72BD5" w:rsidRDefault="00D72BD5" w:rsidP="007D7C08">
      <w:pPr>
        <w:suppressAutoHyphens/>
        <w:spacing w:after="0" w:line="240" w:lineRule="auto"/>
        <w:jc w:val="center"/>
        <w:rPr>
          <w:rFonts w:ascii="Times New Roman" w:hAnsi="Times New Roman"/>
          <w:b/>
          <w:i/>
          <w:sz w:val="24"/>
          <w:szCs w:val="24"/>
        </w:rPr>
      </w:pPr>
    </w:p>
    <w:p w:rsidR="00CA7CE5" w:rsidRPr="00CA7CE5" w:rsidRDefault="00CA7CE5" w:rsidP="007D7C08">
      <w:pPr>
        <w:suppressAutoHyphens/>
        <w:spacing w:after="0" w:line="240" w:lineRule="auto"/>
        <w:jc w:val="center"/>
        <w:rPr>
          <w:rFonts w:ascii="Times New Roman" w:hAnsi="Times New Roman"/>
          <w:b/>
          <w:i/>
          <w:sz w:val="24"/>
          <w:szCs w:val="24"/>
        </w:rPr>
      </w:pPr>
      <w:r w:rsidRPr="00CA7CE5">
        <w:rPr>
          <w:rFonts w:ascii="Times New Roman" w:hAnsi="Times New Roman"/>
          <w:b/>
          <w:i/>
          <w:sz w:val="24"/>
          <w:szCs w:val="24"/>
        </w:rPr>
        <w:lastRenderedPageBreak/>
        <w:t>Календарно-тематическое планировани</w:t>
      </w:r>
      <w:r w:rsidR="00FF41DE">
        <w:rPr>
          <w:rFonts w:ascii="Times New Roman" w:hAnsi="Times New Roman"/>
          <w:b/>
          <w:i/>
          <w:sz w:val="24"/>
          <w:szCs w:val="24"/>
        </w:rPr>
        <w:t>е по русскому языку 1 класс 2014/2015 учебный год</w:t>
      </w:r>
      <w:r w:rsidRPr="00CA7CE5">
        <w:rPr>
          <w:rFonts w:ascii="Times New Roman" w:hAnsi="Times New Roman"/>
          <w:b/>
          <w:i/>
          <w:sz w:val="24"/>
          <w:szCs w:val="24"/>
        </w:rPr>
        <w:t xml:space="preserve">  ФГОС </w:t>
      </w:r>
    </w:p>
    <w:p w:rsidR="00CA7CE5" w:rsidRPr="00CA7CE5" w:rsidRDefault="00CA7CE5" w:rsidP="007D7C08">
      <w:pPr>
        <w:suppressAutoHyphens/>
        <w:spacing w:after="0" w:line="240" w:lineRule="auto"/>
        <w:jc w:val="center"/>
        <w:rPr>
          <w:rFonts w:ascii="Times New Roman" w:hAnsi="Times New Roman"/>
          <w:b/>
          <w:i/>
          <w:sz w:val="24"/>
          <w:szCs w:val="24"/>
        </w:rPr>
      </w:pPr>
    </w:p>
    <w:p w:rsidR="00CA7CE5" w:rsidRDefault="00FD4BF4" w:rsidP="007D7C08">
      <w:pPr>
        <w:suppressAutoHyphens/>
        <w:spacing w:after="0" w:line="240" w:lineRule="auto"/>
        <w:rPr>
          <w:rFonts w:ascii="Times New Roman" w:hAnsi="Times New Roman"/>
          <w:b/>
          <w:sz w:val="24"/>
          <w:szCs w:val="24"/>
        </w:rPr>
      </w:pPr>
      <w:r>
        <w:rPr>
          <w:rFonts w:ascii="Times New Roman" w:hAnsi="Times New Roman"/>
          <w:b/>
          <w:sz w:val="24"/>
          <w:szCs w:val="24"/>
        </w:rPr>
        <w:t xml:space="preserve">   </w:t>
      </w:r>
      <w:r w:rsidR="00CA7CE5" w:rsidRPr="00CA7CE5">
        <w:rPr>
          <w:rFonts w:ascii="Times New Roman" w:hAnsi="Times New Roman"/>
          <w:b/>
          <w:sz w:val="24"/>
          <w:szCs w:val="24"/>
        </w:rPr>
        <w:t xml:space="preserve">Место предмета в базисном учебном плане 5 ч. в неделю, 165 ч. в год </w:t>
      </w:r>
    </w:p>
    <w:p w:rsidR="00FD4BF4" w:rsidRPr="00CA7CE5" w:rsidRDefault="00FD4BF4" w:rsidP="007D7C08">
      <w:pPr>
        <w:suppressAutoHyphens/>
        <w:spacing w:after="0" w:line="240" w:lineRule="auto"/>
        <w:rPr>
          <w:rFonts w:ascii="Times New Roman" w:hAnsi="Times New Roman"/>
          <w:b/>
          <w:sz w:val="24"/>
          <w:szCs w:val="24"/>
        </w:rPr>
      </w:pPr>
    </w:p>
    <w:tbl>
      <w:tblPr>
        <w:tblW w:w="155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1023"/>
        <w:gridCol w:w="2127"/>
        <w:gridCol w:w="3260"/>
        <w:gridCol w:w="425"/>
        <w:gridCol w:w="6662"/>
        <w:gridCol w:w="1528"/>
      </w:tblGrid>
      <w:tr w:rsidR="00CA7CE5" w:rsidRPr="00CA7CE5" w:rsidTr="00EF14D4">
        <w:trPr>
          <w:trHeight w:val="407"/>
        </w:trPr>
        <w:tc>
          <w:tcPr>
            <w:tcW w:w="536" w:type="dxa"/>
            <w:vAlign w:val="center"/>
          </w:tcPr>
          <w:p w:rsidR="00CA7CE5" w:rsidRPr="00CA7CE5" w:rsidRDefault="00CA7CE5" w:rsidP="007D7C08">
            <w:pPr>
              <w:suppressAutoHyphens/>
              <w:spacing w:after="0" w:line="240" w:lineRule="auto"/>
              <w:jc w:val="center"/>
              <w:rPr>
                <w:rFonts w:ascii="Times New Roman" w:hAnsi="Times New Roman"/>
                <w:b/>
                <w:sz w:val="20"/>
                <w:szCs w:val="20"/>
              </w:rPr>
            </w:pPr>
            <w:r w:rsidRPr="00CA7CE5">
              <w:rPr>
                <w:rFonts w:ascii="Times New Roman" w:hAnsi="Times New Roman"/>
                <w:b/>
                <w:bCs/>
                <w:sz w:val="20"/>
                <w:szCs w:val="20"/>
              </w:rPr>
              <w:t>№</w:t>
            </w:r>
          </w:p>
        </w:tc>
        <w:tc>
          <w:tcPr>
            <w:tcW w:w="1023" w:type="dxa"/>
            <w:vAlign w:val="center"/>
          </w:tcPr>
          <w:p w:rsidR="00CA7CE5" w:rsidRPr="00CA7CE5" w:rsidRDefault="00CA7CE5" w:rsidP="007D7C08">
            <w:pPr>
              <w:suppressAutoHyphens/>
              <w:spacing w:after="0" w:line="240" w:lineRule="auto"/>
              <w:jc w:val="center"/>
              <w:rPr>
                <w:rFonts w:ascii="Times New Roman" w:hAnsi="Times New Roman"/>
                <w:b/>
                <w:bCs/>
                <w:sz w:val="20"/>
                <w:szCs w:val="20"/>
              </w:rPr>
            </w:pPr>
            <w:r w:rsidRPr="00CA7CE5">
              <w:rPr>
                <w:rFonts w:ascii="Times New Roman" w:hAnsi="Times New Roman"/>
                <w:b/>
                <w:bCs/>
                <w:sz w:val="20"/>
                <w:szCs w:val="20"/>
              </w:rPr>
              <w:t>Дата</w:t>
            </w:r>
          </w:p>
        </w:tc>
        <w:tc>
          <w:tcPr>
            <w:tcW w:w="2127" w:type="dxa"/>
            <w:vAlign w:val="center"/>
          </w:tcPr>
          <w:p w:rsidR="00CA7CE5" w:rsidRPr="00CA7CE5" w:rsidRDefault="00CA7CE5" w:rsidP="007D7C08">
            <w:pPr>
              <w:suppressAutoHyphens/>
              <w:spacing w:after="0" w:line="240" w:lineRule="auto"/>
              <w:jc w:val="center"/>
              <w:rPr>
                <w:rFonts w:ascii="Times New Roman" w:hAnsi="Times New Roman"/>
                <w:b/>
                <w:bCs/>
                <w:sz w:val="20"/>
                <w:szCs w:val="20"/>
              </w:rPr>
            </w:pPr>
            <w:r w:rsidRPr="00CA7CE5">
              <w:rPr>
                <w:rFonts w:ascii="Times New Roman" w:hAnsi="Times New Roman"/>
                <w:b/>
                <w:bCs/>
                <w:sz w:val="20"/>
                <w:szCs w:val="20"/>
              </w:rPr>
              <w:t>Тема урока</w:t>
            </w:r>
          </w:p>
        </w:tc>
        <w:tc>
          <w:tcPr>
            <w:tcW w:w="3685" w:type="dxa"/>
            <w:gridSpan w:val="2"/>
            <w:vAlign w:val="center"/>
          </w:tcPr>
          <w:p w:rsidR="00CA7CE5" w:rsidRPr="00CA7CE5" w:rsidRDefault="00CA7CE5" w:rsidP="007D7C08">
            <w:pPr>
              <w:suppressAutoHyphens/>
              <w:spacing w:after="0" w:line="240" w:lineRule="auto"/>
              <w:jc w:val="center"/>
              <w:rPr>
                <w:rFonts w:ascii="Times New Roman" w:hAnsi="Times New Roman"/>
                <w:b/>
                <w:bCs/>
                <w:sz w:val="20"/>
                <w:szCs w:val="20"/>
              </w:rPr>
            </w:pPr>
            <w:r w:rsidRPr="00CA7CE5">
              <w:rPr>
                <w:rFonts w:ascii="Times New Roman" w:hAnsi="Times New Roman"/>
                <w:b/>
                <w:bCs/>
                <w:sz w:val="20"/>
                <w:szCs w:val="20"/>
              </w:rPr>
              <w:t>Планируемый предметный результат</w:t>
            </w:r>
          </w:p>
        </w:tc>
        <w:tc>
          <w:tcPr>
            <w:tcW w:w="6662" w:type="dxa"/>
            <w:vAlign w:val="center"/>
          </w:tcPr>
          <w:p w:rsidR="00CA7CE5" w:rsidRPr="00CA7CE5" w:rsidRDefault="00CA7CE5" w:rsidP="007D7C08">
            <w:pPr>
              <w:suppressAutoHyphens/>
              <w:spacing w:after="0" w:line="240" w:lineRule="auto"/>
              <w:jc w:val="center"/>
              <w:rPr>
                <w:rFonts w:ascii="Times New Roman" w:hAnsi="Times New Roman"/>
                <w:b/>
                <w:bCs/>
                <w:sz w:val="20"/>
                <w:szCs w:val="20"/>
              </w:rPr>
            </w:pPr>
            <w:r w:rsidRPr="00CA7CE5">
              <w:rPr>
                <w:rFonts w:ascii="Times New Roman" w:hAnsi="Times New Roman"/>
                <w:b/>
                <w:bCs/>
                <w:sz w:val="20"/>
                <w:szCs w:val="20"/>
              </w:rPr>
              <w:t>Характеристика  деятельности учащихся, формирование УУД</w:t>
            </w:r>
          </w:p>
        </w:tc>
        <w:tc>
          <w:tcPr>
            <w:tcW w:w="1528" w:type="dxa"/>
            <w:vAlign w:val="center"/>
          </w:tcPr>
          <w:p w:rsidR="00CA7CE5" w:rsidRPr="00CA7CE5" w:rsidRDefault="00CA7CE5" w:rsidP="007D7C08">
            <w:pPr>
              <w:tabs>
                <w:tab w:val="left" w:pos="708"/>
              </w:tabs>
              <w:suppressAutoHyphens/>
              <w:spacing w:after="0" w:line="240" w:lineRule="auto"/>
              <w:jc w:val="center"/>
              <w:rPr>
                <w:sz w:val="20"/>
                <w:szCs w:val="20"/>
              </w:rPr>
            </w:pPr>
            <w:r w:rsidRPr="00CA7CE5">
              <w:rPr>
                <w:rFonts w:ascii="Times New Roman" w:hAnsi="Times New Roman"/>
                <w:b/>
                <w:sz w:val="20"/>
                <w:szCs w:val="20"/>
              </w:rPr>
              <w:t>Примечание</w:t>
            </w:r>
          </w:p>
          <w:p w:rsidR="00CA7CE5" w:rsidRPr="00CA7CE5" w:rsidRDefault="00CA7CE5" w:rsidP="007D7C08">
            <w:pPr>
              <w:suppressAutoHyphens/>
              <w:spacing w:after="0" w:line="240" w:lineRule="auto"/>
              <w:jc w:val="center"/>
              <w:rPr>
                <w:rFonts w:ascii="Times New Roman" w:hAnsi="Times New Roman"/>
                <w:b/>
                <w:bCs/>
                <w:sz w:val="20"/>
                <w:szCs w:val="20"/>
              </w:rPr>
            </w:pPr>
            <w:r w:rsidRPr="00CA7CE5">
              <w:rPr>
                <w:rFonts w:ascii="Times New Roman" w:hAnsi="Times New Roman"/>
                <w:b/>
                <w:sz w:val="20"/>
                <w:szCs w:val="20"/>
              </w:rPr>
              <w:t>(нетрадицион</w:t>
            </w:r>
            <w:r w:rsidR="00FD4BF4">
              <w:rPr>
                <w:rFonts w:ascii="Times New Roman" w:hAnsi="Times New Roman"/>
                <w:b/>
                <w:sz w:val="20"/>
                <w:szCs w:val="20"/>
              </w:rPr>
              <w:t>-</w:t>
            </w:r>
            <w:r w:rsidRPr="00CA7CE5">
              <w:rPr>
                <w:rFonts w:ascii="Times New Roman" w:hAnsi="Times New Roman"/>
                <w:b/>
                <w:sz w:val="20"/>
                <w:szCs w:val="20"/>
              </w:rPr>
              <w:t>ные формы работы) РС</w:t>
            </w:r>
          </w:p>
        </w:tc>
      </w:tr>
      <w:tr w:rsidR="00CA7CE5" w:rsidRPr="00CA7CE5" w:rsidTr="00FD4BF4">
        <w:trPr>
          <w:trHeight w:val="275"/>
        </w:trPr>
        <w:tc>
          <w:tcPr>
            <w:tcW w:w="15561" w:type="dxa"/>
            <w:gridSpan w:val="7"/>
            <w:vAlign w:val="center"/>
          </w:tcPr>
          <w:p w:rsidR="00CA7CE5" w:rsidRPr="00CA7CE5" w:rsidRDefault="00CA7CE5" w:rsidP="007D7C08">
            <w:pPr>
              <w:suppressAutoHyphens/>
              <w:spacing w:after="0" w:line="240" w:lineRule="auto"/>
              <w:jc w:val="center"/>
              <w:rPr>
                <w:rFonts w:ascii="Times New Roman" w:hAnsi="Times New Roman"/>
                <w:b/>
                <w:bCs/>
                <w:sz w:val="24"/>
                <w:szCs w:val="24"/>
              </w:rPr>
            </w:pPr>
            <w:r w:rsidRPr="00CA7CE5">
              <w:rPr>
                <w:rFonts w:ascii="Times New Roman" w:hAnsi="Times New Roman"/>
                <w:b/>
                <w:bCs/>
                <w:sz w:val="24"/>
                <w:szCs w:val="24"/>
              </w:rPr>
              <w:t xml:space="preserve">1 четверть </w:t>
            </w:r>
            <w:r w:rsidR="00FF41DE">
              <w:rPr>
                <w:rFonts w:ascii="Times New Roman" w:hAnsi="Times New Roman"/>
                <w:b/>
                <w:bCs/>
                <w:sz w:val="24"/>
                <w:szCs w:val="24"/>
              </w:rPr>
              <w:t>–</w:t>
            </w:r>
            <w:r w:rsidRPr="00CA7CE5">
              <w:rPr>
                <w:rFonts w:ascii="Times New Roman" w:hAnsi="Times New Roman"/>
                <w:b/>
                <w:bCs/>
                <w:sz w:val="24"/>
                <w:szCs w:val="24"/>
              </w:rPr>
              <w:t xml:space="preserve"> 45 часов </w:t>
            </w:r>
          </w:p>
          <w:p w:rsidR="00CA7CE5" w:rsidRPr="00CA7CE5" w:rsidRDefault="00CA7CE5" w:rsidP="007D7C08">
            <w:pPr>
              <w:suppressAutoHyphens/>
              <w:spacing w:after="0" w:line="240" w:lineRule="auto"/>
              <w:jc w:val="center"/>
              <w:rPr>
                <w:rFonts w:ascii="Times New Roman" w:hAnsi="Times New Roman"/>
                <w:b/>
                <w:bCs/>
                <w:sz w:val="24"/>
                <w:szCs w:val="24"/>
              </w:rPr>
            </w:pPr>
            <w:r w:rsidRPr="00CA7CE5">
              <w:rPr>
                <w:rFonts w:ascii="Times New Roman" w:hAnsi="Times New Roman"/>
                <w:b/>
                <w:bCs/>
                <w:i/>
                <w:sz w:val="20"/>
                <w:szCs w:val="20"/>
              </w:rPr>
              <w:t xml:space="preserve"> </w:t>
            </w:r>
            <w:r w:rsidR="00D16BE1">
              <w:rPr>
                <w:rFonts w:ascii="Times New Roman" w:hAnsi="Times New Roman"/>
                <w:b/>
                <w:bCs/>
              </w:rPr>
              <w:t>Подготовительный период (12часов</w:t>
            </w:r>
            <w:r w:rsidRPr="00CA7CE5">
              <w:rPr>
                <w:rFonts w:ascii="Times New Roman" w:hAnsi="Times New Roman"/>
                <w:b/>
                <w:bCs/>
              </w:rPr>
              <w:t>)</w:t>
            </w:r>
          </w:p>
        </w:tc>
      </w:tr>
      <w:tr w:rsidR="00CA7CE5" w:rsidRPr="00CA7CE5" w:rsidTr="00EF14D4">
        <w:trPr>
          <w:trHeight w:val="1193"/>
        </w:trPr>
        <w:tc>
          <w:tcPr>
            <w:tcW w:w="536" w:type="dxa"/>
            <w:vAlign w:val="center"/>
          </w:tcPr>
          <w:p w:rsidR="00CA7CE5" w:rsidRPr="00CA7CE5" w:rsidRDefault="00F34E16"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1</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Знакомство с новым предметом.</w:t>
            </w:r>
          </w:p>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Гигиенические правила письма. Ориентировка в пространстве.</w:t>
            </w:r>
          </w:p>
        </w:tc>
        <w:tc>
          <w:tcPr>
            <w:tcW w:w="3685"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Знакомство с гигиеническими требованиями при письме. Правила посадки и пользования письменными принадлежностями. Формирование культуры учебного труда.</w:t>
            </w:r>
          </w:p>
        </w:tc>
        <w:tc>
          <w:tcPr>
            <w:tcW w:w="6662" w:type="dxa"/>
          </w:tcPr>
          <w:p w:rsidR="00CA7CE5" w:rsidRPr="00CA7CE5" w:rsidRDefault="00CA7CE5" w:rsidP="007D7C08">
            <w:pPr>
              <w:suppressAutoHyphens/>
              <w:spacing w:after="0" w:line="240" w:lineRule="auto"/>
              <w:jc w:val="both"/>
              <w:rPr>
                <w:rFonts w:ascii="Times New Roman" w:hAnsi="Times New Roman"/>
                <w:b/>
                <w:bCs/>
                <w:i/>
                <w:sz w:val="20"/>
                <w:szCs w:val="20"/>
              </w:rPr>
            </w:pPr>
            <w:r w:rsidRPr="00CA7CE5">
              <w:rPr>
                <w:rFonts w:ascii="Times New Roman" w:hAnsi="Times New Roman"/>
                <w:bCs/>
                <w:sz w:val="20"/>
                <w:szCs w:val="20"/>
              </w:rPr>
              <w:t xml:space="preserve">Ориентировка в тетради. Определение границ рабочей строки. Соблюдение гигиенических правил письма. </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овладение действием моделирования, поиск и выделение необходимой информации, контроль, коррекция, оценка, </w:t>
            </w:r>
            <w:r w:rsidR="00FF41DE">
              <w:rPr>
                <w:rFonts w:ascii="Times New Roman" w:hAnsi="Times New Roman"/>
                <w:sz w:val="20"/>
                <w:szCs w:val="20"/>
              </w:rPr>
              <w:t>учёт позиции собеседника (партнё</w:t>
            </w:r>
            <w:r w:rsidRPr="00CA7CE5">
              <w:rPr>
                <w:rFonts w:ascii="Times New Roman" w:hAnsi="Times New Roman"/>
                <w:sz w:val="20"/>
                <w:szCs w:val="20"/>
              </w:rPr>
              <w:t>ра)</w:t>
            </w:r>
            <w:r w:rsidR="00FF41DE">
              <w:rPr>
                <w:rFonts w:ascii="Times New Roman" w:hAnsi="Times New Roman"/>
                <w:sz w:val="20"/>
                <w:szCs w:val="20"/>
              </w:rPr>
              <w:t>;</w:t>
            </w:r>
            <w:r w:rsidR="005A62EE">
              <w:rPr>
                <w:rFonts w:ascii="Times New Roman" w:hAnsi="Times New Roman"/>
                <w:sz w:val="20"/>
                <w:szCs w:val="20"/>
              </w:rPr>
              <w:t xml:space="preserve"> </w:t>
            </w:r>
            <w:r w:rsidRPr="00CA7CE5">
              <w:rPr>
                <w:rFonts w:ascii="Times New Roman" w:hAnsi="Times New Roman"/>
                <w:sz w:val="20"/>
                <w:szCs w:val="20"/>
              </w:rPr>
              <w:t xml:space="preserve">организация </w:t>
            </w:r>
            <w:r w:rsidR="00FD4BF4">
              <w:rPr>
                <w:rFonts w:ascii="Times New Roman" w:hAnsi="Times New Roman"/>
                <w:sz w:val="20"/>
                <w:szCs w:val="20"/>
              </w:rPr>
              <w:t>и осуществление сотрудничества</w:t>
            </w:r>
            <w:r w:rsidRPr="00CA7CE5">
              <w:rPr>
                <w:rFonts w:ascii="Times New Roman" w:hAnsi="Times New Roman"/>
                <w:sz w:val="20"/>
                <w:szCs w:val="20"/>
              </w:rPr>
              <w:t>,</w:t>
            </w:r>
            <w:r w:rsidR="00FD4BF4">
              <w:rPr>
                <w:rFonts w:ascii="Times New Roman" w:hAnsi="Times New Roman"/>
                <w:sz w:val="20"/>
                <w:szCs w:val="20"/>
              </w:rPr>
              <w:t xml:space="preserve"> </w:t>
            </w:r>
            <w:r w:rsidRPr="00CA7CE5">
              <w:rPr>
                <w:rFonts w:ascii="Times New Roman" w:hAnsi="Times New Roman"/>
                <w:sz w:val="20"/>
                <w:szCs w:val="20"/>
              </w:rPr>
              <w:t>кооперация с</w:t>
            </w:r>
            <w:r w:rsidR="00FD4BF4">
              <w:rPr>
                <w:rFonts w:ascii="Times New Roman" w:hAnsi="Times New Roman"/>
                <w:sz w:val="20"/>
                <w:szCs w:val="20"/>
              </w:rPr>
              <w:t xml:space="preserve"> учителем и сверстниками</w:t>
            </w:r>
            <w:r w:rsidRPr="00CA7CE5">
              <w:rPr>
                <w:rFonts w:ascii="Times New Roman" w:hAnsi="Times New Roman"/>
                <w:sz w:val="20"/>
                <w:szCs w:val="20"/>
              </w:rPr>
              <w:t>.</w:t>
            </w:r>
          </w:p>
        </w:tc>
        <w:tc>
          <w:tcPr>
            <w:tcW w:w="1528" w:type="dxa"/>
          </w:tcPr>
          <w:p w:rsidR="00CA7CE5" w:rsidRPr="00CA7CE5" w:rsidRDefault="00CA7CE5" w:rsidP="007D7C08">
            <w:pPr>
              <w:suppressAutoHyphens/>
              <w:spacing w:after="0" w:line="240" w:lineRule="auto"/>
              <w:jc w:val="both"/>
              <w:rPr>
                <w:rFonts w:ascii="Times New Roman" w:hAnsi="Times New Roman"/>
                <w:bCs/>
                <w:sz w:val="20"/>
                <w:szCs w:val="20"/>
              </w:rPr>
            </w:pPr>
          </w:p>
        </w:tc>
      </w:tr>
      <w:tr w:rsidR="00CA7CE5" w:rsidRPr="00CA7CE5" w:rsidTr="00EF14D4">
        <w:trPr>
          <w:trHeight w:val="275"/>
        </w:trPr>
        <w:tc>
          <w:tcPr>
            <w:tcW w:w="536" w:type="dxa"/>
            <w:vAlign w:val="center"/>
          </w:tcPr>
          <w:p w:rsidR="00CA7CE5" w:rsidRPr="00CA7CE5" w:rsidRDefault="00F34E16"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2</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Рабочая строка. Точка начала письма. Гигиенические  правила.</w:t>
            </w:r>
          </w:p>
          <w:p w:rsidR="00CA7CE5" w:rsidRPr="00CA7CE5" w:rsidRDefault="00CA7CE5" w:rsidP="007D7C08">
            <w:pPr>
              <w:suppressAutoHyphens/>
              <w:spacing w:after="0" w:line="240" w:lineRule="auto"/>
              <w:rPr>
                <w:rFonts w:ascii="Times New Roman" w:hAnsi="Times New Roman"/>
                <w:bCs/>
                <w:sz w:val="20"/>
                <w:szCs w:val="20"/>
              </w:rPr>
            </w:pPr>
          </w:p>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 </w:t>
            </w:r>
          </w:p>
        </w:tc>
        <w:tc>
          <w:tcPr>
            <w:tcW w:w="3685"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Развитие мелких мышц пальцев и свободы движения руки. Обучение пространстве</w:t>
            </w:r>
            <w:r w:rsidR="00FF41DE">
              <w:rPr>
                <w:rFonts w:ascii="Times New Roman" w:hAnsi="Times New Roman"/>
                <w:bCs/>
                <w:sz w:val="20"/>
                <w:szCs w:val="20"/>
              </w:rPr>
              <w:t>нной ориентировки в тетради и её</w:t>
            </w:r>
            <w:r w:rsidRPr="00CA7CE5">
              <w:rPr>
                <w:rFonts w:ascii="Times New Roman" w:hAnsi="Times New Roman"/>
                <w:bCs/>
                <w:sz w:val="20"/>
                <w:szCs w:val="20"/>
              </w:rPr>
              <w:t xml:space="preserve"> разлиновке. Формирование умения писать короткие и длинные прямые линии. Формирование культуры учебного труда.</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 xml:space="preserve">Ориентировка в тетради. Рабочая строка. Точка начала письма.  </w:t>
            </w:r>
          </w:p>
          <w:p w:rsidR="00CA7CE5" w:rsidRPr="005A62EE"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овладение действием моделирования, поиск и выделение необходимой информации, контроль, коррекция, оценка, учёт</w:t>
            </w:r>
            <w:r w:rsidR="00FF41DE">
              <w:rPr>
                <w:rFonts w:ascii="Times New Roman" w:hAnsi="Times New Roman"/>
                <w:sz w:val="20"/>
                <w:szCs w:val="20"/>
              </w:rPr>
              <w:t xml:space="preserve"> позиции собеседника (партнёра);</w:t>
            </w:r>
            <w:r w:rsidR="005A62EE">
              <w:rPr>
                <w:rFonts w:ascii="Times New Roman" w:hAnsi="Times New Roman"/>
                <w:sz w:val="20"/>
                <w:szCs w:val="20"/>
              </w:rPr>
              <w:t xml:space="preserve"> </w:t>
            </w:r>
            <w:r w:rsidRPr="00CA7CE5">
              <w:rPr>
                <w:rFonts w:ascii="Times New Roman" w:hAnsi="Times New Roman"/>
                <w:sz w:val="20"/>
                <w:szCs w:val="20"/>
              </w:rPr>
              <w:t>организация и осуществление сотрудничества, кооперация с учителем и сверстниками.</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 xml:space="preserve"> </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CA7CE5" w:rsidRPr="00CA7CE5" w:rsidTr="00EF14D4">
        <w:trPr>
          <w:trHeight w:val="1165"/>
        </w:trPr>
        <w:tc>
          <w:tcPr>
            <w:tcW w:w="536" w:type="dxa"/>
            <w:vAlign w:val="center"/>
          </w:tcPr>
          <w:p w:rsidR="00CA7CE5" w:rsidRPr="00CA7CE5" w:rsidRDefault="00F34E16"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3</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Письмо прямой линии. Пространственная ориентация.</w:t>
            </w:r>
          </w:p>
        </w:tc>
        <w:tc>
          <w:tcPr>
            <w:tcW w:w="3685"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Формирование  понятия о вертикальных, горизонтальных и наклонных (вправо) линейках. Формирование культуры учебного труда.</w:t>
            </w:r>
          </w:p>
        </w:tc>
        <w:tc>
          <w:tcPr>
            <w:tcW w:w="6662"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 xml:space="preserve">Написание прямых линий. Ориентировка в тетради.   </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овладение действием моделирования, поиск и выделение н</w:t>
            </w:r>
            <w:r w:rsidR="00FD4BF4">
              <w:rPr>
                <w:rFonts w:ascii="Times New Roman" w:hAnsi="Times New Roman"/>
                <w:sz w:val="20"/>
                <w:szCs w:val="20"/>
              </w:rPr>
              <w:t>еобходимой информации, контроль, коррекция, оценка</w:t>
            </w:r>
            <w:r w:rsidRPr="00CA7CE5">
              <w:rPr>
                <w:rFonts w:ascii="Times New Roman" w:hAnsi="Times New Roman"/>
                <w:sz w:val="20"/>
                <w:szCs w:val="20"/>
              </w:rPr>
              <w:t>, учёт</w:t>
            </w:r>
            <w:r w:rsidR="00FF41DE">
              <w:rPr>
                <w:rFonts w:ascii="Times New Roman" w:hAnsi="Times New Roman"/>
                <w:sz w:val="20"/>
                <w:szCs w:val="20"/>
              </w:rPr>
              <w:t xml:space="preserve"> позиции собеседника (партнёра);</w:t>
            </w:r>
            <w:r w:rsidR="005A62EE">
              <w:rPr>
                <w:rFonts w:ascii="Times New Roman" w:hAnsi="Times New Roman"/>
                <w:sz w:val="20"/>
                <w:szCs w:val="20"/>
              </w:rPr>
              <w:t xml:space="preserve"> </w:t>
            </w:r>
            <w:r w:rsidRPr="00CA7CE5">
              <w:rPr>
                <w:rFonts w:ascii="Times New Roman" w:hAnsi="Times New Roman"/>
                <w:sz w:val="20"/>
                <w:szCs w:val="20"/>
              </w:rPr>
              <w:t>организация и осуществление сотрудничества, кооперация с учителем и сверстниками</w:t>
            </w:r>
            <w:r w:rsidR="00FF41DE">
              <w:rPr>
                <w:rFonts w:ascii="Times New Roman" w:hAnsi="Times New Roman"/>
                <w:sz w:val="20"/>
                <w:szCs w:val="20"/>
              </w:rPr>
              <w:t>.</w:t>
            </w:r>
          </w:p>
        </w:tc>
        <w:tc>
          <w:tcPr>
            <w:tcW w:w="1528" w:type="dxa"/>
          </w:tcPr>
          <w:p w:rsidR="00CA7CE5" w:rsidRPr="00CA7CE5" w:rsidRDefault="00CA7CE5" w:rsidP="007D7C08">
            <w:pPr>
              <w:suppressAutoHyphens/>
              <w:spacing w:after="0" w:line="240" w:lineRule="auto"/>
              <w:jc w:val="both"/>
              <w:rPr>
                <w:rFonts w:ascii="Times New Roman" w:hAnsi="Times New Roman"/>
                <w:bCs/>
                <w:sz w:val="20"/>
                <w:szCs w:val="20"/>
              </w:rPr>
            </w:pPr>
          </w:p>
        </w:tc>
      </w:tr>
      <w:tr w:rsidR="00CA7CE5" w:rsidRPr="00CA7CE5" w:rsidTr="00EF14D4">
        <w:trPr>
          <w:trHeight w:val="1660"/>
        </w:trPr>
        <w:tc>
          <w:tcPr>
            <w:tcW w:w="536" w:type="dxa"/>
            <w:vAlign w:val="center"/>
          </w:tcPr>
          <w:p w:rsidR="00CA7CE5" w:rsidRPr="00CA7CE5" w:rsidRDefault="00F34E16"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4</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Письмо короткой и  длинной прямой линии. Развитие пространственных представлений.</w:t>
            </w:r>
          </w:p>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Гигиенические  правила.</w:t>
            </w:r>
          </w:p>
        </w:tc>
        <w:tc>
          <w:tcPr>
            <w:tcW w:w="3685"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Развитие мелких мышц пальцев и свободы движения руки. Обучение пространственной</w:t>
            </w:r>
            <w:r w:rsidR="00FF41DE">
              <w:rPr>
                <w:rFonts w:ascii="Times New Roman" w:hAnsi="Times New Roman"/>
                <w:bCs/>
                <w:sz w:val="20"/>
                <w:szCs w:val="20"/>
              </w:rPr>
              <w:t xml:space="preserve"> ориентировки в тетради и её</w:t>
            </w:r>
            <w:r w:rsidRPr="00CA7CE5">
              <w:rPr>
                <w:rFonts w:ascii="Times New Roman" w:hAnsi="Times New Roman"/>
                <w:bCs/>
                <w:sz w:val="20"/>
                <w:szCs w:val="20"/>
              </w:rPr>
              <w:t xml:space="preserve"> разлиновке. Формирование умения писать короткие и длинные прямые линии. Формирование культуры учебного труда.</w:t>
            </w:r>
          </w:p>
        </w:tc>
        <w:tc>
          <w:tcPr>
            <w:tcW w:w="6662"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 xml:space="preserve">Написание коротких и длинных прямых линий. Ориентировка в тетради. </w:t>
            </w:r>
            <w:r w:rsidR="00FF41DE">
              <w:rPr>
                <w:rFonts w:ascii="Times New Roman" w:hAnsi="Times New Roman"/>
                <w:bCs/>
                <w:sz w:val="20"/>
                <w:szCs w:val="20"/>
              </w:rPr>
              <w:t xml:space="preserve">  </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овладение действием моделирования, поиск и выделение необходимой информации, контроль, коррекция, оценка, </w:t>
            </w:r>
            <w:r w:rsidR="00FF41DE">
              <w:rPr>
                <w:rFonts w:ascii="Times New Roman" w:hAnsi="Times New Roman"/>
                <w:sz w:val="20"/>
                <w:szCs w:val="20"/>
              </w:rPr>
              <w:t>учёт позиции собеседника (партнё</w:t>
            </w:r>
            <w:r w:rsidRPr="00CA7CE5">
              <w:rPr>
                <w:rFonts w:ascii="Times New Roman" w:hAnsi="Times New Roman"/>
                <w:sz w:val="20"/>
                <w:szCs w:val="20"/>
              </w:rPr>
              <w:t>ра)</w:t>
            </w:r>
            <w:r w:rsidR="00FF41DE">
              <w:rPr>
                <w:rFonts w:ascii="Times New Roman" w:hAnsi="Times New Roman"/>
                <w:sz w:val="20"/>
                <w:szCs w:val="20"/>
              </w:rPr>
              <w:t>;</w:t>
            </w:r>
            <w:r w:rsidR="005A62EE">
              <w:rPr>
                <w:rFonts w:ascii="Times New Roman" w:hAnsi="Times New Roman"/>
                <w:sz w:val="20"/>
                <w:szCs w:val="20"/>
              </w:rPr>
              <w:t xml:space="preserve"> </w:t>
            </w:r>
            <w:r w:rsidRPr="00CA7CE5">
              <w:rPr>
                <w:rFonts w:ascii="Times New Roman" w:hAnsi="Times New Roman"/>
                <w:sz w:val="20"/>
                <w:szCs w:val="20"/>
              </w:rPr>
              <w:t>организация и осуществление сотрудничества, кооперация с учителем и сверстниками.</w:t>
            </w:r>
          </w:p>
        </w:tc>
        <w:tc>
          <w:tcPr>
            <w:tcW w:w="1528" w:type="dxa"/>
          </w:tcPr>
          <w:p w:rsidR="00CA7CE5" w:rsidRPr="00CA7CE5" w:rsidRDefault="00D97342" w:rsidP="007D7C08">
            <w:pPr>
              <w:suppressAutoHyphens/>
              <w:spacing w:after="0" w:line="240" w:lineRule="auto"/>
              <w:jc w:val="both"/>
              <w:rPr>
                <w:rFonts w:ascii="Times New Roman" w:hAnsi="Times New Roman"/>
                <w:bCs/>
                <w:sz w:val="20"/>
                <w:szCs w:val="20"/>
              </w:rPr>
            </w:pPr>
            <w:r>
              <w:rPr>
                <w:rFonts w:ascii="Times New Roman" w:hAnsi="Times New Roman"/>
                <w:bCs/>
                <w:sz w:val="20"/>
                <w:szCs w:val="20"/>
              </w:rPr>
              <w:t>ё</w:t>
            </w:r>
          </w:p>
        </w:tc>
      </w:tr>
      <w:tr w:rsidR="00CA7CE5" w:rsidRPr="00CA7CE5" w:rsidTr="00EF14D4">
        <w:trPr>
          <w:trHeight w:val="275"/>
        </w:trPr>
        <w:tc>
          <w:tcPr>
            <w:tcW w:w="536" w:type="dxa"/>
            <w:vAlign w:val="center"/>
          </w:tcPr>
          <w:p w:rsidR="00CA7CE5" w:rsidRPr="00CA7CE5" w:rsidRDefault="00F34E16"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5</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Прямая линия с закруглением с</w:t>
            </w:r>
            <w:r w:rsidR="00A76042">
              <w:rPr>
                <w:rFonts w:ascii="Times New Roman" w:hAnsi="Times New Roman"/>
                <w:bCs/>
                <w:sz w:val="20"/>
                <w:szCs w:val="20"/>
              </w:rPr>
              <w:t xml:space="preserve"> одной стороны: влево и вправо. </w:t>
            </w:r>
            <w:r w:rsidRPr="00CA7CE5">
              <w:rPr>
                <w:rFonts w:ascii="Times New Roman" w:hAnsi="Times New Roman"/>
                <w:bCs/>
                <w:sz w:val="20"/>
                <w:szCs w:val="20"/>
              </w:rPr>
              <w:t>Гигиеничес</w:t>
            </w:r>
            <w:r w:rsidR="00EF14D4">
              <w:rPr>
                <w:rFonts w:ascii="Times New Roman" w:hAnsi="Times New Roman"/>
                <w:bCs/>
                <w:sz w:val="20"/>
                <w:szCs w:val="20"/>
              </w:rPr>
              <w:t>-</w:t>
            </w:r>
            <w:r w:rsidRPr="00CA7CE5">
              <w:rPr>
                <w:rFonts w:ascii="Times New Roman" w:hAnsi="Times New Roman"/>
                <w:bCs/>
                <w:sz w:val="20"/>
                <w:szCs w:val="20"/>
              </w:rPr>
              <w:t>кие  правила.</w:t>
            </w:r>
          </w:p>
        </w:tc>
        <w:tc>
          <w:tcPr>
            <w:tcW w:w="3685"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Формирование умения писать прямую линию с закруглением с одной стороны: влево и вправо.</w:t>
            </w:r>
          </w:p>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Формирование культуры учебного труда.</w:t>
            </w:r>
          </w:p>
        </w:tc>
        <w:tc>
          <w:tcPr>
            <w:tcW w:w="6662"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Написание прямой линии с закруглением с одной стороны: влево и вправо</w:t>
            </w:r>
            <w:r w:rsidR="00FF41DE">
              <w:rPr>
                <w:rFonts w:ascii="Times New Roman" w:hAnsi="Times New Roman"/>
                <w:bCs/>
                <w:sz w:val="20"/>
                <w:szCs w:val="20"/>
              </w:rPr>
              <w:t>.</w:t>
            </w:r>
            <w:r w:rsidRPr="00CA7CE5">
              <w:rPr>
                <w:rFonts w:ascii="Times New Roman" w:hAnsi="Times New Roman"/>
                <w:bCs/>
                <w:sz w:val="20"/>
                <w:szCs w:val="20"/>
              </w:rPr>
              <w:t xml:space="preserve"> </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овладение действием моделирования, поиск и выделение н</w:t>
            </w:r>
            <w:r w:rsidR="00FF41DE">
              <w:rPr>
                <w:rFonts w:ascii="Times New Roman" w:hAnsi="Times New Roman"/>
                <w:sz w:val="20"/>
                <w:szCs w:val="20"/>
              </w:rPr>
              <w:t>еобходимой информации, контроль</w:t>
            </w:r>
            <w:r w:rsidRPr="00CA7CE5">
              <w:rPr>
                <w:rFonts w:ascii="Times New Roman" w:hAnsi="Times New Roman"/>
                <w:sz w:val="20"/>
                <w:szCs w:val="20"/>
              </w:rPr>
              <w:t>,</w:t>
            </w:r>
            <w:r w:rsidR="00FF41DE">
              <w:rPr>
                <w:rFonts w:ascii="Times New Roman" w:hAnsi="Times New Roman"/>
                <w:sz w:val="20"/>
                <w:szCs w:val="20"/>
              </w:rPr>
              <w:t xml:space="preserve"> коррекция, оценка</w:t>
            </w:r>
            <w:r w:rsidRPr="00CA7CE5">
              <w:rPr>
                <w:rFonts w:ascii="Times New Roman" w:hAnsi="Times New Roman"/>
                <w:sz w:val="20"/>
                <w:szCs w:val="20"/>
              </w:rPr>
              <w:t xml:space="preserve">, </w:t>
            </w:r>
            <w:r w:rsidR="00FF41DE">
              <w:rPr>
                <w:rFonts w:ascii="Times New Roman" w:hAnsi="Times New Roman"/>
                <w:sz w:val="20"/>
                <w:szCs w:val="20"/>
              </w:rPr>
              <w:t>учёт позиции собеседника (партнё</w:t>
            </w:r>
            <w:r w:rsidRPr="00CA7CE5">
              <w:rPr>
                <w:rFonts w:ascii="Times New Roman" w:hAnsi="Times New Roman"/>
                <w:sz w:val="20"/>
                <w:szCs w:val="20"/>
              </w:rPr>
              <w:t>ра)</w:t>
            </w:r>
            <w:r w:rsidR="00FF41DE">
              <w:rPr>
                <w:rFonts w:ascii="Times New Roman" w:hAnsi="Times New Roman"/>
                <w:sz w:val="20"/>
                <w:szCs w:val="20"/>
              </w:rPr>
              <w:t>;</w:t>
            </w:r>
            <w:r w:rsidR="005A62EE">
              <w:rPr>
                <w:rFonts w:ascii="Times New Roman" w:hAnsi="Times New Roman"/>
                <w:sz w:val="20"/>
                <w:szCs w:val="20"/>
              </w:rPr>
              <w:t xml:space="preserve"> </w:t>
            </w:r>
            <w:r w:rsidRPr="00CA7CE5">
              <w:rPr>
                <w:rFonts w:ascii="Times New Roman" w:hAnsi="Times New Roman"/>
                <w:sz w:val="20"/>
                <w:szCs w:val="20"/>
              </w:rPr>
              <w:t>организация</w:t>
            </w:r>
            <w:r w:rsidR="00FF41DE">
              <w:rPr>
                <w:rFonts w:ascii="Times New Roman" w:hAnsi="Times New Roman"/>
                <w:sz w:val="20"/>
                <w:szCs w:val="20"/>
              </w:rPr>
              <w:t xml:space="preserve"> и осуществление сотрудничества</w:t>
            </w:r>
            <w:r w:rsidRPr="00CA7CE5">
              <w:rPr>
                <w:rFonts w:ascii="Times New Roman" w:hAnsi="Times New Roman"/>
                <w:sz w:val="20"/>
                <w:szCs w:val="20"/>
              </w:rPr>
              <w:t>, коопе</w:t>
            </w:r>
            <w:r w:rsidR="00FF41DE">
              <w:rPr>
                <w:rFonts w:ascii="Times New Roman" w:hAnsi="Times New Roman"/>
                <w:sz w:val="20"/>
                <w:szCs w:val="20"/>
              </w:rPr>
              <w:t>рация с учителем и сверстниками</w:t>
            </w:r>
            <w:r w:rsidRPr="00CA7CE5">
              <w:rPr>
                <w:rFonts w:ascii="Times New Roman" w:hAnsi="Times New Roman"/>
                <w:sz w:val="20"/>
                <w:szCs w:val="20"/>
              </w:rPr>
              <w:t>.</w:t>
            </w:r>
          </w:p>
        </w:tc>
        <w:tc>
          <w:tcPr>
            <w:tcW w:w="1528" w:type="dxa"/>
          </w:tcPr>
          <w:p w:rsidR="00CA7CE5" w:rsidRPr="00CA7CE5" w:rsidRDefault="00CA7CE5" w:rsidP="007D7C08">
            <w:pPr>
              <w:suppressAutoHyphens/>
              <w:spacing w:after="0" w:line="240" w:lineRule="auto"/>
              <w:jc w:val="both"/>
              <w:rPr>
                <w:rFonts w:ascii="Times New Roman" w:hAnsi="Times New Roman"/>
                <w:bCs/>
                <w:sz w:val="20"/>
                <w:szCs w:val="20"/>
              </w:rPr>
            </w:pPr>
          </w:p>
        </w:tc>
      </w:tr>
      <w:tr w:rsidR="00CA7CE5" w:rsidRPr="00CA7CE5" w:rsidTr="00EF14D4">
        <w:trPr>
          <w:trHeight w:val="275"/>
        </w:trPr>
        <w:tc>
          <w:tcPr>
            <w:tcW w:w="536" w:type="dxa"/>
            <w:vAlign w:val="center"/>
          </w:tcPr>
          <w:p w:rsidR="00CA7CE5" w:rsidRPr="00CA7CE5" w:rsidRDefault="00F34E16"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lastRenderedPageBreak/>
              <w:t>6</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Наклонная прямая с закруглением с  двух сторон (сверху слева и снизу вправо: </w:t>
            </w:r>
            <w:r w:rsidRPr="002D3709">
              <w:rPr>
                <w:rFonts w:ascii="Times New Roman" w:hAnsi="Times New Roman"/>
                <w:b/>
                <w:bCs/>
                <w:i/>
                <w:sz w:val="20"/>
                <w:szCs w:val="20"/>
              </w:rPr>
              <w:t>г</w:t>
            </w:r>
            <w:r w:rsidRPr="00CA7CE5">
              <w:rPr>
                <w:rFonts w:ascii="Times New Roman" w:hAnsi="Times New Roman"/>
                <w:bCs/>
                <w:sz w:val="20"/>
                <w:szCs w:val="20"/>
              </w:rPr>
              <w:t xml:space="preserve">).  </w:t>
            </w:r>
          </w:p>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Гигиенические правила.</w:t>
            </w:r>
          </w:p>
        </w:tc>
        <w:tc>
          <w:tcPr>
            <w:tcW w:w="3685"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 xml:space="preserve">Формирование умения писать наклонную прямую с закруглением с  двух сторон (сверху слева и снизу вправо: </w:t>
            </w:r>
            <w:r w:rsidRPr="002D3709">
              <w:rPr>
                <w:rFonts w:ascii="Times New Roman" w:hAnsi="Times New Roman"/>
                <w:b/>
                <w:bCs/>
                <w:i/>
                <w:sz w:val="20"/>
                <w:szCs w:val="20"/>
              </w:rPr>
              <w:t>г</w:t>
            </w:r>
            <w:r w:rsidRPr="00CA7CE5">
              <w:rPr>
                <w:rFonts w:ascii="Times New Roman" w:hAnsi="Times New Roman"/>
                <w:bCs/>
                <w:sz w:val="20"/>
                <w:szCs w:val="20"/>
              </w:rPr>
              <w:t>).  Развитие орфографической зоркости. Формирование культуры учебного труда.</w:t>
            </w:r>
          </w:p>
        </w:tc>
        <w:tc>
          <w:tcPr>
            <w:tcW w:w="6662"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 xml:space="preserve">Написание наклонной прямой  с закруглением с  двух сторон (сверху слева и снизу вправо: </w:t>
            </w:r>
            <w:r w:rsidRPr="002D3709">
              <w:rPr>
                <w:rFonts w:ascii="Times New Roman" w:hAnsi="Times New Roman"/>
                <w:b/>
                <w:bCs/>
                <w:i/>
                <w:sz w:val="20"/>
                <w:szCs w:val="20"/>
              </w:rPr>
              <w:t>г</w:t>
            </w:r>
            <w:r w:rsidRPr="00CA7CE5">
              <w:rPr>
                <w:rFonts w:ascii="Times New Roman" w:hAnsi="Times New Roman"/>
                <w:bCs/>
                <w:sz w:val="20"/>
                <w:szCs w:val="20"/>
              </w:rPr>
              <w:t xml:space="preserve">). </w:t>
            </w:r>
          </w:p>
          <w:p w:rsidR="00CA7CE5" w:rsidRPr="00FD4BF4"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ов</w:t>
            </w:r>
            <w:r w:rsidR="00FF41DE">
              <w:rPr>
                <w:rFonts w:ascii="Times New Roman" w:hAnsi="Times New Roman"/>
                <w:sz w:val="20"/>
                <w:szCs w:val="20"/>
              </w:rPr>
              <w:t>ладение действием моделирования</w:t>
            </w:r>
            <w:r w:rsidRPr="00CA7CE5">
              <w:rPr>
                <w:rFonts w:ascii="Times New Roman" w:hAnsi="Times New Roman"/>
                <w:sz w:val="20"/>
                <w:szCs w:val="20"/>
              </w:rPr>
              <w:t>,</w:t>
            </w:r>
            <w:r w:rsidR="00FF41DE">
              <w:rPr>
                <w:rFonts w:ascii="Times New Roman" w:hAnsi="Times New Roman"/>
                <w:sz w:val="20"/>
                <w:szCs w:val="20"/>
              </w:rPr>
              <w:t xml:space="preserve"> </w:t>
            </w:r>
            <w:r w:rsidRPr="00CA7CE5">
              <w:rPr>
                <w:rFonts w:ascii="Times New Roman" w:hAnsi="Times New Roman"/>
                <w:sz w:val="20"/>
                <w:szCs w:val="20"/>
              </w:rPr>
              <w:t xml:space="preserve">поиск и выделение необходимой информации, контроль, коррекция, оценка, </w:t>
            </w:r>
            <w:r w:rsidR="00FF41DE">
              <w:rPr>
                <w:rFonts w:ascii="Times New Roman" w:hAnsi="Times New Roman"/>
                <w:sz w:val="20"/>
                <w:szCs w:val="20"/>
              </w:rPr>
              <w:t>учёт позиции собеседника (партнё</w:t>
            </w:r>
            <w:r w:rsidRPr="00CA7CE5">
              <w:rPr>
                <w:rFonts w:ascii="Times New Roman" w:hAnsi="Times New Roman"/>
                <w:sz w:val="20"/>
                <w:szCs w:val="20"/>
              </w:rPr>
              <w:t>ра)</w:t>
            </w:r>
            <w:r w:rsidR="005A62EE">
              <w:rPr>
                <w:rFonts w:ascii="Times New Roman" w:hAnsi="Times New Roman"/>
                <w:sz w:val="20"/>
                <w:szCs w:val="20"/>
              </w:rPr>
              <w:t xml:space="preserve">; </w:t>
            </w:r>
            <w:r w:rsidRPr="00CA7CE5">
              <w:rPr>
                <w:rFonts w:ascii="Times New Roman" w:hAnsi="Times New Roman"/>
                <w:sz w:val="20"/>
                <w:szCs w:val="20"/>
              </w:rPr>
              <w:t>организация и осуществление сотрудн</w:t>
            </w:r>
            <w:r w:rsidR="00FF41DE">
              <w:rPr>
                <w:rFonts w:ascii="Times New Roman" w:hAnsi="Times New Roman"/>
                <w:sz w:val="20"/>
                <w:szCs w:val="20"/>
              </w:rPr>
              <w:t>ичества</w:t>
            </w:r>
            <w:r w:rsidRPr="00CA7CE5">
              <w:rPr>
                <w:rFonts w:ascii="Times New Roman" w:hAnsi="Times New Roman"/>
                <w:sz w:val="20"/>
                <w:szCs w:val="20"/>
              </w:rPr>
              <w:t>, кооперац</w:t>
            </w:r>
            <w:r w:rsidR="00FD4BF4">
              <w:rPr>
                <w:rFonts w:ascii="Times New Roman" w:hAnsi="Times New Roman"/>
                <w:sz w:val="20"/>
                <w:szCs w:val="20"/>
              </w:rPr>
              <w:t>ия с учителем и сверстниками</w:t>
            </w:r>
            <w:r w:rsidR="00FF41DE">
              <w:rPr>
                <w:rFonts w:ascii="Times New Roman" w:hAnsi="Times New Roman"/>
                <w:sz w:val="20"/>
                <w:szCs w:val="20"/>
              </w:rPr>
              <w:t>.</w:t>
            </w:r>
            <w:r w:rsidR="00FD4BF4">
              <w:rPr>
                <w:rFonts w:ascii="Times New Roman" w:hAnsi="Times New Roman"/>
                <w:sz w:val="20"/>
                <w:szCs w:val="20"/>
              </w:rPr>
              <w:t xml:space="preserve"> </w:t>
            </w:r>
          </w:p>
        </w:tc>
        <w:tc>
          <w:tcPr>
            <w:tcW w:w="1528" w:type="dxa"/>
          </w:tcPr>
          <w:p w:rsidR="00CA7CE5" w:rsidRPr="00CA7CE5" w:rsidRDefault="00CA7CE5" w:rsidP="007D7C08">
            <w:pPr>
              <w:suppressAutoHyphens/>
              <w:spacing w:after="0" w:line="240" w:lineRule="auto"/>
              <w:jc w:val="both"/>
              <w:rPr>
                <w:rFonts w:ascii="Times New Roman" w:hAnsi="Times New Roman"/>
                <w:bCs/>
                <w:sz w:val="20"/>
                <w:szCs w:val="20"/>
              </w:rPr>
            </w:pPr>
          </w:p>
        </w:tc>
      </w:tr>
      <w:tr w:rsidR="00CA7CE5" w:rsidRPr="00CA7CE5" w:rsidTr="00EF14D4">
        <w:trPr>
          <w:trHeight w:val="275"/>
        </w:trPr>
        <w:tc>
          <w:tcPr>
            <w:tcW w:w="536" w:type="dxa"/>
            <w:vAlign w:val="center"/>
          </w:tcPr>
          <w:p w:rsidR="00CA7CE5" w:rsidRPr="00CA7CE5" w:rsidRDefault="00F34E16"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7</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A76042">
            <w:pPr>
              <w:suppressAutoHyphens/>
              <w:spacing w:after="0" w:line="240" w:lineRule="auto"/>
              <w:rPr>
                <w:rFonts w:ascii="Times New Roman" w:hAnsi="Times New Roman"/>
                <w:bCs/>
                <w:sz w:val="20"/>
                <w:szCs w:val="20"/>
              </w:rPr>
            </w:pPr>
            <w:r w:rsidRPr="00CA7CE5">
              <w:rPr>
                <w:rFonts w:ascii="Times New Roman" w:hAnsi="Times New Roman"/>
                <w:bCs/>
                <w:sz w:val="20"/>
                <w:szCs w:val="20"/>
              </w:rPr>
              <w:t>Наклонные прямые с  петл</w:t>
            </w:r>
            <w:r w:rsidR="00A76042">
              <w:rPr>
                <w:rFonts w:ascii="Times New Roman" w:hAnsi="Times New Roman"/>
                <w:bCs/>
                <w:sz w:val="20"/>
                <w:szCs w:val="20"/>
              </w:rPr>
              <w:t>ё</w:t>
            </w:r>
            <w:r w:rsidRPr="00CA7CE5">
              <w:rPr>
                <w:rFonts w:ascii="Times New Roman" w:hAnsi="Times New Roman"/>
                <w:bCs/>
                <w:sz w:val="20"/>
                <w:szCs w:val="20"/>
              </w:rPr>
              <w:t>й вверху и внизу. Гигиенические правила.</w:t>
            </w:r>
          </w:p>
        </w:tc>
        <w:tc>
          <w:tcPr>
            <w:tcW w:w="3685" w:type="dxa"/>
            <w:gridSpan w:val="2"/>
          </w:tcPr>
          <w:p w:rsidR="00CA7CE5" w:rsidRPr="00CA7CE5" w:rsidRDefault="00CA7CE5" w:rsidP="007D7C08">
            <w:pPr>
              <w:tabs>
                <w:tab w:val="left" w:pos="2969"/>
              </w:tabs>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 xml:space="preserve">Формирование умения </w:t>
            </w:r>
            <w:r w:rsidR="00FF41DE">
              <w:rPr>
                <w:rFonts w:ascii="Times New Roman" w:hAnsi="Times New Roman"/>
                <w:bCs/>
                <w:sz w:val="20"/>
                <w:szCs w:val="20"/>
              </w:rPr>
              <w:t>писать наклонные прямые с  петлё</w:t>
            </w:r>
            <w:r w:rsidRPr="00CA7CE5">
              <w:rPr>
                <w:rFonts w:ascii="Times New Roman" w:hAnsi="Times New Roman"/>
                <w:bCs/>
                <w:sz w:val="20"/>
                <w:szCs w:val="20"/>
              </w:rPr>
              <w:t>й вверху и внизу. Развитие орфографической зоркости. Формирование культуры учебного труда.</w:t>
            </w:r>
          </w:p>
        </w:tc>
        <w:tc>
          <w:tcPr>
            <w:tcW w:w="6662" w:type="dxa"/>
          </w:tcPr>
          <w:p w:rsidR="00CA7CE5" w:rsidRPr="00CA7CE5" w:rsidRDefault="00CA7CE5" w:rsidP="007D7C08">
            <w:pPr>
              <w:suppressAutoHyphens/>
              <w:spacing w:after="0" w:line="240" w:lineRule="auto"/>
              <w:jc w:val="both"/>
              <w:rPr>
                <w:rFonts w:ascii="Times New Roman" w:hAnsi="Times New Roman"/>
                <w:b/>
                <w:bCs/>
                <w:i/>
                <w:sz w:val="20"/>
                <w:szCs w:val="20"/>
              </w:rPr>
            </w:pPr>
            <w:r w:rsidRPr="00CA7CE5">
              <w:rPr>
                <w:rFonts w:ascii="Times New Roman" w:hAnsi="Times New Roman"/>
                <w:bCs/>
                <w:sz w:val="20"/>
                <w:szCs w:val="20"/>
              </w:rPr>
              <w:t>Напи</w:t>
            </w:r>
            <w:r w:rsidR="00FF41DE">
              <w:rPr>
                <w:rFonts w:ascii="Times New Roman" w:hAnsi="Times New Roman"/>
                <w:bCs/>
                <w:sz w:val="20"/>
                <w:szCs w:val="20"/>
              </w:rPr>
              <w:t>сание наклонной прямой  с  петлё</w:t>
            </w:r>
            <w:r w:rsidRPr="00CA7CE5">
              <w:rPr>
                <w:rFonts w:ascii="Times New Roman" w:hAnsi="Times New Roman"/>
                <w:bCs/>
                <w:sz w:val="20"/>
                <w:szCs w:val="20"/>
              </w:rPr>
              <w:t xml:space="preserve">й вверху и внизу. </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ов</w:t>
            </w:r>
            <w:r w:rsidR="00FF41DE">
              <w:rPr>
                <w:rFonts w:ascii="Times New Roman" w:hAnsi="Times New Roman"/>
                <w:sz w:val="20"/>
                <w:szCs w:val="20"/>
              </w:rPr>
              <w:t>ладение действием моделирования</w:t>
            </w:r>
            <w:r w:rsidRPr="00CA7CE5">
              <w:rPr>
                <w:rFonts w:ascii="Times New Roman" w:hAnsi="Times New Roman"/>
                <w:sz w:val="20"/>
                <w:szCs w:val="20"/>
              </w:rPr>
              <w:t>, поиск и выделение необходимой информац</w:t>
            </w:r>
            <w:r w:rsidR="00FF41DE">
              <w:rPr>
                <w:rFonts w:ascii="Times New Roman" w:hAnsi="Times New Roman"/>
                <w:sz w:val="20"/>
                <w:szCs w:val="20"/>
              </w:rPr>
              <w:t>ии, контроль, коррекция, оценка</w:t>
            </w:r>
            <w:r w:rsidRPr="00CA7CE5">
              <w:rPr>
                <w:rFonts w:ascii="Times New Roman" w:hAnsi="Times New Roman"/>
                <w:sz w:val="20"/>
                <w:szCs w:val="20"/>
              </w:rPr>
              <w:t xml:space="preserve">, </w:t>
            </w:r>
            <w:r w:rsidR="00FF41DE">
              <w:rPr>
                <w:rFonts w:ascii="Times New Roman" w:hAnsi="Times New Roman"/>
                <w:sz w:val="20"/>
                <w:szCs w:val="20"/>
              </w:rPr>
              <w:t>учёт позиции собеседника (партнё</w:t>
            </w:r>
            <w:r w:rsidRPr="00CA7CE5">
              <w:rPr>
                <w:rFonts w:ascii="Times New Roman" w:hAnsi="Times New Roman"/>
                <w:sz w:val="20"/>
                <w:szCs w:val="20"/>
              </w:rPr>
              <w:t>ра)</w:t>
            </w:r>
            <w:r w:rsidR="00FF41DE">
              <w:rPr>
                <w:rFonts w:ascii="Times New Roman" w:hAnsi="Times New Roman"/>
                <w:sz w:val="20"/>
                <w:szCs w:val="20"/>
              </w:rPr>
              <w:t>;</w:t>
            </w:r>
            <w:r w:rsidR="005A62EE">
              <w:rPr>
                <w:rFonts w:ascii="Times New Roman" w:hAnsi="Times New Roman"/>
                <w:sz w:val="20"/>
                <w:szCs w:val="20"/>
              </w:rPr>
              <w:t xml:space="preserve"> </w:t>
            </w:r>
            <w:r w:rsidRPr="00CA7CE5">
              <w:rPr>
                <w:rFonts w:ascii="Times New Roman" w:hAnsi="Times New Roman"/>
                <w:sz w:val="20"/>
                <w:szCs w:val="20"/>
              </w:rPr>
              <w:t>организация и осуществление сотрудничества,</w:t>
            </w:r>
            <w:r w:rsidR="00FF41DE">
              <w:rPr>
                <w:rFonts w:ascii="Times New Roman" w:hAnsi="Times New Roman"/>
                <w:sz w:val="20"/>
                <w:szCs w:val="20"/>
              </w:rPr>
              <w:t xml:space="preserve"> </w:t>
            </w:r>
            <w:r w:rsidRPr="00CA7CE5">
              <w:rPr>
                <w:rFonts w:ascii="Times New Roman" w:hAnsi="Times New Roman"/>
                <w:sz w:val="20"/>
                <w:szCs w:val="20"/>
              </w:rPr>
              <w:t>кооперация с учителем и сверстниками</w:t>
            </w:r>
            <w:r w:rsidR="00FF41DE">
              <w:rPr>
                <w:rFonts w:ascii="Times New Roman" w:hAnsi="Times New Roman"/>
                <w:sz w:val="20"/>
                <w:szCs w:val="20"/>
              </w:rPr>
              <w:t>.</w:t>
            </w:r>
            <w:r w:rsidRPr="00CA7CE5">
              <w:rPr>
                <w:rFonts w:ascii="Times New Roman" w:hAnsi="Times New Roman"/>
                <w:sz w:val="20"/>
                <w:szCs w:val="20"/>
              </w:rPr>
              <w:t xml:space="preserve"> </w:t>
            </w:r>
          </w:p>
        </w:tc>
        <w:tc>
          <w:tcPr>
            <w:tcW w:w="1528" w:type="dxa"/>
          </w:tcPr>
          <w:p w:rsidR="00CA7CE5" w:rsidRPr="00CA7CE5" w:rsidRDefault="00CA7CE5" w:rsidP="007D7C08">
            <w:pPr>
              <w:suppressAutoHyphens/>
              <w:spacing w:after="0" w:line="240" w:lineRule="auto"/>
              <w:jc w:val="both"/>
              <w:rPr>
                <w:rFonts w:ascii="Times New Roman" w:hAnsi="Times New Roman"/>
                <w:bCs/>
                <w:sz w:val="20"/>
                <w:szCs w:val="20"/>
              </w:rPr>
            </w:pPr>
          </w:p>
        </w:tc>
      </w:tr>
      <w:tr w:rsidR="00CA7CE5" w:rsidRPr="00CA7CE5" w:rsidTr="00EF14D4">
        <w:trPr>
          <w:trHeight w:val="275"/>
        </w:trPr>
        <w:tc>
          <w:tcPr>
            <w:tcW w:w="536" w:type="dxa"/>
            <w:vAlign w:val="center"/>
          </w:tcPr>
          <w:p w:rsidR="00CA7CE5" w:rsidRPr="00CA7CE5" w:rsidRDefault="00F34E16"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8</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Письмо полуовала с петлей в рабочей строке (</w:t>
            </w:r>
            <w:r w:rsidRPr="002D3709">
              <w:rPr>
                <w:rFonts w:ascii="Times New Roman" w:hAnsi="Times New Roman"/>
                <w:b/>
                <w:bCs/>
                <w:i/>
                <w:sz w:val="20"/>
                <w:szCs w:val="20"/>
              </w:rPr>
              <w:t>е</w:t>
            </w:r>
            <w:r w:rsidRPr="00CA7CE5">
              <w:rPr>
                <w:rFonts w:ascii="Times New Roman" w:hAnsi="Times New Roman"/>
                <w:bCs/>
                <w:sz w:val="20"/>
                <w:szCs w:val="20"/>
              </w:rPr>
              <w:t>). Гигиенические правила.</w:t>
            </w:r>
          </w:p>
        </w:tc>
        <w:tc>
          <w:tcPr>
            <w:tcW w:w="3685"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Формирование</w:t>
            </w:r>
            <w:r w:rsidR="00FF41DE">
              <w:rPr>
                <w:rFonts w:ascii="Times New Roman" w:hAnsi="Times New Roman"/>
                <w:bCs/>
                <w:sz w:val="20"/>
                <w:szCs w:val="20"/>
              </w:rPr>
              <w:t xml:space="preserve"> умения писать полуовалы с петлё</w:t>
            </w:r>
            <w:r w:rsidRPr="00CA7CE5">
              <w:rPr>
                <w:rFonts w:ascii="Times New Roman" w:hAnsi="Times New Roman"/>
                <w:bCs/>
                <w:sz w:val="20"/>
                <w:szCs w:val="20"/>
              </w:rPr>
              <w:t>й в рабочей строке (</w:t>
            </w:r>
            <w:r w:rsidRPr="002D3709">
              <w:rPr>
                <w:rFonts w:ascii="Times New Roman" w:hAnsi="Times New Roman"/>
                <w:b/>
                <w:bCs/>
                <w:i/>
                <w:sz w:val="20"/>
                <w:szCs w:val="20"/>
              </w:rPr>
              <w:t>е</w:t>
            </w:r>
            <w:r w:rsidRPr="00CA7CE5">
              <w:rPr>
                <w:rFonts w:ascii="Times New Roman" w:hAnsi="Times New Roman"/>
                <w:bCs/>
                <w:sz w:val="20"/>
                <w:szCs w:val="20"/>
              </w:rPr>
              <w:t>). Развитие орфографической зоркости. Формирование культуры учебного труда.</w:t>
            </w:r>
          </w:p>
        </w:tc>
        <w:tc>
          <w:tcPr>
            <w:tcW w:w="6662" w:type="dxa"/>
          </w:tcPr>
          <w:p w:rsidR="00CA7CE5" w:rsidRPr="00CA7CE5" w:rsidRDefault="00393F8F" w:rsidP="007D7C08">
            <w:pPr>
              <w:suppressAutoHyphens/>
              <w:spacing w:after="0" w:line="240" w:lineRule="auto"/>
              <w:jc w:val="both"/>
              <w:rPr>
                <w:rFonts w:ascii="Times New Roman" w:hAnsi="Times New Roman"/>
                <w:b/>
                <w:bCs/>
                <w:i/>
                <w:sz w:val="20"/>
                <w:szCs w:val="20"/>
              </w:rPr>
            </w:pPr>
            <w:r>
              <w:rPr>
                <w:rFonts w:ascii="Times New Roman" w:hAnsi="Times New Roman"/>
                <w:bCs/>
                <w:sz w:val="20"/>
                <w:szCs w:val="20"/>
              </w:rPr>
              <w:t>Написание полуовала с петлё</w:t>
            </w:r>
            <w:r w:rsidR="00CA7CE5" w:rsidRPr="00CA7CE5">
              <w:rPr>
                <w:rFonts w:ascii="Times New Roman" w:hAnsi="Times New Roman"/>
                <w:bCs/>
                <w:sz w:val="20"/>
                <w:szCs w:val="20"/>
              </w:rPr>
              <w:t>й в рабочей строке (</w:t>
            </w:r>
            <w:r w:rsidR="00CA7CE5" w:rsidRPr="002D3709">
              <w:rPr>
                <w:rFonts w:ascii="Times New Roman" w:hAnsi="Times New Roman"/>
                <w:b/>
                <w:bCs/>
                <w:i/>
                <w:sz w:val="20"/>
                <w:szCs w:val="20"/>
              </w:rPr>
              <w:t>е</w:t>
            </w:r>
            <w:r w:rsidR="00CA7CE5" w:rsidRPr="00CA7CE5">
              <w:rPr>
                <w:rFonts w:ascii="Times New Roman" w:hAnsi="Times New Roman"/>
                <w:bCs/>
                <w:sz w:val="20"/>
                <w:szCs w:val="20"/>
              </w:rPr>
              <w:t xml:space="preserve">). Называние и различие элементов печатных и письменных букв. </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анал</w:t>
            </w:r>
            <w:r w:rsidR="00393F8F">
              <w:rPr>
                <w:rFonts w:ascii="Times New Roman" w:hAnsi="Times New Roman"/>
                <w:sz w:val="20"/>
                <w:szCs w:val="20"/>
              </w:rPr>
              <w:t>из, синтез, контроль, коррекция, о</w:t>
            </w:r>
            <w:r w:rsidRPr="00CA7CE5">
              <w:rPr>
                <w:rFonts w:ascii="Times New Roman" w:hAnsi="Times New Roman"/>
                <w:sz w:val="20"/>
                <w:szCs w:val="20"/>
              </w:rPr>
              <w:t>ценка, учёт</w:t>
            </w:r>
            <w:r w:rsidR="00393F8F">
              <w:rPr>
                <w:rFonts w:ascii="Times New Roman" w:hAnsi="Times New Roman"/>
                <w:sz w:val="20"/>
                <w:szCs w:val="20"/>
              </w:rPr>
              <w:t xml:space="preserve"> </w:t>
            </w:r>
            <w:r w:rsidR="005A62EE">
              <w:rPr>
                <w:rFonts w:ascii="Times New Roman" w:hAnsi="Times New Roman"/>
                <w:sz w:val="20"/>
                <w:szCs w:val="20"/>
              </w:rPr>
              <w:t xml:space="preserve">позиции собеседника (партнёра); </w:t>
            </w:r>
            <w:r w:rsidRPr="00CA7CE5">
              <w:rPr>
                <w:rFonts w:ascii="Times New Roman" w:hAnsi="Times New Roman"/>
                <w:sz w:val="20"/>
                <w:szCs w:val="20"/>
              </w:rPr>
              <w:t>организация</w:t>
            </w:r>
            <w:r w:rsidR="00393F8F">
              <w:rPr>
                <w:rFonts w:ascii="Times New Roman" w:hAnsi="Times New Roman"/>
                <w:sz w:val="20"/>
                <w:szCs w:val="20"/>
              </w:rPr>
              <w:t xml:space="preserve"> и осуществление сотрудничества</w:t>
            </w:r>
            <w:r w:rsidRPr="00CA7CE5">
              <w:rPr>
                <w:rFonts w:ascii="Times New Roman" w:hAnsi="Times New Roman"/>
                <w:sz w:val="20"/>
                <w:szCs w:val="20"/>
              </w:rPr>
              <w:t>,</w:t>
            </w:r>
            <w:r w:rsidR="00393F8F">
              <w:rPr>
                <w:rFonts w:ascii="Times New Roman" w:hAnsi="Times New Roman"/>
                <w:sz w:val="20"/>
                <w:szCs w:val="20"/>
              </w:rPr>
              <w:t xml:space="preserve"> </w:t>
            </w:r>
            <w:r w:rsidRPr="00CA7CE5">
              <w:rPr>
                <w:rFonts w:ascii="Times New Roman" w:hAnsi="Times New Roman"/>
                <w:sz w:val="20"/>
                <w:szCs w:val="20"/>
              </w:rPr>
              <w:t>коопе</w:t>
            </w:r>
            <w:r w:rsidR="00A76042">
              <w:rPr>
                <w:rFonts w:ascii="Times New Roman" w:hAnsi="Times New Roman"/>
                <w:sz w:val="20"/>
                <w:szCs w:val="20"/>
              </w:rPr>
              <w:t>рация с учителем и сверстниками</w:t>
            </w:r>
            <w:r w:rsidRPr="00CA7CE5">
              <w:rPr>
                <w:rFonts w:ascii="Times New Roman" w:hAnsi="Times New Roman"/>
                <w:sz w:val="20"/>
                <w:szCs w:val="20"/>
              </w:rPr>
              <w:t>.</w:t>
            </w:r>
          </w:p>
        </w:tc>
        <w:tc>
          <w:tcPr>
            <w:tcW w:w="1528" w:type="dxa"/>
          </w:tcPr>
          <w:p w:rsidR="00CA7CE5" w:rsidRPr="00CA7CE5" w:rsidRDefault="00CA7CE5" w:rsidP="007D7C08">
            <w:pPr>
              <w:suppressAutoHyphens/>
              <w:spacing w:after="0" w:line="240" w:lineRule="auto"/>
              <w:jc w:val="both"/>
              <w:rPr>
                <w:rFonts w:ascii="Times New Roman" w:hAnsi="Times New Roman"/>
                <w:bCs/>
                <w:sz w:val="20"/>
                <w:szCs w:val="20"/>
              </w:rPr>
            </w:pPr>
          </w:p>
        </w:tc>
      </w:tr>
      <w:tr w:rsidR="00CA7CE5" w:rsidRPr="00CA7CE5" w:rsidTr="00EF14D4">
        <w:trPr>
          <w:trHeight w:val="275"/>
        </w:trPr>
        <w:tc>
          <w:tcPr>
            <w:tcW w:w="536" w:type="dxa"/>
            <w:vAlign w:val="center"/>
          </w:tcPr>
          <w:p w:rsidR="00CA7CE5" w:rsidRPr="00CA7CE5" w:rsidRDefault="00F34E16"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9</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Письмо плавной  наклонной линии с закруглением слева снизу и  справа сверху.</w:t>
            </w:r>
          </w:p>
        </w:tc>
        <w:tc>
          <w:tcPr>
            <w:tcW w:w="3685"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Формирование умения писать плавную  наклонную линию с закруглением слева снизу и  справа сверху. Развитие орфографической зоркости. Формирование культуры учебного труда.</w:t>
            </w:r>
          </w:p>
        </w:tc>
        <w:tc>
          <w:tcPr>
            <w:tcW w:w="6662" w:type="dxa"/>
          </w:tcPr>
          <w:p w:rsidR="00CA7CE5" w:rsidRPr="00CA7CE5" w:rsidRDefault="00CA7CE5" w:rsidP="007D7C08">
            <w:pPr>
              <w:suppressAutoHyphens/>
              <w:spacing w:after="0" w:line="240" w:lineRule="auto"/>
              <w:jc w:val="both"/>
              <w:rPr>
                <w:rFonts w:ascii="Times New Roman" w:hAnsi="Times New Roman"/>
                <w:b/>
                <w:bCs/>
                <w:i/>
                <w:sz w:val="20"/>
                <w:szCs w:val="20"/>
              </w:rPr>
            </w:pPr>
            <w:r w:rsidRPr="00CA7CE5">
              <w:rPr>
                <w:rFonts w:ascii="Times New Roman" w:hAnsi="Times New Roman"/>
                <w:bCs/>
                <w:sz w:val="20"/>
                <w:szCs w:val="20"/>
              </w:rPr>
              <w:t xml:space="preserve">Написание плавной  наклонной линии с закруглением слева снизу и  справа сверху. Называние и различие элементов печатных и письменных букв. </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ов</w:t>
            </w:r>
            <w:r w:rsidR="00393F8F">
              <w:rPr>
                <w:rFonts w:ascii="Times New Roman" w:hAnsi="Times New Roman"/>
                <w:sz w:val="20"/>
                <w:szCs w:val="20"/>
              </w:rPr>
              <w:t>ладение действием моделирования</w:t>
            </w:r>
            <w:r w:rsidRPr="00CA7CE5">
              <w:rPr>
                <w:rFonts w:ascii="Times New Roman" w:hAnsi="Times New Roman"/>
                <w:sz w:val="20"/>
                <w:szCs w:val="20"/>
              </w:rPr>
              <w:t>,</w:t>
            </w:r>
            <w:r w:rsidR="00393F8F">
              <w:rPr>
                <w:rFonts w:ascii="Times New Roman" w:hAnsi="Times New Roman"/>
                <w:sz w:val="20"/>
                <w:szCs w:val="20"/>
              </w:rPr>
              <w:t xml:space="preserve"> </w:t>
            </w:r>
            <w:r w:rsidRPr="00CA7CE5">
              <w:rPr>
                <w:rFonts w:ascii="Times New Roman" w:hAnsi="Times New Roman"/>
                <w:sz w:val="20"/>
                <w:szCs w:val="20"/>
              </w:rPr>
              <w:t>поиск и выделение необходимой информац</w:t>
            </w:r>
            <w:r w:rsidR="00393F8F">
              <w:rPr>
                <w:rFonts w:ascii="Times New Roman" w:hAnsi="Times New Roman"/>
                <w:sz w:val="20"/>
                <w:szCs w:val="20"/>
              </w:rPr>
              <w:t>ии, контроль, коррекция, оценка</w:t>
            </w:r>
            <w:r w:rsidRPr="00CA7CE5">
              <w:rPr>
                <w:rFonts w:ascii="Times New Roman" w:hAnsi="Times New Roman"/>
                <w:sz w:val="20"/>
                <w:szCs w:val="20"/>
              </w:rPr>
              <w:t xml:space="preserve">, </w:t>
            </w:r>
            <w:r w:rsidR="00393F8F">
              <w:rPr>
                <w:rFonts w:ascii="Times New Roman" w:hAnsi="Times New Roman"/>
                <w:sz w:val="20"/>
                <w:szCs w:val="20"/>
              </w:rPr>
              <w:t>учёт позиции собеседника (партнё</w:t>
            </w:r>
            <w:r w:rsidRPr="00CA7CE5">
              <w:rPr>
                <w:rFonts w:ascii="Times New Roman" w:hAnsi="Times New Roman"/>
                <w:sz w:val="20"/>
                <w:szCs w:val="20"/>
              </w:rPr>
              <w:t>ра)</w:t>
            </w:r>
            <w:r w:rsidR="00393F8F">
              <w:rPr>
                <w:rFonts w:ascii="Times New Roman" w:hAnsi="Times New Roman"/>
                <w:sz w:val="20"/>
                <w:szCs w:val="20"/>
              </w:rPr>
              <w:t>;</w:t>
            </w:r>
            <w:r w:rsidR="005A62EE">
              <w:rPr>
                <w:rFonts w:ascii="Times New Roman" w:hAnsi="Times New Roman"/>
                <w:sz w:val="20"/>
                <w:szCs w:val="20"/>
              </w:rPr>
              <w:t xml:space="preserve"> </w:t>
            </w:r>
            <w:r w:rsidRPr="00CA7CE5">
              <w:rPr>
                <w:rFonts w:ascii="Times New Roman" w:hAnsi="Times New Roman"/>
                <w:sz w:val="20"/>
                <w:szCs w:val="20"/>
              </w:rPr>
              <w:t>организация и осуществление сотруднич</w:t>
            </w:r>
            <w:r w:rsidR="00393F8F">
              <w:rPr>
                <w:rFonts w:ascii="Times New Roman" w:hAnsi="Times New Roman"/>
                <w:sz w:val="20"/>
                <w:szCs w:val="20"/>
              </w:rPr>
              <w:t>ества</w:t>
            </w:r>
            <w:r w:rsidRPr="00CA7CE5">
              <w:rPr>
                <w:rFonts w:ascii="Times New Roman" w:hAnsi="Times New Roman"/>
                <w:sz w:val="20"/>
                <w:szCs w:val="20"/>
              </w:rPr>
              <w:t>,</w:t>
            </w:r>
            <w:r w:rsidR="00393F8F">
              <w:rPr>
                <w:rFonts w:ascii="Times New Roman" w:hAnsi="Times New Roman"/>
                <w:sz w:val="20"/>
                <w:szCs w:val="20"/>
              </w:rPr>
              <w:t xml:space="preserve"> </w:t>
            </w:r>
            <w:r w:rsidRPr="00CA7CE5">
              <w:rPr>
                <w:rFonts w:ascii="Times New Roman" w:hAnsi="Times New Roman"/>
                <w:sz w:val="20"/>
                <w:szCs w:val="20"/>
              </w:rPr>
              <w:t>кооперация с учителем и сверстниками</w:t>
            </w:r>
            <w:r w:rsidR="00393F8F">
              <w:rPr>
                <w:rFonts w:ascii="Times New Roman" w:hAnsi="Times New Roman"/>
                <w:sz w:val="20"/>
                <w:szCs w:val="20"/>
              </w:rPr>
              <w:t>.</w:t>
            </w:r>
            <w:r w:rsidRPr="00CA7CE5">
              <w:rPr>
                <w:rFonts w:ascii="Times New Roman" w:hAnsi="Times New Roman"/>
                <w:sz w:val="20"/>
                <w:szCs w:val="20"/>
              </w:rPr>
              <w:t xml:space="preserve"> </w:t>
            </w:r>
          </w:p>
        </w:tc>
        <w:tc>
          <w:tcPr>
            <w:tcW w:w="1528" w:type="dxa"/>
          </w:tcPr>
          <w:p w:rsidR="00CA7CE5" w:rsidRPr="00CA7CE5" w:rsidRDefault="00CA7CE5" w:rsidP="007D7C08">
            <w:pPr>
              <w:suppressAutoHyphens/>
              <w:spacing w:after="0" w:line="240" w:lineRule="auto"/>
              <w:jc w:val="both"/>
              <w:rPr>
                <w:rFonts w:ascii="Times New Roman" w:hAnsi="Times New Roman"/>
                <w:bCs/>
                <w:sz w:val="20"/>
                <w:szCs w:val="20"/>
              </w:rPr>
            </w:pPr>
          </w:p>
        </w:tc>
      </w:tr>
      <w:tr w:rsidR="00CA7CE5" w:rsidRPr="00CA7CE5" w:rsidTr="00EF14D4">
        <w:trPr>
          <w:trHeight w:val="275"/>
        </w:trPr>
        <w:tc>
          <w:tcPr>
            <w:tcW w:w="536" w:type="dxa"/>
            <w:vAlign w:val="center"/>
          </w:tcPr>
          <w:p w:rsidR="00CA7CE5" w:rsidRPr="00CA7CE5" w:rsidRDefault="00F34E16"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10</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Письмо овалов: малого и большого:</w:t>
            </w:r>
            <w:r w:rsidRPr="002D3709">
              <w:rPr>
                <w:rFonts w:ascii="Times New Roman" w:hAnsi="Times New Roman"/>
                <w:b/>
                <w:bCs/>
                <w:i/>
                <w:sz w:val="20"/>
                <w:szCs w:val="20"/>
              </w:rPr>
              <w:t xml:space="preserve"> о О</w:t>
            </w:r>
            <w:r w:rsidR="00393F8F">
              <w:rPr>
                <w:rFonts w:ascii="Times New Roman" w:hAnsi="Times New Roman"/>
                <w:bCs/>
                <w:sz w:val="20"/>
                <w:szCs w:val="20"/>
              </w:rPr>
              <w:t>.</w:t>
            </w:r>
          </w:p>
        </w:tc>
        <w:tc>
          <w:tcPr>
            <w:tcW w:w="3685"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 xml:space="preserve">Формирование умения писать овалы: малого и большого: </w:t>
            </w:r>
            <w:r w:rsidRPr="002D3709">
              <w:rPr>
                <w:rFonts w:ascii="Times New Roman" w:hAnsi="Times New Roman"/>
                <w:b/>
                <w:bCs/>
                <w:i/>
                <w:sz w:val="20"/>
                <w:szCs w:val="20"/>
              </w:rPr>
              <w:t>о О</w:t>
            </w:r>
            <w:r w:rsidR="00393F8F">
              <w:rPr>
                <w:rFonts w:ascii="Times New Roman" w:hAnsi="Times New Roman"/>
                <w:bCs/>
                <w:sz w:val="20"/>
                <w:szCs w:val="20"/>
              </w:rPr>
              <w:t>.</w:t>
            </w:r>
            <w:r w:rsidRPr="00CA7CE5">
              <w:rPr>
                <w:rFonts w:ascii="Times New Roman" w:hAnsi="Times New Roman"/>
                <w:bCs/>
                <w:sz w:val="20"/>
                <w:szCs w:val="20"/>
              </w:rPr>
              <w:t xml:space="preserve"> Развитие орфографической зоркости. Форми</w:t>
            </w:r>
            <w:r w:rsidR="00A76042">
              <w:rPr>
                <w:rFonts w:ascii="Times New Roman" w:hAnsi="Times New Roman"/>
                <w:bCs/>
                <w:sz w:val="20"/>
                <w:szCs w:val="20"/>
              </w:rPr>
              <w:t>-</w:t>
            </w:r>
            <w:r w:rsidRPr="00CA7CE5">
              <w:rPr>
                <w:rFonts w:ascii="Times New Roman" w:hAnsi="Times New Roman"/>
                <w:bCs/>
                <w:sz w:val="20"/>
                <w:szCs w:val="20"/>
              </w:rPr>
              <w:t>рование культуры учебного труда.</w:t>
            </w:r>
          </w:p>
        </w:tc>
        <w:tc>
          <w:tcPr>
            <w:tcW w:w="6662" w:type="dxa"/>
          </w:tcPr>
          <w:p w:rsidR="00CA7CE5" w:rsidRPr="00CA7CE5" w:rsidRDefault="00CA7CE5" w:rsidP="007D7C08">
            <w:pPr>
              <w:suppressAutoHyphens/>
              <w:spacing w:after="0" w:line="240" w:lineRule="auto"/>
              <w:jc w:val="both"/>
              <w:rPr>
                <w:rFonts w:ascii="Times New Roman" w:hAnsi="Times New Roman"/>
                <w:b/>
                <w:bCs/>
                <w:i/>
                <w:sz w:val="20"/>
                <w:szCs w:val="20"/>
              </w:rPr>
            </w:pPr>
            <w:r w:rsidRPr="00CA7CE5">
              <w:rPr>
                <w:rFonts w:ascii="Times New Roman" w:hAnsi="Times New Roman"/>
                <w:bCs/>
                <w:sz w:val="20"/>
                <w:szCs w:val="20"/>
              </w:rPr>
              <w:t xml:space="preserve">Написание овалов: малого и большого: </w:t>
            </w:r>
            <w:r w:rsidRPr="002D3709">
              <w:rPr>
                <w:rFonts w:ascii="Times New Roman" w:hAnsi="Times New Roman"/>
                <w:b/>
                <w:bCs/>
                <w:i/>
                <w:sz w:val="20"/>
                <w:szCs w:val="20"/>
              </w:rPr>
              <w:t>о О</w:t>
            </w:r>
            <w:r w:rsidRPr="00CA7CE5">
              <w:rPr>
                <w:rFonts w:ascii="Times New Roman" w:hAnsi="Times New Roman"/>
                <w:bCs/>
                <w:sz w:val="20"/>
                <w:szCs w:val="20"/>
              </w:rPr>
              <w:t xml:space="preserve">. Называние и различие элементов печатных и письменных букв. </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ов</w:t>
            </w:r>
            <w:r w:rsidR="00393F8F">
              <w:rPr>
                <w:rFonts w:ascii="Times New Roman" w:hAnsi="Times New Roman"/>
                <w:sz w:val="20"/>
                <w:szCs w:val="20"/>
              </w:rPr>
              <w:t>ладение действием моделирования</w:t>
            </w:r>
            <w:r w:rsidRPr="00CA7CE5">
              <w:rPr>
                <w:rFonts w:ascii="Times New Roman" w:hAnsi="Times New Roman"/>
                <w:sz w:val="20"/>
                <w:szCs w:val="20"/>
              </w:rPr>
              <w:t>,</w:t>
            </w:r>
            <w:r w:rsidR="00393F8F">
              <w:rPr>
                <w:rFonts w:ascii="Times New Roman" w:hAnsi="Times New Roman"/>
                <w:sz w:val="20"/>
                <w:szCs w:val="20"/>
              </w:rPr>
              <w:t xml:space="preserve"> </w:t>
            </w:r>
            <w:r w:rsidRPr="00CA7CE5">
              <w:rPr>
                <w:rFonts w:ascii="Times New Roman" w:hAnsi="Times New Roman"/>
                <w:sz w:val="20"/>
                <w:szCs w:val="20"/>
              </w:rPr>
              <w:t>поиск и выделение необходимой информац</w:t>
            </w:r>
            <w:r w:rsidR="00393F8F">
              <w:rPr>
                <w:rFonts w:ascii="Times New Roman" w:hAnsi="Times New Roman"/>
                <w:sz w:val="20"/>
                <w:szCs w:val="20"/>
              </w:rPr>
              <w:t>ии, контроль, коррекция, оценка</w:t>
            </w:r>
            <w:r w:rsidRPr="00CA7CE5">
              <w:rPr>
                <w:rFonts w:ascii="Times New Roman" w:hAnsi="Times New Roman"/>
                <w:sz w:val="20"/>
                <w:szCs w:val="20"/>
              </w:rPr>
              <w:t xml:space="preserve">, </w:t>
            </w:r>
            <w:r w:rsidR="00393F8F">
              <w:rPr>
                <w:rFonts w:ascii="Times New Roman" w:hAnsi="Times New Roman"/>
                <w:sz w:val="20"/>
                <w:szCs w:val="20"/>
              </w:rPr>
              <w:t>учёт позиции собеседника (партнё</w:t>
            </w:r>
            <w:r w:rsidRPr="00CA7CE5">
              <w:rPr>
                <w:rFonts w:ascii="Times New Roman" w:hAnsi="Times New Roman"/>
                <w:sz w:val="20"/>
                <w:szCs w:val="20"/>
              </w:rPr>
              <w:t>ра)</w:t>
            </w:r>
            <w:r w:rsidR="00393F8F">
              <w:rPr>
                <w:rFonts w:ascii="Times New Roman" w:hAnsi="Times New Roman"/>
                <w:sz w:val="20"/>
                <w:szCs w:val="20"/>
              </w:rPr>
              <w:t>;</w:t>
            </w:r>
            <w:r w:rsidR="005A62EE">
              <w:rPr>
                <w:rFonts w:ascii="Times New Roman" w:hAnsi="Times New Roman"/>
                <w:sz w:val="20"/>
                <w:szCs w:val="20"/>
              </w:rPr>
              <w:t xml:space="preserve"> </w:t>
            </w:r>
            <w:r w:rsidRPr="00CA7CE5">
              <w:rPr>
                <w:rFonts w:ascii="Times New Roman" w:hAnsi="Times New Roman"/>
                <w:sz w:val="20"/>
                <w:szCs w:val="20"/>
              </w:rPr>
              <w:t>организация и осуществление сотрудничеств</w:t>
            </w:r>
            <w:r w:rsidR="00393F8F">
              <w:rPr>
                <w:rFonts w:ascii="Times New Roman" w:hAnsi="Times New Roman"/>
                <w:sz w:val="20"/>
                <w:szCs w:val="20"/>
              </w:rPr>
              <w:t>а</w:t>
            </w:r>
            <w:r w:rsidRPr="00CA7CE5">
              <w:rPr>
                <w:rFonts w:ascii="Times New Roman" w:hAnsi="Times New Roman"/>
                <w:sz w:val="20"/>
                <w:szCs w:val="20"/>
              </w:rPr>
              <w:t>,</w:t>
            </w:r>
            <w:r w:rsidR="00393F8F">
              <w:rPr>
                <w:rFonts w:ascii="Times New Roman" w:hAnsi="Times New Roman"/>
                <w:sz w:val="20"/>
                <w:szCs w:val="20"/>
              </w:rPr>
              <w:t xml:space="preserve"> </w:t>
            </w:r>
            <w:r w:rsidRPr="00CA7CE5">
              <w:rPr>
                <w:rFonts w:ascii="Times New Roman" w:hAnsi="Times New Roman"/>
                <w:sz w:val="20"/>
                <w:szCs w:val="20"/>
              </w:rPr>
              <w:t>кооперация с учителем и сверстниками</w:t>
            </w:r>
            <w:r w:rsidR="00393F8F">
              <w:rPr>
                <w:rFonts w:ascii="Times New Roman" w:hAnsi="Times New Roman"/>
                <w:sz w:val="20"/>
                <w:szCs w:val="20"/>
              </w:rPr>
              <w:t>.</w:t>
            </w:r>
            <w:r w:rsidRPr="00CA7CE5">
              <w:rPr>
                <w:rFonts w:ascii="Times New Roman" w:hAnsi="Times New Roman"/>
                <w:sz w:val="20"/>
                <w:szCs w:val="20"/>
              </w:rPr>
              <w:t xml:space="preserve"> </w:t>
            </w:r>
          </w:p>
        </w:tc>
        <w:tc>
          <w:tcPr>
            <w:tcW w:w="1528" w:type="dxa"/>
          </w:tcPr>
          <w:p w:rsidR="00CA7CE5" w:rsidRPr="00CA7CE5" w:rsidRDefault="00CA7CE5" w:rsidP="007D7C08">
            <w:pPr>
              <w:suppressAutoHyphens/>
              <w:spacing w:after="0" w:line="240" w:lineRule="auto"/>
              <w:jc w:val="both"/>
              <w:rPr>
                <w:rFonts w:ascii="Times New Roman" w:hAnsi="Times New Roman"/>
                <w:bCs/>
                <w:sz w:val="20"/>
                <w:szCs w:val="20"/>
              </w:rPr>
            </w:pPr>
          </w:p>
        </w:tc>
      </w:tr>
      <w:tr w:rsidR="00CA7CE5" w:rsidRPr="00CA7CE5" w:rsidTr="00EF14D4">
        <w:trPr>
          <w:trHeight w:val="275"/>
        </w:trPr>
        <w:tc>
          <w:tcPr>
            <w:tcW w:w="536" w:type="dxa"/>
            <w:vAlign w:val="center"/>
          </w:tcPr>
          <w:p w:rsidR="00CA7CE5" w:rsidRPr="00CA7CE5" w:rsidRDefault="00F34E16"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11</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Письмо полуовалов: письмо справа – </w:t>
            </w:r>
            <w:r w:rsidRPr="002D3709">
              <w:rPr>
                <w:rFonts w:ascii="Times New Roman" w:hAnsi="Times New Roman"/>
                <w:b/>
                <w:bCs/>
                <w:i/>
                <w:sz w:val="20"/>
                <w:szCs w:val="20"/>
              </w:rPr>
              <w:t>c</w:t>
            </w:r>
            <w:r w:rsidRPr="00CA7CE5">
              <w:rPr>
                <w:rFonts w:ascii="Times New Roman" w:hAnsi="Times New Roman"/>
                <w:bCs/>
                <w:sz w:val="20"/>
                <w:szCs w:val="20"/>
              </w:rPr>
              <w:t xml:space="preserve">  и подобного – письмо слева</w:t>
            </w:r>
            <w:r w:rsidR="00393F8F">
              <w:rPr>
                <w:rFonts w:ascii="Times New Roman" w:hAnsi="Times New Roman"/>
                <w:bCs/>
                <w:sz w:val="20"/>
                <w:szCs w:val="20"/>
              </w:rPr>
              <w:t>.</w:t>
            </w:r>
          </w:p>
        </w:tc>
        <w:tc>
          <w:tcPr>
            <w:tcW w:w="3685"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 xml:space="preserve">Формирование умения писать полуовалы: письмо справа – </w:t>
            </w:r>
            <w:r w:rsidRPr="002D3709">
              <w:rPr>
                <w:rFonts w:ascii="Times New Roman" w:hAnsi="Times New Roman"/>
                <w:b/>
                <w:bCs/>
                <w:i/>
                <w:sz w:val="20"/>
                <w:szCs w:val="20"/>
              </w:rPr>
              <w:t>c</w:t>
            </w:r>
            <w:r w:rsidRPr="00CA7CE5">
              <w:rPr>
                <w:rFonts w:ascii="Times New Roman" w:hAnsi="Times New Roman"/>
                <w:bCs/>
                <w:sz w:val="20"/>
                <w:szCs w:val="20"/>
              </w:rPr>
              <w:t xml:space="preserve">  и подобного – письмо слева</w:t>
            </w:r>
            <w:r w:rsidR="00393F8F">
              <w:rPr>
                <w:rFonts w:ascii="Times New Roman" w:hAnsi="Times New Roman"/>
                <w:bCs/>
                <w:sz w:val="20"/>
                <w:szCs w:val="20"/>
              </w:rPr>
              <w:t>.</w:t>
            </w:r>
            <w:r w:rsidRPr="00CA7CE5">
              <w:rPr>
                <w:rFonts w:ascii="Times New Roman" w:hAnsi="Times New Roman"/>
                <w:bCs/>
                <w:sz w:val="20"/>
                <w:szCs w:val="20"/>
              </w:rPr>
              <w:t xml:space="preserve"> Развитие орфографической зоркости. Формирование культуры учебного труда.</w:t>
            </w:r>
          </w:p>
        </w:tc>
        <w:tc>
          <w:tcPr>
            <w:tcW w:w="6662" w:type="dxa"/>
          </w:tcPr>
          <w:p w:rsidR="00CA7CE5" w:rsidRPr="00CA7CE5" w:rsidRDefault="00CA7CE5" w:rsidP="007D7C08">
            <w:pPr>
              <w:suppressAutoHyphens/>
              <w:spacing w:after="0" w:line="240" w:lineRule="auto"/>
              <w:jc w:val="both"/>
              <w:rPr>
                <w:rFonts w:ascii="Times New Roman" w:hAnsi="Times New Roman"/>
                <w:b/>
                <w:bCs/>
                <w:i/>
                <w:sz w:val="20"/>
                <w:szCs w:val="20"/>
              </w:rPr>
            </w:pPr>
            <w:r w:rsidRPr="00CA7CE5">
              <w:rPr>
                <w:rFonts w:ascii="Times New Roman" w:hAnsi="Times New Roman"/>
                <w:bCs/>
                <w:sz w:val="20"/>
                <w:szCs w:val="20"/>
              </w:rPr>
              <w:t xml:space="preserve">Написание полуовалов: письмо справа – </w:t>
            </w:r>
            <w:r w:rsidRPr="002D3709">
              <w:rPr>
                <w:rFonts w:ascii="Times New Roman" w:hAnsi="Times New Roman"/>
                <w:b/>
                <w:bCs/>
                <w:i/>
                <w:sz w:val="20"/>
                <w:szCs w:val="20"/>
              </w:rPr>
              <w:t>c</w:t>
            </w:r>
            <w:r w:rsidRPr="00CA7CE5">
              <w:rPr>
                <w:rFonts w:ascii="Times New Roman" w:hAnsi="Times New Roman"/>
                <w:bCs/>
                <w:sz w:val="20"/>
                <w:szCs w:val="20"/>
              </w:rPr>
              <w:t xml:space="preserve">  и подобного – письмо слева. Называние и различие элементов печатных и письменных букв. </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ов</w:t>
            </w:r>
            <w:r w:rsidR="00393F8F">
              <w:rPr>
                <w:rFonts w:ascii="Times New Roman" w:hAnsi="Times New Roman"/>
                <w:sz w:val="20"/>
                <w:szCs w:val="20"/>
              </w:rPr>
              <w:t>ладение действием моделирования</w:t>
            </w:r>
            <w:r w:rsidRPr="00CA7CE5">
              <w:rPr>
                <w:rFonts w:ascii="Times New Roman" w:hAnsi="Times New Roman"/>
                <w:sz w:val="20"/>
                <w:szCs w:val="20"/>
              </w:rPr>
              <w:t>,</w:t>
            </w:r>
            <w:r w:rsidR="00393F8F">
              <w:rPr>
                <w:rFonts w:ascii="Times New Roman" w:hAnsi="Times New Roman"/>
                <w:sz w:val="20"/>
                <w:szCs w:val="20"/>
              </w:rPr>
              <w:t xml:space="preserve"> </w:t>
            </w:r>
            <w:r w:rsidRPr="00CA7CE5">
              <w:rPr>
                <w:rFonts w:ascii="Times New Roman" w:hAnsi="Times New Roman"/>
                <w:sz w:val="20"/>
                <w:szCs w:val="20"/>
              </w:rPr>
              <w:t>поиск и выделение необходимой информац</w:t>
            </w:r>
            <w:r w:rsidR="00393F8F">
              <w:rPr>
                <w:rFonts w:ascii="Times New Roman" w:hAnsi="Times New Roman"/>
                <w:sz w:val="20"/>
                <w:szCs w:val="20"/>
              </w:rPr>
              <w:t>ии, контроль, коррекция, оценка</w:t>
            </w:r>
            <w:r w:rsidRPr="00CA7CE5">
              <w:rPr>
                <w:rFonts w:ascii="Times New Roman" w:hAnsi="Times New Roman"/>
                <w:sz w:val="20"/>
                <w:szCs w:val="20"/>
              </w:rPr>
              <w:t>, учёт позиции собеседника (партн</w:t>
            </w:r>
            <w:r w:rsidR="00393F8F">
              <w:rPr>
                <w:rFonts w:ascii="Times New Roman" w:hAnsi="Times New Roman"/>
                <w:sz w:val="20"/>
                <w:szCs w:val="20"/>
              </w:rPr>
              <w:t>ё</w:t>
            </w:r>
            <w:r w:rsidRPr="00CA7CE5">
              <w:rPr>
                <w:rFonts w:ascii="Times New Roman" w:hAnsi="Times New Roman"/>
                <w:sz w:val="20"/>
                <w:szCs w:val="20"/>
              </w:rPr>
              <w:t>ра)</w:t>
            </w:r>
            <w:r w:rsidR="00393F8F">
              <w:rPr>
                <w:rFonts w:ascii="Times New Roman" w:hAnsi="Times New Roman"/>
                <w:sz w:val="20"/>
                <w:szCs w:val="20"/>
              </w:rPr>
              <w:t>;</w:t>
            </w:r>
            <w:r w:rsidR="005A62EE">
              <w:rPr>
                <w:rFonts w:ascii="Times New Roman" w:hAnsi="Times New Roman"/>
                <w:sz w:val="20"/>
                <w:szCs w:val="20"/>
              </w:rPr>
              <w:t xml:space="preserve"> </w:t>
            </w:r>
            <w:r w:rsidRPr="00CA7CE5">
              <w:rPr>
                <w:rFonts w:ascii="Times New Roman" w:hAnsi="Times New Roman"/>
                <w:sz w:val="20"/>
                <w:szCs w:val="20"/>
              </w:rPr>
              <w:t>организация</w:t>
            </w:r>
            <w:r w:rsidR="00393F8F">
              <w:rPr>
                <w:rFonts w:ascii="Times New Roman" w:hAnsi="Times New Roman"/>
                <w:sz w:val="20"/>
                <w:szCs w:val="20"/>
              </w:rPr>
              <w:t xml:space="preserve"> и осуществление сотрудничества</w:t>
            </w:r>
            <w:r w:rsidRPr="00CA7CE5">
              <w:rPr>
                <w:rFonts w:ascii="Times New Roman" w:hAnsi="Times New Roman"/>
                <w:sz w:val="20"/>
                <w:szCs w:val="20"/>
              </w:rPr>
              <w:t>,</w:t>
            </w:r>
            <w:r w:rsidR="00393F8F">
              <w:rPr>
                <w:rFonts w:ascii="Times New Roman" w:hAnsi="Times New Roman"/>
                <w:sz w:val="20"/>
                <w:szCs w:val="20"/>
              </w:rPr>
              <w:t xml:space="preserve"> </w:t>
            </w:r>
            <w:r w:rsidRPr="00CA7CE5">
              <w:rPr>
                <w:rFonts w:ascii="Times New Roman" w:hAnsi="Times New Roman"/>
                <w:sz w:val="20"/>
                <w:szCs w:val="20"/>
              </w:rPr>
              <w:t>коопе</w:t>
            </w:r>
            <w:r w:rsidR="00393F8F">
              <w:rPr>
                <w:rFonts w:ascii="Times New Roman" w:hAnsi="Times New Roman"/>
                <w:sz w:val="20"/>
                <w:szCs w:val="20"/>
              </w:rPr>
              <w:t>рация с учителем и сверстниками</w:t>
            </w:r>
            <w:r w:rsidRPr="00CA7CE5">
              <w:rPr>
                <w:rFonts w:ascii="Times New Roman" w:hAnsi="Times New Roman"/>
                <w:sz w:val="20"/>
                <w:szCs w:val="20"/>
              </w:rPr>
              <w:t>, анализ, синтез</w:t>
            </w:r>
            <w:r w:rsidR="00393F8F">
              <w:rPr>
                <w:rFonts w:ascii="Times New Roman" w:hAnsi="Times New Roman"/>
                <w:sz w:val="20"/>
                <w:szCs w:val="20"/>
              </w:rPr>
              <w:t>.</w:t>
            </w:r>
          </w:p>
        </w:tc>
        <w:tc>
          <w:tcPr>
            <w:tcW w:w="1528" w:type="dxa"/>
          </w:tcPr>
          <w:p w:rsidR="00CA7CE5" w:rsidRPr="00CA7CE5" w:rsidRDefault="00CA7CE5" w:rsidP="007D7C08">
            <w:pPr>
              <w:suppressAutoHyphens/>
              <w:spacing w:after="0" w:line="240" w:lineRule="auto"/>
              <w:jc w:val="both"/>
              <w:rPr>
                <w:rFonts w:ascii="Times New Roman" w:hAnsi="Times New Roman"/>
                <w:bCs/>
                <w:sz w:val="20"/>
                <w:szCs w:val="20"/>
              </w:rPr>
            </w:pPr>
          </w:p>
        </w:tc>
      </w:tr>
      <w:tr w:rsidR="00CA7CE5" w:rsidRPr="00CA7CE5" w:rsidTr="00EF14D4">
        <w:trPr>
          <w:trHeight w:val="275"/>
        </w:trPr>
        <w:tc>
          <w:tcPr>
            <w:tcW w:w="536" w:type="dxa"/>
            <w:vAlign w:val="center"/>
          </w:tcPr>
          <w:p w:rsidR="00CA7CE5" w:rsidRPr="00CA7CE5" w:rsidRDefault="00F34E16"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12</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Письмо короткой прямой линии с половинным овалом: </w:t>
            </w:r>
            <w:r w:rsidRPr="002D3709">
              <w:rPr>
                <w:rFonts w:ascii="Times New Roman" w:hAnsi="Times New Roman"/>
                <w:b/>
                <w:bCs/>
                <w:i/>
                <w:sz w:val="20"/>
                <w:szCs w:val="20"/>
              </w:rPr>
              <w:t>ь</w:t>
            </w:r>
            <w:r w:rsidR="00393F8F">
              <w:rPr>
                <w:rFonts w:ascii="Times New Roman" w:hAnsi="Times New Roman"/>
                <w:bCs/>
                <w:sz w:val="20"/>
                <w:szCs w:val="20"/>
              </w:rPr>
              <w:t>.</w:t>
            </w:r>
          </w:p>
        </w:tc>
        <w:tc>
          <w:tcPr>
            <w:tcW w:w="3685"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 xml:space="preserve">Формирование умения писать короткую прямую линию с половинным овалом: </w:t>
            </w:r>
            <w:r w:rsidRPr="002D3709">
              <w:rPr>
                <w:rFonts w:ascii="Times New Roman" w:hAnsi="Times New Roman"/>
                <w:b/>
                <w:bCs/>
                <w:i/>
                <w:sz w:val="20"/>
                <w:szCs w:val="20"/>
              </w:rPr>
              <w:t>ь</w:t>
            </w:r>
            <w:r w:rsidR="00393F8F">
              <w:rPr>
                <w:rFonts w:ascii="Times New Roman" w:hAnsi="Times New Roman"/>
                <w:bCs/>
                <w:sz w:val="20"/>
                <w:szCs w:val="20"/>
              </w:rPr>
              <w:t>.</w:t>
            </w:r>
            <w:r w:rsidRPr="00CA7CE5">
              <w:rPr>
                <w:rFonts w:ascii="Times New Roman" w:hAnsi="Times New Roman"/>
                <w:bCs/>
                <w:sz w:val="20"/>
                <w:szCs w:val="20"/>
              </w:rPr>
              <w:t xml:space="preserve"> Развитие орфографической зоркости. Формирование культуры учебного труда.</w:t>
            </w:r>
          </w:p>
        </w:tc>
        <w:tc>
          <w:tcPr>
            <w:tcW w:w="6662" w:type="dxa"/>
          </w:tcPr>
          <w:p w:rsidR="00CA7CE5" w:rsidRPr="00CA7CE5" w:rsidRDefault="00CA7CE5" w:rsidP="007D7C08">
            <w:pPr>
              <w:suppressAutoHyphens/>
              <w:spacing w:after="0" w:line="240" w:lineRule="auto"/>
              <w:jc w:val="both"/>
              <w:rPr>
                <w:rFonts w:ascii="Times New Roman" w:hAnsi="Times New Roman"/>
                <w:b/>
                <w:bCs/>
                <w:i/>
                <w:sz w:val="20"/>
                <w:szCs w:val="20"/>
              </w:rPr>
            </w:pPr>
            <w:r w:rsidRPr="00CA7CE5">
              <w:rPr>
                <w:rFonts w:ascii="Times New Roman" w:hAnsi="Times New Roman"/>
                <w:bCs/>
                <w:sz w:val="20"/>
                <w:szCs w:val="20"/>
              </w:rPr>
              <w:t xml:space="preserve">Написание короткой прямой линии с половинным овалом: </w:t>
            </w:r>
            <w:r w:rsidRPr="002D3709">
              <w:rPr>
                <w:rFonts w:ascii="Times New Roman" w:hAnsi="Times New Roman"/>
                <w:b/>
                <w:bCs/>
                <w:i/>
                <w:sz w:val="20"/>
                <w:szCs w:val="20"/>
              </w:rPr>
              <w:t>ь</w:t>
            </w:r>
            <w:r w:rsidRPr="00CA7CE5">
              <w:rPr>
                <w:rFonts w:ascii="Times New Roman" w:hAnsi="Times New Roman"/>
                <w:bCs/>
                <w:sz w:val="20"/>
                <w:szCs w:val="20"/>
              </w:rPr>
              <w:t xml:space="preserve">. Называние и различие элементов печатных и письменных букв. </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ов</w:t>
            </w:r>
            <w:r w:rsidR="00393F8F">
              <w:rPr>
                <w:rFonts w:ascii="Times New Roman" w:hAnsi="Times New Roman"/>
                <w:sz w:val="20"/>
                <w:szCs w:val="20"/>
              </w:rPr>
              <w:t>ладение действием моделирования</w:t>
            </w:r>
            <w:r w:rsidRPr="00CA7CE5">
              <w:rPr>
                <w:rFonts w:ascii="Times New Roman" w:hAnsi="Times New Roman"/>
                <w:sz w:val="20"/>
                <w:szCs w:val="20"/>
              </w:rPr>
              <w:t>, поиск и выделение необходимой информац</w:t>
            </w:r>
            <w:r w:rsidR="00393F8F">
              <w:rPr>
                <w:rFonts w:ascii="Times New Roman" w:hAnsi="Times New Roman"/>
                <w:sz w:val="20"/>
                <w:szCs w:val="20"/>
              </w:rPr>
              <w:t>ии, контроль, коррекция, оценка</w:t>
            </w:r>
            <w:r w:rsidRPr="00CA7CE5">
              <w:rPr>
                <w:rFonts w:ascii="Times New Roman" w:hAnsi="Times New Roman"/>
                <w:sz w:val="20"/>
                <w:szCs w:val="20"/>
              </w:rPr>
              <w:t xml:space="preserve">, </w:t>
            </w:r>
            <w:r w:rsidR="00393F8F">
              <w:rPr>
                <w:rFonts w:ascii="Times New Roman" w:hAnsi="Times New Roman"/>
                <w:sz w:val="20"/>
                <w:szCs w:val="20"/>
              </w:rPr>
              <w:t>учёт позиции собеседника (партнё</w:t>
            </w:r>
            <w:r w:rsidRPr="00CA7CE5">
              <w:rPr>
                <w:rFonts w:ascii="Times New Roman" w:hAnsi="Times New Roman"/>
                <w:sz w:val="20"/>
                <w:szCs w:val="20"/>
              </w:rPr>
              <w:t>ра)</w:t>
            </w:r>
            <w:r w:rsidR="00393F8F">
              <w:rPr>
                <w:rFonts w:ascii="Times New Roman" w:hAnsi="Times New Roman"/>
                <w:sz w:val="20"/>
                <w:szCs w:val="20"/>
              </w:rPr>
              <w:t>;</w:t>
            </w:r>
            <w:r w:rsidR="005A62EE">
              <w:rPr>
                <w:rFonts w:ascii="Times New Roman" w:hAnsi="Times New Roman"/>
                <w:sz w:val="20"/>
                <w:szCs w:val="20"/>
              </w:rPr>
              <w:t xml:space="preserve"> </w:t>
            </w:r>
            <w:r w:rsidRPr="00CA7CE5">
              <w:rPr>
                <w:rFonts w:ascii="Times New Roman" w:hAnsi="Times New Roman"/>
                <w:sz w:val="20"/>
                <w:szCs w:val="20"/>
              </w:rPr>
              <w:t>организация</w:t>
            </w:r>
            <w:r w:rsidR="00393F8F">
              <w:rPr>
                <w:rFonts w:ascii="Times New Roman" w:hAnsi="Times New Roman"/>
                <w:sz w:val="20"/>
                <w:szCs w:val="20"/>
              </w:rPr>
              <w:t xml:space="preserve"> и осуществление сотрудничества</w:t>
            </w:r>
            <w:r w:rsidRPr="00CA7CE5">
              <w:rPr>
                <w:rFonts w:ascii="Times New Roman" w:hAnsi="Times New Roman"/>
                <w:sz w:val="20"/>
                <w:szCs w:val="20"/>
              </w:rPr>
              <w:t>, кооперация с учителем и сверстниками</w:t>
            </w:r>
            <w:r w:rsidR="00393F8F">
              <w:rPr>
                <w:rFonts w:ascii="Times New Roman" w:hAnsi="Times New Roman"/>
                <w:sz w:val="20"/>
                <w:szCs w:val="20"/>
              </w:rPr>
              <w:t>.</w:t>
            </w:r>
            <w:r w:rsidRPr="00CA7CE5">
              <w:rPr>
                <w:rFonts w:ascii="Times New Roman" w:hAnsi="Times New Roman"/>
                <w:sz w:val="20"/>
                <w:szCs w:val="20"/>
              </w:rPr>
              <w:t xml:space="preserve"> </w:t>
            </w:r>
          </w:p>
        </w:tc>
        <w:tc>
          <w:tcPr>
            <w:tcW w:w="1528" w:type="dxa"/>
          </w:tcPr>
          <w:p w:rsidR="00CA7CE5" w:rsidRPr="00CA7CE5" w:rsidRDefault="00CA7CE5" w:rsidP="007D7C08">
            <w:pPr>
              <w:suppressAutoHyphens/>
              <w:spacing w:after="0" w:line="240" w:lineRule="auto"/>
              <w:jc w:val="both"/>
              <w:rPr>
                <w:rFonts w:ascii="Times New Roman" w:hAnsi="Times New Roman"/>
                <w:bCs/>
                <w:sz w:val="20"/>
                <w:szCs w:val="20"/>
              </w:rPr>
            </w:pPr>
          </w:p>
        </w:tc>
      </w:tr>
      <w:tr w:rsidR="00731C3D" w:rsidRPr="00CA7CE5" w:rsidTr="00051013">
        <w:trPr>
          <w:trHeight w:val="275"/>
        </w:trPr>
        <w:tc>
          <w:tcPr>
            <w:tcW w:w="15561" w:type="dxa"/>
            <w:gridSpan w:val="7"/>
            <w:vAlign w:val="center"/>
          </w:tcPr>
          <w:p w:rsidR="00731C3D" w:rsidRPr="00CA7CE5" w:rsidRDefault="00D16BE1" w:rsidP="007D7C08">
            <w:pPr>
              <w:suppressAutoHyphens/>
              <w:spacing w:after="0" w:line="240" w:lineRule="auto"/>
              <w:jc w:val="center"/>
              <w:rPr>
                <w:rFonts w:ascii="Times New Roman" w:hAnsi="Times New Roman"/>
                <w:b/>
                <w:bCs/>
              </w:rPr>
            </w:pPr>
            <w:r>
              <w:rPr>
                <w:rFonts w:ascii="Times New Roman" w:hAnsi="Times New Roman"/>
                <w:b/>
                <w:bCs/>
              </w:rPr>
              <w:lastRenderedPageBreak/>
              <w:t>Основной период (88 часов</w:t>
            </w:r>
            <w:r w:rsidR="00731C3D" w:rsidRPr="00CA7CE5">
              <w:rPr>
                <w:rFonts w:ascii="Times New Roman" w:hAnsi="Times New Roman"/>
                <w:b/>
                <w:bCs/>
              </w:rPr>
              <w:t>)</w:t>
            </w:r>
          </w:p>
          <w:p w:rsidR="00731C3D" w:rsidRPr="00CA7CE5" w:rsidRDefault="00731C3D" w:rsidP="007D7C08">
            <w:pPr>
              <w:suppressAutoHyphens/>
              <w:spacing w:after="0" w:line="240" w:lineRule="auto"/>
              <w:jc w:val="center"/>
              <w:rPr>
                <w:rFonts w:ascii="Times New Roman" w:hAnsi="Times New Roman"/>
                <w:b/>
                <w:bCs/>
              </w:rPr>
            </w:pPr>
            <w:r w:rsidRPr="00CA7CE5">
              <w:rPr>
                <w:rFonts w:ascii="Times New Roman" w:hAnsi="Times New Roman"/>
                <w:b/>
                <w:bCs/>
              </w:rPr>
              <w:t>Изучение букв гласных з</w:t>
            </w:r>
            <w:r w:rsidR="00D16BE1">
              <w:rPr>
                <w:rFonts w:ascii="Times New Roman" w:hAnsi="Times New Roman"/>
                <w:b/>
                <w:bCs/>
              </w:rPr>
              <w:t>вуков. Ударение и слог (16 часов</w:t>
            </w:r>
            <w:r w:rsidRPr="00CA7CE5">
              <w:rPr>
                <w:rFonts w:ascii="Times New Roman" w:hAnsi="Times New Roman"/>
                <w:b/>
                <w:bCs/>
              </w:rPr>
              <w:t>)</w:t>
            </w:r>
          </w:p>
        </w:tc>
      </w:tr>
      <w:tr w:rsidR="00CA7CE5" w:rsidRPr="00CA7CE5" w:rsidTr="00EF14D4">
        <w:trPr>
          <w:trHeight w:val="275"/>
        </w:trPr>
        <w:tc>
          <w:tcPr>
            <w:tcW w:w="536" w:type="dxa"/>
            <w:vAlign w:val="center"/>
          </w:tcPr>
          <w:p w:rsidR="00CA7CE5" w:rsidRPr="00CA7CE5" w:rsidRDefault="00F34E16"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13</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ED0A6E"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Строчная</w:t>
            </w:r>
            <w:r w:rsidR="00ED0A6E">
              <w:rPr>
                <w:rFonts w:ascii="Times New Roman" w:hAnsi="Times New Roman"/>
                <w:bCs/>
                <w:sz w:val="20"/>
                <w:szCs w:val="20"/>
              </w:rPr>
              <w:t xml:space="preserve"> буква</w:t>
            </w:r>
            <w:r w:rsidRPr="00CA7CE5">
              <w:rPr>
                <w:rFonts w:ascii="Times New Roman" w:hAnsi="Times New Roman"/>
                <w:bCs/>
                <w:sz w:val="20"/>
                <w:szCs w:val="20"/>
              </w:rPr>
              <w:t xml:space="preserve"> </w:t>
            </w:r>
            <w:r w:rsidRPr="002D3709">
              <w:rPr>
                <w:rFonts w:ascii="Times New Roman" w:hAnsi="Times New Roman"/>
                <w:b/>
                <w:bCs/>
                <w:i/>
                <w:sz w:val="20"/>
                <w:szCs w:val="20"/>
              </w:rPr>
              <w:t>а</w:t>
            </w:r>
            <w:r w:rsidRPr="00CA7CE5">
              <w:rPr>
                <w:rFonts w:ascii="Times New Roman" w:hAnsi="Times New Roman"/>
                <w:bCs/>
                <w:sz w:val="20"/>
                <w:szCs w:val="20"/>
              </w:rPr>
              <w:t xml:space="preserve">. </w:t>
            </w:r>
          </w:p>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Введение звукобуквенной схемы: две группы букв (буквы гласных и согласных звуков).</w:t>
            </w:r>
          </w:p>
        </w:tc>
        <w:tc>
          <w:tcPr>
            <w:tcW w:w="3260" w:type="dxa"/>
            <w:tcBorders>
              <w:top w:val="single" w:sz="6" w:space="0" w:color="auto"/>
            </w:tcBorders>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Написание, анализ и конструирование пис</w:t>
            </w:r>
            <w:r w:rsidR="00393F8F">
              <w:rPr>
                <w:rFonts w:ascii="Times New Roman" w:hAnsi="Times New Roman"/>
                <w:sz w:val="20"/>
                <w:szCs w:val="20"/>
              </w:rPr>
              <w:t xml:space="preserve">ьменной буквы </w:t>
            </w:r>
            <w:r w:rsidR="00393F8F" w:rsidRPr="002D3709">
              <w:rPr>
                <w:rFonts w:ascii="Times New Roman" w:hAnsi="Times New Roman"/>
                <w:b/>
                <w:i/>
                <w:sz w:val="20"/>
                <w:szCs w:val="20"/>
              </w:rPr>
              <w:t>а</w:t>
            </w:r>
            <w:r w:rsidR="00393F8F">
              <w:rPr>
                <w:rFonts w:ascii="Times New Roman" w:hAnsi="Times New Roman"/>
                <w:sz w:val="20"/>
                <w:szCs w:val="20"/>
              </w:rPr>
              <w:t>, формирование чё</w:t>
            </w:r>
            <w:r w:rsidRPr="00CA7CE5">
              <w:rPr>
                <w:rFonts w:ascii="Times New Roman" w:hAnsi="Times New Roman"/>
                <w:sz w:val="20"/>
                <w:szCs w:val="20"/>
              </w:rPr>
              <w:t xml:space="preserve">тко дифференцированного зрительно-двигательного образа письменной буквы </w:t>
            </w:r>
            <w:r w:rsidRPr="002D3709">
              <w:rPr>
                <w:rFonts w:ascii="Times New Roman" w:hAnsi="Times New Roman"/>
                <w:b/>
                <w:i/>
                <w:sz w:val="20"/>
                <w:szCs w:val="20"/>
              </w:rPr>
              <w:t>а</w:t>
            </w:r>
            <w:r w:rsidRPr="00CA7CE5">
              <w:rPr>
                <w:rFonts w:ascii="Times New Roman" w:hAnsi="Times New Roman"/>
                <w:b/>
                <w:sz w:val="20"/>
                <w:szCs w:val="20"/>
              </w:rPr>
              <w:t>,</w:t>
            </w:r>
            <w:r w:rsidRPr="00CA7CE5">
              <w:rPr>
                <w:rFonts w:ascii="Times New Roman" w:hAnsi="Times New Roman"/>
                <w:sz w:val="20"/>
                <w:szCs w:val="20"/>
              </w:rPr>
              <w:t xml:space="preserve"> способы соединения букв при письме</w:t>
            </w:r>
            <w:r w:rsidR="00393F8F">
              <w:rPr>
                <w:rFonts w:ascii="Times New Roman" w:hAnsi="Times New Roman"/>
                <w:sz w:val="20"/>
                <w:szCs w:val="20"/>
              </w:rPr>
              <w:t>.</w:t>
            </w:r>
          </w:p>
        </w:tc>
        <w:tc>
          <w:tcPr>
            <w:tcW w:w="7087" w:type="dxa"/>
            <w:gridSpan w:val="2"/>
            <w:tcBorders>
              <w:top w:val="single" w:sz="6" w:space="0" w:color="auto"/>
            </w:tcBorders>
          </w:tcPr>
          <w:p w:rsidR="00CA7CE5" w:rsidRPr="005A62EE"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Пишут изученные буквы и их сочетания, слова с изученными буквами. К</w:t>
            </w:r>
            <w:r w:rsidR="00393F8F">
              <w:rPr>
                <w:rFonts w:ascii="Times New Roman" w:hAnsi="Times New Roman"/>
                <w:sz w:val="20"/>
                <w:szCs w:val="20"/>
              </w:rPr>
              <w:t>онструируют букву. Пишут под счё</w:t>
            </w:r>
            <w:r w:rsidRPr="00CA7CE5">
              <w:rPr>
                <w:rFonts w:ascii="Times New Roman" w:hAnsi="Times New Roman"/>
                <w:sz w:val="20"/>
                <w:szCs w:val="20"/>
              </w:rPr>
              <w:t>т. Спис</w:t>
            </w:r>
            <w:r w:rsidR="005A62EE">
              <w:rPr>
                <w:rFonts w:ascii="Times New Roman" w:hAnsi="Times New Roman"/>
                <w:sz w:val="20"/>
                <w:szCs w:val="20"/>
              </w:rPr>
              <w:t xml:space="preserve">ывают предложение по алгоритму. </w:t>
            </w:r>
            <w:r w:rsidRPr="00CA7CE5">
              <w:rPr>
                <w:rFonts w:ascii="Times New Roman" w:eastAsia="Calibri" w:hAnsi="Times New Roman"/>
                <w:sz w:val="20"/>
                <w:szCs w:val="20"/>
                <w:lang w:eastAsia="en-US"/>
              </w:rPr>
              <w:t xml:space="preserve">Сравнивают элементы букв, выбирая те, которые входят в состав буквы </w:t>
            </w:r>
            <w:r w:rsidRPr="002D3709">
              <w:rPr>
                <w:rFonts w:ascii="Times New Roman" w:eastAsia="Calibri" w:hAnsi="Times New Roman"/>
                <w:b/>
                <w:i/>
                <w:sz w:val="20"/>
                <w:szCs w:val="20"/>
                <w:lang w:eastAsia="en-US"/>
              </w:rPr>
              <w:t>а</w:t>
            </w:r>
            <w:r w:rsidRPr="00CA7CE5">
              <w:rPr>
                <w:rFonts w:ascii="Times New Roman" w:eastAsia="Calibri" w:hAnsi="Times New Roman"/>
                <w:sz w:val="20"/>
                <w:szCs w:val="20"/>
                <w:lang w:eastAsia="en-US"/>
              </w:rPr>
              <w:t xml:space="preserve">. Проводят опыт.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i/>
                <w:sz w:val="20"/>
                <w:szCs w:val="20"/>
              </w:rPr>
              <w:t xml:space="preserve"> </w:t>
            </w:r>
            <w:r w:rsidRPr="00CA7CE5">
              <w:rPr>
                <w:rFonts w:ascii="Times New Roman" w:hAnsi="Times New Roman"/>
                <w:sz w:val="20"/>
                <w:szCs w:val="20"/>
              </w:rPr>
              <w:t>Формирование учебно-познавательного интереса к новому учебному материалу, самооценка на основе критериев у</w:t>
            </w:r>
            <w:r w:rsidR="005A62EE">
              <w:rPr>
                <w:rFonts w:ascii="Times New Roman" w:hAnsi="Times New Roman"/>
                <w:sz w:val="20"/>
                <w:szCs w:val="20"/>
              </w:rPr>
              <w:t xml:space="preserve">спешности учебной деятельности. </w:t>
            </w:r>
            <w:r w:rsidRPr="00CA7CE5">
              <w:rPr>
                <w:rFonts w:ascii="Times New Roman" w:hAnsi="Times New Roman"/>
                <w:sz w:val="20"/>
                <w:szCs w:val="20"/>
              </w:rPr>
              <w:t xml:space="preserve">Выполнение заданий с использованием материальных объектов (конверт для конструирования). </w:t>
            </w:r>
            <w:r w:rsidR="00393F8F">
              <w:rPr>
                <w:rFonts w:ascii="Times New Roman" w:hAnsi="Times New Roman"/>
                <w:sz w:val="20"/>
                <w:szCs w:val="20"/>
              </w:rPr>
              <w:t>С</w:t>
            </w:r>
            <w:r w:rsidRPr="00CA7CE5">
              <w:rPr>
                <w:rFonts w:ascii="Times New Roman" w:hAnsi="Times New Roman"/>
                <w:sz w:val="20"/>
                <w:szCs w:val="20"/>
              </w:rPr>
              <w:t xml:space="preserve">равнение, выбирая верное решение (выбор из предложенных элементов тех, которые входят в состав буквы </w:t>
            </w:r>
            <w:r w:rsidRPr="002D3709">
              <w:rPr>
                <w:rFonts w:ascii="Times New Roman" w:hAnsi="Times New Roman"/>
                <w:b/>
                <w:i/>
                <w:sz w:val="20"/>
                <w:szCs w:val="20"/>
              </w:rPr>
              <w:t>а</w:t>
            </w:r>
            <w:r w:rsidRPr="00CA7CE5">
              <w:rPr>
                <w:rFonts w:ascii="Times New Roman" w:hAnsi="Times New Roman"/>
                <w:sz w:val="20"/>
                <w:szCs w:val="20"/>
              </w:rPr>
              <w:t>).</w:t>
            </w:r>
            <w:r w:rsidR="00393F8F">
              <w:rPr>
                <w:rFonts w:ascii="Times New Roman" w:hAnsi="Times New Roman"/>
                <w:sz w:val="20"/>
                <w:szCs w:val="20"/>
              </w:rPr>
              <w:t xml:space="preserve"> </w:t>
            </w:r>
            <w:r w:rsidRPr="00CA7CE5">
              <w:rPr>
                <w:rFonts w:ascii="Times New Roman" w:hAnsi="Times New Roman"/>
                <w:sz w:val="20"/>
                <w:szCs w:val="20"/>
              </w:rPr>
              <w:t>Анализ объектов (букв</w:t>
            </w:r>
            <w:r w:rsidRPr="00393F8F">
              <w:rPr>
                <w:rFonts w:ascii="Times New Roman" w:hAnsi="Times New Roman"/>
                <w:sz w:val="20"/>
                <w:szCs w:val="20"/>
              </w:rPr>
              <w:t>)</w:t>
            </w:r>
            <w:r w:rsidRPr="00CA7CE5">
              <w:rPr>
                <w:rFonts w:ascii="Times New Roman" w:hAnsi="Times New Roman"/>
                <w:sz w:val="20"/>
                <w:szCs w:val="20"/>
              </w:rPr>
              <w:t xml:space="preserve"> с целью выделения в них существенных признаков (общего элемен</w:t>
            </w:r>
            <w:r w:rsidR="00393F8F">
              <w:rPr>
                <w:rFonts w:ascii="Times New Roman" w:hAnsi="Times New Roman"/>
                <w:sz w:val="20"/>
                <w:szCs w:val="20"/>
              </w:rPr>
              <w:t>та); анализ письма буквы под счё</w:t>
            </w:r>
            <w:r w:rsidRPr="00CA7CE5">
              <w:rPr>
                <w:rFonts w:ascii="Times New Roman" w:hAnsi="Times New Roman"/>
                <w:sz w:val="20"/>
                <w:szCs w:val="20"/>
              </w:rPr>
              <w:t>т. Обучение работе с информацией, представленной в табличной форме. Умение работать с разными источниками информации (тетрадь, «Азбука»). Сличать способ действия и его результат с заданным эталоном. Самоконтроль и взаимоконтроль результатов письма. Использование речи для регуляции своего действия (пись</w:t>
            </w:r>
            <w:r w:rsidR="00393F8F">
              <w:rPr>
                <w:rFonts w:ascii="Times New Roman" w:hAnsi="Times New Roman"/>
                <w:sz w:val="20"/>
                <w:szCs w:val="20"/>
              </w:rPr>
              <w:t>мо под счё</w:t>
            </w:r>
            <w:r w:rsidRPr="00CA7CE5">
              <w:rPr>
                <w:rFonts w:ascii="Times New Roman" w:hAnsi="Times New Roman"/>
                <w:sz w:val="20"/>
                <w:szCs w:val="20"/>
              </w:rPr>
              <w:t>т).</w:t>
            </w:r>
            <w:r w:rsidR="00393F8F">
              <w:rPr>
                <w:rFonts w:ascii="Times New Roman" w:hAnsi="Times New Roman"/>
                <w:sz w:val="20"/>
                <w:szCs w:val="20"/>
              </w:rPr>
              <w:t xml:space="preserve"> </w:t>
            </w:r>
            <w:r w:rsidRPr="00CA7CE5">
              <w:rPr>
                <w:rFonts w:ascii="Times New Roman" w:hAnsi="Times New Roman"/>
                <w:sz w:val="20"/>
                <w:szCs w:val="20"/>
              </w:rPr>
              <w:t>Предлагать помощь и сотрудничество, задавать вопросы для организации собственной деятельности. Формулировать свои затруднения.</w:t>
            </w:r>
          </w:p>
        </w:tc>
        <w:tc>
          <w:tcPr>
            <w:tcW w:w="1528" w:type="dxa"/>
            <w:tcBorders>
              <w:top w:val="single" w:sz="6" w:space="0" w:color="auto"/>
            </w:tcBorders>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EF14D4">
        <w:trPr>
          <w:trHeight w:val="275"/>
        </w:trPr>
        <w:tc>
          <w:tcPr>
            <w:tcW w:w="536" w:type="dxa"/>
            <w:vAlign w:val="center"/>
          </w:tcPr>
          <w:p w:rsidR="00CA7CE5" w:rsidRPr="00CA7CE5" w:rsidRDefault="00F34E16"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14</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Прописная</w:t>
            </w:r>
            <w:r w:rsidR="00ED0A6E">
              <w:rPr>
                <w:rFonts w:ascii="Times New Roman" w:hAnsi="Times New Roman"/>
                <w:bCs/>
                <w:sz w:val="20"/>
                <w:szCs w:val="20"/>
              </w:rPr>
              <w:t xml:space="preserve"> буква</w:t>
            </w:r>
            <w:r w:rsidRPr="00CA7CE5">
              <w:rPr>
                <w:rFonts w:ascii="Times New Roman" w:hAnsi="Times New Roman"/>
                <w:bCs/>
                <w:sz w:val="20"/>
                <w:szCs w:val="20"/>
              </w:rPr>
              <w:t xml:space="preserve"> </w:t>
            </w:r>
            <w:r w:rsidRPr="002D3709">
              <w:rPr>
                <w:rFonts w:ascii="Times New Roman" w:hAnsi="Times New Roman"/>
                <w:b/>
                <w:bCs/>
                <w:i/>
                <w:sz w:val="20"/>
                <w:szCs w:val="20"/>
              </w:rPr>
              <w:t>А</w:t>
            </w:r>
            <w:r w:rsidRPr="00CA7CE5">
              <w:rPr>
                <w:rFonts w:ascii="Times New Roman" w:hAnsi="Times New Roman"/>
                <w:bCs/>
                <w:sz w:val="20"/>
                <w:szCs w:val="20"/>
              </w:rPr>
              <w:t>.</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Написание, анализ и ко</w:t>
            </w:r>
            <w:r w:rsidR="00393F8F">
              <w:rPr>
                <w:rFonts w:ascii="Times New Roman" w:hAnsi="Times New Roman"/>
                <w:sz w:val="20"/>
                <w:szCs w:val="20"/>
              </w:rPr>
              <w:t xml:space="preserve">нструирование прописной буквы </w:t>
            </w:r>
            <w:r w:rsidR="00393F8F" w:rsidRPr="002D3709">
              <w:rPr>
                <w:rFonts w:ascii="Times New Roman" w:hAnsi="Times New Roman"/>
                <w:b/>
                <w:i/>
                <w:sz w:val="20"/>
                <w:szCs w:val="20"/>
              </w:rPr>
              <w:t>А</w:t>
            </w:r>
            <w:r w:rsidR="00393F8F">
              <w:rPr>
                <w:rFonts w:ascii="Times New Roman" w:hAnsi="Times New Roman"/>
                <w:sz w:val="20"/>
                <w:szCs w:val="20"/>
              </w:rPr>
              <w:t>, формирование чё</w:t>
            </w:r>
            <w:r w:rsidRPr="00CA7CE5">
              <w:rPr>
                <w:rFonts w:ascii="Times New Roman" w:hAnsi="Times New Roman"/>
                <w:sz w:val="20"/>
                <w:szCs w:val="20"/>
              </w:rPr>
              <w:t xml:space="preserve">тко дифференцированного зрительно-двигательного образа прописной буквы </w:t>
            </w:r>
            <w:r w:rsidRPr="002D3709">
              <w:rPr>
                <w:rFonts w:ascii="Times New Roman" w:hAnsi="Times New Roman"/>
                <w:b/>
                <w:i/>
                <w:sz w:val="20"/>
                <w:szCs w:val="20"/>
              </w:rPr>
              <w:t>А</w:t>
            </w:r>
            <w:r w:rsidRPr="00CA7CE5">
              <w:rPr>
                <w:rFonts w:ascii="Times New Roman" w:hAnsi="Times New Roman"/>
                <w:b/>
                <w:sz w:val="20"/>
                <w:szCs w:val="20"/>
              </w:rPr>
              <w:t>,</w:t>
            </w:r>
            <w:r w:rsidRPr="00CA7CE5">
              <w:rPr>
                <w:rFonts w:ascii="Times New Roman" w:hAnsi="Times New Roman"/>
                <w:sz w:val="20"/>
                <w:szCs w:val="20"/>
              </w:rPr>
              <w:t xml:space="preserve"> способы соединения букв при письме.</w:t>
            </w:r>
          </w:p>
        </w:tc>
        <w:tc>
          <w:tcPr>
            <w:tcW w:w="7087" w:type="dxa"/>
            <w:gridSpan w:val="2"/>
            <w:tcBorders>
              <w:top w:val="single" w:sz="4" w:space="0" w:color="auto"/>
            </w:tcBorders>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Пишут изученные буквы и их сочетания. К</w:t>
            </w:r>
            <w:r w:rsidR="00393F8F">
              <w:rPr>
                <w:rFonts w:ascii="Times New Roman" w:hAnsi="Times New Roman"/>
                <w:sz w:val="20"/>
                <w:szCs w:val="20"/>
              </w:rPr>
              <w:t>онструируют буквы. Пишут под счё</w:t>
            </w:r>
            <w:r w:rsidRPr="00CA7CE5">
              <w:rPr>
                <w:rFonts w:ascii="Times New Roman" w:hAnsi="Times New Roman"/>
                <w:sz w:val="20"/>
                <w:szCs w:val="20"/>
              </w:rPr>
              <w:t xml:space="preserve">т. Сравнивают элементы букв, выбирая те, которые входят в состав буквы </w:t>
            </w:r>
            <w:r w:rsidRPr="002D3709">
              <w:rPr>
                <w:rFonts w:ascii="Times New Roman" w:hAnsi="Times New Roman"/>
                <w:b/>
                <w:i/>
                <w:sz w:val="20"/>
                <w:szCs w:val="20"/>
              </w:rPr>
              <w:t>А</w:t>
            </w:r>
            <w:r w:rsidRPr="00CA7CE5">
              <w:rPr>
                <w:rFonts w:ascii="Times New Roman" w:hAnsi="Times New Roman"/>
                <w:sz w:val="20"/>
                <w:szCs w:val="20"/>
              </w:rPr>
              <w:t>.</w:t>
            </w:r>
            <w:r w:rsidR="00393F8F">
              <w:rPr>
                <w:rFonts w:ascii="Times New Roman" w:hAnsi="Times New Roman"/>
                <w:sz w:val="20"/>
                <w:szCs w:val="20"/>
              </w:rPr>
              <w:t xml:space="preserve"> </w:t>
            </w:r>
            <w:r w:rsidRPr="00CA7CE5">
              <w:rPr>
                <w:rFonts w:ascii="Times New Roman" w:hAnsi="Times New Roman"/>
                <w:sz w:val="20"/>
                <w:szCs w:val="20"/>
              </w:rPr>
              <w:t xml:space="preserve">Составляют модели предложений на наборных полотнах. Работают в парах, группе. Играют в игру «Угадай».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Формирование учебно-познавательного интереса к новому учебному материалу. </w:t>
            </w:r>
            <w:r w:rsidR="002671BA">
              <w:rPr>
                <w:rFonts w:ascii="Times New Roman" w:hAnsi="Times New Roman"/>
                <w:sz w:val="20"/>
                <w:szCs w:val="20"/>
              </w:rPr>
              <w:t xml:space="preserve"> </w:t>
            </w:r>
            <w:r w:rsidRPr="00CA7CE5">
              <w:rPr>
                <w:rFonts w:ascii="Times New Roman" w:hAnsi="Times New Roman"/>
                <w:sz w:val="20"/>
                <w:szCs w:val="20"/>
              </w:rPr>
              <w:t>Мотивация учебной деятельности через выполнение заданий на основе имеющихся знаний, самооценка на основе критериев успешности учебной деятельности. Установление причинно-следственных связей между использованием прописных букв и выводом о том, что это</w:t>
            </w:r>
            <w:r w:rsidR="002671BA">
              <w:rPr>
                <w:rFonts w:ascii="Times New Roman" w:hAnsi="Times New Roman"/>
                <w:sz w:val="20"/>
                <w:szCs w:val="20"/>
              </w:rPr>
              <w:t xml:space="preserve"> особое средство обозначения имё</w:t>
            </w:r>
            <w:r w:rsidRPr="00CA7CE5">
              <w:rPr>
                <w:rFonts w:ascii="Times New Roman" w:hAnsi="Times New Roman"/>
                <w:sz w:val="20"/>
                <w:szCs w:val="20"/>
              </w:rPr>
              <w:t xml:space="preserve">н собственных, начала предложения. Выполнение заданий с использованием материальных объектов (конверт для конструирования). </w:t>
            </w:r>
            <w:r w:rsidR="002671BA">
              <w:rPr>
                <w:rFonts w:ascii="Times New Roman" w:hAnsi="Times New Roman"/>
                <w:sz w:val="20"/>
                <w:szCs w:val="20"/>
              </w:rPr>
              <w:t>С</w:t>
            </w:r>
            <w:r w:rsidRPr="00CA7CE5">
              <w:rPr>
                <w:rFonts w:ascii="Times New Roman" w:hAnsi="Times New Roman"/>
                <w:sz w:val="20"/>
                <w:szCs w:val="20"/>
              </w:rPr>
              <w:t xml:space="preserve">равнение, выбирая верное решение (выбор из предложенных элементов тех, которые входят в состав буквы </w:t>
            </w:r>
            <w:r w:rsidRPr="002D3709">
              <w:rPr>
                <w:rFonts w:ascii="Times New Roman" w:hAnsi="Times New Roman"/>
                <w:b/>
                <w:i/>
                <w:sz w:val="20"/>
                <w:szCs w:val="20"/>
              </w:rPr>
              <w:t>А</w:t>
            </w:r>
            <w:r w:rsidRPr="00CA7CE5">
              <w:rPr>
                <w:rFonts w:ascii="Times New Roman" w:hAnsi="Times New Roman"/>
                <w:sz w:val="20"/>
                <w:szCs w:val="20"/>
              </w:rPr>
              <w:t>).</w:t>
            </w:r>
            <w:r w:rsidR="002671BA">
              <w:rPr>
                <w:rFonts w:ascii="Times New Roman" w:hAnsi="Times New Roman"/>
                <w:sz w:val="20"/>
                <w:szCs w:val="20"/>
              </w:rPr>
              <w:t xml:space="preserve"> </w:t>
            </w:r>
            <w:r w:rsidRPr="00CA7CE5">
              <w:rPr>
                <w:rFonts w:ascii="Times New Roman" w:hAnsi="Times New Roman"/>
                <w:sz w:val="20"/>
                <w:szCs w:val="20"/>
              </w:rPr>
              <w:t>Анализ объектов (букв) с целью выделения в них существенных признаков (общего элемента); ана</w:t>
            </w:r>
            <w:r w:rsidR="002671BA">
              <w:rPr>
                <w:rFonts w:ascii="Times New Roman" w:hAnsi="Times New Roman"/>
                <w:sz w:val="20"/>
                <w:szCs w:val="20"/>
              </w:rPr>
              <w:t>лиз письма буквы под счё</w:t>
            </w:r>
            <w:r w:rsidRPr="00CA7CE5">
              <w:rPr>
                <w:rFonts w:ascii="Times New Roman" w:hAnsi="Times New Roman"/>
                <w:sz w:val="20"/>
                <w:szCs w:val="20"/>
              </w:rPr>
              <w:t>т. Использование речи для регуляции своего действия (формулиров</w:t>
            </w:r>
            <w:r w:rsidR="002671BA">
              <w:rPr>
                <w:rFonts w:ascii="Times New Roman" w:hAnsi="Times New Roman"/>
                <w:sz w:val="20"/>
                <w:szCs w:val="20"/>
              </w:rPr>
              <w:t>ание целей урока, письмо под счё</w:t>
            </w:r>
            <w:r w:rsidRPr="00CA7CE5">
              <w:rPr>
                <w:rFonts w:ascii="Times New Roman" w:hAnsi="Times New Roman"/>
                <w:sz w:val="20"/>
                <w:szCs w:val="20"/>
              </w:rPr>
              <w:t>т).</w:t>
            </w:r>
            <w:r w:rsidR="002671BA">
              <w:rPr>
                <w:rFonts w:ascii="Times New Roman" w:hAnsi="Times New Roman"/>
                <w:sz w:val="20"/>
                <w:szCs w:val="20"/>
              </w:rPr>
              <w:t xml:space="preserve"> </w:t>
            </w:r>
            <w:r w:rsidRPr="00CA7CE5">
              <w:rPr>
                <w:rFonts w:ascii="Times New Roman" w:hAnsi="Times New Roman"/>
                <w:sz w:val="20"/>
                <w:szCs w:val="20"/>
              </w:rPr>
              <w:t>Самоконтроль и взаимоконтроль результатов письма. Умение строить монологическое высказывание. Обращаться за помощью. Умение работать в парах, договариваться о распределении функций и ролей в совместной деятельности.</w:t>
            </w:r>
          </w:p>
        </w:tc>
        <w:tc>
          <w:tcPr>
            <w:tcW w:w="1528" w:type="dxa"/>
            <w:tcBorders>
              <w:top w:val="single" w:sz="4" w:space="0" w:color="auto"/>
            </w:tcBorders>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EF14D4">
        <w:trPr>
          <w:trHeight w:val="275"/>
        </w:trPr>
        <w:tc>
          <w:tcPr>
            <w:tcW w:w="536" w:type="dxa"/>
            <w:vAlign w:val="center"/>
          </w:tcPr>
          <w:p w:rsidR="00CA7CE5" w:rsidRPr="00CA7CE5" w:rsidRDefault="00F34E16"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15</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Письмо букв  </w:t>
            </w:r>
            <w:r w:rsidRPr="002D3709">
              <w:rPr>
                <w:rFonts w:ascii="Times New Roman" w:hAnsi="Times New Roman"/>
                <w:b/>
                <w:bCs/>
                <w:i/>
                <w:sz w:val="20"/>
                <w:szCs w:val="20"/>
              </w:rPr>
              <w:t>А, а</w:t>
            </w:r>
            <w:r w:rsidR="002671BA" w:rsidRPr="002D3709">
              <w:rPr>
                <w:rFonts w:ascii="Times New Roman" w:hAnsi="Times New Roman"/>
                <w:b/>
                <w:bCs/>
                <w:i/>
                <w:sz w:val="20"/>
                <w:szCs w:val="20"/>
              </w:rPr>
              <w:t>.</w:t>
            </w:r>
          </w:p>
        </w:tc>
        <w:tc>
          <w:tcPr>
            <w:tcW w:w="3260" w:type="dxa"/>
          </w:tcPr>
          <w:p w:rsidR="00CA7CE5" w:rsidRPr="00CA7CE5" w:rsidRDefault="002671BA" w:rsidP="007D7C08">
            <w:pPr>
              <w:spacing w:after="0" w:line="240" w:lineRule="auto"/>
              <w:jc w:val="both"/>
              <w:rPr>
                <w:rFonts w:ascii="Times New Roman" w:eastAsia="Calibri" w:hAnsi="Times New Roman"/>
                <w:sz w:val="20"/>
                <w:szCs w:val="20"/>
                <w:lang w:eastAsia="en-US"/>
              </w:rPr>
            </w:pPr>
            <w:r>
              <w:rPr>
                <w:rFonts w:ascii="Times New Roman" w:eastAsia="Calibri" w:hAnsi="Times New Roman"/>
                <w:sz w:val="20"/>
                <w:szCs w:val="20"/>
                <w:lang w:eastAsia="en-US"/>
              </w:rPr>
              <w:t>Закрепить в памяти чё</w:t>
            </w:r>
            <w:r w:rsidR="00CA7CE5" w:rsidRPr="00CA7CE5">
              <w:rPr>
                <w:rFonts w:ascii="Times New Roman" w:eastAsia="Calibri" w:hAnsi="Times New Roman"/>
                <w:sz w:val="20"/>
                <w:szCs w:val="20"/>
                <w:lang w:eastAsia="en-US"/>
              </w:rPr>
              <w:t>ткий</w:t>
            </w:r>
          </w:p>
          <w:p w:rsidR="00CA7CE5" w:rsidRPr="00CA7CE5" w:rsidRDefault="00CA7CE5" w:rsidP="007D7C08">
            <w:pPr>
              <w:spacing w:after="0" w:line="240" w:lineRule="auto"/>
              <w:jc w:val="both"/>
              <w:rPr>
                <w:rFonts w:ascii="Times New Roman" w:eastAsia="Calibri" w:hAnsi="Times New Roman"/>
                <w:sz w:val="20"/>
                <w:szCs w:val="20"/>
                <w:lang w:eastAsia="en-US"/>
              </w:rPr>
            </w:pPr>
            <w:r w:rsidRPr="00CA7CE5">
              <w:rPr>
                <w:rFonts w:ascii="Times New Roman" w:eastAsia="Calibri" w:hAnsi="Times New Roman"/>
                <w:sz w:val="20"/>
                <w:szCs w:val="20"/>
                <w:lang w:eastAsia="en-US"/>
              </w:rPr>
              <w:t>зрительно-двигательный</w:t>
            </w:r>
          </w:p>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 xml:space="preserve">образ строчной и прописной букв, </w:t>
            </w:r>
            <w:r w:rsidRPr="00CA7CE5">
              <w:rPr>
                <w:rFonts w:ascii="Times New Roman" w:hAnsi="Times New Roman"/>
                <w:sz w:val="20"/>
                <w:szCs w:val="20"/>
              </w:rPr>
              <w:lastRenderedPageBreak/>
              <w:t>закрепить умение  писать их и соединять с другими буквами по алгоритму.</w:t>
            </w:r>
          </w:p>
        </w:tc>
        <w:tc>
          <w:tcPr>
            <w:tcW w:w="7087" w:type="dxa"/>
            <w:gridSpan w:val="2"/>
          </w:tcPr>
          <w:p w:rsidR="00CA7CE5" w:rsidRPr="00CA7CE5" w:rsidRDefault="00CA7CE5" w:rsidP="007D7C08">
            <w:pPr>
              <w:spacing w:after="0" w:line="240" w:lineRule="auto"/>
              <w:jc w:val="both"/>
              <w:rPr>
                <w:rFonts w:ascii="Times New Roman" w:eastAsia="Calibri" w:hAnsi="Times New Roman"/>
                <w:sz w:val="20"/>
                <w:szCs w:val="20"/>
                <w:lang w:eastAsia="en-US"/>
              </w:rPr>
            </w:pPr>
            <w:r w:rsidRPr="00CA7CE5">
              <w:rPr>
                <w:rFonts w:ascii="Times New Roman" w:eastAsia="Calibri" w:hAnsi="Times New Roman"/>
                <w:sz w:val="20"/>
                <w:szCs w:val="20"/>
                <w:lang w:eastAsia="en-US"/>
              </w:rPr>
              <w:lastRenderedPageBreak/>
              <w:t xml:space="preserve">Пишут буквы </w:t>
            </w:r>
            <w:r w:rsidRPr="002D3709">
              <w:rPr>
                <w:rFonts w:ascii="Times New Roman" w:eastAsia="Calibri" w:hAnsi="Times New Roman"/>
                <w:b/>
                <w:i/>
                <w:sz w:val="20"/>
                <w:szCs w:val="20"/>
                <w:lang w:eastAsia="en-US"/>
              </w:rPr>
              <w:t>А, а</w:t>
            </w:r>
            <w:r w:rsidRPr="00CA7CE5">
              <w:rPr>
                <w:rFonts w:ascii="Times New Roman" w:eastAsia="Calibri" w:hAnsi="Times New Roman"/>
                <w:sz w:val="20"/>
                <w:szCs w:val="20"/>
                <w:lang w:eastAsia="en-US"/>
              </w:rPr>
              <w:t>, соединяют их с другими буквами. Моделируют звук, слово, предложение.</w:t>
            </w:r>
          </w:p>
          <w:p w:rsidR="00CA7CE5" w:rsidRPr="00CA7CE5" w:rsidRDefault="00CA7CE5" w:rsidP="007D7C08">
            <w:pPr>
              <w:spacing w:after="0" w:line="240" w:lineRule="auto"/>
              <w:jc w:val="both"/>
              <w:rPr>
                <w:rFonts w:ascii="Times New Roman" w:eastAsia="Calibri" w:hAnsi="Times New Roman"/>
                <w:sz w:val="20"/>
                <w:szCs w:val="20"/>
                <w:lang w:eastAsia="en-US"/>
              </w:rPr>
            </w:pPr>
            <w:r w:rsidRPr="00CA7CE5">
              <w:rPr>
                <w:rFonts w:ascii="Times New Roman" w:eastAsia="Calibri" w:hAnsi="Times New Roman"/>
                <w:i/>
                <w:sz w:val="20"/>
                <w:szCs w:val="20"/>
                <w:lang w:eastAsia="en-US"/>
              </w:rPr>
              <w:t>УУД</w:t>
            </w:r>
            <w:r w:rsidRPr="00CA7CE5">
              <w:rPr>
                <w:rFonts w:ascii="Times New Roman" w:eastAsia="Calibri" w:hAnsi="Times New Roman"/>
                <w:sz w:val="20"/>
                <w:szCs w:val="20"/>
                <w:lang w:eastAsia="en-US"/>
              </w:rPr>
              <w:t xml:space="preserve">: Самооценка на основе критериев успешности учебной деятельности. </w:t>
            </w:r>
            <w:r w:rsidRPr="00CA7CE5">
              <w:rPr>
                <w:rFonts w:ascii="Times New Roman" w:eastAsia="Calibri" w:hAnsi="Times New Roman"/>
                <w:sz w:val="20"/>
                <w:szCs w:val="20"/>
                <w:lang w:eastAsia="en-US"/>
              </w:rPr>
              <w:lastRenderedPageBreak/>
              <w:t>Обучение работе с информацией, представлен</w:t>
            </w:r>
            <w:r w:rsidR="002671BA">
              <w:rPr>
                <w:rFonts w:ascii="Times New Roman" w:eastAsia="Calibri" w:hAnsi="Times New Roman"/>
                <w:sz w:val="20"/>
                <w:szCs w:val="20"/>
                <w:lang w:eastAsia="en-US"/>
              </w:rPr>
              <w:t>н</w:t>
            </w:r>
            <w:r w:rsidRPr="00CA7CE5">
              <w:rPr>
                <w:rFonts w:ascii="Times New Roman" w:eastAsia="Calibri" w:hAnsi="Times New Roman"/>
                <w:sz w:val="20"/>
                <w:szCs w:val="20"/>
                <w:lang w:eastAsia="en-US"/>
              </w:rPr>
              <w:t>о</w:t>
            </w:r>
            <w:r w:rsidR="002671BA">
              <w:rPr>
                <w:rFonts w:ascii="Times New Roman" w:eastAsia="Calibri" w:hAnsi="Times New Roman"/>
                <w:sz w:val="20"/>
                <w:szCs w:val="20"/>
                <w:lang w:eastAsia="en-US"/>
              </w:rPr>
              <w:t>й</w:t>
            </w:r>
            <w:r w:rsidRPr="00CA7CE5">
              <w:rPr>
                <w:rFonts w:ascii="Times New Roman" w:eastAsia="Calibri" w:hAnsi="Times New Roman"/>
                <w:sz w:val="20"/>
                <w:szCs w:val="20"/>
                <w:lang w:eastAsia="en-US"/>
              </w:rPr>
              <w:t xml:space="preserve"> в графической форме. Выполнение заданий с использованием материальных объектов (конверт для конструирования). Волевая саморегуляция как способность к волевому усилию при правильной посадке за партой при письме. Выбирать действия в соответствии с поставленной задачей. Обращаться за помощью. Умение работать в парах, договариваться о распределении функций и ролей в совместной деятельности.</w:t>
            </w:r>
          </w:p>
        </w:tc>
        <w:tc>
          <w:tcPr>
            <w:tcW w:w="1528" w:type="dxa"/>
          </w:tcPr>
          <w:p w:rsidR="00CA7CE5" w:rsidRPr="00CA7CE5" w:rsidRDefault="00CA7CE5" w:rsidP="007D7C08">
            <w:pPr>
              <w:spacing w:after="0" w:line="240" w:lineRule="auto"/>
              <w:jc w:val="both"/>
              <w:rPr>
                <w:rFonts w:ascii="Times New Roman" w:eastAsia="Calibri" w:hAnsi="Times New Roman"/>
                <w:sz w:val="20"/>
                <w:szCs w:val="20"/>
                <w:lang w:eastAsia="en-US"/>
              </w:rPr>
            </w:pPr>
          </w:p>
        </w:tc>
      </w:tr>
      <w:tr w:rsidR="00CA7CE5" w:rsidRPr="00CA7CE5" w:rsidTr="00EF14D4">
        <w:trPr>
          <w:trHeight w:val="275"/>
        </w:trPr>
        <w:tc>
          <w:tcPr>
            <w:tcW w:w="536" w:type="dxa"/>
            <w:vAlign w:val="center"/>
          </w:tcPr>
          <w:p w:rsidR="00CA7CE5" w:rsidRPr="00CA7CE5" w:rsidRDefault="00F34E16"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lastRenderedPageBreak/>
              <w:t>16</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Строчная</w:t>
            </w:r>
            <w:r w:rsidR="00ED0A6E">
              <w:rPr>
                <w:rFonts w:ascii="Times New Roman" w:hAnsi="Times New Roman"/>
                <w:bCs/>
                <w:sz w:val="20"/>
                <w:szCs w:val="20"/>
              </w:rPr>
              <w:t xml:space="preserve"> буква</w:t>
            </w:r>
            <w:r w:rsidRPr="00CA7CE5">
              <w:rPr>
                <w:rFonts w:ascii="Times New Roman" w:hAnsi="Times New Roman"/>
                <w:bCs/>
                <w:sz w:val="20"/>
                <w:szCs w:val="20"/>
              </w:rPr>
              <w:t xml:space="preserve">  </w:t>
            </w:r>
            <w:r w:rsidRPr="002D3709">
              <w:rPr>
                <w:rFonts w:ascii="Times New Roman" w:hAnsi="Times New Roman"/>
                <w:b/>
                <w:bCs/>
                <w:i/>
                <w:sz w:val="20"/>
                <w:szCs w:val="20"/>
              </w:rPr>
              <w:t>о</w:t>
            </w:r>
            <w:r w:rsidR="002671BA">
              <w:rPr>
                <w:rFonts w:ascii="Times New Roman" w:hAnsi="Times New Roman"/>
                <w:bCs/>
                <w:sz w:val="20"/>
                <w:szCs w:val="20"/>
              </w:rPr>
              <w:t>.</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Написание, анализ и конструирование пис</w:t>
            </w:r>
            <w:r w:rsidR="002671BA">
              <w:rPr>
                <w:rFonts w:ascii="Times New Roman" w:hAnsi="Times New Roman"/>
                <w:sz w:val="20"/>
                <w:szCs w:val="20"/>
              </w:rPr>
              <w:t xml:space="preserve">ьменной буквы </w:t>
            </w:r>
            <w:r w:rsidR="002671BA" w:rsidRPr="002D3709">
              <w:rPr>
                <w:rFonts w:ascii="Times New Roman" w:hAnsi="Times New Roman"/>
                <w:b/>
                <w:i/>
                <w:sz w:val="20"/>
                <w:szCs w:val="20"/>
              </w:rPr>
              <w:t>о</w:t>
            </w:r>
            <w:r w:rsidR="002671BA">
              <w:rPr>
                <w:rFonts w:ascii="Times New Roman" w:hAnsi="Times New Roman"/>
                <w:sz w:val="20"/>
                <w:szCs w:val="20"/>
              </w:rPr>
              <w:t>, формирование чё</w:t>
            </w:r>
            <w:r w:rsidRPr="00CA7CE5">
              <w:rPr>
                <w:rFonts w:ascii="Times New Roman" w:hAnsi="Times New Roman"/>
                <w:sz w:val="20"/>
                <w:szCs w:val="20"/>
              </w:rPr>
              <w:t xml:space="preserve">тко дифференцированного зрительно-двигательного образа письменной буквы </w:t>
            </w:r>
            <w:r w:rsidRPr="002D3709">
              <w:rPr>
                <w:rFonts w:ascii="Times New Roman" w:hAnsi="Times New Roman"/>
                <w:b/>
                <w:i/>
                <w:sz w:val="20"/>
                <w:szCs w:val="20"/>
              </w:rPr>
              <w:t>о</w:t>
            </w:r>
            <w:r w:rsidRPr="00CA7CE5">
              <w:rPr>
                <w:rFonts w:ascii="Times New Roman" w:hAnsi="Times New Roman"/>
                <w:b/>
                <w:sz w:val="20"/>
                <w:szCs w:val="20"/>
              </w:rPr>
              <w:t>,</w:t>
            </w:r>
            <w:r w:rsidRPr="00CA7CE5">
              <w:rPr>
                <w:rFonts w:ascii="Times New Roman" w:hAnsi="Times New Roman"/>
                <w:sz w:val="20"/>
                <w:szCs w:val="20"/>
              </w:rPr>
              <w:t xml:space="preserve"> способы соединения букв при письме</w:t>
            </w:r>
            <w:r w:rsidR="002671BA">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Пишут изученные буквы и их сочетания, слова с изученными буквами. К</w:t>
            </w:r>
            <w:r w:rsidR="002671BA">
              <w:rPr>
                <w:rFonts w:ascii="Times New Roman" w:hAnsi="Times New Roman"/>
                <w:sz w:val="20"/>
                <w:szCs w:val="20"/>
              </w:rPr>
              <w:t>онструируют букву. Пишут под счё</w:t>
            </w:r>
            <w:r w:rsidRPr="00CA7CE5">
              <w:rPr>
                <w:rFonts w:ascii="Times New Roman" w:hAnsi="Times New Roman"/>
                <w:sz w:val="20"/>
                <w:szCs w:val="20"/>
              </w:rPr>
              <w:t xml:space="preserve">т. Сравнивают элементы букв, выбирая те, которые входят в состав буквы </w:t>
            </w:r>
            <w:r w:rsidRPr="002D3709">
              <w:rPr>
                <w:rFonts w:ascii="Times New Roman" w:hAnsi="Times New Roman"/>
                <w:b/>
                <w:i/>
                <w:sz w:val="20"/>
                <w:szCs w:val="20"/>
              </w:rPr>
              <w:t>о.</w:t>
            </w:r>
            <w:r w:rsidRPr="00CA7CE5">
              <w:rPr>
                <w:rFonts w:ascii="Times New Roman" w:hAnsi="Times New Roman"/>
                <w:sz w:val="20"/>
                <w:szCs w:val="20"/>
              </w:rPr>
              <w:t xml:space="preserve">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Формирование учебно-познавательного интереса к новому учебному материалу, самооценка на основе критериев у</w:t>
            </w:r>
            <w:r w:rsidR="005A62EE">
              <w:rPr>
                <w:rFonts w:ascii="Times New Roman" w:hAnsi="Times New Roman"/>
                <w:sz w:val="20"/>
                <w:szCs w:val="20"/>
              </w:rPr>
              <w:t xml:space="preserve">спешности учебной деятельности. </w:t>
            </w:r>
            <w:r w:rsidRPr="00CA7CE5">
              <w:rPr>
                <w:rFonts w:ascii="Times New Roman" w:hAnsi="Times New Roman"/>
                <w:sz w:val="20"/>
                <w:szCs w:val="20"/>
              </w:rPr>
              <w:t xml:space="preserve">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2D3709">
              <w:rPr>
                <w:rFonts w:ascii="Times New Roman" w:hAnsi="Times New Roman"/>
                <w:b/>
                <w:i/>
                <w:sz w:val="20"/>
                <w:szCs w:val="20"/>
              </w:rPr>
              <w:t>о</w:t>
            </w:r>
            <w:r w:rsidRPr="00CA7CE5">
              <w:rPr>
                <w:rFonts w:ascii="Times New Roman" w:hAnsi="Times New Roman"/>
                <w:sz w:val="20"/>
                <w:szCs w:val="20"/>
              </w:rPr>
              <w:t>).</w:t>
            </w:r>
            <w:r w:rsidR="002671BA">
              <w:rPr>
                <w:rFonts w:ascii="Times New Roman" w:hAnsi="Times New Roman"/>
                <w:sz w:val="20"/>
                <w:szCs w:val="20"/>
              </w:rPr>
              <w:t xml:space="preserve"> </w:t>
            </w:r>
            <w:r w:rsidRPr="00CA7CE5">
              <w:rPr>
                <w:rFonts w:ascii="Times New Roman" w:hAnsi="Times New Roman"/>
                <w:sz w:val="20"/>
                <w:szCs w:val="20"/>
              </w:rPr>
              <w:t xml:space="preserve">Анализ объектов (букв </w:t>
            </w:r>
            <w:r w:rsidRPr="002D3709">
              <w:rPr>
                <w:rFonts w:ascii="Times New Roman" w:hAnsi="Times New Roman"/>
                <w:b/>
                <w:i/>
                <w:sz w:val="20"/>
                <w:szCs w:val="20"/>
              </w:rPr>
              <w:t>о</w:t>
            </w:r>
            <w:r w:rsidR="00B32B96" w:rsidRPr="002D3709">
              <w:rPr>
                <w:rFonts w:ascii="Times New Roman" w:hAnsi="Times New Roman"/>
                <w:b/>
                <w:i/>
                <w:sz w:val="20"/>
                <w:szCs w:val="20"/>
              </w:rPr>
              <w:t xml:space="preserve"> </w:t>
            </w:r>
            <w:r w:rsidRPr="002D3709">
              <w:rPr>
                <w:rFonts w:ascii="Times New Roman" w:hAnsi="Times New Roman"/>
                <w:b/>
                <w:i/>
                <w:sz w:val="20"/>
                <w:szCs w:val="20"/>
              </w:rPr>
              <w:t>-</w:t>
            </w:r>
            <w:r w:rsidR="00B32B96" w:rsidRPr="002D3709">
              <w:rPr>
                <w:rFonts w:ascii="Times New Roman" w:hAnsi="Times New Roman"/>
                <w:b/>
                <w:i/>
                <w:sz w:val="20"/>
                <w:szCs w:val="20"/>
              </w:rPr>
              <w:t xml:space="preserve"> </w:t>
            </w:r>
            <w:r w:rsidRPr="002D3709">
              <w:rPr>
                <w:rFonts w:ascii="Times New Roman" w:hAnsi="Times New Roman"/>
                <w:b/>
                <w:i/>
                <w:sz w:val="20"/>
                <w:szCs w:val="20"/>
              </w:rPr>
              <w:t>а</w:t>
            </w:r>
            <w:r w:rsidRPr="002671BA">
              <w:rPr>
                <w:rFonts w:ascii="Times New Roman" w:hAnsi="Times New Roman"/>
                <w:sz w:val="20"/>
                <w:szCs w:val="20"/>
              </w:rPr>
              <w:t>)</w:t>
            </w:r>
            <w:r w:rsidRPr="00CA7CE5">
              <w:rPr>
                <w:rFonts w:ascii="Times New Roman" w:hAnsi="Times New Roman"/>
                <w:sz w:val="20"/>
                <w:szCs w:val="20"/>
              </w:rPr>
              <w:t xml:space="preserve"> с целью выделения в них существенных признаков (общего элемен</w:t>
            </w:r>
            <w:r w:rsidR="002671BA">
              <w:rPr>
                <w:rFonts w:ascii="Times New Roman" w:hAnsi="Times New Roman"/>
                <w:sz w:val="20"/>
                <w:szCs w:val="20"/>
              </w:rPr>
              <w:t>та); анализ письма буквы под счё</w:t>
            </w:r>
            <w:r w:rsidRPr="00CA7CE5">
              <w:rPr>
                <w:rFonts w:ascii="Times New Roman" w:hAnsi="Times New Roman"/>
                <w:sz w:val="20"/>
                <w:szCs w:val="20"/>
              </w:rPr>
              <w:t>т. Сличать способ действия и его результат с заданным эталоном. Самоконтроль и взаимоконтроль результатов письма. Использование речи для регуляции</w:t>
            </w:r>
            <w:r w:rsidR="002671BA">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Предлагать помощь и сотрудничество, задавать вопросы для организации собственной деятельности. Формулировать свои затруднения.</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EF14D4">
        <w:trPr>
          <w:trHeight w:val="275"/>
        </w:trPr>
        <w:tc>
          <w:tcPr>
            <w:tcW w:w="536" w:type="dxa"/>
            <w:vAlign w:val="center"/>
          </w:tcPr>
          <w:p w:rsidR="00CA7CE5" w:rsidRPr="00CA7CE5" w:rsidRDefault="00F34E16"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17</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Прописная</w:t>
            </w:r>
            <w:r w:rsidR="00ED0A6E">
              <w:rPr>
                <w:rFonts w:ascii="Times New Roman" w:hAnsi="Times New Roman"/>
                <w:bCs/>
                <w:sz w:val="20"/>
                <w:szCs w:val="20"/>
              </w:rPr>
              <w:t xml:space="preserve"> буква</w:t>
            </w:r>
            <w:r w:rsidRPr="00CA7CE5">
              <w:rPr>
                <w:rFonts w:ascii="Times New Roman" w:hAnsi="Times New Roman"/>
                <w:bCs/>
                <w:sz w:val="20"/>
                <w:szCs w:val="20"/>
              </w:rPr>
              <w:t xml:space="preserve"> </w:t>
            </w:r>
            <w:r w:rsidRPr="002D3709">
              <w:rPr>
                <w:rFonts w:ascii="Times New Roman" w:hAnsi="Times New Roman"/>
                <w:b/>
                <w:bCs/>
                <w:i/>
                <w:sz w:val="20"/>
                <w:szCs w:val="20"/>
              </w:rPr>
              <w:t>О</w:t>
            </w:r>
            <w:r w:rsidR="002671BA">
              <w:rPr>
                <w:rFonts w:ascii="Times New Roman" w:hAnsi="Times New Roman"/>
                <w:bCs/>
                <w:sz w:val="20"/>
                <w:szCs w:val="20"/>
              </w:rPr>
              <w:t>.</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Написание, анализ и конструирование пр</w:t>
            </w:r>
            <w:r w:rsidR="002671BA">
              <w:rPr>
                <w:rFonts w:ascii="Times New Roman" w:hAnsi="Times New Roman"/>
                <w:sz w:val="20"/>
                <w:szCs w:val="20"/>
              </w:rPr>
              <w:t xml:space="preserve">описной буквы </w:t>
            </w:r>
            <w:r w:rsidR="002671BA" w:rsidRPr="002D3709">
              <w:rPr>
                <w:rFonts w:ascii="Times New Roman" w:hAnsi="Times New Roman"/>
                <w:b/>
                <w:i/>
                <w:sz w:val="20"/>
                <w:szCs w:val="20"/>
              </w:rPr>
              <w:t>О</w:t>
            </w:r>
            <w:r w:rsidR="002671BA" w:rsidRPr="002D3709">
              <w:rPr>
                <w:rFonts w:ascii="Times New Roman" w:hAnsi="Times New Roman"/>
                <w:b/>
                <w:sz w:val="20"/>
                <w:szCs w:val="20"/>
              </w:rPr>
              <w:t>,</w:t>
            </w:r>
            <w:r w:rsidR="002671BA">
              <w:rPr>
                <w:rFonts w:ascii="Times New Roman" w:hAnsi="Times New Roman"/>
                <w:sz w:val="20"/>
                <w:szCs w:val="20"/>
              </w:rPr>
              <w:t xml:space="preserve"> формирование чё</w:t>
            </w:r>
            <w:r w:rsidRPr="00CA7CE5">
              <w:rPr>
                <w:rFonts w:ascii="Times New Roman" w:hAnsi="Times New Roman"/>
                <w:sz w:val="20"/>
                <w:szCs w:val="20"/>
              </w:rPr>
              <w:t xml:space="preserve">тко дифференцированного зрительно-двигательного образа прописной буквы </w:t>
            </w:r>
            <w:r w:rsidRPr="002D3709">
              <w:rPr>
                <w:rFonts w:ascii="Times New Roman" w:hAnsi="Times New Roman"/>
                <w:b/>
                <w:i/>
                <w:sz w:val="20"/>
                <w:szCs w:val="20"/>
              </w:rPr>
              <w:t>О</w:t>
            </w:r>
            <w:r w:rsidRPr="00CA7CE5">
              <w:rPr>
                <w:rFonts w:ascii="Times New Roman" w:hAnsi="Times New Roman"/>
                <w:b/>
                <w:sz w:val="20"/>
                <w:szCs w:val="20"/>
              </w:rPr>
              <w:t>,</w:t>
            </w:r>
            <w:r w:rsidRPr="00CA7CE5">
              <w:rPr>
                <w:rFonts w:ascii="Times New Roman" w:hAnsi="Times New Roman"/>
                <w:sz w:val="20"/>
                <w:szCs w:val="20"/>
              </w:rPr>
              <w:t xml:space="preserve"> способы соединения букв при письме.</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Пишут изученные буквы и их сочетания. К</w:t>
            </w:r>
            <w:r w:rsidR="002671BA">
              <w:rPr>
                <w:rFonts w:ascii="Times New Roman" w:hAnsi="Times New Roman"/>
                <w:sz w:val="20"/>
                <w:szCs w:val="20"/>
              </w:rPr>
              <w:t>онструируют буквы. Пишут под счё</w:t>
            </w:r>
            <w:r w:rsidRPr="00CA7CE5">
              <w:rPr>
                <w:rFonts w:ascii="Times New Roman" w:hAnsi="Times New Roman"/>
                <w:sz w:val="20"/>
                <w:szCs w:val="20"/>
              </w:rPr>
              <w:t xml:space="preserve">т. Списывают предложение по алгоритму. Сравнивают элементы букв, выбирая те, которые входят в состав буквы </w:t>
            </w:r>
            <w:r w:rsidRPr="002D3709">
              <w:rPr>
                <w:rFonts w:ascii="Times New Roman" w:hAnsi="Times New Roman"/>
                <w:b/>
                <w:i/>
                <w:sz w:val="20"/>
                <w:szCs w:val="20"/>
              </w:rPr>
              <w:t>О</w:t>
            </w:r>
            <w:r w:rsidRPr="00CA7CE5">
              <w:rPr>
                <w:rFonts w:ascii="Times New Roman" w:hAnsi="Times New Roman"/>
                <w:sz w:val="20"/>
                <w:szCs w:val="20"/>
              </w:rPr>
              <w:t>.</w:t>
            </w:r>
            <w:r w:rsidR="002671BA">
              <w:rPr>
                <w:rFonts w:ascii="Times New Roman" w:hAnsi="Times New Roman"/>
                <w:sz w:val="20"/>
                <w:szCs w:val="20"/>
              </w:rPr>
              <w:t xml:space="preserve"> </w:t>
            </w:r>
            <w:r w:rsidRPr="00CA7CE5">
              <w:rPr>
                <w:rFonts w:ascii="Times New Roman" w:hAnsi="Times New Roman"/>
                <w:sz w:val="20"/>
                <w:szCs w:val="20"/>
              </w:rPr>
              <w:t xml:space="preserve">Обсуждают вопросы, которые возникли при самопроверке.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Формирование учебно-познавательного интереса к новому учебному материалу. Мотивация учебной деятельности через выполнение заданий на основе имеющихся знаний, самооценка на основе критериев успешности учебной деятельности. Установление причинно-следственных связей между использованием прописных букв и выводом о том, что это</w:t>
            </w:r>
            <w:r w:rsidR="002671BA">
              <w:rPr>
                <w:rFonts w:ascii="Times New Roman" w:hAnsi="Times New Roman"/>
                <w:sz w:val="20"/>
                <w:szCs w:val="20"/>
              </w:rPr>
              <w:t xml:space="preserve"> особое средство обозначения имё</w:t>
            </w:r>
            <w:r w:rsidRPr="00CA7CE5">
              <w:rPr>
                <w:rFonts w:ascii="Times New Roman" w:hAnsi="Times New Roman"/>
                <w:sz w:val="20"/>
                <w:szCs w:val="20"/>
              </w:rPr>
              <w:t>н собственных, начала предложения. Выполнение заданий с использованием материальных объектов (конверт для конструирования).</w:t>
            </w:r>
            <w:r w:rsidR="002671BA">
              <w:rPr>
                <w:rFonts w:ascii="Times New Roman" w:hAnsi="Times New Roman"/>
                <w:sz w:val="20"/>
                <w:szCs w:val="20"/>
              </w:rPr>
              <w:t xml:space="preserve"> </w:t>
            </w:r>
            <w:r w:rsidRPr="00CA7CE5">
              <w:rPr>
                <w:rFonts w:ascii="Times New Roman" w:hAnsi="Times New Roman"/>
                <w:sz w:val="20"/>
                <w:szCs w:val="20"/>
              </w:rPr>
              <w:t xml:space="preserve">Проводить сравнение, выбирая верное решение (выбор из предложенных элементов тех, которые входят в состав буквы </w:t>
            </w:r>
            <w:r w:rsidRPr="00916205">
              <w:rPr>
                <w:rFonts w:ascii="Times New Roman" w:hAnsi="Times New Roman"/>
                <w:b/>
                <w:i/>
                <w:sz w:val="20"/>
                <w:szCs w:val="20"/>
              </w:rPr>
              <w:t>О</w:t>
            </w:r>
            <w:r w:rsidRPr="00CA7CE5">
              <w:rPr>
                <w:rFonts w:ascii="Times New Roman" w:hAnsi="Times New Roman"/>
                <w:sz w:val="20"/>
                <w:szCs w:val="20"/>
              </w:rPr>
              <w:t>).</w:t>
            </w:r>
            <w:r w:rsidR="002671BA">
              <w:rPr>
                <w:rFonts w:ascii="Times New Roman" w:hAnsi="Times New Roman"/>
                <w:sz w:val="20"/>
                <w:szCs w:val="20"/>
              </w:rPr>
              <w:t xml:space="preserve"> </w:t>
            </w:r>
            <w:r w:rsidRPr="00CA7CE5">
              <w:rPr>
                <w:rFonts w:ascii="Times New Roman" w:hAnsi="Times New Roman"/>
                <w:sz w:val="20"/>
                <w:szCs w:val="20"/>
              </w:rPr>
              <w:t>Умение выполнять действия по заданному алгоритму (алгоритм списывания и самопроверки).</w:t>
            </w:r>
            <w:r w:rsidR="002671BA">
              <w:rPr>
                <w:rFonts w:ascii="Times New Roman" w:hAnsi="Times New Roman"/>
                <w:sz w:val="20"/>
                <w:szCs w:val="20"/>
              </w:rPr>
              <w:t xml:space="preserve"> </w:t>
            </w:r>
            <w:r w:rsidRPr="00CA7CE5">
              <w:rPr>
                <w:rFonts w:ascii="Times New Roman" w:hAnsi="Times New Roman"/>
                <w:sz w:val="20"/>
                <w:szCs w:val="20"/>
              </w:rPr>
              <w:t xml:space="preserve">Анализ объектов (букв </w:t>
            </w:r>
            <w:r w:rsidR="00EF14D4" w:rsidRPr="00916205">
              <w:rPr>
                <w:rFonts w:ascii="Times New Roman" w:hAnsi="Times New Roman"/>
                <w:b/>
                <w:i/>
                <w:sz w:val="20"/>
                <w:szCs w:val="20"/>
              </w:rPr>
              <w:t>а</w:t>
            </w:r>
            <w:r w:rsidR="00B32B96" w:rsidRPr="00916205">
              <w:rPr>
                <w:rFonts w:ascii="Times New Roman" w:hAnsi="Times New Roman"/>
                <w:b/>
                <w:i/>
                <w:sz w:val="20"/>
                <w:szCs w:val="20"/>
              </w:rPr>
              <w:t xml:space="preserve"> </w:t>
            </w:r>
            <w:r w:rsidR="00EF14D4" w:rsidRPr="00916205">
              <w:rPr>
                <w:rFonts w:ascii="Times New Roman" w:hAnsi="Times New Roman"/>
                <w:b/>
                <w:i/>
                <w:sz w:val="20"/>
                <w:szCs w:val="20"/>
              </w:rPr>
              <w:t>-</w:t>
            </w:r>
            <w:r w:rsidR="00B32B96" w:rsidRPr="00916205">
              <w:rPr>
                <w:rFonts w:ascii="Times New Roman" w:hAnsi="Times New Roman"/>
                <w:b/>
                <w:i/>
                <w:sz w:val="20"/>
                <w:szCs w:val="20"/>
              </w:rPr>
              <w:t xml:space="preserve"> </w:t>
            </w:r>
            <w:r w:rsidR="00EF14D4" w:rsidRPr="00916205">
              <w:rPr>
                <w:rFonts w:ascii="Times New Roman" w:hAnsi="Times New Roman"/>
                <w:b/>
                <w:i/>
                <w:sz w:val="20"/>
                <w:szCs w:val="20"/>
              </w:rPr>
              <w:t>о, а</w:t>
            </w:r>
            <w:r w:rsidR="00B32B96" w:rsidRPr="00916205">
              <w:rPr>
                <w:rFonts w:ascii="Times New Roman" w:hAnsi="Times New Roman"/>
                <w:b/>
                <w:i/>
                <w:sz w:val="20"/>
                <w:szCs w:val="20"/>
              </w:rPr>
              <w:t xml:space="preserve"> </w:t>
            </w:r>
            <w:r w:rsidRPr="00916205">
              <w:rPr>
                <w:rFonts w:ascii="Times New Roman" w:hAnsi="Times New Roman"/>
                <w:b/>
                <w:i/>
                <w:sz w:val="20"/>
                <w:szCs w:val="20"/>
              </w:rPr>
              <w:t>-</w:t>
            </w:r>
            <w:r w:rsidR="00B32B96" w:rsidRPr="00916205">
              <w:rPr>
                <w:rFonts w:ascii="Times New Roman" w:hAnsi="Times New Roman"/>
                <w:b/>
                <w:i/>
                <w:sz w:val="20"/>
                <w:szCs w:val="20"/>
              </w:rPr>
              <w:t xml:space="preserve"> </w:t>
            </w:r>
            <w:r w:rsidRPr="00916205">
              <w:rPr>
                <w:rFonts w:ascii="Times New Roman" w:hAnsi="Times New Roman"/>
                <w:b/>
                <w:i/>
                <w:sz w:val="20"/>
                <w:szCs w:val="20"/>
              </w:rPr>
              <w:t>О</w:t>
            </w:r>
            <w:r w:rsidRPr="00CA7CE5">
              <w:rPr>
                <w:rFonts w:ascii="Times New Roman" w:hAnsi="Times New Roman"/>
                <w:sz w:val="20"/>
                <w:szCs w:val="20"/>
              </w:rPr>
              <w:t>) с целью выделения в них существенных признаков (общего элемен</w:t>
            </w:r>
            <w:r w:rsidR="002671BA">
              <w:rPr>
                <w:rFonts w:ascii="Times New Roman" w:hAnsi="Times New Roman"/>
                <w:sz w:val="20"/>
                <w:szCs w:val="20"/>
              </w:rPr>
              <w:t>та); анализ письма буквы под счё</w:t>
            </w:r>
            <w:r w:rsidRPr="00CA7CE5">
              <w:rPr>
                <w:rFonts w:ascii="Times New Roman" w:hAnsi="Times New Roman"/>
                <w:sz w:val="20"/>
                <w:szCs w:val="20"/>
              </w:rPr>
              <w:t>т. Использование речи для регуляции</w:t>
            </w:r>
            <w:r w:rsidR="002671BA">
              <w:rPr>
                <w:rFonts w:ascii="Times New Roman" w:hAnsi="Times New Roman"/>
                <w:sz w:val="20"/>
                <w:szCs w:val="20"/>
              </w:rPr>
              <w:t xml:space="preserve"> своего действия (письмо под счё</w:t>
            </w:r>
            <w:r w:rsidRPr="00CA7CE5">
              <w:rPr>
                <w:rFonts w:ascii="Times New Roman" w:hAnsi="Times New Roman"/>
                <w:sz w:val="20"/>
                <w:szCs w:val="20"/>
              </w:rPr>
              <w:t>т).</w:t>
            </w:r>
            <w:r w:rsidR="002671BA">
              <w:rPr>
                <w:rFonts w:ascii="Times New Roman" w:hAnsi="Times New Roman"/>
                <w:sz w:val="20"/>
                <w:szCs w:val="20"/>
              </w:rPr>
              <w:t xml:space="preserve"> </w:t>
            </w:r>
            <w:r w:rsidRPr="00CA7CE5">
              <w:rPr>
                <w:rFonts w:ascii="Times New Roman" w:hAnsi="Times New Roman"/>
                <w:sz w:val="20"/>
                <w:szCs w:val="20"/>
              </w:rPr>
              <w:t>Самоконтроль и взаимоконтроль результатов письма. Адекватно воспринимать предложения учителя и товарищей по исправлению ошибок. Умение строить монологическое высказывание.</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EF14D4">
        <w:trPr>
          <w:trHeight w:val="275"/>
        </w:trPr>
        <w:tc>
          <w:tcPr>
            <w:tcW w:w="536" w:type="dxa"/>
            <w:vAlign w:val="center"/>
          </w:tcPr>
          <w:p w:rsidR="00CA7CE5" w:rsidRPr="00CA7CE5" w:rsidRDefault="00CA7CE5" w:rsidP="007D7C08">
            <w:pPr>
              <w:suppressAutoHyphens/>
              <w:spacing w:after="0" w:line="240" w:lineRule="auto"/>
              <w:contextualSpacing/>
              <w:jc w:val="center"/>
              <w:rPr>
                <w:rFonts w:ascii="Times New Roman" w:hAnsi="Times New Roman"/>
                <w:bCs/>
                <w:sz w:val="20"/>
                <w:szCs w:val="20"/>
              </w:rPr>
            </w:pPr>
            <w:r w:rsidRPr="00CA7CE5">
              <w:rPr>
                <w:rFonts w:ascii="Times New Roman" w:hAnsi="Times New Roman"/>
                <w:bCs/>
                <w:sz w:val="20"/>
                <w:szCs w:val="20"/>
              </w:rPr>
              <w:lastRenderedPageBreak/>
              <w:t>18</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Строчная </w:t>
            </w:r>
            <w:r w:rsidR="00ED0A6E">
              <w:rPr>
                <w:rFonts w:ascii="Times New Roman" w:hAnsi="Times New Roman"/>
                <w:bCs/>
                <w:sz w:val="20"/>
                <w:szCs w:val="20"/>
              </w:rPr>
              <w:t xml:space="preserve">буква </w:t>
            </w:r>
            <w:r w:rsidRPr="00916205">
              <w:rPr>
                <w:rFonts w:ascii="Times New Roman" w:hAnsi="Times New Roman"/>
                <w:b/>
                <w:bCs/>
                <w:i/>
                <w:sz w:val="20"/>
                <w:szCs w:val="20"/>
              </w:rPr>
              <w:t>у</w:t>
            </w:r>
            <w:r w:rsidR="002671BA">
              <w:rPr>
                <w:rFonts w:ascii="Times New Roman" w:hAnsi="Times New Roman"/>
                <w:bCs/>
                <w:sz w:val="20"/>
                <w:szCs w:val="20"/>
              </w:rPr>
              <w:t>.</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Написание, анализ и конструирование пис</w:t>
            </w:r>
            <w:r w:rsidR="002671BA">
              <w:rPr>
                <w:rFonts w:ascii="Times New Roman" w:hAnsi="Times New Roman"/>
                <w:sz w:val="20"/>
                <w:szCs w:val="20"/>
              </w:rPr>
              <w:t xml:space="preserve">ьменной буквы </w:t>
            </w:r>
            <w:r w:rsidR="002671BA" w:rsidRPr="00916205">
              <w:rPr>
                <w:rFonts w:ascii="Times New Roman" w:hAnsi="Times New Roman"/>
                <w:b/>
                <w:i/>
                <w:sz w:val="20"/>
                <w:szCs w:val="20"/>
              </w:rPr>
              <w:t>у</w:t>
            </w:r>
            <w:r w:rsidR="002671BA">
              <w:rPr>
                <w:rFonts w:ascii="Times New Roman" w:hAnsi="Times New Roman"/>
                <w:sz w:val="20"/>
                <w:szCs w:val="20"/>
              </w:rPr>
              <w:t>, формирование чё</w:t>
            </w:r>
            <w:r w:rsidRPr="00CA7CE5">
              <w:rPr>
                <w:rFonts w:ascii="Times New Roman" w:hAnsi="Times New Roman"/>
                <w:sz w:val="20"/>
                <w:szCs w:val="20"/>
              </w:rPr>
              <w:t xml:space="preserve">тко дифференцированного зрительно-двигательного образа письменной буквы </w:t>
            </w:r>
            <w:r w:rsidRPr="00916205">
              <w:rPr>
                <w:rFonts w:ascii="Times New Roman" w:hAnsi="Times New Roman"/>
                <w:b/>
                <w:i/>
                <w:sz w:val="20"/>
                <w:szCs w:val="20"/>
              </w:rPr>
              <w:t>у</w:t>
            </w:r>
            <w:r w:rsidRPr="00CA7CE5">
              <w:rPr>
                <w:rFonts w:ascii="Times New Roman" w:hAnsi="Times New Roman"/>
                <w:b/>
                <w:sz w:val="20"/>
                <w:szCs w:val="20"/>
              </w:rPr>
              <w:t>,</w:t>
            </w:r>
            <w:r w:rsidRPr="00CA7CE5">
              <w:rPr>
                <w:rFonts w:ascii="Times New Roman" w:hAnsi="Times New Roman"/>
                <w:sz w:val="20"/>
                <w:szCs w:val="20"/>
              </w:rPr>
              <w:t xml:space="preserve"> способы соединения букв при письме</w:t>
            </w:r>
            <w:r w:rsidR="002671BA">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Пишут изученные буквы и их сочетания, слова с изученными буквами. К</w:t>
            </w:r>
            <w:r w:rsidR="002671BA">
              <w:rPr>
                <w:rFonts w:ascii="Times New Roman" w:hAnsi="Times New Roman"/>
                <w:sz w:val="20"/>
                <w:szCs w:val="20"/>
              </w:rPr>
              <w:t>онструируют букву. Пишут под счё</w:t>
            </w:r>
            <w:r w:rsidRPr="00CA7CE5">
              <w:rPr>
                <w:rFonts w:ascii="Times New Roman" w:hAnsi="Times New Roman"/>
                <w:sz w:val="20"/>
                <w:szCs w:val="20"/>
              </w:rPr>
              <w:t xml:space="preserve">т. Списывают предложение по алгоритму. Сравнивают элементы букв, выбирая те, которые входят в состав буквы </w:t>
            </w:r>
            <w:r w:rsidRPr="00916205">
              <w:rPr>
                <w:rFonts w:ascii="Times New Roman" w:hAnsi="Times New Roman"/>
                <w:b/>
                <w:i/>
                <w:sz w:val="20"/>
                <w:szCs w:val="20"/>
              </w:rPr>
              <w:t>у</w:t>
            </w:r>
            <w:r w:rsidRPr="00CA7CE5">
              <w:rPr>
                <w:rFonts w:ascii="Times New Roman" w:hAnsi="Times New Roman"/>
                <w:sz w:val="20"/>
                <w:szCs w:val="20"/>
              </w:rPr>
              <w:t xml:space="preserve">.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Формирование учебно-познавательного интереса к новому учебному материалу, самооценка на основе критериев у</w:t>
            </w:r>
            <w:r w:rsidR="005A62EE">
              <w:rPr>
                <w:rFonts w:ascii="Times New Roman" w:hAnsi="Times New Roman"/>
                <w:sz w:val="20"/>
                <w:szCs w:val="20"/>
              </w:rPr>
              <w:t xml:space="preserve">спешности учебной деятельности. </w:t>
            </w:r>
            <w:r w:rsidRPr="00CA7CE5">
              <w:rPr>
                <w:rFonts w:ascii="Times New Roman" w:hAnsi="Times New Roman"/>
                <w:sz w:val="20"/>
                <w:szCs w:val="20"/>
              </w:rPr>
              <w:t xml:space="preserve">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916205">
              <w:rPr>
                <w:rFonts w:ascii="Times New Roman" w:hAnsi="Times New Roman"/>
                <w:b/>
                <w:i/>
                <w:sz w:val="20"/>
                <w:szCs w:val="20"/>
              </w:rPr>
              <w:t>у</w:t>
            </w:r>
            <w:r w:rsidRPr="00CA7CE5">
              <w:rPr>
                <w:rFonts w:ascii="Times New Roman" w:hAnsi="Times New Roman"/>
                <w:sz w:val="20"/>
                <w:szCs w:val="20"/>
              </w:rPr>
              <w:t>).</w:t>
            </w:r>
            <w:r w:rsidR="002671BA">
              <w:rPr>
                <w:rFonts w:ascii="Times New Roman" w:hAnsi="Times New Roman"/>
                <w:sz w:val="20"/>
                <w:szCs w:val="20"/>
              </w:rPr>
              <w:t xml:space="preserve"> </w:t>
            </w:r>
            <w:r w:rsidRPr="00CA7CE5">
              <w:rPr>
                <w:rFonts w:ascii="Times New Roman" w:hAnsi="Times New Roman"/>
                <w:sz w:val="20"/>
                <w:szCs w:val="20"/>
              </w:rPr>
              <w:t>Анализ объектов (букв</w:t>
            </w:r>
            <w:r w:rsidRPr="002671BA">
              <w:rPr>
                <w:rFonts w:ascii="Times New Roman" w:hAnsi="Times New Roman"/>
                <w:sz w:val="20"/>
                <w:szCs w:val="20"/>
              </w:rPr>
              <w:t>)</w:t>
            </w:r>
            <w:r w:rsidRPr="00CA7CE5">
              <w:rPr>
                <w:rFonts w:ascii="Times New Roman" w:hAnsi="Times New Roman"/>
                <w:sz w:val="20"/>
                <w:szCs w:val="20"/>
              </w:rPr>
              <w:t xml:space="preserve"> с целью выделения в них существенных признаков (общего элемента); анализ пи</w:t>
            </w:r>
            <w:r w:rsidR="002671BA">
              <w:rPr>
                <w:rFonts w:ascii="Times New Roman" w:hAnsi="Times New Roman"/>
                <w:sz w:val="20"/>
                <w:szCs w:val="20"/>
              </w:rPr>
              <w:t>сьма буквы под счё</w:t>
            </w:r>
            <w:r w:rsidRPr="00CA7CE5">
              <w:rPr>
                <w:rFonts w:ascii="Times New Roman" w:hAnsi="Times New Roman"/>
                <w:sz w:val="20"/>
                <w:szCs w:val="20"/>
              </w:rPr>
              <w:t>т. Сличать способ действия и его результат с заданным эталоном. Самоконтроль и вз</w:t>
            </w:r>
            <w:r w:rsidR="002671BA">
              <w:rPr>
                <w:rFonts w:ascii="Times New Roman" w:hAnsi="Times New Roman"/>
                <w:sz w:val="20"/>
                <w:szCs w:val="20"/>
              </w:rPr>
              <w:t>аимоконтроль результатов письма</w:t>
            </w:r>
            <w:r w:rsidRPr="00CA7CE5">
              <w:rPr>
                <w:rFonts w:ascii="Times New Roman" w:hAnsi="Times New Roman"/>
                <w:sz w:val="20"/>
                <w:szCs w:val="20"/>
              </w:rPr>
              <w:t>.</w:t>
            </w:r>
            <w:r w:rsidR="002671BA">
              <w:rPr>
                <w:rFonts w:ascii="Times New Roman" w:hAnsi="Times New Roman"/>
                <w:sz w:val="20"/>
                <w:szCs w:val="20"/>
              </w:rPr>
              <w:t xml:space="preserve"> </w:t>
            </w:r>
            <w:r w:rsidRPr="00CA7CE5">
              <w:rPr>
                <w:rFonts w:ascii="Times New Roman" w:hAnsi="Times New Roman"/>
                <w:sz w:val="20"/>
                <w:szCs w:val="20"/>
              </w:rPr>
              <w:t>Использование речи для регуляции</w:t>
            </w:r>
            <w:r w:rsidR="002671BA">
              <w:rPr>
                <w:rFonts w:ascii="Times New Roman" w:hAnsi="Times New Roman"/>
                <w:sz w:val="20"/>
                <w:szCs w:val="20"/>
              </w:rPr>
              <w:t xml:space="preserve"> своего действия (письмо под счё</w:t>
            </w:r>
            <w:r w:rsidRPr="00CA7CE5">
              <w:rPr>
                <w:rFonts w:ascii="Times New Roman" w:hAnsi="Times New Roman"/>
                <w:sz w:val="20"/>
                <w:szCs w:val="20"/>
              </w:rPr>
              <w:t>т).</w:t>
            </w:r>
            <w:r w:rsidR="002671BA">
              <w:rPr>
                <w:rFonts w:ascii="Times New Roman" w:hAnsi="Times New Roman"/>
                <w:sz w:val="20"/>
                <w:szCs w:val="20"/>
              </w:rPr>
              <w:t xml:space="preserve"> </w:t>
            </w:r>
            <w:r w:rsidRPr="00CA7CE5">
              <w:rPr>
                <w:rFonts w:ascii="Times New Roman" w:hAnsi="Times New Roman"/>
                <w:sz w:val="20"/>
                <w:szCs w:val="20"/>
              </w:rPr>
              <w:t>Предлагать помощь и сотрудничество, задавать вопросы для организации собственной деятельности. Формулировать свои затруднения.</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EF14D4">
        <w:trPr>
          <w:trHeight w:val="275"/>
        </w:trPr>
        <w:tc>
          <w:tcPr>
            <w:tcW w:w="536" w:type="dxa"/>
            <w:vAlign w:val="center"/>
          </w:tcPr>
          <w:p w:rsidR="00CA7CE5" w:rsidRPr="00CA7CE5" w:rsidRDefault="00CA7CE5" w:rsidP="007D7C08">
            <w:pPr>
              <w:suppressAutoHyphens/>
              <w:spacing w:after="0" w:line="240" w:lineRule="auto"/>
              <w:contextualSpacing/>
              <w:jc w:val="center"/>
              <w:rPr>
                <w:rFonts w:ascii="Times New Roman" w:hAnsi="Times New Roman"/>
                <w:bCs/>
                <w:sz w:val="20"/>
                <w:szCs w:val="20"/>
              </w:rPr>
            </w:pPr>
            <w:r w:rsidRPr="00CA7CE5">
              <w:rPr>
                <w:rFonts w:ascii="Times New Roman" w:hAnsi="Times New Roman"/>
                <w:bCs/>
                <w:sz w:val="20"/>
                <w:szCs w:val="20"/>
              </w:rPr>
              <w:t>19</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Прописная</w:t>
            </w:r>
            <w:r w:rsidR="00ED0A6E">
              <w:rPr>
                <w:rFonts w:ascii="Times New Roman" w:hAnsi="Times New Roman"/>
                <w:bCs/>
                <w:sz w:val="20"/>
                <w:szCs w:val="20"/>
              </w:rPr>
              <w:t xml:space="preserve"> буква</w:t>
            </w:r>
            <w:r w:rsidRPr="00CA7CE5">
              <w:rPr>
                <w:rFonts w:ascii="Times New Roman" w:hAnsi="Times New Roman"/>
                <w:bCs/>
                <w:sz w:val="20"/>
                <w:szCs w:val="20"/>
              </w:rPr>
              <w:t xml:space="preserve"> </w:t>
            </w:r>
            <w:r w:rsidRPr="00916205">
              <w:rPr>
                <w:rFonts w:ascii="Times New Roman" w:hAnsi="Times New Roman"/>
                <w:b/>
                <w:bCs/>
                <w:i/>
                <w:sz w:val="20"/>
                <w:szCs w:val="20"/>
              </w:rPr>
              <w:t>У</w:t>
            </w:r>
            <w:r w:rsidR="002671BA">
              <w:rPr>
                <w:rFonts w:ascii="Times New Roman" w:hAnsi="Times New Roman"/>
                <w:bCs/>
                <w:sz w:val="20"/>
                <w:szCs w:val="20"/>
              </w:rPr>
              <w:t>.</w:t>
            </w:r>
            <w:r w:rsidRPr="00CA7CE5">
              <w:rPr>
                <w:rFonts w:ascii="Times New Roman" w:hAnsi="Times New Roman"/>
                <w:bCs/>
                <w:sz w:val="20"/>
                <w:szCs w:val="20"/>
              </w:rPr>
              <w:t xml:space="preserve"> </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Написание, анализ и конструирование пр</w:t>
            </w:r>
            <w:r w:rsidR="002671BA">
              <w:rPr>
                <w:rFonts w:ascii="Times New Roman" w:hAnsi="Times New Roman"/>
                <w:sz w:val="20"/>
                <w:szCs w:val="20"/>
              </w:rPr>
              <w:t xml:space="preserve">описной буквы </w:t>
            </w:r>
            <w:r w:rsidR="002671BA" w:rsidRPr="00916205">
              <w:rPr>
                <w:rFonts w:ascii="Times New Roman" w:hAnsi="Times New Roman"/>
                <w:b/>
                <w:i/>
                <w:sz w:val="20"/>
                <w:szCs w:val="20"/>
              </w:rPr>
              <w:t>У</w:t>
            </w:r>
            <w:r w:rsidR="002671BA">
              <w:rPr>
                <w:rFonts w:ascii="Times New Roman" w:hAnsi="Times New Roman"/>
                <w:sz w:val="20"/>
                <w:szCs w:val="20"/>
              </w:rPr>
              <w:t>, формирование чё</w:t>
            </w:r>
            <w:r w:rsidRPr="00CA7CE5">
              <w:rPr>
                <w:rFonts w:ascii="Times New Roman" w:hAnsi="Times New Roman"/>
                <w:sz w:val="20"/>
                <w:szCs w:val="20"/>
              </w:rPr>
              <w:t xml:space="preserve">тко дифференцированного зрительно-двигательного образа прописной буквы </w:t>
            </w:r>
            <w:r w:rsidRPr="00916205">
              <w:rPr>
                <w:rFonts w:ascii="Times New Roman" w:hAnsi="Times New Roman"/>
                <w:b/>
                <w:i/>
                <w:sz w:val="20"/>
                <w:szCs w:val="20"/>
              </w:rPr>
              <w:t>У</w:t>
            </w:r>
            <w:r w:rsidRPr="00CA7CE5">
              <w:rPr>
                <w:rFonts w:ascii="Times New Roman" w:hAnsi="Times New Roman"/>
                <w:b/>
                <w:sz w:val="20"/>
                <w:szCs w:val="20"/>
              </w:rPr>
              <w:t>,</w:t>
            </w:r>
            <w:r w:rsidRPr="00CA7CE5">
              <w:rPr>
                <w:rFonts w:ascii="Times New Roman" w:hAnsi="Times New Roman"/>
                <w:sz w:val="20"/>
                <w:szCs w:val="20"/>
              </w:rPr>
              <w:t xml:space="preserve"> способы соединения букв при письме.</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Пишут изученные буквы и их сочетания. К</w:t>
            </w:r>
            <w:r w:rsidR="002671BA">
              <w:rPr>
                <w:rFonts w:ascii="Times New Roman" w:hAnsi="Times New Roman"/>
                <w:sz w:val="20"/>
                <w:szCs w:val="20"/>
              </w:rPr>
              <w:t>онструируют буквы. Пишут под счё</w:t>
            </w:r>
            <w:r w:rsidRPr="00CA7CE5">
              <w:rPr>
                <w:rFonts w:ascii="Times New Roman" w:hAnsi="Times New Roman"/>
                <w:sz w:val="20"/>
                <w:szCs w:val="20"/>
              </w:rPr>
              <w:t xml:space="preserve">т. Списывают предложение по алгоритму. Сравнивают элементы букв, выбирая те, которые входят в состав буквы </w:t>
            </w:r>
            <w:r w:rsidRPr="00916205">
              <w:rPr>
                <w:rFonts w:ascii="Times New Roman" w:hAnsi="Times New Roman"/>
                <w:b/>
                <w:i/>
                <w:sz w:val="20"/>
                <w:szCs w:val="20"/>
              </w:rPr>
              <w:t>У</w:t>
            </w:r>
            <w:r w:rsidRPr="00CA7CE5">
              <w:rPr>
                <w:rFonts w:ascii="Times New Roman" w:hAnsi="Times New Roman"/>
                <w:sz w:val="20"/>
                <w:szCs w:val="20"/>
              </w:rPr>
              <w:t>.</w:t>
            </w:r>
            <w:r w:rsidR="002671BA">
              <w:rPr>
                <w:rFonts w:ascii="Times New Roman" w:hAnsi="Times New Roman"/>
                <w:sz w:val="20"/>
                <w:szCs w:val="20"/>
              </w:rPr>
              <w:t xml:space="preserve"> </w:t>
            </w:r>
            <w:r w:rsidRPr="00CA7CE5">
              <w:rPr>
                <w:rFonts w:ascii="Times New Roman" w:hAnsi="Times New Roman"/>
                <w:sz w:val="20"/>
                <w:szCs w:val="20"/>
              </w:rPr>
              <w:t xml:space="preserve">Обсуждают вопросы, которые возникли при самопроверке. Составляют предложение по схеме.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Формирование учебно-познавательного интереса к новому учебному материалу. Мотивация учебной деятельности через выполнение заданий на основе имеющихся знаний, самооценка на основе критериев успешности учебной деятельности. Установление причинно-следственных связей между использованием прописных букв и выводом о том, что это</w:t>
            </w:r>
            <w:r w:rsidR="002671BA">
              <w:rPr>
                <w:rFonts w:ascii="Times New Roman" w:hAnsi="Times New Roman"/>
                <w:sz w:val="20"/>
                <w:szCs w:val="20"/>
              </w:rPr>
              <w:t xml:space="preserve"> особое средство обозначения имё</w:t>
            </w:r>
            <w:r w:rsidRPr="00CA7CE5">
              <w:rPr>
                <w:rFonts w:ascii="Times New Roman" w:hAnsi="Times New Roman"/>
                <w:sz w:val="20"/>
                <w:szCs w:val="20"/>
              </w:rPr>
              <w:t>н собственных, начала предложения. Выполнение заданий с использованием материальных объектов (конверт для конструирования).</w:t>
            </w:r>
            <w:r w:rsidR="002671BA">
              <w:rPr>
                <w:rFonts w:ascii="Times New Roman" w:hAnsi="Times New Roman"/>
                <w:sz w:val="20"/>
                <w:szCs w:val="20"/>
              </w:rPr>
              <w:t xml:space="preserve"> </w:t>
            </w:r>
            <w:r w:rsidRPr="00CA7CE5">
              <w:rPr>
                <w:rFonts w:ascii="Times New Roman" w:hAnsi="Times New Roman"/>
                <w:sz w:val="20"/>
                <w:szCs w:val="20"/>
              </w:rPr>
              <w:t xml:space="preserve">Проводить сравнение, выбирая верное решение (выбор из предложенных элементов тех, которые входят в состав буквы </w:t>
            </w:r>
            <w:r w:rsidRPr="00916205">
              <w:rPr>
                <w:rFonts w:ascii="Times New Roman" w:hAnsi="Times New Roman"/>
                <w:b/>
                <w:i/>
                <w:sz w:val="20"/>
                <w:szCs w:val="20"/>
              </w:rPr>
              <w:t>У</w:t>
            </w:r>
            <w:r w:rsidRPr="00CA7CE5">
              <w:rPr>
                <w:rFonts w:ascii="Times New Roman" w:hAnsi="Times New Roman"/>
                <w:sz w:val="20"/>
                <w:szCs w:val="20"/>
              </w:rPr>
              <w:t>).</w:t>
            </w:r>
            <w:r w:rsidR="00F34E16">
              <w:rPr>
                <w:rFonts w:ascii="Times New Roman" w:hAnsi="Times New Roman"/>
                <w:sz w:val="20"/>
                <w:szCs w:val="20"/>
              </w:rPr>
              <w:t xml:space="preserve"> </w:t>
            </w:r>
            <w:r w:rsidRPr="00CA7CE5">
              <w:rPr>
                <w:rFonts w:ascii="Times New Roman" w:hAnsi="Times New Roman"/>
                <w:sz w:val="20"/>
                <w:szCs w:val="20"/>
              </w:rPr>
              <w:t>Анализ объектов (букв) с целью выделения в них существенных признаков (общего элемен</w:t>
            </w:r>
            <w:r w:rsidR="00F34E16">
              <w:rPr>
                <w:rFonts w:ascii="Times New Roman" w:hAnsi="Times New Roman"/>
                <w:sz w:val="20"/>
                <w:szCs w:val="20"/>
              </w:rPr>
              <w:t>та); анализ письма буквы под счё</w:t>
            </w:r>
            <w:r w:rsidRPr="00CA7CE5">
              <w:rPr>
                <w:rFonts w:ascii="Times New Roman" w:hAnsi="Times New Roman"/>
                <w:sz w:val="20"/>
                <w:szCs w:val="20"/>
              </w:rPr>
              <w:t>т. Использование речи для регуляции</w:t>
            </w:r>
            <w:r w:rsidR="00F34E16">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Самоконтроль и взаимоконтроль результатов письма. Адекватно воспринимать предложения учителя и товарищей по исправлению ошибок. Умение строить монологическое высказывание.</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EF14D4">
        <w:trPr>
          <w:trHeight w:val="275"/>
        </w:trPr>
        <w:tc>
          <w:tcPr>
            <w:tcW w:w="536" w:type="dxa"/>
            <w:vAlign w:val="center"/>
          </w:tcPr>
          <w:p w:rsidR="00CA7CE5" w:rsidRPr="00CA7CE5" w:rsidRDefault="00CA7CE5" w:rsidP="007D7C08">
            <w:pPr>
              <w:suppressAutoHyphens/>
              <w:spacing w:after="0" w:line="240" w:lineRule="auto"/>
              <w:contextualSpacing/>
              <w:jc w:val="center"/>
              <w:rPr>
                <w:rFonts w:ascii="Times New Roman" w:hAnsi="Times New Roman"/>
                <w:bCs/>
                <w:sz w:val="20"/>
                <w:szCs w:val="20"/>
              </w:rPr>
            </w:pPr>
            <w:r w:rsidRPr="00CA7CE5">
              <w:rPr>
                <w:rFonts w:ascii="Times New Roman" w:hAnsi="Times New Roman"/>
                <w:bCs/>
                <w:sz w:val="20"/>
                <w:szCs w:val="20"/>
              </w:rPr>
              <w:t>20</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Закрепление письма букв гласных в сочетаниях: </w:t>
            </w:r>
            <w:r w:rsidRPr="00916205">
              <w:rPr>
                <w:rFonts w:ascii="Times New Roman" w:hAnsi="Times New Roman"/>
                <w:b/>
                <w:bCs/>
                <w:i/>
                <w:sz w:val="20"/>
                <w:szCs w:val="20"/>
              </w:rPr>
              <w:t>уа, ау</w:t>
            </w:r>
            <w:r w:rsidRPr="00B32B96">
              <w:rPr>
                <w:rFonts w:ascii="Times New Roman" w:hAnsi="Times New Roman"/>
                <w:bCs/>
                <w:i/>
                <w:sz w:val="20"/>
                <w:szCs w:val="20"/>
              </w:rPr>
              <w:t xml:space="preserve">. </w:t>
            </w:r>
            <w:r w:rsidRPr="00CA7CE5">
              <w:rPr>
                <w:rFonts w:ascii="Times New Roman" w:hAnsi="Times New Roman"/>
                <w:bCs/>
                <w:sz w:val="20"/>
                <w:szCs w:val="20"/>
              </w:rPr>
              <w:t>Введение алгоритма письма под диктовку</w:t>
            </w:r>
            <w:r w:rsidR="00F34E16">
              <w:rPr>
                <w:rFonts w:ascii="Times New Roman" w:hAnsi="Times New Roman"/>
                <w:bCs/>
                <w:sz w:val="20"/>
                <w:szCs w:val="20"/>
              </w:rPr>
              <w:t>.</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Повторение о видах диктантов и правилах работы на диктанте с помощью таблицы.</w:t>
            </w:r>
          </w:p>
        </w:tc>
        <w:tc>
          <w:tcPr>
            <w:tcW w:w="7087" w:type="dxa"/>
            <w:gridSpan w:val="2"/>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b/>
                <w:i/>
                <w:sz w:val="20"/>
                <w:szCs w:val="20"/>
              </w:rPr>
            </w:pPr>
            <w:r w:rsidRPr="00CA7CE5">
              <w:rPr>
                <w:rFonts w:ascii="Times New Roman" w:hAnsi="Times New Roman"/>
                <w:sz w:val="20"/>
                <w:szCs w:val="20"/>
              </w:rPr>
              <w:t xml:space="preserve">Отвечают на вопросы, слушают, формулируют порядок работы на диктанте. Слуховой (звуковой)  диктант.     </w:t>
            </w:r>
          </w:p>
          <w:p w:rsidR="00CA7CE5" w:rsidRPr="00CA7CE5" w:rsidRDefault="00CA7CE5" w:rsidP="007D7C08">
            <w:pPr>
              <w:spacing w:after="0" w:line="240" w:lineRule="auto"/>
              <w:jc w:val="both"/>
              <w:rPr>
                <w:rFonts w:ascii="Times New Roman" w:eastAsia="Calibri" w:hAnsi="Times New Roman"/>
                <w:sz w:val="20"/>
                <w:szCs w:val="20"/>
                <w:lang w:eastAsia="en-US"/>
              </w:rPr>
            </w:pPr>
            <w:r w:rsidRPr="00CA7CE5">
              <w:rPr>
                <w:rFonts w:ascii="Times New Roman" w:eastAsia="Calibri" w:hAnsi="Times New Roman"/>
                <w:i/>
                <w:sz w:val="20"/>
                <w:szCs w:val="20"/>
                <w:lang w:eastAsia="en-US"/>
              </w:rPr>
              <w:t>УУД</w:t>
            </w:r>
            <w:r w:rsidRPr="00CA7CE5">
              <w:rPr>
                <w:rFonts w:ascii="Times New Roman" w:eastAsia="Calibri" w:hAnsi="Times New Roman"/>
                <w:sz w:val="20"/>
                <w:szCs w:val="20"/>
                <w:lang w:eastAsia="en-US"/>
              </w:rPr>
              <w:t xml:space="preserve">: Самооценка на основе критериев успешности учебной деятельности. Обучение работе с информацией, представленной в табличной форме (алгоритм письма под диктовку). Применять установленные правила в планировании способа решения (алгоритм записи слов). Использовать речь для регуляции своего </w:t>
            </w:r>
            <w:r w:rsidR="00EF14D4">
              <w:rPr>
                <w:rFonts w:ascii="Times New Roman" w:eastAsia="Calibri" w:hAnsi="Times New Roman"/>
                <w:sz w:val="20"/>
                <w:szCs w:val="20"/>
                <w:lang w:eastAsia="en-US"/>
              </w:rPr>
              <w:t>действия (пиши, диктуя себе сам</w:t>
            </w:r>
            <w:r w:rsidRPr="00CA7CE5">
              <w:rPr>
                <w:rFonts w:ascii="Times New Roman" w:eastAsia="Calibri" w:hAnsi="Times New Roman"/>
                <w:sz w:val="20"/>
                <w:szCs w:val="20"/>
                <w:lang w:eastAsia="en-US"/>
              </w:rPr>
              <w:t xml:space="preserve">(а)). Осуществлять итоговый и пошаговый контроль по результату (Проверь, правильно ли ты написал(а)).Взаимопроверка (проверка выполненных работ в парах). </w:t>
            </w:r>
            <w:r w:rsidRPr="00CA7CE5">
              <w:rPr>
                <w:rFonts w:ascii="Times New Roman" w:eastAsia="Calibri" w:hAnsi="Times New Roman"/>
                <w:sz w:val="20"/>
                <w:szCs w:val="20"/>
                <w:lang w:eastAsia="en-US"/>
              </w:rPr>
              <w:lastRenderedPageBreak/>
              <w:t xml:space="preserve">Самоконтроль за соблюдением правил письма.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 xml:space="preserve">Умение формулировать свои затруднения, обращаться за помощью. </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CA7CE5" w:rsidRPr="00CA7CE5" w:rsidTr="00EF14D4">
        <w:trPr>
          <w:trHeight w:val="275"/>
        </w:trPr>
        <w:tc>
          <w:tcPr>
            <w:tcW w:w="536" w:type="dxa"/>
            <w:tcBorders>
              <w:bottom w:val="single" w:sz="6" w:space="0" w:color="auto"/>
            </w:tcBorders>
            <w:vAlign w:val="center"/>
          </w:tcPr>
          <w:p w:rsidR="00CA7CE5" w:rsidRPr="00CA7CE5" w:rsidRDefault="00CA7CE5" w:rsidP="007D7C08">
            <w:pPr>
              <w:suppressAutoHyphens/>
              <w:spacing w:after="0" w:line="240" w:lineRule="auto"/>
              <w:contextualSpacing/>
              <w:jc w:val="center"/>
              <w:rPr>
                <w:rFonts w:ascii="Times New Roman" w:hAnsi="Times New Roman"/>
                <w:bCs/>
                <w:sz w:val="20"/>
                <w:szCs w:val="20"/>
              </w:rPr>
            </w:pPr>
            <w:r w:rsidRPr="00CA7CE5">
              <w:rPr>
                <w:rFonts w:ascii="Times New Roman" w:hAnsi="Times New Roman"/>
                <w:bCs/>
                <w:sz w:val="20"/>
                <w:szCs w:val="20"/>
              </w:rPr>
              <w:lastRenderedPageBreak/>
              <w:t>21</w:t>
            </w:r>
          </w:p>
        </w:tc>
        <w:tc>
          <w:tcPr>
            <w:tcW w:w="1023" w:type="dxa"/>
            <w:tcBorders>
              <w:bottom w:val="single" w:sz="6" w:space="0" w:color="auto"/>
            </w:tcBorders>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Borders>
              <w:bottom w:val="single" w:sz="4" w:space="0" w:color="auto"/>
            </w:tcBorders>
          </w:tcPr>
          <w:p w:rsidR="00CA7CE5" w:rsidRPr="00CA7CE5" w:rsidRDefault="00CA7CE5" w:rsidP="007D7C08">
            <w:pPr>
              <w:suppressAutoHyphens/>
              <w:spacing w:after="0" w:line="240" w:lineRule="auto"/>
              <w:rPr>
                <w:rFonts w:ascii="Times New Roman" w:hAnsi="Times New Roman"/>
                <w:b/>
                <w:bCs/>
                <w:sz w:val="20"/>
                <w:szCs w:val="20"/>
              </w:rPr>
            </w:pPr>
            <w:r w:rsidRPr="00CA7CE5">
              <w:rPr>
                <w:rFonts w:ascii="Times New Roman" w:hAnsi="Times New Roman"/>
                <w:bCs/>
                <w:sz w:val="20"/>
                <w:szCs w:val="20"/>
              </w:rPr>
              <w:t xml:space="preserve">Строчная </w:t>
            </w:r>
            <w:r w:rsidR="00ED0A6E">
              <w:rPr>
                <w:rFonts w:ascii="Times New Roman" w:hAnsi="Times New Roman"/>
                <w:bCs/>
                <w:sz w:val="20"/>
                <w:szCs w:val="20"/>
              </w:rPr>
              <w:t xml:space="preserve">буква </w:t>
            </w:r>
            <w:r w:rsidRPr="00916205">
              <w:rPr>
                <w:rFonts w:ascii="Times New Roman" w:hAnsi="Times New Roman"/>
                <w:b/>
                <w:bCs/>
                <w:i/>
                <w:sz w:val="20"/>
                <w:szCs w:val="20"/>
              </w:rPr>
              <w:t>э</w:t>
            </w:r>
            <w:r w:rsidR="00F34E16">
              <w:rPr>
                <w:rFonts w:ascii="Times New Roman" w:hAnsi="Times New Roman"/>
                <w:bCs/>
                <w:sz w:val="20"/>
                <w:szCs w:val="20"/>
              </w:rPr>
              <w:t>.</w:t>
            </w:r>
          </w:p>
        </w:tc>
        <w:tc>
          <w:tcPr>
            <w:tcW w:w="3260" w:type="dxa"/>
            <w:tcBorders>
              <w:bottom w:val="single" w:sz="4" w:space="0" w:color="auto"/>
            </w:tcBorders>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Написание, анализ и конструирование пис</w:t>
            </w:r>
            <w:r w:rsidR="00F34E16">
              <w:rPr>
                <w:rFonts w:ascii="Times New Roman" w:hAnsi="Times New Roman"/>
                <w:sz w:val="20"/>
                <w:szCs w:val="20"/>
              </w:rPr>
              <w:t xml:space="preserve">ьменной буквы </w:t>
            </w:r>
            <w:r w:rsidR="00F34E16" w:rsidRPr="00916205">
              <w:rPr>
                <w:rFonts w:ascii="Times New Roman" w:hAnsi="Times New Roman"/>
                <w:b/>
                <w:i/>
                <w:sz w:val="20"/>
                <w:szCs w:val="20"/>
              </w:rPr>
              <w:t>э</w:t>
            </w:r>
            <w:r w:rsidR="00F34E16">
              <w:rPr>
                <w:rFonts w:ascii="Times New Roman" w:hAnsi="Times New Roman"/>
                <w:sz w:val="20"/>
                <w:szCs w:val="20"/>
              </w:rPr>
              <w:t>, формирование чё</w:t>
            </w:r>
            <w:r w:rsidRPr="00CA7CE5">
              <w:rPr>
                <w:rFonts w:ascii="Times New Roman" w:hAnsi="Times New Roman"/>
                <w:sz w:val="20"/>
                <w:szCs w:val="20"/>
              </w:rPr>
              <w:t xml:space="preserve">тко дифференцированного зрительно-двигательного образа письменной буквы </w:t>
            </w:r>
            <w:r w:rsidRPr="00916205">
              <w:rPr>
                <w:rFonts w:ascii="Times New Roman" w:hAnsi="Times New Roman"/>
                <w:b/>
                <w:i/>
                <w:sz w:val="20"/>
                <w:szCs w:val="20"/>
              </w:rPr>
              <w:t>э</w:t>
            </w:r>
            <w:r w:rsidRPr="00CA7CE5">
              <w:rPr>
                <w:rFonts w:ascii="Times New Roman" w:hAnsi="Times New Roman"/>
                <w:b/>
                <w:sz w:val="20"/>
                <w:szCs w:val="20"/>
              </w:rPr>
              <w:t>,</w:t>
            </w:r>
            <w:r w:rsidRPr="00CA7CE5">
              <w:rPr>
                <w:rFonts w:ascii="Times New Roman" w:hAnsi="Times New Roman"/>
                <w:sz w:val="20"/>
                <w:szCs w:val="20"/>
              </w:rPr>
              <w:t xml:space="preserve"> способы соединения букв при письме</w:t>
            </w:r>
            <w:r w:rsidR="00F34E16">
              <w:rPr>
                <w:rFonts w:ascii="Times New Roman" w:hAnsi="Times New Roman"/>
                <w:sz w:val="20"/>
                <w:szCs w:val="20"/>
              </w:rPr>
              <w:t>.</w:t>
            </w:r>
          </w:p>
        </w:tc>
        <w:tc>
          <w:tcPr>
            <w:tcW w:w="7087" w:type="dxa"/>
            <w:gridSpan w:val="2"/>
            <w:tcBorders>
              <w:bottom w:val="single" w:sz="4" w:space="0" w:color="auto"/>
            </w:tcBorders>
          </w:tcPr>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Пишут изученные буквы и их сочетания, слова с изученными буквами. К</w:t>
            </w:r>
            <w:r w:rsidR="00F34E16">
              <w:rPr>
                <w:rFonts w:ascii="Times New Roman" w:hAnsi="Times New Roman"/>
                <w:sz w:val="20"/>
                <w:szCs w:val="20"/>
              </w:rPr>
              <w:t>онструируют букву. Пишут под счё</w:t>
            </w:r>
            <w:r w:rsidRPr="00CA7CE5">
              <w:rPr>
                <w:rFonts w:ascii="Times New Roman" w:hAnsi="Times New Roman"/>
                <w:sz w:val="20"/>
                <w:szCs w:val="20"/>
              </w:rPr>
              <w:t>т. Списывают предложение по алгоритму.</w:t>
            </w:r>
          </w:p>
          <w:p w:rsidR="00CA7CE5" w:rsidRPr="00CA7CE5" w:rsidRDefault="00CA7CE5" w:rsidP="007D7C08">
            <w:pPr>
              <w:spacing w:after="0" w:line="240" w:lineRule="auto"/>
              <w:jc w:val="both"/>
              <w:rPr>
                <w:rFonts w:ascii="Times New Roman" w:eastAsia="Calibri" w:hAnsi="Times New Roman"/>
                <w:b/>
                <w:i/>
                <w:sz w:val="20"/>
                <w:szCs w:val="20"/>
                <w:lang w:eastAsia="en-US"/>
              </w:rPr>
            </w:pPr>
            <w:r w:rsidRPr="00CA7CE5">
              <w:rPr>
                <w:rFonts w:ascii="Times New Roman" w:eastAsia="Calibri" w:hAnsi="Times New Roman"/>
                <w:sz w:val="20"/>
                <w:szCs w:val="20"/>
                <w:lang w:eastAsia="en-US"/>
              </w:rPr>
              <w:t xml:space="preserve">Сравнивают элементы букв, выбирая те, которые входят в состав буквы </w:t>
            </w:r>
            <w:r w:rsidRPr="00916205">
              <w:rPr>
                <w:rFonts w:ascii="Times New Roman" w:eastAsia="Calibri" w:hAnsi="Times New Roman"/>
                <w:b/>
                <w:i/>
                <w:sz w:val="20"/>
                <w:szCs w:val="20"/>
                <w:lang w:eastAsia="en-US"/>
              </w:rPr>
              <w:t>э</w:t>
            </w:r>
            <w:r w:rsidRPr="00CA7CE5">
              <w:rPr>
                <w:rFonts w:ascii="Times New Roman" w:eastAsia="Calibri" w:hAnsi="Times New Roman"/>
                <w:sz w:val="20"/>
                <w:szCs w:val="20"/>
                <w:lang w:eastAsia="en-US"/>
              </w:rPr>
              <w:t xml:space="preserve">.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bCs/>
                <w:sz w:val="20"/>
                <w:szCs w:val="20"/>
              </w:rPr>
              <w:t>:</w:t>
            </w:r>
            <w:r w:rsidRPr="00CA7CE5">
              <w:rPr>
                <w:rFonts w:ascii="Times New Roman" w:hAnsi="Times New Roman"/>
                <w:sz w:val="20"/>
                <w:szCs w:val="20"/>
              </w:rPr>
              <w:t xml:space="preserve"> Формирование учебно-познавательного интереса к новому учебному материалу, самооценка на основе критериев у</w:t>
            </w:r>
            <w:r w:rsidR="005A62EE">
              <w:rPr>
                <w:rFonts w:ascii="Times New Roman" w:hAnsi="Times New Roman"/>
                <w:sz w:val="20"/>
                <w:szCs w:val="20"/>
              </w:rPr>
              <w:t xml:space="preserve">спешности учебной деятельности. </w:t>
            </w:r>
            <w:r w:rsidRPr="00CA7CE5">
              <w:rPr>
                <w:rFonts w:ascii="Times New Roman" w:hAnsi="Times New Roman"/>
                <w:sz w:val="20"/>
                <w:szCs w:val="20"/>
              </w:rPr>
              <w:t xml:space="preserve">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916205">
              <w:rPr>
                <w:rFonts w:ascii="Times New Roman" w:hAnsi="Times New Roman"/>
                <w:b/>
                <w:i/>
                <w:sz w:val="20"/>
                <w:szCs w:val="20"/>
              </w:rPr>
              <w:t>э</w:t>
            </w:r>
            <w:r w:rsidRPr="00CA7CE5">
              <w:rPr>
                <w:rFonts w:ascii="Times New Roman" w:hAnsi="Times New Roman"/>
                <w:sz w:val="20"/>
                <w:szCs w:val="20"/>
              </w:rPr>
              <w:t>). Анализ объектов (букв</w:t>
            </w:r>
            <w:r w:rsidRPr="00F34E16">
              <w:rPr>
                <w:rFonts w:ascii="Times New Roman" w:hAnsi="Times New Roman"/>
                <w:sz w:val="20"/>
                <w:szCs w:val="20"/>
              </w:rPr>
              <w:t>)</w:t>
            </w:r>
            <w:r w:rsidRPr="00CA7CE5">
              <w:rPr>
                <w:rFonts w:ascii="Times New Roman" w:hAnsi="Times New Roman"/>
                <w:sz w:val="20"/>
                <w:szCs w:val="20"/>
              </w:rPr>
              <w:t xml:space="preserve"> с целью выделения в них существенных признаков (общего элемен</w:t>
            </w:r>
            <w:r w:rsidR="00F34E16">
              <w:rPr>
                <w:rFonts w:ascii="Times New Roman" w:hAnsi="Times New Roman"/>
                <w:sz w:val="20"/>
                <w:szCs w:val="20"/>
              </w:rPr>
              <w:t>та); анализ письма буквы под счё</w:t>
            </w:r>
            <w:r w:rsidRPr="00CA7CE5">
              <w:rPr>
                <w:rFonts w:ascii="Times New Roman" w:hAnsi="Times New Roman"/>
                <w:sz w:val="20"/>
                <w:szCs w:val="20"/>
              </w:rPr>
              <w:t>т. Сличать способ действия и его результат с заданным эталоном. Самоконтроль и взаимоконтроль результатов письма. Использование речи для регуляции</w:t>
            </w:r>
            <w:r w:rsidR="00F34E16">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Предлагать помощь и сотрудничество, задавать вопросы для организации собственной деятельности. Формулировать свои затруднения.</w:t>
            </w:r>
          </w:p>
        </w:tc>
        <w:tc>
          <w:tcPr>
            <w:tcW w:w="1528" w:type="dxa"/>
            <w:tcBorders>
              <w:bottom w:val="single" w:sz="4" w:space="0" w:color="auto"/>
            </w:tcBorders>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EF14D4">
        <w:trPr>
          <w:trHeight w:val="275"/>
        </w:trPr>
        <w:tc>
          <w:tcPr>
            <w:tcW w:w="536" w:type="dxa"/>
            <w:tcBorders>
              <w:top w:val="single" w:sz="6" w:space="0" w:color="auto"/>
            </w:tcBorders>
            <w:vAlign w:val="center"/>
          </w:tcPr>
          <w:p w:rsidR="00CA7CE5" w:rsidRPr="00CA7CE5" w:rsidRDefault="00CA7CE5" w:rsidP="007D7C08">
            <w:pPr>
              <w:suppressAutoHyphens/>
              <w:spacing w:after="0" w:line="240" w:lineRule="auto"/>
              <w:contextualSpacing/>
              <w:jc w:val="center"/>
              <w:rPr>
                <w:rFonts w:ascii="Times New Roman" w:hAnsi="Times New Roman"/>
                <w:bCs/>
                <w:sz w:val="20"/>
                <w:szCs w:val="20"/>
              </w:rPr>
            </w:pPr>
            <w:r w:rsidRPr="00CA7CE5">
              <w:rPr>
                <w:rFonts w:ascii="Times New Roman" w:hAnsi="Times New Roman"/>
                <w:bCs/>
                <w:sz w:val="20"/>
                <w:szCs w:val="20"/>
              </w:rPr>
              <w:t>22</w:t>
            </w:r>
          </w:p>
        </w:tc>
        <w:tc>
          <w:tcPr>
            <w:tcW w:w="1023" w:type="dxa"/>
            <w:tcBorders>
              <w:top w:val="single" w:sz="6" w:space="0" w:color="auto"/>
            </w:tcBorders>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Borders>
              <w:top w:val="single" w:sz="6" w:space="0" w:color="auto"/>
            </w:tcBorders>
          </w:tcPr>
          <w:p w:rsidR="00ED0A6E"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Прописная</w:t>
            </w:r>
            <w:r w:rsidR="00ED0A6E">
              <w:rPr>
                <w:rFonts w:ascii="Times New Roman" w:hAnsi="Times New Roman"/>
                <w:bCs/>
                <w:sz w:val="20"/>
                <w:szCs w:val="20"/>
              </w:rPr>
              <w:t xml:space="preserve"> буква</w:t>
            </w:r>
            <w:r w:rsidRPr="00CA7CE5">
              <w:rPr>
                <w:rFonts w:ascii="Times New Roman" w:hAnsi="Times New Roman"/>
                <w:bCs/>
                <w:sz w:val="20"/>
                <w:szCs w:val="20"/>
              </w:rPr>
              <w:t xml:space="preserve"> </w:t>
            </w:r>
            <w:r w:rsidRPr="00916205">
              <w:rPr>
                <w:rFonts w:ascii="Times New Roman" w:hAnsi="Times New Roman"/>
                <w:b/>
                <w:bCs/>
                <w:i/>
                <w:sz w:val="20"/>
                <w:szCs w:val="20"/>
              </w:rPr>
              <w:t>Э</w:t>
            </w:r>
            <w:r w:rsidRPr="00CA7CE5">
              <w:rPr>
                <w:rFonts w:ascii="Times New Roman" w:hAnsi="Times New Roman"/>
                <w:bCs/>
                <w:sz w:val="20"/>
                <w:szCs w:val="20"/>
              </w:rPr>
              <w:t xml:space="preserve">. </w:t>
            </w:r>
          </w:p>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Работа над алгоритмом письма под диктовку.</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Написание, анализ и конструирование пр</w:t>
            </w:r>
            <w:r w:rsidR="00F34E16">
              <w:rPr>
                <w:rFonts w:ascii="Times New Roman" w:hAnsi="Times New Roman"/>
                <w:sz w:val="20"/>
                <w:szCs w:val="20"/>
              </w:rPr>
              <w:t xml:space="preserve">описной буквы </w:t>
            </w:r>
            <w:r w:rsidR="00F34E16" w:rsidRPr="00916205">
              <w:rPr>
                <w:rFonts w:ascii="Times New Roman" w:hAnsi="Times New Roman"/>
                <w:b/>
                <w:i/>
                <w:sz w:val="20"/>
                <w:szCs w:val="20"/>
              </w:rPr>
              <w:t>Э</w:t>
            </w:r>
            <w:r w:rsidR="00F34E16">
              <w:rPr>
                <w:rFonts w:ascii="Times New Roman" w:hAnsi="Times New Roman"/>
                <w:sz w:val="20"/>
                <w:szCs w:val="20"/>
              </w:rPr>
              <w:t>, формирование чё</w:t>
            </w:r>
            <w:r w:rsidRPr="00CA7CE5">
              <w:rPr>
                <w:rFonts w:ascii="Times New Roman" w:hAnsi="Times New Roman"/>
                <w:sz w:val="20"/>
                <w:szCs w:val="20"/>
              </w:rPr>
              <w:t xml:space="preserve">тко дифференцированного зрительно-двигательного образа прописной буквы </w:t>
            </w:r>
            <w:r w:rsidRPr="00916205">
              <w:rPr>
                <w:rFonts w:ascii="Times New Roman" w:hAnsi="Times New Roman"/>
                <w:b/>
                <w:i/>
                <w:sz w:val="20"/>
                <w:szCs w:val="20"/>
              </w:rPr>
              <w:t>Э</w:t>
            </w:r>
            <w:r w:rsidRPr="00CA7CE5">
              <w:rPr>
                <w:rFonts w:ascii="Times New Roman" w:hAnsi="Times New Roman"/>
                <w:b/>
                <w:sz w:val="20"/>
                <w:szCs w:val="20"/>
              </w:rPr>
              <w:t>,</w:t>
            </w:r>
            <w:r w:rsidRPr="00CA7CE5">
              <w:rPr>
                <w:rFonts w:ascii="Times New Roman" w:hAnsi="Times New Roman"/>
                <w:sz w:val="20"/>
                <w:szCs w:val="20"/>
              </w:rPr>
              <w:t xml:space="preserve"> способы соединения букв при письме.</w:t>
            </w:r>
          </w:p>
        </w:tc>
        <w:tc>
          <w:tcPr>
            <w:tcW w:w="7087" w:type="dxa"/>
            <w:gridSpan w:val="2"/>
            <w:tcBorders>
              <w:top w:val="single" w:sz="4" w:space="0" w:color="auto"/>
            </w:tcBorders>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Пишут изученные буквы и их сочетания. Конструир</w:t>
            </w:r>
            <w:r w:rsidR="00F34E16">
              <w:rPr>
                <w:rFonts w:ascii="Times New Roman" w:hAnsi="Times New Roman"/>
                <w:sz w:val="20"/>
                <w:szCs w:val="20"/>
              </w:rPr>
              <w:t>уют буквы. Пишут под счё</w:t>
            </w:r>
            <w:r w:rsidRPr="00CA7CE5">
              <w:rPr>
                <w:rFonts w:ascii="Times New Roman" w:hAnsi="Times New Roman"/>
                <w:sz w:val="20"/>
                <w:szCs w:val="20"/>
              </w:rPr>
              <w:t xml:space="preserve">т. Пишут предложения по алгоритму. Сравнивают элементы букв, выбирая те, которые входят в состав буквы </w:t>
            </w:r>
            <w:r w:rsidRPr="00916205">
              <w:rPr>
                <w:rFonts w:ascii="Times New Roman" w:hAnsi="Times New Roman"/>
                <w:b/>
                <w:i/>
                <w:sz w:val="20"/>
                <w:szCs w:val="20"/>
              </w:rPr>
              <w:t>Э</w:t>
            </w:r>
            <w:r w:rsidRPr="00CA7CE5">
              <w:rPr>
                <w:rFonts w:ascii="Times New Roman" w:hAnsi="Times New Roman"/>
                <w:sz w:val="20"/>
                <w:szCs w:val="20"/>
              </w:rPr>
              <w:t>.</w:t>
            </w:r>
            <w:r w:rsidR="00F34E16">
              <w:rPr>
                <w:rFonts w:ascii="Times New Roman" w:hAnsi="Times New Roman"/>
                <w:sz w:val="20"/>
                <w:szCs w:val="20"/>
              </w:rPr>
              <w:t xml:space="preserve"> </w:t>
            </w:r>
            <w:r w:rsidRPr="00CA7CE5">
              <w:rPr>
                <w:rFonts w:ascii="Times New Roman" w:hAnsi="Times New Roman"/>
                <w:sz w:val="20"/>
                <w:szCs w:val="20"/>
              </w:rPr>
              <w:t>Обсуждают вопросы, которые возникли при сам</w:t>
            </w:r>
            <w:r w:rsidR="00F34E16">
              <w:rPr>
                <w:rFonts w:ascii="Times New Roman" w:hAnsi="Times New Roman"/>
                <w:sz w:val="20"/>
                <w:szCs w:val="20"/>
              </w:rPr>
              <w:t xml:space="preserve">опроверке. Слуховой диктант.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УУД: Формирование учебно-познавательного интереса к новому учебному материалу. Мотивация учебной деятельности через выполнение заданий на основе имеющихся знаний, самооценка на основе критериев успешности учебной деятельности. Установление причинно-следственных связей между использованием прописных букв и выводом о том, что это</w:t>
            </w:r>
            <w:r w:rsidR="00F34E16">
              <w:rPr>
                <w:rFonts w:ascii="Times New Roman" w:hAnsi="Times New Roman"/>
                <w:sz w:val="20"/>
                <w:szCs w:val="20"/>
              </w:rPr>
              <w:t xml:space="preserve"> особое средство обозначения имё</w:t>
            </w:r>
            <w:r w:rsidRPr="00CA7CE5">
              <w:rPr>
                <w:rFonts w:ascii="Times New Roman" w:hAnsi="Times New Roman"/>
                <w:sz w:val="20"/>
                <w:szCs w:val="20"/>
              </w:rPr>
              <w:t>н собственных, начала предложения. Выполнение заданий с использованием материальных объектов (конверт для конструирования).</w:t>
            </w:r>
            <w:r w:rsidR="00F34E16">
              <w:rPr>
                <w:rFonts w:ascii="Times New Roman" w:hAnsi="Times New Roman"/>
                <w:sz w:val="20"/>
                <w:szCs w:val="20"/>
              </w:rPr>
              <w:t xml:space="preserve"> </w:t>
            </w:r>
            <w:r w:rsidRPr="00CA7CE5">
              <w:rPr>
                <w:rFonts w:ascii="Times New Roman" w:hAnsi="Times New Roman"/>
                <w:sz w:val="20"/>
                <w:szCs w:val="20"/>
              </w:rPr>
              <w:t xml:space="preserve">Проводить сравнение, выбирая верное решение (выбор из предложенных элементов тех, которые входят в состав буквы </w:t>
            </w:r>
            <w:r w:rsidRPr="00916205">
              <w:rPr>
                <w:rFonts w:ascii="Times New Roman" w:hAnsi="Times New Roman"/>
                <w:b/>
                <w:i/>
                <w:sz w:val="20"/>
                <w:szCs w:val="20"/>
              </w:rPr>
              <w:t>Э</w:t>
            </w:r>
            <w:r w:rsidRPr="00CA7CE5">
              <w:rPr>
                <w:rFonts w:ascii="Times New Roman" w:hAnsi="Times New Roman"/>
                <w:sz w:val="20"/>
                <w:szCs w:val="20"/>
              </w:rPr>
              <w:t>).</w:t>
            </w:r>
            <w:r w:rsidR="00F34E16">
              <w:rPr>
                <w:rFonts w:ascii="Times New Roman" w:hAnsi="Times New Roman"/>
                <w:sz w:val="20"/>
                <w:szCs w:val="20"/>
              </w:rPr>
              <w:t xml:space="preserve"> </w:t>
            </w:r>
            <w:r w:rsidRPr="00CA7CE5">
              <w:rPr>
                <w:rFonts w:ascii="Times New Roman" w:hAnsi="Times New Roman"/>
                <w:sz w:val="20"/>
                <w:szCs w:val="20"/>
              </w:rPr>
              <w:t>Умение выполнять действия по заданному алгоритму (алгоритм списывания и самопроверки).</w:t>
            </w:r>
            <w:r w:rsidR="00F34E16">
              <w:rPr>
                <w:rFonts w:ascii="Times New Roman" w:hAnsi="Times New Roman"/>
                <w:sz w:val="20"/>
                <w:szCs w:val="20"/>
              </w:rPr>
              <w:t xml:space="preserve"> </w:t>
            </w:r>
            <w:r w:rsidRPr="00CA7CE5">
              <w:rPr>
                <w:rFonts w:ascii="Times New Roman" w:hAnsi="Times New Roman"/>
                <w:sz w:val="20"/>
                <w:szCs w:val="20"/>
              </w:rPr>
              <w:t>Анализ объектов (букв) с целью выделения в них существенных признаков (общего элемен</w:t>
            </w:r>
            <w:r w:rsidR="00F34E16">
              <w:rPr>
                <w:rFonts w:ascii="Times New Roman" w:hAnsi="Times New Roman"/>
                <w:sz w:val="20"/>
                <w:szCs w:val="20"/>
              </w:rPr>
              <w:t>та); анализ письма буквы под счё</w:t>
            </w:r>
            <w:r w:rsidRPr="00CA7CE5">
              <w:rPr>
                <w:rFonts w:ascii="Times New Roman" w:hAnsi="Times New Roman"/>
                <w:sz w:val="20"/>
                <w:szCs w:val="20"/>
              </w:rPr>
              <w:t xml:space="preserve">т. Умение использовать знаково-символические средства </w:t>
            </w:r>
            <w:r w:rsidR="005A62EE">
              <w:rPr>
                <w:rFonts w:ascii="Times New Roman" w:hAnsi="Times New Roman"/>
                <w:sz w:val="20"/>
                <w:szCs w:val="20"/>
              </w:rPr>
              <w:t xml:space="preserve">(модели единиц русского языка). </w:t>
            </w:r>
            <w:r w:rsidRPr="00CA7CE5">
              <w:rPr>
                <w:rFonts w:ascii="Times New Roman" w:hAnsi="Times New Roman"/>
                <w:sz w:val="20"/>
                <w:szCs w:val="20"/>
              </w:rPr>
              <w:t>Использование речи для регуляции</w:t>
            </w:r>
            <w:r w:rsidR="00F34E16">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Применять установленные правила в планировании способа решения (алгори</w:t>
            </w:r>
            <w:r w:rsidR="00173312">
              <w:rPr>
                <w:rFonts w:ascii="Times New Roman" w:hAnsi="Times New Roman"/>
                <w:sz w:val="20"/>
                <w:szCs w:val="20"/>
              </w:rPr>
              <w:t xml:space="preserve">тм списывания и самопроверки). </w:t>
            </w:r>
            <w:r w:rsidRPr="00CA7CE5">
              <w:rPr>
                <w:rFonts w:ascii="Times New Roman" w:hAnsi="Times New Roman"/>
                <w:sz w:val="20"/>
                <w:szCs w:val="20"/>
              </w:rPr>
              <w:t>Самоконтроль и взаимоконтроль результатов письма. Адекватно воспринимать предложения учителя и товарищей по исправлению ошибок. Умение строить монологическое высказывание.</w:t>
            </w:r>
          </w:p>
        </w:tc>
        <w:tc>
          <w:tcPr>
            <w:tcW w:w="1528" w:type="dxa"/>
            <w:tcBorders>
              <w:top w:val="single" w:sz="4" w:space="0" w:color="auto"/>
            </w:tcBorders>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EF14D4">
        <w:trPr>
          <w:trHeight w:val="275"/>
        </w:trPr>
        <w:tc>
          <w:tcPr>
            <w:tcW w:w="536" w:type="dxa"/>
            <w:vAlign w:val="center"/>
          </w:tcPr>
          <w:p w:rsidR="00CA7CE5" w:rsidRPr="00CA7CE5" w:rsidRDefault="00CA7CE5" w:rsidP="007D7C08">
            <w:pPr>
              <w:suppressAutoHyphens/>
              <w:spacing w:after="0" w:line="240" w:lineRule="auto"/>
              <w:contextualSpacing/>
              <w:jc w:val="center"/>
              <w:rPr>
                <w:rFonts w:ascii="Times New Roman" w:hAnsi="Times New Roman"/>
                <w:bCs/>
                <w:sz w:val="20"/>
                <w:szCs w:val="20"/>
              </w:rPr>
            </w:pPr>
            <w:r w:rsidRPr="00CA7CE5">
              <w:rPr>
                <w:rFonts w:ascii="Times New Roman" w:hAnsi="Times New Roman"/>
                <w:bCs/>
                <w:sz w:val="20"/>
                <w:szCs w:val="20"/>
              </w:rPr>
              <w:t>23</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Строчная</w:t>
            </w:r>
            <w:r w:rsidR="00ED0A6E">
              <w:rPr>
                <w:rFonts w:ascii="Times New Roman" w:hAnsi="Times New Roman"/>
                <w:bCs/>
                <w:sz w:val="20"/>
                <w:szCs w:val="20"/>
              </w:rPr>
              <w:t xml:space="preserve"> буква</w:t>
            </w:r>
            <w:r w:rsidRPr="00CA7CE5">
              <w:rPr>
                <w:rFonts w:ascii="Times New Roman" w:hAnsi="Times New Roman"/>
                <w:bCs/>
                <w:sz w:val="20"/>
                <w:szCs w:val="20"/>
              </w:rPr>
              <w:t xml:space="preserve"> </w:t>
            </w:r>
            <w:r w:rsidRPr="00916205">
              <w:rPr>
                <w:rFonts w:ascii="Times New Roman" w:hAnsi="Times New Roman"/>
                <w:b/>
                <w:bCs/>
                <w:i/>
                <w:sz w:val="20"/>
                <w:szCs w:val="20"/>
              </w:rPr>
              <w:t>ы</w:t>
            </w:r>
            <w:r w:rsidR="00F34E16">
              <w:rPr>
                <w:rFonts w:ascii="Times New Roman" w:hAnsi="Times New Roman"/>
                <w:bCs/>
                <w:sz w:val="20"/>
                <w:szCs w:val="20"/>
              </w:rPr>
              <w:t>.</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 xml:space="preserve">Написание, анализ и конструирование письменной буквы </w:t>
            </w:r>
            <w:r w:rsidRPr="00916205">
              <w:rPr>
                <w:rFonts w:ascii="Times New Roman" w:hAnsi="Times New Roman"/>
                <w:b/>
                <w:i/>
                <w:sz w:val="20"/>
                <w:szCs w:val="20"/>
              </w:rPr>
              <w:t>ы</w:t>
            </w:r>
            <w:r w:rsidRPr="00CA7CE5">
              <w:rPr>
                <w:rFonts w:ascii="Times New Roman" w:hAnsi="Times New Roman"/>
                <w:sz w:val="20"/>
                <w:szCs w:val="20"/>
              </w:rPr>
              <w:t xml:space="preserve">, формирование </w:t>
            </w:r>
            <w:r w:rsidR="00F34E16">
              <w:rPr>
                <w:rFonts w:ascii="Times New Roman" w:hAnsi="Times New Roman"/>
                <w:sz w:val="20"/>
                <w:szCs w:val="20"/>
              </w:rPr>
              <w:t>чё</w:t>
            </w:r>
            <w:r w:rsidRPr="00CA7CE5">
              <w:rPr>
                <w:rFonts w:ascii="Times New Roman" w:hAnsi="Times New Roman"/>
                <w:sz w:val="20"/>
                <w:szCs w:val="20"/>
              </w:rPr>
              <w:t xml:space="preserve">тко </w:t>
            </w:r>
            <w:r w:rsidRPr="00CA7CE5">
              <w:rPr>
                <w:rFonts w:ascii="Times New Roman" w:hAnsi="Times New Roman"/>
                <w:sz w:val="20"/>
                <w:szCs w:val="20"/>
              </w:rPr>
              <w:lastRenderedPageBreak/>
              <w:t xml:space="preserve">дифференцированного зрительно-двигательного образа письменной буквы </w:t>
            </w:r>
            <w:r w:rsidRPr="00916205">
              <w:rPr>
                <w:rFonts w:ascii="Times New Roman" w:hAnsi="Times New Roman"/>
                <w:b/>
                <w:i/>
                <w:sz w:val="20"/>
                <w:szCs w:val="20"/>
              </w:rPr>
              <w:t>ы</w:t>
            </w:r>
            <w:r w:rsidRPr="00CA7CE5">
              <w:rPr>
                <w:rFonts w:ascii="Times New Roman" w:hAnsi="Times New Roman"/>
                <w:b/>
                <w:sz w:val="20"/>
                <w:szCs w:val="20"/>
              </w:rPr>
              <w:t>,</w:t>
            </w:r>
            <w:r w:rsidRPr="00CA7CE5">
              <w:rPr>
                <w:rFonts w:ascii="Times New Roman" w:hAnsi="Times New Roman"/>
                <w:sz w:val="20"/>
                <w:szCs w:val="20"/>
              </w:rPr>
              <w:t xml:space="preserve"> способы соединения букв при письме</w:t>
            </w:r>
            <w:r w:rsidR="00F34E16">
              <w:rPr>
                <w:rFonts w:ascii="Times New Roman" w:hAnsi="Times New Roman"/>
                <w:sz w:val="20"/>
                <w:szCs w:val="20"/>
              </w:rPr>
              <w:t>.</w:t>
            </w:r>
          </w:p>
        </w:tc>
        <w:tc>
          <w:tcPr>
            <w:tcW w:w="7087" w:type="dxa"/>
            <w:gridSpan w:val="2"/>
            <w:tcBorders>
              <w:top w:val="single" w:sz="4" w:space="0" w:color="auto"/>
            </w:tcBorders>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lastRenderedPageBreak/>
              <w:t>Пишут изученные буквы и их сочетания, слова с изученными буквами. К</w:t>
            </w:r>
            <w:r w:rsidR="00F34E16">
              <w:rPr>
                <w:rFonts w:ascii="Times New Roman" w:hAnsi="Times New Roman"/>
                <w:sz w:val="20"/>
                <w:szCs w:val="20"/>
              </w:rPr>
              <w:t>онструируют букву. Пишут под счё</w:t>
            </w:r>
            <w:r w:rsidRPr="00CA7CE5">
              <w:rPr>
                <w:rFonts w:ascii="Times New Roman" w:hAnsi="Times New Roman"/>
                <w:sz w:val="20"/>
                <w:szCs w:val="20"/>
              </w:rPr>
              <w:t xml:space="preserve">т. Сравнивают элементы букв, выбирая те, которые входят в состав буквы </w:t>
            </w:r>
            <w:r w:rsidRPr="00916205">
              <w:rPr>
                <w:rFonts w:ascii="Times New Roman" w:hAnsi="Times New Roman"/>
                <w:b/>
                <w:i/>
                <w:sz w:val="20"/>
                <w:szCs w:val="20"/>
              </w:rPr>
              <w:t>ы</w:t>
            </w:r>
            <w:r w:rsidRPr="00CA7CE5">
              <w:rPr>
                <w:rFonts w:ascii="Times New Roman" w:hAnsi="Times New Roman"/>
                <w:sz w:val="20"/>
                <w:szCs w:val="20"/>
              </w:rPr>
              <w:t xml:space="preserve">. Работают в группах. Сравнивают </w:t>
            </w:r>
            <w:r w:rsidRPr="00CA7CE5">
              <w:rPr>
                <w:rFonts w:ascii="Times New Roman" w:hAnsi="Times New Roman"/>
                <w:sz w:val="20"/>
                <w:szCs w:val="20"/>
              </w:rPr>
              <w:lastRenderedPageBreak/>
              <w:t xml:space="preserve">письменную и печатную букву. Слушают стихотворение. Выполняют узоры.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УУД: Формирование учебно-познавательного интереса к новому учебному материалу, самооценка на основе критериев успешности учебной де</w:t>
            </w:r>
            <w:r w:rsidR="00F34E16">
              <w:rPr>
                <w:rFonts w:ascii="Times New Roman" w:hAnsi="Times New Roman"/>
                <w:sz w:val="20"/>
                <w:szCs w:val="20"/>
              </w:rPr>
              <w:t xml:space="preserve">ятельности. </w:t>
            </w:r>
            <w:r w:rsidRPr="00CA7CE5">
              <w:rPr>
                <w:rFonts w:ascii="Times New Roman" w:hAnsi="Times New Roman"/>
                <w:sz w:val="20"/>
                <w:szCs w:val="20"/>
              </w:rPr>
              <w:t xml:space="preserve">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916205">
              <w:rPr>
                <w:rFonts w:ascii="Times New Roman" w:hAnsi="Times New Roman"/>
                <w:b/>
                <w:i/>
                <w:sz w:val="20"/>
                <w:szCs w:val="20"/>
              </w:rPr>
              <w:t>ы</w:t>
            </w:r>
            <w:r w:rsidRPr="00CA7CE5">
              <w:rPr>
                <w:rFonts w:ascii="Times New Roman" w:hAnsi="Times New Roman"/>
                <w:sz w:val="20"/>
                <w:szCs w:val="20"/>
              </w:rPr>
              <w:t>).</w:t>
            </w:r>
            <w:r w:rsidR="00F34E16">
              <w:rPr>
                <w:rFonts w:ascii="Times New Roman" w:hAnsi="Times New Roman"/>
                <w:sz w:val="20"/>
                <w:szCs w:val="20"/>
              </w:rPr>
              <w:t xml:space="preserve"> </w:t>
            </w:r>
            <w:r w:rsidRPr="00CA7CE5">
              <w:rPr>
                <w:rFonts w:ascii="Times New Roman" w:hAnsi="Times New Roman"/>
                <w:sz w:val="20"/>
                <w:szCs w:val="20"/>
              </w:rPr>
              <w:t xml:space="preserve">Анализ объектов (букв </w:t>
            </w:r>
            <w:r w:rsidRPr="00916205">
              <w:rPr>
                <w:rFonts w:ascii="Times New Roman" w:hAnsi="Times New Roman"/>
                <w:b/>
                <w:i/>
                <w:sz w:val="20"/>
                <w:szCs w:val="20"/>
              </w:rPr>
              <w:t>ы</w:t>
            </w:r>
            <w:r w:rsidR="00B32B96" w:rsidRPr="00916205">
              <w:rPr>
                <w:rFonts w:ascii="Times New Roman" w:hAnsi="Times New Roman"/>
                <w:b/>
                <w:i/>
                <w:sz w:val="20"/>
                <w:szCs w:val="20"/>
              </w:rPr>
              <w:t xml:space="preserve"> </w:t>
            </w:r>
            <w:r w:rsidRPr="00916205">
              <w:rPr>
                <w:rFonts w:ascii="Times New Roman" w:hAnsi="Times New Roman"/>
                <w:b/>
                <w:i/>
                <w:sz w:val="20"/>
                <w:szCs w:val="20"/>
              </w:rPr>
              <w:t>-</w:t>
            </w:r>
            <w:r w:rsidR="00B32B96" w:rsidRPr="00916205">
              <w:rPr>
                <w:rFonts w:ascii="Times New Roman" w:hAnsi="Times New Roman"/>
                <w:b/>
                <w:i/>
                <w:sz w:val="20"/>
                <w:szCs w:val="20"/>
              </w:rPr>
              <w:t xml:space="preserve"> </w:t>
            </w:r>
            <w:r w:rsidRPr="00916205">
              <w:rPr>
                <w:rFonts w:ascii="Times New Roman" w:hAnsi="Times New Roman"/>
                <w:b/>
                <w:i/>
                <w:sz w:val="20"/>
                <w:szCs w:val="20"/>
              </w:rPr>
              <w:t>а, ы</w:t>
            </w:r>
            <w:r w:rsidR="00B32B96" w:rsidRPr="00916205">
              <w:rPr>
                <w:rFonts w:ascii="Times New Roman" w:hAnsi="Times New Roman"/>
                <w:b/>
                <w:i/>
                <w:sz w:val="20"/>
                <w:szCs w:val="20"/>
              </w:rPr>
              <w:t xml:space="preserve"> </w:t>
            </w:r>
            <w:r w:rsidRPr="00916205">
              <w:rPr>
                <w:rFonts w:ascii="Times New Roman" w:hAnsi="Times New Roman"/>
                <w:b/>
                <w:i/>
                <w:sz w:val="20"/>
                <w:szCs w:val="20"/>
              </w:rPr>
              <w:t>-</w:t>
            </w:r>
            <w:r w:rsidR="00B32B96" w:rsidRPr="00916205">
              <w:rPr>
                <w:rFonts w:ascii="Times New Roman" w:hAnsi="Times New Roman"/>
                <w:b/>
                <w:i/>
                <w:sz w:val="20"/>
                <w:szCs w:val="20"/>
              </w:rPr>
              <w:t xml:space="preserve"> </w:t>
            </w:r>
            <w:r w:rsidRPr="00916205">
              <w:rPr>
                <w:rFonts w:ascii="Times New Roman" w:hAnsi="Times New Roman"/>
                <w:b/>
                <w:i/>
                <w:sz w:val="20"/>
                <w:szCs w:val="20"/>
              </w:rPr>
              <w:t>у, ы</w:t>
            </w:r>
            <w:r w:rsidR="00B32B96" w:rsidRPr="00916205">
              <w:rPr>
                <w:rFonts w:ascii="Times New Roman" w:hAnsi="Times New Roman"/>
                <w:b/>
                <w:i/>
                <w:sz w:val="20"/>
                <w:szCs w:val="20"/>
              </w:rPr>
              <w:t xml:space="preserve"> </w:t>
            </w:r>
            <w:r w:rsidRPr="00916205">
              <w:rPr>
                <w:rFonts w:ascii="Times New Roman" w:hAnsi="Times New Roman"/>
                <w:b/>
                <w:i/>
                <w:sz w:val="20"/>
                <w:szCs w:val="20"/>
              </w:rPr>
              <w:t>-</w:t>
            </w:r>
            <w:r w:rsidR="00B32B96" w:rsidRPr="00916205">
              <w:rPr>
                <w:rFonts w:ascii="Times New Roman" w:hAnsi="Times New Roman"/>
                <w:b/>
                <w:i/>
                <w:sz w:val="20"/>
                <w:szCs w:val="20"/>
              </w:rPr>
              <w:t xml:space="preserve"> </w:t>
            </w:r>
            <w:r w:rsidRPr="00916205">
              <w:rPr>
                <w:rFonts w:ascii="Times New Roman" w:hAnsi="Times New Roman"/>
                <w:b/>
                <w:i/>
                <w:sz w:val="20"/>
                <w:szCs w:val="20"/>
              </w:rPr>
              <w:t>У</w:t>
            </w:r>
            <w:r w:rsidRPr="00AB1F77">
              <w:rPr>
                <w:rFonts w:ascii="Times New Roman" w:hAnsi="Times New Roman"/>
                <w:sz w:val="20"/>
                <w:szCs w:val="20"/>
              </w:rPr>
              <w:t>)</w:t>
            </w:r>
            <w:r w:rsidRPr="00CA7CE5">
              <w:rPr>
                <w:rFonts w:ascii="Times New Roman" w:hAnsi="Times New Roman"/>
                <w:sz w:val="20"/>
                <w:szCs w:val="20"/>
              </w:rPr>
              <w:t xml:space="preserve"> с целью выделения в них существенных признаков (общего элемен</w:t>
            </w:r>
            <w:r w:rsidR="00F34E16">
              <w:rPr>
                <w:rFonts w:ascii="Times New Roman" w:hAnsi="Times New Roman"/>
                <w:sz w:val="20"/>
                <w:szCs w:val="20"/>
              </w:rPr>
              <w:t>та); анализ письма буквы под счё</w:t>
            </w:r>
            <w:r w:rsidRPr="00CA7CE5">
              <w:rPr>
                <w:rFonts w:ascii="Times New Roman" w:hAnsi="Times New Roman"/>
                <w:sz w:val="20"/>
                <w:szCs w:val="20"/>
              </w:rPr>
              <w:t>т. Обучение работе с информацией, представленной в табличной форме. Сличать способ действия и его результат с заданным эталоном. Самоконтроль и взаимоконтроль результатов письма. Использование речи для регуляции</w:t>
            </w:r>
            <w:r w:rsidR="00F34E16">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Предлагать помощь и сотрудничество, задавать вопросы для организации собственной деятельности. Формулировать свои затруднения.</w:t>
            </w:r>
          </w:p>
        </w:tc>
        <w:tc>
          <w:tcPr>
            <w:tcW w:w="1528" w:type="dxa"/>
            <w:tcBorders>
              <w:top w:val="single" w:sz="4" w:space="0" w:color="auto"/>
            </w:tcBorders>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EF14D4">
        <w:trPr>
          <w:trHeight w:val="275"/>
        </w:trPr>
        <w:tc>
          <w:tcPr>
            <w:tcW w:w="536" w:type="dxa"/>
            <w:vAlign w:val="center"/>
          </w:tcPr>
          <w:p w:rsidR="00CA7CE5" w:rsidRPr="00CA7CE5" w:rsidRDefault="00CA7CE5" w:rsidP="007D7C08">
            <w:pPr>
              <w:suppressAutoHyphens/>
              <w:spacing w:after="0" w:line="240" w:lineRule="auto"/>
              <w:contextualSpacing/>
              <w:jc w:val="center"/>
              <w:rPr>
                <w:rFonts w:ascii="Times New Roman" w:hAnsi="Times New Roman"/>
                <w:bCs/>
                <w:sz w:val="20"/>
                <w:szCs w:val="20"/>
              </w:rPr>
            </w:pPr>
            <w:r w:rsidRPr="00CA7CE5">
              <w:rPr>
                <w:rFonts w:ascii="Times New Roman" w:hAnsi="Times New Roman"/>
                <w:bCs/>
                <w:sz w:val="20"/>
                <w:szCs w:val="20"/>
              </w:rPr>
              <w:lastRenderedPageBreak/>
              <w:t>24</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Строчная</w:t>
            </w:r>
            <w:r w:rsidR="00ED0A6E">
              <w:rPr>
                <w:rFonts w:ascii="Times New Roman" w:hAnsi="Times New Roman"/>
                <w:bCs/>
                <w:sz w:val="20"/>
                <w:szCs w:val="20"/>
              </w:rPr>
              <w:t xml:space="preserve"> буква</w:t>
            </w:r>
            <w:r w:rsidRPr="00CA7CE5">
              <w:rPr>
                <w:rFonts w:ascii="Times New Roman" w:hAnsi="Times New Roman"/>
                <w:bCs/>
                <w:sz w:val="20"/>
                <w:szCs w:val="20"/>
              </w:rPr>
              <w:t xml:space="preserve"> </w:t>
            </w:r>
            <w:r w:rsidRPr="00916205">
              <w:rPr>
                <w:rFonts w:ascii="Times New Roman" w:hAnsi="Times New Roman"/>
                <w:b/>
                <w:bCs/>
                <w:i/>
                <w:sz w:val="20"/>
                <w:szCs w:val="20"/>
              </w:rPr>
              <w:t>и</w:t>
            </w:r>
            <w:r w:rsidR="002D3709">
              <w:rPr>
                <w:rFonts w:ascii="Times New Roman" w:hAnsi="Times New Roman"/>
                <w:bCs/>
                <w:i/>
                <w:sz w:val="20"/>
                <w:szCs w:val="20"/>
              </w:rPr>
              <w:t>.</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Написание, анализ и конструирование пис</w:t>
            </w:r>
            <w:r w:rsidR="00F34E16">
              <w:rPr>
                <w:rFonts w:ascii="Times New Roman" w:hAnsi="Times New Roman"/>
                <w:sz w:val="20"/>
                <w:szCs w:val="20"/>
              </w:rPr>
              <w:t xml:space="preserve">ьменной буквы </w:t>
            </w:r>
            <w:r w:rsidR="00F34E16" w:rsidRPr="00916205">
              <w:rPr>
                <w:rFonts w:ascii="Times New Roman" w:hAnsi="Times New Roman"/>
                <w:b/>
                <w:i/>
                <w:sz w:val="20"/>
                <w:szCs w:val="20"/>
              </w:rPr>
              <w:t>и</w:t>
            </w:r>
            <w:r w:rsidR="00F34E16">
              <w:rPr>
                <w:rFonts w:ascii="Times New Roman" w:hAnsi="Times New Roman"/>
                <w:sz w:val="20"/>
                <w:szCs w:val="20"/>
              </w:rPr>
              <w:t>, формирование чё</w:t>
            </w:r>
            <w:r w:rsidRPr="00CA7CE5">
              <w:rPr>
                <w:rFonts w:ascii="Times New Roman" w:hAnsi="Times New Roman"/>
                <w:sz w:val="20"/>
                <w:szCs w:val="20"/>
              </w:rPr>
              <w:t xml:space="preserve">тко дифференцированного зрительно-двигательного образа письменной буквы </w:t>
            </w:r>
            <w:r w:rsidRPr="00916205">
              <w:rPr>
                <w:rFonts w:ascii="Times New Roman" w:hAnsi="Times New Roman"/>
                <w:b/>
                <w:i/>
                <w:sz w:val="20"/>
                <w:szCs w:val="20"/>
              </w:rPr>
              <w:t>и</w:t>
            </w:r>
            <w:r w:rsidRPr="00CA7CE5">
              <w:rPr>
                <w:rFonts w:ascii="Times New Roman" w:hAnsi="Times New Roman"/>
                <w:b/>
                <w:sz w:val="20"/>
                <w:szCs w:val="20"/>
              </w:rPr>
              <w:t>,</w:t>
            </w:r>
            <w:r w:rsidRPr="00CA7CE5">
              <w:rPr>
                <w:rFonts w:ascii="Times New Roman" w:hAnsi="Times New Roman"/>
                <w:sz w:val="20"/>
                <w:szCs w:val="20"/>
              </w:rPr>
              <w:t xml:space="preserve"> способы соединения букв при письме</w:t>
            </w:r>
            <w:r w:rsidR="00F34E16">
              <w:rPr>
                <w:rFonts w:ascii="Times New Roman" w:hAnsi="Times New Roman"/>
                <w:sz w:val="20"/>
                <w:szCs w:val="20"/>
              </w:rPr>
              <w:t>.</w:t>
            </w:r>
          </w:p>
        </w:tc>
        <w:tc>
          <w:tcPr>
            <w:tcW w:w="7087" w:type="dxa"/>
            <w:gridSpan w:val="2"/>
            <w:tcBorders>
              <w:top w:val="single" w:sz="4" w:space="0" w:color="auto"/>
            </w:tcBorders>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Пишут изученные буквы и их сочетания, слова с изученными буквами. К</w:t>
            </w:r>
            <w:r w:rsidR="00F34E16">
              <w:rPr>
                <w:rFonts w:ascii="Times New Roman" w:hAnsi="Times New Roman"/>
                <w:sz w:val="20"/>
                <w:szCs w:val="20"/>
              </w:rPr>
              <w:t>онструируют букву. Пишут под счё</w:t>
            </w:r>
            <w:r w:rsidRPr="00CA7CE5">
              <w:rPr>
                <w:rFonts w:ascii="Times New Roman" w:hAnsi="Times New Roman"/>
                <w:sz w:val="20"/>
                <w:szCs w:val="20"/>
              </w:rPr>
              <w:t xml:space="preserve">т. Сравнивают элементы букв, выбирая те, которые входят в состав буквы </w:t>
            </w:r>
            <w:r w:rsidRPr="00916205">
              <w:rPr>
                <w:rFonts w:ascii="Times New Roman" w:hAnsi="Times New Roman"/>
                <w:b/>
                <w:i/>
                <w:sz w:val="20"/>
                <w:szCs w:val="20"/>
              </w:rPr>
              <w:t>и</w:t>
            </w:r>
            <w:r w:rsidRPr="00CA7CE5">
              <w:rPr>
                <w:rFonts w:ascii="Times New Roman" w:hAnsi="Times New Roman"/>
                <w:sz w:val="20"/>
                <w:szCs w:val="20"/>
              </w:rPr>
              <w:t xml:space="preserve">.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bCs/>
                <w:sz w:val="20"/>
                <w:szCs w:val="20"/>
              </w:rPr>
              <w:t>УУД:</w:t>
            </w:r>
            <w:r w:rsidRPr="00CA7CE5">
              <w:rPr>
                <w:rFonts w:ascii="Times New Roman" w:hAnsi="Times New Roman"/>
                <w:sz w:val="20"/>
                <w:szCs w:val="20"/>
              </w:rPr>
              <w:t xml:space="preserve"> Формирование учебно-познавательного интереса к новому учебному материалу, самооценка на основе критериев у</w:t>
            </w:r>
            <w:r w:rsidR="00F34E16">
              <w:rPr>
                <w:rFonts w:ascii="Times New Roman" w:hAnsi="Times New Roman"/>
                <w:sz w:val="20"/>
                <w:szCs w:val="20"/>
              </w:rPr>
              <w:t xml:space="preserve">спешности учебной деятельности. </w:t>
            </w:r>
            <w:r w:rsidRPr="00CA7CE5">
              <w:rPr>
                <w:rFonts w:ascii="Times New Roman" w:hAnsi="Times New Roman"/>
                <w:sz w:val="20"/>
                <w:szCs w:val="20"/>
              </w:rPr>
              <w:t xml:space="preserve">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916205">
              <w:rPr>
                <w:rFonts w:ascii="Times New Roman" w:hAnsi="Times New Roman"/>
                <w:b/>
                <w:i/>
                <w:sz w:val="20"/>
                <w:szCs w:val="20"/>
              </w:rPr>
              <w:t>и</w:t>
            </w:r>
            <w:r w:rsidRPr="00CA7CE5">
              <w:rPr>
                <w:rFonts w:ascii="Times New Roman" w:hAnsi="Times New Roman"/>
                <w:sz w:val="20"/>
                <w:szCs w:val="20"/>
              </w:rPr>
              <w:t>).</w:t>
            </w:r>
            <w:r w:rsidR="00AB1F77">
              <w:rPr>
                <w:rFonts w:ascii="Times New Roman" w:hAnsi="Times New Roman"/>
                <w:sz w:val="20"/>
                <w:szCs w:val="20"/>
              </w:rPr>
              <w:t xml:space="preserve"> </w:t>
            </w:r>
            <w:r w:rsidRPr="00CA7CE5">
              <w:rPr>
                <w:rFonts w:ascii="Times New Roman" w:hAnsi="Times New Roman"/>
                <w:sz w:val="20"/>
                <w:szCs w:val="20"/>
              </w:rPr>
              <w:t>Анализ объектов (букв</w:t>
            </w:r>
            <w:r w:rsidRPr="00AB1F77">
              <w:rPr>
                <w:rFonts w:ascii="Times New Roman" w:hAnsi="Times New Roman"/>
                <w:sz w:val="20"/>
                <w:szCs w:val="20"/>
              </w:rPr>
              <w:t>)</w:t>
            </w:r>
            <w:r w:rsidRPr="00CA7CE5">
              <w:rPr>
                <w:rFonts w:ascii="Times New Roman" w:hAnsi="Times New Roman"/>
                <w:sz w:val="20"/>
                <w:szCs w:val="20"/>
              </w:rPr>
              <w:t xml:space="preserve"> с целью выделения в них существенных признаков (общего элемента); ан</w:t>
            </w:r>
            <w:r w:rsidR="00AB1F77">
              <w:rPr>
                <w:rFonts w:ascii="Times New Roman" w:hAnsi="Times New Roman"/>
                <w:sz w:val="20"/>
                <w:szCs w:val="20"/>
              </w:rPr>
              <w:t>ализ письма буквы под счё</w:t>
            </w:r>
            <w:r w:rsidRPr="00CA7CE5">
              <w:rPr>
                <w:rFonts w:ascii="Times New Roman" w:hAnsi="Times New Roman"/>
                <w:sz w:val="20"/>
                <w:szCs w:val="20"/>
              </w:rPr>
              <w:t>т. Сличать способ действия и его результат с заданным эталоном. Самоконтроль и взаимоконтроль результатов письма. Использование речи для регуляции</w:t>
            </w:r>
            <w:r w:rsidR="00AB1F77">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Предлагать помощь и сотрудничество, задавать вопросы для организации собственной деятельности. Формулировать свои затруднения.</w:t>
            </w:r>
          </w:p>
        </w:tc>
        <w:tc>
          <w:tcPr>
            <w:tcW w:w="1528" w:type="dxa"/>
            <w:tcBorders>
              <w:top w:val="single" w:sz="4" w:space="0" w:color="auto"/>
            </w:tcBorders>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EF14D4">
        <w:trPr>
          <w:trHeight w:val="275"/>
        </w:trPr>
        <w:tc>
          <w:tcPr>
            <w:tcW w:w="536" w:type="dxa"/>
            <w:vAlign w:val="center"/>
          </w:tcPr>
          <w:p w:rsidR="00CA7CE5" w:rsidRPr="00CA7CE5" w:rsidRDefault="00F34E16"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25</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Работа над алгоритмом письма под диктовку: темп, последовательность действий, проверка работы. Взаимоконтроль.</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iCs/>
                <w:sz w:val="20"/>
                <w:szCs w:val="20"/>
              </w:rPr>
              <w:t>Алгоритм письма под диктовку: темп, последовательность дей</w:t>
            </w:r>
            <w:r w:rsidR="00DD6FE4">
              <w:rPr>
                <w:rFonts w:ascii="Times New Roman" w:hAnsi="Times New Roman"/>
                <w:iCs/>
                <w:sz w:val="20"/>
                <w:szCs w:val="20"/>
              </w:rPr>
              <w:t>-</w:t>
            </w:r>
            <w:r w:rsidRPr="00CA7CE5">
              <w:rPr>
                <w:rFonts w:ascii="Times New Roman" w:hAnsi="Times New Roman"/>
                <w:iCs/>
                <w:sz w:val="20"/>
                <w:szCs w:val="20"/>
              </w:rPr>
              <w:t xml:space="preserve">ствий, проверка работы. </w:t>
            </w:r>
            <w:r w:rsidRPr="00CA7CE5">
              <w:rPr>
                <w:rFonts w:ascii="Times New Roman" w:hAnsi="Times New Roman"/>
                <w:sz w:val="20"/>
                <w:szCs w:val="20"/>
              </w:rPr>
              <w:t xml:space="preserve"> </w:t>
            </w:r>
          </w:p>
        </w:tc>
        <w:tc>
          <w:tcPr>
            <w:tcW w:w="7087" w:type="dxa"/>
            <w:gridSpan w:val="2"/>
            <w:tcBorders>
              <w:top w:val="single" w:sz="4" w:space="0" w:color="auto"/>
            </w:tcBorders>
          </w:tcPr>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Слуховой диктант.  Подбор слов к звуковой схеме.</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Самооценка на основе критериев успешности учебной деятельности. Обучение работе с информацией, представленной в табличной форме (алгоритм письма под диктовку). Применять установленные правила в планировании способа решения (алгоритм записи слов). Использовать речь для регуляции своего </w:t>
            </w:r>
            <w:r w:rsidR="00DD6FE4">
              <w:rPr>
                <w:rFonts w:ascii="Times New Roman" w:hAnsi="Times New Roman"/>
                <w:sz w:val="20"/>
                <w:szCs w:val="20"/>
              </w:rPr>
              <w:t>действия (пиши, диктуя себе сам</w:t>
            </w:r>
            <w:r w:rsidRPr="00CA7CE5">
              <w:rPr>
                <w:rFonts w:ascii="Times New Roman" w:hAnsi="Times New Roman"/>
                <w:sz w:val="20"/>
                <w:szCs w:val="20"/>
              </w:rPr>
              <w:t>(а)). Осуществлять итоговый и пошаговый контроль по результату (Проверь, правильно ли ты написал(а)).Взаимопроверка (проверка выполненных работ в парах). Самоконтроль</w:t>
            </w:r>
            <w:r w:rsidR="005A62EE">
              <w:rPr>
                <w:rFonts w:ascii="Times New Roman" w:hAnsi="Times New Roman"/>
                <w:sz w:val="20"/>
                <w:szCs w:val="20"/>
              </w:rPr>
              <w:t xml:space="preserve"> за соблюдением правил письма. </w:t>
            </w:r>
            <w:r w:rsidRPr="00CA7CE5">
              <w:rPr>
                <w:rFonts w:ascii="Times New Roman" w:hAnsi="Times New Roman"/>
                <w:sz w:val="20"/>
                <w:szCs w:val="20"/>
              </w:rPr>
              <w:t xml:space="preserve">Умение формулировать свои затруднения, обращаться за помощью. </w:t>
            </w:r>
          </w:p>
        </w:tc>
        <w:tc>
          <w:tcPr>
            <w:tcW w:w="1528" w:type="dxa"/>
            <w:tcBorders>
              <w:top w:val="single" w:sz="4" w:space="0" w:color="auto"/>
            </w:tcBorders>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EF14D4">
        <w:trPr>
          <w:trHeight w:val="492"/>
        </w:trPr>
        <w:tc>
          <w:tcPr>
            <w:tcW w:w="536" w:type="dxa"/>
            <w:vAlign w:val="center"/>
          </w:tcPr>
          <w:p w:rsidR="00CA7CE5" w:rsidRPr="00CA7CE5" w:rsidRDefault="00AB1F77"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26</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Прописная</w:t>
            </w:r>
            <w:r w:rsidR="00ED0A6E">
              <w:rPr>
                <w:rFonts w:ascii="Times New Roman" w:hAnsi="Times New Roman"/>
                <w:bCs/>
                <w:sz w:val="20"/>
                <w:szCs w:val="20"/>
              </w:rPr>
              <w:t xml:space="preserve"> буква</w:t>
            </w:r>
            <w:r w:rsidRPr="00CA7CE5">
              <w:rPr>
                <w:rFonts w:ascii="Times New Roman" w:hAnsi="Times New Roman"/>
                <w:bCs/>
                <w:sz w:val="20"/>
                <w:szCs w:val="20"/>
              </w:rPr>
              <w:t xml:space="preserve"> </w:t>
            </w:r>
            <w:r w:rsidRPr="00916205">
              <w:rPr>
                <w:rFonts w:ascii="Times New Roman" w:hAnsi="Times New Roman"/>
                <w:b/>
                <w:bCs/>
                <w:i/>
                <w:sz w:val="20"/>
                <w:szCs w:val="20"/>
              </w:rPr>
              <w:t>И</w:t>
            </w:r>
            <w:r w:rsidR="00AB1F77">
              <w:rPr>
                <w:rFonts w:ascii="Times New Roman" w:hAnsi="Times New Roman"/>
                <w:bCs/>
                <w:sz w:val="20"/>
                <w:szCs w:val="20"/>
              </w:rPr>
              <w:t>.</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Написание, анализ и конструирование пр</w:t>
            </w:r>
            <w:r w:rsidR="00AB1F77">
              <w:rPr>
                <w:rFonts w:ascii="Times New Roman" w:hAnsi="Times New Roman"/>
                <w:sz w:val="20"/>
                <w:szCs w:val="20"/>
              </w:rPr>
              <w:t>описной бук</w:t>
            </w:r>
            <w:r w:rsidR="00DD6FE4">
              <w:rPr>
                <w:rFonts w:ascii="Times New Roman" w:hAnsi="Times New Roman"/>
                <w:sz w:val="20"/>
                <w:szCs w:val="20"/>
              </w:rPr>
              <w:t>-</w:t>
            </w:r>
            <w:r w:rsidR="00AB1F77">
              <w:rPr>
                <w:rFonts w:ascii="Times New Roman" w:hAnsi="Times New Roman"/>
                <w:sz w:val="20"/>
                <w:szCs w:val="20"/>
              </w:rPr>
              <w:t xml:space="preserve">вы </w:t>
            </w:r>
            <w:r w:rsidR="00AB1F77" w:rsidRPr="00916205">
              <w:rPr>
                <w:rFonts w:ascii="Times New Roman" w:hAnsi="Times New Roman"/>
                <w:b/>
                <w:i/>
                <w:sz w:val="20"/>
                <w:szCs w:val="20"/>
              </w:rPr>
              <w:t>И</w:t>
            </w:r>
            <w:r w:rsidR="00AB1F77">
              <w:rPr>
                <w:rFonts w:ascii="Times New Roman" w:hAnsi="Times New Roman"/>
                <w:sz w:val="20"/>
                <w:szCs w:val="20"/>
              </w:rPr>
              <w:t>, формирование чё</w:t>
            </w:r>
            <w:r w:rsidRPr="00CA7CE5">
              <w:rPr>
                <w:rFonts w:ascii="Times New Roman" w:hAnsi="Times New Roman"/>
                <w:sz w:val="20"/>
                <w:szCs w:val="20"/>
              </w:rPr>
              <w:t>тко дифференцированного зрительно-</w:t>
            </w:r>
            <w:r w:rsidRPr="00CA7CE5">
              <w:rPr>
                <w:rFonts w:ascii="Times New Roman" w:hAnsi="Times New Roman"/>
                <w:sz w:val="20"/>
                <w:szCs w:val="20"/>
              </w:rPr>
              <w:lastRenderedPageBreak/>
              <w:t xml:space="preserve">двигательного образа прописной буквы </w:t>
            </w:r>
            <w:r w:rsidRPr="00916205">
              <w:rPr>
                <w:rFonts w:ascii="Times New Roman" w:hAnsi="Times New Roman"/>
                <w:b/>
                <w:i/>
                <w:sz w:val="20"/>
                <w:szCs w:val="20"/>
              </w:rPr>
              <w:t>И</w:t>
            </w:r>
            <w:r w:rsidRPr="00CA7CE5">
              <w:rPr>
                <w:rFonts w:ascii="Times New Roman" w:hAnsi="Times New Roman"/>
                <w:b/>
                <w:sz w:val="20"/>
                <w:szCs w:val="20"/>
              </w:rPr>
              <w:t>,</w:t>
            </w:r>
            <w:r w:rsidRPr="00CA7CE5">
              <w:rPr>
                <w:rFonts w:ascii="Times New Roman" w:hAnsi="Times New Roman"/>
                <w:sz w:val="20"/>
                <w:szCs w:val="20"/>
              </w:rPr>
              <w:t xml:space="preserve"> способы соединения букв при письме.</w:t>
            </w:r>
          </w:p>
        </w:tc>
        <w:tc>
          <w:tcPr>
            <w:tcW w:w="7087" w:type="dxa"/>
            <w:gridSpan w:val="2"/>
            <w:tcBorders>
              <w:top w:val="single" w:sz="4" w:space="0" w:color="auto"/>
            </w:tcBorders>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lastRenderedPageBreak/>
              <w:t>Пишут изученные буквы и их сочетания. К</w:t>
            </w:r>
            <w:r w:rsidR="00AB1F77">
              <w:rPr>
                <w:rFonts w:ascii="Times New Roman" w:hAnsi="Times New Roman"/>
                <w:sz w:val="20"/>
                <w:szCs w:val="20"/>
              </w:rPr>
              <w:t>онструируют буквы. Пишут под счё</w:t>
            </w:r>
            <w:r w:rsidRPr="00CA7CE5">
              <w:rPr>
                <w:rFonts w:ascii="Times New Roman" w:hAnsi="Times New Roman"/>
                <w:sz w:val="20"/>
                <w:szCs w:val="20"/>
              </w:rPr>
              <w:t xml:space="preserve">т. Сравнивают элементы букв, выбирая те, которые входят в состав буквы </w:t>
            </w:r>
            <w:r w:rsidRPr="00916205">
              <w:rPr>
                <w:rFonts w:ascii="Times New Roman" w:hAnsi="Times New Roman"/>
                <w:b/>
                <w:i/>
                <w:sz w:val="20"/>
                <w:szCs w:val="20"/>
              </w:rPr>
              <w:t>И</w:t>
            </w:r>
            <w:r w:rsidRPr="00CA7CE5">
              <w:rPr>
                <w:rFonts w:ascii="Times New Roman" w:hAnsi="Times New Roman"/>
                <w:sz w:val="20"/>
                <w:szCs w:val="20"/>
              </w:rPr>
              <w:t xml:space="preserve">. Обсуждают вопросы, которые возникли при самопроверке. Выполняют узоры. Работают в парах. Учатся писать знаки.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lastRenderedPageBreak/>
              <w:t>УУД:</w:t>
            </w:r>
            <w:r w:rsidRPr="00CA7CE5">
              <w:rPr>
                <w:rFonts w:ascii="Times New Roman" w:hAnsi="Times New Roman"/>
                <w:sz w:val="20"/>
                <w:szCs w:val="20"/>
              </w:rPr>
              <w:t xml:space="preserve"> Формирование учебно-познавательного интереса к новому учебному материалу. Мотивация учебной деятельности через выполнение заданий на основе имеющихся знаний, самооценка на основе критериев успешности учебной деятельности. Установление причинно-следственных связей между использованием прописных букв и выводом о том, что это особое средство обозначения им</w:t>
            </w:r>
            <w:r w:rsidR="00AB1F77">
              <w:rPr>
                <w:rFonts w:ascii="Times New Roman" w:hAnsi="Times New Roman"/>
                <w:sz w:val="20"/>
                <w:szCs w:val="20"/>
              </w:rPr>
              <w:t>ё</w:t>
            </w:r>
            <w:r w:rsidRPr="00CA7CE5">
              <w:rPr>
                <w:rFonts w:ascii="Times New Roman" w:hAnsi="Times New Roman"/>
                <w:sz w:val="20"/>
                <w:szCs w:val="20"/>
              </w:rPr>
              <w:t xml:space="preserve">н собственных, начала предложения.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916205">
              <w:rPr>
                <w:rFonts w:ascii="Times New Roman" w:hAnsi="Times New Roman"/>
                <w:b/>
                <w:i/>
                <w:sz w:val="20"/>
                <w:szCs w:val="20"/>
              </w:rPr>
              <w:t>И</w:t>
            </w:r>
            <w:r w:rsidRPr="00CA7CE5">
              <w:rPr>
                <w:rFonts w:ascii="Times New Roman" w:hAnsi="Times New Roman"/>
                <w:sz w:val="20"/>
                <w:szCs w:val="20"/>
              </w:rPr>
              <w:t>). Умение выполнять действия по заданному алгоритму (алгоритм списывания и самопроверки). Анализ объектов (букв) с целью выделения в них существенных признаков (общего элемен</w:t>
            </w:r>
            <w:r w:rsidR="00AB1F77">
              <w:rPr>
                <w:rFonts w:ascii="Times New Roman" w:hAnsi="Times New Roman"/>
                <w:sz w:val="20"/>
                <w:szCs w:val="20"/>
              </w:rPr>
              <w:t>та); анализ письма буквы под счё</w:t>
            </w:r>
            <w:r w:rsidRPr="00CA7CE5">
              <w:rPr>
                <w:rFonts w:ascii="Times New Roman" w:hAnsi="Times New Roman"/>
                <w:sz w:val="20"/>
                <w:szCs w:val="20"/>
              </w:rPr>
              <w:t>т. Использование речи для регуляции</w:t>
            </w:r>
            <w:r w:rsidR="00AB1F77">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Самоконтроль и взаимоконтроль результатов письма. Адекватно воспринимать предложения учителя и товарищей по исправлению ошибок. Умение строить монологическое высказывание.</w:t>
            </w:r>
          </w:p>
        </w:tc>
        <w:tc>
          <w:tcPr>
            <w:tcW w:w="1528" w:type="dxa"/>
            <w:tcBorders>
              <w:top w:val="single" w:sz="4" w:space="0" w:color="auto"/>
            </w:tcBorders>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EF14D4">
        <w:trPr>
          <w:trHeight w:val="275"/>
        </w:trPr>
        <w:tc>
          <w:tcPr>
            <w:tcW w:w="536" w:type="dxa"/>
            <w:vAlign w:val="center"/>
          </w:tcPr>
          <w:p w:rsidR="00CA7CE5" w:rsidRPr="00CA7CE5" w:rsidRDefault="00AB1F77"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lastRenderedPageBreak/>
              <w:t>27</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Введение представления о зрительном диктанте по памяти:</w:t>
            </w:r>
            <w:r w:rsidRPr="002D3709">
              <w:rPr>
                <w:rFonts w:ascii="Times New Roman" w:hAnsi="Times New Roman"/>
                <w:bCs/>
                <w:i/>
                <w:sz w:val="20"/>
                <w:szCs w:val="20"/>
              </w:rPr>
              <w:t xml:space="preserve"> </w:t>
            </w:r>
            <w:r w:rsidRPr="00916205">
              <w:rPr>
                <w:rFonts w:ascii="Times New Roman" w:hAnsi="Times New Roman"/>
                <w:b/>
                <w:bCs/>
                <w:i/>
                <w:sz w:val="20"/>
                <w:szCs w:val="20"/>
              </w:rPr>
              <w:t>а, и, о, у, ы, э</w:t>
            </w:r>
            <w:r w:rsidRPr="00916205">
              <w:rPr>
                <w:rFonts w:ascii="Times New Roman" w:hAnsi="Times New Roman"/>
                <w:b/>
                <w:bCs/>
                <w:sz w:val="20"/>
                <w:szCs w:val="20"/>
              </w:rPr>
              <w:t>.</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Зрительный диктант</w:t>
            </w:r>
            <w:r w:rsidR="00AB1F77">
              <w:rPr>
                <w:rFonts w:ascii="Times New Roman" w:hAnsi="Times New Roman"/>
                <w:sz w:val="20"/>
                <w:szCs w:val="20"/>
              </w:rPr>
              <w:t>.</w:t>
            </w:r>
          </w:p>
        </w:tc>
        <w:tc>
          <w:tcPr>
            <w:tcW w:w="7087" w:type="dxa"/>
            <w:gridSpan w:val="2"/>
            <w:tcBorders>
              <w:top w:val="single" w:sz="4" w:space="0" w:color="auto"/>
            </w:tcBorders>
          </w:tcPr>
          <w:p w:rsidR="00CA7CE5" w:rsidRPr="00CA7CE5" w:rsidRDefault="00CA7CE5" w:rsidP="007D7C08">
            <w:pPr>
              <w:suppressAutoHyphens/>
              <w:spacing w:after="0" w:line="240" w:lineRule="auto"/>
              <w:jc w:val="both"/>
              <w:rPr>
                <w:rFonts w:ascii="Times New Roman" w:hAnsi="Times New Roman"/>
                <w:b/>
                <w:bCs/>
                <w:i/>
                <w:sz w:val="20"/>
                <w:szCs w:val="20"/>
              </w:rPr>
            </w:pPr>
            <w:r w:rsidRPr="00CA7CE5">
              <w:rPr>
                <w:rFonts w:ascii="Times New Roman" w:hAnsi="Times New Roman"/>
                <w:bCs/>
                <w:sz w:val="20"/>
                <w:szCs w:val="20"/>
              </w:rPr>
              <w:t>Зрительный диктант</w:t>
            </w:r>
            <w:r w:rsidR="00AB1F77">
              <w:rPr>
                <w:rFonts w:ascii="Times New Roman" w:hAnsi="Times New Roman"/>
                <w:bCs/>
                <w:sz w:val="20"/>
                <w:szCs w:val="20"/>
              </w:rPr>
              <w:t>.</w:t>
            </w:r>
            <w:r w:rsidRPr="00CA7CE5">
              <w:rPr>
                <w:rFonts w:ascii="Times New Roman" w:hAnsi="Times New Roman"/>
                <w:bCs/>
                <w:sz w:val="20"/>
                <w:szCs w:val="20"/>
              </w:rPr>
              <w:t xml:space="preserve">     </w:t>
            </w:r>
          </w:p>
          <w:p w:rsidR="00CA7CE5" w:rsidRPr="00CA7CE5" w:rsidRDefault="00CA7CE5" w:rsidP="007D7C08">
            <w:pPr>
              <w:suppressAutoHyphens/>
              <w:spacing w:after="0" w:line="240" w:lineRule="auto"/>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bCs/>
                <w:sz w:val="20"/>
                <w:szCs w:val="20"/>
              </w:rPr>
              <w:t>:</w:t>
            </w:r>
            <w:r w:rsidRPr="00CA7CE5">
              <w:rPr>
                <w:rFonts w:ascii="Times New Roman" w:hAnsi="Times New Roman"/>
                <w:sz w:val="20"/>
                <w:szCs w:val="20"/>
              </w:rPr>
              <w:t xml:space="preserve"> Самооценка на основе критериев успешности учебной деятельности. Обучение работе с информацией, представленной в наглядной форме (алгоритм письма по памяти). Применять установленные правила в планировании способа решения (алгоритм записи слов).</w:t>
            </w:r>
            <w:r w:rsidR="00AB1F77">
              <w:rPr>
                <w:rFonts w:ascii="Times New Roman" w:hAnsi="Times New Roman"/>
                <w:sz w:val="20"/>
                <w:szCs w:val="20"/>
              </w:rPr>
              <w:t xml:space="preserve"> </w:t>
            </w:r>
            <w:r w:rsidRPr="00CA7CE5">
              <w:rPr>
                <w:rFonts w:ascii="Times New Roman" w:hAnsi="Times New Roman"/>
                <w:sz w:val="20"/>
                <w:szCs w:val="20"/>
              </w:rPr>
              <w:t xml:space="preserve">Использовать речь для регуляции своего действия (пиши, диктуя себе сам(а)). Осуществлять итоговый и пошаговый контроль по результату (Проверь, правильно ли ты написал(а)). Взаимопроверка (проверка выполненных работ в парах). Самоконтроль за соблюдением правил письма. Умение формулировать свои затруднения, обращаться за помощью. </w:t>
            </w:r>
          </w:p>
        </w:tc>
        <w:tc>
          <w:tcPr>
            <w:tcW w:w="1528" w:type="dxa"/>
            <w:tcBorders>
              <w:top w:val="single" w:sz="4" w:space="0" w:color="auto"/>
            </w:tcBorders>
          </w:tcPr>
          <w:p w:rsidR="00CA7CE5" w:rsidRPr="00CA7CE5" w:rsidRDefault="00CA7CE5" w:rsidP="007D7C08">
            <w:pPr>
              <w:suppressAutoHyphens/>
              <w:spacing w:after="0" w:line="240" w:lineRule="auto"/>
              <w:jc w:val="both"/>
              <w:rPr>
                <w:rFonts w:ascii="Times New Roman" w:hAnsi="Times New Roman"/>
                <w:bCs/>
                <w:sz w:val="20"/>
                <w:szCs w:val="20"/>
              </w:rPr>
            </w:pPr>
          </w:p>
        </w:tc>
      </w:tr>
      <w:tr w:rsidR="00CA7CE5" w:rsidRPr="00CA7CE5" w:rsidTr="00EF14D4">
        <w:trPr>
          <w:trHeight w:val="1180"/>
        </w:trPr>
        <w:tc>
          <w:tcPr>
            <w:tcW w:w="536" w:type="dxa"/>
            <w:vAlign w:val="center"/>
          </w:tcPr>
          <w:p w:rsidR="00CA7CE5" w:rsidRPr="00CA7CE5" w:rsidRDefault="00AB1F77"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28</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Выборочный диктант: запись буквами гласных звуков под ударением.</w:t>
            </w:r>
          </w:p>
        </w:tc>
        <w:tc>
          <w:tcPr>
            <w:tcW w:w="3260" w:type="dxa"/>
          </w:tcPr>
          <w:p w:rsidR="00CA7CE5" w:rsidRPr="00CA7CE5" w:rsidRDefault="00CA7CE5" w:rsidP="007D7C08">
            <w:pPr>
              <w:keepNext/>
              <w:autoSpaceDE w:val="0"/>
              <w:autoSpaceDN w:val="0"/>
              <w:spacing w:after="0" w:line="240" w:lineRule="auto"/>
              <w:jc w:val="both"/>
              <w:outlineLvl w:val="5"/>
              <w:rPr>
                <w:rFonts w:ascii="Times New Roman" w:hAnsi="Times New Roman"/>
                <w:sz w:val="20"/>
                <w:szCs w:val="20"/>
              </w:rPr>
            </w:pPr>
            <w:r w:rsidRPr="00CA7CE5">
              <w:rPr>
                <w:rFonts w:ascii="Times New Roman" w:hAnsi="Times New Roman"/>
                <w:sz w:val="20"/>
                <w:szCs w:val="20"/>
              </w:rPr>
              <w:t>Выборочный диктант</w:t>
            </w:r>
          </w:p>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Смыслоразличительная роль ударения</w:t>
            </w:r>
            <w:r w:rsidR="00AB1F77">
              <w:rPr>
                <w:rFonts w:ascii="Times New Roman" w:hAnsi="Times New Roman"/>
                <w:sz w:val="20"/>
                <w:szCs w:val="20"/>
              </w:rPr>
              <w:t>.</w:t>
            </w:r>
          </w:p>
        </w:tc>
        <w:tc>
          <w:tcPr>
            <w:tcW w:w="7087" w:type="dxa"/>
            <w:gridSpan w:val="2"/>
            <w:tcBorders>
              <w:top w:val="single" w:sz="4" w:space="0" w:color="auto"/>
            </w:tcBorders>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Выборочный диктант. Определяют ударный слог в словах</w:t>
            </w:r>
            <w:r w:rsidRPr="00CA7CE5">
              <w:rPr>
                <w:rFonts w:ascii="Times New Roman" w:hAnsi="Times New Roman"/>
                <w:b/>
                <w:i/>
                <w:sz w:val="20"/>
                <w:szCs w:val="20"/>
              </w:rPr>
              <w:t xml:space="preserve">.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Самооценка на основе критериев успешности учебной деятельности. Выполнять действия по заданному алгоритму.  Применять установленные правила в планировании сп</w:t>
            </w:r>
            <w:r w:rsidR="00AB1F77">
              <w:rPr>
                <w:rFonts w:ascii="Times New Roman" w:hAnsi="Times New Roman"/>
                <w:sz w:val="20"/>
                <w:szCs w:val="20"/>
              </w:rPr>
              <w:t>особа решения (алгоритм письма)</w:t>
            </w:r>
            <w:r w:rsidRPr="00CA7CE5">
              <w:rPr>
                <w:rFonts w:ascii="Times New Roman" w:hAnsi="Times New Roman"/>
                <w:sz w:val="20"/>
                <w:szCs w:val="20"/>
              </w:rPr>
              <w:t>.</w:t>
            </w:r>
            <w:r w:rsidR="00AB1F77">
              <w:rPr>
                <w:rFonts w:ascii="Times New Roman" w:hAnsi="Times New Roman"/>
                <w:sz w:val="20"/>
                <w:szCs w:val="20"/>
              </w:rPr>
              <w:t xml:space="preserve"> </w:t>
            </w:r>
            <w:r w:rsidRPr="00CA7CE5">
              <w:rPr>
                <w:rFonts w:ascii="Times New Roman" w:hAnsi="Times New Roman"/>
                <w:sz w:val="20"/>
                <w:szCs w:val="20"/>
              </w:rPr>
              <w:t>Использовать речь для регуляции своего действия (пиши, диктуя себе сам(а)).</w:t>
            </w:r>
            <w:r w:rsidR="00AB1F77">
              <w:rPr>
                <w:rFonts w:ascii="Times New Roman" w:hAnsi="Times New Roman"/>
                <w:sz w:val="20"/>
                <w:szCs w:val="20"/>
              </w:rPr>
              <w:t xml:space="preserve"> </w:t>
            </w:r>
            <w:r w:rsidRPr="00CA7CE5">
              <w:rPr>
                <w:rFonts w:ascii="Times New Roman" w:hAnsi="Times New Roman"/>
                <w:sz w:val="20"/>
                <w:szCs w:val="20"/>
              </w:rPr>
              <w:t>Осуществлять итоговый и пошаговый контроль по результату (Проверь, правильно ли ты написал(а)).</w:t>
            </w:r>
            <w:r w:rsidR="00AB1F77">
              <w:rPr>
                <w:rFonts w:ascii="Times New Roman" w:hAnsi="Times New Roman"/>
                <w:sz w:val="20"/>
                <w:szCs w:val="20"/>
              </w:rPr>
              <w:t xml:space="preserve"> </w:t>
            </w:r>
            <w:r w:rsidRPr="00CA7CE5">
              <w:rPr>
                <w:rFonts w:ascii="Times New Roman" w:hAnsi="Times New Roman"/>
                <w:sz w:val="20"/>
                <w:szCs w:val="20"/>
              </w:rPr>
              <w:t xml:space="preserve">Взаимопроверка (проверка выполненных работ в парах). Самоконтроль за соблюдением правил письма. Умение формулировать свои затруднения, обращаться за помощью. </w:t>
            </w:r>
          </w:p>
        </w:tc>
        <w:tc>
          <w:tcPr>
            <w:tcW w:w="1528" w:type="dxa"/>
            <w:tcBorders>
              <w:top w:val="single" w:sz="4" w:space="0" w:color="auto"/>
            </w:tcBorders>
          </w:tcPr>
          <w:p w:rsidR="00CA7CE5" w:rsidRPr="00CA7CE5" w:rsidRDefault="00CA7CE5" w:rsidP="007D7C08">
            <w:pPr>
              <w:spacing w:after="0" w:line="240" w:lineRule="auto"/>
              <w:jc w:val="both"/>
              <w:rPr>
                <w:rFonts w:ascii="Times New Roman" w:hAnsi="Times New Roman"/>
                <w:sz w:val="20"/>
                <w:szCs w:val="20"/>
              </w:rPr>
            </w:pPr>
          </w:p>
        </w:tc>
      </w:tr>
      <w:tr w:rsidR="00AB1F77" w:rsidRPr="00CA7CE5" w:rsidTr="003A1D48">
        <w:trPr>
          <w:trHeight w:val="268"/>
        </w:trPr>
        <w:tc>
          <w:tcPr>
            <w:tcW w:w="15561" w:type="dxa"/>
            <w:gridSpan w:val="7"/>
            <w:vAlign w:val="center"/>
          </w:tcPr>
          <w:p w:rsidR="00AB1F77" w:rsidRPr="00CA7CE5" w:rsidRDefault="00AB1F77" w:rsidP="007D7C08">
            <w:pPr>
              <w:suppressAutoHyphens/>
              <w:spacing w:after="0" w:line="240" w:lineRule="auto"/>
              <w:jc w:val="center"/>
              <w:rPr>
                <w:rFonts w:ascii="Times New Roman" w:hAnsi="Times New Roman"/>
                <w:b/>
                <w:bCs/>
              </w:rPr>
            </w:pPr>
            <w:r w:rsidRPr="00CA7CE5">
              <w:rPr>
                <w:rFonts w:ascii="Times New Roman" w:hAnsi="Times New Roman"/>
                <w:b/>
                <w:bCs/>
              </w:rPr>
              <w:t>Изучение букв, обозначающих звонкие парные по мягкости</w:t>
            </w:r>
            <w:r w:rsidR="00B32B96">
              <w:rPr>
                <w:rFonts w:ascii="Times New Roman" w:hAnsi="Times New Roman"/>
                <w:b/>
                <w:bCs/>
              </w:rPr>
              <w:t>–</w:t>
            </w:r>
            <w:r w:rsidRPr="00CA7CE5">
              <w:rPr>
                <w:rFonts w:ascii="Times New Roman" w:hAnsi="Times New Roman"/>
                <w:b/>
                <w:bCs/>
              </w:rPr>
              <w:t>твё</w:t>
            </w:r>
            <w:r w:rsidR="000F2C34">
              <w:rPr>
                <w:rFonts w:ascii="Times New Roman" w:hAnsi="Times New Roman"/>
                <w:b/>
                <w:bCs/>
              </w:rPr>
              <w:t>рдости согласные звуки (13 ч</w:t>
            </w:r>
            <w:r w:rsidR="00D16BE1">
              <w:rPr>
                <w:rFonts w:ascii="Times New Roman" w:hAnsi="Times New Roman"/>
                <w:b/>
                <w:bCs/>
              </w:rPr>
              <w:t>асов</w:t>
            </w:r>
            <w:r w:rsidRPr="00CA7CE5">
              <w:rPr>
                <w:rFonts w:ascii="Times New Roman" w:hAnsi="Times New Roman"/>
                <w:b/>
                <w:bCs/>
              </w:rPr>
              <w:t>)</w:t>
            </w:r>
          </w:p>
        </w:tc>
      </w:tr>
      <w:tr w:rsidR="00CA7CE5" w:rsidRPr="00CA7CE5" w:rsidTr="00DD6FE4">
        <w:trPr>
          <w:trHeight w:val="275"/>
        </w:trPr>
        <w:tc>
          <w:tcPr>
            <w:tcW w:w="536" w:type="dxa"/>
            <w:vAlign w:val="center"/>
          </w:tcPr>
          <w:p w:rsidR="00CA7CE5" w:rsidRPr="00CA7CE5" w:rsidRDefault="00AB1F77"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29</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ED0A6E"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Строчная</w:t>
            </w:r>
            <w:r w:rsidR="00ED0A6E">
              <w:rPr>
                <w:rFonts w:ascii="Times New Roman" w:hAnsi="Times New Roman"/>
                <w:bCs/>
                <w:sz w:val="20"/>
                <w:szCs w:val="20"/>
              </w:rPr>
              <w:t xml:space="preserve"> буква</w:t>
            </w:r>
            <w:r w:rsidRPr="00CA7CE5">
              <w:rPr>
                <w:rFonts w:ascii="Times New Roman" w:hAnsi="Times New Roman"/>
                <w:bCs/>
                <w:sz w:val="20"/>
                <w:szCs w:val="20"/>
              </w:rPr>
              <w:t xml:space="preserve"> </w:t>
            </w:r>
            <w:r w:rsidRPr="00916205">
              <w:rPr>
                <w:rFonts w:ascii="Times New Roman" w:hAnsi="Times New Roman"/>
                <w:b/>
                <w:bCs/>
                <w:i/>
                <w:sz w:val="20"/>
                <w:szCs w:val="20"/>
              </w:rPr>
              <w:t>м</w:t>
            </w:r>
            <w:r w:rsidRPr="00CA7CE5">
              <w:rPr>
                <w:rFonts w:ascii="Times New Roman" w:hAnsi="Times New Roman"/>
                <w:bCs/>
                <w:sz w:val="20"/>
                <w:szCs w:val="20"/>
              </w:rPr>
              <w:t xml:space="preserve">. </w:t>
            </w:r>
          </w:p>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Письмо соединений букв. </w:t>
            </w:r>
          </w:p>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Введение алгоритма записи слов под </w:t>
            </w:r>
            <w:r w:rsidRPr="00CA7CE5">
              <w:rPr>
                <w:rFonts w:ascii="Times New Roman" w:hAnsi="Times New Roman"/>
                <w:bCs/>
                <w:sz w:val="20"/>
                <w:szCs w:val="20"/>
              </w:rPr>
              <w:lastRenderedPageBreak/>
              <w:t>диктовку и самопроверки.</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lastRenderedPageBreak/>
              <w:t xml:space="preserve">Написание, анализ и конструирование письменной буквы </w:t>
            </w:r>
            <w:r w:rsidRPr="00916205">
              <w:rPr>
                <w:rFonts w:ascii="Times New Roman" w:hAnsi="Times New Roman"/>
                <w:b/>
                <w:i/>
                <w:sz w:val="20"/>
                <w:szCs w:val="20"/>
              </w:rPr>
              <w:t>м</w:t>
            </w:r>
            <w:r w:rsidRPr="00CA7CE5">
              <w:rPr>
                <w:rFonts w:ascii="Times New Roman" w:hAnsi="Times New Roman"/>
                <w:sz w:val="20"/>
                <w:szCs w:val="20"/>
              </w:rPr>
              <w:t>, формирова</w:t>
            </w:r>
            <w:r w:rsidR="00AB1F77">
              <w:rPr>
                <w:rFonts w:ascii="Times New Roman" w:hAnsi="Times New Roman"/>
                <w:sz w:val="20"/>
                <w:szCs w:val="20"/>
              </w:rPr>
              <w:t>ние чё</w:t>
            </w:r>
            <w:r w:rsidRPr="00CA7CE5">
              <w:rPr>
                <w:rFonts w:ascii="Times New Roman" w:hAnsi="Times New Roman"/>
                <w:sz w:val="20"/>
                <w:szCs w:val="20"/>
              </w:rPr>
              <w:t xml:space="preserve">тко дифференцированного зрительно-двигательного образа письменной </w:t>
            </w:r>
            <w:r w:rsidRPr="00CA7CE5">
              <w:rPr>
                <w:rFonts w:ascii="Times New Roman" w:hAnsi="Times New Roman"/>
                <w:sz w:val="20"/>
                <w:szCs w:val="20"/>
              </w:rPr>
              <w:lastRenderedPageBreak/>
              <w:t xml:space="preserve">буквы </w:t>
            </w:r>
            <w:r w:rsidRPr="00916205">
              <w:rPr>
                <w:rFonts w:ascii="Times New Roman" w:hAnsi="Times New Roman"/>
                <w:b/>
                <w:i/>
                <w:sz w:val="20"/>
                <w:szCs w:val="20"/>
              </w:rPr>
              <w:t>м</w:t>
            </w:r>
            <w:r w:rsidRPr="00CA7CE5">
              <w:rPr>
                <w:rFonts w:ascii="Times New Roman" w:hAnsi="Times New Roman"/>
                <w:b/>
                <w:sz w:val="20"/>
                <w:szCs w:val="20"/>
              </w:rPr>
              <w:t>,</w:t>
            </w:r>
            <w:r w:rsidRPr="00CA7CE5">
              <w:rPr>
                <w:rFonts w:ascii="Times New Roman" w:hAnsi="Times New Roman"/>
                <w:sz w:val="20"/>
                <w:szCs w:val="20"/>
              </w:rPr>
              <w:t xml:space="preserve"> способы соединения букв при письме</w:t>
            </w:r>
            <w:r w:rsidR="00AB1F77">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lastRenderedPageBreak/>
              <w:t>Пишут изученные буквы и их сочетания, слова с изученными буквами.  К</w:t>
            </w:r>
            <w:r w:rsidR="00DD6FE4">
              <w:rPr>
                <w:rFonts w:ascii="Times New Roman" w:hAnsi="Times New Roman"/>
                <w:sz w:val="20"/>
                <w:szCs w:val="20"/>
              </w:rPr>
              <w:t xml:space="preserve">онструируют </w:t>
            </w:r>
            <w:r w:rsidR="00AB1F77">
              <w:rPr>
                <w:rFonts w:ascii="Times New Roman" w:hAnsi="Times New Roman"/>
                <w:sz w:val="20"/>
                <w:szCs w:val="20"/>
              </w:rPr>
              <w:t>букву. Пишут под счё</w:t>
            </w:r>
            <w:r w:rsidRPr="00CA7CE5">
              <w:rPr>
                <w:rFonts w:ascii="Times New Roman" w:hAnsi="Times New Roman"/>
                <w:sz w:val="20"/>
                <w:szCs w:val="20"/>
              </w:rPr>
              <w:t xml:space="preserve">т. Списывают предложение по алгоритму. Сравнивают элементы букв, выбирая те, которые входят в состав буквы </w:t>
            </w:r>
            <w:r w:rsidRPr="00916205">
              <w:rPr>
                <w:rFonts w:ascii="Times New Roman" w:hAnsi="Times New Roman"/>
                <w:b/>
                <w:i/>
                <w:sz w:val="20"/>
                <w:szCs w:val="20"/>
              </w:rPr>
              <w:t>м</w:t>
            </w:r>
            <w:r w:rsidRPr="00CA7CE5">
              <w:rPr>
                <w:rFonts w:ascii="Times New Roman" w:hAnsi="Times New Roman"/>
                <w:sz w:val="20"/>
                <w:szCs w:val="20"/>
              </w:rPr>
              <w:t>.</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Формирование учебно-познавательного интереса к новому учебному материалу, самооценка на основе критериев успешности учебной деятельности. </w:t>
            </w:r>
            <w:r w:rsidRPr="00CA7CE5">
              <w:rPr>
                <w:rFonts w:ascii="Times New Roman" w:hAnsi="Times New Roman"/>
                <w:sz w:val="20"/>
                <w:szCs w:val="20"/>
              </w:rPr>
              <w:lastRenderedPageBreak/>
              <w:t>Выполнение заданий с использованием материальных объектов (конверт для конструирования).</w:t>
            </w:r>
            <w:r w:rsidR="00AB1F77">
              <w:rPr>
                <w:rFonts w:ascii="Times New Roman" w:hAnsi="Times New Roman"/>
                <w:sz w:val="20"/>
                <w:szCs w:val="20"/>
              </w:rPr>
              <w:t xml:space="preserve"> </w:t>
            </w:r>
            <w:r w:rsidRPr="00CA7CE5">
              <w:rPr>
                <w:rFonts w:ascii="Times New Roman" w:hAnsi="Times New Roman"/>
                <w:sz w:val="20"/>
                <w:szCs w:val="20"/>
              </w:rPr>
              <w:t xml:space="preserve">Проводить сравнение, выбирая верное решение (выбор из предложенных элементов тех, которые входят в состав буквы </w:t>
            </w:r>
            <w:r w:rsidRPr="00916205">
              <w:rPr>
                <w:rFonts w:ascii="Times New Roman" w:hAnsi="Times New Roman"/>
                <w:b/>
                <w:i/>
                <w:sz w:val="20"/>
                <w:szCs w:val="20"/>
              </w:rPr>
              <w:t>м</w:t>
            </w:r>
            <w:r w:rsidRPr="00CA7CE5">
              <w:rPr>
                <w:rFonts w:ascii="Times New Roman" w:hAnsi="Times New Roman"/>
                <w:sz w:val="20"/>
                <w:szCs w:val="20"/>
              </w:rPr>
              <w:t>).</w:t>
            </w:r>
            <w:r w:rsidR="00AB1F77">
              <w:rPr>
                <w:rFonts w:ascii="Times New Roman" w:hAnsi="Times New Roman"/>
                <w:sz w:val="20"/>
                <w:szCs w:val="20"/>
              </w:rPr>
              <w:t xml:space="preserve"> </w:t>
            </w:r>
            <w:r w:rsidRPr="00CA7CE5">
              <w:rPr>
                <w:rFonts w:ascii="Times New Roman" w:hAnsi="Times New Roman"/>
                <w:sz w:val="20"/>
                <w:szCs w:val="20"/>
              </w:rPr>
              <w:t xml:space="preserve">Анализ объектов (букв </w:t>
            </w:r>
            <w:r w:rsidRPr="00916205">
              <w:rPr>
                <w:rFonts w:ascii="Times New Roman" w:hAnsi="Times New Roman"/>
                <w:b/>
                <w:i/>
                <w:sz w:val="20"/>
                <w:szCs w:val="20"/>
              </w:rPr>
              <w:t>О – о, а – у, а – о</w:t>
            </w:r>
            <w:r w:rsidRPr="00AB1F77">
              <w:rPr>
                <w:rFonts w:ascii="Times New Roman" w:hAnsi="Times New Roman"/>
                <w:sz w:val="20"/>
                <w:szCs w:val="20"/>
              </w:rPr>
              <w:t>)</w:t>
            </w:r>
            <w:r w:rsidRPr="00CA7CE5">
              <w:rPr>
                <w:rFonts w:ascii="Times New Roman" w:hAnsi="Times New Roman"/>
                <w:sz w:val="20"/>
                <w:szCs w:val="20"/>
              </w:rPr>
              <w:t xml:space="preserve"> с целью выделения в них существенных признаков (общего элемен</w:t>
            </w:r>
            <w:r w:rsidR="00AB1F77">
              <w:rPr>
                <w:rFonts w:ascii="Times New Roman" w:hAnsi="Times New Roman"/>
                <w:sz w:val="20"/>
                <w:szCs w:val="20"/>
              </w:rPr>
              <w:t>та); анализ письма буквы под счё</w:t>
            </w:r>
            <w:r w:rsidRPr="00CA7CE5">
              <w:rPr>
                <w:rFonts w:ascii="Times New Roman" w:hAnsi="Times New Roman"/>
                <w:sz w:val="20"/>
                <w:szCs w:val="20"/>
              </w:rPr>
              <w:t>т. Обучение работе с информацией, представленной в табличной форме. Сличать способ действия и его результат с заданным эталоном. Самоконтроль и взаимоконтроль результатов письма. Использование речи для регуляции</w:t>
            </w:r>
            <w:r w:rsidR="00AB1F77">
              <w:rPr>
                <w:rFonts w:ascii="Times New Roman" w:hAnsi="Times New Roman"/>
                <w:sz w:val="20"/>
                <w:szCs w:val="20"/>
              </w:rPr>
              <w:t xml:space="preserve"> своего действия (письмо под счё</w:t>
            </w:r>
            <w:r w:rsidRPr="00CA7CE5">
              <w:rPr>
                <w:rFonts w:ascii="Times New Roman" w:hAnsi="Times New Roman"/>
                <w:sz w:val="20"/>
                <w:szCs w:val="20"/>
              </w:rPr>
              <w:t>т).</w:t>
            </w:r>
            <w:r w:rsidR="00AB1F77">
              <w:rPr>
                <w:rFonts w:ascii="Times New Roman" w:hAnsi="Times New Roman"/>
                <w:sz w:val="20"/>
                <w:szCs w:val="20"/>
              </w:rPr>
              <w:t xml:space="preserve"> </w:t>
            </w:r>
            <w:r w:rsidRPr="00CA7CE5">
              <w:rPr>
                <w:rFonts w:ascii="Times New Roman" w:hAnsi="Times New Roman"/>
                <w:sz w:val="20"/>
                <w:szCs w:val="20"/>
              </w:rPr>
              <w:t>Предлагать помощь и сотрудничество, задавать вопросы для организации собственной деятельности. Формулировать свои затруднения.</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DD6FE4">
        <w:trPr>
          <w:trHeight w:val="275"/>
        </w:trPr>
        <w:tc>
          <w:tcPr>
            <w:tcW w:w="536" w:type="dxa"/>
            <w:vAlign w:val="center"/>
          </w:tcPr>
          <w:p w:rsidR="00CA7CE5" w:rsidRPr="00CA7CE5" w:rsidRDefault="00CA7CE5" w:rsidP="007D7C08">
            <w:pPr>
              <w:suppressAutoHyphens/>
              <w:spacing w:after="0" w:line="240" w:lineRule="auto"/>
              <w:contextualSpacing/>
              <w:jc w:val="center"/>
              <w:rPr>
                <w:rFonts w:ascii="Times New Roman" w:hAnsi="Times New Roman"/>
                <w:bCs/>
                <w:sz w:val="20"/>
                <w:szCs w:val="20"/>
              </w:rPr>
            </w:pPr>
            <w:r w:rsidRPr="00CA7CE5">
              <w:rPr>
                <w:rFonts w:ascii="Times New Roman" w:hAnsi="Times New Roman"/>
                <w:bCs/>
                <w:sz w:val="20"/>
                <w:szCs w:val="20"/>
              </w:rPr>
              <w:lastRenderedPageBreak/>
              <w:t>30</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Закрепление письма соединений букв.  Работа над алгоритмом записи под диктовку и самопроверки.</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iCs/>
                <w:sz w:val="20"/>
                <w:szCs w:val="20"/>
              </w:rPr>
              <w:t>Закрепление письма соединения букв. Работа над алгоритмом</w:t>
            </w:r>
            <w:r w:rsidRPr="00CA7CE5">
              <w:rPr>
                <w:rFonts w:ascii="Times New Roman" w:hAnsi="Times New Roman"/>
                <w:b/>
                <w:bCs/>
                <w:iCs/>
                <w:sz w:val="20"/>
                <w:szCs w:val="20"/>
              </w:rPr>
              <w:t xml:space="preserve"> </w:t>
            </w:r>
            <w:r w:rsidRPr="00CA7CE5">
              <w:rPr>
                <w:rFonts w:ascii="Times New Roman" w:hAnsi="Times New Roman"/>
                <w:iCs/>
                <w:sz w:val="20"/>
                <w:szCs w:val="20"/>
              </w:rPr>
              <w:t>записи слов под диктовку и самопроверки: орфографическое чтение по слогам, темп письма.</w:t>
            </w:r>
          </w:p>
        </w:tc>
        <w:tc>
          <w:tcPr>
            <w:tcW w:w="7087" w:type="dxa"/>
            <w:gridSpan w:val="2"/>
          </w:tcPr>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 xml:space="preserve">Звуковой диктант. Работа со звуковой моделью слова.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Самооценка на основе критериев успешности учебной деятельности.  Обучение работе с информацией, представленной в табличной форме (алгоритм письма под диктовку). Применять установленные правила в планировании способа решения (алгоритм записи слов). Использовать речь для регуляции своего действия (пиши, диктуя себе сам(а)).</w:t>
            </w:r>
            <w:r w:rsidR="00AB1F77">
              <w:rPr>
                <w:rFonts w:ascii="Times New Roman" w:hAnsi="Times New Roman"/>
                <w:sz w:val="20"/>
                <w:szCs w:val="20"/>
              </w:rPr>
              <w:t xml:space="preserve"> </w:t>
            </w:r>
            <w:r w:rsidRPr="00CA7CE5">
              <w:rPr>
                <w:rFonts w:ascii="Times New Roman" w:hAnsi="Times New Roman"/>
                <w:sz w:val="20"/>
                <w:szCs w:val="20"/>
              </w:rPr>
              <w:t>Осуществлять итоговый и пошаговый контроль по результату (Проверь, правильно ли ты написал(а)).</w:t>
            </w:r>
            <w:r w:rsidR="00AB1F77">
              <w:rPr>
                <w:rFonts w:ascii="Times New Roman" w:hAnsi="Times New Roman"/>
                <w:sz w:val="20"/>
                <w:szCs w:val="20"/>
              </w:rPr>
              <w:t xml:space="preserve"> </w:t>
            </w:r>
            <w:r w:rsidRPr="00CA7CE5">
              <w:rPr>
                <w:rFonts w:ascii="Times New Roman" w:hAnsi="Times New Roman"/>
                <w:sz w:val="20"/>
                <w:szCs w:val="20"/>
              </w:rPr>
              <w:t>Взаимопроверка (проверка выполненных работ в парах). Самоконтроль</w:t>
            </w:r>
            <w:r w:rsidR="005A62EE">
              <w:rPr>
                <w:rFonts w:ascii="Times New Roman" w:hAnsi="Times New Roman"/>
                <w:sz w:val="20"/>
                <w:szCs w:val="20"/>
              </w:rPr>
              <w:t xml:space="preserve"> за соблюдением правил письма. </w:t>
            </w:r>
            <w:r w:rsidRPr="00CA7CE5">
              <w:rPr>
                <w:rFonts w:ascii="Times New Roman" w:hAnsi="Times New Roman"/>
                <w:sz w:val="20"/>
                <w:szCs w:val="20"/>
              </w:rPr>
              <w:t xml:space="preserve">Умение формулировать свои затруднения, обращаться за помощью. </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DD6FE4">
        <w:trPr>
          <w:trHeight w:val="275"/>
        </w:trPr>
        <w:tc>
          <w:tcPr>
            <w:tcW w:w="536" w:type="dxa"/>
            <w:vAlign w:val="center"/>
          </w:tcPr>
          <w:p w:rsidR="00CA7CE5" w:rsidRPr="00CA7CE5" w:rsidRDefault="00AB1F77"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31</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ED0A6E"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Прописная </w:t>
            </w:r>
            <w:r w:rsidR="00ED0A6E">
              <w:rPr>
                <w:rFonts w:ascii="Times New Roman" w:hAnsi="Times New Roman"/>
                <w:bCs/>
                <w:sz w:val="20"/>
                <w:szCs w:val="20"/>
              </w:rPr>
              <w:t xml:space="preserve">буква </w:t>
            </w:r>
            <w:r w:rsidRPr="002D3709">
              <w:rPr>
                <w:rFonts w:ascii="Times New Roman" w:hAnsi="Times New Roman"/>
                <w:b/>
                <w:bCs/>
                <w:i/>
                <w:sz w:val="20"/>
                <w:szCs w:val="20"/>
              </w:rPr>
              <w:t>М</w:t>
            </w:r>
            <w:r w:rsidRPr="00CA7CE5">
              <w:rPr>
                <w:rFonts w:ascii="Times New Roman" w:hAnsi="Times New Roman"/>
                <w:bCs/>
                <w:sz w:val="20"/>
                <w:szCs w:val="20"/>
              </w:rPr>
              <w:t xml:space="preserve">. </w:t>
            </w:r>
          </w:p>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Работа над алгоритмом списывания слов и самопроверки.</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Написание, анализ и конструирование пр</w:t>
            </w:r>
            <w:r w:rsidR="00AB1F77">
              <w:rPr>
                <w:rFonts w:ascii="Times New Roman" w:hAnsi="Times New Roman"/>
                <w:sz w:val="20"/>
                <w:szCs w:val="20"/>
              </w:rPr>
              <w:t xml:space="preserve">описной буквы </w:t>
            </w:r>
            <w:r w:rsidR="00AB1F77" w:rsidRPr="00916205">
              <w:rPr>
                <w:rFonts w:ascii="Times New Roman" w:hAnsi="Times New Roman"/>
                <w:b/>
                <w:i/>
                <w:sz w:val="20"/>
                <w:szCs w:val="20"/>
              </w:rPr>
              <w:t>М</w:t>
            </w:r>
            <w:r w:rsidR="00AB1F77">
              <w:rPr>
                <w:rFonts w:ascii="Times New Roman" w:hAnsi="Times New Roman"/>
                <w:sz w:val="20"/>
                <w:szCs w:val="20"/>
              </w:rPr>
              <w:t>, формирование чё</w:t>
            </w:r>
            <w:r w:rsidRPr="00CA7CE5">
              <w:rPr>
                <w:rFonts w:ascii="Times New Roman" w:hAnsi="Times New Roman"/>
                <w:sz w:val="20"/>
                <w:szCs w:val="20"/>
              </w:rPr>
              <w:t xml:space="preserve">тко дифференцированного зрительно-двигательного образа прописной буквы </w:t>
            </w:r>
            <w:r w:rsidRPr="002D3709">
              <w:rPr>
                <w:rFonts w:ascii="Times New Roman" w:hAnsi="Times New Roman"/>
                <w:b/>
                <w:i/>
                <w:sz w:val="20"/>
                <w:szCs w:val="20"/>
              </w:rPr>
              <w:t>М</w:t>
            </w:r>
            <w:r w:rsidRPr="00CA7CE5">
              <w:rPr>
                <w:rFonts w:ascii="Times New Roman" w:hAnsi="Times New Roman"/>
                <w:b/>
                <w:sz w:val="20"/>
                <w:szCs w:val="20"/>
              </w:rPr>
              <w:t>,</w:t>
            </w:r>
            <w:r w:rsidRPr="00CA7CE5">
              <w:rPr>
                <w:rFonts w:ascii="Times New Roman" w:hAnsi="Times New Roman"/>
                <w:sz w:val="20"/>
                <w:szCs w:val="20"/>
              </w:rPr>
              <w:t xml:space="preserve"> способы соединения букв при письме.</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Пишут изученные буквы и их сочетания. К</w:t>
            </w:r>
            <w:r w:rsidR="00AB1F77">
              <w:rPr>
                <w:rFonts w:ascii="Times New Roman" w:hAnsi="Times New Roman"/>
                <w:sz w:val="20"/>
                <w:szCs w:val="20"/>
              </w:rPr>
              <w:t>онструируют буквы. Пишут под счё</w:t>
            </w:r>
            <w:r w:rsidRPr="00CA7CE5">
              <w:rPr>
                <w:rFonts w:ascii="Times New Roman" w:hAnsi="Times New Roman"/>
                <w:sz w:val="20"/>
                <w:szCs w:val="20"/>
              </w:rPr>
              <w:t xml:space="preserve">т. Списывают предложение по алгоритму. Сравнивают элементы букв, выбирая те, которые входят в состав буквы </w:t>
            </w:r>
            <w:r w:rsidRPr="002D3709">
              <w:rPr>
                <w:rFonts w:ascii="Times New Roman" w:hAnsi="Times New Roman"/>
                <w:b/>
                <w:i/>
                <w:sz w:val="20"/>
                <w:szCs w:val="20"/>
              </w:rPr>
              <w:t>М</w:t>
            </w:r>
            <w:r w:rsidRPr="00CA7CE5">
              <w:rPr>
                <w:rFonts w:ascii="Times New Roman" w:hAnsi="Times New Roman"/>
                <w:sz w:val="20"/>
                <w:szCs w:val="20"/>
              </w:rPr>
              <w:t>.</w:t>
            </w:r>
            <w:r w:rsidR="00AB1F77">
              <w:rPr>
                <w:rFonts w:ascii="Times New Roman" w:hAnsi="Times New Roman"/>
                <w:sz w:val="20"/>
                <w:szCs w:val="20"/>
              </w:rPr>
              <w:t xml:space="preserve"> </w:t>
            </w:r>
            <w:r w:rsidRPr="00CA7CE5">
              <w:rPr>
                <w:rFonts w:ascii="Times New Roman" w:hAnsi="Times New Roman"/>
                <w:sz w:val="20"/>
                <w:szCs w:val="20"/>
              </w:rPr>
              <w:t xml:space="preserve">Обсуждают вопросы, которые возникли при самопроверке. Составляют предложение по схеме.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Формирование учебно-познавательного интереса к новому учебному материалу. Мотивация учебной деятельности через выполнение заданий на основе имеющихся знаний, самооценка на основе критериев успешности учебной деятельности. Установление причинно-следственных связей между использованием прописных букв и выводом о том, что это</w:t>
            </w:r>
            <w:r w:rsidR="00AB1F77">
              <w:rPr>
                <w:rFonts w:ascii="Times New Roman" w:hAnsi="Times New Roman"/>
                <w:sz w:val="20"/>
                <w:szCs w:val="20"/>
              </w:rPr>
              <w:t xml:space="preserve"> особое средство обозначения имё</w:t>
            </w:r>
            <w:r w:rsidRPr="00CA7CE5">
              <w:rPr>
                <w:rFonts w:ascii="Times New Roman" w:hAnsi="Times New Roman"/>
                <w:sz w:val="20"/>
                <w:szCs w:val="20"/>
              </w:rPr>
              <w:t xml:space="preserve">н собственных, начала предложения.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2D3709">
              <w:rPr>
                <w:rFonts w:ascii="Times New Roman" w:hAnsi="Times New Roman"/>
                <w:b/>
                <w:i/>
                <w:sz w:val="20"/>
                <w:szCs w:val="20"/>
              </w:rPr>
              <w:t>М</w:t>
            </w:r>
            <w:r w:rsidRPr="00CA7CE5">
              <w:rPr>
                <w:rFonts w:ascii="Times New Roman" w:hAnsi="Times New Roman"/>
                <w:sz w:val="20"/>
                <w:szCs w:val="20"/>
              </w:rPr>
              <w:t>).</w:t>
            </w:r>
            <w:r w:rsidR="003A1D48">
              <w:rPr>
                <w:rFonts w:ascii="Times New Roman" w:hAnsi="Times New Roman"/>
                <w:sz w:val="20"/>
                <w:szCs w:val="20"/>
              </w:rPr>
              <w:t xml:space="preserve"> </w:t>
            </w:r>
            <w:r w:rsidRPr="00CA7CE5">
              <w:rPr>
                <w:rFonts w:ascii="Times New Roman" w:hAnsi="Times New Roman"/>
                <w:sz w:val="20"/>
                <w:szCs w:val="20"/>
              </w:rPr>
              <w:t>Умение выполнять действия по заданному алгоритму (алгоритм списывания и самопроверки).</w:t>
            </w:r>
            <w:r w:rsidR="003A1D48">
              <w:rPr>
                <w:rFonts w:ascii="Times New Roman" w:hAnsi="Times New Roman"/>
                <w:sz w:val="20"/>
                <w:szCs w:val="20"/>
              </w:rPr>
              <w:t xml:space="preserve"> </w:t>
            </w:r>
            <w:r w:rsidRPr="00CA7CE5">
              <w:rPr>
                <w:rFonts w:ascii="Times New Roman" w:hAnsi="Times New Roman"/>
                <w:sz w:val="20"/>
                <w:szCs w:val="20"/>
              </w:rPr>
              <w:t xml:space="preserve">Анализ объектов (букв </w:t>
            </w:r>
            <w:r w:rsidRPr="00CA7CE5">
              <w:rPr>
                <w:rFonts w:ascii="Times New Roman" w:hAnsi="Times New Roman"/>
                <w:b/>
                <w:i/>
                <w:sz w:val="20"/>
                <w:szCs w:val="20"/>
              </w:rPr>
              <w:t>м, М, А</w:t>
            </w:r>
            <w:r w:rsidRPr="00CA7CE5">
              <w:rPr>
                <w:rFonts w:ascii="Times New Roman" w:hAnsi="Times New Roman"/>
                <w:sz w:val="20"/>
                <w:szCs w:val="20"/>
              </w:rPr>
              <w:t>) с целью выделения в них существенных признаков (общего элемен</w:t>
            </w:r>
            <w:r w:rsidR="003A1D48">
              <w:rPr>
                <w:rFonts w:ascii="Times New Roman" w:hAnsi="Times New Roman"/>
                <w:sz w:val="20"/>
                <w:szCs w:val="20"/>
              </w:rPr>
              <w:t>та); анализ письма буквы под счё</w:t>
            </w:r>
            <w:r w:rsidRPr="00CA7CE5">
              <w:rPr>
                <w:rFonts w:ascii="Times New Roman" w:hAnsi="Times New Roman"/>
                <w:sz w:val="20"/>
                <w:szCs w:val="20"/>
              </w:rPr>
              <w:t>т. Умение использовать знаково-символические средства (модели единиц русского языка). Умение работать с дидактическими иллюстрациями (составление предложения по схеме). Использование речи для регуляции</w:t>
            </w:r>
            <w:r w:rsidR="003A1D48">
              <w:rPr>
                <w:rFonts w:ascii="Times New Roman" w:hAnsi="Times New Roman"/>
                <w:sz w:val="20"/>
                <w:szCs w:val="20"/>
              </w:rPr>
              <w:t xml:space="preserve"> своего действия (письмо под счё</w:t>
            </w:r>
            <w:r w:rsidRPr="00CA7CE5">
              <w:rPr>
                <w:rFonts w:ascii="Times New Roman" w:hAnsi="Times New Roman"/>
                <w:sz w:val="20"/>
                <w:szCs w:val="20"/>
              </w:rPr>
              <w:t xml:space="preserve">т). Применять установленные правила в планировании способа решения (алгоритм списывания и самопроверки).  Самоконтроль и взаимоконтроль результатов </w:t>
            </w:r>
            <w:r w:rsidRPr="00CA7CE5">
              <w:rPr>
                <w:rFonts w:ascii="Times New Roman" w:hAnsi="Times New Roman"/>
                <w:sz w:val="20"/>
                <w:szCs w:val="20"/>
              </w:rPr>
              <w:lastRenderedPageBreak/>
              <w:t>письма. Адекватно воспринимать предложения учителя и товарищей по исправлению ошибок. Умение строить монологическое высказывание.</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DD6FE4">
        <w:trPr>
          <w:trHeight w:val="275"/>
        </w:trPr>
        <w:tc>
          <w:tcPr>
            <w:tcW w:w="536" w:type="dxa"/>
            <w:vAlign w:val="center"/>
          </w:tcPr>
          <w:p w:rsidR="00CA7CE5" w:rsidRPr="00CA7CE5" w:rsidRDefault="003A1D48"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lastRenderedPageBreak/>
              <w:t>32</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Строчная </w:t>
            </w:r>
            <w:r w:rsidR="00ED0A6E">
              <w:rPr>
                <w:rFonts w:ascii="Times New Roman" w:hAnsi="Times New Roman"/>
                <w:bCs/>
                <w:sz w:val="20"/>
                <w:szCs w:val="20"/>
              </w:rPr>
              <w:t xml:space="preserve">буква </w:t>
            </w:r>
            <w:r w:rsidRPr="00916205">
              <w:rPr>
                <w:rFonts w:ascii="Times New Roman" w:hAnsi="Times New Roman"/>
                <w:b/>
                <w:bCs/>
                <w:i/>
                <w:sz w:val="20"/>
                <w:szCs w:val="20"/>
              </w:rPr>
              <w:t>н</w:t>
            </w:r>
            <w:r w:rsidRPr="00CA7CE5">
              <w:rPr>
                <w:rFonts w:ascii="Times New Roman" w:hAnsi="Times New Roman"/>
                <w:bCs/>
                <w:sz w:val="20"/>
                <w:szCs w:val="20"/>
              </w:rPr>
              <w:t>. Прописная буква в именах собственных. Работа над алгоритмом списывания слов и самопроверки: орфографическое чтение по слогам, темп.</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Написание, анализ и конструирование пис</w:t>
            </w:r>
            <w:r w:rsidR="003A1D48">
              <w:rPr>
                <w:rFonts w:ascii="Times New Roman" w:hAnsi="Times New Roman"/>
                <w:sz w:val="20"/>
                <w:szCs w:val="20"/>
              </w:rPr>
              <w:t xml:space="preserve">ьменной буквы </w:t>
            </w:r>
            <w:r w:rsidR="003A1D48" w:rsidRPr="00916205">
              <w:rPr>
                <w:rFonts w:ascii="Times New Roman" w:hAnsi="Times New Roman"/>
                <w:b/>
                <w:i/>
                <w:sz w:val="20"/>
                <w:szCs w:val="20"/>
              </w:rPr>
              <w:t>н</w:t>
            </w:r>
            <w:r w:rsidR="003A1D48">
              <w:rPr>
                <w:rFonts w:ascii="Times New Roman" w:hAnsi="Times New Roman"/>
                <w:sz w:val="20"/>
                <w:szCs w:val="20"/>
              </w:rPr>
              <w:t>, формирование чё</w:t>
            </w:r>
            <w:r w:rsidRPr="00CA7CE5">
              <w:rPr>
                <w:rFonts w:ascii="Times New Roman" w:hAnsi="Times New Roman"/>
                <w:sz w:val="20"/>
                <w:szCs w:val="20"/>
              </w:rPr>
              <w:t xml:space="preserve">тко дифференцированного зрительно-двигательного образа письменной буквы </w:t>
            </w:r>
            <w:r w:rsidRPr="00916205">
              <w:rPr>
                <w:rFonts w:ascii="Times New Roman" w:hAnsi="Times New Roman"/>
                <w:b/>
                <w:i/>
                <w:sz w:val="20"/>
                <w:szCs w:val="20"/>
              </w:rPr>
              <w:t>н</w:t>
            </w:r>
            <w:r w:rsidRPr="00CA7CE5">
              <w:rPr>
                <w:rFonts w:ascii="Times New Roman" w:hAnsi="Times New Roman"/>
                <w:b/>
                <w:sz w:val="20"/>
                <w:szCs w:val="20"/>
              </w:rPr>
              <w:t>,</w:t>
            </w:r>
            <w:r w:rsidRPr="00CA7CE5">
              <w:rPr>
                <w:rFonts w:ascii="Times New Roman" w:hAnsi="Times New Roman"/>
                <w:sz w:val="20"/>
                <w:szCs w:val="20"/>
              </w:rPr>
              <w:t xml:space="preserve"> способы соединения букв при письме</w:t>
            </w:r>
            <w:r w:rsidR="003A1D48">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Пишут изученные буквы и их сочетания, слова с изученными буквами. Конструируют букву. Пишу</w:t>
            </w:r>
            <w:r w:rsidR="003A1D48">
              <w:rPr>
                <w:rFonts w:ascii="Times New Roman" w:hAnsi="Times New Roman"/>
                <w:sz w:val="20"/>
                <w:szCs w:val="20"/>
              </w:rPr>
              <w:t>т под счё</w:t>
            </w:r>
            <w:r w:rsidRPr="00CA7CE5">
              <w:rPr>
                <w:rFonts w:ascii="Times New Roman" w:hAnsi="Times New Roman"/>
                <w:sz w:val="20"/>
                <w:szCs w:val="20"/>
              </w:rPr>
              <w:t xml:space="preserve">т. Списывают предложение по алгоритму. Сравнивают элементы букв, выбирая те, которые входят в состав буквы </w:t>
            </w:r>
            <w:r w:rsidRPr="00916205">
              <w:rPr>
                <w:rFonts w:ascii="Times New Roman" w:hAnsi="Times New Roman"/>
                <w:b/>
                <w:i/>
                <w:sz w:val="20"/>
                <w:szCs w:val="20"/>
              </w:rPr>
              <w:t>н</w:t>
            </w:r>
            <w:r w:rsidRPr="00CA7CE5">
              <w:rPr>
                <w:rFonts w:ascii="Times New Roman" w:hAnsi="Times New Roman"/>
                <w:sz w:val="20"/>
                <w:szCs w:val="20"/>
              </w:rPr>
              <w:t xml:space="preserve">. Составляют рассказ по предложенной схеме.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Формирование учебно-познавательного интереса к новому учебному материалу, самооценка на основе критериев у</w:t>
            </w:r>
            <w:r w:rsidR="005A62EE">
              <w:rPr>
                <w:rFonts w:ascii="Times New Roman" w:hAnsi="Times New Roman"/>
                <w:sz w:val="20"/>
                <w:szCs w:val="20"/>
              </w:rPr>
              <w:t xml:space="preserve">спешности учебной деятельности. </w:t>
            </w:r>
            <w:r w:rsidRPr="00CA7CE5">
              <w:rPr>
                <w:rFonts w:ascii="Times New Roman" w:hAnsi="Times New Roman"/>
                <w:sz w:val="20"/>
                <w:szCs w:val="20"/>
              </w:rPr>
              <w:t xml:space="preserve">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916205">
              <w:rPr>
                <w:rFonts w:ascii="Times New Roman" w:hAnsi="Times New Roman"/>
                <w:b/>
                <w:i/>
                <w:sz w:val="20"/>
                <w:szCs w:val="20"/>
              </w:rPr>
              <w:t>н</w:t>
            </w:r>
            <w:r w:rsidRPr="00CA7CE5">
              <w:rPr>
                <w:rFonts w:ascii="Times New Roman" w:hAnsi="Times New Roman"/>
                <w:sz w:val="20"/>
                <w:szCs w:val="20"/>
              </w:rPr>
              <w:t>).</w:t>
            </w:r>
            <w:r w:rsidR="003A1D48">
              <w:rPr>
                <w:rFonts w:ascii="Times New Roman" w:hAnsi="Times New Roman"/>
                <w:sz w:val="20"/>
                <w:szCs w:val="20"/>
              </w:rPr>
              <w:t xml:space="preserve"> </w:t>
            </w:r>
            <w:r w:rsidRPr="00CA7CE5">
              <w:rPr>
                <w:rFonts w:ascii="Times New Roman" w:hAnsi="Times New Roman"/>
                <w:sz w:val="20"/>
                <w:szCs w:val="20"/>
              </w:rPr>
              <w:t xml:space="preserve">Анализ объектов (букв </w:t>
            </w:r>
            <w:r w:rsidRPr="00CA7CE5">
              <w:rPr>
                <w:rFonts w:ascii="Times New Roman" w:hAnsi="Times New Roman"/>
                <w:b/>
                <w:i/>
                <w:sz w:val="20"/>
                <w:szCs w:val="20"/>
              </w:rPr>
              <w:t>а, у, ы, и, м, н</w:t>
            </w:r>
            <w:r w:rsidRPr="003A1D48">
              <w:rPr>
                <w:rFonts w:ascii="Times New Roman" w:hAnsi="Times New Roman"/>
                <w:sz w:val="20"/>
                <w:szCs w:val="20"/>
              </w:rPr>
              <w:t>)</w:t>
            </w:r>
            <w:r w:rsidRPr="00CA7CE5">
              <w:rPr>
                <w:rFonts w:ascii="Times New Roman" w:hAnsi="Times New Roman"/>
                <w:sz w:val="20"/>
                <w:szCs w:val="20"/>
              </w:rPr>
              <w:t xml:space="preserve"> с целью выделения в них существенных признаков (общего элемен</w:t>
            </w:r>
            <w:r w:rsidR="003A1D48">
              <w:rPr>
                <w:rFonts w:ascii="Times New Roman" w:hAnsi="Times New Roman"/>
                <w:sz w:val="20"/>
                <w:szCs w:val="20"/>
              </w:rPr>
              <w:t>та); анализ письма буквы под счё</w:t>
            </w:r>
            <w:r w:rsidRPr="00CA7CE5">
              <w:rPr>
                <w:rFonts w:ascii="Times New Roman" w:hAnsi="Times New Roman"/>
                <w:sz w:val="20"/>
                <w:szCs w:val="20"/>
              </w:rPr>
              <w:t>т. Умение использовать знаково-символические средства (модели единиц русского языка). Умение работать с дидактическими иллюстрациями (составление текста по схеме). Сличать способ действия и его результат с заданным эталоном. Самоконтроль и взаимоконтроль результатов письма. Использование речи для регуляции</w:t>
            </w:r>
            <w:r w:rsidR="003A1D48">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Предлагать помощь и сотрудничество, задавать вопросы для организации собственной деятельности. Формулировать свои затруднения.</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DD6FE4">
        <w:trPr>
          <w:trHeight w:val="275"/>
        </w:trPr>
        <w:tc>
          <w:tcPr>
            <w:tcW w:w="536" w:type="dxa"/>
            <w:vAlign w:val="center"/>
          </w:tcPr>
          <w:p w:rsidR="00CA7CE5" w:rsidRPr="00CA7CE5" w:rsidRDefault="003A1D48"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33</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ED0A6E"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Прописная</w:t>
            </w:r>
            <w:r w:rsidR="00ED0A6E">
              <w:rPr>
                <w:rFonts w:ascii="Times New Roman" w:hAnsi="Times New Roman"/>
                <w:bCs/>
                <w:sz w:val="20"/>
                <w:szCs w:val="20"/>
              </w:rPr>
              <w:t xml:space="preserve"> буква</w:t>
            </w:r>
            <w:r w:rsidRPr="00CA7CE5">
              <w:rPr>
                <w:rFonts w:ascii="Times New Roman" w:hAnsi="Times New Roman"/>
                <w:bCs/>
                <w:sz w:val="20"/>
                <w:szCs w:val="20"/>
              </w:rPr>
              <w:t xml:space="preserve"> </w:t>
            </w:r>
            <w:r w:rsidRPr="00916205">
              <w:rPr>
                <w:rFonts w:ascii="Times New Roman" w:hAnsi="Times New Roman"/>
                <w:b/>
                <w:bCs/>
                <w:i/>
                <w:sz w:val="20"/>
                <w:szCs w:val="20"/>
              </w:rPr>
              <w:t>Н</w:t>
            </w:r>
            <w:r w:rsidRPr="00CA7CE5">
              <w:rPr>
                <w:rFonts w:ascii="Times New Roman" w:hAnsi="Times New Roman"/>
                <w:bCs/>
                <w:sz w:val="20"/>
                <w:szCs w:val="20"/>
              </w:rPr>
              <w:t xml:space="preserve">. </w:t>
            </w:r>
          </w:p>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Работа над алгоритмом списывания предложения и самопроверки.</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Написание, анализ и конструирование пр</w:t>
            </w:r>
            <w:r w:rsidR="003A1D48">
              <w:rPr>
                <w:rFonts w:ascii="Times New Roman" w:hAnsi="Times New Roman"/>
                <w:sz w:val="20"/>
                <w:szCs w:val="20"/>
              </w:rPr>
              <w:t xml:space="preserve">описной буквы </w:t>
            </w:r>
            <w:r w:rsidR="003A1D48" w:rsidRPr="00916205">
              <w:rPr>
                <w:rFonts w:ascii="Times New Roman" w:hAnsi="Times New Roman"/>
                <w:b/>
                <w:i/>
                <w:sz w:val="20"/>
                <w:szCs w:val="20"/>
              </w:rPr>
              <w:t>Н</w:t>
            </w:r>
            <w:r w:rsidR="003A1D48">
              <w:rPr>
                <w:rFonts w:ascii="Times New Roman" w:hAnsi="Times New Roman"/>
                <w:sz w:val="20"/>
                <w:szCs w:val="20"/>
              </w:rPr>
              <w:t>, формирование чё</w:t>
            </w:r>
            <w:r w:rsidRPr="00CA7CE5">
              <w:rPr>
                <w:rFonts w:ascii="Times New Roman" w:hAnsi="Times New Roman"/>
                <w:sz w:val="20"/>
                <w:szCs w:val="20"/>
              </w:rPr>
              <w:t xml:space="preserve">тко дифференцированного зрительно-двигательного образа прописной буквы </w:t>
            </w:r>
            <w:r w:rsidRPr="00916205">
              <w:rPr>
                <w:rFonts w:ascii="Times New Roman" w:hAnsi="Times New Roman"/>
                <w:b/>
                <w:i/>
                <w:sz w:val="20"/>
                <w:szCs w:val="20"/>
              </w:rPr>
              <w:t>Н</w:t>
            </w:r>
            <w:r w:rsidRPr="00CA7CE5">
              <w:rPr>
                <w:rFonts w:ascii="Times New Roman" w:hAnsi="Times New Roman"/>
                <w:b/>
                <w:sz w:val="20"/>
                <w:szCs w:val="20"/>
              </w:rPr>
              <w:t>,</w:t>
            </w:r>
            <w:r w:rsidRPr="00CA7CE5">
              <w:rPr>
                <w:rFonts w:ascii="Times New Roman" w:hAnsi="Times New Roman"/>
                <w:sz w:val="20"/>
                <w:szCs w:val="20"/>
              </w:rPr>
              <w:t xml:space="preserve"> способы соединения букв при письме.</w:t>
            </w:r>
          </w:p>
        </w:tc>
        <w:tc>
          <w:tcPr>
            <w:tcW w:w="7087" w:type="dxa"/>
            <w:gridSpan w:val="2"/>
          </w:tcPr>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Пишут изученные буквы и их сочетания. К</w:t>
            </w:r>
            <w:r w:rsidR="003A1D48">
              <w:rPr>
                <w:rFonts w:ascii="Times New Roman" w:hAnsi="Times New Roman"/>
                <w:sz w:val="20"/>
                <w:szCs w:val="20"/>
              </w:rPr>
              <w:t>онструируют буквы. Пишут под счё</w:t>
            </w:r>
            <w:r w:rsidRPr="00CA7CE5">
              <w:rPr>
                <w:rFonts w:ascii="Times New Roman" w:hAnsi="Times New Roman"/>
                <w:sz w:val="20"/>
                <w:szCs w:val="20"/>
              </w:rPr>
              <w:t xml:space="preserve">т. Списывают предложение по алгоритму. Сравнивают элементы букв, выбирая те, которые входят в состав буквы </w:t>
            </w:r>
            <w:r w:rsidRPr="00916205">
              <w:rPr>
                <w:rFonts w:ascii="Times New Roman" w:hAnsi="Times New Roman"/>
                <w:b/>
                <w:i/>
                <w:sz w:val="20"/>
                <w:szCs w:val="20"/>
              </w:rPr>
              <w:t>Н</w:t>
            </w:r>
            <w:r w:rsidRPr="00CA7CE5">
              <w:rPr>
                <w:rFonts w:ascii="Times New Roman" w:hAnsi="Times New Roman"/>
                <w:sz w:val="20"/>
                <w:szCs w:val="20"/>
              </w:rPr>
              <w:t>.</w:t>
            </w:r>
            <w:r w:rsidR="003A1D48">
              <w:rPr>
                <w:rFonts w:ascii="Times New Roman" w:hAnsi="Times New Roman"/>
                <w:sz w:val="20"/>
                <w:szCs w:val="20"/>
              </w:rPr>
              <w:t xml:space="preserve"> </w:t>
            </w:r>
            <w:r w:rsidRPr="00CA7CE5">
              <w:rPr>
                <w:rFonts w:ascii="Times New Roman" w:hAnsi="Times New Roman"/>
                <w:sz w:val="20"/>
                <w:szCs w:val="20"/>
              </w:rPr>
              <w:t xml:space="preserve">Обсуждают вопросы, которые возникли при самопроверке. Составляют рассказ по предложенной схеме.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Формирование учебно-познавательного интереса к новому учебному материалу. </w:t>
            </w:r>
            <w:r w:rsidR="003A1D48">
              <w:rPr>
                <w:rFonts w:ascii="Times New Roman" w:hAnsi="Times New Roman"/>
                <w:sz w:val="20"/>
                <w:szCs w:val="20"/>
              </w:rPr>
              <w:t xml:space="preserve"> </w:t>
            </w:r>
            <w:r w:rsidRPr="00CA7CE5">
              <w:rPr>
                <w:rFonts w:ascii="Times New Roman" w:hAnsi="Times New Roman"/>
                <w:sz w:val="20"/>
                <w:szCs w:val="20"/>
              </w:rPr>
              <w:t>Мотивация учебной деятельности через выполнение заданий на основе имеющихся знаний, самооценка на основе критериев успешности учебной деятельности. Установление причинно-следственных связей между использованием прописных букв и выводом о том, что это</w:t>
            </w:r>
            <w:r w:rsidR="003A1D48">
              <w:rPr>
                <w:rFonts w:ascii="Times New Roman" w:hAnsi="Times New Roman"/>
                <w:sz w:val="20"/>
                <w:szCs w:val="20"/>
              </w:rPr>
              <w:t xml:space="preserve"> особое средство обозначения имё</w:t>
            </w:r>
            <w:r w:rsidRPr="00CA7CE5">
              <w:rPr>
                <w:rFonts w:ascii="Times New Roman" w:hAnsi="Times New Roman"/>
                <w:sz w:val="20"/>
                <w:szCs w:val="20"/>
              </w:rPr>
              <w:t xml:space="preserve">н собственных, начала предложения.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916205">
              <w:rPr>
                <w:rFonts w:ascii="Times New Roman" w:hAnsi="Times New Roman"/>
                <w:b/>
                <w:i/>
                <w:sz w:val="20"/>
                <w:szCs w:val="20"/>
              </w:rPr>
              <w:t>Н</w:t>
            </w:r>
            <w:r w:rsidRPr="00CA7CE5">
              <w:rPr>
                <w:rFonts w:ascii="Times New Roman" w:hAnsi="Times New Roman"/>
                <w:sz w:val="20"/>
                <w:szCs w:val="20"/>
              </w:rPr>
              <w:t>).</w:t>
            </w:r>
            <w:r w:rsidR="003A1D48">
              <w:rPr>
                <w:rFonts w:ascii="Times New Roman" w:hAnsi="Times New Roman"/>
                <w:sz w:val="20"/>
                <w:szCs w:val="20"/>
              </w:rPr>
              <w:t xml:space="preserve"> </w:t>
            </w:r>
            <w:r w:rsidRPr="00CA7CE5">
              <w:rPr>
                <w:rFonts w:ascii="Times New Roman" w:hAnsi="Times New Roman"/>
                <w:sz w:val="20"/>
                <w:szCs w:val="20"/>
              </w:rPr>
              <w:t>Умение выполнять действия по заданному алгоритму (алгоритм списывания и самопроверки).</w:t>
            </w:r>
            <w:r w:rsidR="003A1D48">
              <w:rPr>
                <w:rFonts w:ascii="Times New Roman" w:hAnsi="Times New Roman"/>
                <w:sz w:val="20"/>
                <w:szCs w:val="20"/>
              </w:rPr>
              <w:t xml:space="preserve"> </w:t>
            </w:r>
            <w:r w:rsidRPr="00CA7CE5">
              <w:rPr>
                <w:rFonts w:ascii="Times New Roman" w:hAnsi="Times New Roman"/>
                <w:sz w:val="20"/>
                <w:szCs w:val="20"/>
              </w:rPr>
              <w:t>Умение использовать знаково-символические средства (модели единиц русского языка). Умение работать с дидактическими иллюстрациями (составление текста по схеме).</w:t>
            </w:r>
            <w:r w:rsidR="003A1D48">
              <w:rPr>
                <w:rFonts w:ascii="Times New Roman" w:hAnsi="Times New Roman"/>
                <w:sz w:val="20"/>
                <w:szCs w:val="20"/>
              </w:rPr>
              <w:t xml:space="preserve"> </w:t>
            </w:r>
            <w:r w:rsidRPr="00CA7CE5">
              <w:rPr>
                <w:rFonts w:ascii="Times New Roman" w:hAnsi="Times New Roman"/>
                <w:sz w:val="20"/>
                <w:szCs w:val="20"/>
              </w:rPr>
              <w:t xml:space="preserve">Анализ объектов (букв </w:t>
            </w:r>
            <w:r w:rsidRPr="00CA7CE5">
              <w:rPr>
                <w:rFonts w:ascii="Times New Roman" w:hAnsi="Times New Roman"/>
                <w:b/>
                <w:i/>
                <w:sz w:val="20"/>
                <w:szCs w:val="20"/>
              </w:rPr>
              <w:t>А, у, Н</w:t>
            </w:r>
            <w:r w:rsidRPr="00CA7CE5">
              <w:rPr>
                <w:rFonts w:ascii="Times New Roman" w:hAnsi="Times New Roman"/>
                <w:sz w:val="20"/>
                <w:szCs w:val="20"/>
              </w:rPr>
              <w:t>) с целью выделения в них существенных признаков (общего элемен</w:t>
            </w:r>
            <w:r w:rsidR="003A1D48">
              <w:rPr>
                <w:rFonts w:ascii="Times New Roman" w:hAnsi="Times New Roman"/>
                <w:sz w:val="20"/>
                <w:szCs w:val="20"/>
              </w:rPr>
              <w:t>та); анализ письма буквы под счё</w:t>
            </w:r>
            <w:r w:rsidRPr="00CA7CE5">
              <w:rPr>
                <w:rFonts w:ascii="Times New Roman" w:hAnsi="Times New Roman"/>
                <w:sz w:val="20"/>
                <w:szCs w:val="20"/>
              </w:rPr>
              <w:t>т. Использование речи для регуляции</w:t>
            </w:r>
            <w:r w:rsidR="003A1D48">
              <w:rPr>
                <w:rFonts w:ascii="Times New Roman" w:hAnsi="Times New Roman"/>
                <w:sz w:val="20"/>
                <w:szCs w:val="20"/>
              </w:rPr>
              <w:t xml:space="preserve"> своего действия (письмо под счё</w:t>
            </w:r>
            <w:r w:rsidRPr="00CA7CE5">
              <w:rPr>
                <w:rFonts w:ascii="Times New Roman" w:hAnsi="Times New Roman"/>
                <w:sz w:val="20"/>
                <w:szCs w:val="20"/>
              </w:rPr>
              <w:t xml:space="preserve">т). Применять установленные правила в планировании способа решения (алгоритм списывания и самопроверки). Самоконтроль и взаимоконтроль результатов </w:t>
            </w:r>
            <w:r w:rsidRPr="00CA7CE5">
              <w:rPr>
                <w:rFonts w:ascii="Times New Roman" w:hAnsi="Times New Roman"/>
                <w:sz w:val="20"/>
                <w:szCs w:val="20"/>
              </w:rPr>
              <w:lastRenderedPageBreak/>
              <w:t>письма. Адекватно воспринимать предложения учителя и товарищей по исправлению ошибок. Умение строить монологическое высказывание.</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DD6FE4">
        <w:trPr>
          <w:trHeight w:val="2558"/>
        </w:trPr>
        <w:tc>
          <w:tcPr>
            <w:tcW w:w="536" w:type="dxa"/>
            <w:vAlign w:val="center"/>
          </w:tcPr>
          <w:p w:rsidR="00CA7CE5" w:rsidRPr="00CA7CE5" w:rsidRDefault="003A1D48"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lastRenderedPageBreak/>
              <w:t>34</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Строчная </w:t>
            </w:r>
            <w:r w:rsidR="00ED0A6E">
              <w:rPr>
                <w:rFonts w:ascii="Times New Roman" w:hAnsi="Times New Roman"/>
                <w:bCs/>
                <w:sz w:val="20"/>
                <w:szCs w:val="20"/>
              </w:rPr>
              <w:t xml:space="preserve">буква </w:t>
            </w:r>
            <w:r w:rsidRPr="00916205">
              <w:rPr>
                <w:rFonts w:ascii="Times New Roman" w:hAnsi="Times New Roman"/>
                <w:b/>
                <w:bCs/>
                <w:i/>
                <w:sz w:val="20"/>
                <w:szCs w:val="20"/>
              </w:rPr>
              <w:t>л</w:t>
            </w:r>
            <w:r w:rsidR="003A1D48">
              <w:rPr>
                <w:rFonts w:ascii="Times New Roman" w:hAnsi="Times New Roman"/>
                <w:bCs/>
                <w:sz w:val="20"/>
                <w:szCs w:val="20"/>
              </w:rPr>
              <w:t>.</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Написание, анализ и конструирование пис</w:t>
            </w:r>
            <w:r w:rsidR="003A1D48">
              <w:rPr>
                <w:rFonts w:ascii="Times New Roman" w:hAnsi="Times New Roman"/>
                <w:sz w:val="20"/>
                <w:szCs w:val="20"/>
              </w:rPr>
              <w:t xml:space="preserve">ьменной буквы </w:t>
            </w:r>
            <w:r w:rsidR="003A1D48" w:rsidRPr="00916205">
              <w:rPr>
                <w:rFonts w:ascii="Times New Roman" w:hAnsi="Times New Roman"/>
                <w:b/>
                <w:i/>
                <w:sz w:val="20"/>
                <w:szCs w:val="20"/>
              </w:rPr>
              <w:t>л</w:t>
            </w:r>
            <w:r w:rsidR="003A1D48">
              <w:rPr>
                <w:rFonts w:ascii="Times New Roman" w:hAnsi="Times New Roman"/>
                <w:sz w:val="20"/>
                <w:szCs w:val="20"/>
              </w:rPr>
              <w:t>, формирование чё</w:t>
            </w:r>
            <w:r w:rsidRPr="00CA7CE5">
              <w:rPr>
                <w:rFonts w:ascii="Times New Roman" w:hAnsi="Times New Roman"/>
                <w:sz w:val="20"/>
                <w:szCs w:val="20"/>
              </w:rPr>
              <w:t xml:space="preserve">тко дифференцированного зрительно-двигательного образа письменной буквы </w:t>
            </w:r>
            <w:r w:rsidRPr="00916205">
              <w:rPr>
                <w:rFonts w:ascii="Times New Roman" w:hAnsi="Times New Roman"/>
                <w:b/>
                <w:i/>
                <w:sz w:val="20"/>
                <w:szCs w:val="20"/>
              </w:rPr>
              <w:t>л</w:t>
            </w:r>
            <w:r w:rsidRPr="00CA7CE5">
              <w:rPr>
                <w:rFonts w:ascii="Times New Roman" w:hAnsi="Times New Roman"/>
                <w:b/>
                <w:sz w:val="20"/>
                <w:szCs w:val="20"/>
              </w:rPr>
              <w:t>,</w:t>
            </w:r>
            <w:r w:rsidRPr="00CA7CE5">
              <w:rPr>
                <w:rFonts w:ascii="Times New Roman" w:hAnsi="Times New Roman"/>
                <w:sz w:val="20"/>
                <w:szCs w:val="20"/>
              </w:rPr>
              <w:t xml:space="preserve"> способы соединения букв при письме</w:t>
            </w:r>
            <w:r w:rsidR="00916205">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Пишут изученные буквы и их сочетания, слова с изученными буквами. К</w:t>
            </w:r>
            <w:r w:rsidR="003A1D48">
              <w:rPr>
                <w:rFonts w:ascii="Times New Roman" w:hAnsi="Times New Roman"/>
                <w:sz w:val="20"/>
                <w:szCs w:val="20"/>
              </w:rPr>
              <w:t>онструируют букву. Пишут под счё</w:t>
            </w:r>
            <w:r w:rsidRPr="00CA7CE5">
              <w:rPr>
                <w:rFonts w:ascii="Times New Roman" w:hAnsi="Times New Roman"/>
                <w:sz w:val="20"/>
                <w:szCs w:val="20"/>
              </w:rPr>
              <w:t xml:space="preserve">т. Списывают предложение по алгоритму. Сравнивают элементы букв, выбирая те, которые входят в состав буквы </w:t>
            </w:r>
            <w:r w:rsidRPr="00401CC3">
              <w:rPr>
                <w:rFonts w:ascii="Times New Roman" w:hAnsi="Times New Roman"/>
                <w:b/>
                <w:i/>
                <w:sz w:val="20"/>
                <w:szCs w:val="20"/>
              </w:rPr>
              <w:t>л</w:t>
            </w:r>
            <w:r w:rsidRPr="00CA7CE5">
              <w:rPr>
                <w:rFonts w:ascii="Times New Roman" w:hAnsi="Times New Roman"/>
                <w:sz w:val="20"/>
                <w:szCs w:val="20"/>
              </w:rPr>
              <w:t xml:space="preserve">.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Формирование учебно-познавательного интереса к новому учебному материалу, самооценка на основе критериев успешности учебной деятельности.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401CC3">
              <w:rPr>
                <w:rFonts w:ascii="Times New Roman" w:hAnsi="Times New Roman"/>
                <w:b/>
                <w:i/>
                <w:sz w:val="20"/>
                <w:szCs w:val="20"/>
              </w:rPr>
              <w:t>л</w:t>
            </w:r>
            <w:r w:rsidRPr="00CA7CE5">
              <w:rPr>
                <w:rFonts w:ascii="Times New Roman" w:hAnsi="Times New Roman"/>
                <w:sz w:val="20"/>
                <w:szCs w:val="20"/>
              </w:rPr>
              <w:t xml:space="preserve">). Анализ объектов (букв </w:t>
            </w:r>
            <w:r w:rsidRPr="00CA7CE5">
              <w:rPr>
                <w:rFonts w:ascii="Times New Roman" w:hAnsi="Times New Roman"/>
                <w:b/>
                <w:i/>
                <w:sz w:val="20"/>
                <w:szCs w:val="20"/>
              </w:rPr>
              <w:t>л – м, л – А, м – А, а – о</w:t>
            </w:r>
            <w:r w:rsidRPr="003A1D48">
              <w:rPr>
                <w:rFonts w:ascii="Times New Roman" w:hAnsi="Times New Roman"/>
                <w:sz w:val="20"/>
                <w:szCs w:val="20"/>
              </w:rPr>
              <w:t>)</w:t>
            </w:r>
            <w:r w:rsidRPr="00CA7CE5">
              <w:rPr>
                <w:rFonts w:ascii="Times New Roman" w:hAnsi="Times New Roman"/>
                <w:sz w:val="20"/>
                <w:szCs w:val="20"/>
              </w:rPr>
              <w:t xml:space="preserve"> с целью выделения в них существенных признаков (общего эл</w:t>
            </w:r>
            <w:r w:rsidR="003A1D48">
              <w:rPr>
                <w:rFonts w:ascii="Times New Roman" w:hAnsi="Times New Roman"/>
                <w:sz w:val="20"/>
                <w:szCs w:val="20"/>
              </w:rPr>
              <w:t>емента). Анализ письма буквы под счё</w:t>
            </w:r>
            <w:r w:rsidRPr="00CA7CE5">
              <w:rPr>
                <w:rFonts w:ascii="Times New Roman" w:hAnsi="Times New Roman"/>
                <w:sz w:val="20"/>
                <w:szCs w:val="20"/>
              </w:rPr>
              <w:t>т. Обучение работе с информацией, представленной в табличной форме. Сличать способ действия и его результат с заданным эталоном. Самоконтроль и взаимоконтроль результатов письма. Использование речи для регуляции своего д</w:t>
            </w:r>
            <w:r w:rsidR="003A1D48">
              <w:rPr>
                <w:rFonts w:ascii="Times New Roman" w:hAnsi="Times New Roman"/>
                <w:sz w:val="20"/>
                <w:szCs w:val="20"/>
              </w:rPr>
              <w:t>ействия (письмо под счё</w:t>
            </w:r>
            <w:r w:rsidRPr="00CA7CE5">
              <w:rPr>
                <w:rFonts w:ascii="Times New Roman" w:hAnsi="Times New Roman"/>
                <w:sz w:val="20"/>
                <w:szCs w:val="20"/>
              </w:rPr>
              <w:t>т). Предлагать помощь и сотрудничество, задавать вопросы для организации собственной деятельности. Формулировать свои затруднения.</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DD6FE4">
        <w:trPr>
          <w:trHeight w:val="275"/>
        </w:trPr>
        <w:tc>
          <w:tcPr>
            <w:tcW w:w="536" w:type="dxa"/>
            <w:vAlign w:val="center"/>
          </w:tcPr>
          <w:p w:rsidR="00CA7CE5" w:rsidRPr="00CA7CE5" w:rsidRDefault="003A1D48"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35</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ED0A6E"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Прописная </w:t>
            </w:r>
            <w:r w:rsidR="00ED0A6E">
              <w:rPr>
                <w:rFonts w:ascii="Times New Roman" w:hAnsi="Times New Roman"/>
                <w:bCs/>
                <w:sz w:val="20"/>
                <w:szCs w:val="20"/>
              </w:rPr>
              <w:t xml:space="preserve">буква </w:t>
            </w:r>
            <w:r w:rsidRPr="00401CC3">
              <w:rPr>
                <w:rFonts w:ascii="Times New Roman" w:hAnsi="Times New Roman"/>
                <w:b/>
                <w:bCs/>
                <w:i/>
                <w:sz w:val="20"/>
                <w:szCs w:val="20"/>
              </w:rPr>
              <w:t>Л</w:t>
            </w:r>
            <w:r w:rsidRPr="00CA7CE5">
              <w:rPr>
                <w:rFonts w:ascii="Times New Roman" w:hAnsi="Times New Roman"/>
                <w:bCs/>
                <w:sz w:val="20"/>
                <w:szCs w:val="20"/>
              </w:rPr>
              <w:t xml:space="preserve">. </w:t>
            </w:r>
          </w:p>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Работа над алгоритмом списывания предложения и самопроверки: темп, орфографическое чтение по слогам</w:t>
            </w:r>
            <w:r w:rsidR="003A1D48">
              <w:rPr>
                <w:rFonts w:ascii="Times New Roman" w:hAnsi="Times New Roman"/>
                <w:bCs/>
                <w:sz w:val="20"/>
                <w:szCs w:val="20"/>
              </w:rPr>
              <w:t>.</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Написание, анализ и конструирование пр</w:t>
            </w:r>
            <w:r w:rsidR="003A1D48">
              <w:rPr>
                <w:rFonts w:ascii="Times New Roman" w:hAnsi="Times New Roman"/>
                <w:sz w:val="20"/>
                <w:szCs w:val="20"/>
              </w:rPr>
              <w:t xml:space="preserve">описной буквы </w:t>
            </w:r>
            <w:r w:rsidR="003A1D48" w:rsidRPr="00401CC3">
              <w:rPr>
                <w:rFonts w:ascii="Times New Roman" w:hAnsi="Times New Roman"/>
                <w:b/>
                <w:i/>
                <w:sz w:val="20"/>
                <w:szCs w:val="20"/>
              </w:rPr>
              <w:t>Л</w:t>
            </w:r>
            <w:r w:rsidR="003A1D48">
              <w:rPr>
                <w:rFonts w:ascii="Times New Roman" w:hAnsi="Times New Roman"/>
                <w:sz w:val="20"/>
                <w:szCs w:val="20"/>
              </w:rPr>
              <w:t>, формирование чё</w:t>
            </w:r>
            <w:r w:rsidRPr="00CA7CE5">
              <w:rPr>
                <w:rFonts w:ascii="Times New Roman" w:hAnsi="Times New Roman"/>
                <w:sz w:val="20"/>
                <w:szCs w:val="20"/>
              </w:rPr>
              <w:t xml:space="preserve">тко дифференцированного зрительно-двигательного образа прописной буквы </w:t>
            </w:r>
            <w:r w:rsidRPr="00401CC3">
              <w:rPr>
                <w:rFonts w:ascii="Times New Roman" w:hAnsi="Times New Roman"/>
                <w:b/>
                <w:i/>
                <w:sz w:val="20"/>
                <w:szCs w:val="20"/>
              </w:rPr>
              <w:t>Л</w:t>
            </w:r>
            <w:r w:rsidRPr="00CA7CE5">
              <w:rPr>
                <w:rFonts w:ascii="Times New Roman" w:hAnsi="Times New Roman"/>
                <w:b/>
                <w:sz w:val="20"/>
                <w:szCs w:val="20"/>
              </w:rPr>
              <w:t>,</w:t>
            </w:r>
            <w:r w:rsidRPr="00CA7CE5">
              <w:rPr>
                <w:rFonts w:ascii="Times New Roman" w:hAnsi="Times New Roman"/>
                <w:sz w:val="20"/>
                <w:szCs w:val="20"/>
              </w:rPr>
              <w:t xml:space="preserve"> способы соединения букв при письме</w:t>
            </w:r>
            <w:r w:rsidR="003A1D48">
              <w:rPr>
                <w:rFonts w:ascii="Times New Roman" w:hAnsi="Times New Roman"/>
                <w:sz w:val="20"/>
                <w:szCs w:val="20"/>
              </w:rPr>
              <w:t>.</w:t>
            </w:r>
            <w:r w:rsidRPr="00CA7CE5">
              <w:rPr>
                <w:rFonts w:ascii="Times New Roman" w:hAnsi="Times New Roman"/>
                <w:sz w:val="20"/>
                <w:szCs w:val="20"/>
              </w:rPr>
              <w:t xml:space="preserve"> </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Пишут изученные буквы и их сочетания. Конструируют буквы</w:t>
            </w:r>
            <w:r w:rsidR="003A1D48">
              <w:rPr>
                <w:rFonts w:ascii="Times New Roman" w:hAnsi="Times New Roman"/>
                <w:sz w:val="20"/>
                <w:szCs w:val="20"/>
              </w:rPr>
              <w:t>. Пишут под счё</w:t>
            </w:r>
            <w:r w:rsidRPr="00CA7CE5">
              <w:rPr>
                <w:rFonts w:ascii="Times New Roman" w:hAnsi="Times New Roman"/>
                <w:sz w:val="20"/>
                <w:szCs w:val="20"/>
              </w:rPr>
              <w:t xml:space="preserve">т. Списывают предложение по алгоритму. Сравнивают элементы букв, выбирая те, которые входят в состав буквы </w:t>
            </w:r>
            <w:r w:rsidRPr="00401CC3">
              <w:rPr>
                <w:rFonts w:ascii="Times New Roman" w:hAnsi="Times New Roman"/>
                <w:b/>
                <w:i/>
                <w:sz w:val="20"/>
                <w:szCs w:val="20"/>
              </w:rPr>
              <w:t>Л</w:t>
            </w:r>
            <w:r w:rsidRPr="00CA7CE5">
              <w:rPr>
                <w:rFonts w:ascii="Times New Roman" w:hAnsi="Times New Roman"/>
                <w:sz w:val="20"/>
                <w:szCs w:val="20"/>
              </w:rPr>
              <w:t>.</w:t>
            </w:r>
            <w:r w:rsidR="003A1D48">
              <w:rPr>
                <w:rFonts w:ascii="Times New Roman" w:hAnsi="Times New Roman"/>
                <w:sz w:val="20"/>
                <w:szCs w:val="20"/>
              </w:rPr>
              <w:t xml:space="preserve"> </w:t>
            </w:r>
            <w:r w:rsidRPr="00CA7CE5">
              <w:rPr>
                <w:rFonts w:ascii="Times New Roman" w:hAnsi="Times New Roman"/>
                <w:sz w:val="20"/>
                <w:szCs w:val="20"/>
              </w:rPr>
              <w:t>Обсуждают вопросы, которые возникли при самопроверке</w:t>
            </w:r>
            <w:r w:rsidR="00401CC3">
              <w:rPr>
                <w:rFonts w:ascii="Times New Roman" w:hAnsi="Times New Roman"/>
                <w:sz w:val="20"/>
                <w:szCs w:val="20"/>
              </w:rPr>
              <w:t>.</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Формирование учебно-познавательного интереса к новому учебному материалу. </w:t>
            </w:r>
            <w:r w:rsidR="003A1D48">
              <w:rPr>
                <w:rFonts w:ascii="Times New Roman" w:hAnsi="Times New Roman"/>
                <w:sz w:val="20"/>
                <w:szCs w:val="20"/>
              </w:rPr>
              <w:t xml:space="preserve"> </w:t>
            </w:r>
            <w:r w:rsidRPr="00CA7CE5">
              <w:rPr>
                <w:rFonts w:ascii="Times New Roman" w:hAnsi="Times New Roman"/>
                <w:sz w:val="20"/>
                <w:szCs w:val="20"/>
              </w:rPr>
              <w:t xml:space="preserve">Мотивация учебной деятельности через выполнение заданий на основе имеющихся знаний, самооценка на основе критериев успешности учебной деятельности. Установление причинно-следственных связей между использованием прописных букв и выводом о том, что это </w:t>
            </w:r>
            <w:r w:rsidR="003A1D48">
              <w:rPr>
                <w:rFonts w:ascii="Times New Roman" w:hAnsi="Times New Roman"/>
                <w:sz w:val="20"/>
                <w:szCs w:val="20"/>
              </w:rPr>
              <w:t>особое средство обозначения имё</w:t>
            </w:r>
            <w:r w:rsidRPr="00CA7CE5">
              <w:rPr>
                <w:rFonts w:ascii="Times New Roman" w:hAnsi="Times New Roman"/>
                <w:sz w:val="20"/>
                <w:szCs w:val="20"/>
              </w:rPr>
              <w:t xml:space="preserve">н собственных, начала предложения.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401CC3">
              <w:rPr>
                <w:rFonts w:ascii="Times New Roman" w:hAnsi="Times New Roman"/>
                <w:b/>
                <w:i/>
                <w:sz w:val="20"/>
                <w:szCs w:val="20"/>
              </w:rPr>
              <w:t>Л</w:t>
            </w:r>
            <w:r w:rsidRPr="00CA7CE5">
              <w:rPr>
                <w:rFonts w:ascii="Times New Roman" w:hAnsi="Times New Roman"/>
                <w:sz w:val="20"/>
                <w:szCs w:val="20"/>
              </w:rPr>
              <w:t>).</w:t>
            </w:r>
            <w:r w:rsidR="003A1D48">
              <w:rPr>
                <w:rFonts w:ascii="Times New Roman" w:hAnsi="Times New Roman"/>
                <w:sz w:val="20"/>
                <w:szCs w:val="20"/>
              </w:rPr>
              <w:t xml:space="preserve"> </w:t>
            </w:r>
            <w:r w:rsidRPr="00CA7CE5">
              <w:rPr>
                <w:rFonts w:ascii="Times New Roman" w:hAnsi="Times New Roman"/>
                <w:sz w:val="20"/>
                <w:szCs w:val="20"/>
              </w:rPr>
              <w:t>Умение выполнять действия по заданному алгоритму (алгоритм списывания и самопроверки).</w:t>
            </w:r>
            <w:r w:rsidR="003A1D48">
              <w:rPr>
                <w:rFonts w:ascii="Times New Roman" w:hAnsi="Times New Roman"/>
                <w:sz w:val="20"/>
                <w:szCs w:val="20"/>
              </w:rPr>
              <w:t xml:space="preserve"> </w:t>
            </w:r>
            <w:r w:rsidRPr="00CA7CE5">
              <w:rPr>
                <w:rFonts w:ascii="Times New Roman" w:hAnsi="Times New Roman"/>
                <w:sz w:val="20"/>
                <w:szCs w:val="20"/>
              </w:rPr>
              <w:t xml:space="preserve">Обучение работе с информацией, представленной в табличной форме. Анализ объектов (букв </w:t>
            </w:r>
            <w:r w:rsidRPr="00CA7CE5">
              <w:rPr>
                <w:rFonts w:ascii="Times New Roman" w:hAnsi="Times New Roman"/>
                <w:b/>
                <w:i/>
                <w:sz w:val="20"/>
                <w:szCs w:val="20"/>
              </w:rPr>
              <w:t>н, и, л, а, у, ы, У, м</w:t>
            </w:r>
            <w:r w:rsidRPr="00CA7CE5">
              <w:rPr>
                <w:rFonts w:ascii="Times New Roman" w:hAnsi="Times New Roman"/>
                <w:sz w:val="20"/>
                <w:szCs w:val="20"/>
              </w:rPr>
              <w:t>) с целью выделения в них существенных признаков (общего элемен</w:t>
            </w:r>
            <w:r w:rsidR="003A1D48">
              <w:rPr>
                <w:rFonts w:ascii="Times New Roman" w:hAnsi="Times New Roman"/>
                <w:sz w:val="20"/>
                <w:szCs w:val="20"/>
              </w:rPr>
              <w:t>та); анализ письма буквы под счё</w:t>
            </w:r>
            <w:r w:rsidR="005A62EE">
              <w:rPr>
                <w:rFonts w:ascii="Times New Roman" w:hAnsi="Times New Roman"/>
                <w:sz w:val="20"/>
                <w:szCs w:val="20"/>
              </w:rPr>
              <w:t xml:space="preserve">т. </w:t>
            </w:r>
            <w:r w:rsidRPr="00CA7CE5">
              <w:rPr>
                <w:rFonts w:ascii="Times New Roman" w:hAnsi="Times New Roman"/>
                <w:sz w:val="20"/>
                <w:szCs w:val="20"/>
              </w:rPr>
              <w:t>Использование речи для регуляции</w:t>
            </w:r>
            <w:r w:rsidR="003A1D48">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Самоконтроль и взаимоконтроль результатов письма. Адекватно воспринимать предложения учителя и товарищей по исправлению ошибок. Умение строить монологическое высказывание.</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DD6FE4">
        <w:trPr>
          <w:trHeight w:val="275"/>
        </w:trPr>
        <w:tc>
          <w:tcPr>
            <w:tcW w:w="536" w:type="dxa"/>
            <w:vAlign w:val="center"/>
          </w:tcPr>
          <w:p w:rsidR="00CA7CE5" w:rsidRPr="00CA7CE5" w:rsidRDefault="003A1D48"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36</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Работа над алгоритмом </w:t>
            </w:r>
            <w:r w:rsidRPr="00CA7CE5">
              <w:rPr>
                <w:rFonts w:ascii="Times New Roman" w:hAnsi="Times New Roman"/>
                <w:bCs/>
                <w:sz w:val="20"/>
                <w:szCs w:val="20"/>
              </w:rPr>
              <w:lastRenderedPageBreak/>
              <w:t>списывания предложения и самопроверки.</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lastRenderedPageBreak/>
              <w:t>Алгоритм списывания предложения и самопроверки</w:t>
            </w:r>
            <w:r w:rsidR="003A1D48">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Сравнение слов по звучанию и значению. Графический диктант. Списывание предложения  (</w:t>
            </w:r>
            <w:r w:rsidRPr="00401CC3">
              <w:rPr>
                <w:rFonts w:ascii="Times New Roman" w:hAnsi="Times New Roman"/>
                <w:b/>
                <w:i/>
                <w:sz w:val="20"/>
                <w:szCs w:val="20"/>
              </w:rPr>
              <w:t>Алина мала.</w:t>
            </w:r>
            <w:r w:rsidRPr="00CA7CE5">
              <w:rPr>
                <w:rFonts w:ascii="Times New Roman" w:hAnsi="Times New Roman"/>
                <w:sz w:val="20"/>
                <w:szCs w:val="20"/>
              </w:rPr>
              <w:t xml:space="preserve">)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lastRenderedPageBreak/>
              <w:t>УУД</w:t>
            </w:r>
            <w:r w:rsidRPr="00CA7CE5">
              <w:rPr>
                <w:rFonts w:ascii="Times New Roman" w:hAnsi="Times New Roman"/>
                <w:sz w:val="20"/>
                <w:szCs w:val="20"/>
              </w:rPr>
              <w:t>: Самооценка на основе критериев успешности учебной деятельности.  Обучение работе с информацией, представленной в табличной форме (алгоритм письма под диктовку). Применять установленные правила в планировании способа решения (алгоритм записи слов).</w:t>
            </w:r>
            <w:r w:rsidR="003A1D48">
              <w:rPr>
                <w:rFonts w:ascii="Times New Roman" w:hAnsi="Times New Roman"/>
                <w:sz w:val="20"/>
                <w:szCs w:val="20"/>
              </w:rPr>
              <w:t xml:space="preserve">  </w:t>
            </w:r>
            <w:r w:rsidRPr="00CA7CE5">
              <w:rPr>
                <w:rFonts w:ascii="Times New Roman" w:hAnsi="Times New Roman"/>
                <w:sz w:val="20"/>
                <w:szCs w:val="20"/>
              </w:rPr>
              <w:t>Использовать речь для регуляции своего действия (пиши, диктуя себе сам(а)).Осуществлять итоговый и пошаговый контроль по результату (Проверь, правильно ли ты написал(а)).Взаимопроверка (проверка выполненных работ в парах). Самоконтроль за соблюдением правил письма.</w:t>
            </w:r>
            <w:r w:rsidR="003A1D48">
              <w:rPr>
                <w:rFonts w:ascii="Times New Roman" w:hAnsi="Times New Roman"/>
                <w:sz w:val="20"/>
                <w:szCs w:val="20"/>
              </w:rPr>
              <w:t xml:space="preserve"> </w:t>
            </w:r>
            <w:r w:rsidRPr="00CA7CE5">
              <w:rPr>
                <w:rFonts w:ascii="Times New Roman" w:hAnsi="Times New Roman"/>
                <w:sz w:val="20"/>
                <w:szCs w:val="20"/>
              </w:rPr>
              <w:t>Умение формулировать свои затруднения, обращаться за помощью.</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DD6FE4">
        <w:trPr>
          <w:trHeight w:val="267"/>
        </w:trPr>
        <w:tc>
          <w:tcPr>
            <w:tcW w:w="536" w:type="dxa"/>
            <w:vAlign w:val="center"/>
          </w:tcPr>
          <w:p w:rsidR="00CA7CE5" w:rsidRPr="00CA7CE5" w:rsidRDefault="003A1D48"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lastRenderedPageBreak/>
              <w:t>37</w:t>
            </w:r>
          </w:p>
          <w:p w:rsidR="00CA7CE5" w:rsidRPr="00CA7CE5" w:rsidRDefault="00CA7CE5" w:rsidP="007D7C08">
            <w:pPr>
              <w:suppressAutoHyphens/>
              <w:spacing w:after="0" w:line="240" w:lineRule="auto"/>
              <w:contextualSpacing/>
              <w:rPr>
                <w:rFonts w:ascii="Times New Roman" w:hAnsi="Times New Roman"/>
                <w:bCs/>
                <w:sz w:val="20"/>
                <w:szCs w:val="20"/>
              </w:rPr>
            </w:pP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Строчная </w:t>
            </w:r>
            <w:r w:rsidR="00ED0A6E">
              <w:rPr>
                <w:rFonts w:ascii="Times New Roman" w:hAnsi="Times New Roman"/>
                <w:bCs/>
                <w:sz w:val="20"/>
                <w:szCs w:val="20"/>
              </w:rPr>
              <w:t xml:space="preserve">буква </w:t>
            </w:r>
            <w:r w:rsidRPr="00401CC3">
              <w:rPr>
                <w:rFonts w:ascii="Times New Roman" w:hAnsi="Times New Roman"/>
                <w:b/>
                <w:bCs/>
                <w:i/>
                <w:sz w:val="20"/>
                <w:szCs w:val="20"/>
              </w:rPr>
              <w:t>р</w:t>
            </w:r>
            <w:r w:rsidR="003A1D48">
              <w:rPr>
                <w:rFonts w:ascii="Times New Roman" w:hAnsi="Times New Roman"/>
                <w:bCs/>
                <w:sz w:val="20"/>
                <w:szCs w:val="20"/>
              </w:rPr>
              <w:t>.</w:t>
            </w:r>
          </w:p>
          <w:p w:rsidR="00CA7CE5" w:rsidRPr="00CA7CE5" w:rsidRDefault="00CA7CE5" w:rsidP="007D7C08">
            <w:pPr>
              <w:suppressAutoHyphens/>
              <w:spacing w:after="0" w:line="240" w:lineRule="auto"/>
              <w:rPr>
                <w:rFonts w:ascii="Times New Roman" w:hAnsi="Times New Roman"/>
                <w:bCs/>
                <w:sz w:val="20"/>
                <w:szCs w:val="20"/>
              </w:rPr>
            </w:pPr>
          </w:p>
          <w:p w:rsidR="00CA7CE5" w:rsidRPr="00CA7CE5" w:rsidRDefault="00CA7CE5" w:rsidP="007D7C08">
            <w:pPr>
              <w:suppressAutoHyphens/>
              <w:spacing w:after="0" w:line="240" w:lineRule="auto"/>
              <w:rPr>
                <w:rFonts w:ascii="Times New Roman" w:hAnsi="Times New Roman"/>
                <w:bCs/>
                <w:sz w:val="20"/>
                <w:szCs w:val="20"/>
              </w:rPr>
            </w:pPr>
          </w:p>
          <w:p w:rsidR="00CA7CE5" w:rsidRPr="00CA7CE5" w:rsidRDefault="00CA7CE5" w:rsidP="007D7C08">
            <w:pPr>
              <w:suppressAutoHyphens/>
              <w:spacing w:after="0" w:line="240" w:lineRule="auto"/>
              <w:rPr>
                <w:rFonts w:ascii="Times New Roman" w:hAnsi="Times New Roman"/>
                <w:bCs/>
                <w:sz w:val="20"/>
                <w:szCs w:val="20"/>
              </w:rPr>
            </w:pPr>
          </w:p>
          <w:p w:rsidR="00CA7CE5" w:rsidRPr="00CA7CE5" w:rsidRDefault="00CA7CE5" w:rsidP="007D7C08">
            <w:pPr>
              <w:suppressAutoHyphens/>
              <w:spacing w:after="0" w:line="240" w:lineRule="auto"/>
              <w:rPr>
                <w:rFonts w:ascii="Times New Roman" w:hAnsi="Times New Roman"/>
                <w:bCs/>
                <w:sz w:val="20"/>
                <w:szCs w:val="20"/>
              </w:rPr>
            </w:pP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 xml:space="preserve">Написание, анализ и конструирование письменной буквы </w:t>
            </w:r>
            <w:r w:rsidRPr="00401CC3">
              <w:rPr>
                <w:rFonts w:ascii="Times New Roman" w:hAnsi="Times New Roman"/>
                <w:b/>
                <w:i/>
                <w:sz w:val="20"/>
                <w:szCs w:val="20"/>
              </w:rPr>
              <w:t>р</w:t>
            </w:r>
            <w:r w:rsidRPr="00CA7CE5">
              <w:rPr>
                <w:rFonts w:ascii="Times New Roman" w:hAnsi="Times New Roman"/>
                <w:sz w:val="20"/>
                <w:szCs w:val="20"/>
              </w:rPr>
              <w:t>, формирование ч</w:t>
            </w:r>
            <w:r w:rsidR="003A1D48">
              <w:rPr>
                <w:rFonts w:ascii="Times New Roman" w:hAnsi="Times New Roman"/>
                <w:sz w:val="20"/>
                <w:szCs w:val="20"/>
              </w:rPr>
              <w:t>ё</w:t>
            </w:r>
            <w:r w:rsidRPr="00CA7CE5">
              <w:rPr>
                <w:rFonts w:ascii="Times New Roman" w:hAnsi="Times New Roman"/>
                <w:sz w:val="20"/>
                <w:szCs w:val="20"/>
              </w:rPr>
              <w:t xml:space="preserve">тко дифференцированного зрительно-двигательного образа письменной буквы </w:t>
            </w:r>
            <w:r w:rsidRPr="00401CC3">
              <w:rPr>
                <w:rFonts w:ascii="Times New Roman" w:hAnsi="Times New Roman"/>
                <w:b/>
                <w:i/>
                <w:sz w:val="20"/>
                <w:szCs w:val="20"/>
              </w:rPr>
              <w:t>р</w:t>
            </w:r>
            <w:r w:rsidRPr="00CA7CE5">
              <w:rPr>
                <w:rFonts w:ascii="Times New Roman" w:hAnsi="Times New Roman"/>
                <w:b/>
                <w:sz w:val="20"/>
                <w:szCs w:val="20"/>
              </w:rPr>
              <w:t>,</w:t>
            </w:r>
            <w:r w:rsidRPr="00CA7CE5">
              <w:rPr>
                <w:rFonts w:ascii="Times New Roman" w:hAnsi="Times New Roman"/>
                <w:sz w:val="20"/>
                <w:szCs w:val="20"/>
              </w:rPr>
              <w:t xml:space="preserve"> способы соединения букв при письме</w:t>
            </w:r>
            <w:r w:rsidR="003A1D48">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Пишут изученные буквы и их сочетания, слова с изученными буквами. К</w:t>
            </w:r>
            <w:r w:rsidR="003A1D48">
              <w:rPr>
                <w:rFonts w:ascii="Times New Roman" w:hAnsi="Times New Roman"/>
                <w:sz w:val="20"/>
                <w:szCs w:val="20"/>
              </w:rPr>
              <w:t>онструируют букву. Пишут под счё</w:t>
            </w:r>
            <w:r w:rsidRPr="00CA7CE5">
              <w:rPr>
                <w:rFonts w:ascii="Times New Roman" w:hAnsi="Times New Roman"/>
                <w:sz w:val="20"/>
                <w:szCs w:val="20"/>
              </w:rPr>
              <w:t xml:space="preserve">т. Списывают предложение по алгоритму. Сравнивают элементы букв, выбирая те, которые входят в состав буквы </w:t>
            </w:r>
            <w:r w:rsidRPr="00401CC3">
              <w:rPr>
                <w:rFonts w:ascii="Times New Roman" w:hAnsi="Times New Roman"/>
                <w:b/>
                <w:i/>
                <w:sz w:val="20"/>
                <w:szCs w:val="20"/>
              </w:rPr>
              <w:t>р</w:t>
            </w:r>
            <w:r w:rsidRPr="00CA7CE5">
              <w:rPr>
                <w:rFonts w:ascii="Times New Roman" w:hAnsi="Times New Roman"/>
                <w:sz w:val="20"/>
                <w:szCs w:val="20"/>
              </w:rPr>
              <w:t xml:space="preserve">.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Формирование учебно-познавательного интереса к новому учебному материалу, самооценка на основе критериев у</w:t>
            </w:r>
            <w:r w:rsidR="003A1D48">
              <w:rPr>
                <w:rFonts w:ascii="Times New Roman" w:hAnsi="Times New Roman"/>
                <w:sz w:val="20"/>
                <w:szCs w:val="20"/>
              </w:rPr>
              <w:t xml:space="preserve">спешности учебной деятельности. </w:t>
            </w:r>
            <w:r w:rsidRPr="00CA7CE5">
              <w:rPr>
                <w:rFonts w:ascii="Times New Roman" w:hAnsi="Times New Roman"/>
                <w:sz w:val="20"/>
                <w:szCs w:val="20"/>
              </w:rPr>
              <w:t xml:space="preserve">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401CC3">
              <w:rPr>
                <w:rFonts w:ascii="Times New Roman" w:hAnsi="Times New Roman"/>
                <w:b/>
                <w:i/>
                <w:sz w:val="20"/>
                <w:szCs w:val="20"/>
              </w:rPr>
              <w:t>р</w:t>
            </w:r>
            <w:r w:rsidRPr="00CA7CE5">
              <w:rPr>
                <w:rFonts w:ascii="Times New Roman" w:hAnsi="Times New Roman"/>
                <w:sz w:val="20"/>
                <w:szCs w:val="20"/>
              </w:rPr>
              <w:t xml:space="preserve">). Анализ объектов (букв </w:t>
            </w:r>
            <w:r w:rsidRPr="00401CC3">
              <w:rPr>
                <w:rFonts w:ascii="Times New Roman" w:hAnsi="Times New Roman"/>
                <w:b/>
                <w:i/>
                <w:sz w:val="20"/>
                <w:szCs w:val="20"/>
              </w:rPr>
              <w:t xml:space="preserve">Н – у, А – Л, М </w:t>
            </w:r>
            <w:r w:rsidR="003A1D48" w:rsidRPr="00401CC3">
              <w:rPr>
                <w:rFonts w:ascii="Times New Roman" w:hAnsi="Times New Roman"/>
                <w:b/>
                <w:i/>
                <w:sz w:val="20"/>
                <w:szCs w:val="20"/>
              </w:rPr>
              <w:t>–</w:t>
            </w:r>
            <w:r w:rsidRPr="00401CC3">
              <w:rPr>
                <w:rFonts w:ascii="Times New Roman" w:hAnsi="Times New Roman"/>
                <w:b/>
                <w:i/>
                <w:sz w:val="20"/>
                <w:szCs w:val="20"/>
              </w:rPr>
              <w:t xml:space="preserve"> Л</w:t>
            </w:r>
            <w:r w:rsidR="003A1D48">
              <w:rPr>
                <w:rFonts w:ascii="Times New Roman" w:hAnsi="Times New Roman"/>
                <w:sz w:val="20"/>
                <w:szCs w:val="20"/>
              </w:rPr>
              <w:t>)</w:t>
            </w:r>
            <w:r w:rsidRPr="00CA7CE5">
              <w:rPr>
                <w:rFonts w:ascii="Times New Roman" w:hAnsi="Times New Roman"/>
                <w:sz w:val="20"/>
                <w:szCs w:val="20"/>
              </w:rPr>
              <w:t xml:space="preserve"> с целью выделения в них существенных признаков (общего элемент</w:t>
            </w:r>
            <w:r w:rsidR="006714B2">
              <w:rPr>
                <w:rFonts w:ascii="Times New Roman" w:hAnsi="Times New Roman"/>
                <w:sz w:val="20"/>
                <w:szCs w:val="20"/>
              </w:rPr>
              <w:t>а); анализ письма буквы под счё</w:t>
            </w:r>
            <w:r w:rsidRPr="00CA7CE5">
              <w:rPr>
                <w:rFonts w:ascii="Times New Roman" w:hAnsi="Times New Roman"/>
                <w:sz w:val="20"/>
                <w:szCs w:val="20"/>
              </w:rPr>
              <w:t>т. Обучение работе с информацией, представленной в табличной форме. Сличать способ действия и его результат с заданным эталоном. Самоконтроль и взаимоконтроль результатов письма. Использование речи для регуляции своего действ</w:t>
            </w:r>
            <w:r w:rsidR="006714B2">
              <w:rPr>
                <w:rFonts w:ascii="Times New Roman" w:hAnsi="Times New Roman"/>
                <w:sz w:val="20"/>
                <w:szCs w:val="20"/>
              </w:rPr>
              <w:t>ия (письмо под счё</w:t>
            </w:r>
            <w:r w:rsidRPr="00CA7CE5">
              <w:rPr>
                <w:rFonts w:ascii="Times New Roman" w:hAnsi="Times New Roman"/>
                <w:sz w:val="20"/>
                <w:szCs w:val="20"/>
              </w:rPr>
              <w:t>т). Предлагать помощь и сотрудничество, задавать вопросы для организации собственной деятельности. Формулировать свои затруднения.</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DD6FE4">
        <w:trPr>
          <w:trHeight w:val="563"/>
        </w:trPr>
        <w:tc>
          <w:tcPr>
            <w:tcW w:w="536" w:type="dxa"/>
            <w:vAlign w:val="center"/>
          </w:tcPr>
          <w:p w:rsidR="00CA7CE5" w:rsidRPr="00CA7CE5" w:rsidRDefault="006714B2"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38</w:t>
            </w:r>
          </w:p>
        </w:tc>
        <w:tc>
          <w:tcPr>
            <w:tcW w:w="1023" w:type="dxa"/>
          </w:tcPr>
          <w:p w:rsidR="00CA7CE5" w:rsidRPr="00CA7CE5" w:rsidRDefault="00CA7CE5" w:rsidP="007D7C08">
            <w:pPr>
              <w:suppressAutoHyphens/>
              <w:spacing w:after="0" w:line="240" w:lineRule="auto"/>
              <w:rPr>
                <w:rFonts w:ascii="Times New Roman" w:hAnsi="Times New Roman"/>
                <w:b/>
                <w:bCs/>
                <w:sz w:val="20"/>
                <w:szCs w:val="20"/>
              </w:rPr>
            </w:pPr>
          </w:p>
        </w:tc>
        <w:tc>
          <w:tcPr>
            <w:tcW w:w="2127" w:type="dxa"/>
          </w:tcPr>
          <w:p w:rsidR="00ED0A6E"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Прописная </w:t>
            </w:r>
            <w:r w:rsidR="00ED0A6E">
              <w:rPr>
                <w:rFonts w:ascii="Times New Roman" w:hAnsi="Times New Roman"/>
                <w:bCs/>
                <w:sz w:val="20"/>
                <w:szCs w:val="20"/>
              </w:rPr>
              <w:t xml:space="preserve">буква </w:t>
            </w:r>
            <w:r w:rsidRPr="00401CC3">
              <w:rPr>
                <w:rFonts w:ascii="Times New Roman" w:hAnsi="Times New Roman"/>
                <w:b/>
                <w:bCs/>
                <w:i/>
                <w:sz w:val="20"/>
                <w:szCs w:val="20"/>
              </w:rPr>
              <w:t>Р</w:t>
            </w:r>
            <w:r w:rsidRPr="00CA7CE5">
              <w:rPr>
                <w:rFonts w:ascii="Times New Roman" w:hAnsi="Times New Roman"/>
                <w:bCs/>
                <w:sz w:val="20"/>
                <w:szCs w:val="20"/>
              </w:rPr>
              <w:t xml:space="preserve">. </w:t>
            </w:r>
          </w:p>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Работа над алгоритмом записи слов под диктовку и самопроверки: темп, орфографическое чтение по слогам.</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Написание, анализ и конструирование пр</w:t>
            </w:r>
            <w:r w:rsidR="006714B2">
              <w:rPr>
                <w:rFonts w:ascii="Times New Roman" w:hAnsi="Times New Roman"/>
                <w:sz w:val="20"/>
                <w:szCs w:val="20"/>
              </w:rPr>
              <w:t xml:space="preserve">описной буквы </w:t>
            </w:r>
            <w:r w:rsidR="006714B2" w:rsidRPr="00401CC3">
              <w:rPr>
                <w:rFonts w:ascii="Times New Roman" w:hAnsi="Times New Roman"/>
                <w:b/>
                <w:i/>
                <w:sz w:val="20"/>
                <w:szCs w:val="20"/>
              </w:rPr>
              <w:t>Р</w:t>
            </w:r>
            <w:r w:rsidR="006714B2">
              <w:rPr>
                <w:rFonts w:ascii="Times New Roman" w:hAnsi="Times New Roman"/>
                <w:sz w:val="20"/>
                <w:szCs w:val="20"/>
              </w:rPr>
              <w:t>, формирование чё</w:t>
            </w:r>
            <w:r w:rsidRPr="00CA7CE5">
              <w:rPr>
                <w:rFonts w:ascii="Times New Roman" w:hAnsi="Times New Roman"/>
                <w:sz w:val="20"/>
                <w:szCs w:val="20"/>
              </w:rPr>
              <w:t xml:space="preserve">тко дифференцированного зрительно-двигательного образа прописной буквы </w:t>
            </w:r>
            <w:r w:rsidRPr="00401CC3">
              <w:rPr>
                <w:rFonts w:ascii="Times New Roman" w:hAnsi="Times New Roman"/>
                <w:b/>
                <w:i/>
                <w:sz w:val="20"/>
                <w:szCs w:val="20"/>
              </w:rPr>
              <w:t>Р</w:t>
            </w:r>
            <w:r w:rsidRPr="00CA7CE5">
              <w:rPr>
                <w:rFonts w:ascii="Times New Roman" w:hAnsi="Times New Roman"/>
                <w:b/>
                <w:sz w:val="20"/>
                <w:szCs w:val="20"/>
              </w:rPr>
              <w:t>,</w:t>
            </w:r>
            <w:r w:rsidRPr="00CA7CE5">
              <w:rPr>
                <w:rFonts w:ascii="Times New Roman" w:hAnsi="Times New Roman"/>
                <w:sz w:val="20"/>
                <w:szCs w:val="20"/>
              </w:rPr>
              <w:t xml:space="preserve"> способы соединения букв при письме.</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Пишут изученные буквы и их сочетания. Конструируют буквы. Пи</w:t>
            </w:r>
            <w:r w:rsidR="006714B2">
              <w:rPr>
                <w:rFonts w:ascii="Times New Roman" w:hAnsi="Times New Roman"/>
                <w:sz w:val="20"/>
                <w:szCs w:val="20"/>
              </w:rPr>
              <w:t>шут под счё</w:t>
            </w:r>
            <w:r w:rsidRPr="00CA7CE5">
              <w:rPr>
                <w:rFonts w:ascii="Times New Roman" w:hAnsi="Times New Roman"/>
                <w:sz w:val="20"/>
                <w:szCs w:val="20"/>
              </w:rPr>
              <w:t xml:space="preserve">т. Списывают предложение по алгоритму. Сравнивают элементы букв, выбирая те, которые входят в состав буквы </w:t>
            </w:r>
            <w:r w:rsidRPr="00401CC3">
              <w:rPr>
                <w:rFonts w:ascii="Times New Roman" w:hAnsi="Times New Roman"/>
                <w:b/>
                <w:i/>
                <w:sz w:val="20"/>
                <w:szCs w:val="20"/>
              </w:rPr>
              <w:t>Р</w:t>
            </w:r>
            <w:r w:rsidRPr="00CA7CE5">
              <w:rPr>
                <w:rFonts w:ascii="Times New Roman" w:hAnsi="Times New Roman"/>
                <w:sz w:val="20"/>
                <w:szCs w:val="20"/>
              </w:rPr>
              <w:t xml:space="preserve">. Обсуждают вопросы, которые возникли при самопроверке. </w:t>
            </w:r>
          </w:p>
          <w:p w:rsidR="00CA7CE5" w:rsidRPr="005A62EE"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Формирование учебно-познавательного интереса к новому учебному материалу. </w:t>
            </w:r>
            <w:r w:rsidR="006714B2">
              <w:rPr>
                <w:rFonts w:ascii="Times New Roman" w:hAnsi="Times New Roman"/>
                <w:sz w:val="20"/>
                <w:szCs w:val="20"/>
              </w:rPr>
              <w:t xml:space="preserve"> </w:t>
            </w:r>
            <w:r w:rsidRPr="00CA7CE5">
              <w:rPr>
                <w:rFonts w:ascii="Times New Roman" w:hAnsi="Times New Roman"/>
                <w:sz w:val="20"/>
                <w:szCs w:val="20"/>
              </w:rPr>
              <w:t>Мотивация учебной деятельности через выполнение заданий на основе имеющихся знаний, самооценка на основе критериев успешности учебной деятельности. Установление причинно-следственных связей между использованием прописных букв и выводом о том, что это ос</w:t>
            </w:r>
            <w:r w:rsidR="006714B2">
              <w:rPr>
                <w:rFonts w:ascii="Times New Roman" w:hAnsi="Times New Roman"/>
                <w:sz w:val="20"/>
                <w:szCs w:val="20"/>
              </w:rPr>
              <w:t>обое средство обозначения имё</w:t>
            </w:r>
            <w:r w:rsidRPr="00CA7CE5">
              <w:rPr>
                <w:rFonts w:ascii="Times New Roman" w:hAnsi="Times New Roman"/>
                <w:sz w:val="20"/>
                <w:szCs w:val="20"/>
              </w:rPr>
              <w:t xml:space="preserve">н собственных, начала предложения.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401CC3">
              <w:rPr>
                <w:rFonts w:ascii="Times New Roman" w:hAnsi="Times New Roman"/>
                <w:b/>
                <w:i/>
                <w:sz w:val="20"/>
                <w:szCs w:val="20"/>
              </w:rPr>
              <w:t>Р</w:t>
            </w:r>
            <w:r w:rsidRPr="00CA7CE5">
              <w:rPr>
                <w:rFonts w:ascii="Times New Roman" w:hAnsi="Times New Roman"/>
                <w:sz w:val="20"/>
                <w:szCs w:val="20"/>
              </w:rPr>
              <w:t>). Умение выполнять действия по заданному алгоритму (алгоритм списывания и самопроверки).</w:t>
            </w:r>
            <w:r w:rsidR="006714B2">
              <w:rPr>
                <w:rFonts w:ascii="Times New Roman" w:hAnsi="Times New Roman"/>
                <w:sz w:val="20"/>
                <w:szCs w:val="20"/>
              </w:rPr>
              <w:t xml:space="preserve"> </w:t>
            </w:r>
            <w:r w:rsidRPr="00CA7CE5">
              <w:rPr>
                <w:rFonts w:ascii="Times New Roman" w:hAnsi="Times New Roman"/>
                <w:sz w:val="20"/>
                <w:szCs w:val="20"/>
              </w:rPr>
              <w:t xml:space="preserve">Обучение работе с информацией, представленной в табличной форме. Анализ объектов (букв </w:t>
            </w:r>
            <w:r w:rsidRPr="00CA7CE5">
              <w:rPr>
                <w:rFonts w:ascii="Times New Roman" w:hAnsi="Times New Roman"/>
                <w:b/>
                <w:i/>
                <w:sz w:val="20"/>
                <w:szCs w:val="20"/>
              </w:rPr>
              <w:t>э</w:t>
            </w:r>
            <w:r w:rsidR="00401CC3">
              <w:rPr>
                <w:rFonts w:ascii="Times New Roman" w:hAnsi="Times New Roman"/>
                <w:b/>
                <w:i/>
                <w:sz w:val="20"/>
                <w:szCs w:val="20"/>
              </w:rPr>
              <w:t xml:space="preserve"> </w:t>
            </w:r>
            <w:r w:rsidRPr="00CA7CE5">
              <w:rPr>
                <w:rFonts w:ascii="Times New Roman" w:hAnsi="Times New Roman"/>
                <w:b/>
                <w:i/>
                <w:sz w:val="20"/>
                <w:szCs w:val="20"/>
              </w:rPr>
              <w:t>-</w:t>
            </w:r>
            <w:r w:rsidR="00401CC3">
              <w:rPr>
                <w:rFonts w:ascii="Times New Roman" w:hAnsi="Times New Roman"/>
                <w:b/>
                <w:i/>
                <w:sz w:val="20"/>
                <w:szCs w:val="20"/>
              </w:rPr>
              <w:t xml:space="preserve"> </w:t>
            </w:r>
            <w:r w:rsidRPr="00CA7CE5">
              <w:rPr>
                <w:rFonts w:ascii="Times New Roman" w:hAnsi="Times New Roman"/>
                <w:b/>
                <w:i/>
                <w:sz w:val="20"/>
                <w:szCs w:val="20"/>
              </w:rPr>
              <w:t>Р, Э</w:t>
            </w:r>
            <w:r w:rsidR="00401CC3">
              <w:rPr>
                <w:rFonts w:ascii="Times New Roman" w:hAnsi="Times New Roman"/>
                <w:b/>
                <w:i/>
                <w:sz w:val="20"/>
                <w:szCs w:val="20"/>
              </w:rPr>
              <w:t xml:space="preserve"> </w:t>
            </w:r>
            <w:r w:rsidRPr="00CA7CE5">
              <w:rPr>
                <w:rFonts w:ascii="Times New Roman" w:hAnsi="Times New Roman"/>
                <w:b/>
                <w:i/>
                <w:sz w:val="20"/>
                <w:szCs w:val="20"/>
              </w:rPr>
              <w:t>-</w:t>
            </w:r>
            <w:r w:rsidR="00401CC3">
              <w:rPr>
                <w:rFonts w:ascii="Times New Roman" w:hAnsi="Times New Roman"/>
                <w:b/>
                <w:i/>
                <w:sz w:val="20"/>
                <w:szCs w:val="20"/>
              </w:rPr>
              <w:t xml:space="preserve"> </w:t>
            </w:r>
            <w:r w:rsidRPr="00CA7CE5">
              <w:rPr>
                <w:rFonts w:ascii="Times New Roman" w:hAnsi="Times New Roman"/>
                <w:b/>
                <w:i/>
                <w:sz w:val="20"/>
                <w:szCs w:val="20"/>
              </w:rPr>
              <w:t>Р</w:t>
            </w:r>
            <w:r w:rsidRPr="00CA7CE5">
              <w:rPr>
                <w:rFonts w:ascii="Times New Roman" w:hAnsi="Times New Roman"/>
                <w:sz w:val="20"/>
                <w:szCs w:val="20"/>
              </w:rPr>
              <w:t>) с целью выделения в них существенных признаков (общего элемен</w:t>
            </w:r>
            <w:r w:rsidR="006714B2">
              <w:rPr>
                <w:rFonts w:ascii="Times New Roman" w:hAnsi="Times New Roman"/>
                <w:sz w:val="20"/>
                <w:szCs w:val="20"/>
              </w:rPr>
              <w:t>та); анализ письма буквы под счё</w:t>
            </w:r>
            <w:r w:rsidR="005A62EE">
              <w:rPr>
                <w:rFonts w:ascii="Times New Roman" w:hAnsi="Times New Roman"/>
                <w:sz w:val="20"/>
                <w:szCs w:val="20"/>
              </w:rPr>
              <w:t xml:space="preserve">т. </w:t>
            </w:r>
            <w:r w:rsidRPr="00CA7CE5">
              <w:rPr>
                <w:rFonts w:ascii="Times New Roman" w:hAnsi="Times New Roman"/>
                <w:sz w:val="20"/>
                <w:szCs w:val="20"/>
              </w:rPr>
              <w:t>Использование речи для регуляции</w:t>
            </w:r>
            <w:r w:rsidR="006714B2">
              <w:rPr>
                <w:rFonts w:ascii="Times New Roman" w:hAnsi="Times New Roman"/>
                <w:sz w:val="20"/>
                <w:szCs w:val="20"/>
              </w:rPr>
              <w:t xml:space="preserve"> </w:t>
            </w:r>
            <w:r w:rsidR="006714B2">
              <w:rPr>
                <w:rFonts w:ascii="Times New Roman" w:hAnsi="Times New Roman"/>
                <w:sz w:val="20"/>
                <w:szCs w:val="20"/>
              </w:rPr>
              <w:lastRenderedPageBreak/>
              <w:t>своего действия (письмо под счё</w:t>
            </w:r>
            <w:r w:rsidRPr="00CA7CE5">
              <w:rPr>
                <w:rFonts w:ascii="Times New Roman" w:hAnsi="Times New Roman"/>
                <w:sz w:val="20"/>
                <w:szCs w:val="20"/>
              </w:rPr>
              <w:t>т). Применять установленные правила в планировании способа решения (алгоритм списывания и самопроверки).  Самоконтроль и вза</w:t>
            </w:r>
            <w:r w:rsidR="005A62EE">
              <w:rPr>
                <w:rFonts w:ascii="Times New Roman" w:hAnsi="Times New Roman"/>
                <w:sz w:val="20"/>
                <w:szCs w:val="20"/>
              </w:rPr>
              <w:t xml:space="preserve">имоконтроль результатов письма. </w:t>
            </w:r>
            <w:r w:rsidRPr="00CA7CE5">
              <w:rPr>
                <w:rFonts w:ascii="Times New Roman" w:eastAsia="Calibri" w:hAnsi="Times New Roman"/>
                <w:sz w:val="20"/>
                <w:szCs w:val="20"/>
                <w:lang w:eastAsia="en-US"/>
              </w:rPr>
              <w:t>Адекватно воспринимать предложения учителя и товарищей по исправлению ошибок. Умение строить монологическое высказывание.</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DD6FE4">
        <w:trPr>
          <w:trHeight w:val="320"/>
        </w:trPr>
        <w:tc>
          <w:tcPr>
            <w:tcW w:w="536" w:type="dxa"/>
            <w:vAlign w:val="center"/>
          </w:tcPr>
          <w:p w:rsidR="00CA7CE5" w:rsidRPr="00CA7CE5" w:rsidRDefault="00CA7CE5" w:rsidP="007D7C08">
            <w:pPr>
              <w:suppressAutoHyphens/>
              <w:spacing w:after="0" w:line="240" w:lineRule="auto"/>
              <w:contextualSpacing/>
              <w:jc w:val="center"/>
              <w:rPr>
                <w:rFonts w:ascii="Times New Roman" w:hAnsi="Times New Roman"/>
                <w:bCs/>
                <w:sz w:val="20"/>
                <w:szCs w:val="20"/>
              </w:rPr>
            </w:pPr>
            <w:r w:rsidRPr="00CA7CE5">
              <w:rPr>
                <w:rFonts w:ascii="Times New Roman" w:hAnsi="Times New Roman"/>
                <w:bCs/>
                <w:sz w:val="20"/>
                <w:szCs w:val="20"/>
              </w:rPr>
              <w:lastRenderedPageBreak/>
              <w:t>39</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ED0A6E" w:rsidRDefault="00ED0A6E" w:rsidP="007D7C08">
            <w:pPr>
              <w:suppressAutoHyphens/>
              <w:spacing w:after="0" w:line="240" w:lineRule="auto"/>
              <w:rPr>
                <w:rFonts w:ascii="Times New Roman" w:hAnsi="Times New Roman"/>
                <w:bCs/>
                <w:sz w:val="20"/>
                <w:szCs w:val="20"/>
              </w:rPr>
            </w:pPr>
            <w:r>
              <w:rPr>
                <w:rFonts w:ascii="Times New Roman" w:hAnsi="Times New Roman"/>
                <w:bCs/>
                <w:sz w:val="20"/>
                <w:szCs w:val="20"/>
              </w:rPr>
              <w:t>Строчная б</w:t>
            </w:r>
            <w:r w:rsidR="00CA7CE5" w:rsidRPr="00CA7CE5">
              <w:rPr>
                <w:rFonts w:ascii="Times New Roman" w:hAnsi="Times New Roman"/>
                <w:bCs/>
                <w:sz w:val="20"/>
                <w:szCs w:val="20"/>
              </w:rPr>
              <w:t xml:space="preserve">уква </w:t>
            </w:r>
            <w:r w:rsidR="00CA7CE5" w:rsidRPr="00401CC3">
              <w:rPr>
                <w:rFonts w:ascii="Times New Roman" w:hAnsi="Times New Roman"/>
                <w:b/>
                <w:bCs/>
                <w:i/>
                <w:sz w:val="20"/>
                <w:szCs w:val="20"/>
              </w:rPr>
              <w:t>й</w:t>
            </w:r>
            <w:r w:rsidR="00CA7CE5" w:rsidRPr="00CA7CE5">
              <w:rPr>
                <w:rFonts w:ascii="Times New Roman" w:hAnsi="Times New Roman"/>
                <w:bCs/>
                <w:sz w:val="20"/>
                <w:szCs w:val="20"/>
              </w:rPr>
              <w:t xml:space="preserve">. </w:t>
            </w:r>
          </w:p>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Работа над алгоритмом списывания предложения и самопроверки.</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 xml:space="preserve">Написание, анализ и конструирование письменной буквы </w:t>
            </w:r>
            <w:r w:rsidRPr="00401CC3">
              <w:rPr>
                <w:rFonts w:ascii="Times New Roman" w:hAnsi="Times New Roman"/>
                <w:b/>
                <w:i/>
                <w:sz w:val="20"/>
                <w:szCs w:val="20"/>
              </w:rPr>
              <w:t>й</w:t>
            </w:r>
            <w:r w:rsidRPr="00CA7CE5">
              <w:rPr>
                <w:rFonts w:ascii="Times New Roman" w:hAnsi="Times New Roman"/>
                <w:sz w:val="20"/>
                <w:szCs w:val="20"/>
              </w:rPr>
              <w:t>, ф</w:t>
            </w:r>
            <w:r w:rsidR="006714B2">
              <w:rPr>
                <w:rFonts w:ascii="Times New Roman" w:hAnsi="Times New Roman"/>
                <w:sz w:val="20"/>
                <w:szCs w:val="20"/>
              </w:rPr>
              <w:t>ормирование чё</w:t>
            </w:r>
            <w:r w:rsidRPr="00CA7CE5">
              <w:rPr>
                <w:rFonts w:ascii="Times New Roman" w:hAnsi="Times New Roman"/>
                <w:sz w:val="20"/>
                <w:szCs w:val="20"/>
              </w:rPr>
              <w:t xml:space="preserve">тко дифференцированного зрительно-двигательного образа письменной буквы </w:t>
            </w:r>
            <w:r w:rsidRPr="00401CC3">
              <w:rPr>
                <w:rFonts w:ascii="Times New Roman" w:hAnsi="Times New Roman"/>
                <w:b/>
                <w:i/>
                <w:sz w:val="20"/>
                <w:szCs w:val="20"/>
              </w:rPr>
              <w:t>й</w:t>
            </w:r>
            <w:r w:rsidRPr="00CA7CE5">
              <w:rPr>
                <w:rFonts w:ascii="Times New Roman" w:hAnsi="Times New Roman"/>
                <w:sz w:val="20"/>
                <w:szCs w:val="20"/>
              </w:rPr>
              <w:t xml:space="preserve"> способы соединения букв при письме</w:t>
            </w:r>
            <w:r w:rsidR="006714B2">
              <w:rPr>
                <w:rFonts w:ascii="Times New Roman" w:hAnsi="Times New Roman"/>
                <w:sz w:val="20"/>
                <w:szCs w:val="20"/>
              </w:rPr>
              <w:t>.</w:t>
            </w:r>
          </w:p>
          <w:p w:rsidR="00CA7CE5" w:rsidRPr="00CA7CE5" w:rsidRDefault="00CA7CE5" w:rsidP="007D7C08">
            <w:pPr>
              <w:suppressAutoHyphens/>
              <w:spacing w:after="0" w:line="240" w:lineRule="auto"/>
              <w:jc w:val="both"/>
              <w:rPr>
                <w:rFonts w:ascii="Times New Roman" w:hAnsi="Times New Roman"/>
                <w:bCs/>
                <w:sz w:val="20"/>
                <w:szCs w:val="20"/>
              </w:rPr>
            </w:pPr>
          </w:p>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 xml:space="preserve">Пишут изученные буквы и их сочетания, слова с изученными буквами. </w:t>
            </w:r>
            <w:r w:rsidR="006714B2">
              <w:rPr>
                <w:rFonts w:ascii="Times New Roman" w:hAnsi="Times New Roman"/>
                <w:sz w:val="20"/>
                <w:szCs w:val="20"/>
              </w:rPr>
              <w:t xml:space="preserve">    </w:t>
            </w:r>
            <w:r w:rsidRPr="00CA7CE5">
              <w:rPr>
                <w:rFonts w:ascii="Times New Roman" w:hAnsi="Times New Roman"/>
                <w:sz w:val="20"/>
                <w:szCs w:val="20"/>
              </w:rPr>
              <w:t>К</w:t>
            </w:r>
            <w:r w:rsidR="006714B2">
              <w:rPr>
                <w:rFonts w:ascii="Times New Roman" w:hAnsi="Times New Roman"/>
                <w:sz w:val="20"/>
                <w:szCs w:val="20"/>
              </w:rPr>
              <w:t>онструируют букву. Пишут под счё</w:t>
            </w:r>
            <w:r w:rsidRPr="00CA7CE5">
              <w:rPr>
                <w:rFonts w:ascii="Times New Roman" w:hAnsi="Times New Roman"/>
                <w:sz w:val="20"/>
                <w:szCs w:val="20"/>
              </w:rPr>
              <w:t xml:space="preserve">т. Списывают предложение по алгоритму. Сравнивают элементы букв, выбирая те, которые входят в состав буквы </w:t>
            </w:r>
            <w:r w:rsidRPr="00401CC3">
              <w:rPr>
                <w:rFonts w:ascii="Times New Roman" w:hAnsi="Times New Roman"/>
                <w:b/>
                <w:i/>
                <w:sz w:val="20"/>
                <w:szCs w:val="20"/>
              </w:rPr>
              <w:t>й</w:t>
            </w:r>
            <w:r w:rsidRPr="00CA7CE5">
              <w:rPr>
                <w:rFonts w:ascii="Times New Roman" w:hAnsi="Times New Roman"/>
                <w:sz w:val="20"/>
                <w:szCs w:val="20"/>
              </w:rPr>
              <w:t>. Пишут по памяти предложения, обсуждают вопросы, которые возникли при взаимопроверке.</w:t>
            </w:r>
            <w:r w:rsidR="006714B2" w:rsidRPr="00CA7CE5">
              <w:rPr>
                <w:rFonts w:ascii="Times New Roman" w:hAnsi="Times New Roman"/>
                <w:b/>
                <w:i/>
                <w:sz w:val="20"/>
                <w:szCs w:val="20"/>
              </w:rPr>
              <w:t xml:space="preserve">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Формирование учебно-познавательного интереса к новому учебному материалу, самооценка на основе критериев успешности учебной деятельности.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401CC3">
              <w:rPr>
                <w:rFonts w:ascii="Times New Roman" w:hAnsi="Times New Roman"/>
                <w:b/>
                <w:i/>
                <w:sz w:val="20"/>
                <w:szCs w:val="20"/>
              </w:rPr>
              <w:t>й</w:t>
            </w:r>
            <w:r w:rsidRPr="00CA7CE5">
              <w:rPr>
                <w:rFonts w:ascii="Times New Roman" w:hAnsi="Times New Roman"/>
                <w:sz w:val="20"/>
                <w:szCs w:val="20"/>
              </w:rPr>
              <w:t xml:space="preserve">). Анализ объектов (букв </w:t>
            </w:r>
            <w:r w:rsidRPr="00CA7CE5">
              <w:rPr>
                <w:rFonts w:ascii="Times New Roman" w:hAnsi="Times New Roman"/>
                <w:b/>
                <w:i/>
                <w:sz w:val="20"/>
                <w:szCs w:val="20"/>
              </w:rPr>
              <w:t>а, у, ы, и, й, м, н, л</w:t>
            </w:r>
            <w:r w:rsidRPr="00CA7CE5">
              <w:rPr>
                <w:rFonts w:ascii="Times New Roman" w:hAnsi="Times New Roman"/>
                <w:sz w:val="20"/>
                <w:szCs w:val="20"/>
              </w:rPr>
              <w:t>) с целью выделения в них существенных признаков (общего элемен</w:t>
            </w:r>
            <w:r w:rsidR="006714B2">
              <w:rPr>
                <w:rFonts w:ascii="Times New Roman" w:hAnsi="Times New Roman"/>
                <w:sz w:val="20"/>
                <w:szCs w:val="20"/>
              </w:rPr>
              <w:t>та); анализ письма буквы под счё</w:t>
            </w:r>
            <w:r w:rsidRPr="00CA7CE5">
              <w:rPr>
                <w:rFonts w:ascii="Times New Roman" w:hAnsi="Times New Roman"/>
                <w:sz w:val="20"/>
                <w:szCs w:val="20"/>
              </w:rPr>
              <w:t>т. Умение выполнять действия по заданному алгоритму (алгоритм списывания и самопроверки). Применять установленные правила в планировании способа решения (алгоритм списывания и самопроверки).  Сличать способ действия и его результат с заданным эталоном. Самоконтроль и взаимоконтроль результатов письма. Использование речи для регуляции своего действия (письмо под сч</w:t>
            </w:r>
            <w:r w:rsidR="006714B2">
              <w:rPr>
                <w:rFonts w:ascii="Times New Roman" w:hAnsi="Times New Roman"/>
                <w:sz w:val="20"/>
                <w:szCs w:val="20"/>
              </w:rPr>
              <w:t>ё</w:t>
            </w:r>
            <w:r w:rsidRPr="00CA7CE5">
              <w:rPr>
                <w:rFonts w:ascii="Times New Roman" w:hAnsi="Times New Roman"/>
                <w:sz w:val="20"/>
                <w:szCs w:val="20"/>
              </w:rPr>
              <w:t>т). Предлагать помощь и сотрудничество, задавать вопросы для организации собственной деятельности. Формулировать свои затруднения.</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DD6FE4">
        <w:trPr>
          <w:trHeight w:val="320"/>
        </w:trPr>
        <w:tc>
          <w:tcPr>
            <w:tcW w:w="536" w:type="dxa"/>
            <w:vAlign w:val="center"/>
          </w:tcPr>
          <w:p w:rsidR="00CA7CE5" w:rsidRPr="00CA7CE5" w:rsidRDefault="006714B2"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40</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Прописная буква </w:t>
            </w:r>
            <w:r w:rsidRPr="00401CC3">
              <w:rPr>
                <w:rFonts w:ascii="Times New Roman" w:hAnsi="Times New Roman"/>
                <w:b/>
                <w:bCs/>
                <w:i/>
                <w:sz w:val="20"/>
                <w:szCs w:val="20"/>
              </w:rPr>
              <w:t>Й</w:t>
            </w:r>
            <w:r w:rsidRPr="00CA7CE5">
              <w:rPr>
                <w:rFonts w:ascii="Times New Roman" w:hAnsi="Times New Roman"/>
                <w:bCs/>
                <w:sz w:val="20"/>
                <w:szCs w:val="20"/>
              </w:rPr>
              <w:t xml:space="preserve">. </w:t>
            </w:r>
          </w:p>
          <w:p w:rsidR="00CA7CE5" w:rsidRPr="00CA7CE5" w:rsidRDefault="00CA7CE5" w:rsidP="007D7C08">
            <w:pPr>
              <w:suppressAutoHyphens/>
              <w:spacing w:after="0" w:line="240" w:lineRule="auto"/>
              <w:rPr>
                <w:rFonts w:ascii="Times New Roman" w:hAnsi="Times New Roman"/>
                <w:bCs/>
                <w:sz w:val="20"/>
                <w:szCs w:val="20"/>
              </w:rPr>
            </w:pPr>
          </w:p>
        </w:tc>
        <w:tc>
          <w:tcPr>
            <w:tcW w:w="3260" w:type="dxa"/>
          </w:tcPr>
          <w:p w:rsidR="00CA7CE5" w:rsidRPr="00CA7CE5" w:rsidRDefault="00CA7CE5" w:rsidP="007D7C08">
            <w:pPr>
              <w:suppressAutoHyphens/>
              <w:spacing w:after="0" w:line="240" w:lineRule="auto"/>
              <w:jc w:val="both"/>
              <w:rPr>
                <w:rFonts w:ascii="Times New Roman" w:hAnsi="Times New Roman"/>
                <w:sz w:val="20"/>
                <w:szCs w:val="20"/>
              </w:rPr>
            </w:pPr>
            <w:r w:rsidRPr="00CA7CE5">
              <w:rPr>
                <w:rFonts w:ascii="Times New Roman" w:hAnsi="Times New Roman"/>
                <w:sz w:val="20"/>
                <w:szCs w:val="20"/>
              </w:rPr>
              <w:t>Написание, анализ и конструирование пр</w:t>
            </w:r>
            <w:r w:rsidR="006714B2">
              <w:rPr>
                <w:rFonts w:ascii="Times New Roman" w:hAnsi="Times New Roman"/>
                <w:sz w:val="20"/>
                <w:szCs w:val="20"/>
              </w:rPr>
              <w:t xml:space="preserve">описной буквы </w:t>
            </w:r>
            <w:r w:rsidR="006714B2" w:rsidRPr="00401CC3">
              <w:rPr>
                <w:rFonts w:ascii="Times New Roman" w:hAnsi="Times New Roman"/>
                <w:b/>
                <w:i/>
                <w:sz w:val="20"/>
                <w:szCs w:val="20"/>
              </w:rPr>
              <w:t>Й</w:t>
            </w:r>
            <w:r w:rsidR="006714B2">
              <w:rPr>
                <w:rFonts w:ascii="Times New Roman" w:hAnsi="Times New Roman"/>
                <w:sz w:val="20"/>
                <w:szCs w:val="20"/>
              </w:rPr>
              <w:t>, формирование чё</w:t>
            </w:r>
            <w:r w:rsidRPr="00CA7CE5">
              <w:rPr>
                <w:rFonts w:ascii="Times New Roman" w:hAnsi="Times New Roman"/>
                <w:sz w:val="20"/>
                <w:szCs w:val="20"/>
              </w:rPr>
              <w:t xml:space="preserve">тко дифференцированного зрительно-двигательного образа прописной буквы </w:t>
            </w:r>
            <w:r w:rsidRPr="00401CC3">
              <w:rPr>
                <w:rFonts w:ascii="Times New Roman" w:hAnsi="Times New Roman"/>
                <w:b/>
                <w:i/>
                <w:sz w:val="20"/>
                <w:szCs w:val="20"/>
              </w:rPr>
              <w:t>Й</w:t>
            </w:r>
            <w:r w:rsidRPr="00CA7CE5">
              <w:rPr>
                <w:rFonts w:ascii="Times New Roman" w:hAnsi="Times New Roman"/>
                <w:b/>
                <w:sz w:val="20"/>
                <w:szCs w:val="20"/>
              </w:rPr>
              <w:t>,</w:t>
            </w:r>
            <w:r w:rsidRPr="00CA7CE5">
              <w:rPr>
                <w:rFonts w:ascii="Times New Roman" w:hAnsi="Times New Roman"/>
                <w:sz w:val="20"/>
                <w:szCs w:val="20"/>
              </w:rPr>
              <w:t xml:space="preserve"> способы соединения букв при письме</w:t>
            </w:r>
            <w:r w:rsidR="006714B2">
              <w:rPr>
                <w:rFonts w:ascii="Times New Roman" w:hAnsi="Times New Roman"/>
                <w:sz w:val="20"/>
                <w:szCs w:val="20"/>
              </w:rPr>
              <w:t>.</w:t>
            </w:r>
          </w:p>
          <w:p w:rsidR="00CA7CE5" w:rsidRPr="00CA7CE5" w:rsidRDefault="00CA7CE5" w:rsidP="007D7C08">
            <w:pPr>
              <w:suppressAutoHyphens/>
              <w:spacing w:after="0" w:line="240" w:lineRule="auto"/>
              <w:jc w:val="both"/>
              <w:rPr>
                <w:rFonts w:ascii="Times New Roman" w:hAnsi="Times New Roman"/>
                <w:sz w:val="20"/>
                <w:szCs w:val="20"/>
              </w:rPr>
            </w:pPr>
          </w:p>
          <w:p w:rsidR="00CA7CE5" w:rsidRPr="00CA7CE5" w:rsidRDefault="00CA7CE5" w:rsidP="007D7C08">
            <w:pPr>
              <w:suppressAutoHyphens/>
              <w:spacing w:after="0" w:line="240" w:lineRule="auto"/>
              <w:jc w:val="both"/>
              <w:rPr>
                <w:rFonts w:ascii="Times New Roman" w:hAnsi="Times New Roman"/>
                <w:bCs/>
                <w:sz w:val="20"/>
                <w:szCs w:val="20"/>
              </w:rPr>
            </w:pP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Пишут изученные буквы и их сочетания. К</w:t>
            </w:r>
            <w:r w:rsidR="006714B2">
              <w:rPr>
                <w:rFonts w:ascii="Times New Roman" w:hAnsi="Times New Roman"/>
                <w:sz w:val="20"/>
                <w:szCs w:val="20"/>
              </w:rPr>
              <w:t>онструируют буквы. Пишут под счё</w:t>
            </w:r>
            <w:r w:rsidRPr="00CA7CE5">
              <w:rPr>
                <w:rFonts w:ascii="Times New Roman" w:hAnsi="Times New Roman"/>
                <w:sz w:val="20"/>
                <w:szCs w:val="20"/>
              </w:rPr>
              <w:t xml:space="preserve">т. Сравнивают элементы букв, выбирая те, которые входят в состав буквы </w:t>
            </w:r>
            <w:r w:rsidRPr="00401CC3">
              <w:rPr>
                <w:rFonts w:ascii="Times New Roman" w:hAnsi="Times New Roman"/>
                <w:b/>
                <w:i/>
                <w:sz w:val="20"/>
                <w:szCs w:val="20"/>
              </w:rPr>
              <w:t>Й</w:t>
            </w:r>
            <w:r w:rsidRPr="00CA7CE5">
              <w:rPr>
                <w:rFonts w:ascii="Times New Roman" w:hAnsi="Times New Roman"/>
                <w:sz w:val="20"/>
                <w:szCs w:val="20"/>
              </w:rPr>
              <w:t xml:space="preserve">. Составляют текст по схеме.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Формирование учебно-познавательного интереса к новому учебному материалу. </w:t>
            </w:r>
            <w:r w:rsidR="006714B2">
              <w:rPr>
                <w:rFonts w:ascii="Times New Roman" w:hAnsi="Times New Roman"/>
                <w:sz w:val="20"/>
                <w:szCs w:val="20"/>
              </w:rPr>
              <w:t xml:space="preserve"> </w:t>
            </w:r>
            <w:r w:rsidRPr="00CA7CE5">
              <w:rPr>
                <w:rFonts w:ascii="Times New Roman" w:hAnsi="Times New Roman"/>
                <w:sz w:val="20"/>
                <w:szCs w:val="20"/>
              </w:rPr>
              <w:t>Мотивация учебной деятельности через выполнение заданий на основе имеющихся знаний, самооценка на основе критериев успешности учебной деятельности. 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w:t>
            </w:r>
            <w:r w:rsidRPr="00401CC3">
              <w:rPr>
                <w:rFonts w:ascii="Times New Roman" w:hAnsi="Times New Roman"/>
                <w:b/>
                <w:i/>
                <w:sz w:val="20"/>
                <w:szCs w:val="20"/>
              </w:rPr>
              <w:t xml:space="preserve"> Й</w:t>
            </w:r>
            <w:r w:rsidRPr="00CA7CE5">
              <w:rPr>
                <w:rFonts w:ascii="Times New Roman" w:hAnsi="Times New Roman"/>
                <w:sz w:val="20"/>
                <w:szCs w:val="20"/>
              </w:rPr>
              <w:t xml:space="preserve">). Анализ объектов (букв </w:t>
            </w:r>
            <w:r w:rsidRPr="00CA7CE5">
              <w:rPr>
                <w:rFonts w:ascii="Times New Roman" w:hAnsi="Times New Roman"/>
                <w:b/>
                <w:i/>
                <w:sz w:val="20"/>
                <w:szCs w:val="20"/>
              </w:rPr>
              <w:t>У, И, р, Й</w:t>
            </w:r>
            <w:r w:rsidRPr="006714B2">
              <w:rPr>
                <w:rFonts w:ascii="Times New Roman" w:hAnsi="Times New Roman"/>
                <w:b/>
                <w:sz w:val="20"/>
                <w:szCs w:val="20"/>
              </w:rPr>
              <w:t>)</w:t>
            </w:r>
            <w:r w:rsidRPr="00CA7CE5">
              <w:rPr>
                <w:rFonts w:ascii="Times New Roman" w:hAnsi="Times New Roman"/>
                <w:sz w:val="20"/>
                <w:szCs w:val="20"/>
              </w:rPr>
              <w:t xml:space="preserve"> с целью выделения в них существенных признаков (общего элемен</w:t>
            </w:r>
            <w:r w:rsidR="006714B2">
              <w:rPr>
                <w:rFonts w:ascii="Times New Roman" w:hAnsi="Times New Roman"/>
                <w:sz w:val="20"/>
                <w:szCs w:val="20"/>
              </w:rPr>
              <w:t>та); анализ письма буквы под счё</w:t>
            </w:r>
            <w:r w:rsidRPr="00CA7CE5">
              <w:rPr>
                <w:rFonts w:ascii="Times New Roman" w:hAnsi="Times New Roman"/>
                <w:sz w:val="20"/>
                <w:szCs w:val="20"/>
              </w:rPr>
              <w:t xml:space="preserve">т. Умение использовать знаково-символические средства (модели единиц русского языка); формирование умения работать по условным обозначениям (сравни пары слов по звучанию и значению) для выполнения задания. Умение работать с дидактическими иллюстрациями </w:t>
            </w:r>
            <w:r w:rsidRPr="00CA7CE5">
              <w:rPr>
                <w:rFonts w:ascii="Times New Roman" w:hAnsi="Times New Roman"/>
                <w:sz w:val="20"/>
                <w:szCs w:val="20"/>
              </w:rPr>
              <w:lastRenderedPageBreak/>
              <w:t>(составление текста по схеме). Использование речи для регуляции</w:t>
            </w:r>
            <w:r w:rsidR="006714B2">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Умение строить монологическое высказывание (составление текста по схеме).</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DD6FE4">
        <w:trPr>
          <w:trHeight w:val="275"/>
        </w:trPr>
        <w:tc>
          <w:tcPr>
            <w:tcW w:w="536" w:type="dxa"/>
            <w:vAlign w:val="center"/>
          </w:tcPr>
          <w:p w:rsidR="00CA7CE5" w:rsidRPr="00CA7CE5" w:rsidRDefault="006714B2"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lastRenderedPageBreak/>
              <w:t>41</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Работа над алгоритмом записи слов под диктовку и самопроверки: темп, орфографическое чтение по слогам.</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Алгоритм записи слов под диктовку</w:t>
            </w:r>
            <w:r w:rsidR="006714B2">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 xml:space="preserve">Слуховой диктант. Подбор слов к звуковой схеме.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Самооценка на основе критериев успешности учебной деятельности.  Обучение работе с информацией, представленной в табличной форме (алгоритм письма под диктовку). Применять установленные правила в планировании способа решения (алгоритм записи слов). </w:t>
            </w:r>
            <w:r w:rsidR="006714B2">
              <w:rPr>
                <w:rFonts w:ascii="Times New Roman" w:hAnsi="Times New Roman"/>
                <w:sz w:val="20"/>
                <w:szCs w:val="20"/>
              </w:rPr>
              <w:t xml:space="preserve"> </w:t>
            </w:r>
            <w:r w:rsidRPr="00CA7CE5">
              <w:rPr>
                <w:rFonts w:ascii="Times New Roman" w:hAnsi="Times New Roman"/>
                <w:sz w:val="20"/>
                <w:szCs w:val="20"/>
              </w:rPr>
              <w:t>Использовать речь для регуляции своего действия (пиши, диктуя себе сам(а)). Осуществлять итоговый и пошаговый контроль по результату (Проверь, правильно ли ты написал(а)). Взаимопроверка (проверка выполненных работ в парах). Самоконтроль</w:t>
            </w:r>
            <w:r w:rsidR="005A62EE">
              <w:rPr>
                <w:rFonts w:ascii="Times New Roman" w:hAnsi="Times New Roman"/>
                <w:sz w:val="20"/>
                <w:szCs w:val="20"/>
              </w:rPr>
              <w:t xml:space="preserve"> за соблюдением правил письма. </w:t>
            </w:r>
            <w:r w:rsidRPr="00CA7CE5">
              <w:rPr>
                <w:rFonts w:ascii="Times New Roman" w:hAnsi="Times New Roman"/>
                <w:sz w:val="20"/>
                <w:szCs w:val="20"/>
              </w:rPr>
              <w:t>Умение формулировать свои затруднения, обращаться за помощью.</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731C3D" w:rsidRPr="00CA7CE5" w:rsidTr="00051013">
        <w:trPr>
          <w:trHeight w:val="275"/>
        </w:trPr>
        <w:tc>
          <w:tcPr>
            <w:tcW w:w="15561" w:type="dxa"/>
            <w:gridSpan w:val="7"/>
            <w:vAlign w:val="center"/>
          </w:tcPr>
          <w:p w:rsidR="00731C3D" w:rsidRPr="00401CC3" w:rsidRDefault="00731C3D" w:rsidP="007D7C08">
            <w:pPr>
              <w:widowControl w:val="0"/>
              <w:suppressAutoHyphens/>
              <w:autoSpaceDE w:val="0"/>
              <w:autoSpaceDN w:val="0"/>
              <w:adjustRightInd w:val="0"/>
              <w:spacing w:after="0" w:line="240" w:lineRule="auto"/>
              <w:contextualSpacing/>
              <w:jc w:val="center"/>
              <w:rPr>
                <w:rFonts w:ascii="Times New Roman" w:hAnsi="Times New Roman"/>
                <w:b/>
                <w:bCs/>
              </w:rPr>
            </w:pPr>
            <w:r w:rsidRPr="00CA7CE5">
              <w:rPr>
                <w:rFonts w:ascii="Times New Roman" w:hAnsi="Times New Roman"/>
                <w:b/>
                <w:bCs/>
              </w:rPr>
              <w:t>Изучение букв е,</w:t>
            </w:r>
            <w:r w:rsidR="006714B2">
              <w:rPr>
                <w:rFonts w:ascii="Times New Roman" w:hAnsi="Times New Roman"/>
                <w:b/>
                <w:bCs/>
              </w:rPr>
              <w:t xml:space="preserve"> </w:t>
            </w:r>
            <w:r w:rsidRPr="00CA7CE5">
              <w:rPr>
                <w:rFonts w:ascii="Times New Roman" w:hAnsi="Times New Roman"/>
                <w:b/>
                <w:bCs/>
              </w:rPr>
              <w:t>ё,</w:t>
            </w:r>
            <w:r w:rsidR="006714B2">
              <w:rPr>
                <w:rFonts w:ascii="Times New Roman" w:hAnsi="Times New Roman"/>
                <w:b/>
                <w:bCs/>
              </w:rPr>
              <w:t xml:space="preserve"> </w:t>
            </w:r>
            <w:r w:rsidRPr="00CA7CE5">
              <w:rPr>
                <w:rFonts w:ascii="Times New Roman" w:hAnsi="Times New Roman"/>
                <w:b/>
                <w:bCs/>
              </w:rPr>
              <w:t>ю,</w:t>
            </w:r>
            <w:r w:rsidR="006714B2">
              <w:rPr>
                <w:rFonts w:ascii="Times New Roman" w:hAnsi="Times New Roman"/>
                <w:b/>
                <w:bCs/>
              </w:rPr>
              <w:t xml:space="preserve"> </w:t>
            </w:r>
            <w:r w:rsidRPr="00CA7CE5">
              <w:rPr>
                <w:rFonts w:ascii="Times New Roman" w:hAnsi="Times New Roman"/>
                <w:b/>
                <w:bCs/>
              </w:rPr>
              <w:t xml:space="preserve">я, обозначающих звук </w:t>
            </w:r>
            <w:r w:rsidR="00401CC3" w:rsidRPr="00401CC3">
              <w:rPr>
                <w:rFonts w:ascii="Times New Roman" w:hAnsi="Times New Roman"/>
                <w:b/>
                <w:bCs/>
              </w:rPr>
              <w:t>[</w:t>
            </w:r>
            <w:r w:rsidRPr="00CA7CE5">
              <w:rPr>
                <w:rFonts w:ascii="Times New Roman" w:hAnsi="Times New Roman"/>
                <w:b/>
                <w:bCs/>
              </w:rPr>
              <w:t>й</w:t>
            </w:r>
            <w:r w:rsidR="00401CC3" w:rsidRPr="00401CC3">
              <w:rPr>
                <w:rFonts w:ascii="Times New Roman" w:hAnsi="Times New Roman"/>
                <w:b/>
                <w:bCs/>
              </w:rPr>
              <w:t>]</w:t>
            </w:r>
            <w:r w:rsidRPr="00CA7CE5">
              <w:rPr>
                <w:rFonts w:ascii="Times New Roman" w:hAnsi="Times New Roman"/>
                <w:b/>
                <w:bCs/>
              </w:rPr>
              <w:t xml:space="preserve"> с последующим гласным в начале слова и после гласных,</w:t>
            </w:r>
          </w:p>
          <w:p w:rsidR="00731C3D" w:rsidRPr="00CA7CE5" w:rsidRDefault="00731C3D" w:rsidP="007D7C08">
            <w:pPr>
              <w:widowControl w:val="0"/>
              <w:suppressAutoHyphens/>
              <w:autoSpaceDE w:val="0"/>
              <w:autoSpaceDN w:val="0"/>
              <w:adjustRightInd w:val="0"/>
              <w:spacing w:after="0" w:line="240" w:lineRule="auto"/>
              <w:contextualSpacing/>
              <w:jc w:val="center"/>
              <w:rPr>
                <w:rFonts w:ascii="Times New Roman" w:hAnsi="Times New Roman"/>
                <w:b/>
                <w:bCs/>
              </w:rPr>
            </w:pPr>
            <w:r w:rsidRPr="00CA7CE5">
              <w:rPr>
                <w:rFonts w:ascii="Times New Roman" w:hAnsi="Times New Roman"/>
                <w:b/>
                <w:bCs/>
              </w:rPr>
              <w:t xml:space="preserve"> а так же мягкость предшеств</w:t>
            </w:r>
            <w:r w:rsidR="00D16BE1">
              <w:rPr>
                <w:rFonts w:ascii="Times New Roman" w:hAnsi="Times New Roman"/>
                <w:b/>
                <w:bCs/>
              </w:rPr>
              <w:t>ующих согласных звуков (11 часов</w:t>
            </w:r>
            <w:r w:rsidRPr="00CA7CE5">
              <w:rPr>
                <w:rFonts w:ascii="Times New Roman" w:hAnsi="Times New Roman"/>
                <w:b/>
                <w:bCs/>
              </w:rPr>
              <w:t>)</w:t>
            </w:r>
          </w:p>
        </w:tc>
      </w:tr>
      <w:tr w:rsidR="00CA7CE5" w:rsidRPr="00CA7CE5" w:rsidTr="00401CC3">
        <w:trPr>
          <w:trHeight w:val="275"/>
        </w:trPr>
        <w:tc>
          <w:tcPr>
            <w:tcW w:w="536" w:type="dxa"/>
            <w:vAlign w:val="center"/>
          </w:tcPr>
          <w:p w:rsidR="00CA7CE5" w:rsidRPr="00CA7CE5" w:rsidRDefault="00CA7CE5" w:rsidP="007D7C08">
            <w:pPr>
              <w:suppressAutoHyphens/>
              <w:spacing w:after="0" w:line="240" w:lineRule="auto"/>
              <w:contextualSpacing/>
              <w:jc w:val="center"/>
              <w:rPr>
                <w:rFonts w:ascii="Times New Roman" w:hAnsi="Times New Roman"/>
                <w:bCs/>
                <w:sz w:val="20"/>
                <w:szCs w:val="20"/>
              </w:rPr>
            </w:pPr>
            <w:r w:rsidRPr="00CA7CE5">
              <w:rPr>
                <w:rFonts w:ascii="Times New Roman" w:hAnsi="Times New Roman"/>
                <w:bCs/>
                <w:sz w:val="20"/>
                <w:szCs w:val="20"/>
              </w:rPr>
              <w:t>42</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Строчная</w:t>
            </w:r>
            <w:r w:rsidR="00ED0A6E">
              <w:rPr>
                <w:rFonts w:ascii="Times New Roman" w:hAnsi="Times New Roman"/>
                <w:bCs/>
                <w:sz w:val="20"/>
                <w:szCs w:val="20"/>
              </w:rPr>
              <w:t xml:space="preserve"> буква</w:t>
            </w:r>
            <w:r w:rsidRPr="00401CC3">
              <w:rPr>
                <w:rFonts w:ascii="Times New Roman" w:hAnsi="Times New Roman"/>
                <w:b/>
                <w:bCs/>
                <w:i/>
                <w:sz w:val="20"/>
                <w:szCs w:val="20"/>
              </w:rPr>
              <w:t xml:space="preserve"> я</w:t>
            </w:r>
            <w:r w:rsidRPr="00CA7CE5">
              <w:rPr>
                <w:rFonts w:ascii="Times New Roman" w:hAnsi="Times New Roman"/>
                <w:bCs/>
                <w:sz w:val="20"/>
                <w:szCs w:val="20"/>
              </w:rPr>
              <w:t>.</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iCs/>
                <w:sz w:val="20"/>
                <w:szCs w:val="20"/>
              </w:rPr>
              <w:t xml:space="preserve">Строчная </w:t>
            </w:r>
            <w:r w:rsidRPr="00401CC3">
              <w:rPr>
                <w:rFonts w:ascii="Times New Roman" w:hAnsi="Times New Roman"/>
                <w:b/>
                <w:bCs/>
                <w:i/>
                <w:iCs/>
                <w:sz w:val="20"/>
                <w:szCs w:val="20"/>
              </w:rPr>
              <w:t>я</w:t>
            </w:r>
            <w:r w:rsidR="006714B2">
              <w:rPr>
                <w:rFonts w:ascii="Times New Roman" w:hAnsi="Times New Roman"/>
                <w:b/>
                <w:bCs/>
                <w:iCs/>
                <w:sz w:val="20"/>
                <w:szCs w:val="20"/>
              </w:rPr>
              <w:t>.</w:t>
            </w:r>
          </w:p>
        </w:tc>
        <w:tc>
          <w:tcPr>
            <w:tcW w:w="7087" w:type="dxa"/>
            <w:gridSpan w:val="2"/>
          </w:tcPr>
          <w:p w:rsidR="00CA7CE5" w:rsidRPr="00CA7CE5" w:rsidRDefault="00CA7CE5" w:rsidP="007D7C08">
            <w:pPr>
              <w:suppressAutoHyphens/>
              <w:spacing w:after="0" w:line="240" w:lineRule="auto"/>
              <w:jc w:val="both"/>
              <w:rPr>
                <w:rFonts w:ascii="Times New Roman" w:hAnsi="Times New Roman"/>
                <w:b/>
                <w:i/>
                <w:sz w:val="20"/>
                <w:szCs w:val="20"/>
              </w:rPr>
            </w:pPr>
            <w:r w:rsidRPr="00CA7CE5">
              <w:rPr>
                <w:rFonts w:ascii="Times New Roman" w:hAnsi="Times New Roman"/>
                <w:sz w:val="20"/>
                <w:szCs w:val="20"/>
              </w:rPr>
              <w:t>Конс</w:t>
            </w:r>
            <w:r w:rsidR="006714B2">
              <w:rPr>
                <w:rFonts w:ascii="Times New Roman" w:hAnsi="Times New Roman"/>
                <w:sz w:val="20"/>
                <w:szCs w:val="20"/>
              </w:rPr>
              <w:t>труирование букв, письмо под счёт, работа с трё</w:t>
            </w:r>
            <w:r w:rsidRPr="00CA7CE5">
              <w:rPr>
                <w:rFonts w:ascii="Times New Roman" w:hAnsi="Times New Roman"/>
                <w:sz w:val="20"/>
                <w:szCs w:val="20"/>
              </w:rPr>
              <w:t xml:space="preserve">хуровневой моделью слова, выделение общих элементов букв.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Мотивация учебной деятельности на основе имеющихся знаний. Выполнение заданий с использованием материальных объектов</w:t>
            </w:r>
            <w:r w:rsidR="005A62EE">
              <w:rPr>
                <w:rFonts w:ascii="Times New Roman" w:hAnsi="Times New Roman"/>
                <w:sz w:val="20"/>
                <w:szCs w:val="20"/>
              </w:rPr>
              <w:t xml:space="preserve"> (конверт для конструирования). </w:t>
            </w:r>
            <w:r w:rsidRPr="00CA7CE5">
              <w:rPr>
                <w:rFonts w:ascii="Times New Roman" w:hAnsi="Times New Roman"/>
                <w:sz w:val="20"/>
                <w:szCs w:val="20"/>
              </w:rPr>
              <w:t xml:space="preserve">Анализ объектов (букв </w:t>
            </w:r>
            <w:r w:rsidRPr="00401CC3">
              <w:rPr>
                <w:rFonts w:ascii="Times New Roman" w:hAnsi="Times New Roman"/>
                <w:b/>
                <w:i/>
                <w:sz w:val="20"/>
                <w:szCs w:val="20"/>
              </w:rPr>
              <w:t>м, я, л, н</w:t>
            </w:r>
            <w:r w:rsidRPr="00CA7CE5">
              <w:rPr>
                <w:rFonts w:ascii="Times New Roman" w:hAnsi="Times New Roman"/>
                <w:sz w:val="20"/>
                <w:szCs w:val="20"/>
              </w:rPr>
              <w:t xml:space="preserve">) с целью выделения в них существенных признаков (общего элемента). Проводить сравнение, выбирая верное решение (выбор из предложенных элементов тех, которые входят в состав буквы </w:t>
            </w:r>
            <w:r w:rsidRPr="00401CC3">
              <w:rPr>
                <w:rFonts w:ascii="Times New Roman" w:hAnsi="Times New Roman"/>
                <w:b/>
                <w:i/>
                <w:sz w:val="20"/>
                <w:szCs w:val="20"/>
              </w:rPr>
              <w:t>я</w:t>
            </w:r>
            <w:r w:rsidRPr="00CA7CE5">
              <w:rPr>
                <w:rFonts w:ascii="Times New Roman" w:hAnsi="Times New Roman"/>
                <w:sz w:val="20"/>
                <w:szCs w:val="20"/>
              </w:rPr>
              <w:t xml:space="preserve">). Работа с маркированными в тексте словами и строчками. Обучение работе с информацией, представленной в табличной форме. Самоконтроль и взаимоконтроль результатов письма. Использование речи для регуляции </w:t>
            </w:r>
            <w:r w:rsidR="006714B2">
              <w:rPr>
                <w:rFonts w:ascii="Times New Roman" w:hAnsi="Times New Roman"/>
                <w:sz w:val="20"/>
                <w:szCs w:val="20"/>
              </w:rPr>
              <w:t>своего действия (письмо под счё</w:t>
            </w:r>
            <w:r w:rsidRPr="00CA7CE5">
              <w:rPr>
                <w:rFonts w:ascii="Times New Roman" w:hAnsi="Times New Roman"/>
                <w:sz w:val="20"/>
                <w:szCs w:val="20"/>
              </w:rPr>
              <w:t>т). Применять установленные правила в планировании способа решения (продолжение заданного узора). Умение строить монологическое высказывание.</w:t>
            </w:r>
          </w:p>
        </w:tc>
        <w:tc>
          <w:tcPr>
            <w:tcW w:w="1528" w:type="dxa"/>
          </w:tcPr>
          <w:p w:rsidR="00CA7CE5" w:rsidRPr="00CA7CE5" w:rsidRDefault="00CA7CE5" w:rsidP="007D7C08">
            <w:pPr>
              <w:suppressAutoHyphens/>
              <w:spacing w:after="0" w:line="240" w:lineRule="auto"/>
              <w:jc w:val="both"/>
              <w:rPr>
                <w:rFonts w:ascii="Times New Roman" w:hAnsi="Times New Roman"/>
                <w:sz w:val="20"/>
                <w:szCs w:val="20"/>
              </w:rPr>
            </w:pPr>
          </w:p>
        </w:tc>
      </w:tr>
      <w:tr w:rsidR="00CA7CE5" w:rsidRPr="00CA7CE5" w:rsidTr="00401CC3">
        <w:trPr>
          <w:trHeight w:val="275"/>
        </w:trPr>
        <w:tc>
          <w:tcPr>
            <w:tcW w:w="536" w:type="dxa"/>
            <w:vAlign w:val="center"/>
          </w:tcPr>
          <w:p w:rsidR="00CA7CE5" w:rsidRPr="00CA7CE5" w:rsidRDefault="006714B2"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43</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Прописная</w:t>
            </w:r>
            <w:r w:rsidR="00ED0A6E">
              <w:rPr>
                <w:rFonts w:ascii="Times New Roman" w:hAnsi="Times New Roman"/>
                <w:bCs/>
                <w:sz w:val="20"/>
                <w:szCs w:val="20"/>
              </w:rPr>
              <w:t xml:space="preserve"> буква </w:t>
            </w:r>
            <w:r w:rsidRPr="00CA7CE5">
              <w:rPr>
                <w:rFonts w:ascii="Times New Roman" w:hAnsi="Times New Roman"/>
                <w:bCs/>
                <w:sz w:val="20"/>
                <w:szCs w:val="20"/>
              </w:rPr>
              <w:t xml:space="preserve"> </w:t>
            </w:r>
            <w:r w:rsidRPr="00401CC3">
              <w:rPr>
                <w:rFonts w:ascii="Times New Roman" w:hAnsi="Times New Roman"/>
                <w:b/>
                <w:bCs/>
                <w:i/>
                <w:sz w:val="20"/>
                <w:szCs w:val="20"/>
              </w:rPr>
              <w:t>Я</w:t>
            </w:r>
            <w:r w:rsidR="006714B2">
              <w:rPr>
                <w:rFonts w:ascii="Times New Roman" w:hAnsi="Times New Roman"/>
                <w:bCs/>
                <w:sz w:val="20"/>
                <w:szCs w:val="20"/>
              </w:rPr>
              <w:t>.</w:t>
            </w:r>
          </w:p>
        </w:tc>
        <w:tc>
          <w:tcPr>
            <w:tcW w:w="3260" w:type="dxa"/>
          </w:tcPr>
          <w:p w:rsidR="00CA7CE5" w:rsidRPr="00CA7CE5" w:rsidRDefault="00CA7CE5" w:rsidP="007D7C08">
            <w:pPr>
              <w:spacing w:after="0" w:line="240" w:lineRule="auto"/>
              <w:jc w:val="both"/>
              <w:rPr>
                <w:rFonts w:ascii="Times New Roman" w:hAnsi="Times New Roman"/>
                <w:bCs/>
                <w:iCs/>
                <w:sz w:val="20"/>
                <w:szCs w:val="20"/>
              </w:rPr>
            </w:pPr>
            <w:r w:rsidRPr="00CA7CE5">
              <w:rPr>
                <w:rFonts w:ascii="Times New Roman" w:hAnsi="Times New Roman"/>
                <w:sz w:val="20"/>
                <w:szCs w:val="20"/>
              </w:rPr>
              <w:t xml:space="preserve">Прописная </w:t>
            </w:r>
            <w:r w:rsidRPr="00401CC3">
              <w:rPr>
                <w:rFonts w:ascii="Times New Roman" w:hAnsi="Times New Roman"/>
                <w:b/>
                <w:bCs/>
                <w:i/>
                <w:sz w:val="20"/>
                <w:szCs w:val="20"/>
              </w:rPr>
              <w:t>Я</w:t>
            </w:r>
            <w:r w:rsidR="006714B2">
              <w:rPr>
                <w:rFonts w:ascii="Times New Roman" w:hAnsi="Times New Roman"/>
                <w:bCs/>
                <w:sz w:val="20"/>
                <w:szCs w:val="20"/>
              </w:rPr>
              <w:t>.</w:t>
            </w:r>
            <w:r w:rsidRPr="00CA7CE5">
              <w:rPr>
                <w:rFonts w:ascii="Times New Roman" w:hAnsi="Times New Roman"/>
                <w:sz w:val="20"/>
                <w:szCs w:val="20"/>
              </w:rPr>
              <w:t xml:space="preserve"> </w:t>
            </w:r>
            <w:r w:rsidRPr="00CA7CE5">
              <w:rPr>
                <w:rFonts w:ascii="Times New Roman" w:hAnsi="Times New Roman"/>
                <w:bCs/>
                <w:iCs/>
                <w:sz w:val="20"/>
                <w:szCs w:val="20"/>
              </w:rPr>
              <w:t>Большая буква в именах собственных</w:t>
            </w:r>
            <w:r w:rsidR="006714B2">
              <w:rPr>
                <w:rFonts w:ascii="Times New Roman" w:hAnsi="Times New Roman"/>
                <w:bCs/>
                <w:iCs/>
                <w:sz w:val="20"/>
                <w:szCs w:val="20"/>
              </w:rPr>
              <w:t>.</w:t>
            </w:r>
          </w:p>
          <w:p w:rsidR="00CA7CE5" w:rsidRPr="00CA7CE5" w:rsidRDefault="00CA7CE5" w:rsidP="007D7C08">
            <w:pPr>
              <w:spacing w:after="0" w:line="240" w:lineRule="auto"/>
              <w:jc w:val="both"/>
              <w:rPr>
                <w:rFonts w:ascii="Times New Roman" w:hAnsi="Times New Roman"/>
                <w:bCs/>
                <w:iCs/>
                <w:sz w:val="20"/>
                <w:szCs w:val="20"/>
              </w:rPr>
            </w:pPr>
          </w:p>
          <w:p w:rsidR="00CA7CE5" w:rsidRPr="00CA7CE5" w:rsidRDefault="00CA7CE5" w:rsidP="007D7C08">
            <w:pPr>
              <w:suppressAutoHyphens/>
              <w:spacing w:after="0" w:line="240" w:lineRule="auto"/>
              <w:jc w:val="both"/>
              <w:rPr>
                <w:rFonts w:ascii="Times New Roman" w:hAnsi="Times New Roman"/>
                <w:bCs/>
                <w:sz w:val="20"/>
                <w:szCs w:val="20"/>
              </w:rPr>
            </w:pP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Конструировани</w:t>
            </w:r>
            <w:r w:rsidR="006714B2">
              <w:rPr>
                <w:rFonts w:ascii="Times New Roman" w:hAnsi="Times New Roman"/>
                <w:sz w:val="20"/>
                <w:szCs w:val="20"/>
              </w:rPr>
              <w:t>е букв. Письмо под счё</w:t>
            </w:r>
            <w:r w:rsidRPr="00CA7CE5">
              <w:rPr>
                <w:rFonts w:ascii="Times New Roman" w:hAnsi="Times New Roman"/>
                <w:sz w:val="20"/>
                <w:szCs w:val="20"/>
              </w:rPr>
              <w:t>т</w:t>
            </w:r>
            <w:r w:rsidR="006714B2">
              <w:rPr>
                <w:rFonts w:ascii="Times New Roman" w:hAnsi="Times New Roman"/>
                <w:sz w:val="20"/>
                <w:szCs w:val="20"/>
              </w:rPr>
              <w:t>.</w:t>
            </w:r>
            <w:r w:rsidRPr="00CA7CE5">
              <w:rPr>
                <w:rFonts w:ascii="Times New Roman" w:hAnsi="Times New Roman"/>
                <w:sz w:val="20"/>
                <w:szCs w:val="20"/>
              </w:rPr>
              <w:t xml:space="preserve"> Сравнение печатной и письменной букв. Выделение общих элементов букв</w:t>
            </w:r>
            <w:r w:rsidR="006714B2">
              <w:rPr>
                <w:rFonts w:ascii="Times New Roman" w:hAnsi="Times New Roman"/>
                <w:sz w:val="20"/>
                <w:szCs w:val="20"/>
              </w:rPr>
              <w:t>.</w:t>
            </w:r>
            <w:r w:rsidRPr="00CA7CE5">
              <w:rPr>
                <w:rFonts w:ascii="Times New Roman" w:hAnsi="Times New Roman"/>
                <w:sz w:val="20"/>
                <w:szCs w:val="20"/>
              </w:rPr>
              <w:t xml:space="preserve"> Отгадывание загадок. Отвечают на вопросы. Высказывают предположения. </w:t>
            </w:r>
          </w:p>
          <w:p w:rsidR="00CA7CE5" w:rsidRPr="00CA7CE5" w:rsidRDefault="00CA7CE5" w:rsidP="00401CC3">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Мотивация учебной деятельности на основе имеющихся знаний. Выполнение заданий с использованием материальных объектов</w:t>
            </w:r>
            <w:r w:rsidR="005A62EE">
              <w:rPr>
                <w:rFonts w:ascii="Times New Roman" w:hAnsi="Times New Roman"/>
                <w:sz w:val="20"/>
                <w:szCs w:val="20"/>
              </w:rPr>
              <w:t xml:space="preserve"> (конверт для конструирования). </w:t>
            </w:r>
            <w:r w:rsidRPr="00CA7CE5">
              <w:rPr>
                <w:rFonts w:ascii="Times New Roman" w:hAnsi="Times New Roman"/>
                <w:sz w:val="20"/>
                <w:szCs w:val="20"/>
              </w:rPr>
              <w:t xml:space="preserve">Анализ объектов (букв </w:t>
            </w:r>
            <w:r w:rsidRPr="00401CC3">
              <w:rPr>
                <w:rFonts w:ascii="Times New Roman" w:hAnsi="Times New Roman"/>
                <w:b/>
                <w:i/>
                <w:sz w:val="20"/>
                <w:szCs w:val="20"/>
              </w:rPr>
              <w:t>М, Л, А, Я, м</w:t>
            </w:r>
            <w:r w:rsidRPr="00CA7CE5">
              <w:rPr>
                <w:rFonts w:ascii="Times New Roman" w:hAnsi="Times New Roman"/>
                <w:sz w:val="20"/>
                <w:szCs w:val="20"/>
              </w:rPr>
              <w:t xml:space="preserve">) с целью выделения в них существенных признаков (общего элемента). Проводить сравнение, выбирая верное решение (выбор из предложенных элементов тех, которые входят в состав буквы </w:t>
            </w:r>
            <w:r w:rsidR="00401CC3">
              <w:rPr>
                <w:rFonts w:ascii="Times New Roman" w:hAnsi="Times New Roman"/>
                <w:b/>
                <w:i/>
                <w:sz w:val="20"/>
                <w:szCs w:val="20"/>
              </w:rPr>
              <w:t>Я</w:t>
            </w:r>
            <w:r w:rsidRPr="00CA7CE5">
              <w:rPr>
                <w:rFonts w:ascii="Times New Roman" w:hAnsi="Times New Roman"/>
                <w:sz w:val="20"/>
                <w:szCs w:val="20"/>
              </w:rPr>
              <w:t>). Работа с маркированными в тексте словами и строчками. Самоконтроль и взаимоконтроль результатов письма. Использование речи для регуляции</w:t>
            </w:r>
            <w:r w:rsidR="006714B2">
              <w:rPr>
                <w:rFonts w:ascii="Times New Roman" w:hAnsi="Times New Roman"/>
                <w:sz w:val="20"/>
                <w:szCs w:val="20"/>
              </w:rPr>
              <w:t xml:space="preserve"> своего действия (письмо под счё</w:t>
            </w:r>
            <w:r w:rsidRPr="00CA7CE5">
              <w:rPr>
                <w:rFonts w:ascii="Times New Roman" w:hAnsi="Times New Roman"/>
                <w:sz w:val="20"/>
                <w:szCs w:val="20"/>
              </w:rPr>
              <w:t xml:space="preserve">т). Применять установленные правила в планировании способа решения (продолжение заданного узора). Умение строить монологическое </w:t>
            </w:r>
            <w:r w:rsidRPr="00CA7CE5">
              <w:rPr>
                <w:rFonts w:ascii="Times New Roman" w:hAnsi="Times New Roman"/>
                <w:sz w:val="20"/>
                <w:szCs w:val="20"/>
              </w:rPr>
              <w:lastRenderedPageBreak/>
              <w:t>высказывание.</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401CC3">
        <w:trPr>
          <w:trHeight w:val="302"/>
        </w:trPr>
        <w:tc>
          <w:tcPr>
            <w:tcW w:w="536" w:type="dxa"/>
            <w:vAlign w:val="center"/>
          </w:tcPr>
          <w:p w:rsidR="00CA7CE5" w:rsidRPr="00CA7CE5" w:rsidRDefault="00CA7CE5" w:rsidP="007D7C08">
            <w:pPr>
              <w:suppressAutoHyphens/>
              <w:spacing w:after="0" w:line="240" w:lineRule="auto"/>
              <w:contextualSpacing/>
              <w:jc w:val="center"/>
              <w:rPr>
                <w:rFonts w:ascii="Times New Roman" w:hAnsi="Times New Roman"/>
                <w:bCs/>
                <w:sz w:val="20"/>
                <w:szCs w:val="20"/>
              </w:rPr>
            </w:pPr>
            <w:r w:rsidRPr="00CA7CE5">
              <w:rPr>
                <w:rFonts w:ascii="Times New Roman" w:hAnsi="Times New Roman"/>
                <w:bCs/>
                <w:sz w:val="20"/>
                <w:szCs w:val="20"/>
              </w:rPr>
              <w:lastRenderedPageBreak/>
              <w:t>44</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Строчная</w:t>
            </w:r>
            <w:r w:rsidR="00ED0A6E">
              <w:rPr>
                <w:rFonts w:ascii="Times New Roman" w:hAnsi="Times New Roman"/>
                <w:bCs/>
                <w:sz w:val="20"/>
                <w:szCs w:val="20"/>
              </w:rPr>
              <w:t xml:space="preserve"> буква</w:t>
            </w:r>
            <w:r w:rsidRPr="00CA7CE5">
              <w:rPr>
                <w:rFonts w:ascii="Times New Roman" w:hAnsi="Times New Roman"/>
                <w:bCs/>
                <w:sz w:val="20"/>
                <w:szCs w:val="20"/>
              </w:rPr>
              <w:t xml:space="preserve"> </w:t>
            </w:r>
            <w:r w:rsidRPr="00401CC3">
              <w:rPr>
                <w:rFonts w:ascii="Times New Roman" w:hAnsi="Times New Roman"/>
                <w:b/>
                <w:bCs/>
                <w:i/>
                <w:sz w:val="20"/>
                <w:szCs w:val="20"/>
              </w:rPr>
              <w:t>ё</w:t>
            </w:r>
            <w:r w:rsidR="006714B2">
              <w:rPr>
                <w:rFonts w:ascii="Times New Roman" w:hAnsi="Times New Roman"/>
                <w:bCs/>
                <w:sz w:val="20"/>
                <w:szCs w:val="20"/>
              </w:rPr>
              <w:t>.</w:t>
            </w:r>
          </w:p>
        </w:tc>
        <w:tc>
          <w:tcPr>
            <w:tcW w:w="3260" w:type="dxa"/>
          </w:tcPr>
          <w:p w:rsidR="00CA7CE5" w:rsidRPr="00CA7CE5" w:rsidRDefault="00CA7CE5" w:rsidP="007D7C08">
            <w:pPr>
              <w:keepNext/>
              <w:autoSpaceDE w:val="0"/>
              <w:autoSpaceDN w:val="0"/>
              <w:spacing w:after="0" w:line="240" w:lineRule="auto"/>
              <w:jc w:val="both"/>
              <w:outlineLvl w:val="7"/>
              <w:rPr>
                <w:rFonts w:ascii="Times New Roman" w:hAnsi="Times New Roman"/>
                <w:b/>
                <w:bCs/>
                <w:iCs/>
                <w:sz w:val="20"/>
                <w:szCs w:val="20"/>
              </w:rPr>
            </w:pPr>
            <w:r w:rsidRPr="00CA7CE5">
              <w:rPr>
                <w:rFonts w:ascii="Times New Roman" w:hAnsi="Times New Roman"/>
                <w:iCs/>
                <w:sz w:val="20"/>
                <w:szCs w:val="20"/>
              </w:rPr>
              <w:t xml:space="preserve">Строчная </w:t>
            </w:r>
            <w:r w:rsidRPr="00401CC3">
              <w:rPr>
                <w:rFonts w:ascii="Times New Roman" w:hAnsi="Times New Roman"/>
                <w:b/>
                <w:bCs/>
                <w:i/>
                <w:iCs/>
                <w:sz w:val="20"/>
                <w:szCs w:val="20"/>
              </w:rPr>
              <w:t>ё</w:t>
            </w:r>
            <w:r w:rsidR="006714B2">
              <w:rPr>
                <w:rFonts w:ascii="Times New Roman" w:hAnsi="Times New Roman"/>
                <w:b/>
                <w:bCs/>
                <w:iCs/>
                <w:sz w:val="20"/>
                <w:szCs w:val="20"/>
              </w:rPr>
              <w:t>.</w:t>
            </w:r>
          </w:p>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Среднеплавное соединение букв</w:t>
            </w:r>
            <w:r w:rsidR="006714B2">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Конс</w:t>
            </w:r>
            <w:r w:rsidR="006714B2">
              <w:rPr>
                <w:rFonts w:ascii="Times New Roman" w:hAnsi="Times New Roman"/>
                <w:sz w:val="20"/>
                <w:szCs w:val="20"/>
              </w:rPr>
              <w:t>труирование букв. Письмо под счё</w:t>
            </w:r>
            <w:r w:rsidRPr="00CA7CE5">
              <w:rPr>
                <w:rFonts w:ascii="Times New Roman" w:hAnsi="Times New Roman"/>
                <w:sz w:val="20"/>
                <w:szCs w:val="20"/>
              </w:rPr>
              <w:t>т</w:t>
            </w:r>
            <w:r w:rsidR="006714B2">
              <w:rPr>
                <w:rFonts w:ascii="Times New Roman" w:hAnsi="Times New Roman"/>
                <w:sz w:val="20"/>
                <w:szCs w:val="20"/>
              </w:rPr>
              <w:t>.</w:t>
            </w:r>
            <w:r w:rsidRPr="00CA7CE5">
              <w:rPr>
                <w:rFonts w:ascii="Times New Roman" w:hAnsi="Times New Roman"/>
                <w:sz w:val="20"/>
                <w:szCs w:val="20"/>
              </w:rPr>
              <w:t xml:space="preserve"> Сравнение печатной и письменной букв</w:t>
            </w:r>
            <w:r w:rsidR="006714B2">
              <w:rPr>
                <w:rFonts w:ascii="Times New Roman" w:hAnsi="Times New Roman"/>
                <w:sz w:val="20"/>
                <w:szCs w:val="20"/>
              </w:rPr>
              <w:t xml:space="preserve">. </w:t>
            </w:r>
            <w:r w:rsidRPr="00CA7CE5">
              <w:rPr>
                <w:rFonts w:ascii="Times New Roman" w:hAnsi="Times New Roman"/>
                <w:sz w:val="20"/>
                <w:szCs w:val="20"/>
              </w:rPr>
              <w:t>Выделение общих элементов букв</w:t>
            </w:r>
            <w:r w:rsidR="006714B2">
              <w:rPr>
                <w:rFonts w:ascii="Times New Roman" w:hAnsi="Times New Roman"/>
                <w:sz w:val="20"/>
                <w:szCs w:val="20"/>
              </w:rPr>
              <w:t>.</w:t>
            </w:r>
            <w:r w:rsidRPr="00CA7CE5">
              <w:rPr>
                <w:rFonts w:ascii="Times New Roman" w:hAnsi="Times New Roman"/>
                <w:sz w:val="20"/>
                <w:szCs w:val="20"/>
              </w:rPr>
              <w:t xml:space="preserve"> Отгадывание загадок.  Отвечают на вопросы. Высказывают предположения.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Мотивация учебной деятельности на основе имеющихся знаний. Выполнение заданий с использованием материальных объектов</w:t>
            </w:r>
            <w:r w:rsidR="005A62EE">
              <w:rPr>
                <w:rFonts w:ascii="Times New Roman" w:hAnsi="Times New Roman"/>
                <w:sz w:val="20"/>
                <w:szCs w:val="20"/>
              </w:rPr>
              <w:t xml:space="preserve"> (конверт для конструирования). </w:t>
            </w:r>
            <w:r w:rsidRPr="00CA7CE5">
              <w:rPr>
                <w:rFonts w:ascii="Times New Roman" w:hAnsi="Times New Roman"/>
                <w:sz w:val="20"/>
                <w:szCs w:val="20"/>
              </w:rPr>
              <w:t xml:space="preserve">Анализ объектов (букв </w:t>
            </w:r>
            <w:r w:rsidRPr="00BF0438">
              <w:rPr>
                <w:rFonts w:ascii="Times New Roman" w:hAnsi="Times New Roman"/>
                <w:b/>
                <w:i/>
                <w:sz w:val="20"/>
                <w:szCs w:val="20"/>
              </w:rPr>
              <w:t>я, Я, О, о, ё, а</w:t>
            </w:r>
            <w:r w:rsidRPr="00CA7CE5">
              <w:rPr>
                <w:rFonts w:ascii="Times New Roman" w:hAnsi="Times New Roman"/>
                <w:sz w:val="20"/>
                <w:szCs w:val="20"/>
              </w:rPr>
              <w:t xml:space="preserve">) с целью выделения в них существенных признаков (общего элемента). Проводить сравнение, выбирая верное решение (выбор из предложенных элементов тех, которые входят в состав буквы </w:t>
            </w:r>
            <w:r w:rsidRPr="00BF0438">
              <w:rPr>
                <w:rFonts w:ascii="Times New Roman" w:hAnsi="Times New Roman"/>
                <w:b/>
                <w:i/>
                <w:sz w:val="20"/>
                <w:szCs w:val="20"/>
              </w:rPr>
              <w:t>ё</w:t>
            </w:r>
            <w:r w:rsidRPr="00CA7CE5">
              <w:rPr>
                <w:rFonts w:ascii="Times New Roman" w:hAnsi="Times New Roman"/>
                <w:sz w:val="20"/>
                <w:szCs w:val="20"/>
              </w:rPr>
              <w:t>). Работа с маркированными в тексте словами и строчками. Самоконтроль и взаимоконтроль результатов письма. Использование речи для регуляции</w:t>
            </w:r>
            <w:r w:rsidR="006714B2">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Применять установленные правила в планировании способа решения (продолжение зада</w:t>
            </w:r>
            <w:r w:rsidR="00BF0438">
              <w:rPr>
                <w:rFonts w:ascii="Times New Roman" w:hAnsi="Times New Roman"/>
                <w:sz w:val="20"/>
                <w:szCs w:val="20"/>
              </w:rPr>
              <w:t xml:space="preserve">нного узора). </w:t>
            </w:r>
            <w:r w:rsidRPr="00CA7CE5">
              <w:rPr>
                <w:rFonts w:ascii="Times New Roman" w:hAnsi="Times New Roman"/>
                <w:sz w:val="20"/>
                <w:szCs w:val="20"/>
              </w:rPr>
              <w:t>Умение строить монологическое высказывание.</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401CC3">
        <w:trPr>
          <w:trHeight w:val="302"/>
        </w:trPr>
        <w:tc>
          <w:tcPr>
            <w:tcW w:w="536" w:type="dxa"/>
            <w:vAlign w:val="center"/>
          </w:tcPr>
          <w:p w:rsidR="00CA7CE5" w:rsidRPr="00CA7CE5" w:rsidRDefault="006714B2"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45</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Работа над алгоритмом записи слов под диктовку и самопроверки: темп, орфографическое чтение по слогам.</w:t>
            </w:r>
          </w:p>
          <w:p w:rsidR="00CA7CE5" w:rsidRPr="00CA7CE5" w:rsidRDefault="00CA7CE5" w:rsidP="007D7C08">
            <w:pPr>
              <w:suppressAutoHyphens/>
              <w:spacing w:after="0" w:line="240" w:lineRule="auto"/>
              <w:rPr>
                <w:rFonts w:ascii="Times New Roman" w:hAnsi="Times New Roman"/>
                <w:bCs/>
                <w:sz w:val="20"/>
                <w:szCs w:val="20"/>
              </w:rPr>
            </w:pPr>
          </w:p>
          <w:p w:rsidR="00CA7CE5" w:rsidRPr="00CA7CE5" w:rsidRDefault="00CA7CE5" w:rsidP="007D7C08">
            <w:pPr>
              <w:suppressAutoHyphens/>
              <w:spacing w:after="0" w:line="240" w:lineRule="auto"/>
              <w:rPr>
                <w:rFonts w:ascii="Times New Roman" w:hAnsi="Times New Roman"/>
                <w:b/>
                <w:bCs/>
                <w:sz w:val="20"/>
                <w:szCs w:val="20"/>
              </w:rPr>
            </w:pPr>
          </w:p>
          <w:p w:rsidR="00CA7CE5" w:rsidRPr="00CA7CE5" w:rsidRDefault="00CA7CE5" w:rsidP="007D7C08">
            <w:pPr>
              <w:suppressAutoHyphens/>
              <w:spacing w:after="0" w:line="240" w:lineRule="auto"/>
              <w:rPr>
                <w:rFonts w:ascii="Times New Roman" w:hAnsi="Times New Roman"/>
                <w:b/>
                <w:bCs/>
                <w:sz w:val="20"/>
                <w:szCs w:val="20"/>
              </w:rPr>
            </w:pP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iCs/>
                <w:sz w:val="20"/>
                <w:szCs w:val="20"/>
              </w:rPr>
              <w:t>Работа над алгоритмом</w:t>
            </w:r>
            <w:r w:rsidRPr="00CA7CE5">
              <w:rPr>
                <w:rFonts w:ascii="Times New Roman" w:hAnsi="Times New Roman"/>
                <w:b/>
                <w:bCs/>
                <w:iCs/>
                <w:sz w:val="20"/>
                <w:szCs w:val="20"/>
              </w:rPr>
              <w:t xml:space="preserve"> </w:t>
            </w:r>
            <w:r w:rsidRPr="00CA7CE5">
              <w:rPr>
                <w:rFonts w:ascii="Times New Roman" w:hAnsi="Times New Roman"/>
                <w:iCs/>
                <w:sz w:val="20"/>
                <w:szCs w:val="20"/>
              </w:rPr>
              <w:t>записи слов под диктовку и самопроверки: орфографическое чтение по слогам, темп письма.</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Выборочный диктант. Работа со звуковой моделью слова.</w:t>
            </w:r>
            <w:r w:rsidRPr="00CA7CE5">
              <w:rPr>
                <w:rFonts w:ascii="Times New Roman" w:hAnsi="Times New Roman"/>
                <w:b/>
                <w:i/>
                <w:sz w:val="20"/>
                <w:szCs w:val="20"/>
              </w:rPr>
              <w:t xml:space="preserve">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Самооценка на основе критериев успешности учебной деятельности.  Обучение работе с информацией, представленной в табличной форме (алгоритм письма под диктовку). Применять установленные правила в планировании способа решения (алгоритм записи слов). Использовать речь для регуляции своего действия (пиши, диктуя себе сам(а)). Осуществлять итоговый и пошаговый контроль по результату (Проверь, правильно ли ты написал(а)).</w:t>
            </w:r>
            <w:r w:rsidR="005A62EE">
              <w:rPr>
                <w:rFonts w:ascii="Times New Roman" w:hAnsi="Times New Roman"/>
                <w:sz w:val="20"/>
                <w:szCs w:val="20"/>
              </w:rPr>
              <w:t xml:space="preserve"> </w:t>
            </w:r>
            <w:r w:rsidRPr="00CA7CE5">
              <w:rPr>
                <w:rFonts w:ascii="Times New Roman" w:hAnsi="Times New Roman"/>
                <w:sz w:val="20"/>
                <w:szCs w:val="20"/>
              </w:rPr>
              <w:t>Взаимопроверка (проверка выполненных работ в парах). Самоконтроль за соблюдением пр</w:t>
            </w:r>
            <w:r w:rsidR="005A62EE">
              <w:rPr>
                <w:rFonts w:ascii="Times New Roman" w:hAnsi="Times New Roman"/>
                <w:sz w:val="20"/>
                <w:szCs w:val="20"/>
              </w:rPr>
              <w:t xml:space="preserve">авил письма. </w:t>
            </w:r>
            <w:r w:rsidRPr="00CA7CE5">
              <w:rPr>
                <w:rFonts w:ascii="Times New Roman" w:hAnsi="Times New Roman"/>
                <w:sz w:val="20"/>
                <w:szCs w:val="20"/>
              </w:rPr>
              <w:t xml:space="preserve">Умение формулировать свои затруднения, обращаться за помощью. </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731C3D" w:rsidRPr="00CA7CE5" w:rsidTr="00051013">
        <w:trPr>
          <w:trHeight w:val="157"/>
        </w:trPr>
        <w:tc>
          <w:tcPr>
            <w:tcW w:w="15561" w:type="dxa"/>
            <w:gridSpan w:val="7"/>
            <w:vAlign w:val="center"/>
          </w:tcPr>
          <w:p w:rsidR="00731C3D" w:rsidRPr="00CA7CE5" w:rsidRDefault="00731C3D" w:rsidP="007D7C08">
            <w:pPr>
              <w:spacing w:after="0" w:line="240" w:lineRule="auto"/>
              <w:jc w:val="center"/>
              <w:rPr>
                <w:rFonts w:ascii="Times New Roman" w:hAnsi="Times New Roman"/>
                <w:b/>
                <w:bCs/>
                <w:sz w:val="24"/>
                <w:szCs w:val="24"/>
              </w:rPr>
            </w:pPr>
            <w:r w:rsidRPr="00CA7CE5">
              <w:rPr>
                <w:rFonts w:ascii="Times New Roman" w:hAnsi="Times New Roman"/>
                <w:b/>
                <w:bCs/>
                <w:sz w:val="24"/>
                <w:szCs w:val="24"/>
              </w:rPr>
              <w:t xml:space="preserve">2 четверть </w:t>
            </w:r>
            <w:r w:rsidR="000F2C34">
              <w:rPr>
                <w:rFonts w:ascii="Times New Roman" w:hAnsi="Times New Roman"/>
                <w:b/>
                <w:bCs/>
                <w:sz w:val="24"/>
                <w:szCs w:val="24"/>
              </w:rPr>
              <w:t xml:space="preserve">– </w:t>
            </w:r>
            <w:r w:rsidRPr="00CA7CE5">
              <w:rPr>
                <w:rFonts w:ascii="Times New Roman" w:hAnsi="Times New Roman"/>
                <w:b/>
                <w:bCs/>
                <w:sz w:val="24"/>
                <w:szCs w:val="24"/>
              </w:rPr>
              <w:t>35 ч</w:t>
            </w:r>
            <w:r w:rsidR="000F2C34">
              <w:rPr>
                <w:rFonts w:ascii="Times New Roman" w:hAnsi="Times New Roman"/>
                <w:b/>
                <w:bCs/>
                <w:sz w:val="24"/>
                <w:szCs w:val="24"/>
              </w:rPr>
              <w:t>асов</w:t>
            </w:r>
          </w:p>
        </w:tc>
      </w:tr>
      <w:tr w:rsidR="00CA7CE5" w:rsidRPr="00CA7CE5" w:rsidTr="00BF0438">
        <w:trPr>
          <w:trHeight w:val="275"/>
        </w:trPr>
        <w:tc>
          <w:tcPr>
            <w:tcW w:w="536" w:type="dxa"/>
            <w:vAlign w:val="center"/>
          </w:tcPr>
          <w:p w:rsidR="00CA7CE5" w:rsidRPr="00CA7CE5" w:rsidRDefault="00CA7CE5" w:rsidP="007D7C08">
            <w:pPr>
              <w:suppressAutoHyphens/>
              <w:spacing w:after="0" w:line="240" w:lineRule="auto"/>
              <w:contextualSpacing/>
              <w:jc w:val="center"/>
              <w:rPr>
                <w:rFonts w:ascii="Times New Roman" w:hAnsi="Times New Roman"/>
                <w:bCs/>
                <w:sz w:val="20"/>
                <w:szCs w:val="20"/>
              </w:rPr>
            </w:pPr>
            <w:r w:rsidRPr="00CA7CE5">
              <w:rPr>
                <w:rFonts w:ascii="Times New Roman" w:hAnsi="Times New Roman"/>
                <w:bCs/>
                <w:sz w:val="20"/>
                <w:szCs w:val="20"/>
              </w:rPr>
              <w:t>46</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ED0A6E"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Прописная</w:t>
            </w:r>
            <w:r w:rsidR="00ED0A6E">
              <w:rPr>
                <w:rFonts w:ascii="Times New Roman" w:hAnsi="Times New Roman"/>
                <w:bCs/>
                <w:sz w:val="20"/>
                <w:szCs w:val="20"/>
              </w:rPr>
              <w:t xml:space="preserve"> буква</w:t>
            </w:r>
            <w:r w:rsidRPr="00BF0438">
              <w:rPr>
                <w:rFonts w:ascii="Times New Roman" w:hAnsi="Times New Roman"/>
                <w:b/>
                <w:bCs/>
                <w:i/>
                <w:sz w:val="20"/>
                <w:szCs w:val="20"/>
              </w:rPr>
              <w:t xml:space="preserve"> Ё</w:t>
            </w:r>
            <w:r w:rsidRPr="00CA7CE5">
              <w:rPr>
                <w:rFonts w:ascii="Times New Roman" w:hAnsi="Times New Roman"/>
                <w:bCs/>
                <w:sz w:val="20"/>
                <w:szCs w:val="20"/>
              </w:rPr>
              <w:t xml:space="preserve">. </w:t>
            </w:r>
          </w:p>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Работа над алгоритмом списывания предложения и самопроверки.</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iCs/>
                <w:sz w:val="20"/>
                <w:szCs w:val="20"/>
              </w:rPr>
              <w:t xml:space="preserve">Прописная </w:t>
            </w:r>
            <w:r w:rsidRPr="00BF0438">
              <w:rPr>
                <w:rFonts w:ascii="Times New Roman" w:hAnsi="Times New Roman"/>
                <w:b/>
                <w:bCs/>
                <w:i/>
                <w:iCs/>
                <w:sz w:val="20"/>
                <w:szCs w:val="20"/>
              </w:rPr>
              <w:t>Ё</w:t>
            </w:r>
            <w:r w:rsidRPr="00CA7CE5">
              <w:rPr>
                <w:rFonts w:ascii="Times New Roman" w:hAnsi="Times New Roman"/>
                <w:b/>
                <w:bCs/>
                <w:iCs/>
                <w:sz w:val="20"/>
                <w:szCs w:val="20"/>
              </w:rPr>
              <w:t>.</w:t>
            </w:r>
            <w:r w:rsidRPr="00CA7CE5">
              <w:rPr>
                <w:rFonts w:ascii="Times New Roman" w:hAnsi="Times New Roman"/>
                <w:sz w:val="20"/>
                <w:szCs w:val="20"/>
              </w:rPr>
              <w:t xml:space="preserve"> Большая буква в именах собственных</w:t>
            </w:r>
            <w:r w:rsidR="000F2C34">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Конструирование букв. Письмо под</w:t>
            </w:r>
            <w:r w:rsidR="005A62EE">
              <w:rPr>
                <w:rFonts w:ascii="Times New Roman" w:hAnsi="Times New Roman"/>
                <w:sz w:val="20"/>
                <w:szCs w:val="20"/>
              </w:rPr>
              <w:t xml:space="preserve"> счё</w:t>
            </w:r>
            <w:r w:rsidRPr="00CA7CE5">
              <w:rPr>
                <w:rFonts w:ascii="Times New Roman" w:hAnsi="Times New Roman"/>
                <w:sz w:val="20"/>
                <w:szCs w:val="20"/>
              </w:rPr>
              <w:t>т</w:t>
            </w:r>
            <w:r w:rsidR="005A62EE">
              <w:rPr>
                <w:rFonts w:ascii="Times New Roman" w:hAnsi="Times New Roman"/>
                <w:sz w:val="20"/>
                <w:szCs w:val="20"/>
              </w:rPr>
              <w:t>.</w:t>
            </w:r>
            <w:r w:rsidRPr="00CA7CE5">
              <w:rPr>
                <w:rFonts w:ascii="Times New Roman" w:hAnsi="Times New Roman"/>
                <w:sz w:val="20"/>
                <w:szCs w:val="20"/>
              </w:rPr>
              <w:t xml:space="preserve"> Сравнение печатной и письменной букв. Выделение общих элементов букв</w:t>
            </w:r>
            <w:r w:rsidR="005A62EE">
              <w:rPr>
                <w:rFonts w:ascii="Times New Roman" w:hAnsi="Times New Roman"/>
                <w:sz w:val="20"/>
                <w:szCs w:val="20"/>
              </w:rPr>
              <w:t>.</w:t>
            </w:r>
            <w:r w:rsidRPr="00CA7CE5">
              <w:rPr>
                <w:rFonts w:ascii="Times New Roman" w:hAnsi="Times New Roman"/>
                <w:sz w:val="20"/>
                <w:szCs w:val="20"/>
              </w:rPr>
              <w:t xml:space="preserve"> Отгадывание загадок. Отвечают на вопросы. Высказывают предположения.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Мотивация учебной деятельности на основе имеющихся знаний. Выполнение заданий с использованием материальных объектов</w:t>
            </w:r>
            <w:r w:rsidR="005A62EE">
              <w:rPr>
                <w:rFonts w:ascii="Times New Roman" w:hAnsi="Times New Roman"/>
                <w:sz w:val="20"/>
                <w:szCs w:val="20"/>
              </w:rPr>
              <w:t xml:space="preserve"> (конверт для конструирования). </w:t>
            </w:r>
            <w:r w:rsidRPr="00CA7CE5">
              <w:rPr>
                <w:rFonts w:ascii="Times New Roman" w:hAnsi="Times New Roman"/>
                <w:sz w:val="20"/>
                <w:szCs w:val="20"/>
              </w:rPr>
              <w:t xml:space="preserve">Анализ объектов (букв </w:t>
            </w:r>
            <w:r w:rsidRPr="00BF0438">
              <w:rPr>
                <w:rFonts w:ascii="Times New Roman" w:hAnsi="Times New Roman"/>
                <w:b/>
                <w:i/>
                <w:sz w:val="20"/>
                <w:szCs w:val="20"/>
              </w:rPr>
              <w:t>Ё, э, Э, Р</w:t>
            </w:r>
            <w:r w:rsidRPr="00CA7CE5">
              <w:rPr>
                <w:rFonts w:ascii="Times New Roman" w:hAnsi="Times New Roman"/>
                <w:sz w:val="20"/>
                <w:szCs w:val="20"/>
              </w:rPr>
              <w:t>) с целью выделения в них существенн</w:t>
            </w:r>
            <w:r w:rsidR="005A62EE">
              <w:rPr>
                <w:rFonts w:ascii="Times New Roman" w:hAnsi="Times New Roman"/>
                <w:sz w:val="20"/>
                <w:szCs w:val="20"/>
              </w:rPr>
              <w:t xml:space="preserve">ых признаков (общего элемента). </w:t>
            </w:r>
            <w:r w:rsidRPr="00CA7CE5">
              <w:rPr>
                <w:rFonts w:ascii="Times New Roman" w:hAnsi="Times New Roman"/>
                <w:sz w:val="20"/>
                <w:szCs w:val="20"/>
              </w:rPr>
              <w:t xml:space="preserve">Проводить сравнение, выбирая верное решение (выбор из предложенных элементов тех, которые входят в состав буквы </w:t>
            </w:r>
            <w:r w:rsidRPr="00BF0438">
              <w:rPr>
                <w:rFonts w:ascii="Times New Roman" w:hAnsi="Times New Roman"/>
                <w:b/>
                <w:i/>
                <w:sz w:val="20"/>
                <w:szCs w:val="20"/>
              </w:rPr>
              <w:t>Ё</w:t>
            </w:r>
            <w:r w:rsidRPr="00CA7CE5">
              <w:rPr>
                <w:rFonts w:ascii="Times New Roman" w:hAnsi="Times New Roman"/>
                <w:sz w:val="20"/>
                <w:szCs w:val="20"/>
              </w:rPr>
              <w:t>). Работа с маркированными в тексте словами и строчками. Обучение работе с информацией, представленной в табличной форме. Самоконтроль и взаимоконтроль результатов письма. Использование речи для регуляции</w:t>
            </w:r>
            <w:r w:rsidR="005A62EE">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Применять установленные правила в планировании способа решения (продолжение заданного узора). Умение строить монологическое высказывание.</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0F2C34"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47</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Строчная</w:t>
            </w:r>
            <w:r w:rsidR="00ED0A6E">
              <w:rPr>
                <w:rFonts w:ascii="Times New Roman" w:hAnsi="Times New Roman"/>
                <w:bCs/>
                <w:sz w:val="20"/>
                <w:szCs w:val="20"/>
              </w:rPr>
              <w:t xml:space="preserve"> буква</w:t>
            </w:r>
            <w:r w:rsidRPr="00CA7CE5">
              <w:rPr>
                <w:rFonts w:ascii="Times New Roman" w:hAnsi="Times New Roman"/>
                <w:bCs/>
                <w:sz w:val="20"/>
                <w:szCs w:val="20"/>
              </w:rPr>
              <w:t xml:space="preserve"> </w:t>
            </w:r>
            <w:r w:rsidRPr="00BF0438">
              <w:rPr>
                <w:rFonts w:ascii="Times New Roman" w:hAnsi="Times New Roman"/>
                <w:b/>
                <w:bCs/>
                <w:i/>
                <w:sz w:val="20"/>
                <w:szCs w:val="20"/>
              </w:rPr>
              <w:t>ю</w:t>
            </w:r>
            <w:r w:rsidR="000F2C34">
              <w:rPr>
                <w:rFonts w:ascii="Times New Roman" w:hAnsi="Times New Roman"/>
                <w:bCs/>
                <w:sz w:val="20"/>
                <w:szCs w:val="20"/>
              </w:rPr>
              <w:t>.</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 xml:space="preserve">Строчная </w:t>
            </w:r>
            <w:r w:rsidRPr="00BF0438">
              <w:rPr>
                <w:rFonts w:ascii="Times New Roman" w:hAnsi="Times New Roman"/>
                <w:b/>
                <w:bCs/>
                <w:i/>
                <w:sz w:val="20"/>
                <w:szCs w:val="20"/>
              </w:rPr>
              <w:t>ю</w:t>
            </w:r>
            <w:r w:rsidR="000F2C34">
              <w:rPr>
                <w:rFonts w:ascii="Times New Roman" w:hAnsi="Times New Roman"/>
                <w:b/>
                <w:bCs/>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Конструирование букв. Письмо под сч</w:t>
            </w:r>
            <w:r w:rsidR="000F2C34">
              <w:rPr>
                <w:rFonts w:ascii="Times New Roman" w:hAnsi="Times New Roman"/>
                <w:sz w:val="20"/>
                <w:szCs w:val="20"/>
              </w:rPr>
              <w:t>ё</w:t>
            </w:r>
            <w:r w:rsidRPr="00CA7CE5">
              <w:rPr>
                <w:rFonts w:ascii="Times New Roman" w:hAnsi="Times New Roman"/>
                <w:sz w:val="20"/>
                <w:szCs w:val="20"/>
              </w:rPr>
              <w:t>т</w:t>
            </w:r>
            <w:r w:rsidR="000F2C34">
              <w:rPr>
                <w:rFonts w:ascii="Times New Roman" w:hAnsi="Times New Roman"/>
                <w:sz w:val="20"/>
                <w:szCs w:val="20"/>
              </w:rPr>
              <w:t>.</w:t>
            </w:r>
            <w:r w:rsidRPr="00CA7CE5">
              <w:rPr>
                <w:rFonts w:ascii="Times New Roman" w:hAnsi="Times New Roman"/>
                <w:sz w:val="20"/>
                <w:szCs w:val="20"/>
              </w:rPr>
              <w:t xml:space="preserve"> Сравнение печатной и письменной </w:t>
            </w:r>
            <w:r w:rsidRPr="00CA7CE5">
              <w:rPr>
                <w:rFonts w:ascii="Times New Roman" w:hAnsi="Times New Roman"/>
                <w:sz w:val="20"/>
                <w:szCs w:val="20"/>
              </w:rPr>
              <w:lastRenderedPageBreak/>
              <w:t>букв. Выделение общих элементов букв</w:t>
            </w:r>
            <w:r w:rsidR="000F2C34">
              <w:rPr>
                <w:rFonts w:ascii="Times New Roman" w:hAnsi="Times New Roman"/>
                <w:sz w:val="20"/>
                <w:szCs w:val="20"/>
              </w:rPr>
              <w:t xml:space="preserve">. </w:t>
            </w:r>
            <w:r w:rsidRPr="00CA7CE5">
              <w:rPr>
                <w:rFonts w:ascii="Times New Roman" w:hAnsi="Times New Roman"/>
                <w:sz w:val="20"/>
                <w:szCs w:val="20"/>
              </w:rPr>
              <w:t xml:space="preserve">Отгадывание загадок. Отвечают на вопросы. Высказывают предположения.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Мотивация учебной деятельности на основе имеющихся знаний. Выполнение заданий с использованием материальных объектов</w:t>
            </w:r>
            <w:r w:rsidR="000F2C34">
              <w:rPr>
                <w:rFonts w:ascii="Times New Roman" w:hAnsi="Times New Roman"/>
                <w:sz w:val="20"/>
                <w:szCs w:val="20"/>
              </w:rPr>
              <w:t xml:space="preserve"> (конверт для конструирования). </w:t>
            </w:r>
            <w:r w:rsidRPr="00CA7CE5">
              <w:rPr>
                <w:rFonts w:ascii="Times New Roman" w:hAnsi="Times New Roman"/>
                <w:sz w:val="20"/>
                <w:szCs w:val="20"/>
              </w:rPr>
              <w:t xml:space="preserve">Анализ объектов (букв </w:t>
            </w:r>
            <w:r w:rsidRPr="00BF0438">
              <w:rPr>
                <w:rFonts w:ascii="Times New Roman" w:hAnsi="Times New Roman"/>
                <w:b/>
                <w:i/>
                <w:sz w:val="20"/>
                <w:szCs w:val="20"/>
              </w:rPr>
              <w:t>Я, я, ю, а, о, О</w:t>
            </w:r>
            <w:r w:rsidRPr="00CA7CE5">
              <w:rPr>
                <w:rFonts w:ascii="Times New Roman" w:hAnsi="Times New Roman"/>
                <w:sz w:val="20"/>
                <w:szCs w:val="20"/>
              </w:rPr>
              <w:t xml:space="preserve">) с целью выделения в них существенных признаков (общего элемента). Проводить сравнение, выбирая верное решение (выбор из предложенных элементов тех, которые входят в состав буквы </w:t>
            </w:r>
            <w:r w:rsidRPr="00BF0438">
              <w:rPr>
                <w:rFonts w:ascii="Times New Roman" w:hAnsi="Times New Roman"/>
                <w:b/>
                <w:i/>
                <w:sz w:val="20"/>
                <w:szCs w:val="20"/>
              </w:rPr>
              <w:t>ю</w:t>
            </w:r>
            <w:r w:rsidRPr="00CA7CE5">
              <w:rPr>
                <w:rFonts w:ascii="Times New Roman" w:hAnsi="Times New Roman"/>
                <w:sz w:val="20"/>
                <w:szCs w:val="20"/>
              </w:rPr>
              <w:t>). Работа с маркированными в тексте словами и строчками. Самоконтроль и взаимоконтроль результатов письма. Использование речи для регуляции</w:t>
            </w:r>
            <w:r w:rsidR="000F2C34">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Применять установленные правила в планировании способа решения (продолжение заданного узора). Концентрация воли для преодоления интеллектуальных затруднений и физических препятствий (узор). Умение строить монологическое высказывание.</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0F2C34"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lastRenderedPageBreak/>
              <w:t>48</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Прописная </w:t>
            </w:r>
            <w:r w:rsidR="00ED0A6E">
              <w:rPr>
                <w:rFonts w:ascii="Times New Roman" w:hAnsi="Times New Roman"/>
                <w:bCs/>
                <w:sz w:val="20"/>
                <w:szCs w:val="20"/>
              </w:rPr>
              <w:t xml:space="preserve">буква </w:t>
            </w:r>
            <w:r w:rsidRPr="00BF0438">
              <w:rPr>
                <w:rFonts w:ascii="Times New Roman" w:hAnsi="Times New Roman"/>
                <w:b/>
                <w:bCs/>
                <w:i/>
                <w:sz w:val="20"/>
                <w:szCs w:val="20"/>
              </w:rPr>
              <w:t>Ю</w:t>
            </w:r>
            <w:r w:rsidRPr="00CA7CE5">
              <w:rPr>
                <w:rFonts w:ascii="Times New Roman" w:hAnsi="Times New Roman"/>
                <w:bCs/>
                <w:sz w:val="20"/>
                <w:szCs w:val="20"/>
              </w:rPr>
              <w:t>. Работа над алгоритмом списывания предложения и самопроверки.</w:t>
            </w:r>
          </w:p>
        </w:tc>
        <w:tc>
          <w:tcPr>
            <w:tcW w:w="3260" w:type="dxa"/>
          </w:tcPr>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 xml:space="preserve">Прописная </w:t>
            </w:r>
            <w:r w:rsidRPr="00BF0438">
              <w:rPr>
                <w:rFonts w:ascii="Times New Roman" w:hAnsi="Times New Roman"/>
                <w:b/>
                <w:bCs/>
                <w:i/>
                <w:sz w:val="20"/>
                <w:szCs w:val="20"/>
              </w:rPr>
              <w:t>Ю</w:t>
            </w:r>
            <w:r w:rsidRPr="00CA7CE5">
              <w:rPr>
                <w:rFonts w:ascii="Times New Roman" w:hAnsi="Times New Roman"/>
                <w:b/>
                <w:bCs/>
                <w:sz w:val="20"/>
                <w:szCs w:val="20"/>
              </w:rPr>
              <w:t>.</w:t>
            </w:r>
          </w:p>
          <w:p w:rsidR="00CA7CE5" w:rsidRPr="00CA7CE5" w:rsidRDefault="00CA7CE5" w:rsidP="007D7C08">
            <w:pPr>
              <w:spacing w:after="0" w:line="240" w:lineRule="auto"/>
              <w:jc w:val="both"/>
              <w:rPr>
                <w:rFonts w:ascii="Times New Roman" w:hAnsi="Times New Roman"/>
                <w:bCs/>
                <w:iCs/>
                <w:sz w:val="20"/>
                <w:szCs w:val="20"/>
              </w:rPr>
            </w:pPr>
            <w:r w:rsidRPr="00CA7CE5">
              <w:rPr>
                <w:rFonts w:ascii="Times New Roman" w:hAnsi="Times New Roman"/>
                <w:bCs/>
                <w:iCs/>
                <w:sz w:val="20"/>
                <w:szCs w:val="20"/>
              </w:rPr>
              <w:t>Большая буква в именах собственных</w:t>
            </w:r>
          </w:p>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 xml:space="preserve">Буква </w:t>
            </w:r>
            <w:r w:rsidRPr="00CA7CE5">
              <w:rPr>
                <w:rFonts w:ascii="Times New Roman" w:hAnsi="Times New Roman"/>
                <w:b/>
                <w:bCs/>
                <w:i/>
                <w:iCs/>
                <w:sz w:val="20"/>
                <w:szCs w:val="20"/>
              </w:rPr>
              <w:t xml:space="preserve">ю </w:t>
            </w:r>
            <w:r w:rsidRPr="00CA7CE5">
              <w:rPr>
                <w:rFonts w:ascii="Times New Roman" w:hAnsi="Times New Roman"/>
                <w:sz w:val="20"/>
                <w:szCs w:val="20"/>
              </w:rPr>
              <w:t>– показатель мягкости предшествующего согласного</w:t>
            </w:r>
            <w:r w:rsidR="000F2C34">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Конс</w:t>
            </w:r>
            <w:r w:rsidR="000F2C34">
              <w:rPr>
                <w:rFonts w:ascii="Times New Roman" w:hAnsi="Times New Roman"/>
                <w:sz w:val="20"/>
                <w:szCs w:val="20"/>
              </w:rPr>
              <w:t>труирование букв. Письмо под счё</w:t>
            </w:r>
            <w:r w:rsidRPr="00CA7CE5">
              <w:rPr>
                <w:rFonts w:ascii="Times New Roman" w:hAnsi="Times New Roman"/>
                <w:sz w:val="20"/>
                <w:szCs w:val="20"/>
              </w:rPr>
              <w:t>т</w:t>
            </w:r>
            <w:r w:rsidR="000F2C34">
              <w:rPr>
                <w:rFonts w:ascii="Times New Roman" w:hAnsi="Times New Roman"/>
                <w:sz w:val="20"/>
                <w:szCs w:val="20"/>
              </w:rPr>
              <w:t>.</w:t>
            </w:r>
            <w:r w:rsidRPr="00CA7CE5">
              <w:rPr>
                <w:rFonts w:ascii="Times New Roman" w:hAnsi="Times New Roman"/>
                <w:sz w:val="20"/>
                <w:szCs w:val="20"/>
              </w:rPr>
              <w:t xml:space="preserve"> Сравнение печатной и письменной букв. Выделение общих элементов букв</w:t>
            </w:r>
            <w:r w:rsidR="000F2C34">
              <w:rPr>
                <w:rFonts w:ascii="Times New Roman" w:hAnsi="Times New Roman"/>
                <w:sz w:val="20"/>
                <w:szCs w:val="20"/>
              </w:rPr>
              <w:t xml:space="preserve">. </w:t>
            </w:r>
            <w:r w:rsidRPr="00CA7CE5">
              <w:rPr>
                <w:rFonts w:ascii="Times New Roman" w:hAnsi="Times New Roman"/>
                <w:sz w:val="20"/>
                <w:szCs w:val="20"/>
              </w:rPr>
              <w:t xml:space="preserve">Отгадывание загадок. Отвечают на вопросы. Высказывают предположения. Запись под диктовку предложения.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Мотивация учебной деятельности на основе имеющихся знаний. Выполнение заданий с использованием материальных объектов</w:t>
            </w:r>
            <w:r w:rsidR="000F2C34">
              <w:rPr>
                <w:rFonts w:ascii="Times New Roman" w:hAnsi="Times New Roman"/>
                <w:sz w:val="20"/>
                <w:szCs w:val="20"/>
              </w:rPr>
              <w:t xml:space="preserve"> (конверт для конструирования). </w:t>
            </w:r>
            <w:r w:rsidRPr="00CA7CE5">
              <w:rPr>
                <w:rFonts w:ascii="Times New Roman" w:hAnsi="Times New Roman"/>
                <w:sz w:val="20"/>
                <w:szCs w:val="20"/>
              </w:rPr>
              <w:t xml:space="preserve">Анализ объектов (букв </w:t>
            </w:r>
            <w:r w:rsidRPr="00BF0438">
              <w:rPr>
                <w:rFonts w:ascii="Times New Roman" w:hAnsi="Times New Roman"/>
                <w:b/>
                <w:i/>
                <w:sz w:val="20"/>
                <w:szCs w:val="20"/>
              </w:rPr>
              <w:t>н, р, ю</w:t>
            </w:r>
            <w:r w:rsidRPr="00CA7CE5">
              <w:rPr>
                <w:rFonts w:ascii="Times New Roman" w:hAnsi="Times New Roman"/>
                <w:sz w:val="20"/>
                <w:szCs w:val="20"/>
              </w:rPr>
              <w:t xml:space="preserve">) с целью выделения в них существенных признаков (общего элемента). Проводить сравнение, выбирая верное решение (выбор из предложенных элементов тех, которые входят в состав буквы </w:t>
            </w:r>
            <w:r w:rsidRPr="00BF0438">
              <w:rPr>
                <w:rFonts w:ascii="Times New Roman" w:hAnsi="Times New Roman"/>
                <w:b/>
                <w:i/>
                <w:sz w:val="20"/>
                <w:szCs w:val="20"/>
              </w:rPr>
              <w:t>Ю</w:t>
            </w:r>
            <w:r w:rsidRPr="00CA7CE5">
              <w:rPr>
                <w:rFonts w:ascii="Times New Roman" w:hAnsi="Times New Roman"/>
                <w:sz w:val="20"/>
                <w:szCs w:val="20"/>
              </w:rPr>
              <w:t>). Работа с маркированными в тексте словами и строчками. Самоконтроль и взаимоконтроль результатов письма. Использование речи для регуляции своего действия (письмо по</w:t>
            </w:r>
            <w:r w:rsidR="000F2C34">
              <w:rPr>
                <w:rFonts w:ascii="Times New Roman" w:hAnsi="Times New Roman"/>
                <w:sz w:val="20"/>
                <w:szCs w:val="20"/>
              </w:rPr>
              <w:t>д счё</w:t>
            </w:r>
            <w:r w:rsidRPr="00CA7CE5">
              <w:rPr>
                <w:rFonts w:ascii="Times New Roman" w:hAnsi="Times New Roman"/>
                <w:sz w:val="20"/>
                <w:szCs w:val="20"/>
              </w:rPr>
              <w:t>т). Применять установленные правила в планировании способа решения (продолжение заданного узора). Умение строить монологическое высказывание.</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CA7CE5" w:rsidP="007D7C08">
            <w:pPr>
              <w:suppressAutoHyphens/>
              <w:spacing w:after="0" w:line="240" w:lineRule="auto"/>
              <w:contextualSpacing/>
              <w:jc w:val="center"/>
              <w:rPr>
                <w:rFonts w:ascii="Times New Roman" w:hAnsi="Times New Roman"/>
                <w:bCs/>
                <w:sz w:val="20"/>
                <w:szCs w:val="20"/>
              </w:rPr>
            </w:pPr>
            <w:r w:rsidRPr="00CA7CE5">
              <w:rPr>
                <w:rFonts w:ascii="Times New Roman" w:hAnsi="Times New Roman"/>
                <w:bCs/>
                <w:sz w:val="20"/>
                <w:szCs w:val="20"/>
              </w:rPr>
              <w:t>49</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Строчная</w:t>
            </w:r>
            <w:r w:rsidR="00ED0A6E">
              <w:rPr>
                <w:rFonts w:ascii="Times New Roman" w:hAnsi="Times New Roman"/>
                <w:bCs/>
                <w:sz w:val="20"/>
                <w:szCs w:val="20"/>
              </w:rPr>
              <w:t xml:space="preserve"> буква</w:t>
            </w:r>
            <w:r w:rsidRPr="00CA7CE5">
              <w:rPr>
                <w:rFonts w:ascii="Times New Roman" w:hAnsi="Times New Roman"/>
                <w:bCs/>
                <w:sz w:val="20"/>
                <w:szCs w:val="20"/>
              </w:rPr>
              <w:t xml:space="preserve"> </w:t>
            </w:r>
            <w:r w:rsidRPr="00BF0438">
              <w:rPr>
                <w:rFonts w:ascii="Times New Roman" w:hAnsi="Times New Roman"/>
                <w:b/>
                <w:bCs/>
                <w:i/>
                <w:sz w:val="20"/>
                <w:szCs w:val="20"/>
              </w:rPr>
              <w:t>е</w:t>
            </w:r>
            <w:r w:rsidR="000F2C34">
              <w:rPr>
                <w:rFonts w:ascii="Times New Roman" w:hAnsi="Times New Roman"/>
                <w:bCs/>
                <w:sz w:val="20"/>
                <w:szCs w:val="20"/>
              </w:rPr>
              <w:t>.</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 xml:space="preserve">Строчная </w:t>
            </w:r>
            <w:r w:rsidRPr="00BF0438">
              <w:rPr>
                <w:rFonts w:ascii="Times New Roman" w:hAnsi="Times New Roman"/>
                <w:b/>
                <w:bCs/>
                <w:i/>
                <w:sz w:val="20"/>
                <w:szCs w:val="20"/>
              </w:rPr>
              <w:t>е</w:t>
            </w:r>
            <w:r w:rsidR="000F2C34">
              <w:rPr>
                <w:rFonts w:ascii="Times New Roman" w:hAnsi="Times New Roman"/>
                <w:b/>
                <w:bCs/>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Конст</w:t>
            </w:r>
            <w:r w:rsidR="000F2C34">
              <w:rPr>
                <w:rFonts w:ascii="Times New Roman" w:hAnsi="Times New Roman"/>
                <w:sz w:val="20"/>
                <w:szCs w:val="20"/>
              </w:rPr>
              <w:t>руирование буквы, письмо под счё</w:t>
            </w:r>
            <w:r w:rsidRPr="00CA7CE5">
              <w:rPr>
                <w:rFonts w:ascii="Times New Roman" w:hAnsi="Times New Roman"/>
                <w:sz w:val="20"/>
                <w:szCs w:val="20"/>
              </w:rPr>
              <w:t>т. Сравнение пар слов, букв. Работа с моделью текста. Отвечают на вопросы. Высказывают предположения. Составляют рассказ.</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Мотивация учебной деятельности на основе имеющихся знаний. Выполнение заданий с использованием материальных объектов</w:t>
            </w:r>
            <w:r w:rsidR="000F2C34">
              <w:rPr>
                <w:rFonts w:ascii="Times New Roman" w:hAnsi="Times New Roman"/>
                <w:sz w:val="20"/>
                <w:szCs w:val="20"/>
              </w:rPr>
              <w:t xml:space="preserve"> (конверт для конструирования). </w:t>
            </w:r>
            <w:r w:rsidRPr="00CA7CE5">
              <w:rPr>
                <w:rFonts w:ascii="Times New Roman" w:hAnsi="Times New Roman"/>
                <w:sz w:val="20"/>
                <w:szCs w:val="20"/>
              </w:rPr>
              <w:t xml:space="preserve">Анализ объектов (букв </w:t>
            </w:r>
            <w:r w:rsidRPr="00BF0438">
              <w:rPr>
                <w:rFonts w:ascii="Times New Roman" w:hAnsi="Times New Roman"/>
                <w:b/>
                <w:i/>
                <w:sz w:val="20"/>
                <w:szCs w:val="20"/>
              </w:rPr>
              <w:t>Н, е, ё; ы, ь</w:t>
            </w:r>
            <w:r w:rsidRPr="00CA7CE5">
              <w:rPr>
                <w:rFonts w:ascii="Times New Roman" w:hAnsi="Times New Roman"/>
                <w:sz w:val="20"/>
                <w:szCs w:val="20"/>
              </w:rPr>
              <w:t xml:space="preserve">) с целью выделения в них существенных признаков (общего элемента). Проводить сравнение, выбирая верное решение (выбор из предложенных элементов тех, которые входят в состав буквы </w:t>
            </w:r>
            <w:r w:rsidRPr="00BF0438">
              <w:rPr>
                <w:rFonts w:ascii="Times New Roman" w:hAnsi="Times New Roman"/>
                <w:b/>
                <w:i/>
                <w:sz w:val="20"/>
                <w:szCs w:val="20"/>
              </w:rPr>
              <w:t>е</w:t>
            </w:r>
            <w:r w:rsidRPr="00CA7CE5">
              <w:rPr>
                <w:rFonts w:ascii="Times New Roman" w:hAnsi="Times New Roman"/>
                <w:sz w:val="20"/>
                <w:szCs w:val="20"/>
              </w:rPr>
              <w:t>). Работа с маркированными в тексте словами и строчками. Строить объяснение в устной форме по предложенному плану (модель текста). Использование знаково-символических средств (моделей русского языка). Самоконтроль и взаимоконтроль результатов письма. Использование речи для регуляции</w:t>
            </w:r>
            <w:r w:rsidR="000F2C34">
              <w:rPr>
                <w:rFonts w:ascii="Times New Roman" w:hAnsi="Times New Roman"/>
                <w:sz w:val="20"/>
                <w:szCs w:val="20"/>
              </w:rPr>
              <w:t xml:space="preserve"> своего действия (письмо под счё</w:t>
            </w:r>
            <w:r w:rsidRPr="00CA7CE5">
              <w:rPr>
                <w:rFonts w:ascii="Times New Roman" w:hAnsi="Times New Roman"/>
                <w:sz w:val="20"/>
                <w:szCs w:val="20"/>
              </w:rPr>
              <w:t xml:space="preserve">т). Применять установленные правила в планировании способа решения </w:t>
            </w:r>
            <w:r w:rsidRPr="00CA7CE5">
              <w:rPr>
                <w:rFonts w:ascii="Times New Roman" w:hAnsi="Times New Roman"/>
                <w:sz w:val="20"/>
                <w:szCs w:val="20"/>
              </w:rPr>
              <w:lastRenderedPageBreak/>
              <w:t>(продолжение заданного узора). Умение строить монологическое высказывание.</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0F2C34"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lastRenderedPageBreak/>
              <w:t>50</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Прописная</w:t>
            </w:r>
            <w:r w:rsidR="00ED0A6E">
              <w:rPr>
                <w:rFonts w:ascii="Times New Roman" w:hAnsi="Times New Roman"/>
                <w:bCs/>
                <w:sz w:val="20"/>
                <w:szCs w:val="20"/>
              </w:rPr>
              <w:t xml:space="preserve"> буква</w:t>
            </w:r>
            <w:r w:rsidRPr="00CA7CE5">
              <w:rPr>
                <w:rFonts w:ascii="Times New Roman" w:hAnsi="Times New Roman"/>
                <w:bCs/>
                <w:sz w:val="20"/>
                <w:szCs w:val="20"/>
              </w:rPr>
              <w:t xml:space="preserve"> </w:t>
            </w:r>
            <w:r w:rsidRPr="00BF0438">
              <w:rPr>
                <w:rFonts w:ascii="Times New Roman" w:hAnsi="Times New Roman"/>
                <w:b/>
                <w:bCs/>
                <w:i/>
                <w:sz w:val="20"/>
                <w:szCs w:val="20"/>
              </w:rPr>
              <w:t>Е</w:t>
            </w:r>
            <w:r w:rsidR="000F2C34">
              <w:rPr>
                <w:rFonts w:ascii="Times New Roman" w:hAnsi="Times New Roman"/>
                <w:bCs/>
                <w:sz w:val="20"/>
                <w:szCs w:val="20"/>
              </w:rPr>
              <w:t>.</w:t>
            </w:r>
          </w:p>
          <w:p w:rsidR="00CA7CE5" w:rsidRPr="00CA7CE5" w:rsidRDefault="00CA7CE5" w:rsidP="007D7C08">
            <w:pPr>
              <w:suppressAutoHyphens/>
              <w:spacing w:after="0" w:line="240" w:lineRule="auto"/>
              <w:rPr>
                <w:rFonts w:ascii="Times New Roman" w:hAnsi="Times New Roman"/>
                <w:bCs/>
                <w:sz w:val="20"/>
                <w:szCs w:val="20"/>
              </w:rPr>
            </w:pPr>
          </w:p>
        </w:tc>
        <w:tc>
          <w:tcPr>
            <w:tcW w:w="3260" w:type="dxa"/>
          </w:tcPr>
          <w:p w:rsidR="00CA7CE5" w:rsidRPr="00CA7CE5" w:rsidRDefault="00CA7CE5" w:rsidP="007D7C08">
            <w:pPr>
              <w:spacing w:after="0" w:line="240" w:lineRule="auto"/>
              <w:jc w:val="both"/>
              <w:rPr>
                <w:rFonts w:ascii="Times New Roman" w:hAnsi="Times New Roman"/>
                <w:b/>
                <w:bCs/>
                <w:sz w:val="20"/>
                <w:szCs w:val="20"/>
              </w:rPr>
            </w:pPr>
            <w:r w:rsidRPr="00CA7CE5">
              <w:rPr>
                <w:rFonts w:ascii="Times New Roman" w:hAnsi="Times New Roman"/>
                <w:sz w:val="20"/>
                <w:szCs w:val="20"/>
              </w:rPr>
              <w:t xml:space="preserve">Прописная </w:t>
            </w:r>
            <w:r w:rsidRPr="00BF0438">
              <w:rPr>
                <w:rFonts w:ascii="Times New Roman" w:hAnsi="Times New Roman"/>
                <w:b/>
                <w:bCs/>
                <w:i/>
                <w:sz w:val="20"/>
                <w:szCs w:val="20"/>
              </w:rPr>
              <w:t>Е</w:t>
            </w:r>
            <w:r w:rsidR="000F2C34">
              <w:rPr>
                <w:rFonts w:ascii="Times New Roman" w:hAnsi="Times New Roman"/>
                <w:b/>
                <w:bCs/>
                <w:sz w:val="20"/>
                <w:szCs w:val="20"/>
              </w:rPr>
              <w:t>.</w:t>
            </w:r>
          </w:p>
          <w:p w:rsidR="00CA7CE5" w:rsidRPr="00CA7CE5" w:rsidRDefault="00CA7CE5" w:rsidP="007D7C08">
            <w:pPr>
              <w:spacing w:after="0" w:line="240" w:lineRule="auto"/>
              <w:jc w:val="both"/>
              <w:rPr>
                <w:rFonts w:ascii="Times New Roman" w:hAnsi="Times New Roman"/>
                <w:bCs/>
                <w:iCs/>
                <w:sz w:val="20"/>
                <w:szCs w:val="20"/>
              </w:rPr>
            </w:pPr>
            <w:r w:rsidRPr="00CA7CE5">
              <w:rPr>
                <w:rFonts w:ascii="Times New Roman" w:hAnsi="Times New Roman"/>
                <w:bCs/>
                <w:iCs/>
                <w:sz w:val="20"/>
                <w:szCs w:val="20"/>
              </w:rPr>
              <w:t>Большая буква в именах собственных</w:t>
            </w:r>
            <w:r w:rsidR="000F2C34">
              <w:rPr>
                <w:rFonts w:ascii="Times New Roman" w:hAnsi="Times New Roman"/>
                <w:bCs/>
                <w:iCs/>
                <w:sz w:val="20"/>
                <w:szCs w:val="20"/>
              </w:rPr>
              <w:t>.</w:t>
            </w:r>
          </w:p>
          <w:p w:rsidR="00CA7CE5" w:rsidRPr="00CA7CE5" w:rsidRDefault="00CA7CE5" w:rsidP="007D7C08">
            <w:pPr>
              <w:suppressAutoHyphens/>
              <w:spacing w:after="0" w:line="240" w:lineRule="auto"/>
              <w:jc w:val="both"/>
              <w:rPr>
                <w:rFonts w:ascii="Times New Roman" w:hAnsi="Times New Roman"/>
                <w:bCs/>
                <w:sz w:val="20"/>
                <w:szCs w:val="20"/>
              </w:rPr>
            </w:pP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Конс</w:t>
            </w:r>
            <w:r w:rsidR="000F2C34">
              <w:rPr>
                <w:rFonts w:ascii="Times New Roman" w:hAnsi="Times New Roman"/>
                <w:sz w:val="20"/>
                <w:szCs w:val="20"/>
              </w:rPr>
              <w:t>труирование букв. Письмо под счё</w:t>
            </w:r>
            <w:r w:rsidRPr="00CA7CE5">
              <w:rPr>
                <w:rFonts w:ascii="Times New Roman" w:hAnsi="Times New Roman"/>
                <w:sz w:val="20"/>
                <w:szCs w:val="20"/>
              </w:rPr>
              <w:t>т</w:t>
            </w:r>
            <w:r w:rsidR="000F2C34">
              <w:rPr>
                <w:rFonts w:ascii="Times New Roman" w:hAnsi="Times New Roman"/>
                <w:sz w:val="20"/>
                <w:szCs w:val="20"/>
              </w:rPr>
              <w:t xml:space="preserve">. </w:t>
            </w:r>
            <w:r w:rsidRPr="00CA7CE5">
              <w:rPr>
                <w:rFonts w:ascii="Times New Roman" w:hAnsi="Times New Roman"/>
                <w:sz w:val="20"/>
                <w:szCs w:val="20"/>
              </w:rPr>
              <w:t>Сравнение печатной и письменной букв. Выделение общих элементов букв</w:t>
            </w:r>
            <w:r w:rsidR="000F2C34">
              <w:rPr>
                <w:rFonts w:ascii="Times New Roman" w:hAnsi="Times New Roman"/>
                <w:sz w:val="20"/>
                <w:szCs w:val="20"/>
              </w:rPr>
              <w:t xml:space="preserve">. </w:t>
            </w:r>
            <w:r w:rsidRPr="00CA7CE5">
              <w:rPr>
                <w:rFonts w:ascii="Times New Roman" w:hAnsi="Times New Roman"/>
                <w:sz w:val="20"/>
                <w:szCs w:val="20"/>
              </w:rPr>
              <w:t>Отгадывание загадок. Отвечают на вопросы. Высказывают предположения. Запись под диктовку предложения.</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Мотивация учебной деятельности на основе имеющихся знаний. Выполнение заданий с использованием материальных объектов</w:t>
            </w:r>
            <w:r w:rsidR="000F2C34">
              <w:rPr>
                <w:rFonts w:ascii="Times New Roman" w:hAnsi="Times New Roman"/>
                <w:sz w:val="20"/>
                <w:szCs w:val="20"/>
              </w:rPr>
              <w:t xml:space="preserve"> (конверт для конструирования). </w:t>
            </w:r>
            <w:r w:rsidRPr="00CA7CE5">
              <w:rPr>
                <w:rFonts w:ascii="Times New Roman" w:hAnsi="Times New Roman"/>
                <w:sz w:val="20"/>
                <w:szCs w:val="20"/>
              </w:rPr>
              <w:t xml:space="preserve">Анализ объектов (пар букв </w:t>
            </w:r>
            <w:r w:rsidRPr="00BF0438">
              <w:rPr>
                <w:rFonts w:ascii="Times New Roman" w:hAnsi="Times New Roman"/>
                <w:b/>
                <w:i/>
                <w:sz w:val="20"/>
                <w:szCs w:val="20"/>
              </w:rPr>
              <w:t>э</w:t>
            </w:r>
            <w:r w:rsidR="00BF0438" w:rsidRPr="00BF0438">
              <w:rPr>
                <w:rFonts w:ascii="Times New Roman" w:hAnsi="Times New Roman"/>
                <w:b/>
                <w:i/>
                <w:sz w:val="20"/>
                <w:szCs w:val="20"/>
              </w:rPr>
              <w:t xml:space="preserve"> – </w:t>
            </w:r>
            <w:r w:rsidRPr="00BF0438">
              <w:rPr>
                <w:rFonts w:ascii="Times New Roman" w:hAnsi="Times New Roman"/>
                <w:b/>
                <w:i/>
                <w:sz w:val="20"/>
                <w:szCs w:val="20"/>
              </w:rPr>
              <w:t>Е, Э</w:t>
            </w:r>
            <w:r w:rsidR="00BF0438" w:rsidRPr="00BF0438">
              <w:rPr>
                <w:rFonts w:ascii="Times New Roman" w:hAnsi="Times New Roman"/>
                <w:b/>
                <w:i/>
                <w:sz w:val="20"/>
                <w:szCs w:val="20"/>
              </w:rPr>
              <w:t xml:space="preserve"> – </w:t>
            </w:r>
            <w:r w:rsidRPr="00BF0438">
              <w:rPr>
                <w:rFonts w:ascii="Times New Roman" w:hAnsi="Times New Roman"/>
                <w:b/>
                <w:i/>
                <w:sz w:val="20"/>
                <w:szCs w:val="20"/>
              </w:rPr>
              <w:t>Р, Э</w:t>
            </w:r>
            <w:r w:rsidR="00BF0438" w:rsidRPr="00BF0438">
              <w:rPr>
                <w:rFonts w:ascii="Times New Roman" w:hAnsi="Times New Roman"/>
                <w:b/>
                <w:i/>
                <w:sz w:val="20"/>
                <w:szCs w:val="20"/>
              </w:rPr>
              <w:t xml:space="preserve"> – </w:t>
            </w:r>
            <w:r w:rsidRPr="00BF0438">
              <w:rPr>
                <w:rFonts w:ascii="Times New Roman" w:hAnsi="Times New Roman"/>
                <w:b/>
                <w:i/>
                <w:sz w:val="20"/>
                <w:szCs w:val="20"/>
              </w:rPr>
              <w:t>Е</w:t>
            </w:r>
            <w:r w:rsidRPr="00CA7CE5">
              <w:rPr>
                <w:rFonts w:ascii="Times New Roman" w:hAnsi="Times New Roman"/>
                <w:sz w:val="20"/>
                <w:szCs w:val="20"/>
              </w:rPr>
              <w:t xml:space="preserve">) с целью выделения в них существенных признаков (общих элементов). Проводить сравнение, выбирая верное решение (выбор из предложенных элементов тех, которые входят в состав буквы </w:t>
            </w:r>
            <w:r w:rsidRPr="00BF0438">
              <w:rPr>
                <w:rFonts w:ascii="Times New Roman" w:hAnsi="Times New Roman"/>
                <w:b/>
                <w:i/>
                <w:sz w:val="20"/>
                <w:szCs w:val="20"/>
              </w:rPr>
              <w:t>Е</w:t>
            </w:r>
            <w:r w:rsidRPr="00CA7CE5">
              <w:rPr>
                <w:rFonts w:ascii="Times New Roman" w:hAnsi="Times New Roman"/>
                <w:sz w:val="20"/>
                <w:szCs w:val="20"/>
              </w:rPr>
              <w:t>). Работа с маркированными в тексте словами и строчками. Самоконтроль и взаимоконтроль результатов письма. Использование речи для регуляции</w:t>
            </w:r>
            <w:r w:rsidR="000F2C34">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Применять установленные правила в планировании способа решения (продолжение заданного узора). Умение строить монологическое высказывание.</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0F2C34"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51</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Зрительный диктант (предложение, взаимопроверка)</w:t>
            </w:r>
            <w:r w:rsidR="00BF0438">
              <w:rPr>
                <w:rFonts w:ascii="Times New Roman" w:hAnsi="Times New Roman"/>
                <w:bCs/>
                <w:sz w:val="20"/>
                <w:szCs w:val="20"/>
              </w:rPr>
              <w:t>.</w:t>
            </w:r>
          </w:p>
          <w:p w:rsidR="00CA7CE5" w:rsidRPr="00CA7CE5" w:rsidRDefault="00CA7CE5" w:rsidP="007D7C08">
            <w:pPr>
              <w:suppressAutoHyphens/>
              <w:spacing w:after="0" w:line="240" w:lineRule="auto"/>
              <w:rPr>
                <w:rFonts w:ascii="Times New Roman" w:hAnsi="Times New Roman"/>
                <w:bCs/>
                <w:sz w:val="20"/>
                <w:szCs w:val="20"/>
              </w:rPr>
            </w:pPr>
          </w:p>
          <w:p w:rsidR="00CA7CE5" w:rsidRPr="00CA7CE5" w:rsidRDefault="00CA7CE5" w:rsidP="007D7C08">
            <w:pPr>
              <w:suppressAutoHyphens/>
              <w:spacing w:after="0" w:line="240" w:lineRule="auto"/>
              <w:rPr>
                <w:rFonts w:ascii="Times New Roman" w:hAnsi="Times New Roman"/>
                <w:bCs/>
                <w:sz w:val="20"/>
                <w:szCs w:val="20"/>
              </w:rPr>
            </w:pPr>
          </w:p>
        </w:tc>
        <w:tc>
          <w:tcPr>
            <w:tcW w:w="3260" w:type="dxa"/>
          </w:tcPr>
          <w:p w:rsidR="00CA7CE5" w:rsidRPr="00CA7CE5" w:rsidRDefault="00CA7CE5" w:rsidP="007D7C08">
            <w:pPr>
              <w:spacing w:after="0" w:line="240" w:lineRule="auto"/>
              <w:jc w:val="both"/>
              <w:rPr>
                <w:rFonts w:ascii="Times New Roman" w:hAnsi="Times New Roman"/>
                <w:bCs/>
                <w:iCs/>
                <w:sz w:val="20"/>
                <w:szCs w:val="20"/>
              </w:rPr>
            </w:pPr>
            <w:r w:rsidRPr="00CA7CE5">
              <w:rPr>
                <w:rFonts w:ascii="Times New Roman" w:hAnsi="Times New Roman"/>
                <w:sz w:val="20"/>
                <w:szCs w:val="20"/>
              </w:rPr>
              <w:t>Зрительный диктант</w:t>
            </w:r>
            <w:r w:rsidR="000F2C34">
              <w:rPr>
                <w:rFonts w:ascii="Times New Roman" w:hAnsi="Times New Roman"/>
                <w:sz w:val="20"/>
                <w:szCs w:val="20"/>
              </w:rPr>
              <w:t>.</w:t>
            </w:r>
          </w:p>
          <w:p w:rsidR="00CA7CE5" w:rsidRPr="00CA7CE5" w:rsidRDefault="00CA7CE5" w:rsidP="007D7C08">
            <w:pPr>
              <w:suppressAutoHyphens/>
              <w:spacing w:after="0" w:line="240" w:lineRule="auto"/>
              <w:jc w:val="both"/>
              <w:rPr>
                <w:rFonts w:ascii="Times New Roman" w:hAnsi="Times New Roman"/>
                <w:bCs/>
                <w:sz w:val="20"/>
                <w:szCs w:val="20"/>
              </w:rPr>
            </w:pP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Зрительный диктант.</w:t>
            </w:r>
            <w:r w:rsidRPr="00CA7CE5">
              <w:rPr>
                <w:rFonts w:ascii="Times New Roman" w:hAnsi="Times New Roman"/>
                <w:b/>
                <w:i/>
                <w:sz w:val="20"/>
                <w:szCs w:val="20"/>
              </w:rPr>
              <w:t xml:space="preserve">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Самооценка на основе критериев успешности учебной деятельности. Анализ объектов (букв, записанных на доске) с целью выделения в них существенных признаков (общих элементов). Осуществлять итоговый и пошаговый контроль по результату (Проверь, правильно ли ты написал(а)). Взаимопроверка (проверка выполненных работ в парах). Самоконтрол</w:t>
            </w:r>
            <w:r w:rsidR="000F2C34">
              <w:rPr>
                <w:rFonts w:ascii="Times New Roman" w:hAnsi="Times New Roman"/>
                <w:sz w:val="20"/>
                <w:szCs w:val="20"/>
              </w:rPr>
              <w:t xml:space="preserve">ь за соблюдением правил письма. </w:t>
            </w:r>
            <w:r w:rsidRPr="00CA7CE5">
              <w:rPr>
                <w:rFonts w:ascii="Times New Roman" w:hAnsi="Times New Roman"/>
                <w:sz w:val="20"/>
                <w:szCs w:val="20"/>
              </w:rPr>
              <w:t>Умение формулировать свои затруднения, обращаться за помощью. Договариваться о распределении функций и ролей в совместной деятельности (при работе в паре).</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731C3D" w:rsidRPr="00CA7CE5" w:rsidTr="00051013">
        <w:trPr>
          <w:trHeight w:val="275"/>
        </w:trPr>
        <w:tc>
          <w:tcPr>
            <w:tcW w:w="15561" w:type="dxa"/>
            <w:gridSpan w:val="7"/>
            <w:vAlign w:val="center"/>
          </w:tcPr>
          <w:p w:rsidR="00731C3D" w:rsidRPr="00CA7CE5" w:rsidRDefault="00731C3D" w:rsidP="007D7C08">
            <w:pPr>
              <w:suppressAutoHyphens/>
              <w:spacing w:after="0" w:line="240" w:lineRule="auto"/>
              <w:jc w:val="center"/>
              <w:rPr>
                <w:rFonts w:ascii="Times New Roman" w:hAnsi="Times New Roman"/>
                <w:b/>
                <w:bCs/>
              </w:rPr>
            </w:pPr>
            <w:r w:rsidRPr="00CA7CE5">
              <w:rPr>
                <w:rFonts w:ascii="Times New Roman" w:hAnsi="Times New Roman"/>
                <w:b/>
                <w:bCs/>
              </w:rPr>
              <w:t>Изучение букв, обозначающих парные по звонкости</w:t>
            </w:r>
            <w:r w:rsidR="00BF0438">
              <w:rPr>
                <w:rFonts w:ascii="Times New Roman" w:hAnsi="Times New Roman"/>
                <w:b/>
                <w:bCs/>
              </w:rPr>
              <w:t>–</w:t>
            </w:r>
            <w:r w:rsidRPr="00CA7CE5">
              <w:rPr>
                <w:rFonts w:ascii="Times New Roman" w:hAnsi="Times New Roman"/>
                <w:b/>
                <w:bCs/>
              </w:rPr>
              <w:t>глухости</w:t>
            </w:r>
            <w:r w:rsidR="00D16BE1">
              <w:rPr>
                <w:rFonts w:ascii="Times New Roman" w:hAnsi="Times New Roman"/>
                <w:b/>
                <w:bCs/>
              </w:rPr>
              <w:t xml:space="preserve"> согласные звуки (33 часа</w:t>
            </w:r>
            <w:r w:rsidRPr="00CA7CE5">
              <w:rPr>
                <w:rFonts w:ascii="Times New Roman" w:hAnsi="Times New Roman"/>
                <w:b/>
                <w:bCs/>
              </w:rPr>
              <w:t>)</w:t>
            </w:r>
          </w:p>
        </w:tc>
      </w:tr>
      <w:tr w:rsidR="00CA7CE5" w:rsidRPr="00CA7CE5" w:rsidTr="00BF0438">
        <w:trPr>
          <w:trHeight w:val="275"/>
        </w:trPr>
        <w:tc>
          <w:tcPr>
            <w:tcW w:w="536" w:type="dxa"/>
            <w:vAlign w:val="center"/>
          </w:tcPr>
          <w:p w:rsidR="00CA7CE5" w:rsidRPr="00CA7CE5" w:rsidRDefault="000F2C34"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52</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 Буква </w:t>
            </w:r>
            <w:r w:rsidRPr="00BF0438">
              <w:rPr>
                <w:rFonts w:ascii="Times New Roman" w:hAnsi="Times New Roman"/>
                <w:b/>
                <w:bCs/>
                <w:i/>
                <w:sz w:val="20"/>
                <w:szCs w:val="20"/>
              </w:rPr>
              <w:t>ь</w:t>
            </w:r>
            <w:r w:rsidR="000F2C34">
              <w:rPr>
                <w:rFonts w:ascii="Times New Roman" w:hAnsi="Times New Roman"/>
                <w:bCs/>
                <w:sz w:val="20"/>
                <w:szCs w:val="20"/>
              </w:rPr>
              <w:t>.</w:t>
            </w:r>
            <w:r w:rsidRPr="00CA7CE5">
              <w:rPr>
                <w:rFonts w:ascii="Times New Roman" w:hAnsi="Times New Roman"/>
                <w:bCs/>
                <w:sz w:val="20"/>
                <w:szCs w:val="20"/>
              </w:rPr>
              <w:t xml:space="preserve">  </w:t>
            </w:r>
          </w:p>
        </w:tc>
        <w:tc>
          <w:tcPr>
            <w:tcW w:w="3260" w:type="dxa"/>
          </w:tcPr>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 xml:space="preserve">Буква </w:t>
            </w:r>
            <w:r w:rsidRPr="00CA7CE5">
              <w:rPr>
                <w:rFonts w:ascii="Times New Roman" w:hAnsi="Times New Roman"/>
                <w:b/>
                <w:bCs/>
                <w:i/>
                <w:iCs/>
                <w:sz w:val="20"/>
                <w:szCs w:val="20"/>
              </w:rPr>
              <w:t xml:space="preserve">ь </w:t>
            </w:r>
            <w:r w:rsidRPr="00CA7CE5">
              <w:rPr>
                <w:rFonts w:ascii="Times New Roman" w:hAnsi="Times New Roman"/>
                <w:sz w:val="20"/>
                <w:szCs w:val="20"/>
              </w:rPr>
              <w:t xml:space="preserve"> для обозначения мягкости согласных</w:t>
            </w:r>
            <w:r w:rsidR="000F2C34">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Конст</w:t>
            </w:r>
            <w:r w:rsidR="000F2C34">
              <w:rPr>
                <w:rFonts w:ascii="Times New Roman" w:hAnsi="Times New Roman"/>
                <w:sz w:val="20"/>
                <w:szCs w:val="20"/>
              </w:rPr>
              <w:t>руирование буквы, письмо под счё</w:t>
            </w:r>
            <w:r w:rsidRPr="00CA7CE5">
              <w:rPr>
                <w:rFonts w:ascii="Times New Roman" w:hAnsi="Times New Roman"/>
                <w:sz w:val="20"/>
                <w:szCs w:val="20"/>
              </w:rPr>
              <w:t xml:space="preserve">т. Сравнение пар слов, букв. Работа с моделью текста. Отвечают на вопросы. Высказывают предположения. Составляют рассказ.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Мотивация учебной деятельности на основе имеющихся знаний. Выполнение заданий с использованием материальных объектов</w:t>
            </w:r>
            <w:r w:rsidR="000F2C34">
              <w:rPr>
                <w:rFonts w:ascii="Times New Roman" w:hAnsi="Times New Roman"/>
                <w:sz w:val="20"/>
                <w:szCs w:val="20"/>
              </w:rPr>
              <w:t xml:space="preserve"> (конверт для конструирования). </w:t>
            </w:r>
            <w:r w:rsidRPr="00CA7CE5">
              <w:rPr>
                <w:rFonts w:ascii="Times New Roman" w:hAnsi="Times New Roman"/>
                <w:sz w:val="20"/>
                <w:szCs w:val="20"/>
              </w:rPr>
              <w:t xml:space="preserve">Анализ объектов (пар </w:t>
            </w:r>
            <w:r w:rsidRPr="00BF0438">
              <w:rPr>
                <w:rFonts w:ascii="Times New Roman" w:hAnsi="Times New Roman"/>
                <w:b/>
                <w:i/>
                <w:sz w:val="20"/>
                <w:szCs w:val="20"/>
              </w:rPr>
              <w:t>И</w:t>
            </w:r>
            <w:r w:rsidR="00BF0438" w:rsidRPr="00BF0438">
              <w:rPr>
                <w:rFonts w:ascii="Times New Roman" w:hAnsi="Times New Roman"/>
                <w:b/>
                <w:i/>
                <w:sz w:val="20"/>
                <w:szCs w:val="20"/>
              </w:rPr>
              <w:t xml:space="preserve"> – </w:t>
            </w:r>
            <w:r w:rsidRPr="00BF0438">
              <w:rPr>
                <w:rFonts w:ascii="Times New Roman" w:hAnsi="Times New Roman"/>
                <w:b/>
                <w:i/>
                <w:sz w:val="20"/>
                <w:szCs w:val="20"/>
              </w:rPr>
              <w:t>Й, ь</w:t>
            </w:r>
            <w:r w:rsidR="00BF0438" w:rsidRPr="00BF0438">
              <w:rPr>
                <w:rFonts w:ascii="Times New Roman" w:hAnsi="Times New Roman"/>
                <w:b/>
                <w:i/>
                <w:sz w:val="20"/>
                <w:szCs w:val="20"/>
              </w:rPr>
              <w:t xml:space="preserve"> – </w:t>
            </w:r>
            <w:r w:rsidRPr="00BF0438">
              <w:rPr>
                <w:rFonts w:ascii="Times New Roman" w:hAnsi="Times New Roman"/>
                <w:b/>
                <w:i/>
                <w:sz w:val="20"/>
                <w:szCs w:val="20"/>
              </w:rPr>
              <w:t>ы, е</w:t>
            </w:r>
            <w:r w:rsidR="00BF0438" w:rsidRPr="00BF0438">
              <w:rPr>
                <w:rFonts w:ascii="Times New Roman" w:hAnsi="Times New Roman"/>
                <w:b/>
                <w:i/>
                <w:sz w:val="20"/>
                <w:szCs w:val="20"/>
              </w:rPr>
              <w:t xml:space="preserve"> – </w:t>
            </w:r>
            <w:r w:rsidRPr="00BF0438">
              <w:rPr>
                <w:rFonts w:ascii="Times New Roman" w:hAnsi="Times New Roman"/>
                <w:b/>
                <w:i/>
                <w:sz w:val="20"/>
                <w:szCs w:val="20"/>
              </w:rPr>
              <w:t>ё, Ё</w:t>
            </w:r>
            <w:r w:rsidR="00BF0438" w:rsidRPr="00BF0438">
              <w:rPr>
                <w:rFonts w:ascii="Times New Roman" w:hAnsi="Times New Roman"/>
                <w:b/>
                <w:i/>
                <w:sz w:val="20"/>
                <w:szCs w:val="20"/>
              </w:rPr>
              <w:t xml:space="preserve"> – </w:t>
            </w:r>
            <w:r w:rsidRPr="00BF0438">
              <w:rPr>
                <w:rFonts w:ascii="Times New Roman" w:hAnsi="Times New Roman"/>
                <w:b/>
                <w:i/>
                <w:sz w:val="20"/>
                <w:szCs w:val="20"/>
              </w:rPr>
              <w:t>Е</w:t>
            </w:r>
            <w:r w:rsidRPr="00CA7CE5">
              <w:rPr>
                <w:rFonts w:ascii="Times New Roman" w:hAnsi="Times New Roman"/>
                <w:sz w:val="20"/>
                <w:szCs w:val="20"/>
              </w:rPr>
              <w:t xml:space="preserve">) с целью выделения в них существенных признаков (общего элемента).  Проводить сравнение, выбирая верное решение (выбор из предложенных элементов тех, которые входят в состав буквы </w:t>
            </w:r>
            <w:r w:rsidRPr="00BF0438">
              <w:rPr>
                <w:rFonts w:ascii="Times New Roman" w:hAnsi="Times New Roman"/>
                <w:b/>
                <w:i/>
                <w:sz w:val="20"/>
                <w:szCs w:val="20"/>
              </w:rPr>
              <w:t>ь</w:t>
            </w:r>
            <w:r w:rsidRPr="00CA7CE5">
              <w:rPr>
                <w:rFonts w:ascii="Times New Roman" w:hAnsi="Times New Roman"/>
                <w:sz w:val="20"/>
                <w:szCs w:val="20"/>
              </w:rPr>
              <w:t>). Работа с маркированными в тексте словами и строчками. Строить объяснение в устной форме по предложенному плану (модель текста). Использование знаково-символических средств (моделей русского языка). Самоконтроль и взаимоконтроль результатов письма. Использование речи для регуляции</w:t>
            </w:r>
            <w:r w:rsidR="000F2C34">
              <w:rPr>
                <w:rFonts w:ascii="Times New Roman" w:hAnsi="Times New Roman"/>
                <w:sz w:val="20"/>
                <w:szCs w:val="20"/>
              </w:rPr>
              <w:t xml:space="preserve"> своего действия (письмо под счё</w:t>
            </w:r>
            <w:r w:rsidRPr="00CA7CE5">
              <w:rPr>
                <w:rFonts w:ascii="Times New Roman" w:hAnsi="Times New Roman"/>
                <w:sz w:val="20"/>
                <w:szCs w:val="20"/>
              </w:rPr>
              <w:t xml:space="preserve">т). Применять установленные правила в планировании способа решения (продолжение заданного узора). Умение строить монологическое </w:t>
            </w:r>
            <w:r w:rsidRPr="00CA7CE5">
              <w:rPr>
                <w:rFonts w:ascii="Times New Roman" w:hAnsi="Times New Roman"/>
                <w:sz w:val="20"/>
                <w:szCs w:val="20"/>
              </w:rPr>
              <w:lastRenderedPageBreak/>
              <w:t>высказывание.</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CA7CE5" w:rsidP="007D7C08">
            <w:pPr>
              <w:suppressAutoHyphens/>
              <w:spacing w:after="0" w:line="240" w:lineRule="auto"/>
              <w:contextualSpacing/>
              <w:jc w:val="center"/>
              <w:rPr>
                <w:rFonts w:ascii="Times New Roman" w:hAnsi="Times New Roman"/>
                <w:bCs/>
                <w:sz w:val="20"/>
                <w:szCs w:val="20"/>
              </w:rPr>
            </w:pPr>
            <w:r w:rsidRPr="00CA7CE5">
              <w:rPr>
                <w:rFonts w:ascii="Times New Roman" w:hAnsi="Times New Roman"/>
                <w:bCs/>
                <w:sz w:val="20"/>
                <w:szCs w:val="20"/>
              </w:rPr>
              <w:lastRenderedPageBreak/>
              <w:t>53</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Строчная </w:t>
            </w:r>
            <w:r w:rsidR="00ED0A6E">
              <w:rPr>
                <w:rFonts w:ascii="Times New Roman" w:hAnsi="Times New Roman"/>
                <w:bCs/>
                <w:sz w:val="20"/>
                <w:szCs w:val="20"/>
              </w:rPr>
              <w:t xml:space="preserve">буква </w:t>
            </w:r>
            <w:r w:rsidRPr="00BF0438">
              <w:rPr>
                <w:rFonts w:ascii="Times New Roman" w:hAnsi="Times New Roman"/>
                <w:b/>
                <w:bCs/>
                <w:i/>
                <w:sz w:val="20"/>
                <w:szCs w:val="20"/>
              </w:rPr>
              <w:t>д</w:t>
            </w:r>
            <w:r w:rsidR="000F2C34">
              <w:rPr>
                <w:rFonts w:ascii="Times New Roman" w:hAnsi="Times New Roman"/>
                <w:bCs/>
                <w:sz w:val="20"/>
                <w:szCs w:val="20"/>
              </w:rPr>
              <w:t>.</w:t>
            </w:r>
          </w:p>
        </w:tc>
        <w:tc>
          <w:tcPr>
            <w:tcW w:w="3260" w:type="dxa"/>
          </w:tcPr>
          <w:p w:rsidR="00CA7CE5" w:rsidRPr="00CA7CE5" w:rsidRDefault="00CA7CE5" w:rsidP="007D7C08">
            <w:pPr>
              <w:keepNext/>
              <w:autoSpaceDE w:val="0"/>
              <w:autoSpaceDN w:val="0"/>
              <w:spacing w:after="0" w:line="240" w:lineRule="auto"/>
              <w:jc w:val="both"/>
              <w:outlineLvl w:val="7"/>
              <w:rPr>
                <w:rFonts w:ascii="Times New Roman" w:hAnsi="Times New Roman"/>
                <w:b/>
                <w:bCs/>
                <w:iCs/>
                <w:sz w:val="20"/>
                <w:szCs w:val="20"/>
              </w:rPr>
            </w:pPr>
            <w:r w:rsidRPr="00CA7CE5">
              <w:rPr>
                <w:rFonts w:ascii="Times New Roman" w:hAnsi="Times New Roman"/>
                <w:iCs/>
                <w:sz w:val="20"/>
                <w:szCs w:val="20"/>
              </w:rPr>
              <w:t xml:space="preserve">Строчная </w:t>
            </w:r>
            <w:r w:rsidRPr="00BF0438">
              <w:rPr>
                <w:rFonts w:ascii="Times New Roman" w:hAnsi="Times New Roman"/>
                <w:b/>
                <w:bCs/>
                <w:i/>
                <w:iCs/>
                <w:sz w:val="20"/>
                <w:szCs w:val="20"/>
              </w:rPr>
              <w:t>д</w:t>
            </w:r>
            <w:r w:rsidR="000F2C34">
              <w:rPr>
                <w:rFonts w:ascii="Times New Roman" w:hAnsi="Times New Roman"/>
                <w:b/>
                <w:bCs/>
                <w:iCs/>
                <w:sz w:val="20"/>
                <w:szCs w:val="20"/>
              </w:rPr>
              <w:t>.</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Среднеплавное соединение букв</w:t>
            </w:r>
            <w:r w:rsidR="000F2C34">
              <w:rPr>
                <w:rFonts w:ascii="Times New Roman" w:hAnsi="Times New Roman"/>
                <w:sz w:val="20"/>
                <w:szCs w:val="20"/>
              </w:rPr>
              <w:t>.</w:t>
            </w:r>
          </w:p>
          <w:p w:rsidR="00CA7CE5" w:rsidRPr="00CA7CE5" w:rsidRDefault="00CA7CE5" w:rsidP="007D7C08">
            <w:pPr>
              <w:suppressAutoHyphens/>
              <w:spacing w:after="0" w:line="240" w:lineRule="auto"/>
              <w:jc w:val="both"/>
              <w:rPr>
                <w:rFonts w:ascii="Times New Roman" w:hAnsi="Times New Roman"/>
                <w:bCs/>
                <w:sz w:val="20"/>
                <w:szCs w:val="20"/>
              </w:rPr>
            </w:pP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Конс</w:t>
            </w:r>
            <w:r w:rsidR="000F2C34">
              <w:rPr>
                <w:rFonts w:ascii="Times New Roman" w:hAnsi="Times New Roman"/>
                <w:sz w:val="20"/>
                <w:szCs w:val="20"/>
              </w:rPr>
              <w:t>труирование букв. Письмо под счё</w:t>
            </w:r>
            <w:r w:rsidRPr="00CA7CE5">
              <w:rPr>
                <w:rFonts w:ascii="Times New Roman" w:hAnsi="Times New Roman"/>
                <w:sz w:val="20"/>
                <w:szCs w:val="20"/>
              </w:rPr>
              <w:t>т</w:t>
            </w:r>
            <w:r w:rsidR="000F2C34">
              <w:rPr>
                <w:rFonts w:ascii="Times New Roman" w:hAnsi="Times New Roman"/>
                <w:sz w:val="20"/>
                <w:szCs w:val="20"/>
              </w:rPr>
              <w:t>.</w:t>
            </w:r>
            <w:r w:rsidRPr="00CA7CE5">
              <w:rPr>
                <w:rFonts w:ascii="Times New Roman" w:hAnsi="Times New Roman"/>
                <w:sz w:val="20"/>
                <w:szCs w:val="20"/>
              </w:rPr>
              <w:t xml:space="preserve"> Сравнение печатной и письменной букв. Выделение общих элементов букв</w:t>
            </w:r>
            <w:r w:rsidR="000F2C34">
              <w:rPr>
                <w:rFonts w:ascii="Times New Roman" w:hAnsi="Times New Roman"/>
                <w:sz w:val="20"/>
                <w:szCs w:val="20"/>
              </w:rPr>
              <w:t>.</w:t>
            </w:r>
            <w:r w:rsidRPr="00CA7CE5">
              <w:rPr>
                <w:rFonts w:ascii="Times New Roman" w:hAnsi="Times New Roman"/>
                <w:sz w:val="20"/>
                <w:szCs w:val="20"/>
              </w:rPr>
              <w:t xml:space="preserve"> Отгадывание загадок. Отвечают на вопросы. Высказывают предположения.  </w:t>
            </w:r>
          </w:p>
          <w:p w:rsidR="00CA7CE5" w:rsidRPr="000F2C34"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Мотивация учебной деятельности на основе имеющихся знаний. Выполнение заданий с использованием материальных объектов</w:t>
            </w:r>
            <w:r w:rsidR="000F2C34">
              <w:rPr>
                <w:rFonts w:ascii="Times New Roman" w:hAnsi="Times New Roman"/>
                <w:sz w:val="20"/>
                <w:szCs w:val="20"/>
              </w:rPr>
              <w:t xml:space="preserve"> (конверт для конструирования). </w:t>
            </w:r>
            <w:r w:rsidRPr="00CA7CE5">
              <w:rPr>
                <w:rFonts w:ascii="Times New Roman" w:hAnsi="Times New Roman"/>
                <w:sz w:val="20"/>
                <w:szCs w:val="20"/>
              </w:rPr>
              <w:t xml:space="preserve">Анализ объектов (букв </w:t>
            </w:r>
            <w:r w:rsidRPr="00BF0438">
              <w:rPr>
                <w:rFonts w:ascii="Times New Roman" w:hAnsi="Times New Roman"/>
                <w:b/>
                <w:i/>
                <w:sz w:val="20"/>
                <w:szCs w:val="20"/>
              </w:rPr>
              <w:t>а, о, О, э, я, Я, ю, Ю, д</w:t>
            </w:r>
            <w:r w:rsidRPr="00CA7CE5">
              <w:rPr>
                <w:rFonts w:ascii="Times New Roman" w:hAnsi="Times New Roman"/>
                <w:sz w:val="20"/>
                <w:szCs w:val="20"/>
              </w:rPr>
              <w:t xml:space="preserve">) с целью выделения в них существенных признаков (общего элемента). Проводить сравнение, выбирая верное решение (выбор из предложенных элементов тех, которые входят в состав буквы </w:t>
            </w:r>
            <w:r w:rsidRPr="00BF0438">
              <w:rPr>
                <w:rFonts w:ascii="Times New Roman" w:hAnsi="Times New Roman"/>
                <w:b/>
                <w:i/>
                <w:sz w:val="20"/>
                <w:szCs w:val="20"/>
              </w:rPr>
              <w:t>д</w:t>
            </w:r>
            <w:r w:rsidRPr="00CA7CE5">
              <w:rPr>
                <w:rFonts w:ascii="Times New Roman" w:hAnsi="Times New Roman"/>
                <w:sz w:val="20"/>
                <w:szCs w:val="20"/>
              </w:rPr>
              <w:t>). Работа с маркированными в тексте словами и строчками. Самоконтроль и взаимоконтроль результатов письма. Использование речи для регуляции</w:t>
            </w:r>
            <w:r w:rsidR="000F2C34">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Применять установленные правила в планировании способа решения (продолжение заданного узора). Сравнивать способ действия и результат (написанное предложение) с задан</w:t>
            </w:r>
            <w:r w:rsidR="00F42449">
              <w:rPr>
                <w:rFonts w:ascii="Times New Roman" w:hAnsi="Times New Roman"/>
                <w:sz w:val="20"/>
                <w:szCs w:val="20"/>
              </w:rPr>
              <w:t>ным эталоном (предложением</w:t>
            </w:r>
            <w:r w:rsidRPr="00CA7CE5">
              <w:rPr>
                <w:rFonts w:ascii="Times New Roman" w:hAnsi="Times New Roman"/>
                <w:sz w:val="20"/>
                <w:szCs w:val="20"/>
              </w:rPr>
              <w:t xml:space="preserve"> </w:t>
            </w:r>
            <w:r w:rsidRPr="00BF0438">
              <w:rPr>
                <w:rFonts w:ascii="Times New Roman" w:hAnsi="Times New Roman"/>
                <w:b/>
                <w:i/>
                <w:sz w:val="20"/>
                <w:szCs w:val="20"/>
              </w:rPr>
              <w:t>«У дяди Андрея орден»</w:t>
            </w:r>
            <w:r w:rsidRPr="00CA7CE5">
              <w:rPr>
                <w:rFonts w:ascii="Times New Roman" w:hAnsi="Times New Roman"/>
                <w:sz w:val="20"/>
                <w:szCs w:val="20"/>
              </w:rPr>
              <w:t>) с целью обн</w:t>
            </w:r>
            <w:r w:rsidR="000F2C34">
              <w:rPr>
                <w:rFonts w:ascii="Times New Roman" w:hAnsi="Times New Roman"/>
                <w:sz w:val="20"/>
                <w:szCs w:val="20"/>
              </w:rPr>
              <w:t xml:space="preserve">аружения отклонений от эталона. </w:t>
            </w:r>
            <w:r w:rsidRPr="00CA7CE5">
              <w:rPr>
                <w:rFonts w:ascii="Times New Roman" w:hAnsi="Times New Roman"/>
                <w:sz w:val="20"/>
                <w:szCs w:val="20"/>
              </w:rPr>
              <w:t>Умение строить монологическое высказывание.</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0F2C34"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54</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Прописная</w:t>
            </w:r>
            <w:r w:rsidR="00ED0A6E">
              <w:rPr>
                <w:rFonts w:ascii="Times New Roman" w:hAnsi="Times New Roman"/>
                <w:bCs/>
                <w:sz w:val="20"/>
                <w:szCs w:val="20"/>
              </w:rPr>
              <w:t xml:space="preserve"> буква</w:t>
            </w:r>
            <w:r w:rsidRPr="00CA7CE5">
              <w:rPr>
                <w:rFonts w:ascii="Times New Roman" w:hAnsi="Times New Roman"/>
                <w:bCs/>
                <w:sz w:val="20"/>
                <w:szCs w:val="20"/>
              </w:rPr>
              <w:t xml:space="preserve"> </w:t>
            </w:r>
            <w:r w:rsidRPr="00BF0438">
              <w:rPr>
                <w:rFonts w:ascii="Times New Roman" w:hAnsi="Times New Roman"/>
                <w:b/>
                <w:bCs/>
                <w:i/>
                <w:sz w:val="20"/>
                <w:szCs w:val="20"/>
              </w:rPr>
              <w:t>Д</w:t>
            </w:r>
            <w:r w:rsidR="000F2C34">
              <w:rPr>
                <w:rFonts w:ascii="Times New Roman" w:hAnsi="Times New Roman"/>
                <w:bCs/>
                <w:sz w:val="20"/>
                <w:szCs w:val="20"/>
              </w:rPr>
              <w:t>.</w:t>
            </w:r>
          </w:p>
        </w:tc>
        <w:tc>
          <w:tcPr>
            <w:tcW w:w="3260" w:type="dxa"/>
          </w:tcPr>
          <w:p w:rsidR="00CA7CE5" w:rsidRPr="00CA7CE5" w:rsidRDefault="00CA7CE5" w:rsidP="007D7C08">
            <w:pPr>
              <w:spacing w:after="0" w:line="240" w:lineRule="auto"/>
              <w:jc w:val="both"/>
              <w:rPr>
                <w:rFonts w:ascii="Times New Roman" w:hAnsi="Times New Roman"/>
                <w:b/>
                <w:bCs/>
                <w:iCs/>
                <w:sz w:val="20"/>
                <w:szCs w:val="20"/>
              </w:rPr>
            </w:pPr>
            <w:r w:rsidRPr="00CA7CE5">
              <w:rPr>
                <w:rFonts w:ascii="Times New Roman" w:hAnsi="Times New Roman"/>
                <w:iCs/>
                <w:sz w:val="20"/>
                <w:szCs w:val="20"/>
              </w:rPr>
              <w:t xml:space="preserve">Прописная </w:t>
            </w:r>
            <w:r w:rsidRPr="00BF0438">
              <w:rPr>
                <w:rFonts w:ascii="Times New Roman" w:hAnsi="Times New Roman"/>
                <w:b/>
                <w:bCs/>
                <w:i/>
                <w:iCs/>
                <w:sz w:val="20"/>
                <w:szCs w:val="20"/>
              </w:rPr>
              <w:t>Д</w:t>
            </w:r>
            <w:r w:rsidR="000F2C34">
              <w:rPr>
                <w:rFonts w:ascii="Times New Roman" w:hAnsi="Times New Roman"/>
                <w:b/>
                <w:bCs/>
                <w:iCs/>
                <w:sz w:val="20"/>
                <w:szCs w:val="20"/>
              </w:rPr>
              <w:t>.</w:t>
            </w:r>
          </w:p>
          <w:p w:rsidR="00CA7CE5" w:rsidRPr="00CA7CE5" w:rsidRDefault="00CA7CE5" w:rsidP="007D7C08">
            <w:pPr>
              <w:spacing w:after="0" w:line="240" w:lineRule="auto"/>
              <w:jc w:val="both"/>
              <w:rPr>
                <w:rFonts w:ascii="Times New Roman" w:hAnsi="Times New Roman"/>
                <w:bCs/>
                <w:iCs/>
                <w:sz w:val="20"/>
                <w:szCs w:val="20"/>
              </w:rPr>
            </w:pPr>
            <w:r w:rsidRPr="00CA7CE5">
              <w:rPr>
                <w:rFonts w:ascii="Times New Roman" w:hAnsi="Times New Roman"/>
                <w:sz w:val="20"/>
                <w:szCs w:val="20"/>
              </w:rPr>
              <w:t>Большая буква в именах собственных</w:t>
            </w:r>
            <w:r w:rsidRPr="00CA7CE5">
              <w:rPr>
                <w:rFonts w:ascii="Times New Roman" w:hAnsi="Times New Roman"/>
                <w:bCs/>
                <w:iCs/>
                <w:sz w:val="20"/>
                <w:szCs w:val="20"/>
              </w:rPr>
              <w:t xml:space="preserve"> и в начале предложения</w:t>
            </w:r>
            <w:r w:rsidR="000F2C34">
              <w:rPr>
                <w:rFonts w:ascii="Times New Roman" w:hAnsi="Times New Roman"/>
                <w:bCs/>
                <w:iCs/>
                <w:sz w:val="20"/>
                <w:szCs w:val="20"/>
              </w:rPr>
              <w:t>.</w:t>
            </w:r>
          </w:p>
          <w:p w:rsidR="00CA7CE5" w:rsidRPr="00CA7CE5" w:rsidRDefault="00CA7CE5" w:rsidP="007D7C08">
            <w:pPr>
              <w:suppressAutoHyphens/>
              <w:spacing w:after="0" w:line="240" w:lineRule="auto"/>
              <w:jc w:val="both"/>
              <w:rPr>
                <w:rFonts w:ascii="Times New Roman" w:hAnsi="Times New Roman"/>
                <w:bCs/>
                <w:sz w:val="20"/>
                <w:szCs w:val="20"/>
              </w:rPr>
            </w:pPr>
          </w:p>
        </w:tc>
        <w:tc>
          <w:tcPr>
            <w:tcW w:w="7087" w:type="dxa"/>
            <w:gridSpan w:val="2"/>
          </w:tcPr>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Конструирование буквы, пись</w:t>
            </w:r>
            <w:r w:rsidR="000F2C34">
              <w:rPr>
                <w:rFonts w:ascii="Times New Roman" w:hAnsi="Times New Roman"/>
                <w:sz w:val="20"/>
                <w:szCs w:val="20"/>
              </w:rPr>
              <w:t>мо под счё</w:t>
            </w:r>
            <w:r w:rsidRPr="00CA7CE5">
              <w:rPr>
                <w:rFonts w:ascii="Times New Roman" w:hAnsi="Times New Roman"/>
                <w:sz w:val="20"/>
                <w:szCs w:val="20"/>
              </w:rPr>
              <w:t xml:space="preserve">т. Сравнение пар слов, букв. Работа с моделью текста. Отвечают на вопросы. Высказывают предположения. Составляют рассказ.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Мотивация учебной деятельности на основе имеющихся знаний. Выполнение заданий с использованием материальных объектов</w:t>
            </w:r>
            <w:r w:rsidR="000F2C34">
              <w:rPr>
                <w:rFonts w:ascii="Times New Roman" w:hAnsi="Times New Roman"/>
                <w:sz w:val="20"/>
                <w:szCs w:val="20"/>
              </w:rPr>
              <w:t xml:space="preserve"> (конверт для конструирования). </w:t>
            </w:r>
            <w:r w:rsidRPr="00CA7CE5">
              <w:rPr>
                <w:rFonts w:ascii="Times New Roman" w:hAnsi="Times New Roman"/>
                <w:sz w:val="20"/>
                <w:szCs w:val="20"/>
              </w:rPr>
              <w:t xml:space="preserve">Анализ объектов (пар </w:t>
            </w:r>
            <w:r w:rsidRPr="00BF0438">
              <w:rPr>
                <w:rFonts w:ascii="Times New Roman" w:hAnsi="Times New Roman"/>
                <w:b/>
                <w:i/>
                <w:sz w:val="20"/>
                <w:szCs w:val="20"/>
              </w:rPr>
              <w:t>д</w:t>
            </w:r>
            <w:r w:rsidR="00BF0438" w:rsidRPr="00BF0438">
              <w:rPr>
                <w:rFonts w:ascii="Times New Roman" w:hAnsi="Times New Roman"/>
                <w:b/>
                <w:i/>
                <w:sz w:val="20"/>
                <w:szCs w:val="20"/>
              </w:rPr>
              <w:t xml:space="preserve"> – </w:t>
            </w:r>
            <w:r w:rsidRPr="00BF0438">
              <w:rPr>
                <w:rFonts w:ascii="Times New Roman" w:hAnsi="Times New Roman"/>
                <w:b/>
                <w:i/>
                <w:sz w:val="20"/>
                <w:szCs w:val="20"/>
              </w:rPr>
              <w:t>Ю, д</w:t>
            </w:r>
            <w:r w:rsidR="00BF0438" w:rsidRPr="00BF0438">
              <w:rPr>
                <w:rFonts w:ascii="Times New Roman" w:hAnsi="Times New Roman"/>
                <w:b/>
                <w:i/>
                <w:sz w:val="20"/>
                <w:szCs w:val="20"/>
              </w:rPr>
              <w:t xml:space="preserve"> – </w:t>
            </w:r>
            <w:r w:rsidRPr="00BF0438">
              <w:rPr>
                <w:rFonts w:ascii="Times New Roman" w:hAnsi="Times New Roman"/>
                <w:b/>
                <w:i/>
                <w:sz w:val="20"/>
                <w:szCs w:val="20"/>
              </w:rPr>
              <w:t>а, д</w:t>
            </w:r>
            <w:r w:rsidR="00BF0438" w:rsidRPr="00BF0438">
              <w:rPr>
                <w:rFonts w:ascii="Times New Roman" w:hAnsi="Times New Roman"/>
                <w:b/>
                <w:i/>
                <w:sz w:val="20"/>
                <w:szCs w:val="20"/>
              </w:rPr>
              <w:t xml:space="preserve"> – </w:t>
            </w:r>
            <w:r w:rsidRPr="00BF0438">
              <w:rPr>
                <w:rFonts w:ascii="Times New Roman" w:hAnsi="Times New Roman"/>
                <w:b/>
                <w:i/>
                <w:sz w:val="20"/>
                <w:szCs w:val="20"/>
              </w:rPr>
              <w:t>Н</w:t>
            </w:r>
            <w:r w:rsidRPr="00CA7CE5">
              <w:rPr>
                <w:rFonts w:ascii="Times New Roman" w:hAnsi="Times New Roman"/>
                <w:sz w:val="20"/>
                <w:szCs w:val="20"/>
              </w:rPr>
              <w:t xml:space="preserve">; букв </w:t>
            </w:r>
            <w:r w:rsidRPr="00BF0438">
              <w:rPr>
                <w:rFonts w:ascii="Times New Roman" w:hAnsi="Times New Roman"/>
                <w:b/>
                <w:i/>
                <w:sz w:val="20"/>
                <w:szCs w:val="20"/>
              </w:rPr>
              <w:t>А, у, Ю, Н, Д, д</w:t>
            </w:r>
            <w:r w:rsidRPr="00CA7CE5">
              <w:rPr>
                <w:rFonts w:ascii="Times New Roman" w:hAnsi="Times New Roman"/>
                <w:sz w:val="20"/>
                <w:szCs w:val="20"/>
              </w:rPr>
              <w:t>) с целью выделения в них существенных признаков (общего элемента).</w:t>
            </w:r>
            <w:r w:rsidR="000F2C34">
              <w:rPr>
                <w:rFonts w:ascii="Times New Roman" w:hAnsi="Times New Roman"/>
                <w:sz w:val="20"/>
                <w:szCs w:val="20"/>
              </w:rPr>
              <w:t xml:space="preserve"> </w:t>
            </w:r>
            <w:r w:rsidRPr="00CA7CE5">
              <w:rPr>
                <w:rFonts w:ascii="Times New Roman" w:hAnsi="Times New Roman"/>
                <w:sz w:val="20"/>
                <w:szCs w:val="20"/>
              </w:rPr>
              <w:t xml:space="preserve">Проводить сравнение, выбирая верное решение (выбор из предложенных элементов тех, которые входят в состав буквы </w:t>
            </w:r>
            <w:r w:rsidRPr="00BF0438">
              <w:rPr>
                <w:rFonts w:ascii="Times New Roman" w:hAnsi="Times New Roman"/>
                <w:b/>
                <w:i/>
                <w:sz w:val="20"/>
                <w:szCs w:val="20"/>
              </w:rPr>
              <w:t>Д</w:t>
            </w:r>
            <w:r w:rsidRPr="00CA7CE5">
              <w:rPr>
                <w:rFonts w:ascii="Times New Roman" w:hAnsi="Times New Roman"/>
                <w:sz w:val="20"/>
                <w:szCs w:val="20"/>
              </w:rPr>
              <w:t>).</w:t>
            </w:r>
            <w:r w:rsidR="000F2C34">
              <w:rPr>
                <w:rFonts w:ascii="Times New Roman" w:hAnsi="Times New Roman"/>
                <w:sz w:val="20"/>
                <w:szCs w:val="20"/>
              </w:rPr>
              <w:t xml:space="preserve"> </w:t>
            </w:r>
            <w:r w:rsidRPr="00CA7CE5">
              <w:rPr>
                <w:rFonts w:ascii="Times New Roman" w:hAnsi="Times New Roman"/>
                <w:sz w:val="20"/>
                <w:szCs w:val="20"/>
              </w:rPr>
              <w:t>Работа с маркированными в тексте словами и строчками. Строить объяснение в устной форме по предложенному плану (модель текста). Использование знаково-символических средств (моделей русского языка). Самоконтроль и взаимоконтроль результатов письма. Использование речи для регуляции</w:t>
            </w:r>
            <w:r w:rsidR="000F2C34">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Применять установленные правила в планировании способа решения (продолжение заданного узора).</w:t>
            </w:r>
            <w:r w:rsidR="000F2C34">
              <w:rPr>
                <w:rFonts w:ascii="Times New Roman" w:hAnsi="Times New Roman"/>
                <w:sz w:val="20"/>
                <w:szCs w:val="20"/>
              </w:rPr>
              <w:t xml:space="preserve"> </w:t>
            </w:r>
            <w:r w:rsidRPr="00CA7CE5">
              <w:rPr>
                <w:rFonts w:ascii="Times New Roman" w:hAnsi="Times New Roman"/>
                <w:sz w:val="20"/>
                <w:szCs w:val="20"/>
              </w:rPr>
              <w:t>Умение строить монологическое высказывание.</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0F2C34"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55</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Составление предложений из данных слов, списывание одного из предложений с именем. Взаимопроверка.</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iCs/>
                <w:sz w:val="20"/>
                <w:szCs w:val="20"/>
              </w:rPr>
              <w:t>Составление предложений из данных слов, списывание одного из предложений с именем. Взаимопроверка.</w:t>
            </w:r>
          </w:p>
        </w:tc>
        <w:tc>
          <w:tcPr>
            <w:tcW w:w="7087" w:type="dxa"/>
            <w:gridSpan w:val="2"/>
          </w:tcPr>
          <w:p w:rsidR="00CA7CE5" w:rsidRPr="00CA7CE5" w:rsidRDefault="00CA7CE5" w:rsidP="007D7C08">
            <w:pPr>
              <w:suppressAutoHyphens/>
              <w:spacing w:after="0" w:line="240" w:lineRule="auto"/>
              <w:jc w:val="both"/>
              <w:rPr>
                <w:rFonts w:ascii="Times New Roman" w:hAnsi="Times New Roman"/>
                <w:sz w:val="20"/>
                <w:szCs w:val="20"/>
              </w:rPr>
            </w:pPr>
            <w:r w:rsidRPr="00CA7CE5">
              <w:rPr>
                <w:rFonts w:ascii="Times New Roman" w:hAnsi="Times New Roman"/>
                <w:sz w:val="20"/>
                <w:szCs w:val="20"/>
              </w:rPr>
              <w:t xml:space="preserve">Работа с деформированным текстом, письмо по памяти.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Мотивация учебной деятельности на основе имеющихся знаний. Самооценка на основе критериев успешности учебной деятельности.  Анализ объектов (слов, записанных на доске) с целью выделения в них существенных признаков. Проводить сравнение, выбирая верное решение (составление предложения из сл</w:t>
            </w:r>
            <w:r w:rsidR="00EC6305">
              <w:rPr>
                <w:rFonts w:ascii="Times New Roman" w:hAnsi="Times New Roman"/>
                <w:sz w:val="20"/>
                <w:szCs w:val="20"/>
              </w:rPr>
              <w:t xml:space="preserve">ов). </w:t>
            </w:r>
            <w:r w:rsidRPr="00CA7CE5">
              <w:rPr>
                <w:rFonts w:ascii="Times New Roman" w:hAnsi="Times New Roman"/>
                <w:sz w:val="20"/>
                <w:szCs w:val="20"/>
              </w:rPr>
              <w:t xml:space="preserve">Использование знаково-символических средств (моделей русского языка). Самоконтроль и взаимоконтроль результатов письма. Использование речи для регуляции своего действия (письмо по </w:t>
            </w:r>
            <w:r w:rsidRPr="00CA7CE5">
              <w:rPr>
                <w:rFonts w:ascii="Times New Roman" w:hAnsi="Times New Roman"/>
                <w:sz w:val="20"/>
                <w:szCs w:val="20"/>
              </w:rPr>
              <w:lastRenderedPageBreak/>
              <w:t>памяти). Применять установленные правила в планировании способа решения (восстановление деформированного текста). Умение формулировать свои затруднения, обращаться за помощью.</w:t>
            </w:r>
          </w:p>
        </w:tc>
        <w:tc>
          <w:tcPr>
            <w:tcW w:w="1528" w:type="dxa"/>
          </w:tcPr>
          <w:p w:rsidR="00CA7CE5" w:rsidRPr="00CA7CE5" w:rsidRDefault="00CA7CE5" w:rsidP="007D7C08">
            <w:pPr>
              <w:suppressAutoHyphens/>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CA7CE5" w:rsidP="007D7C08">
            <w:pPr>
              <w:suppressAutoHyphens/>
              <w:spacing w:after="0" w:line="240" w:lineRule="auto"/>
              <w:contextualSpacing/>
              <w:jc w:val="center"/>
              <w:rPr>
                <w:rFonts w:ascii="Times New Roman" w:hAnsi="Times New Roman"/>
                <w:bCs/>
                <w:sz w:val="20"/>
                <w:szCs w:val="20"/>
              </w:rPr>
            </w:pPr>
            <w:r w:rsidRPr="00CA7CE5">
              <w:rPr>
                <w:rFonts w:ascii="Times New Roman" w:hAnsi="Times New Roman"/>
                <w:bCs/>
                <w:sz w:val="20"/>
                <w:szCs w:val="20"/>
              </w:rPr>
              <w:lastRenderedPageBreak/>
              <w:t>56</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Строчная</w:t>
            </w:r>
            <w:r w:rsidR="00ED0A6E">
              <w:rPr>
                <w:rFonts w:ascii="Times New Roman" w:hAnsi="Times New Roman"/>
                <w:bCs/>
                <w:sz w:val="20"/>
                <w:szCs w:val="20"/>
              </w:rPr>
              <w:t xml:space="preserve"> буква</w:t>
            </w:r>
            <w:r w:rsidRPr="00CA7CE5">
              <w:rPr>
                <w:rFonts w:ascii="Times New Roman" w:hAnsi="Times New Roman"/>
                <w:bCs/>
                <w:sz w:val="20"/>
                <w:szCs w:val="20"/>
              </w:rPr>
              <w:t xml:space="preserve"> </w:t>
            </w:r>
            <w:r w:rsidRPr="00BF0438">
              <w:rPr>
                <w:rFonts w:ascii="Times New Roman" w:hAnsi="Times New Roman"/>
                <w:b/>
                <w:bCs/>
                <w:i/>
                <w:sz w:val="20"/>
                <w:szCs w:val="20"/>
              </w:rPr>
              <w:t>т</w:t>
            </w:r>
            <w:r w:rsidR="00EC6305">
              <w:rPr>
                <w:rFonts w:ascii="Times New Roman" w:hAnsi="Times New Roman"/>
                <w:bCs/>
                <w:sz w:val="20"/>
                <w:szCs w:val="20"/>
              </w:rPr>
              <w:t>.</w:t>
            </w:r>
          </w:p>
        </w:tc>
        <w:tc>
          <w:tcPr>
            <w:tcW w:w="3260" w:type="dxa"/>
          </w:tcPr>
          <w:p w:rsidR="00CA7CE5" w:rsidRPr="00CA7CE5" w:rsidRDefault="00CA7CE5" w:rsidP="007D7C08">
            <w:pPr>
              <w:keepNext/>
              <w:autoSpaceDE w:val="0"/>
              <w:autoSpaceDN w:val="0"/>
              <w:spacing w:after="0" w:line="240" w:lineRule="auto"/>
              <w:jc w:val="both"/>
              <w:outlineLvl w:val="7"/>
              <w:rPr>
                <w:rFonts w:ascii="Times New Roman" w:hAnsi="Times New Roman"/>
                <w:b/>
                <w:bCs/>
                <w:iCs/>
                <w:sz w:val="20"/>
                <w:szCs w:val="20"/>
              </w:rPr>
            </w:pPr>
            <w:r w:rsidRPr="00CA7CE5">
              <w:rPr>
                <w:rFonts w:ascii="Times New Roman" w:hAnsi="Times New Roman"/>
                <w:iCs/>
                <w:sz w:val="20"/>
                <w:szCs w:val="20"/>
              </w:rPr>
              <w:t>Строчная</w:t>
            </w:r>
            <w:r w:rsidRPr="00BF0438">
              <w:rPr>
                <w:rFonts w:ascii="Times New Roman" w:hAnsi="Times New Roman"/>
                <w:i/>
                <w:iCs/>
                <w:sz w:val="20"/>
                <w:szCs w:val="20"/>
              </w:rPr>
              <w:t xml:space="preserve"> </w:t>
            </w:r>
            <w:r w:rsidRPr="00BF0438">
              <w:rPr>
                <w:rFonts w:ascii="Times New Roman" w:hAnsi="Times New Roman"/>
                <w:b/>
                <w:bCs/>
                <w:i/>
                <w:iCs/>
                <w:sz w:val="20"/>
                <w:szCs w:val="20"/>
              </w:rPr>
              <w:t>т</w:t>
            </w:r>
            <w:r w:rsidR="00EC6305">
              <w:rPr>
                <w:rFonts w:ascii="Times New Roman" w:hAnsi="Times New Roman"/>
                <w:b/>
                <w:bCs/>
                <w:iCs/>
                <w:sz w:val="20"/>
                <w:szCs w:val="20"/>
              </w:rPr>
              <w:t>.</w:t>
            </w:r>
          </w:p>
          <w:p w:rsidR="00CA7CE5" w:rsidRPr="00CA7CE5" w:rsidRDefault="00CA7CE5" w:rsidP="007D7C08">
            <w:pPr>
              <w:suppressAutoHyphens/>
              <w:spacing w:after="0" w:line="240" w:lineRule="auto"/>
              <w:jc w:val="both"/>
              <w:rPr>
                <w:rFonts w:ascii="Times New Roman" w:hAnsi="Times New Roman"/>
                <w:bCs/>
                <w:sz w:val="20"/>
                <w:szCs w:val="20"/>
              </w:rPr>
            </w:pP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Конст</w:t>
            </w:r>
            <w:r w:rsidR="00EC6305">
              <w:rPr>
                <w:rFonts w:ascii="Times New Roman" w:hAnsi="Times New Roman"/>
                <w:sz w:val="20"/>
                <w:szCs w:val="20"/>
              </w:rPr>
              <w:t>руирование буквы, письмо под счё</w:t>
            </w:r>
            <w:r w:rsidRPr="00CA7CE5">
              <w:rPr>
                <w:rFonts w:ascii="Times New Roman" w:hAnsi="Times New Roman"/>
                <w:sz w:val="20"/>
                <w:szCs w:val="20"/>
              </w:rPr>
              <w:t xml:space="preserve">т. Сравнение пар слов, букв. Работа с моделью текста. Отвечают на вопросы. Высказывают предположения. Составляют предложение по схеме.   </w:t>
            </w:r>
          </w:p>
          <w:p w:rsidR="00CA7CE5" w:rsidRPr="00EC630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Мотивация учебной деятельности на основе имеющихся знаний. Выполнение заданий с использованием материальных объектов</w:t>
            </w:r>
            <w:r w:rsidR="00EC6305">
              <w:rPr>
                <w:rFonts w:ascii="Times New Roman" w:hAnsi="Times New Roman"/>
                <w:sz w:val="20"/>
                <w:szCs w:val="20"/>
              </w:rPr>
              <w:t xml:space="preserve"> (конверт для конструирования). </w:t>
            </w:r>
            <w:r w:rsidRPr="00CA7CE5">
              <w:rPr>
                <w:rFonts w:ascii="Times New Roman" w:hAnsi="Times New Roman"/>
                <w:sz w:val="20"/>
                <w:szCs w:val="20"/>
              </w:rPr>
              <w:t xml:space="preserve">Анализ объектов (букв </w:t>
            </w:r>
            <w:r w:rsidRPr="00BF0438">
              <w:rPr>
                <w:rFonts w:ascii="Times New Roman" w:hAnsi="Times New Roman"/>
                <w:b/>
                <w:i/>
                <w:sz w:val="20"/>
                <w:szCs w:val="20"/>
              </w:rPr>
              <w:t>н, р, ю, т, А, У, И, р, Й, т</w:t>
            </w:r>
            <w:r w:rsidRPr="00CA7CE5">
              <w:rPr>
                <w:rFonts w:ascii="Times New Roman" w:hAnsi="Times New Roman"/>
                <w:sz w:val="20"/>
                <w:szCs w:val="20"/>
              </w:rPr>
              <w:t>) с целью выделения в них существенных признаков (общего элемента). Проводить сравнение, выбирая верное решение (выбор из предложенных элементов тех,</w:t>
            </w:r>
            <w:r w:rsidR="00EC6305">
              <w:rPr>
                <w:rFonts w:ascii="Times New Roman" w:hAnsi="Times New Roman"/>
                <w:sz w:val="20"/>
                <w:szCs w:val="20"/>
              </w:rPr>
              <w:t xml:space="preserve"> которые входят в состав буквы </w:t>
            </w:r>
            <w:r w:rsidR="00EC6305" w:rsidRPr="00BF0438">
              <w:rPr>
                <w:rFonts w:ascii="Times New Roman" w:hAnsi="Times New Roman"/>
                <w:b/>
                <w:i/>
                <w:sz w:val="20"/>
                <w:szCs w:val="20"/>
              </w:rPr>
              <w:t>т</w:t>
            </w:r>
            <w:r w:rsidRPr="00CA7CE5">
              <w:rPr>
                <w:rFonts w:ascii="Times New Roman" w:hAnsi="Times New Roman"/>
                <w:sz w:val="20"/>
                <w:szCs w:val="20"/>
              </w:rPr>
              <w:t>). Работа с маркированными в тексте словами и строчками. Строить объяснение в устной форме по предложенному плану (модель предложения). Использование знаково-символических средств (моделей русского языка). Самоконтроль и взаимоконтроль результатов письма. Использование речи для регуляции</w:t>
            </w:r>
            <w:r w:rsidR="00EC6305">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Применять установленные правила в планировании способа решения (продолжение заданного узора).</w:t>
            </w:r>
            <w:r w:rsidR="00EC6305">
              <w:rPr>
                <w:rFonts w:ascii="Times New Roman" w:hAnsi="Times New Roman"/>
                <w:sz w:val="20"/>
                <w:szCs w:val="20"/>
              </w:rPr>
              <w:t xml:space="preserve"> </w:t>
            </w:r>
            <w:r w:rsidRPr="00CA7CE5">
              <w:rPr>
                <w:rFonts w:ascii="Times New Roman" w:hAnsi="Times New Roman"/>
                <w:sz w:val="20"/>
                <w:szCs w:val="20"/>
              </w:rPr>
              <w:t xml:space="preserve">Сравнивать способ действия и результат (написанное предложение) с заданным эталоном (предложением </w:t>
            </w:r>
            <w:r w:rsidRPr="00BF0438">
              <w:rPr>
                <w:rFonts w:ascii="Times New Roman" w:hAnsi="Times New Roman"/>
                <w:b/>
                <w:i/>
                <w:sz w:val="20"/>
                <w:szCs w:val="20"/>
              </w:rPr>
              <w:t>«У тети Дины торт»</w:t>
            </w:r>
            <w:r w:rsidRPr="00CA7CE5">
              <w:rPr>
                <w:rFonts w:ascii="Times New Roman" w:hAnsi="Times New Roman"/>
                <w:sz w:val="20"/>
                <w:szCs w:val="20"/>
              </w:rPr>
              <w:t>) с целью обн</w:t>
            </w:r>
            <w:r w:rsidR="00EC6305">
              <w:rPr>
                <w:rFonts w:ascii="Times New Roman" w:hAnsi="Times New Roman"/>
                <w:sz w:val="20"/>
                <w:szCs w:val="20"/>
              </w:rPr>
              <w:t xml:space="preserve">аружения отклонений от эталона. </w:t>
            </w:r>
            <w:r w:rsidRPr="00CA7CE5">
              <w:rPr>
                <w:rFonts w:ascii="Times New Roman" w:hAnsi="Times New Roman"/>
                <w:sz w:val="20"/>
                <w:szCs w:val="20"/>
              </w:rPr>
              <w:t>Умение строить монологическое высказывание.</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EC6305"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57</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 Прописная</w:t>
            </w:r>
            <w:r w:rsidR="00F813E9">
              <w:rPr>
                <w:rFonts w:ascii="Times New Roman" w:hAnsi="Times New Roman"/>
                <w:bCs/>
                <w:sz w:val="20"/>
                <w:szCs w:val="20"/>
              </w:rPr>
              <w:t xml:space="preserve"> буква</w:t>
            </w:r>
            <w:r w:rsidRPr="00CA7CE5">
              <w:rPr>
                <w:rFonts w:ascii="Times New Roman" w:hAnsi="Times New Roman"/>
                <w:bCs/>
                <w:sz w:val="20"/>
                <w:szCs w:val="20"/>
              </w:rPr>
              <w:t xml:space="preserve"> </w:t>
            </w:r>
            <w:r w:rsidRPr="00BF0438">
              <w:rPr>
                <w:rFonts w:ascii="Times New Roman" w:hAnsi="Times New Roman"/>
                <w:b/>
                <w:bCs/>
                <w:i/>
                <w:sz w:val="20"/>
                <w:szCs w:val="20"/>
              </w:rPr>
              <w:t>Т</w:t>
            </w:r>
            <w:r w:rsidR="00EC6305">
              <w:rPr>
                <w:rFonts w:ascii="Times New Roman" w:hAnsi="Times New Roman"/>
                <w:bCs/>
                <w:sz w:val="20"/>
                <w:szCs w:val="20"/>
              </w:rPr>
              <w:t>.</w:t>
            </w:r>
          </w:p>
        </w:tc>
        <w:tc>
          <w:tcPr>
            <w:tcW w:w="3260" w:type="dxa"/>
          </w:tcPr>
          <w:p w:rsidR="00CA7CE5" w:rsidRPr="00CA7CE5" w:rsidRDefault="00CA7CE5" w:rsidP="007D7C08">
            <w:pPr>
              <w:spacing w:after="0" w:line="240" w:lineRule="auto"/>
              <w:jc w:val="both"/>
              <w:rPr>
                <w:rFonts w:ascii="Times New Roman" w:hAnsi="Times New Roman"/>
                <w:b/>
                <w:bCs/>
                <w:iCs/>
                <w:sz w:val="20"/>
                <w:szCs w:val="20"/>
              </w:rPr>
            </w:pPr>
            <w:r w:rsidRPr="00CA7CE5">
              <w:rPr>
                <w:rFonts w:ascii="Times New Roman" w:hAnsi="Times New Roman"/>
                <w:iCs/>
                <w:sz w:val="20"/>
                <w:szCs w:val="20"/>
              </w:rPr>
              <w:t xml:space="preserve">Прописная </w:t>
            </w:r>
            <w:r w:rsidRPr="00BF0438">
              <w:rPr>
                <w:rFonts w:ascii="Times New Roman" w:hAnsi="Times New Roman"/>
                <w:b/>
                <w:bCs/>
                <w:i/>
                <w:iCs/>
                <w:sz w:val="20"/>
                <w:szCs w:val="20"/>
              </w:rPr>
              <w:t>Т</w:t>
            </w:r>
            <w:r w:rsidR="00EC6305">
              <w:rPr>
                <w:rFonts w:ascii="Times New Roman" w:hAnsi="Times New Roman"/>
                <w:b/>
                <w:bCs/>
                <w:iCs/>
                <w:sz w:val="20"/>
                <w:szCs w:val="20"/>
              </w:rPr>
              <w:t>.</w:t>
            </w:r>
          </w:p>
          <w:p w:rsidR="00CA7CE5" w:rsidRPr="00CA7CE5" w:rsidRDefault="00CA7CE5" w:rsidP="007D7C08">
            <w:pPr>
              <w:spacing w:after="0" w:line="240" w:lineRule="auto"/>
              <w:jc w:val="both"/>
              <w:rPr>
                <w:rFonts w:ascii="Times New Roman" w:hAnsi="Times New Roman"/>
                <w:bCs/>
                <w:iCs/>
                <w:sz w:val="20"/>
                <w:szCs w:val="20"/>
              </w:rPr>
            </w:pPr>
            <w:r w:rsidRPr="00CA7CE5">
              <w:rPr>
                <w:rFonts w:ascii="Times New Roman" w:hAnsi="Times New Roman"/>
                <w:bCs/>
                <w:iCs/>
                <w:sz w:val="20"/>
                <w:szCs w:val="20"/>
              </w:rPr>
              <w:t>Большая буква в именах собственных</w:t>
            </w:r>
            <w:r w:rsidR="00EC6305">
              <w:rPr>
                <w:rFonts w:ascii="Times New Roman" w:hAnsi="Times New Roman"/>
                <w:bCs/>
                <w:iCs/>
                <w:sz w:val="20"/>
                <w:szCs w:val="20"/>
              </w:rPr>
              <w:t>.</w:t>
            </w:r>
          </w:p>
          <w:p w:rsidR="00CA7CE5" w:rsidRPr="00CA7CE5" w:rsidRDefault="00CA7CE5" w:rsidP="007D7C08">
            <w:pPr>
              <w:spacing w:after="0" w:line="240" w:lineRule="auto"/>
              <w:jc w:val="both"/>
              <w:rPr>
                <w:rFonts w:ascii="Times New Roman" w:hAnsi="Times New Roman"/>
                <w:bCs/>
                <w:iCs/>
                <w:sz w:val="20"/>
                <w:szCs w:val="20"/>
              </w:rPr>
            </w:pPr>
          </w:p>
          <w:p w:rsidR="00CA7CE5" w:rsidRPr="00CA7CE5" w:rsidRDefault="00CA7CE5" w:rsidP="007D7C08">
            <w:pPr>
              <w:suppressAutoHyphens/>
              <w:spacing w:after="0" w:line="240" w:lineRule="auto"/>
              <w:jc w:val="both"/>
              <w:rPr>
                <w:rFonts w:ascii="Times New Roman" w:hAnsi="Times New Roman"/>
                <w:bCs/>
                <w:sz w:val="20"/>
                <w:szCs w:val="20"/>
              </w:rPr>
            </w:pP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Конструирование букв. Письмо под диктовку. Сравнение печатной и письменной букв. Выделение общих элементов букв</w:t>
            </w:r>
            <w:r w:rsidR="00EC6305">
              <w:rPr>
                <w:rFonts w:ascii="Times New Roman" w:hAnsi="Times New Roman"/>
                <w:sz w:val="20"/>
                <w:szCs w:val="20"/>
              </w:rPr>
              <w:t>.</w:t>
            </w:r>
            <w:r w:rsidRPr="00CA7CE5">
              <w:rPr>
                <w:rFonts w:ascii="Times New Roman" w:hAnsi="Times New Roman"/>
                <w:sz w:val="20"/>
                <w:szCs w:val="20"/>
              </w:rPr>
              <w:t xml:space="preserve"> Отгадывание загадок. Отвечают на вопросы. Высказывают предположения.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Мотивация учебной деятельности на основе имеющихся знаний. Выполнение заданий с использованием материальных объектов</w:t>
            </w:r>
            <w:r w:rsidR="00EC6305">
              <w:rPr>
                <w:rFonts w:ascii="Times New Roman" w:hAnsi="Times New Roman"/>
                <w:sz w:val="20"/>
                <w:szCs w:val="20"/>
              </w:rPr>
              <w:t xml:space="preserve"> (конверт для конструирования). </w:t>
            </w:r>
            <w:r w:rsidRPr="00CA7CE5">
              <w:rPr>
                <w:rFonts w:ascii="Times New Roman" w:hAnsi="Times New Roman"/>
                <w:sz w:val="20"/>
                <w:szCs w:val="20"/>
              </w:rPr>
              <w:t xml:space="preserve">Анализ объектов (букв </w:t>
            </w:r>
            <w:r w:rsidRPr="006D755A">
              <w:rPr>
                <w:rFonts w:ascii="Times New Roman" w:hAnsi="Times New Roman"/>
                <w:b/>
                <w:i/>
                <w:sz w:val="20"/>
                <w:szCs w:val="20"/>
              </w:rPr>
              <w:t>а, у, ы, и, м, н, л, й, я, т</w:t>
            </w:r>
            <w:r w:rsidRPr="00CA7CE5">
              <w:rPr>
                <w:rFonts w:ascii="Times New Roman" w:hAnsi="Times New Roman"/>
                <w:sz w:val="20"/>
                <w:szCs w:val="20"/>
              </w:rPr>
              <w:t xml:space="preserve">) с целью выделения в них существенных признаков (общего элемента). Проводить сравнение, выбирая верное решение (выбор из предложенных элементов тех, которые входят в состав буквы </w:t>
            </w:r>
            <w:r w:rsidRPr="006D755A">
              <w:rPr>
                <w:rFonts w:ascii="Times New Roman" w:hAnsi="Times New Roman"/>
                <w:b/>
                <w:i/>
                <w:sz w:val="20"/>
                <w:szCs w:val="20"/>
              </w:rPr>
              <w:t>Т</w:t>
            </w:r>
            <w:r w:rsidRPr="00CA7CE5">
              <w:rPr>
                <w:rFonts w:ascii="Times New Roman" w:hAnsi="Times New Roman"/>
                <w:sz w:val="20"/>
                <w:szCs w:val="20"/>
              </w:rPr>
              <w:t>). Работа с маркированными в тексте словами и строчками. Обучение работе с информацией, представленной в табличной форме. Самоконтроль и взаимоконтроль результатов письма. Использование речи для регуляции</w:t>
            </w:r>
            <w:r w:rsidR="00EC6305">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Применять установленные правила в планировании способа решения (продолжение заданного узора).</w:t>
            </w:r>
            <w:r w:rsidR="00731C3D">
              <w:rPr>
                <w:rFonts w:ascii="Times New Roman" w:hAnsi="Times New Roman"/>
                <w:sz w:val="20"/>
                <w:szCs w:val="20"/>
              </w:rPr>
              <w:t xml:space="preserve"> </w:t>
            </w:r>
            <w:r w:rsidRPr="00CA7CE5">
              <w:rPr>
                <w:rFonts w:ascii="Times New Roman" w:hAnsi="Times New Roman"/>
                <w:sz w:val="20"/>
                <w:szCs w:val="20"/>
              </w:rPr>
              <w:t>Умение строить монологическое высказывание.</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EC6305"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58</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Работа над смыслоразличитель</w:t>
            </w:r>
            <w:r w:rsidR="006D755A">
              <w:rPr>
                <w:rFonts w:ascii="Times New Roman" w:hAnsi="Times New Roman"/>
                <w:bCs/>
                <w:sz w:val="20"/>
                <w:szCs w:val="20"/>
              </w:rPr>
              <w:t>-</w:t>
            </w:r>
            <w:r w:rsidRPr="00CA7CE5">
              <w:rPr>
                <w:rFonts w:ascii="Times New Roman" w:hAnsi="Times New Roman"/>
                <w:bCs/>
                <w:sz w:val="20"/>
                <w:szCs w:val="20"/>
              </w:rPr>
              <w:t>ной ролью звуков.</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Дифференциация звуков по звонкости</w:t>
            </w:r>
            <w:r w:rsidR="006D755A">
              <w:rPr>
                <w:rFonts w:ascii="Times New Roman" w:hAnsi="Times New Roman"/>
                <w:sz w:val="20"/>
                <w:szCs w:val="20"/>
              </w:rPr>
              <w:t>–</w:t>
            </w:r>
            <w:r w:rsidRPr="00CA7CE5">
              <w:rPr>
                <w:rFonts w:ascii="Times New Roman" w:hAnsi="Times New Roman"/>
                <w:sz w:val="20"/>
                <w:szCs w:val="20"/>
              </w:rPr>
              <w:t>глухости</w:t>
            </w:r>
            <w:r w:rsidR="00EC6305">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 xml:space="preserve">Комментированное письмо. Графический диктант. Письмо по памяти. Сравнение слов по звучанию и значению.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Мотивация учебной деятельности на основе имеющихся знаний. Анализ объектов (букв, записанных на доске) с целью выделения в них существенных признаков (общих элементов). Формирование умения осуществлять сравнение и выделять общее и различное (сравнение слов по звучанию и значению). </w:t>
            </w:r>
            <w:r w:rsidRPr="00CA7CE5">
              <w:rPr>
                <w:rFonts w:ascii="Times New Roman" w:hAnsi="Times New Roman"/>
                <w:sz w:val="20"/>
                <w:szCs w:val="20"/>
              </w:rPr>
              <w:lastRenderedPageBreak/>
              <w:t>Применение установленных правил в планировании способа решений. Умение формулировать свои затруднения, обращаться за помощью. Умение строить монологическое высказывание.</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EC6305"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lastRenderedPageBreak/>
              <w:t>59</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Строчная</w:t>
            </w:r>
            <w:r w:rsidR="00F813E9">
              <w:rPr>
                <w:rFonts w:ascii="Times New Roman" w:hAnsi="Times New Roman"/>
                <w:bCs/>
                <w:sz w:val="20"/>
                <w:szCs w:val="20"/>
              </w:rPr>
              <w:t xml:space="preserve"> буква</w:t>
            </w:r>
            <w:r w:rsidRPr="00CA7CE5">
              <w:rPr>
                <w:rFonts w:ascii="Times New Roman" w:hAnsi="Times New Roman"/>
                <w:bCs/>
                <w:sz w:val="20"/>
                <w:szCs w:val="20"/>
              </w:rPr>
              <w:t xml:space="preserve">  </w:t>
            </w:r>
            <w:r w:rsidRPr="006D755A">
              <w:rPr>
                <w:rFonts w:ascii="Times New Roman" w:hAnsi="Times New Roman"/>
                <w:b/>
                <w:bCs/>
                <w:i/>
                <w:sz w:val="20"/>
                <w:szCs w:val="20"/>
              </w:rPr>
              <w:t>з</w:t>
            </w:r>
            <w:r w:rsidR="00EC6305">
              <w:rPr>
                <w:rFonts w:ascii="Times New Roman" w:hAnsi="Times New Roman"/>
                <w:bCs/>
                <w:sz w:val="20"/>
                <w:szCs w:val="20"/>
              </w:rPr>
              <w:t>.</w:t>
            </w:r>
          </w:p>
        </w:tc>
        <w:tc>
          <w:tcPr>
            <w:tcW w:w="3260" w:type="dxa"/>
            <w:tcBorders>
              <w:top w:val="nil"/>
            </w:tcBorders>
          </w:tcPr>
          <w:p w:rsidR="00CA7CE5" w:rsidRPr="00CA7CE5" w:rsidRDefault="00CA7CE5" w:rsidP="007D7C08">
            <w:pPr>
              <w:spacing w:after="0" w:line="240" w:lineRule="auto"/>
              <w:jc w:val="both"/>
              <w:rPr>
                <w:rFonts w:ascii="Times New Roman" w:hAnsi="Times New Roman"/>
                <w:b/>
                <w:bCs/>
                <w:iCs/>
                <w:sz w:val="20"/>
                <w:szCs w:val="20"/>
              </w:rPr>
            </w:pPr>
            <w:r w:rsidRPr="00CA7CE5">
              <w:rPr>
                <w:rFonts w:ascii="Times New Roman" w:hAnsi="Times New Roman"/>
                <w:iCs/>
                <w:sz w:val="20"/>
                <w:szCs w:val="20"/>
              </w:rPr>
              <w:t>Строчная</w:t>
            </w:r>
            <w:r w:rsidRPr="006D755A">
              <w:rPr>
                <w:rFonts w:ascii="Times New Roman" w:hAnsi="Times New Roman"/>
                <w:i/>
                <w:iCs/>
                <w:sz w:val="20"/>
                <w:szCs w:val="20"/>
              </w:rPr>
              <w:t xml:space="preserve"> </w:t>
            </w:r>
            <w:r w:rsidRPr="006D755A">
              <w:rPr>
                <w:rFonts w:ascii="Times New Roman" w:hAnsi="Times New Roman"/>
                <w:b/>
                <w:bCs/>
                <w:i/>
                <w:iCs/>
                <w:sz w:val="20"/>
                <w:szCs w:val="20"/>
              </w:rPr>
              <w:t>з</w:t>
            </w:r>
            <w:r w:rsidR="00EC6305">
              <w:rPr>
                <w:rFonts w:ascii="Times New Roman" w:hAnsi="Times New Roman"/>
                <w:b/>
                <w:bCs/>
                <w:iCs/>
                <w:sz w:val="20"/>
                <w:szCs w:val="20"/>
              </w:rPr>
              <w:t>.</w:t>
            </w:r>
          </w:p>
          <w:p w:rsidR="00CA7CE5" w:rsidRPr="00CA7CE5" w:rsidRDefault="00CA7CE5" w:rsidP="007D7C08">
            <w:pPr>
              <w:suppressAutoHyphens/>
              <w:spacing w:after="0" w:line="240" w:lineRule="auto"/>
              <w:jc w:val="both"/>
              <w:rPr>
                <w:rFonts w:ascii="Times New Roman" w:hAnsi="Times New Roman"/>
                <w:bCs/>
                <w:sz w:val="20"/>
                <w:szCs w:val="20"/>
              </w:rPr>
            </w:pPr>
          </w:p>
        </w:tc>
        <w:tc>
          <w:tcPr>
            <w:tcW w:w="7087" w:type="dxa"/>
            <w:gridSpan w:val="2"/>
            <w:tcBorders>
              <w:top w:val="nil"/>
            </w:tcBorders>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Конст</w:t>
            </w:r>
            <w:r w:rsidR="00EC6305">
              <w:rPr>
                <w:rFonts w:ascii="Times New Roman" w:hAnsi="Times New Roman"/>
                <w:sz w:val="20"/>
                <w:szCs w:val="20"/>
              </w:rPr>
              <w:t>руирование буквы, письмо под счё</w:t>
            </w:r>
            <w:r w:rsidRPr="00CA7CE5">
              <w:rPr>
                <w:rFonts w:ascii="Times New Roman" w:hAnsi="Times New Roman"/>
                <w:sz w:val="20"/>
                <w:szCs w:val="20"/>
              </w:rPr>
              <w:t xml:space="preserve">т. Отвечают на вопросы. Высказывают предположения. </w:t>
            </w:r>
          </w:p>
          <w:p w:rsidR="00CA7CE5" w:rsidRPr="00CA7CE5" w:rsidRDefault="00CA7CE5" w:rsidP="006D755A">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Мотивация учебной деятельности на основе имеющихся знаний. Выполнение заданий с использованием материальных объектов</w:t>
            </w:r>
            <w:r w:rsidR="00EC6305">
              <w:rPr>
                <w:rFonts w:ascii="Times New Roman" w:hAnsi="Times New Roman"/>
                <w:sz w:val="20"/>
                <w:szCs w:val="20"/>
              </w:rPr>
              <w:t xml:space="preserve"> (конверт для конструирования). </w:t>
            </w:r>
            <w:r w:rsidRPr="00CA7CE5">
              <w:rPr>
                <w:rFonts w:ascii="Times New Roman" w:hAnsi="Times New Roman"/>
                <w:sz w:val="20"/>
                <w:szCs w:val="20"/>
              </w:rPr>
              <w:t xml:space="preserve">Анализ объектов (букв </w:t>
            </w:r>
            <w:r w:rsidRPr="006D755A">
              <w:rPr>
                <w:rFonts w:ascii="Times New Roman" w:hAnsi="Times New Roman"/>
                <w:b/>
                <w:i/>
                <w:sz w:val="20"/>
                <w:szCs w:val="20"/>
              </w:rPr>
              <w:t>э, Э, з; а, о, О, ю, Ю</w:t>
            </w:r>
            <w:r w:rsidRPr="00CA7CE5">
              <w:rPr>
                <w:rFonts w:ascii="Times New Roman" w:hAnsi="Times New Roman"/>
                <w:sz w:val="20"/>
                <w:szCs w:val="20"/>
              </w:rPr>
              <w:t xml:space="preserve">) с целью выделения в них существенных признаков (общего элемента). Проводить сравнение, выбирая верное решение (выбор из предложенных элементов тех, которые входят в состав буквы </w:t>
            </w:r>
            <w:r w:rsidRPr="006D755A">
              <w:rPr>
                <w:rFonts w:ascii="Times New Roman" w:hAnsi="Times New Roman"/>
                <w:b/>
                <w:i/>
                <w:sz w:val="20"/>
                <w:szCs w:val="20"/>
              </w:rPr>
              <w:t>з</w:t>
            </w:r>
            <w:r w:rsidRPr="00CA7CE5">
              <w:rPr>
                <w:rFonts w:ascii="Times New Roman" w:hAnsi="Times New Roman"/>
                <w:sz w:val="20"/>
                <w:szCs w:val="20"/>
              </w:rPr>
              <w:t>). Работа с маркированными в тексте словами и строчками. Обучение работе с информацией, представленной в табличной форме. Самоконтроль и взаимоконтроль результатов письма. Использование речи для регуляции своего действия (письмо под сч</w:t>
            </w:r>
            <w:r w:rsidR="006D755A">
              <w:rPr>
                <w:rFonts w:ascii="Times New Roman" w:hAnsi="Times New Roman"/>
                <w:sz w:val="20"/>
                <w:szCs w:val="20"/>
              </w:rPr>
              <w:t>ё</w:t>
            </w:r>
            <w:r w:rsidRPr="00CA7CE5">
              <w:rPr>
                <w:rFonts w:ascii="Times New Roman" w:hAnsi="Times New Roman"/>
                <w:sz w:val="20"/>
                <w:szCs w:val="20"/>
              </w:rPr>
              <w:t>т). Применять установленные правила в планировании способа решения (продолжение заданного узора). Умение строить монологическое высказывание.</w:t>
            </w:r>
          </w:p>
        </w:tc>
        <w:tc>
          <w:tcPr>
            <w:tcW w:w="1528" w:type="dxa"/>
            <w:tcBorders>
              <w:top w:val="nil"/>
            </w:tcBorders>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CA7CE5" w:rsidP="007D7C08">
            <w:pPr>
              <w:suppressAutoHyphens/>
              <w:spacing w:after="0" w:line="240" w:lineRule="auto"/>
              <w:contextualSpacing/>
              <w:rPr>
                <w:rFonts w:ascii="Times New Roman" w:hAnsi="Times New Roman"/>
                <w:bCs/>
                <w:sz w:val="20"/>
                <w:szCs w:val="20"/>
              </w:rPr>
            </w:pPr>
            <w:r w:rsidRPr="00CA7CE5">
              <w:rPr>
                <w:rFonts w:ascii="Times New Roman" w:hAnsi="Times New Roman"/>
                <w:bCs/>
                <w:sz w:val="20"/>
                <w:szCs w:val="20"/>
              </w:rPr>
              <w:t>60</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Работа над алгоритмом записи слов под диктовку и самопроверки: темп, орфографическое чтение по слогам.</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Алгоритм записи слов под диктовку</w:t>
            </w:r>
            <w:r w:rsidR="006D755A">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 xml:space="preserve">Слуховой диктант. Подбор слов к звуковой схеме.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Самооценка на основе критериев успешности учебной деятельности.  Обучение работе с информацией, представленной в табличной форме (алгоритм письма под диктовку). Применять установленные правила в планировании способа решения (алгоритм записи слов). Использовать речь для регуляции своего действия (пиши, диктуя себе сам(а)).Осуществлять итоговый и пошаговый контроль по результату (Проверь, правильно ли ты написал(а)).Взаимопроверка (проверка выполненных работ в парах). Самоконтроль за соблюдением правил письма.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 xml:space="preserve">Умение формулировать свои затруднения, обращаться за помощью. </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CA7CE5" w:rsidP="007D7C08">
            <w:pPr>
              <w:suppressAutoHyphens/>
              <w:spacing w:after="0" w:line="240" w:lineRule="auto"/>
              <w:contextualSpacing/>
              <w:jc w:val="center"/>
              <w:rPr>
                <w:rFonts w:ascii="Times New Roman" w:hAnsi="Times New Roman"/>
                <w:bCs/>
                <w:sz w:val="20"/>
                <w:szCs w:val="20"/>
              </w:rPr>
            </w:pPr>
            <w:r w:rsidRPr="00CA7CE5">
              <w:rPr>
                <w:rFonts w:ascii="Times New Roman" w:hAnsi="Times New Roman"/>
                <w:bCs/>
                <w:sz w:val="20"/>
                <w:szCs w:val="20"/>
              </w:rPr>
              <w:t>61</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Прописная</w:t>
            </w:r>
            <w:r w:rsidR="00F813E9">
              <w:rPr>
                <w:rFonts w:ascii="Times New Roman" w:hAnsi="Times New Roman"/>
                <w:bCs/>
                <w:sz w:val="20"/>
                <w:szCs w:val="20"/>
              </w:rPr>
              <w:t xml:space="preserve"> буква</w:t>
            </w:r>
            <w:r w:rsidRPr="00CA7CE5">
              <w:rPr>
                <w:rFonts w:ascii="Times New Roman" w:hAnsi="Times New Roman"/>
                <w:bCs/>
                <w:sz w:val="20"/>
                <w:szCs w:val="20"/>
              </w:rPr>
              <w:t xml:space="preserve"> </w:t>
            </w:r>
            <w:r w:rsidRPr="006D755A">
              <w:rPr>
                <w:rFonts w:ascii="Times New Roman" w:hAnsi="Times New Roman"/>
                <w:b/>
                <w:bCs/>
                <w:i/>
                <w:sz w:val="20"/>
                <w:szCs w:val="20"/>
              </w:rPr>
              <w:t>З</w:t>
            </w:r>
            <w:r w:rsidRPr="00CA7CE5">
              <w:rPr>
                <w:rFonts w:ascii="Times New Roman" w:hAnsi="Times New Roman"/>
                <w:bCs/>
                <w:sz w:val="20"/>
                <w:szCs w:val="20"/>
              </w:rPr>
              <w:t>. Р</w:t>
            </w:r>
            <w:r w:rsidR="00F42449">
              <w:rPr>
                <w:rFonts w:ascii="Times New Roman" w:hAnsi="Times New Roman"/>
                <w:bCs/>
                <w:sz w:val="20"/>
                <w:szCs w:val="20"/>
              </w:rPr>
              <w:t xml:space="preserve">абота над алгоритмом списывания </w:t>
            </w:r>
            <w:r w:rsidRPr="00CA7CE5">
              <w:rPr>
                <w:rFonts w:ascii="Times New Roman" w:hAnsi="Times New Roman"/>
                <w:bCs/>
                <w:sz w:val="20"/>
                <w:szCs w:val="20"/>
              </w:rPr>
              <w:t>предложения и самопроверки.</w:t>
            </w:r>
          </w:p>
        </w:tc>
        <w:tc>
          <w:tcPr>
            <w:tcW w:w="3260" w:type="dxa"/>
          </w:tcPr>
          <w:p w:rsidR="00CA7CE5" w:rsidRPr="00CA7CE5" w:rsidRDefault="00CA7CE5" w:rsidP="007D7C08">
            <w:pPr>
              <w:spacing w:after="0" w:line="240" w:lineRule="auto"/>
              <w:jc w:val="both"/>
              <w:rPr>
                <w:rFonts w:ascii="Times New Roman" w:hAnsi="Times New Roman"/>
                <w:bCs/>
                <w:iCs/>
                <w:sz w:val="20"/>
                <w:szCs w:val="20"/>
              </w:rPr>
            </w:pPr>
            <w:r w:rsidRPr="00CA7CE5">
              <w:rPr>
                <w:rFonts w:ascii="Times New Roman" w:hAnsi="Times New Roman"/>
                <w:iCs/>
                <w:sz w:val="20"/>
                <w:szCs w:val="20"/>
              </w:rPr>
              <w:t xml:space="preserve">Прописная </w:t>
            </w:r>
            <w:r w:rsidRPr="006D755A">
              <w:rPr>
                <w:rFonts w:ascii="Times New Roman" w:hAnsi="Times New Roman"/>
                <w:b/>
                <w:bCs/>
                <w:i/>
                <w:iCs/>
                <w:sz w:val="20"/>
                <w:szCs w:val="20"/>
              </w:rPr>
              <w:t>З</w:t>
            </w:r>
            <w:r w:rsidRPr="00CA7CE5">
              <w:rPr>
                <w:rFonts w:ascii="Times New Roman" w:hAnsi="Times New Roman"/>
                <w:b/>
                <w:bCs/>
                <w:iCs/>
                <w:sz w:val="20"/>
                <w:szCs w:val="20"/>
              </w:rPr>
              <w:t>.</w:t>
            </w:r>
            <w:r w:rsidRPr="00CA7CE5">
              <w:rPr>
                <w:rFonts w:ascii="Times New Roman" w:hAnsi="Times New Roman"/>
                <w:sz w:val="20"/>
                <w:szCs w:val="20"/>
              </w:rPr>
              <w:t xml:space="preserve"> Большая буква в именах собственных</w:t>
            </w:r>
            <w:r w:rsidRPr="00CA7CE5">
              <w:rPr>
                <w:rFonts w:ascii="Times New Roman" w:hAnsi="Times New Roman"/>
                <w:bCs/>
                <w:iCs/>
                <w:sz w:val="20"/>
                <w:szCs w:val="20"/>
              </w:rPr>
              <w:t xml:space="preserve"> и в начале предложения</w:t>
            </w:r>
            <w:r w:rsidR="00F42449">
              <w:rPr>
                <w:rFonts w:ascii="Times New Roman" w:hAnsi="Times New Roman"/>
                <w:bCs/>
                <w:iCs/>
                <w:sz w:val="20"/>
                <w:szCs w:val="20"/>
              </w:rPr>
              <w:t>.</w:t>
            </w:r>
          </w:p>
          <w:p w:rsidR="00CA7CE5" w:rsidRPr="00CA7CE5" w:rsidRDefault="00CA7CE5" w:rsidP="007D7C08">
            <w:pPr>
              <w:suppressAutoHyphens/>
              <w:spacing w:after="0" w:line="240" w:lineRule="auto"/>
              <w:jc w:val="both"/>
              <w:rPr>
                <w:rFonts w:ascii="Times New Roman" w:hAnsi="Times New Roman"/>
                <w:bCs/>
                <w:sz w:val="20"/>
                <w:szCs w:val="20"/>
              </w:rPr>
            </w:pPr>
          </w:p>
        </w:tc>
        <w:tc>
          <w:tcPr>
            <w:tcW w:w="7087" w:type="dxa"/>
            <w:gridSpan w:val="2"/>
          </w:tcPr>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Конст</w:t>
            </w:r>
            <w:r w:rsidR="00F42449">
              <w:rPr>
                <w:rFonts w:ascii="Times New Roman" w:hAnsi="Times New Roman"/>
                <w:sz w:val="20"/>
                <w:szCs w:val="20"/>
              </w:rPr>
              <w:t>руирование буквы. Письмо под счё</w:t>
            </w:r>
            <w:r w:rsidRPr="00CA7CE5">
              <w:rPr>
                <w:rFonts w:ascii="Times New Roman" w:hAnsi="Times New Roman"/>
                <w:sz w:val="20"/>
                <w:szCs w:val="20"/>
              </w:rPr>
              <w:t xml:space="preserve">т. Сравнение слов по звучанию и значению.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Мотивация учебной деятельности на основе имеющихся знаний. Выполнение заданий с использованием материальных объектов</w:t>
            </w:r>
            <w:r w:rsidR="00F42449">
              <w:rPr>
                <w:rFonts w:ascii="Times New Roman" w:hAnsi="Times New Roman"/>
                <w:sz w:val="20"/>
                <w:szCs w:val="20"/>
              </w:rPr>
              <w:t xml:space="preserve"> (конверт для конструирования). </w:t>
            </w:r>
            <w:r w:rsidRPr="00CA7CE5">
              <w:rPr>
                <w:rFonts w:ascii="Times New Roman" w:hAnsi="Times New Roman"/>
                <w:sz w:val="20"/>
                <w:szCs w:val="20"/>
              </w:rPr>
              <w:t xml:space="preserve">Анализ объектов (букв </w:t>
            </w:r>
            <w:r w:rsidRPr="006D755A">
              <w:rPr>
                <w:rFonts w:ascii="Times New Roman" w:hAnsi="Times New Roman"/>
                <w:b/>
                <w:i/>
                <w:sz w:val="20"/>
                <w:szCs w:val="20"/>
              </w:rPr>
              <w:t>З, э, з, Э, Е, Ё</w:t>
            </w:r>
            <w:r w:rsidRPr="00CA7CE5">
              <w:rPr>
                <w:rFonts w:ascii="Times New Roman" w:hAnsi="Times New Roman"/>
                <w:sz w:val="20"/>
                <w:szCs w:val="20"/>
              </w:rPr>
              <w:t xml:space="preserve">; пар </w:t>
            </w:r>
            <w:r w:rsidRPr="006D755A">
              <w:rPr>
                <w:rFonts w:ascii="Times New Roman" w:hAnsi="Times New Roman"/>
                <w:b/>
                <w:i/>
                <w:sz w:val="20"/>
                <w:szCs w:val="20"/>
              </w:rPr>
              <w:t>З</w:t>
            </w:r>
            <w:r w:rsidR="006D755A" w:rsidRPr="006D755A">
              <w:rPr>
                <w:rFonts w:ascii="Times New Roman" w:hAnsi="Times New Roman"/>
                <w:b/>
                <w:i/>
                <w:sz w:val="20"/>
                <w:szCs w:val="20"/>
              </w:rPr>
              <w:t xml:space="preserve"> – </w:t>
            </w:r>
            <w:r w:rsidRPr="006D755A">
              <w:rPr>
                <w:rFonts w:ascii="Times New Roman" w:hAnsi="Times New Roman"/>
                <w:b/>
                <w:i/>
                <w:sz w:val="20"/>
                <w:szCs w:val="20"/>
              </w:rPr>
              <w:t>Е, э</w:t>
            </w:r>
            <w:r w:rsidR="006D755A" w:rsidRPr="006D755A">
              <w:rPr>
                <w:rFonts w:ascii="Times New Roman" w:hAnsi="Times New Roman"/>
                <w:b/>
                <w:i/>
                <w:sz w:val="20"/>
                <w:szCs w:val="20"/>
              </w:rPr>
              <w:t xml:space="preserve"> – </w:t>
            </w:r>
            <w:r w:rsidRPr="006D755A">
              <w:rPr>
                <w:rFonts w:ascii="Times New Roman" w:hAnsi="Times New Roman"/>
                <w:b/>
                <w:i/>
                <w:sz w:val="20"/>
                <w:szCs w:val="20"/>
              </w:rPr>
              <w:t>Е, з</w:t>
            </w:r>
            <w:r w:rsidR="006D755A" w:rsidRPr="006D755A">
              <w:rPr>
                <w:rFonts w:ascii="Times New Roman" w:hAnsi="Times New Roman"/>
                <w:b/>
                <w:i/>
                <w:sz w:val="20"/>
                <w:szCs w:val="20"/>
              </w:rPr>
              <w:t xml:space="preserve"> – </w:t>
            </w:r>
            <w:r w:rsidRPr="006D755A">
              <w:rPr>
                <w:rFonts w:ascii="Times New Roman" w:hAnsi="Times New Roman"/>
                <w:b/>
                <w:i/>
                <w:sz w:val="20"/>
                <w:szCs w:val="20"/>
              </w:rPr>
              <w:t xml:space="preserve">З, </w:t>
            </w:r>
            <w:r w:rsidR="006D755A" w:rsidRPr="006D755A">
              <w:rPr>
                <w:rFonts w:ascii="Times New Roman" w:hAnsi="Times New Roman"/>
                <w:b/>
                <w:i/>
                <w:sz w:val="20"/>
                <w:szCs w:val="20"/>
              </w:rPr>
              <w:t xml:space="preserve"> </w:t>
            </w:r>
            <w:r w:rsidRPr="006D755A">
              <w:rPr>
                <w:rFonts w:ascii="Times New Roman" w:hAnsi="Times New Roman"/>
                <w:b/>
                <w:i/>
                <w:sz w:val="20"/>
                <w:szCs w:val="20"/>
              </w:rPr>
              <w:t>э</w:t>
            </w:r>
            <w:r w:rsidR="006D755A" w:rsidRPr="006D755A">
              <w:rPr>
                <w:rFonts w:ascii="Times New Roman" w:hAnsi="Times New Roman"/>
                <w:b/>
                <w:i/>
                <w:sz w:val="20"/>
                <w:szCs w:val="20"/>
              </w:rPr>
              <w:t xml:space="preserve"> – </w:t>
            </w:r>
            <w:r w:rsidRPr="006D755A">
              <w:rPr>
                <w:rFonts w:ascii="Times New Roman" w:hAnsi="Times New Roman"/>
                <w:b/>
                <w:i/>
                <w:sz w:val="20"/>
                <w:szCs w:val="20"/>
              </w:rPr>
              <w:t>Э</w:t>
            </w:r>
            <w:r w:rsidRPr="00CA7CE5">
              <w:rPr>
                <w:rFonts w:ascii="Times New Roman" w:hAnsi="Times New Roman"/>
                <w:sz w:val="20"/>
                <w:szCs w:val="20"/>
              </w:rPr>
              <w:t>) с целью выделения в них существенных признаков (общего элемента).</w:t>
            </w:r>
            <w:r w:rsidR="00F42449">
              <w:rPr>
                <w:rFonts w:ascii="Times New Roman" w:hAnsi="Times New Roman"/>
                <w:sz w:val="20"/>
                <w:szCs w:val="20"/>
              </w:rPr>
              <w:t xml:space="preserve"> </w:t>
            </w:r>
            <w:r w:rsidRPr="00CA7CE5">
              <w:rPr>
                <w:rFonts w:ascii="Times New Roman" w:hAnsi="Times New Roman"/>
                <w:sz w:val="20"/>
                <w:szCs w:val="20"/>
              </w:rPr>
              <w:t xml:space="preserve">Проводить сравнение, выбирая верное решение (выбор из предложенных элементов тех, которые входят в состав буквы </w:t>
            </w:r>
            <w:r w:rsidRPr="006D755A">
              <w:rPr>
                <w:rFonts w:ascii="Times New Roman" w:hAnsi="Times New Roman"/>
                <w:b/>
                <w:i/>
                <w:sz w:val="20"/>
                <w:szCs w:val="20"/>
              </w:rPr>
              <w:t>З</w:t>
            </w:r>
            <w:r w:rsidRPr="00CA7CE5">
              <w:rPr>
                <w:rFonts w:ascii="Times New Roman" w:hAnsi="Times New Roman"/>
                <w:sz w:val="20"/>
                <w:szCs w:val="20"/>
              </w:rPr>
              <w:t>).</w:t>
            </w:r>
            <w:r w:rsidR="00F42449">
              <w:rPr>
                <w:rFonts w:ascii="Times New Roman" w:hAnsi="Times New Roman"/>
                <w:sz w:val="20"/>
                <w:szCs w:val="20"/>
              </w:rPr>
              <w:t xml:space="preserve"> </w:t>
            </w:r>
            <w:r w:rsidRPr="00CA7CE5">
              <w:rPr>
                <w:rFonts w:ascii="Times New Roman" w:hAnsi="Times New Roman"/>
                <w:sz w:val="20"/>
                <w:szCs w:val="20"/>
              </w:rPr>
              <w:t>Работа с маркированными в тексте словами и строчками. Обучение работе с информацией, представленной в табличной форме. Самоконтроль и взаимоконтроль результатов письма. Использование речи для регуляции</w:t>
            </w:r>
            <w:r w:rsidR="00F42449">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Применять установленные правила в планировании способа решения (продолжение заданного узора).</w:t>
            </w:r>
            <w:r w:rsidR="00F42449">
              <w:rPr>
                <w:rFonts w:ascii="Times New Roman" w:hAnsi="Times New Roman"/>
                <w:sz w:val="20"/>
                <w:szCs w:val="20"/>
              </w:rPr>
              <w:t xml:space="preserve"> </w:t>
            </w:r>
            <w:r w:rsidRPr="00CA7CE5">
              <w:rPr>
                <w:rFonts w:ascii="Times New Roman" w:hAnsi="Times New Roman"/>
                <w:sz w:val="20"/>
                <w:szCs w:val="20"/>
              </w:rPr>
              <w:t xml:space="preserve">Сравнивать способ действия и результат (написанное предложение) с </w:t>
            </w:r>
            <w:r w:rsidR="00F42449">
              <w:rPr>
                <w:rFonts w:ascii="Times New Roman" w:hAnsi="Times New Roman"/>
                <w:sz w:val="20"/>
                <w:szCs w:val="20"/>
              </w:rPr>
              <w:t>заданным эталоном (предложением</w:t>
            </w:r>
            <w:r w:rsidRPr="00CA7CE5">
              <w:rPr>
                <w:rFonts w:ascii="Times New Roman" w:hAnsi="Times New Roman"/>
                <w:sz w:val="20"/>
                <w:szCs w:val="20"/>
              </w:rPr>
              <w:t xml:space="preserve"> </w:t>
            </w:r>
            <w:r w:rsidRPr="006D755A">
              <w:rPr>
                <w:rFonts w:ascii="Times New Roman" w:hAnsi="Times New Roman"/>
                <w:b/>
                <w:i/>
                <w:sz w:val="20"/>
                <w:szCs w:val="20"/>
              </w:rPr>
              <w:t>«У Зины розы»</w:t>
            </w:r>
            <w:r w:rsidRPr="00CA7CE5">
              <w:rPr>
                <w:rFonts w:ascii="Times New Roman" w:hAnsi="Times New Roman"/>
                <w:sz w:val="20"/>
                <w:szCs w:val="20"/>
              </w:rPr>
              <w:t xml:space="preserve">, </w:t>
            </w:r>
            <w:r w:rsidRPr="006D755A">
              <w:rPr>
                <w:rFonts w:ascii="Times New Roman" w:hAnsi="Times New Roman"/>
                <w:b/>
                <w:i/>
                <w:sz w:val="20"/>
                <w:szCs w:val="20"/>
              </w:rPr>
              <w:t>«У Лизы лилия»</w:t>
            </w:r>
            <w:r w:rsidRPr="00CA7CE5">
              <w:rPr>
                <w:rFonts w:ascii="Times New Roman" w:hAnsi="Times New Roman"/>
                <w:sz w:val="20"/>
                <w:szCs w:val="20"/>
              </w:rPr>
              <w:t xml:space="preserve">) с целью обнаружения отклонений от эталона. Умение </w:t>
            </w:r>
            <w:r w:rsidRPr="00CA7CE5">
              <w:rPr>
                <w:rFonts w:ascii="Times New Roman" w:hAnsi="Times New Roman"/>
                <w:sz w:val="20"/>
                <w:szCs w:val="20"/>
              </w:rPr>
              <w:lastRenderedPageBreak/>
              <w:t>строить монологическое высказывание.</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F42449"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lastRenderedPageBreak/>
              <w:t>62</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Строчная</w:t>
            </w:r>
            <w:r w:rsidR="00F813E9">
              <w:rPr>
                <w:rFonts w:ascii="Times New Roman" w:hAnsi="Times New Roman"/>
                <w:bCs/>
                <w:sz w:val="20"/>
                <w:szCs w:val="20"/>
              </w:rPr>
              <w:t xml:space="preserve"> буква</w:t>
            </w:r>
            <w:r w:rsidRPr="00CA7CE5">
              <w:rPr>
                <w:rFonts w:ascii="Times New Roman" w:hAnsi="Times New Roman"/>
                <w:bCs/>
                <w:sz w:val="20"/>
                <w:szCs w:val="20"/>
              </w:rPr>
              <w:t xml:space="preserve"> </w:t>
            </w:r>
            <w:r w:rsidRPr="006D755A">
              <w:rPr>
                <w:rFonts w:ascii="Times New Roman" w:hAnsi="Times New Roman"/>
                <w:b/>
                <w:bCs/>
                <w:i/>
                <w:sz w:val="20"/>
                <w:szCs w:val="20"/>
              </w:rPr>
              <w:t>с</w:t>
            </w:r>
            <w:r w:rsidR="00F42449">
              <w:rPr>
                <w:rFonts w:ascii="Times New Roman" w:hAnsi="Times New Roman"/>
                <w:bCs/>
                <w:sz w:val="20"/>
                <w:szCs w:val="20"/>
              </w:rPr>
              <w:t>.</w:t>
            </w:r>
          </w:p>
        </w:tc>
        <w:tc>
          <w:tcPr>
            <w:tcW w:w="3260" w:type="dxa"/>
          </w:tcPr>
          <w:p w:rsidR="00CA7CE5" w:rsidRPr="00CA7CE5" w:rsidRDefault="00CA7CE5" w:rsidP="007D7C08">
            <w:pPr>
              <w:keepNext/>
              <w:autoSpaceDE w:val="0"/>
              <w:autoSpaceDN w:val="0"/>
              <w:spacing w:after="0" w:line="240" w:lineRule="auto"/>
              <w:jc w:val="both"/>
              <w:outlineLvl w:val="5"/>
              <w:rPr>
                <w:rFonts w:ascii="Times New Roman" w:hAnsi="Times New Roman"/>
                <w:b/>
                <w:bCs/>
                <w:iCs/>
                <w:sz w:val="20"/>
                <w:szCs w:val="20"/>
              </w:rPr>
            </w:pPr>
            <w:r w:rsidRPr="00CA7CE5">
              <w:rPr>
                <w:rFonts w:ascii="Times New Roman" w:hAnsi="Times New Roman"/>
                <w:iCs/>
                <w:sz w:val="20"/>
                <w:szCs w:val="20"/>
              </w:rPr>
              <w:t xml:space="preserve">Строчная </w:t>
            </w:r>
            <w:r w:rsidRPr="006D755A">
              <w:rPr>
                <w:rFonts w:ascii="Times New Roman" w:hAnsi="Times New Roman"/>
                <w:b/>
                <w:bCs/>
                <w:i/>
                <w:iCs/>
                <w:sz w:val="20"/>
                <w:szCs w:val="20"/>
              </w:rPr>
              <w:t>с</w:t>
            </w:r>
            <w:r w:rsidR="00F42449">
              <w:rPr>
                <w:rFonts w:ascii="Times New Roman" w:hAnsi="Times New Roman"/>
                <w:b/>
                <w:bCs/>
                <w:iCs/>
                <w:sz w:val="20"/>
                <w:szCs w:val="20"/>
              </w:rPr>
              <w:t>.</w:t>
            </w:r>
          </w:p>
          <w:p w:rsidR="00CA7CE5" w:rsidRPr="00CA7CE5" w:rsidRDefault="00CA7CE5" w:rsidP="007D7C08">
            <w:pPr>
              <w:suppressAutoHyphens/>
              <w:spacing w:after="0" w:line="240" w:lineRule="auto"/>
              <w:jc w:val="both"/>
              <w:rPr>
                <w:rFonts w:ascii="Times New Roman" w:hAnsi="Times New Roman"/>
                <w:bCs/>
                <w:sz w:val="20"/>
                <w:szCs w:val="20"/>
              </w:rPr>
            </w:pPr>
          </w:p>
        </w:tc>
        <w:tc>
          <w:tcPr>
            <w:tcW w:w="7087" w:type="dxa"/>
            <w:gridSpan w:val="2"/>
          </w:tcPr>
          <w:p w:rsidR="00F42449" w:rsidRDefault="00F42449" w:rsidP="007D7C08">
            <w:pPr>
              <w:spacing w:after="0" w:line="240" w:lineRule="auto"/>
              <w:jc w:val="both"/>
              <w:rPr>
                <w:rFonts w:ascii="Times New Roman" w:hAnsi="Times New Roman"/>
                <w:sz w:val="20"/>
                <w:szCs w:val="20"/>
              </w:rPr>
            </w:pPr>
            <w:r>
              <w:rPr>
                <w:rFonts w:ascii="Times New Roman" w:hAnsi="Times New Roman"/>
                <w:sz w:val="20"/>
                <w:szCs w:val="20"/>
              </w:rPr>
              <w:t>Работа с трё</w:t>
            </w:r>
            <w:r w:rsidR="00CA7CE5" w:rsidRPr="00CA7CE5">
              <w:rPr>
                <w:rFonts w:ascii="Times New Roman" w:hAnsi="Times New Roman"/>
                <w:sz w:val="20"/>
                <w:szCs w:val="20"/>
              </w:rPr>
              <w:t>хуровневой моделью слова. Комментированное письмо. Составление звуковой схемы слова. Письмо под диктовку (</w:t>
            </w:r>
            <w:r w:rsidR="006D755A" w:rsidRPr="006D755A">
              <w:rPr>
                <w:rFonts w:ascii="Times New Roman" w:hAnsi="Times New Roman"/>
                <w:b/>
                <w:i/>
                <w:sz w:val="20"/>
                <w:szCs w:val="20"/>
              </w:rPr>
              <w:t>«</w:t>
            </w:r>
            <w:r w:rsidR="00CA7CE5" w:rsidRPr="006D755A">
              <w:rPr>
                <w:rFonts w:ascii="Times New Roman" w:hAnsi="Times New Roman"/>
                <w:b/>
                <w:i/>
                <w:sz w:val="20"/>
                <w:szCs w:val="20"/>
              </w:rPr>
              <w:t>У Зины сом</w:t>
            </w:r>
            <w:r w:rsidR="006D755A">
              <w:rPr>
                <w:rFonts w:ascii="Times New Roman" w:hAnsi="Times New Roman"/>
                <w:b/>
                <w:i/>
                <w:sz w:val="20"/>
                <w:szCs w:val="20"/>
              </w:rPr>
              <w:t>»</w:t>
            </w:r>
            <w:r w:rsidR="00CA7CE5" w:rsidRPr="006D755A">
              <w:rPr>
                <w:rFonts w:ascii="Times New Roman" w:hAnsi="Times New Roman"/>
                <w:b/>
                <w:i/>
                <w:sz w:val="20"/>
                <w:szCs w:val="20"/>
              </w:rPr>
              <w:t>.)</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Мотивация учебной деятельности на основе имеющихся знаний. Выполнение заданий с использованием материальных объектов (конверт для кон</w:t>
            </w:r>
            <w:r w:rsidR="00F42449">
              <w:rPr>
                <w:rFonts w:ascii="Times New Roman" w:hAnsi="Times New Roman"/>
                <w:sz w:val="20"/>
                <w:szCs w:val="20"/>
              </w:rPr>
              <w:t xml:space="preserve">струирования). </w:t>
            </w:r>
            <w:r w:rsidRPr="00CA7CE5">
              <w:rPr>
                <w:rFonts w:ascii="Times New Roman" w:hAnsi="Times New Roman"/>
                <w:sz w:val="20"/>
                <w:szCs w:val="20"/>
              </w:rPr>
              <w:t xml:space="preserve">Проводить сравнение, выбирая верное решение (выбор из предложенных элементов тех, которые входят в состав буквы </w:t>
            </w:r>
            <w:r w:rsidRPr="006D755A">
              <w:rPr>
                <w:rFonts w:ascii="Times New Roman" w:hAnsi="Times New Roman"/>
                <w:b/>
                <w:i/>
                <w:sz w:val="20"/>
                <w:szCs w:val="20"/>
              </w:rPr>
              <w:t>с</w:t>
            </w:r>
            <w:r w:rsidRPr="00CA7CE5">
              <w:rPr>
                <w:rFonts w:ascii="Times New Roman" w:hAnsi="Times New Roman"/>
                <w:sz w:val="20"/>
                <w:szCs w:val="20"/>
              </w:rPr>
              <w:t>). Работа с маркированными в тексте словами и строчками. Обучение работе с информацией, представленной в табличной форме. Самоконтроль и взаимоконтроль результатов письма. Использование речи для регуляции</w:t>
            </w:r>
            <w:r w:rsidR="00F42449">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Применять установленные правила в планировании способа решения (продолжение заданного узора).</w:t>
            </w:r>
            <w:r w:rsidR="00F42449">
              <w:rPr>
                <w:rFonts w:ascii="Times New Roman" w:hAnsi="Times New Roman"/>
                <w:sz w:val="20"/>
                <w:szCs w:val="20"/>
              </w:rPr>
              <w:t xml:space="preserve"> </w:t>
            </w:r>
            <w:r w:rsidRPr="00CA7CE5">
              <w:rPr>
                <w:rFonts w:ascii="Times New Roman" w:hAnsi="Times New Roman"/>
                <w:sz w:val="20"/>
                <w:szCs w:val="20"/>
              </w:rPr>
              <w:t xml:space="preserve">Сравнивать способ действия и результат (написанное предложение) с </w:t>
            </w:r>
            <w:r w:rsidR="00F42449">
              <w:rPr>
                <w:rFonts w:ascii="Times New Roman" w:hAnsi="Times New Roman"/>
                <w:sz w:val="20"/>
                <w:szCs w:val="20"/>
              </w:rPr>
              <w:t>заданным эталоном (предложением</w:t>
            </w:r>
            <w:r w:rsidRPr="00CA7CE5">
              <w:rPr>
                <w:rFonts w:ascii="Times New Roman" w:hAnsi="Times New Roman"/>
                <w:sz w:val="20"/>
                <w:szCs w:val="20"/>
              </w:rPr>
              <w:t xml:space="preserve"> </w:t>
            </w:r>
            <w:r w:rsidRPr="006D755A">
              <w:rPr>
                <w:rFonts w:ascii="Times New Roman" w:hAnsi="Times New Roman"/>
                <w:b/>
                <w:i/>
                <w:sz w:val="20"/>
                <w:szCs w:val="20"/>
              </w:rPr>
              <w:t>«Лиса у норы»</w:t>
            </w:r>
            <w:r w:rsidRPr="00CA7CE5">
              <w:rPr>
                <w:rFonts w:ascii="Times New Roman" w:hAnsi="Times New Roman"/>
                <w:sz w:val="20"/>
                <w:szCs w:val="20"/>
              </w:rPr>
              <w:t>) с целью обнаружения отклонений от эталона. Умение строить монологическое высказывание.</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F42449"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63</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Прописная</w:t>
            </w:r>
            <w:r w:rsidR="00F813E9">
              <w:rPr>
                <w:rFonts w:ascii="Times New Roman" w:hAnsi="Times New Roman"/>
                <w:bCs/>
                <w:sz w:val="20"/>
                <w:szCs w:val="20"/>
              </w:rPr>
              <w:t xml:space="preserve"> буква</w:t>
            </w:r>
            <w:r w:rsidRPr="00CA7CE5">
              <w:rPr>
                <w:rFonts w:ascii="Times New Roman" w:hAnsi="Times New Roman"/>
                <w:bCs/>
                <w:sz w:val="20"/>
                <w:szCs w:val="20"/>
              </w:rPr>
              <w:t xml:space="preserve"> </w:t>
            </w:r>
            <w:r w:rsidRPr="006D755A">
              <w:rPr>
                <w:rFonts w:ascii="Times New Roman" w:hAnsi="Times New Roman"/>
                <w:b/>
                <w:bCs/>
                <w:i/>
                <w:sz w:val="20"/>
                <w:szCs w:val="20"/>
              </w:rPr>
              <w:t>С</w:t>
            </w:r>
            <w:r w:rsidR="00F42449">
              <w:rPr>
                <w:rFonts w:ascii="Times New Roman" w:hAnsi="Times New Roman"/>
                <w:bCs/>
                <w:sz w:val="20"/>
                <w:szCs w:val="20"/>
              </w:rPr>
              <w:t>.</w:t>
            </w:r>
          </w:p>
        </w:tc>
        <w:tc>
          <w:tcPr>
            <w:tcW w:w="3260" w:type="dxa"/>
          </w:tcPr>
          <w:p w:rsidR="00CA7CE5" w:rsidRPr="00CA7CE5" w:rsidRDefault="00CA7CE5" w:rsidP="007D7C08">
            <w:pPr>
              <w:spacing w:after="0" w:line="240" w:lineRule="auto"/>
              <w:jc w:val="both"/>
              <w:rPr>
                <w:rFonts w:ascii="Times New Roman" w:hAnsi="Times New Roman"/>
                <w:b/>
                <w:bCs/>
                <w:iCs/>
                <w:sz w:val="20"/>
                <w:szCs w:val="20"/>
              </w:rPr>
            </w:pPr>
            <w:r w:rsidRPr="00CA7CE5">
              <w:rPr>
                <w:rFonts w:ascii="Times New Roman" w:hAnsi="Times New Roman"/>
                <w:iCs/>
                <w:sz w:val="20"/>
                <w:szCs w:val="20"/>
              </w:rPr>
              <w:t xml:space="preserve">Прописная </w:t>
            </w:r>
            <w:r w:rsidRPr="006D755A">
              <w:rPr>
                <w:rFonts w:ascii="Times New Roman" w:hAnsi="Times New Roman"/>
                <w:b/>
                <w:bCs/>
                <w:i/>
                <w:iCs/>
                <w:sz w:val="20"/>
                <w:szCs w:val="20"/>
              </w:rPr>
              <w:t>С</w:t>
            </w:r>
            <w:r w:rsidR="00F42449">
              <w:rPr>
                <w:rFonts w:ascii="Times New Roman" w:hAnsi="Times New Roman"/>
                <w:b/>
                <w:bCs/>
                <w:iCs/>
                <w:sz w:val="20"/>
                <w:szCs w:val="20"/>
              </w:rPr>
              <w:t>.</w:t>
            </w:r>
          </w:p>
          <w:p w:rsidR="00CA7CE5" w:rsidRPr="00CA7CE5" w:rsidRDefault="00CA7CE5" w:rsidP="007D7C08">
            <w:pPr>
              <w:spacing w:after="0" w:line="240" w:lineRule="auto"/>
              <w:jc w:val="both"/>
              <w:rPr>
                <w:rFonts w:ascii="Times New Roman" w:hAnsi="Times New Roman"/>
                <w:bCs/>
                <w:iCs/>
                <w:sz w:val="20"/>
                <w:szCs w:val="20"/>
              </w:rPr>
            </w:pPr>
            <w:r w:rsidRPr="00CA7CE5">
              <w:rPr>
                <w:rFonts w:ascii="Times New Roman" w:hAnsi="Times New Roman"/>
                <w:sz w:val="20"/>
                <w:szCs w:val="20"/>
              </w:rPr>
              <w:t>Большая буква в именах собственных</w:t>
            </w:r>
            <w:r w:rsidRPr="00CA7CE5">
              <w:rPr>
                <w:rFonts w:ascii="Times New Roman" w:hAnsi="Times New Roman"/>
                <w:bCs/>
                <w:iCs/>
                <w:sz w:val="20"/>
                <w:szCs w:val="20"/>
              </w:rPr>
              <w:t xml:space="preserve"> и в начале предложения</w:t>
            </w:r>
            <w:r w:rsidR="00F42449">
              <w:rPr>
                <w:rFonts w:ascii="Times New Roman" w:hAnsi="Times New Roman"/>
                <w:bCs/>
                <w:iCs/>
                <w:sz w:val="20"/>
                <w:szCs w:val="20"/>
              </w:rPr>
              <w:t>.</w:t>
            </w:r>
          </w:p>
          <w:p w:rsidR="00CA7CE5" w:rsidRPr="00CA7CE5" w:rsidRDefault="00CA7CE5" w:rsidP="007D7C08">
            <w:pPr>
              <w:suppressAutoHyphens/>
              <w:spacing w:after="0" w:line="240" w:lineRule="auto"/>
              <w:jc w:val="both"/>
              <w:rPr>
                <w:rFonts w:ascii="Times New Roman" w:hAnsi="Times New Roman"/>
                <w:bCs/>
                <w:sz w:val="20"/>
                <w:szCs w:val="20"/>
              </w:rPr>
            </w:pPr>
          </w:p>
        </w:tc>
        <w:tc>
          <w:tcPr>
            <w:tcW w:w="7087" w:type="dxa"/>
            <w:gridSpan w:val="2"/>
          </w:tcPr>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Конструировани</w:t>
            </w:r>
            <w:r w:rsidR="00F42449">
              <w:rPr>
                <w:rFonts w:ascii="Times New Roman" w:hAnsi="Times New Roman"/>
                <w:sz w:val="20"/>
                <w:szCs w:val="20"/>
              </w:rPr>
              <w:t>е букв, письмо под счёт, работа с трё</w:t>
            </w:r>
            <w:r w:rsidRPr="00CA7CE5">
              <w:rPr>
                <w:rFonts w:ascii="Times New Roman" w:hAnsi="Times New Roman"/>
                <w:sz w:val="20"/>
                <w:szCs w:val="20"/>
              </w:rPr>
              <w:t>хуровневой моделью слова. Комментированное письмо предложения (</w:t>
            </w:r>
            <w:r w:rsidR="006D755A" w:rsidRPr="006D755A">
              <w:rPr>
                <w:rFonts w:ascii="Times New Roman" w:hAnsi="Times New Roman"/>
                <w:b/>
                <w:i/>
                <w:sz w:val="20"/>
                <w:szCs w:val="20"/>
              </w:rPr>
              <w:t>«</w:t>
            </w:r>
            <w:r w:rsidRPr="006D755A">
              <w:rPr>
                <w:rFonts w:ascii="Times New Roman" w:hAnsi="Times New Roman"/>
                <w:b/>
                <w:i/>
                <w:sz w:val="20"/>
                <w:szCs w:val="20"/>
              </w:rPr>
              <w:t>У Симы ноты</w:t>
            </w:r>
            <w:r w:rsidR="006D755A" w:rsidRPr="006D755A">
              <w:rPr>
                <w:rFonts w:ascii="Times New Roman" w:hAnsi="Times New Roman"/>
                <w:b/>
                <w:i/>
                <w:sz w:val="20"/>
                <w:szCs w:val="20"/>
              </w:rPr>
              <w:t>»</w:t>
            </w:r>
            <w:r w:rsidRPr="00CA7CE5">
              <w:rPr>
                <w:rFonts w:ascii="Times New Roman" w:hAnsi="Times New Roman"/>
                <w:sz w:val="20"/>
                <w:szCs w:val="20"/>
              </w:rPr>
              <w:t>). Графический диктант</w:t>
            </w:r>
            <w:r w:rsidR="00F42449">
              <w:rPr>
                <w:rFonts w:ascii="Times New Roman" w:hAnsi="Times New Roman"/>
                <w:sz w:val="20"/>
                <w:szCs w:val="20"/>
              </w:rPr>
              <w:t xml:space="preserve">. </w:t>
            </w:r>
            <w:r w:rsidRPr="00CA7CE5">
              <w:rPr>
                <w:rFonts w:ascii="Times New Roman" w:hAnsi="Times New Roman"/>
                <w:sz w:val="20"/>
                <w:szCs w:val="20"/>
              </w:rPr>
              <w:t xml:space="preserve">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Мотивация учебной деятельности на основе имеющихся знаний. Выполнение заданий с использованием материальных объектов</w:t>
            </w:r>
            <w:r w:rsidR="00F42449">
              <w:rPr>
                <w:rFonts w:ascii="Times New Roman" w:hAnsi="Times New Roman"/>
                <w:sz w:val="20"/>
                <w:szCs w:val="20"/>
              </w:rPr>
              <w:t xml:space="preserve"> (конверт для конструирования). </w:t>
            </w:r>
            <w:r w:rsidRPr="00CA7CE5">
              <w:rPr>
                <w:rFonts w:ascii="Times New Roman" w:hAnsi="Times New Roman"/>
                <w:sz w:val="20"/>
                <w:szCs w:val="20"/>
              </w:rPr>
              <w:t xml:space="preserve">Проводить сравнение, выбирая верное решение (выбор из предложенных элементов тех, которые входят в состав буквы </w:t>
            </w:r>
            <w:r w:rsidRPr="006D755A">
              <w:rPr>
                <w:rFonts w:ascii="Times New Roman" w:hAnsi="Times New Roman"/>
                <w:b/>
                <w:i/>
                <w:sz w:val="20"/>
                <w:szCs w:val="20"/>
              </w:rPr>
              <w:t>С</w:t>
            </w:r>
            <w:r w:rsidRPr="00CA7CE5">
              <w:rPr>
                <w:rFonts w:ascii="Times New Roman" w:hAnsi="Times New Roman"/>
                <w:sz w:val="20"/>
                <w:szCs w:val="20"/>
              </w:rPr>
              <w:t>). Работа с маркированными в тексте словами и строчками. Обучение работе с информацией, представленной в табличной форме. Самоконтроль и взаимоконтроль результатов письма. Использование речи для регуляции</w:t>
            </w:r>
            <w:r w:rsidR="00F42449">
              <w:rPr>
                <w:rFonts w:ascii="Times New Roman" w:hAnsi="Times New Roman"/>
                <w:sz w:val="20"/>
                <w:szCs w:val="20"/>
              </w:rPr>
              <w:t xml:space="preserve"> своего действия (письмо под счё</w:t>
            </w:r>
            <w:r w:rsidRPr="00CA7CE5">
              <w:rPr>
                <w:rFonts w:ascii="Times New Roman" w:hAnsi="Times New Roman"/>
                <w:sz w:val="20"/>
                <w:szCs w:val="20"/>
              </w:rPr>
              <w:t xml:space="preserve">т). Применять установленные правила в планировании способа решения (продолжение заданного узора). Сравнивать способ действия и результат (написанное предложение) с </w:t>
            </w:r>
            <w:r w:rsidR="00F42449">
              <w:rPr>
                <w:rFonts w:ascii="Times New Roman" w:hAnsi="Times New Roman"/>
                <w:sz w:val="20"/>
                <w:szCs w:val="20"/>
              </w:rPr>
              <w:t>заданным эталоном (предложением</w:t>
            </w:r>
            <w:r w:rsidRPr="006D755A">
              <w:rPr>
                <w:rFonts w:ascii="Times New Roman" w:hAnsi="Times New Roman"/>
                <w:b/>
                <w:i/>
                <w:sz w:val="20"/>
                <w:szCs w:val="20"/>
              </w:rPr>
              <w:t xml:space="preserve"> «У Симы сани»</w:t>
            </w:r>
            <w:r w:rsidRPr="00CA7CE5">
              <w:rPr>
                <w:rFonts w:ascii="Times New Roman" w:hAnsi="Times New Roman"/>
                <w:sz w:val="20"/>
                <w:szCs w:val="20"/>
              </w:rPr>
              <w:t>) с целью обнаружения отклонений от эталона. Умение строить монологическое высказывание.</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F42449"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64</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Работа над алгоритмом списывания предложения и самопроверки.</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Алгоритм списывания предложе</w:t>
            </w:r>
            <w:r w:rsidR="00F813E9">
              <w:rPr>
                <w:rFonts w:ascii="Times New Roman" w:hAnsi="Times New Roman"/>
                <w:sz w:val="20"/>
                <w:szCs w:val="20"/>
              </w:rPr>
              <w:t>-</w:t>
            </w:r>
            <w:r w:rsidRPr="00CA7CE5">
              <w:rPr>
                <w:rFonts w:ascii="Times New Roman" w:hAnsi="Times New Roman"/>
                <w:sz w:val="20"/>
                <w:szCs w:val="20"/>
              </w:rPr>
              <w:t>ния и самопроверки</w:t>
            </w:r>
            <w:r w:rsidR="00F42449">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Сравнение слов по звучанию и значению. Графический диктант. Списывание предложения  (</w:t>
            </w:r>
            <w:r w:rsidR="006D755A" w:rsidRPr="006D755A">
              <w:rPr>
                <w:rFonts w:ascii="Times New Roman" w:hAnsi="Times New Roman"/>
                <w:b/>
                <w:i/>
                <w:sz w:val="20"/>
                <w:szCs w:val="20"/>
              </w:rPr>
              <w:t>«</w:t>
            </w:r>
            <w:r w:rsidRPr="006D755A">
              <w:rPr>
                <w:rFonts w:ascii="Times New Roman" w:hAnsi="Times New Roman"/>
                <w:b/>
                <w:i/>
                <w:sz w:val="20"/>
                <w:szCs w:val="20"/>
              </w:rPr>
              <w:t>Я узнал Диму</w:t>
            </w:r>
            <w:r w:rsidR="006D755A" w:rsidRPr="006D755A">
              <w:rPr>
                <w:rFonts w:ascii="Times New Roman" w:hAnsi="Times New Roman"/>
                <w:b/>
                <w:i/>
                <w:sz w:val="20"/>
                <w:szCs w:val="20"/>
              </w:rPr>
              <w:t>»</w:t>
            </w:r>
            <w:r w:rsidRPr="00CA7CE5">
              <w:rPr>
                <w:rFonts w:ascii="Times New Roman" w:hAnsi="Times New Roman"/>
                <w:sz w:val="20"/>
                <w:szCs w:val="20"/>
              </w:rPr>
              <w:t xml:space="preserve">.)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Самооценка на основе критериев успешности учебной деятельности.  Обучение работе с информацией, представленной в табличной форме (алгоритм письма под диктовку). Применять установленные правила в планировании способа решения (алгоритм записи слов). Использовать речь для регуляции своего действия (пиши, диктуя себе сам(а)).Осуществлять итоговый и пошаговый контроль по результату (Проверь, правильно ли ты написал(а)).</w:t>
            </w:r>
            <w:r w:rsidR="00F42449">
              <w:rPr>
                <w:rFonts w:ascii="Times New Roman" w:hAnsi="Times New Roman"/>
                <w:sz w:val="20"/>
                <w:szCs w:val="20"/>
              </w:rPr>
              <w:t xml:space="preserve"> </w:t>
            </w:r>
            <w:r w:rsidRPr="00CA7CE5">
              <w:rPr>
                <w:rFonts w:ascii="Times New Roman" w:hAnsi="Times New Roman"/>
                <w:sz w:val="20"/>
                <w:szCs w:val="20"/>
              </w:rPr>
              <w:t>Взаимопроверка (проверка выполненных работ в парах). Самоконтроль</w:t>
            </w:r>
            <w:r w:rsidR="00F42449">
              <w:rPr>
                <w:rFonts w:ascii="Times New Roman" w:hAnsi="Times New Roman"/>
                <w:sz w:val="20"/>
                <w:szCs w:val="20"/>
              </w:rPr>
              <w:t xml:space="preserve"> за соблюдением правил письма. </w:t>
            </w:r>
            <w:r w:rsidRPr="00CA7CE5">
              <w:rPr>
                <w:rFonts w:ascii="Times New Roman" w:hAnsi="Times New Roman"/>
                <w:sz w:val="20"/>
                <w:szCs w:val="20"/>
              </w:rPr>
              <w:t xml:space="preserve">Умение формулировать свои затруднения, обращаться за помощью. </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F42449"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lastRenderedPageBreak/>
              <w:t>65</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Буквы </w:t>
            </w:r>
            <w:r w:rsidRPr="006D755A">
              <w:rPr>
                <w:rFonts w:ascii="Times New Roman" w:hAnsi="Times New Roman"/>
                <w:b/>
                <w:bCs/>
                <w:i/>
                <w:sz w:val="20"/>
                <w:szCs w:val="20"/>
              </w:rPr>
              <w:t>С, с</w:t>
            </w:r>
            <w:r w:rsidRPr="00CA7CE5">
              <w:rPr>
                <w:rFonts w:ascii="Times New Roman" w:hAnsi="Times New Roman"/>
                <w:bCs/>
                <w:sz w:val="20"/>
                <w:szCs w:val="20"/>
              </w:rPr>
              <w:t xml:space="preserve"> и </w:t>
            </w:r>
            <w:r w:rsidRPr="006D755A">
              <w:rPr>
                <w:rFonts w:ascii="Times New Roman" w:hAnsi="Times New Roman"/>
                <w:b/>
                <w:bCs/>
                <w:i/>
                <w:sz w:val="20"/>
                <w:szCs w:val="20"/>
              </w:rPr>
              <w:t>З, з</w:t>
            </w:r>
            <w:r w:rsidRPr="00CA7CE5">
              <w:rPr>
                <w:rFonts w:ascii="Times New Roman" w:hAnsi="Times New Roman"/>
                <w:bCs/>
                <w:sz w:val="20"/>
                <w:szCs w:val="20"/>
              </w:rPr>
              <w:t>.</w:t>
            </w:r>
          </w:p>
        </w:tc>
        <w:tc>
          <w:tcPr>
            <w:tcW w:w="3260" w:type="dxa"/>
          </w:tcPr>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Дифференциация звуков по звонкости</w:t>
            </w:r>
            <w:r w:rsidR="006D755A">
              <w:rPr>
                <w:rFonts w:ascii="Times New Roman" w:hAnsi="Times New Roman"/>
                <w:sz w:val="20"/>
                <w:szCs w:val="20"/>
              </w:rPr>
              <w:t>–</w:t>
            </w:r>
            <w:r w:rsidRPr="00CA7CE5">
              <w:rPr>
                <w:rFonts w:ascii="Times New Roman" w:hAnsi="Times New Roman"/>
                <w:sz w:val="20"/>
                <w:szCs w:val="20"/>
              </w:rPr>
              <w:t>глухости</w:t>
            </w:r>
            <w:r w:rsidR="00F42449">
              <w:rPr>
                <w:rFonts w:ascii="Times New Roman" w:hAnsi="Times New Roman"/>
                <w:sz w:val="20"/>
                <w:szCs w:val="20"/>
              </w:rPr>
              <w:t>.</w:t>
            </w:r>
          </w:p>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Сопоставление печатных и письменных букв</w:t>
            </w:r>
            <w:r w:rsidR="00F42449">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Сопоставление печатных и письменных букв</w:t>
            </w:r>
            <w:r w:rsidR="00F42449">
              <w:rPr>
                <w:rFonts w:ascii="Times New Roman" w:hAnsi="Times New Roman"/>
                <w:sz w:val="20"/>
                <w:szCs w:val="20"/>
              </w:rPr>
              <w:t>.</w:t>
            </w:r>
            <w:r w:rsidRPr="00CA7CE5">
              <w:rPr>
                <w:rFonts w:ascii="Times New Roman" w:hAnsi="Times New Roman"/>
                <w:sz w:val="20"/>
                <w:szCs w:val="20"/>
              </w:rPr>
              <w:t xml:space="preserve"> Сравнение слов по звучанию и значению</w:t>
            </w:r>
            <w:r w:rsidR="00F42449">
              <w:rPr>
                <w:rFonts w:ascii="Times New Roman" w:hAnsi="Times New Roman"/>
                <w:sz w:val="20"/>
                <w:szCs w:val="20"/>
              </w:rPr>
              <w:t>.</w:t>
            </w:r>
            <w:r w:rsidRPr="00CA7CE5">
              <w:rPr>
                <w:rFonts w:ascii="Times New Roman" w:hAnsi="Times New Roman"/>
                <w:sz w:val="20"/>
                <w:szCs w:val="20"/>
              </w:rPr>
              <w:t xml:space="preserve"> Диктанты разного вида. Конструирование букв.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Обучение работе с информацией, представленной в табличной форме (алгоритм письма под диктовку). Анализ объектов (букв, записанных на доске) с целью выделения в них существенных признаков (общих элементов) при выполнении зрительного диктанта. Мотивация учебной деятельности на основе имеющихся знаний. Самооценка на основе критериев ус</w:t>
            </w:r>
            <w:r w:rsidR="00F42449">
              <w:rPr>
                <w:rFonts w:ascii="Times New Roman" w:hAnsi="Times New Roman"/>
                <w:sz w:val="20"/>
                <w:szCs w:val="20"/>
              </w:rPr>
              <w:t xml:space="preserve">пешности учебной деятельности. </w:t>
            </w:r>
            <w:r w:rsidRPr="00CA7CE5">
              <w:rPr>
                <w:rFonts w:ascii="Times New Roman" w:hAnsi="Times New Roman"/>
                <w:sz w:val="20"/>
                <w:szCs w:val="20"/>
              </w:rPr>
              <w:t>Применять установленные правила в планировании способа решения (алгоритм записи слов). Использовать речь для регуляции своего действия (пиши, диктуя себе сам(а)).</w:t>
            </w:r>
            <w:r w:rsidR="00F42449">
              <w:rPr>
                <w:rFonts w:ascii="Times New Roman" w:hAnsi="Times New Roman"/>
                <w:sz w:val="20"/>
                <w:szCs w:val="20"/>
              </w:rPr>
              <w:t xml:space="preserve"> </w:t>
            </w:r>
            <w:r w:rsidRPr="00CA7CE5">
              <w:rPr>
                <w:rFonts w:ascii="Times New Roman" w:hAnsi="Times New Roman"/>
                <w:sz w:val="20"/>
                <w:szCs w:val="20"/>
              </w:rPr>
              <w:t>Осуществлять итоговый и пошаговый контроль по результату (Проверь, правильно ли ты написал(а)).</w:t>
            </w:r>
            <w:r w:rsidR="00F42449">
              <w:rPr>
                <w:rFonts w:ascii="Times New Roman" w:hAnsi="Times New Roman"/>
                <w:sz w:val="20"/>
                <w:szCs w:val="20"/>
              </w:rPr>
              <w:t xml:space="preserve"> </w:t>
            </w:r>
            <w:r w:rsidRPr="00CA7CE5">
              <w:rPr>
                <w:rFonts w:ascii="Times New Roman" w:hAnsi="Times New Roman"/>
                <w:sz w:val="20"/>
                <w:szCs w:val="20"/>
              </w:rPr>
              <w:t>Взаимопроверка (проверка выполненных работ в парах). Самоконтроль за соблюдением правил письма.</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F42449"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66</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Строчная</w:t>
            </w:r>
            <w:r w:rsidR="00F813E9">
              <w:rPr>
                <w:rFonts w:ascii="Times New Roman" w:hAnsi="Times New Roman"/>
                <w:bCs/>
                <w:sz w:val="20"/>
                <w:szCs w:val="20"/>
              </w:rPr>
              <w:t xml:space="preserve"> буква</w:t>
            </w:r>
            <w:r w:rsidRPr="00CA7CE5">
              <w:rPr>
                <w:rFonts w:ascii="Times New Roman" w:hAnsi="Times New Roman"/>
                <w:bCs/>
                <w:sz w:val="20"/>
                <w:szCs w:val="20"/>
              </w:rPr>
              <w:t xml:space="preserve"> </w:t>
            </w:r>
            <w:r w:rsidRPr="006D755A">
              <w:rPr>
                <w:rFonts w:ascii="Times New Roman" w:hAnsi="Times New Roman"/>
                <w:b/>
                <w:bCs/>
                <w:i/>
                <w:sz w:val="20"/>
                <w:szCs w:val="20"/>
              </w:rPr>
              <w:t>г</w:t>
            </w:r>
            <w:r w:rsidR="00F42449">
              <w:rPr>
                <w:rFonts w:ascii="Times New Roman" w:hAnsi="Times New Roman"/>
                <w:bCs/>
                <w:sz w:val="20"/>
                <w:szCs w:val="20"/>
              </w:rPr>
              <w:t>.</w:t>
            </w:r>
          </w:p>
        </w:tc>
        <w:tc>
          <w:tcPr>
            <w:tcW w:w="3260" w:type="dxa"/>
          </w:tcPr>
          <w:p w:rsidR="00CA7CE5" w:rsidRPr="00CA7CE5" w:rsidRDefault="00CA7CE5" w:rsidP="007D7C08">
            <w:pPr>
              <w:keepNext/>
              <w:autoSpaceDE w:val="0"/>
              <w:autoSpaceDN w:val="0"/>
              <w:spacing w:after="0" w:line="240" w:lineRule="auto"/>
              <w:jc w:val="both"/>
              <w:outlineLvl w:val="7"/>
              <w:rPr>
                <w:rFonts w:ascii="Times New Roman" w:hAnsi="Times New Roman"/>
                <w:b/>
                <w:bCs/>
                <w:iCs/>
                <w:sz w:val="20"/>
                <w:szCs w:val="20"/>
              </w:rPr>
            </w:pPr>
            <w:r w:rsidRPr="00CA7CE5">
              <w:rPr>
                <w:rFonts w:ascii="Times New Roman" w:hAnsi="Times New Roman"/>
                <w:iCs/>
                <w:sz w:val="20"/>
                <w:szCs w:val="20"/>
              </w:rPr>
              <w:t xml:space="preserve">Строчная </w:t>
            </w:r>
            <w:r w:rsidRPr="006D755A">
              <w:rPr>
                <w:rFonts w:ascii="Times New Roman" w:hAnsi="Times New Roman"/>
                <w:b/>
                <w:bCs/>
                <w:i/>
                <w:iCs/>
                <w:sz w:val="20"/>
                <w:szCs w:val="20"/>
              </w:rPr>
              <w:t>г</w:t>
            </w:r>
            <w:r w:rsidR="00F42449">
              <w:rPr>
                <w:rFonts w:ascii="Times New Roman" w:hAnsi="Times New Roman"/>
                <w:b/>
                <w:bCs/>
                <w:iCs/>
                <w:sz w:val="20"/>
                <w:szCs w:val="20"/>
              </w:rPr>
              <w:t>.</w:t>
            </w:r>
          </w:p>
          <w:p w:rsidR="00CA7CE5" w:rsidRPr="00CA7CE5" w:rsidRDefault="00CA7CE5" w:rsidP="007D7C08">
            <w:pPr>
              <w:spacing w:after="0" w:line="240" w:lineRule="auto"/>
              <w:jc w:val="both"/>
              <w:rPr>
                <w:rFonts w:ascii="Times New Roman" w:hAnsi="Times New Roman"/>
                <w:sz w:val="20"/>
                <w:szCs w:val="20"/>
              </w:rPr>
            </w:pPr>
          </w:p>
          <w:p w:rsidR="00CA7CE5" w:rsidRPr="00CA7CE5" w:rsidRDefault="00CA7CE5" w:rsidP="007D7C08">
            <w:pPr>
              <w:suppressAutoHyphens/>
              <w:spacing w:after="0" w:line="240" w:lineRule="auto"/>
              <w:jc w:val="both"/>
              <w:rPr>
                <w:rFonts w:ascii="Times New Roman" w:hAnsi="Times New Roman"/>
                <w:bCs/>
                <w:sz w:val="20"/>
                <w:szCs w:val="20"/>
              </w:rPr>
            </w:pPr>
          </w:p>
        </w:tc>
        <w:tc>
          <w:tcPr>
            <w:tcW w:w="7087" w:type="dxa"/>
            <w:gridSpan w:val="2"/>
          </w:tcPr>
          <w:p w:rsidR="00CA7CE5" w:rsidRPr="00CA7CE5" w:rsidRDefault="00F42449" w:rsidP="007D7C08">
            <w:pPr>
              <w:spacing w:after="0" w:line="240" w:lineRule="auto"/>
              <w:jc w:val="both"/>
              <w:rPr>
                <w:rFonts w:ascii="Times New Roman" w:hAnsi="Times New Roman"/>
                <w:b/>
                <w:i/>
                <w:sz w:val="20"/>
                <w:szCs w:val="20"/>
              </w:rPr>
            </w:pPr>
            <w:r>
              <w:rPr>
                <w:rFonts w:ascii="Times New Roman" w:hAnsi="Times New Roman"/>
                <w:sz w:val="20"/>
                <w:szCs w:val="20"/>
              </w:rPr>
              <w:t>Работа с трё</w:t>
            </w:r>
            <w:r w:rsidR="00CA7CE5" w:rsidRPr="00CA7CE5">
              <w:rPr>
                <w:rFonts w:ascii="Times New Roman" w:hAnsi="Times New Roman"/>
                <w:sz w:val="20"/>
                <w:szCs w:val="20"/>
              </w:rPr>
              <w:t xml:space="preserve">хуровневой моделью слова. Комментированное письмо, графический диктант. Сравнение пар слов, составление предложения по схеме. Конструирование букв.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6D755A">
              <w:rPr>
                <w:rFonts w:ascii="Times New Roman" w:hAnsi="Times New Roman"/>
                <w:b/>
                <w:i/>
                <w:sz w:val="20"/>
                <w:szCs w:val="20"/>
              </w:rPr>
              <w:t>г</w:t>
            </w:r>
            <w:r w:rsidRPr="00CA7CE5">
              <w:rPr>
                <w:rFonts w:ascii="Times New Roman" w:hAnsi="Times New Roman"/>
                <w:sz w:val="20"/>
                <w:szCs w:val="20"/>
              </w:rPr>
              <w:t xml:space="preserve">). Анализ объектов (букв </w:t>
            </w:r>
            <w:r w:rsidRPr="006D755A">
              <w:rPr>
                <w:rFonts w:ascii="Times New Roman" w:hAnsi="Times New Roman"/>
                <w:b/>
                <w:i/>
                <w:sz w:val="20"/>
                <w:szCs w:val="20"/>
              </w:rPr>
              <w:t>г, р, У, И, т</w:t>
            </w:r>
            <w:r w:rsidRPr="00CA7CE5">
              <w:rPr>
                <w:rFonts w:ascii="Times New Roman" w:hAnsi="Times New Roman"/>
                <w:sz w:val="20"/>
                <w:szCs w:val="20"/>
              </w:rPr>
              <w:t>) с целью выделения в них существенных признаков (общего элемента). Работа с маркированными в тексте словами и строчками. Обучение работе с информацией, представленной в табличной форме. Строить объяснение в устной форме по предложенному плану (модель предложения). Использование знаково-символических средств (моделей русского языка Самоконтроль и взаимоконтроль результатов письма. Использование речи для регуляции своего действия (письмо</w:t>
            </w:r>
            <w:r w:rsidR="00F42449">
              <w:rPr>
                <w:rFonts w:ascii="Times New Roman" w:hAnsi="Times New Roman"/>
                <w:sz w:val="20"/>
                <w:szCs w:val="20"/>
              </w:rPr>
              <w:t xml:space="preserve"> под счё</w:t>
            </w:r>
            <w:r w:rsidRPr="00CA7CE5">
              <w:rPr>
                <w:rFonts w:ascii="Times New Roman" w:hAnsi="Times New Roman"/>
                <w:sz w:val="20"/>
                <w:szCs w:val="20"/>
              </w:rPr>
              <w:t xml:space="preserve">т). Сравнивать способ действия и результат (написанное предложение) с </w:t>
            </w:r>
            <w:r w:rsidR="00F42449">
              <w:rPr>
                <w:rFonts w:ascii="Times New Roman" w:hAnsi="Times New Roman"/>
                <w:sz w:val="20"/>
                <w:szCs w:val="20"/>
              </w:rPr>
              <w:t>заданным эталоном (предложением</w:t>
            </w:r>
            <w:r w:rsidRPr="00CA7CE5">
              <w:rPr>
                <w:rFonts w:ascii="Times New Roman" w:hAnsi="Times New Roman"/>
                <w:sz w:val="20"/>
                <w:szCs w:val="20"/>
              </w:rPr>
              <w:t xml:space="preserve"> </w:t>
            </w:r>
            <w:r w:rsidRPr="006D755A">
              <w:rPr>
                <w:rFonts w:ascii="Times New Roman" w:hAnsi="Times New Roman"/>
                <w:b/>
                <w:i/>
                <w:sz w:val="20"/>
                <w:szCs w:val="20"/>
              </w:rPr>
              <w:t>«У Сани гитара»</w:t>
            </w:r>
            <w:r w:rsidRPr="00CA7CE5">
              <w:rPr>
                <w:rFonts w:ascii="Times New Roman" w:hAnsi="Times New Roman"/>
                <w:sz w:val="20"/>
                <w:szCs w:val="20"/>
              </w:rPr>
              <w:t>) с целью обнаружения отклонений от эталона.</w:t>
            </w:r>
            <w:r w:rsidR="00F42449">
              <w:rPr>
                <w:rFonts w:ascii="Times New Roman" w:hAnsi="Times New Roman"/>
                <w:sz w:val="20"/>
                <w:szCs w:val="20"/>
              </w:rPr>
              <w:t xml:space="preserve"> </w:t>
            </w:r>
            <w:r w:rsidRPr="00CA7CE5">
              <w:rPr>
                <w:rFonts w:ascii="Times New Roman" w:hAnsi="Times New Roman"/>
                <w:sz w:val="20"/>
                <w:szCs w:val="20"/>
              </w:rPr>
              <w:t xml:space="preserve"> Мотивация учебной деятельности на основе имеющихся знаний.</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F42449"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67</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F813E9">
            <w:pPr>
              <w:suppressAutoHyphens/>
              <w:spacing w:after="0" w:line="240" w:lineRule="auto"/>
              <w:rPr>
                <w:rFonts w:ascii="Times New Roman" w:hAnsi="Times New Roman"/>
                <w:bCs/>
                <w:sz w:val="20"/>
                <w:szCs w:val="20"/>
              </w:rPr>
            </w:pPr>
            <w:r w:rsidRPr="00CA7CE5">
              <w:rPr>
                <w:rFonts w:ascii="Times New Roman" w:hAnsi="Times New Roman"/>
                <w:bCs/>
                <w:sz w:val="20"/>
                <w:szCs w:val="20"/>
              </w:rPr>
              <w:t>Прописная</w:t>
            </w:r>
            <w:r w:rsidR="00F813E9">
              <w:rPr>
                <w:rFonts w:ascii="Times New Roman" w:hAnsi="Times New Roman"/>
                <w:bCs/>
                <w:sz w:val="20"/>
                <w:szCs w:val="20"/>
              </w:rPr>
              <w:t xml:space="preserve"> буква </w:t>
            </w:r>
            <w:r w:rsidRPr="00B92E69">
              <w:rPr>
                <w:rFonts w:ascii="Times New Roman" w:hAnsi="Times New Roman"/>
                <w:b/>
                <w:bCs/>
                <w:i/>
                <w:sz w:val="20"/>
                <w:szCs w:val="20"/>
              </w:rPr>
              <w:t>Г</w:t>
            </w:r>
            <w:r w:rsidR="00F42449">
              <w:rPr>
                <w:rFonts w:ascii="Times New Roman" w:hAnsi="Times New Roman"/>
                <w:bCs/>
                <w:sz w:val="20"/>
                <w:szCs w:val="20"/>
              </w:rPr>
              <w:t>.</w:t>
            </w:r>
          </w:p>
        </w:tc>
        <w:tc>
          <w:tcPr>
            <w:tcW w:w="3260" w:type="dxa"/>
          </w:tcPr>
          <w:p w:rsidR="00CA7CE5" w:rsidRPr="00CA7CE5" w:rsidRDefault="00CA7CE5" w:rsidP="007D7C08">
            <w:pPr>
              <w:spacing w:after="0" w:line="240" w:lineRule="auto"/>
              <w:jc w:val="both"/>
              <w:rPr>
                <w:rFonts w:ascii="Times New Roman" w:hAnsi="Times New Roman"/>
                <w:b/>
                <w:bCs/>
                <w:iCs/>
                <w:sz w:val="20"/>
                <w:szCs w:val="20"/>
              </w:rPr>
            </w:pPr>
            <w:r w:rsidRPr="00CA7CE5">
              <w:rPr>
                <w:rFonts w:ascii="Times New Roman" w:hAnsi="Times New Roman"/>
                <w:iCs/>
                <w:sz w:val="20"/>
                <w:szCs w:val="20"/>
              </w:rPr>
              <w:t xml:space="preserve">Прописная </w:t>
            </w:r>
            <w:r w:rsidRPr="00B92E69">
              <w:rPr>
                <w:rFonts w:ascii="Times New Roman" w:hAnsi="Times New Roman"/>
                <w:b/>
                <w:bCs/>
                <w:i/>
                <w:iCs/>
                <w:sz w:val="20"/>
                <w:szCs w:val="20"/>
              </w:rPr>
              <w:t>Г</w:t>
            </w:r>
            <w:r w:rsidR="00F42449">
              <w:rPr>
                <w:rFonts w:ascii="Times New Roman" w:hAnsi="Times New Roman"/>
                <w:b/>
                <w:bCs/>
                <w:iCs/>
                <w:sz w:val="20"/>
                <w:szCs w:val="20"/>
              </w:rPr>
              <w:t>.</w:t>
            </w:r>
          </w:p>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Большая буква в именах собственных</w:t>
            </w:r>
            <w:r w:rsidR="00F42449">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Конс</w:t>
            </w:r>
            <w:r w:rsidR="003A4C63">
              <w:rPr>
                <w:rFonts w:ascii="Times New Roman" w:hAnsi="Times New Roman"/>
                <w:sz w:val="20"/>
                <w:szCs w:val="20"/>
              </w:rPr>
              <w:t>труирование букв, письмо под счё</w:t>
            </w:r>
            <w:r w:rsidRPr="00CA7CE5">
              <w:rPr>
                <w:rFonts w:ascii="Times New Roman" w:hAnsi="Times New Roman"/>
                <w:sz w:val="20"/>
                <w:szCs w:val="20"/>
              </w:rPr>
              <w:t xml:space="preserve">т. Комментированное письмо. Составление рассказа по модели. Выделение общего элемента букв.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B92E69">
              <w:rPr>
                <w:rFonts w:ascii="Times New Roman" w:hAnsi="Times New Roman"/>
                <w:b/>
                <w:i/>
                <w:sz w:val="20"/>
                <w:szCs w:val="20"/>
              </w:rPr>
              <w:t>Г</w:t>
            </w:r>
            <w:r w:rsidRPr="00CA7CE5">
              <w:rPr>
                <w:rFonts w:ascii="Times New Roman" w:hAnsi="Times New Roman"/>
                <w:sz w:val="20"/>
                <w:szCs w:val="20"/>
              </w:rPr>
              <w:t>).</w:t>
            </w:r>
            <w:r w:rsidR="003A4C63">
              <w:rPr>
                <w:rFonts w:ascii="Times New Roman" w:hAnsi="Times New Roman"/>
                <w:sz w:val="20"/>
                <w:szCs w:val="20"/>
              </w:rPr>
              <w:t xml:space="preserve"> </w:t>
            </w:r>
            <w:r w:rsidRPr="00CA7CE5">
              <w:rPr>
                <w:rFonts w:ascii="Times New Roman" w:hAnsi="Times New Roman"/>
                <w:sz w:val="20"/>
                <w:szCs w:val="20"/>
              </w:rPr>
              <w:t xml:space="preserve">Анализ объектов (букв </w:t>
            </w:r>
            <w:r w:rsidRPr="00B92E69">
              <w:rPr>
                <w:rFonts w:ascii="Times New Roman" w:hAnsi="Times New Roman"/>
                <w:b/>
                <w:i/>
                <w:sz w:val="20"/>
                <w:szCs w:val="20"/>
              </w:rPr>
              <w:t>а, и, ы, у (г), м, н, л, й</w:t>
            </w:r>
            <w:r w:rsidRPr="00CA7CE5">
              <w:rPr>
                <w:rFonts w:ascii="Times New Roman" w:hAnsi="Times New Roman"/>
                <w:sz w:val="20"/>
                <w:szCs w:val="20"/>
              </w:rPr>
              <w:t>) с целью выделения в них существенных признаков (общего элемента).</w:t>
            </w:r>
            <w:r w:rsidR="003A4C63">
              <w:rPr>
                <w:rFonts w:ascii="Times New Roman" w:hAnsi="Times New Roman"/>
                <w:sz w:val="20"/>
                <w:szCs w:val="20"/>
              </w:rPr>
              <w:t xml:space="preserve"> </w:t>
            </w:r>
            <w:r w:rsidRPr="00CA7CE5">
              <w:rPr>
                <w:rFonts w:ascii="Times New Roman" w:hAnsi="Times New Roman"/>
                <w:sz w:val="20"/>
                <w:szCs w:val="20"/>
              </w:rPr>
              <w:t>Работа с маркированными в тексте словами и строчками. Обучение работе с информацией, представленной в табличной форме. Строить объяснение в устной форме по предложенному плану (модель текста). Использование знаково-символических средств (моделей русского языка). Самоконтроль и взаимоконтроль результатов письма. Использование речи для регуляции</w:t>
            </w:r>
            <w:r w:rsidR="003A4C63">
              <w:rPr>
                <w:rFonts w:ascii="Times New Roman" w:hAnsi="Times New Roman"/>
                <w:sz w:val="20"/>
                <w:szCs w:val="20"/>
              </w:rPr>
              <w:t xml:space="preserve"> своего действия (письмо под счё</w:t>
            </w:r>
            <w:r w:rsidRPr="00CA7CE5">
              <w:rPr>
                <w:rFonts w:ascii="Times New Roman" w:hAnsi="Times New Roman"/>
                <w:sz w:val="20"/>
                <w:szCs w:val="20"/>
              </w:rPr>
              <w:t xml:space="preserve">т). Умение строить </w:t>
            </w:r>
            <w:r w:rsidRPr="00CA7CE5">
              <w:rPr>
                <w:rFonts w:ascii="Times New Roman" w:hAnsi="Times New Roman"/>
                <w:sz w:val="20"/>
                <w:szCs w:val="20"/>
              </w:rPr>
              <w:lastRenderedPageBreak/>
              <w:t>монологическое высказывание. Мотивация учебной деятельности на основе имеющихся знаний.</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3A4C63"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lastRenderedPageBreak/>
              <w:t>68</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Строчная</w:t>
            </w:r>
            <w:r w:rsidR="00F813E9">
              <w:rPr>
                <w:rFonts w:ascii="Times New Roman" w:hAnsi="Times New Roman"/>
                <w:bCs/>
                <w:sz w:val="20"/>
                <w:szCs w:val="20"/>
              </w:rPr>
              <w:t xml:space="preserve"> буква</w:t>
            </w:r>
            <w:r w:rsidRPr="00CA7CE5">
              <w:rPr>
                <w:rFonts w:ascii="Times New Roman" w:hAnsi="Times New Roman"/>
                <w:bCs/>
                <w:sz w:val="20"/>
                <w:szCs w:val="20"/>
              </w:rPr>
              <w:t xml:space="preserve"> </w:t>
            </w:r>
            <w:r w:rsidRPr="00B92E69">
              <w:rPr>
                <w:rFonts w:ascii="Times New Roman" w:hAnsi="Times New Roman"/>
                <w:b/>
                <w:bCs/>
                <w:i/>
                <w:sz w:val="20"/>
                <w:szCs w:val="20"/>
              </w:rPr>
              <w:t>к</w:t>
            </w:r>
            <w:r w:rsidR="003A4C63">
              <w:rPr>
                <w:rFonts w:ascii="Times New Roman" w:hAnsi="Times New Roman"/>
                <w:bCs/>
                <w:sz w:val="20"/>
                <w:szCs w:val="20"/>
              </w:rPr>
              <w:t>.</w:t>
            </w:r>
          </w:p>
        </w:tc>
        <w:tc>
          <w:tcPr>
            <w:tcW w:w="3260" w:type="dxa"/>
          </w:tcPr>
          <w:p w:rsidR="00CA7CE5" w:rsidRPr="00CA7CE5" w:rsidRDefault="00CA7CE5" w:rsidP="007D7C08">
            <w:pPr>
              <w:spacing w:after="0" w:line="240" w:lineRule="auto"/>
              <w:jc w:val="both"/>
              <w:rPr>
                <w:rFonts w:ascii="Times New Roman" w:hAnsi="Times New Roman"/>
                <w:b/>
                <w:bCs/>
                <w:iCs/>
                <w:sz w:val="20"/>
                <w:szCs w:val="20"/>
              </w:rPr>
            </w:pPr>
            <w:r w:rsidRPr="00CA7CE5">
              <w:rPr>
                <w:rFonts w:ascii="Times New Roman" w:hAnsi="Times New Roman"/>
                <w:iCs/>
                <w:sz w:val="20"/>
                <w:szCs w:val="20"/>
              </w:rPr>
              <w:t>Строчная</w:t>
            </w:r>
            <w:r w:rsidRPr="00CA7CE5">
              <w:rPr>
                <w:rFonts w:ascii="Times New Roman" w:hAnsi="Times New Roman"/>
                <w:b/>
                <w:bCs/>
                <w:iCs/>
                <w:sz w:val="20"/>
                <w:szCs w:val="20"/>
              </w:rPr>
              <w:t xml:space="preserve"> </w:t>
            </w:r>
            <w:r w:rsidRPr="00B92E69">
              <w:rPr>
                <w:rFonts w:ascii="Times New Roman" w:hAnsi="Times New Roman"/>
                <w:b/>
                <w:bCs/>
                <w:i/>
                <w:iCs/>
                <w:sz w:val="20"/>
                <w:szCs w:val="20"/>
              </w:rPr>
              <w:t>к</w:t>
            </w:r>
            <w:r w:rsidR="003A4C63">
              <w:rPr>
                <w:rFonts w:ascii="Times New Roman" w:hAnsi="Times New Roman"/>
                <w:b/>
                <w:bCs/>
                <w:iCs/>
                <w:sz w:val="20"/>
                <w:szCs w:val="20"/>
              </w:rPr>
              <w:t>.</w:t>
            </w:r>
          </w:p>
          <w:p w:rsidR="00CA7CE5" w:rsidRPr="00CA7CE5" w:rsidRDefault="00CA7CE5" w:rsidP="007D7C08">
            <w:pPr>
              <w:suppressAutoHyphens/>
              <w:spacing w:after="0" w:line="240" w:lineRule="auto"/>
              <w:jc w:val="both"/>
              <w:rPr>
                <w:rFonts w:ascii="Times New Roman" w:hAnsi="Times New Roman"/>
                <w:bCs/>
                <w:sz w:val="20"/>
                <w:szCs w:val="20"/>
              </w:rPr>
            </w:pP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Конструирова</w:t>
            </w:r>
            <w:r w:rsidR="003A4C63">
              <w:rPr>
                <w:rFonts w:ascii="Times New Roman" w:hAnsi="Times New Roman"/>
                <w:sz w:val="20"/>
                <w:szCs w:val="20"/>
              </w:rPr>
              <w:t>ние букв, письмо под счёт, работа с трё</w:t>
            </w:r>
            <w:r w:rsidRPr="00CA7CE5">
              <w:rPr>
                <w:rFonts w:ascii="Times New Roman" w:hAnsi="Times New Roman"/>
                <w:sz w:val="20"/>
                <w:szCs w:val="20"/>
              </w:rPr>
              <w:t xml:space="preserve">хуровневой моделью слова. Сравнение букв. Выделение общего элемента букв.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B92E69">
              <w:rPr>
                <w:rFonts w:ascii="Times New Roman" w:hAnsi="Times New Roman"/>
                <w:b/>
                <w:i/>
                <w:sz w:val="20"/>
                <w:szCs w:val="20"/>
              </w:rPr>
              <w:t>к</w:t>
            </w:r>
            <w:r w:rsidRPr="00CA7CE5">
              <w:rPr>
                <w:rFonts w:ascii="Times New Roman" w:hAnsi="Times New Roman"/>
                <w:sz w:val="20"/>
                <w:szCs w:val="20"/>
              </w:rPr>
              <w:t>).</w:t>
            </w:r>
            <w:r w:rsidR="003A4C63">
              <w:rPr>
                <w:rFonts w:ascii="Times New Roman" w:hAnsi="Times New Roman"/>
                <w:sz w:val="20"/>
                <w:szCs w:val="20"/>
              </w:rPr>
              <w:t xml:space="preserve"> </w:t>
            </w:r>
            <w:r w:rsidRPr="00CA7CE5">
              <w:rPr>
                <w:rFonts w:ascii="Times New Roman" w:hAnsi="Times New Roman"/>
                <w:sz w:val="20"/>
                <w:szCs w:val="20"/>
              </w:rPr>
              <w:t>Анализ объектов (</w:t>
            </w:r>
            <w:r w:rsidRPr="00B92E69">
              <w:rPr>
                <w:rFonts w:ascii="Times New Roman" w:hAnsi="Times New Roman"/>
                <w:b/>
                <w:i/>
                <w:sz w:val="20"/>
                <w:szCs w:val="20"/>
              </w:rPr>
              <w:t>Т, А, р, н, к, т</w:t>
            </w:r>
            <w:r w:rsidRPr="00CA7CE5">
              <w:rPr>
                <w:rFonts w:ascii="Times New Roman" w:hAnsi="Times New Roman"/>
                <w:sz w:val="20"/>
                <w:szCs w:val="20"/>
              </w:rPr>
              <w:t>) с целью выделения в них существенных признаков (общего элемента). Работа с маркированными в тексте словами и строчками. Обучение работе с информацией, представленной в табличной форме. Самоконтроль и взаимоконтроль результатов письма. Использование речи для регуляции</w:t>
            </w:r>
            <w:r w:rsidR="003A4C63">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Умение строить монологическое высказывание. Мотивация учебной деятельности на основе имеющихся знаний.</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3A4C63"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69</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Прописная</w:t>
            </w:r>
            <w:r w:rsidR="00F813E9">
              <w:rPr>
                <w:rFonts w:ascii="Times New Roman" w:hAnsi="Times New Roman"/>
                <w:bCs/>
                <w:sz w:val="20"/>
                <w:szCs w:val="20"/>
              </w:rPr>
              <w:t xml:space="preserve"> буква</w:t>
            </w:r>
            <w:r w:rsidRPr="00CA7CE5">
              <w:rPr>
                <w:rFonts w:ascii="Times New Roman" w:hAnsi="Times New Roman"/>
                <w:bCs/>
                <w:sz w:val="20"/>
                <w:szCs w:val="20"/>
              </w:rPr>
              <w:t xml:space="preserve"> </w:t>
            </w:r>
            <w:r w:rsidRPr="00B92E69">
              <w:rPr>
                <w:rFonts w:ascii="Times New Roman" w:hAnsi="Times New Roman"/>
                <w:b/>
                <w:bCs/>
                <w:i/>
                <w:sz w:val="20"/>
                <w:szCs w:val="20"/>
              </w:rPr>
              <w:t>К</w:t>
            </w:r>
            <w:r w:rsidR="003A4C63">
              <w:rPr>
                <w:rFonts w:ascii="Times New Roman" w:hAnsi="Times New Roman"/>
                <w:bCs/>
                <w:sz w:val="20"/>
                <w:szCs w:val="20"/>
              </w:rPr>
              <w:t>.</w:t>
            </w:r>
          </w:p>
        </w:tc>
        <w:tc>
          <w:tcPr>
            <w:tcW w:w="3260" w:type="dxa"/>
          </w:tcPr>
          <w:p w:rsidR="00CA7CE5" w:rsidRPr="00CA7CE5" w:rsidRDefault="00CA7CE5" w:rsidP="007D7C08">
            <w:pPr>
              <w:keepNext/>
              <w:autoSpaceDE w:val="0"/>
              <w:autoSpaceDN w:val="0"/>
              <w:spacing w:after="0" w:line="240" w:lineRule="auto"/>
              <w:jc w:val="both"/>
              <w:outlineLvl w:val="7"/>
              <w:rPr>
                <w:rFonts w:ascii="Times New Roman" w:hAnsi="Times New Roman"/>
                <w:b/>
                <w:bCs/>
                <w:iCs/>
                <w:sz w:val="20"/>
                <w:szCs w:val="20"/>
              </w:rPr>
            </w:pPr>
            <w:r w:rsidRPr="00CA7CE5">
              <w:rPr>
                <w:rFonts w:ascii="Times New Roman" w:hAnsi="Times New Roman"/>
                <w:iCs/>
                <w:sz w:val="20"/>
                <w:szCs w:val="20"/>
              </w:rPr>
              <w:t xml:space="preserve">Прописная </w:t>
            </w:r>
            <w:r w:rsidRPr="00B92E69">
              <w:rPr>
                <w:rFonts w:ascii="Times New Roman" w:hAnsi="Times New Roman"/>
                <w:b/>
                <w:bCs/>
                <w:i/>
                <w:iCs/>
                <w:sz w:val="20"/>
                <w:szCs w:val="20"/>
              </w:rPr>
              <w:t>К</w:t>
            </w:r>
            <w:r w:rsidR="003A4C63">
              <w:rPr>
                <w:rFonts w:ascii="Times New Roman" w:hAnsi="Times New Roman"/>
                <w:b/>
                <w:bCs/>
                <w:iCs/>
                <w:sz w:val="20"/>
                <w:szCs w:val="20"/>
              </w:rPr>
              <w:t>.</w:t>
            </w:r>
          </w:p>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Большая буква в именах собственных</w:t>
            </w:r>
            <w:r w:rsidR="003A4C63">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Ответы на вопросы, ко</w:t>
            </w:r>
            <w:r w:rsidR="003A4C63">
              <w:rPr>
                <w:rFonts w:ascii="Times New Roman" w:hAnsi="Times New Roman"/>
                <w:sz w:val="20"/>
                <w:szCs w:val="20"/>
              </w:rPr>
              <w:t>нструирование букв, работа с трё</w:t>
            </w:r>
            <w:r w:rsidRPr="00CA7CE5">
              <w:rPr>
                <w:rFonts w:ascii="Times New Roman" w:hAnsi="Times New Roman"/>
                <w:sz w:val="20"/>
                <w:szCs w:val="20"/>
              </w:rPr>
              <w:t>хуровневой моделью с</w:t>
            </w:r>
            <w:r w:rsidR="003A4C63">
              <w:rPr>
                <w:rFonts w:ascii="Times New Roman" w:hAnsi="Times New Roman"/>
                <w:sz w:val="20"/>
                <w:szCs w:val="20"/>
              </w:rPr>
              <w:t>лова. Диктант (</w:t>
            </w:r>
            <w:r w:rsidR="00B92E69" w:rsidRPr="00B92E69">
              <w:rPr>
                <w:rFonts w:ascii="Times New Roman" w:hAnsi="Times New Roman"/>
                <w:b/>
                <w:i/>
                <w:sz w:val="20"/>
                <w:szCs w:val="20"/>
              </w:rPr>
              <w:t>«</w:t>
            </w:r>
            <w:r w:rsidR="003A4C63" w:rsidRPr="00B92E69">
              <w:rPr>
                <w:rFonts w:ascii="Times New Roman" w:hAnsi="Times New Roman"/>
                <w:b/>
                <w:i/>
                <w:sz w:val="20"/>
                <w:szCs w:val="20"/>
              </w:rPr>
              <w:t>Стол и стул Киры</w:t>
            </w:r>
            <w:r w:rsidR="00B92E69" w:rsidRPr="00B92E69">
              <w:rPr>
                <w:rFonts w:ascii="Times New Roman" w:hAnsi="Times New Roman"/>
                <w:b/>
                <w:i/>
                <w:sz w:val="20"/>
                <w:szCs w:val="20"/>
              </w:rPr>
              <w:t>»</w:t>
            </w:r>
            <w:r w:rsidR="00B92E69">
              <w:rPr>
                <w:rFonts w:ascii="Times New Roman" w:hAnsi="Times New Roman"/>
                <w:sz w:val="20"/>
                <w:szCs w:val="20"/>
              </w:rPr>
              <w:t>.</w:t>
            </w:r>
            <w:r w:rsidRPr="00CA7CE5">
              <w:rPr>
                <w:rFonts w:ascii="Times New Roman" w:hAnsi="Times New Roman"/>
                <w:sz w:val="20"/>
                <w:szCs w:val="20"/>
              </w:rPr>
              <w:t>)</w:t>
            </w:r>
            <w:r w:rsidR="003A4C63">
              <w:rPr>
                <w:rFonts w:ascii="Times New Roman" w:hAnsi="Times New Roman"/>
                <w:sz w:val="20"/>
                <w:szCs w:val="20"/>
              </w:rPr>
              <w:t xml:space="preserve"> </w:t>
            </w:r>
            <w:r w:rsidRPr="00CA7CE5">
              <w:rPr>
                <w:rFonts w:ascii="Times New Roman" w:hAnsi="Times New Roman"/>
                <w:sz w:val="20"/>
                <w:szCs w:val="20"/>
              </w:rPr>
              <w:t xml:space="preserve">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B92E69">
              <w:rPr>
                <w:rFonts w:ascii="Times New Roman" w:hAnsi="Times New Roman"/>
                <w:b/>
                <w:i/>
                <w:sz w:val="20"/>
                <w:szCs w:val="20"/>
              </w:rPr>
              <w:t>К</w:t>
            </w:r>
            <w:r w:rsidRPr="00CA7CE5">
              <w:rPr>
                <w:rFonts w:ascii="Times New Roman" w:hAnsi="Times New Roman"/>
                <w:sz w:val="20"/>
                <w:szCs w:val="20"/>
              </w:rPr>
              <w:t xml:space="preserve">). Анализ объектов (букв </w:t>
            </w:r>
            <w:r w:rsidRPr="00B92E69">
              <w:rPr>
                <w:rFonts w:ascii="Times New Roman" w:hAnsi="Times New Roman"/>
                <w:b/>
                <w:i/>
                <w:sz w:val="20"/>
                <w:szCs w:val="20"/>
              </w:rPr>
              <w:t>Ю, д, Д, А, у, К, Н</w:t>
            </w:r>
            <w:r w:rsidRPr="00CA7CE5">
              <w:rPr>
                <w:rFonts w:ascii="Times New Roman" w:hAnsi="Times New Roman"/>
                <w:sz w:val="20"/>
                <w:szCs w:val="20"/>
              </w:rPr>
              <w:t>) с целью выделения в них существенных признаков (общего элемента).Работа с маркированными в тексте словами и строчками. Обучение работе с информацией, представленной в табличной форме. Самоконтроль и взаимоконтроль результатов письма. Использование речи для регуляции</w:t>
            </w:r>
            <w:r w:rsidR="003A4C63">
              <w:rPr>
                <w:rFonts w:ascii="Times New Roman" w:hAnsi="Times New Roman"/>
                <w:sz w:val="20"/>
                <w:szCs w:val="20"/>
              </w:rPr>
              <w:t xml:space="preserve"> своего действия (письмо под счё</w:t>
            </w:r>
            <w:r w:rsidRPr="00CA7CE5">
              <w:rPr>
                <w:rFonts w:ascii="Times New Roman" w:hAnsi="Times New Roman"/>
                <w:sz w:val="20"/>
                <w:szCs w:val="20"/>
              </w:rPr>
              <w:t>т).</w:t>
            </w:r>
            <w:r w:rsidR="003A4C63">
              <w:rPr>
                <w:rFonts w:ascii="Times New Roman" w:hAnsi="Times New Roman"/>
                <w:sz w:val="20"/>
                <w:szCs w:val="20"/>
              </w:rPr>
              <w:t xml:space="preserve"> </w:t>
            </w:r>
            <w:r w:rsidRPr="00CA7CE5">
              <w:rPr>
                <w:rFonts w:ascii="Times New Roman" w:hAnsi="Times New Roman"/>
                <w:sz w:val="20"/>
                <w:szCs w:val="20"/>
              </w:rPr>
              <w:t>Умение строить монологическое высказывание. Мотивация учебной деятельности на основе имеющихся знаний.</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3A4C63"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70</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Работа над алгоритмом записи слов под диктовку и самопроверки: темп, орфографическое чтение по слогам.</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Алгоритм записи слов под диктовку и самопроверки</w:t>
            </w:r>
            <w:r w:rsidR="003A4C63">
              <w:rPr>
                <w:rFonts w:ascii="Times New Roman" w:hAnsi="Times New Roman"/>
                <w:sz w:val="20"/>
                <w:szCs w:val="20"/>
              </w:rPr>
              <w:t>.</w:t>
            </w:r>
          </w:p>
        </w:tc>
        <w:tc>
          <w:tcPr>
            <w:tcW w:w="7087" w:type="dxa"/>
            <w:gridSpan w:val="2"/>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Списывание предложений по правилам списывания, игра «Сломанный телефон»</w:t>
            </w:r>
            <w:r w:rsidR="003A4C63">
              <w:rPr>
                <w:rFonts w:ascii="Times New Roman" w:hAnsi="Times New Roman"/>
                <w:sz w:val="20"/>
                <w:szCs w:val="20"/>
              </w:rPr>
              <w:t>.</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Обучение работе с информацией, представленной в табличной форме (алгоритм письма под диктовку). Самоконтроль и взаимоконтроль результатов письма. Использование речи для регуляции своего действия (письмо под счет). Осуществлять итоговый и пошаговый контроль по результату (Проверь, правильно ли ты написал(а)). Взаимопроверка (проверка выполненных работ в парах). Самоконтроль за соблюдением правил письма. Умение строить монологическое высказывание. Умение формулировать свои затруднения, обращаться за помощью. Самооценка на основе критериев успешности учебной деятельности.  </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CA7CE5" w:rsidP="007D7C08">
            <w:pPr>
              <w:suppressAutoHyphens/>
              <w:spacing w:after="0" w:line="240" w:lineRule="auto"/>
              <w:contextualSpacing/>
              <w:jc w:val="center"/>
              <w:rPr>
                <w:rFonts w:ascii="Times New Roman" w:hAnsi="Times New Roman"/>
                <w:bCs/>
                <w:sz w:val="20"/>
                <w:szCs w:val="20"/>
              </w:rPr>
            </w:pPr>
            <w:r w:rsidRPr="00CA7CE5">
              <w:rPr>
                <w:rFonts w:ascii="Times New Roman" w:hAnsi="Times New Roman"/>
                <w:bCs/>
                <w:sz w:val="20"/>
                <w:szCs w:val="20"/>
              </w:rPr>
              <w:t>71</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Строчная </w:t>
            </w:r>
            <w:r w:rsidR="00F813E9">
              <w:rPr>
                <w:rFonts w:ascii="Times New Roman" w:hAnsi="Times New Roman"/>
                <w:bCs/>
                <w:sz w:val="20"/>
                <w:szCs w:val="20"/>
              </w:rPr>
              <w:t xml:space="preserve">буква </w:t>
            </w:r>
            <w:r w:rsidRPr="00B92E69">
              <w:rPr>
                <w:rFonts w:ascii="Times New Roman" w:hAnsi="Times New Roman"/>
                <w:b/>
                <w:bCs/>
                <w:i/>
                <w:sz w:val="20"/>
                <w:szCs w:val="20"/>
              </w:rPr>
              <w:t>в</w:t>
            </w:r>
            <w:r w:rsidR="003A4C63">
              <w:rPr>
                <w:rFonts w:ascii="Times New Roman" w:hAnsi="Times New Roman"/>
                <w:bCs/>
                <w:sz w:val="20"/>
                <w:szCs w:val="20"/>
              </w:rPr>
              <w:t>.</w:t>
            </w:r>
          </w:p>
        </w:tc>
        <w:tc>
          <w:tcPr>
            <w:tcW w:w="3260" w:type="dxa"/>
          </w:tcPr>
          <w:p w:rsidR="00CA7CE5" w:rsidRPr="00CA7CE5" w:rsidRDefault="00CA7CE5" w:rsidP="007D7C08">
            <w:pPr>
              <w:spacing w:after="0" w:line="240" w:lineRule="auto"/>
              <w:jc w:val="both"/>
              <w:rPr>
                <w:rFonts w:ascii="Times New Roman" w:hAnsi="Times New Roman"/>
                <w:b/>
                <w:bCs/>
                <w:iCs/>
                <w:sz w:val="20"/>
                <w:szCs w:val="20"/>
              </w:rPr>
            </w:pPr>
            <w:r w:rsidRPr="00CA7CE5">
              <w:rPr>
                <w:rFonts w:ascii="Times New Roman" w:hAnsi="Times New Roman"/>
                <w:iCs/>
                <w:sz w:val="20"/>
                <w:szCs w:val="20"/>
              </w:rPr>
              <w:t xml:space="preserve">Строчная </w:t>
            </w:r>
            <w:r w:rsidRPr="00B92E69">
              <w:rPr>
                <w:rFonts w:ascii="Times New Roman" w:hAnsi="Times New Roman"/>
                <w:b/>
                <w:bCs/>
                <w:i/>
                <w:iCs/>
                <w:sz w:val="20"/>
                <w:szCs w:val="20"/>
              </w:rPr>
              <w:t>в</w:t>
            </w:r>
            <w:r w:rsidR="003A4C63">
              <w:rPr>
                <w:rFonts w:ascii="Times New Roman" w:hAnsi="Times New Roman"/>
                <w:b/>
                <w:bCs/>
                <w:iCs/>
                <w:sz w:val="20"/>
                <w:szCs w:val="20"/>
              </w:rPr>
              <w:t>.</w:t>
            </w:r>
          </w:p>
          <w:p w:rsidR="00CA7CE5" w:rsidRPr="00CA7CE5" w:rsidRDefault="00CA7CE5" w:rsidP="007D7C08">
            <w:pPr>
              <w:suppressAutoHyphens/>
              <w:spacing w:after="0" w:line="240" w:lineRule="auto"/>
              <w:jc w:val="both"/>
              <w:rPr>
                <w:rFonts w:ascii="Times New Roman" w:hAnsi="Times New Roman"/>
                <w:bCs/>
                <w:sz w:val="20"/>
                <w:szCs w:val="20"/>
              </w:rPr>
            </w:pP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Конс</w:t>
            </w:r>
            <w:r w:rsidR="003A4C63">
              <w:rPr>
                <w:rFonts w:ascii="Times New Roman" w:hAnsi="Times New Roman"/>
                <w:sz w:val="20"/>
                <w:szCs w:val="20"/>
              </w:rPr>
              <w:t>труирование букв, письмо под счёт, работа с трё</w:t>
            </w:r>
            <w:r w:rsidRPr="00CA7CE5">
              <w:rPr>
                <w:rFonts w:ascii="Times New Roman" w:hAnsi="Times New Roman"/>
                <w:sz w:val="20"/>
                <w:szCs w:val="20"/>
              </w:rPr>
              <w:t>хуровневой моделью слова. Сравнение пар слов. Комментированное письмо. Составление рассказа по схеме.</w:t>
            </w:r>
            <w:r w:rsidR="003A4C63">
              <w:rPr>
                <w:rFonts w:ascii="Times New Roman" w:hAnsi="Times New Roman"/>
                <w:sz w:val="20"/>
                <w:szCs w:val="20"/>
              </w:rPr>
              <w:t xml:space="preserve"> </w:t>
            </w:r>
            <w:r w:rsidRPr="00CA7CE5">
              <w:rPr>
                <w:rFonts w:ascii="Times New Roman" w:hAnsi="Times New Roman"/>
                <w:sz w:val="20"/>
                <w:szCs w:val="20"/>
              </w:rPr>
              <w:t xml:space="preserve">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Выполнение заданий с использованием материальных объектов (конверт для конструирования). Проводить сравнение, выбирая верное решение (выбор </w:t>
            </w:r>
            <w:r w:rsidRPr="00CA7CE5">
              <w:rPr>
                <w:rFonts w:ascii="Times New Roman" w:hAnsi="Times New Roman"/>
                <w:sz w:val="20"/>
                <w:szCs w:val="20"/>
              </w:rPr>
              <w:lastRenderedPageBreak/>
              <w:t xml:space="preserve">из предложенных элементов тех, которые входят в состав буквы </w:t>
            </w:r>
            <w:r w:rsidRPr="00B92E69">
              <w:rPr>
                <w:rFonts w:ascii="Times New Roman" w:hAnsi="Times New Roman"/>
                <w:b/>
                <w:i/>
                <w:sz w:val="20"/>
                <w:szCs w:val="20"/>
              </w:rPr>
              <w:t>в</w:t>
            </w:r>
            <w:r w:rsidRPr="00CA7CE5">
              <w:rPr>
                <w:rFonts w:ascii="Times New Roman" w:hAnsi="Times New Roman"/>
                <w:sz w:val="20"/>
                <w:szCs w:val="20"/>
              </w:rPr>
              <w:t>). Работа с маркированными в тексте словами и строчками. Обучение работе с информацией, представленной в табличной форме. Строить объяснение в устной форме по предложенному плану (модель текста). Использование знаково-символических средств (моделей русского языка). Самоконтроль и взаимоконтроль результатов письма. Использование речи для регуляции</w:t>
            </w:r>
            <w:r w:rsidR="003A4C63">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Умение строить монологическое высказывание. Мотивация учебной деятельности на основе имеющихся знаний.</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CA7CE5" w:rsidP="007D7C08">
            <w:pPr>
              <w:suppressAutoHyphens/>
              <w:spacing w:after="0" w:line="240" w:lineRule="auto"/>
              <w:contextualSpacing/>
              <w:jc w:val="center"/>
              <w:rPr>
                <w:rFonts w:ascii="Times New Roman" w:hAnsi="Times New Roman"/>
                <w:bCs/>
                <w:sz w:val="20"/>
                <w:szCs w:val="20"/>
              </w:rPr>
            </w:pPr>
            <w:r w:rsidRPr="00CA7CE5">
              <w:rPr>
                <w:rFonts w:ascii="Times New Roman" w:hAnsi="Times New Roman"/>
                <w:bCs/>
                <w:sz w:val="20"/>
                <w:szCs w:val="20"/>
              </w:rPr>
              <w:lastRenderedPageBreak/>
              <w:t>72</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Прописная</w:t>
            </w:r>
            <w:r w:rsidR="00F813E9">
              <w:rPr>
                <w:rFonts w:ascii="Times New Roman" w:hAnsi="Times New Roman"/>
                <w:bCs/>
                <w:sz w:val="20"/>
                <w:szCs w:val="20"/>
              </w:rPr>
              <w:t xml:space="preserve"> буква</w:t>
            </w:r>
            <w:r w:rsidRPr="00CA7CE5">
              <w:rPr>
                <w:rFonts w:ascii="Times New Roman" w:hAnsi="Times New Roman"/>
                <w:bCs/>
                <w:sz w:val="20"/>
                <w:szCs w:val="20"/>
              </w:rPr>
              <w:t xml:space="preserve"> </w:t>
            </w:r>
            <w:r w:rsidRPr="00B92E69">
              <w:rPr>
                <w:rFonts w:ascii="Times New Roman" w:hAnsi="Times New Roman"/>
                <w:b/>
                <w:bCs/>
                <w:i/>
                <w:sz w:val="20"/>
                <w:szCs w:val="20"/>
              </w:rPr>
              <w:t>В</w:t>
            </w:r>
            <w:r w:rsidRPr="00CA7CE5">
              <w:rPr>
                <w:rFonts w:ascii="Times New Roman" w:hAnsi="Times New Roman"/>
                <w:bCs/>
                <w:sz w:val="20"/>
                <w:szCs w:val="20"/>
              </w:rPr>
              <w:t>. Работа над алгоритмом списывания предложения и самопроверки.</w:t>
            </w:r>
          </w:p>
        </w:tc>
        <w:tc>
          <w:tcPr>
            <w:tcW w:w="3260" w:type="dxa"/>
          </w:tcPr>
          <w:p w:rsidR="00CA7CE5" w:rsidRPr="00CA7CE5" w:rsidRDefault="00CA7CE5" w:rsidP="007D7C08">
            <w:pPr>
              <w:spacing w:after="0" w:line="240" w:lineRule="auto"/>
              <w:jc w:val="both"/>
              <w:rPr>
                <w:rFonts w:ascii="Times New Roman" w:hAnsi="Times New Roman"/>
                <w:b/>
                <w:bCs/>
                <w:iCs/>
                <w:sz w:val="20"/>
                <w:szCs w:val="20"/>
              </w:rPr>
            </w:pPr>
            <w:r w:rsidRPr="00CA7CE5">
              <w:rPr>
                <w:rFonts w:ascii="Times New Roman" w:hAnsi="Times New Roman"/>
                <w:iCs/>
                <w:sz w:val="20"/>
                <w:szCs w:val="20"/>
              </w:rPr>
              <w:t xml:space="preserve">Прописная </w:t>
            </w:r>
            <w:r w:rsidRPr="00B92E69">
              <w:rPr>
                <w:rFonts w:ascii="Times New Roman" w:hAnsi="Times New Roman"/>
                <w:b/>
                <w:bCs/>
                <w:i/>
                <w:iCs/>
                <w:sz w:val="20"/>
                <w:szCs w:val="20"/>
              </w:rPr>
              <w:t>В</w:t>
            </w:r>
            <w:r w:rsidRPr="00CA7CE5">
              <w:rPr>
                <w:rFonts w:ascii="Times New Roman" w:hAnsi="Times New Roman"/>
                <w:b/>
                <w:bCs/>
                <w:iCs/>
                <w:sz w:val="20"/>
                <w:szCs w:val="20"/>
              </w:rPr>
              <w:t>.</w:t>
            </w:r>
          </w:p>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Большая буква в именах собственных</w:t>
            </w:r>
            <w:r w:rsidR="003A4C63">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Конс</w:t>
            </w:r>
            <w:r w:rsidR="003A4C63">
              <w:rPr>
                <w:rFonts w:ascii="Times New Roman" w:hAnsi="Times New Roman"/>
                <w:sz w:val="20"/>
                <w:szCs w:val="20"/>
              </w:rPr>
              <w:t>труирование букв, письмо под счёт, работа с трё</w:t>
            </w:r>
            <w:r w:rsidRPr="00CA7CE5">
              <w:rPr>
                <w:rFonts w:ascii="Times New Roman" w:hAnsi="Times New Roman"/>
                <w:sz w:val="20"/>
                <w:szCs w:val="20"/>
              </w:rPr>
              <w:t>хуровневой моделью слова. Сравнение букв. Графический диктант</w:t>
            </w:r>
            <w:r w:rsidRPr="00CA7CE5">
              <w:rPr>
                <w:rFonts w:ascii="Times New Roman" w:hAnsi="Times New Roman"/>
                <w:b/>
                <w:i/>
                <w:sz w:val="20"/>
                <w:szCs w:val="20"/>
              </w:rPr>
              <w:t xml:space="preserve">. </w:t>
            </w:r>
          </w:p>
          <w:p w:rsidR="00CA7CE5" w:rsidRPr="00CA7CE5" w:rsidRDefault="00CA7CE5" w:rsidP="00B92E69">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B92E69">
              <w:rPr>
                <w:rFonts w:ascii="Times New Roman" w:hAnsi="Times New Roman"/>
                <w:b/>
                <w:i/>
                <w:sz w:val="20"/>
                <w:szCs w:val="20"/>
              </w:rPr>
              <w:t>В</w:t>
            </w:r>
            <w:r w:rsidRPr="00CA7CE5">
              <w:rPr>
                <w:rFonts w:ascii="Times New Roman" w:hAnsi="Times New Roman"/>
                <w:sz w:val="20"/>
                <w:szCs w:val="20"/>
              </w:rPr>
              <w:t>).</w:t>
            </w:r>
            <w:r w:rsidR="003A4C63">
              <w:rPr>
                <w:rFonts w:ascii="Times New Roman" w:hAnsi="Times New Roman"/>
                <w:sz w:val="20"/>
                <w:szCs w:val="20"/>
              </w:rPr>
              <w:t xml:space="preserve"> </w:t>
            </w:r>
            <w:r w:rsidRPr="00CA7CE5">
              <w:rPr>
                <w:rFonts w:ascii="Times New Roman" w:hAnsi="Times New Roman"/>
                <w:sz w:val="20"/>
                <w:szCs w:val="20"/>
              </w:rPr>
              <w:t xml:space="preserve">Анализ объектов (букв </w:t>
            </w:r>
            <w:r w:rsidRPr="00B92E69">
              <w:rPr>
                <w:rFonts w:ascii="Times New Roman" w:hAnsi="Times New Roman"/>
                <w:b/>
                <w:i/>
                <w:sz w:val="20"/>
                <w:szCs w:val="20"/>
              </w:rPr>
              <w:t>В, в, у, К, Н, Ю, А</w:t>
            </w:r>
            <w:r w:rsidRPr="00CA7CE5">
              <w:rPr>
                <w:rFonts w:ascii="Times New Roman" w:hAnsi="Times New Roman"/>
                <w:sz w:val="20"/>
                <w:szCs w:val="20"/>
              </w:rPr>
              <w:t>) с целью выделения в них существенных признаков (общего элемента).</w:t>
            </w:r>
            <w:r w:rsidR="003A4C63">
              <w:rPr>
                <w:rFonts w:ascii="Times New Roman" w:hAnsi="Times New Roman"/>
                <w:sz w:val="20"/>
                <w:szCs w:val="20"/>
              </w:rPr>
              <w:t xml:space="preserve"> </w:t>
            </w:r>
            <w:r w:rsidRPr="00CA7CE5">
              <w:rPr>
                <w:rFonts w:ascii="Times New Roman" w:hAnsi="Times New Roman"/>
                <w:sz w:val="20"/>
                <w:szCs w:val="20"/>
              </w:rPr>
              <w:t>Работа с маркированными в тексте словами и строчками. Обучение работе с информацией, представленной в табличной форме. Самоконтроль и взаимоконтроль результатов письма. Использование речи для регуляции своего действия (письмо под сч</w:t>
            </w:r>
            <w:r w:rsidR="00B92E69">
              <w:rPr>
                <w:rFonts w:ascii="Times New Roman" w:hAnsi="Times New Roman"/>
                <w:sz w:val="20"/>
                <w:szCs w:val="20"/>
              </w:rPr>
              <w:t>ё</w:t>
            </w:r>
            <w:r w:rsidRPr="00CA7CE5">
              <w:rPr>
                <w:rFonts w:ascii="Times New Roman" w:hAnsi="Times New Roman"/>
                <w:sz w:val="20"/>
                <w:szCs w:val="20"/>
              </w:rPr>
              <w:t>т). Умение строи</w:t>
            </w:r>
            <w:r w:rsidR="003A4C63">
              <w:rPr>
                <w:rFonts w:ascii="Times New Roman" w:hAnsi="Times New Roman"/>
                <w:sz w:val="20"/>
                <w:szCs w:val="20"/>
              </w:rPr>
              <w:t xml:space="preserve">ть монологическое высказывание. </w:t>
            </w:r>
            <w:r w:rsidRPr="00CA7CE5">
              <w:rPr>
                <w:rFonts w:ascii="Times New Roman" w:hAnsi="Times New Roman"/>
                <w:sz w:val="20"/>
                <w:szCs w:val="20"/>
              </w:rPr>
              <w:t xml:space="preserve">Мотивация учебной деятельности на основе имеющихся знаний. Самооценка на основе критериев успешности учебной деятельности.  </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3A4C63"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73</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Строчная</w:t>
            </w:r>
            <w:r w:rsidR="00F813E9">
              <w:rPr>
                <w:rFonts w:ascii="Times New Roman" w:hAnsi="Times New Roman"/>
                <w:bCs/>
                <w:sz w:val="20"/>
                <w:szCs w:val="20"/>
              </w:rPr>
              <w:t xml:space="preserve"> буква</w:t>
            </w:r>
            <w:r w:rsidRPr="00CA7CE5">
              <w:rPr>
                <w:rFonts w:ascii="Times New Roman" w:hAnsi="Times New Roman"/>
                <w:bCs/>
                <w:sz w:val="20"/>
                <w:szCs w:val="20"/>
              </w:rPr>
              <w:t xml:space="preserve"> </w:t>
            </w:r>
            <w:r w:rsidRPr="00B92E69">
              <w:rPr>
                <w:rFonts w:ascii="Times New Roman" w:hAnsi="Times New Roman"/>
                <w:b/>
                <w:bCs/>
                <w:i/>
                <w:sz w:val="20"/>
                <w:szCs w:val="20"/>
              </w:rPr>
              <w:t>ф</w:t>
            </w:r>
            <w:r w:rsidR="003A4C63">
              <w:rPr>
                <w:rFonts w:ascii="Times New Roman" w:hAnsi="Times New Roman"/>
                <w:bCs/>
                <w:sz w:val="20"/>
                <w:szCs w:val="20"/>
              </w:rPr>
              <w:t>.</w:t>
            </w:r>
          </w:p>
        </w:tc>
        <w:tc>
          <w:tcPr>
            <w:tcW w:w="3260" w:type="dxa"/>
          </w:tcPr>
          <w:p w:rsidR="00CA7CE5" w:rsidRPr="00CA7CE5" w:rsidRDefault="00CA7CE5" w:rsidP="007D7C08">
            <w:pPr>
              <w:keepNext/>
              <w:autoSpaceDE w:val="0"/>
              <w:autoSpaceDN w:val="0"/>
              <w:spacing w:after="0" w:line="240" w:lineRule="auto"/>
              <w:jc w:val="both"/>
              <w:outlineLvl w:val="7"/>
              <w:rPr>
                <w:rFonts w:ascii="Times New Roman" w:hAnsi="Times New Roman"/>
                <w:b/>
                <w:bCs/>
                <w:iCs/>
                <w:sz w:val="20"/>
                <w:szCs w:val="20"/>
              </w:rPr>
            </w:pPr>
            <w:r w:rsidRPr="00CA7CE5">
              <w:rPr>
                <w:rFonts w:ascii="Times New Roman" w:hAnsi="Times New Roman"/>
                <w:iCs/>
                <w:sz w:val="20"/>
                <w:szCs w:val="20"/>
              </w:rPr>
              <w:t xml:space="preserve">Строчная </w:t>
            </w:r>
            <w:r w:rsidRPr="00B92E69">
              <w:rPr>
                <w:rFonts w:ascii="Times New Roman" w:hAnsi="Times New Roman"/>
                <w:b/>
                <w:bCs/>
                <w:i/>
                <w:iCs/>
                <w:sz w:val="20"/>
                <w:szCs w:val="20"/>
              </w:rPr>
              <w:t>ф</w:t>
            </w:r>
            <w:r w:rsidR="003A4C63">
              <w:rPr>
                <w:rFonts w:ascii="Times New Roman" w:hAnsi="Times New Roman"/>
                <w:b/>
                <w:bCs/>
                <w:iCs/>
                <w:sz w:val="20"/>
                <w:szCs w:val="20"/>
              </w:rPr>
              <w:t>.</w:t>
            </w:r>
          </w:p>
          <w:p w:rsidR="00CA7CE5" w:rsidRPr="00CA7CE5" w:rsidRDefault="00CA7CE5" w:rsidP="007D7C08">
            <w:pPr>
              <w:suppressAutoHyphens/>
              <w:spacing w:after="0" w:line="240" w:lineRule="auto"/>
              <w:jc w:val="both"/>
              <w:rPr>
                <w:rFonts w:ascii="Times New Roman" w:hAnsi="Times New Roman"/>
                <w:bCs/>
                <w:sz w:val="20"/>
                <w:szCs w:val="20"/>
              </w:rPr>
            </w:pP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Ко</w:t>
            </w:r>
            <w:r w:rsidR="003A4C63">
              <w:rPr>
                <w:rFonts w:ascii="Times New Roman" w:hAnsi="Times New Roman"/>
                <w:sz w:val="20"/>
                <w:szCs w:val="20"/>
              </w:rPr>
              <w:t>нструирование букв, работа с трё</w:t>
            </w:r>
            <w:r w:rsidRPr="00CA7CE5">
              <w:rPr>
                <w:rFonts w:ascii="Times New Roman" w:hAnsi="Times New Roman"/>
                <w:sz w:val="20"/>
                <w:szCs w:val="20"/>
              </w:rPr>
              <w:t xml:space="preserve">хуровневой моделью слова. Письмо по памяти. Списывание предложения. </w:t>
            </w:r>
          </w:p>
          <w:p w:rsidR="00CA7CE5" w:rsidRPr="003A4C63"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B92E69">
              <w:rPr>
                <w:rFonts w:ascii="Times New Roman" w:hAnsi="Times New Roman"/>
                <w:b/>
                <w:i/>
                <w:sz w:val="20"/>
                <w:szCs w:val="20"/>
              </w:rPr>
              <w:t>ф</w:t>
            </w:r>
            <w:r w:rsidRPr="00CA7CE5">
              <w:rPr>
                <w:rFonts w:ascii="Times New Roman" w:hAnsi="Times New Roman"/>
                <w:sz w:val="20"/>
                <w:szCs w:val="20"/>
              </w:rPr>
              <w:t xml:space="preserve">). Анализ объектов (букв </w:t>
            </w:r>
            <w:r w:rsidRPr="00B92E69">
              <w:rPr>
                <w:rFonts w:ascii="Times New Roman" w:hAnsi="Times New Roman"/>
                <w:b/>
                <w:i/>
                <w:sz w:val="20"/>
                <w:szCs w:val="20"/>
              </w:rPr>
              <w:t>а, о, ю, О, Ю, д, в, ф</w:t>
            </w:r>
            <w:r w:rsidRPr="00CA7CE5">
              <w:rPr>
                <w:rFonts w:ascii="Times New Roman" w:hAnsi="Times New Roman"/>
                <w:sz w:val="20"/>
                <w:szCs w:val="20"/>
              </w:rPr>
              <w:t>) с целью выделения в них существенных признаков (общего элемента). Работа с маркированными в тексте словами и строчками. Обучение работе с информацией, представленной в табличной форме. Самоконтроль и взаимоконтроль результатов письма. Использование речи для регуляции своего действия (письмо по памяти). Сравнивать способ действия и результат (написанное предложение) с заданным эталоном (предложением) с целью обнаружения отклонений от эталона. Умение строи</w:t>
            </w:r>
            <w:r w:rsidR="003A4C63">
              <w:rPr>
                <w:rFonts w:ascii="Times New Roman" w:hAnsi="Times New Roman"/>
                <w:sz w:val="20"/>
                <w:szCs w:val="20"/>
              </w:rPr>
              <w:t xml:space="preserve">ть монологическое высказывание </w:t>
            </w:r>
            <w:r w:rsidRPr="00CA7CE5">
              <w:rPr>
                <w:rFonts w:ascii="Times New Roman" w:hAnsi="Times New Roman"/>
                <w:sz w:val="20"/>
                <w:szCs w:val="20"/>
              </w:rPr>
              <w:t>Мотивация учебной деятельности на основе имеющихся знаний.</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3A4C63"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74</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3A4C63" w:rsidP="007D7C08">
            <w:pPr>
              <w:suppressAutoHyphens/>
              <w:spacing w:after="0" w:line="240" w:lineRule="auto"/>
              <w:rPr>
                <w:rFonts w:ascii="Times New Roman" w:hAnsi="Times New Roman"/>
                <w:bCs/>
                <w:sz w:val="20"/>
                <w:szCs w:val="20"/>
              </w:rPr>
            </w:pPr>
            <w:r>
              <w:rPr>
                <w:rFonts w:ascii="Times New Roman" w:hAnsi="Times New Roman"/>
                <w:bCs/>
                <w:sz w:val="20"/>
                <w:szCs w:val="20"/>
              </w:rPr>
              <w:t>П</w:t>
            </w:r>
            <w:r w:rsidR="00CA7CE5" w:rsidRPr="00CA7CE5">
              <w:rPr>
                <w:rFonts w:ascii="Times New Roman" w:hAnsi="Times New Roman"/>
                <w:bCs/>
                <w:sz w:val="20"/>
                <w:szCs w:val="20"/>
              </w:rPr>
              <w:t>рописная</w:t>
            </w:r>
            <w:r w:rsidR="00F813E9">
              <w:rPr>
                <w:rFonts w:ascii="Times New Roman" w:hAnsi="Times New Roman"/>
                <w:bCs/>
                <w:sz w:val="20"/>
                <w:szCs w:val="20"/>
              </w:rPr>
              <w:t xml:space="preserve"> буква</w:t>
            </w:r>
            <w:r w:rsidR="00CA7CE5" w:rsidRPr="00CA7CE5">
              <w:rPr>
                <w:rFonts w:ascii="Times New Roman" w:hAnsi="Times New Roman"/>
                <w:bCs/>
                <w:sz w:val="20"/>
                <w:szCs w:val="20"/>
              </w:rPr>
              <w:t xml:space="preserve"> </w:t>
            </w:r>
            <w:r w:rsidR="00CA7CE5" w:rsidRPr="00B92E69">
              <w:rPr>
                <w:rFonts w:ascii="Times New Roman" w:hAnsi="Times New Roman"/>
                <w:b/>
                <w:bCs/>
                <w:i/>
                <w:sz w:val="20"/>
                <w:szCs w:val="20"/>
              </w:rPr>
              <w:t>Ф</w:t>
            </w:r>
            <w:r>
              <w:rPr>
                <w:rFonts w:ascii="Times New Roman" w:hAnsi="Times New Roman"/>
                <w:bCs/>
                <w:sz w:val="20"/>
                <w:szCs w:val="20"/>
              </w:rPr>
              <w:t>.</w:t>
            </w:r>
          </w:p>
        </w:tc>
        <w:tc>
          <w:tcPr>
            <w:tcW w:w="3260" w:type="dxa"/>
          </w:tcPr>
          <w:p w:rsidR="00CA7CE5" w:rsidRPr="00CA7CE5" w:rsidRDefault="00CA7CE5" w:rsidP="007D7C08">
            <w:pPr>
              <w:keepNext/>
              <w:autoSpaceDE w:val="0"/>
              <w:autoSpaceDN w:val="0"/>
              <w:spacing w:after="0" w:line="240" w:lineRule="auto"/>
              <w:jc w:val="both"/>
              <w:outlineLvl w:val="7"/>
              <w:rPr>
                <w:rFonts w:ascii="Times New Roman" w:hAnsi="Times New Roman"/>
                <w:b/>
                <w:bCs/>
                <w:iCs/>
                <w:sz w:val="20"/>
                <w:szCs w:val="20"/>
              </w:rPr>
            </w:pPr>
            <w:r w:rsidRPr="00CA7CE5">
              <w:rPr>
                <w:rFonts w:ascii="Times New Roman" w:hAnsi="Times New Roman"/>
                <w:iCs/>
                <w:sz w:val="20"/>
                <w:szCs w:val="20"/>
              </w:rPr>
              <w:t xml:space="preserve">Прописная </w:t>
            </w:r>
            <w:r w:rsidRPr="00B92E69">
              <w:rPr>
                <w:rFonts w:ascii="Times New Roman" w:hAnsi="Times New Roman"/>
                <w:b/>
                <w:bCs/>
                <w:i/>
                <w:iCs/>
                <w:sz w:val="20"/>
                <w:szCs w:val="20"/>
              </w:rPr>
              <w:t>Ф</w:t>
            </w:r>
            <w:r w:rsidR="003A4C63">
              <w:rPr>
                <w:rFonts w:ascii="Times New Roman" w:hAnsi="Times New Roman"/>
                <w:b/>
                <w:bCs/>
                <w:iCs/>
                <w:sz w:val="20"/>
                <w:szCs w:val="20"/>
              </w:rPr>
              <w:t>.</w:t>
            </w:r>
          </w:p>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Большая буква в именах собственных</w:t>
            </w:r>
            <w:r w:rsidR="003A4C63">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 xml:space="preserve"> Конс</w:t>
            </w:r>
            <w:r w:rsidR="003A4C63">
              <w:rPr>
                <w:rFonts w:ascii="Times New Roman" w:hAnsi="Times New Roman"/>
                <w:sz w:val="20"/>
                <w:szCs w:val="20"/>
              </w:rPr>
              <w:t>труирование букв, письмо под счё</w:t>
            </w:r>
            <w:r w:rsidRPr="00CA7CE5">
              <w:rPr>
                <w:rFonts w:ascii="Times New Roman" w:hAnsi="Times New Roman"/>
                <w:sz w:val="20"/>
                <w:szCs w:val="20"/>
              </w:rPr>
              <w:t xml:space="preserve">т. Выборочный диктант. Составление модели предложения.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B92E69">
              <w:rPr>
                <w:rFonts w:ascii="Times New Roman" w:hAnsi="Times New Roman"/>
                <w:b/>
                <w:i/>
                <w:sz w:val="20"/>
                <w:szCs w:val="20"/>
              </w:rPr>
              <w:t>Ф</w:t>
            </w:r>
            <w:r w:rsidRPr="00CA7CE5">
              <w:rPr>
                <w:rFonts w:ascii="Times New Roman" w:hAnsi="Times New Roman"/>
                <w:sz w:val="20"/>
                <w:szCs w:val="20"/>
              </w:rPr>
              <w:t xml:space="preserve">). Анализ объектов (букв </w:t>
            </w:r>
            <w:r w:rsidRPr="00B92E69">
              <w:rPr>
                <w:rFonts w:ascii="Times New Roman" w:hAnsi="Times New Roman"/>
                <w:b/>
                <w:i/>
                <w:sz w:val="20"/>
                <w:szCs w:val="20"/>
              </w:rPr>
              <w:t>У, И, М, Л, Р, Й, Я, Т; н, р, ю, т, к, ф</w:t>
            </w:r>
            <w:r w:rsidRPr="00CA7CE5">
              <w:rPr>
                <w:rFonts w:ascii="Times New Roman" w:hAnsi="Times New Roman"/>
                <w:sz w:val="20"/>
                <w:szCs w:val="20"/>
              </w:rPr>
              <w:t xml:space="preserve">) с целью выделения в них </w:t>
            </w:r>
            <w:r w:rsidRPr="00CA7CE5">
              <w:rPr>
                <w:rFonts w:ascii="Times New Roman" w:hAnsi="Times New Roman"/>
                <w:sz w:val="20"/>
                <w:szCs w:val="20"/>
              </w:rPr>
              <w:lastRenderedPageBreak/>
              <w:t>существенных признаков (общего элемента). Работа с маркированными в тексте словами и строчками. Использование знаково-символических средств (моделей русского языка). Самоконтроль и взаимоконтроль результатов письма. Использование речи для регуляции</w:t>
            </w:r>
            <w:r w:rsidR="003A4C63">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Умение строить монологическое высказывание. Мотивация учебной деятельности на основе имеющихся знаний.</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3A4C63"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lastRenderedPageBreak/>
              <w:t>75</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Наблюдение за смыслоразличитель</w:t>
            </w:r>
            <w:r w:rsidR="00B92E69">
              <w:rPr>
                <w:rFonts w:ascii="Times New Roman" w:hAnsi="Times New Roman"/>
                <w:bCs/>
                <w:sz w:val="20"/>
                <w:szCs w:val="20"/>
              </w:rPr>
              <w:t>-</w:t>
            </w:r>
            <w:r w:rsidRPr="00CA7CE5">
              <w:rPr>
                <w:rFonts w:ascii="Times New Roman" w:hAnsi="Times New Roman"/>
                <w:bCs/>
                <w:sz w:val="20"/>
                <w:szCs w:val="20"/>
              </w:rPr>
              <w:t>ной ролью звуков; работа над алгорит</w:t>
            </w:r>
            <w:r w:rsidR="00B92E69">
              <w:rPr>
                <w:rFonts w:ascii="Times New Roman" w:hAnsi="Times New Roman"/>
                <w:bCs/>
                <w:sz w:val="20"/>
                <w:szCs w:val="20"/>
              </w:rPr>
              <w:t>-</w:t>
            </w:r>
            <w:r w:rsidRPr="00CA7CE5">
              <w:rPr>
                <w:rFonts w:ascii="Times New Roman" w:hAnsi="Times New Roman"/>
                <w:bCs/>
                <w:sz w:val="20"/>
                <w:szCs w:val="20"/>
              </w:rPr>
              <w:t>мом списывания предложения и самопроверки.</w:t>
            </w:r>
          </w:p>
        </w:tc>
        <w:tc>
          <w:tcPr>
            <w:tcW w:w="3260" w:type="dxa"/>
          </w:tcPr>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Дифференциация звуков по звонкости</w:t>
            </w:r>
            <w:r w:rsidR="00B92E69">
              <w:rPr>
                <w:rFonts w:ascii="Times New Roman" w:hAnsi="Times New Roman"/>
                <w:sz w:val="20"/>
                <w:szCs w:val="20"/>
              </w:rPr>
              <w:t>–</w:t>
            </w:r>
            <w:r w:rsidRPr="00CA7CE5">
              <w:rPr>
                <w:rFonts w:ascii="Times New Roman" w:hAnsi="Times New Roman"/>
                <w:sz w:val="20"/>
                <w:szCs w:val="20"/>
              </w:rPr>
              <w:t>глухости</w:t>
            </w:r>
            <w:r w:rsidR="003A4C63">
              <w:rPr>
                <w:rFonts w:ascii="Times New Roman" w:hAnsi="Times New Roman"/>
                <w:sz w:val="20"/>
                <w:szCs w:val="20"/>
              </w:rPr>
              <w:t>.</w:t>
            </w:r>
          </w:p>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Сопоставление печатных и письменных букв</w:t>
            </w:r>
            <w:r w:rsidR="003A4C63">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 xml:space="preserve">Выборочный диктант. Списывание предложения. Анализируют звуковую схему. Комментированное письмо. Составляют модель текста.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Выполнение заданий с использованием материальных объектов (наборное полотно). Использование знаково-символических ср</w:t>
            </w:r>
            <w:r w:rsidR="003A4C63">
              <w:rPr>
                <w:rFonts w:ascii="Times New Roman" w:hAnsi="Times New Roman"/>
                <w:sz w:val="20"/>
                <w:szCs w:val="20"/>
              </w:rPr>
              <w:t xml:space="preserve">едств (моделей русского языка). </w:t>
            </w:r>
            <w:r w:rsidRPr="00CA7CE5">
              <w:rPr>
                <w:rFonts w:ascii="Times New Roman" w:hAnsi="Times New Roman"/>
                <w:sz w:val="20"/>
                <w:szCs w:val="20"/>
              </w:rPr>
              <w:t xml:space="preserve">Самоконтроль и взаимоконтроль результатов письма. Умение строить монологическое высказывание. Умение формулировать свои затруднения, обращаться за помощью. Мотивация учебной деятельности на основе имеющихся знаний. Самооценка на основе критериев успешности учебной деятельности.  </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3A4C63"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76</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Строчная</w:t>
            </w:r>
            <w:r w:rsidR="00F813E9">
              <w:rPr>
                <w:rFonts w:ascii="Times New Roman" w:hAnsi="Times New Roman"/>
                <w:bCs/>
                <w:sz w:val="20"/>
                <w:szCs w:val="20"/>
              </w:rPr>
              <w:t xml:space="preserve"> буква</w:t>
            </w:r>
            <w:r w:rsidRPr="00CA7CE5">
              <w:rPr>
                <w:rFonts w:ascii="Times New Roman" w:hAnsi="Times New Roman"/>
                <w:bCs/>
                <w:sz w:val="20"/>
                <w:szCs w:val="20"/>
              </w:rPr>
              <w:t xml:space="preserve"> </w:t>
            </w:r>
            <w:r w:rsidRPr="00B92E69">
              <w:rPr>
                <w:rFonts w:ascii="Times New Roman" w:hAnsi="Times New Roman"/>
                <w:b/>
                <w:bCs/>
                <w:i/>
                <w:sz w:val="20"/>
                <w:szCs w:val="20"/>
              </w:rPr>
              <w:t>б</w:t>
            </w:r>
            <w:r w:rsidR="003A4C63">
              <w:rPr>
                <w:rFonts w:ascii="Times New Roman" w:hAnsi="Times New Roman"/>
                <w:bCs/>
                <w:sz w:val="20"/>
                <w:szCs w:val="20"/>
              </w:rPr>
              <w:t>.</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 xml:space="preserve">Написание строчной </w:t>
            </w:r>
            <w:r w:rsidRPr="00B92E69">
              <w:rPr>
                <w:rFonts w:ascii="Times New Roman" w:hAnsi="Times New Roman"/>
                <w:b/>
                <w:i/>
                <w:sz w:val="20"/>
                <w:szCs w:val="20"/>
              </w:rPr>
              <w:t>б</w:t>
            </w:r>
            <w:r w:rsidRPr="00CA7CE5">
              <w:rPr>
                <w:rFonts w:ascii="Times New Roman" w:hAnsi="Times New Roman"/>
                <w:sz w:val="20"/>
                <w:szCs w:val="20"/>
              </w:rPr>
              <w:t>, слогов и слов. Выработка полноценного графического действия и навыка.</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 xml:space="preserve">Написание строчной </w:t>
            </w:r>
            <w:r w:rsidRPr="00B92E69">
              <w:rPr>
                <w:rFonts w:ascii="Times New Roman" w:hAnsi="Times New Roman"/>
                <w:b/>
                <w:i/>
                <w:sz w:val="20"/>
                <w:szCs w:val="20"/>
              </w:rPr>
              <w:t>б</w:t>
            </w:r>
            <w:r w:rsidRPr="00CA7CE5">
              <w:rPr>
                <w:rFonts w:ascii="Times New Roman" w:hAnsi="Times New Roman"/>
                <w:sz w:val="20"/>
                <w:szCs w:val="20"/>
              </w:rPr>
              <w:t xml:space="preserve">, слогов слов, предложений. Работа со звукобуквенными моделями слов. Работа над орфографической зоркостью. Письмо по памяти.  Деление слов на слоги. Конструирование буквы.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B92E69">
              <w:rPr>
                <w:rFonts w:ascii="Times New Roman" w:hAnsi="Times New Roman"/>
                <w:b/>
                <w:i/>
                <w:sz w:val="20"/>
                <w:szCs w:val="20"/>
              </w:rPr>
              <w:t>б</w:t>
            </w:r>
            <w:r w:rsidRPr="00CA7CE5">
              <w:rPr>
                <w:rFonts w:ascii="Times New Roman" w:hAnsi="Times New Roman"/>
                <w:sz w:val="20"/>
                <w:szCs w:val="20"/>
              </w:rPr>
              <w:t xml:space="preserve">). Анализ объектов (букв </w:t>
            </w:r>
            <w:r w:rsidRPr="00B92E69">
              <w:rPr>
                <w:rFonts w:ascii="Times New Roman" w:hAnsi="Times New Roman"/>
                <w:b/>
                <w:i/>
                <w:sz w:val="20"/>
                <w:szCs w:val="20"/>
              </w:rPr>
              <w:t>а (Э), Ю, я, Я, д, ф, ю; р, г, т (е), к, К</w:t>
            </w:r>
            <w:r w:rsidRPr="00CA7CE5">
              <w:rPr>
                <w:rFonts w:ascii="Times New Roman" w:hAnsi="Times New Roman"/>
                <w:sz w:val="20"/>
                <w:szCs w:val="20"/>
              </w:rPr>
              <w:t>) с целью выделения в них существенных признаков (общего элемента). Работа с маркированными в тексте словами и строчками. Обучение работе с информацией, представленной в табличной форме. Самоконтроль и взаимоконтроль результатов письма. Использование речи для регуляции своего действия (письмо по памяти). Умение строить монологическое высказывание. Мотивация учебной деятельности на основе имеющихся знаний.</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3A4C63"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77</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Прописная</w:t>
            </w:r>
            <w:r w:rsidR="00F813E9">
              <w:rPr>
                <w:rFonts w:ascii="Times New Roman" w:hAnsi="Times New Roman"/>
                <w:bCs/>
                <w:sz w:val="20"/>
                <w:szCs w:val="20"/>
              </w:rPr>
              <w:t xml:space="preserve"> буква</w:t>
            </w:r>
            <w:r w:rsidRPr="00CA7CE5">
              <w:rPr>
                <w:rFonts w:ascii="Times New Roman" w:hAnsi="Times New Roman"/>
                <w:bCs/>
                <w:sz w:val="20"/>
                <w:szCs w:val="20"/>
              </w:rPr>
              <w:t xml:space="preserve"> </w:t>
            </w:r>
            <w:r w:rsidRPr="00B92E69">
              <w:rPr>
                <w:rFonts w:ascii="Times New Roman" w:hAnsi="Times New Roman"/>
                <w:b/>
                <w:bCs/>
                <w:i/>
                <w:sz w:val="20"/>
                <w:szCs w:val="20"/>
              </w:rPr>
              <w:t>Б</w:t>
            </w:r>
            <w:r w:rsidR="003A4C63">
              <w:rPr>
                <w:rFonts w:ascii="Times New Roman" w:hAnsi="Times New Roman"/>
                <w:bCs/>
                <w:sz w:val="20"/>
                <w:szCs w:val="20"/>
              </w:rPr>
              <w:t>.</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 xml:space="preserve">Написание заглавной </w:t>
            </w:r>
            <w:r w:rsidR="003A4C63">
              <w:rPr>
                <w:rFonts w:ascii="Times New Roman" w:hAnsi="Times New Roman"/>
                <w:sz w:val="20"/>
                <w:szCs w:val="20"/>
              </w:rPr>
              <w:t xml:space="preserve"> </w:t>
            </w:r>
            <w:r w:rsidRPr="00B92E69">
              <w:rPr>
                <w:rFonts w:ascii="Times New Roman" w:hAnsi="Times New Roman"/>
                <w:b/>
                <w:i/>
                <w:sz w:val="20"/>
                <w:szCs w:val="20"/>
              </w:rPr>
              <w:t>Б</w:t>
            </w:r>
            <w:r w:rsidRPr="00CA7CE5">
              <w:rPr>
                <w:rFonts w:ascii="Times New Roman" w:hAnsi="Times New Roman"/>
                <w:sz w:val="20"/>
                <w:szCs w:val="20"/>
              </w:rPr>
              <w:t>, слогов и слов. Выработка полноценного графического действия и навыка.</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 xml:space="preserve">Написание заглавной буквы в именах, начале предложения. Списывание предложения.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B92E69">
              <w:rPr>
                <w:rFonts w:ascii="Times New Roman" w:hAnsi="Times New Roman"/>
                <w:b/>
                <w:i/>
                <w:sz w:val="20"/>
                <w:szCs w:val="20"/>
              </w:rPr>
              <w:t>Б</w:t>
            </w:r>
            <w:r w:rsidRPr="00CA7CE5">
              <w:rPr>
                <w:rFonts w:ascii="Times New Roman" w:hAnsi="Times New Roman"/>
                <w:sz w:val="20"/>
                <w:szCs w:val="20"/>
              </w:rPr>
              <w:t xml:space="preserve">). Анализ объектов (букв </w:t>
            </w:r>
            <w:r w:rsidRPr="00B92E69">
              <w:rPr>
                <w:rFonts w:ascii="Times New Roman" w:hAnsi="Times New Roman"/>
                <w:b/>
                <w:i/>
                <w:sz w:val="20"/>
                <w:szCs w:val="20"/>
              </w:rPr>
              <w:t>П, Т, Б, Г</w:t>
            </w:r>
            <w:r w:rsidRPr="00CA7CE5">
              <w:rPr>
                <w:rFonts w:ascii="Times New Roman" w:hAnsi="Times New Roman"/>
                <w:sz w:val="20"/>
                <w:szCs w:val="20"/>
              </w:rPr>
              <w:t xml:space="preserve">) с целью выделения в них существенных признаков (общего элемента). Работа с маркированными в тексте словами и строчками. Самоконтроль и взаимоконтроль результатов письма. Использование речи для регуляции своего действия (письмо под счет). Сравнивать способ действия и результат (написанное предложение) с </w:t>
            </w:r>
            <w:r w:rsidR="003A4C63">
              <w:rPr>
                <w:rFonts w:ascii="Times New Roman" w:hAnsi="Times New Roman"/>
                <w:sz w:val="20"/>
                <w:szCs w:val="20"/>
              </w:rPr>
              <w:t>заданным эталоном (предложением</w:t>
            </w:r>
            <w:r w:rsidRPr="00B92E69">
              <w:rPr>
                <w:rFonts w:ascii="Times New Roman" w:hAnsi="Times New Roman"/>
                <w:b/>
                <w:i/>
                <w:sz w:val="20"/>
                <w:szCs w:val="20"/>
              </w:rPr>
              <w:t xml:space="preserve"> «У Бори белка»</w:t>
            </w:r>
            <w:r w:rsidR="00B92E69">
              <w:rPr>
                <w:rFonts w:ascii="Times New Roman" w:hAnsi="Times New Roman"/>
                <w:b/>
                <w:i/>
                <w:sz w:val="20"/>
                <w:szCs w:val="20"/>
              </w:rPr>
              <w:t>.</w:t>
            </w:r>
            <w:r w:rsidRPr="00CA7CE5">
              <w:rPr>
                <w:rFonts w:ascii="Times New Roman" w:hAnsi="Times New Roman"/>
                <w:sz w:val="20"/>
                <w:szCs w:val="20"/>
              </w:rPr>
              <w:t>) с целью обнаружения отклонений от эталона. Умение строить монологическое высказывание. Мотивация учебной деятельности на основе имеющихся знаний.</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3A4C63"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lastRenderedPageBreak/>
              <w:t>78</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Строчная</w:t>
            </w:r>
            <w:r w:rsidR="00F813E9">
              <w:rPr>
                <w:rFonts w:ascii="Times New Roman" w:hAnsi="Times New Roman"/>
                <w:bCs/>
                <w:sz w:val="20"/>
                <w:szCs w:val="20"/>
              </w:rPr>
              <w:t xml:space="preserve"> буква</w:t>
            </w:r>
            <w:r w:rsidRPr="00CA7CE5">
              <w:rPr>
                <w:rFonts w:ascii="Times New Roman" w:hAnsi="Times New Roman"/>
                <w:bCs/>
                <w:sz w:val="20"/>
                <w:szCs w:val="20"/>
              </w:rPr>
              <w:t xml:space="preserve"> </w:t>
            </w:r>
            <w:r w:rsidRPr="00193C98">
              <w:rPr>
                <w:rFonts w:ascii="Times New Roman" w:hAnsi="Times New Roman"/>
                <w:b/>
                <w:bCs/>
                <w:i/>
                <w:sz w:val="20"/>
                <w:szCs w:val="20"/>
              </w:rPr>
              <w:t>п</w:t>
            </w:r>
            <w:r w:rsidR="003A4C63">
              <w:rPr>
                <w:rFonts w:ascii="Times New Roman" w:hAnsi="Times New Roman"/>
                <w:bCs/>
                <w:sz w:val="20"/>
                <w:szCs w:val="20"/>
              </w:rPr>
              <w:t>.</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 xml:space="preserve">Написание строчной </w:t>
            </w:r>
            <w:r w:rsidRPr="00193C98">
              <w:rPr>
                <w:rFonts w:ascii="Times New Roman" w:hAnsi="Times New Roman"/>
                <w:b/>
                <w:i/>
                <w:sz w:val="20"/>
                <w:szCs w:val="20"/>
              </w:rPr>
              <w:t>п</w:t>
            </w:r>
            <w:r w:rsidRPr="00CA7CE5">
              <w:rPr>
                <w:rFonts w:ascii="Times New Roman" w:hAnsi="Times New Roman"/>
                <w:sz w:val="20"/>
                <w:szCs w:val="20"/>
              </w:rPr>
              <w:t>, слогов и слов. Выработка полноценного графического действия и навыка. Мягкий знак</w:t>
            </w:r>
            <w:r w:rsidR="00193C98">
              <w:rPr>
                <w:rFonts w:ascii="Times New Roman" w:hAnsi="Times New Roman"/>
                <w:sz w:val="20"/>
                <w:szCs w:val="20"/>
              </w:rPr>
              <w:t xml:space="preserve"> – </w:t>
            </w:r>
            <w:r w:rsidRPr="00CA7CE5">
              <w:rPr>
                <w:rFonts w:ascii="Times New Roman" w:hAnsi="Times New Roman"/>
                <w:sz w:val="20"/>
                <w:szCs w:val="20"/>
              </w:rPr>
              <w:t>показатель мягкости.</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Работа со звукобуквенными моделями. Конструирование буквы. Сравнение букв. Поиск</w:t>
            </w:r>
            <w:r w:rsidR="00CF7850">
              <w:rPr>
                <w:rFonts w:ascii="Times New Roman" w:hAnsi="Times New Roman"/>
                <w:sz w:val="20"/>
                <w:szCs w:val="20"/>
              </w:rPr>
              <w:t xml:space="preserve"> общих элементов. Письмо под счё</w:t>
            </w:r>
            <w:r w:rsidRPr="00CA7CE5">
              <w:rPr>
                <w:rFonts w:ascii="Times New Roman" w:hAnsi="Times New Roman"/>
                <w:sz w:val="20"/>
                <w:szCs w:val="20"/>
              </w:rPr>
              <w:t xml:space="preserve">т.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193C98">
              <w:rPr>
                <w:rFonts w:ascii="Times New Roman" w:hAnsi="Times New Roman"/>
                <w:b/>
                <w:i/>
                <w:sz w:val="20"/>
                <w:szCs w:val="20"/>
              </w:rPr>
              <w:t>п</w:t>
            </w:r>
            <w:r w:rsidRPr="00CA7CE5">
              <w:rPr>
                <w:rFonts w:ascii="Times New Roman" w:hAnsi="Times New Roman"/>
                <w:sz w:val="20"/>
                <w:szCs w:val="20"/>
              </w:rPr>
              <w:t xml:space="preserve">). Анализ объектов (букв </w:t>
            </w:r>
            <w:r w:rsidRPr="00193C98">
              <w:rPr>
                <w:rFonts w:ascii="Times New Roman" w:hAnsi="Times New Roman"/>
                <w:b/>
                <w:i/>
                <w:sz w:val="20"/>
                <w:szCs w:val="20"/>
              </w:rPr>
              <w:t>А, н, р, ю, т, к, ф, п</w:t>
            </w:r>
            <w:r w:rsidRPr="00CA7CE5">
              <w:rPr>
                <w:rFonts w:ascii="Times New Roman" w:hAnsi="Times New Roman"/>
                <w:sz w:val="20"/>
                <w:szCs w:val="20"/>
              </w:rPr>
              <w:t>) с целью выделения в них существенных признаков (общего элемента). Работа с маркированными в тексте словами и строчками. Обучение работе с информацией, представленной в табличной форме. Самоконтроль и взаимоконтроль результатов письма. Использование речи для регуляции</w:t>
            </w:r>
            <w:r w:rsidR="00CF7850">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Умение строить монологическое высказывание. Мотивация учебной деятельности на основе имеющихся знаний.</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75"/>
        </w:trPr>
        <w:tc>
          <w:tcPr>
            <w:tcW w:w="536" w:type="dxa"/>
            <w:vAlign w:val="center"/>
          </w:tcPr>
          <w:p w:rsidR="00CA7CE5" w:rsidRPr="00CA7CE5" w:rsidRDefault="00CF7850"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79</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Прописная </w:t>
            </w:r>
            <w:r w:rsidR="00F813E9">
              <w:rPr>
                <w:rFonts w:ascii="Times New Roman" w:hAnsi="Times New Roman"/>
                <w:bCs/>
                <w:sz w:val="20"/>
                <w:szCs w:val="20"/>
              </w:rPr>
              <w:t xml:space="preserve">буква </w:t>
            </w:r>
            <w:r w:rsidRPr="00193C98">
              <w:rPr>
                <w:rFonts w:ascii="Times New Roman" w:hAnsi="Times New Roman"/>
                <w:b/>
                <w:bCs/>
                <w:i/>
                <w:sz w:val="20"/>
                <w:szCs w:val="20"/>
              </w:rPr>
              <w:t>П</w:t>
            </w:r>
            <w:r w:rsidRPr="00CA7CE5">
              <w:rPr>
                <w:rFonts w:ascii="Times New Roman" w:hAnsi="Times New Roman"/>
                <w:bCs/>
                <w:sz w:val="20"/>
                <w:szCs w:val="20"/>
              </w:rPr>
              <w:t xml:space="preserve">. </w:t>
            </w:r>
          </w:p>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Наблюдение за смыслоразличитель</w:t>
            </w:r>
            <w:r w:rsidR="00193C98">
              <w:rPr>
                <w:rFonts w:ascii="Times New Roman" w:hAnsi="Times New Roman"/>
                <w:bCs/>
                <w:sz w:val="20"/>
                <w:szCs w:val="20"/>
              </w:rPr>
              <w:t>-</w:t>
            </w:r>
            <w:r w:rsidRPr="00CA7CE5">
              <w:rPr>
                <w:rFonts w:ascii="Times New Roman" w:hAnsi="Times New Roman"/>
                <w:bCs/>
                <w:sz w:val="20"/>
                <w:szCs w:val="20"/>
              </w:rPr>
              <w:t>ной ролью звуков</w:t>
            </w:r>
            <w:r w:rsidR="00CF7850">
              <w:rPr>
                <w:rFonts w:ascii="Times New Roman" w:hAnsi="Times New Roman"/>
                <w:bCs/>
                <w:sz w:val="20"/>
                <w:szCs w:val="20"/>
              </w:rPr>
              <w:t>.</w:t>
            </w:r>
          </w:p>
        </w:tc>
        <w:tc>
          <w:tcPr>
            <w:tcW w:w="3260" w:type="dxa"/>
          </w:tcPr>
          <w:p w:rsidR="00CA7CE5" w:rsidRPr="00CA7CE5" w:rsidRDefault="00CF7850" w:rsidP="007D7C08">
            <w:pPr>
              <w:suppressAutoHyphens/>
              <w:spacing w:after="0" w:line="240" w:lineRule="auto"/>
              <w:jc w:val="both"/>
              <w:rPr>
                <w:rFonts w:ascii="Times New Roman" w:hAnsi="Times New Roman"/>
                <w:bCs/>
                <w:sz w:val="20"/>
                <w:szCs w:val="20"/>
              </w:rPr>
            </w:pPr>
            <w:r>
              <w:rPr>
                <w:rFonts w:ascii="Times New Roman" w:hAnsi="Times New Roman"/>
                <w:sz w:val="20"/>
                <w:szCs w:val="20"/>
              </w:rPr>
              <w:t xml:space="preserve">Написание заглавной </w:t>
            </w:r>
            <w:r w:rsidRPr="00193C98">
              <w:rPr>
                <w:rFonts w:ascii="Times New Roman" w:hAnsi="Times New Roman"/>
                <w:b/>
                <w:i/>
                <w:sz w:val="20"/>
                <w:szCs w:val="20"/>
              </w:rPr>
              <w:t>П</w:t>
            </w:r>
            <w:r>
              <w:rPr>
                <w:rFonts w:ascii="Times New Roman" w:hAnsi="Times New Roman"/>
                <w:sz w:val="20"/>
                <w:szCs w:val="20"/>
              </w:rPr>
              <w:t>,</w:t>
            </w:r>
            <w:r w:rsidR="00CA7CE5" w:rsidRPr="00CA7CE5">
              <w:rPr>
                <w:rFonts w:ascii="Times New Roman" w:hAnsi="Times New Roman"/>
                <w:sz w:val="20"/>
                <w:szCs w:val="20"/>
              </w:rPr>
              <w:t xml:space="preserve"> </w:t>
            </w:r>
            <w:r>
              <w:rPr>
                <w:rFonts w:ascii="Times New Roman" w:hAnsi="Times New Roman"/>
                <w:sz w:val="20"/>
                <w:szCs w:val="20"/>
              </w:rPr>
              <w:t>с</w:t>
            </w:r>
            <w:r w:rsidR="00CA7CE5" w:rsidRPr="00CA7CE5">
              <w:rPr>
                <w:rFonts w:ascii="Times New Roman" w:hAnsi="Times New Roman"/>
                <w:sz w:val="20"/>
                <w:szCs w:val="20"/>
              </w:rPr>
              <w:t>логов и слов. Запись по памяти. Формирование зрительно-двигательного образа буквы.</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 xml:space="preserve">Конструирование буквы. Письмо под счёт. Выполнение звукового анализа слов: пить-бить. Выборочный диктант.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193C98">
              <w:rPr>
                <w:rFonts w:ascii="Times New Roman" w:hAnsi="Times New Roman"/>
                <w:b/>
                <w:i/>
                <w:sz w:val="20"/>
                <w:szCs w:val="20"/>
              </w:rPr>
              <w:t>П</w:t>
            </w:r>
            <w:r w:rsidRPr="00CA7CE5">
              <w:rPr>
                <w:rFonts w:ascii="Times New Roman" w:hAnsi="Times New Roman"/>
                <w:sz w:val="20"/>
                <w:szCs w:val="20"/>
              </w:rPr>
              <w:t xml:space="preserve">). Анализ объектов (букв </w:t>
            </w:r>
            <w:r w:rsidRPr="00193C98">
              <w:rPr>
                <w:rFonts w:ascii="Times New Roman" w:hAnsi="Times New Roman"/>
                <w:b/>
                <w:i/>
                <w:sz w:val="20"/>
                <w:szCs w:val="20"/>
              </w:rPr>
              <w:t>У, И, Г, М, Л, Р, Я. П, Т</w:t>
            </w:r>
            <w:r w:rsidRPr="00CA7CE5">
              <w:rPr>
                <w:rFonts w:ascii="Times New Roman" w:hAnsi="Times New Roman"/>
                <w:sz w:val="20"/>
                <w:szCs w:val="20"/>
              </w:rPr>
              <w:t>) с целью выделения в них существенных признаков (общего элемента). Работа с маркированными в тексте словами и строчками. Самоконтроль и взаимоконтроль результатов письма. Использование речи для регуляции своего действия (письмо под сч</w:t>
            </w:r>
            <w:r w:rsidR="00CF7850">
              <w:rPr>
                <w:rFonts w:ascii="Times New Roman" w:hAnsi="Times New Roman"/>
                <w:sz w:val="20"/>
                <w:szCs w:val="20"/>
              </w:rPr>
              <w:t>ё</w:t>
            </w:r>
            <w:r w:rsidRPr="00CA7CE5">
              <w:rPr>
                <w:rFonts w:ascii="Times New Roman" w:hAnsi="Times New Roman"/>
                <w:sz w:val="20"/>
                <w:szCs w:val="20"/>
              </w:rPr>
              <w:t xml:space="preserve">т). Умение строить монологическое высказывание. Мотивация учебной деятельности на основе имеющихся знаний. Самооценка на основе критериев успешности учебной деятельности.  </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BF0438">
        <w:trPr>
          <w:trHeight w:val="2264"/>
        </w:trPr>
        <w:tc>
          <w:tcPr>
            <w:tcW w:w="536" w:type="dxa"/>
            <w:vAlign w:val="center"/>
          </w:tcPr>
          <w:p w:rsidR="00CA7CE5" w:rsidRPr="00CA7CE5" w:rsidRDefault="00CA7CE5" w:rsidP="007D7C08">
            <w:pPr>
              <w:suppressAutoHyphens/>
              <w:spacing w:after="0" w:line="240" w:lineRule="auto"/>
              <w:contextualSpacing/>
              <w:jc w:val="center"/>
              <w:rPr>
                <w:rFonts w:ascii="Times New Roman" w:hAnsi="Times New Roman"/>
                <w:bCs/>
                <w:sz w:val="20"/>
                <w:szCs w:val="20"/>
              </w:rPr>
            </w:pPr>
            <w:r w:rsidRPr="00CA7CE5">
              <w:rPr>
                <w:rFonts w:ascii="Times New Roman" w:hAnsi="Times New Roman"/>
                <w:bCs/>
                <w:sz w:val="20"/>
                <w:szCs w:val="20"/>
              </w:rPr>
              <w:t>80</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Наблюдение за смыслоразличитель</w:t>
            </w:r>
            <w:r w:rsidR="00193C98">
              <w:rPr>
                <w:rFonts w:ascii="Times New Roman" w:hAnsi="Times New Roman"/>
                <w:bCs/>
                <w:sz w:val="20"/>
                <w:szCs w:val="20"/>
              </w:rPr>
              <w:t>-</w:t>
            </w:r>
            <w:r w:rsidRPr="00CA7CE5">
              <w:rPr>
                <w:rFonts w:ascii="Times New Roman" w:hAnsi="Times New Roman"/>
                <w:bCs/>
                <w:sz w:val="20"/>
                <w:szCs w:val="20"/>
              </w:rPr>
              <w:t>ной ролью звуков: работа над алгорит</w:t>
            </w:r>
            <w:r w:rsidR="00193C98">
              <w:rPr>
                <w:rFonts w:ascii="Times New Roman" w:hAnsi="Times New Roman"/>
                <w:bCs/>
                <w:sz w:val="20"/>
                <w:szCs w:val="20"/>
              </w:rPr>
              <w:t>-</w:t>
            </w:r>
            <w:r w:rsidRPr="00CA7CE5">
              <w:rPr>
                <w:rFonts w:ascii="Times New Roman" w:hAnsi="Times New Roman"/>
                <w:bCs/>
                <w:sz w:val="20"/>
                <w:szCs w:val="20"/>
              </w:rPr>
              <w:t xml:space="preserve">мом списывания предложения и самопроверки: все слова </w:t>
            </w:r>
            <w:r w:rsidR="00731C3D">
              <w:rPr>
                <w:rFonts w:ascii="Times New Roman" w:hAnsi="Times New Roman"/>
                <w:bCs/>
                <w:sz w:val="20"/>
                <w:szCs w:val="20"/>
              </w:rPr>
              <w:t>со звуками  в сильных позициях.</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Написание заглавных букв с похожими элементами, их анализ, дифференциация</w:t>
            </w:r>
            <w:r w:rsidR="00CF7850">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Выделение изученных звуков и букв из слов и слогов. Графический диктант. Преобразование слов путем замены звука. Списывание предложений. Обучение алгоритму самопроверки.</w:t>
            </w:r>
            <w:r w:rsidRPr="00CA7CE5">
              <w:rPr>
                <w:rFonts w:ascii="Times New Roman" w:hAnsi="Times New Roman"/>
                <w:b/>
                <w:i/>
                <w:sz w:val="20"/>
                <w:szCs w:val="20"/>
              </w:rPr>
              <w:t xml:space="preserve">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Выполнение заданий с использованием материальных объектов (наборное полотно). Использование знаково-символических средств (моделей русского языка). Самоконтроль и взаимоконтроль результатов письма. Умение строи</w:t>
            </w:r>
            <w:r w:rsidR="00193C98">
              <w:rPr>
                <w:rFonts w:ascii="Times New Roman" w:hAnsi="Times New Roman"/>
                <w:sz w:val="20"/>
                <w:szCs w:val="20"/>
              </w:rPr>
              <w:t xml:space="preserve">ть монологическое высказывание. </w:t>
            </w:r>
            <w:r w:rsidRPr="00CA7CE5">
              <w:rPr>
                <w:rFonts w:ascii="Times New Roman" w:hAnsi="Times New Roman"/>
                <w:sz w:val="20"/>
                <w:szCs w:val="20"/>
              </w:rPr>
              <w:t>Умение формулировать свои затр</w:t>
            </w:r>
            <w:r w:rsidR="00CF7850">
              <w:rPr>
                <w:rFonts w:ascii="Times New Roman" w:hAnsi="Times New Roman"/>
                <w:sz w:val="20"/>
                <w:szCs w:val="20"/>
              </w:rPr>
              <w:t xml:space="preserve">уднения, обращаться за помощью. </w:t>
            </w:r>
            <w:r w:rsidRPr="00CA7CE5">
              <w:rPr>
                <w:rFonts w:ascii="Times New Roman" w:hAnsi="Times New Roman"/>
                <w:sz w:val="20"/>
                <w:szCs w:val="20"/>
              </w:rPr>
              <w:t>Мотивация учебной деятельности на основе имеющихся знаний. Самооценка на основе критериев успешности учебной деятельности.</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731C3D" w:rsidRPr="00CA7CE5" w:rsidTr="00051013">
        <w:trPr>
          <w:trHeight w:val="222"/>
        </w:trPr>
        <w:tc>
          <w:tcPr>
            <w:tcW w:w="15561" w:type="dxa"/>
            <w:gridSpan w:val="7"/>
            <w:vAlign w:val="center"/>
          </w:tcPr>
          <w:p w:rsidR="00731C3D" w:rsidRPr="00CA7CE5" w:rsidRDefault="00CF7850" w:rsidP="007D7C08">
            <w:pPr>
              <w:spacing w:after="0" w:line="240" w:lineRule="auto"/>
              <w:jc w:val="center"/>
              <w:rPr>
                <w:rFonts w:ascii="Times New Roman" w:hAnsi="Times New Roman"/>
                <w:b/>
                <w:bCs/>
                <w:sz w:val="24"/>
                <w:szCs w:val="24"/>
              </w:rPr>
            </w:pPr>
            <w:r>
              <w:rPr>
                <w:rFonts w:ascii="Times New Roman" w:hAnsi="Times New Roman"/>
                <w:b/>
                <w:bCs/>
                <w:sz w:val="24"/>
                <w:szCs w:val="24"/>
              </w:rPr>
              <w:t xml:space="preserve">3 четверть – </w:t>
            </w:r>
            <w:r w:rsidR="00731C3D" w:rsidRPr="00CA7CE5">
              <w:rPr>
                <w:rFonts w:ascii="Times New Roman" w:hAnsi="Times New Roman"/>
                <w:b/>
                <w:bCs/>
                <w:sz w:val="24"/>
                <w:szCs w:val="24"/>
              </w:rPr>
              <w:t>45 ч</w:t>
            </w:r>
            <w:r>
              <w:rPr>
                <w:rFonts w:ascii="Times New Roman" w:hAnsi="Times New Roman"/>
                <w:b/>
                <w:bCs/>
                <w:sz w:val="24"/>
                <w:szCs w:val="24"/>
              </w:rPr>
              <w:t>асов</w:t>
            </w:r>
          </w:p>
        </w:tc>
      </w:tr>
      <w:tr w:rsidR="00CA7CE5" w:rsidRPr="00CA7CE5" w:rsidTr="00193C98">
        <w:trPr>
          <w:trHeight w:val="260"/>
        </w:trPr>
        <w:tc>
          <w:tcPr>
            <w:tcW w:w="536" w:type="dxa"/>
            <w:vAlign w:val="center"/>
          </w:tcPr>
          <w:p w:rsidR="00CA7CE5" w:rsidRPr="00CA7CE5" w:rsidRDefault="00CF7850"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81</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Строчная </w:t>
            </w:r>
            <w:r w:rsidR="00F813E9">
              <w:rPr>
                <w:rFonts w:ascii="Times New Roman" w:hAnsi="Times New Roman"/>
                <w:bCs/>
                <w:sz w:val="20"/>
                <w:szCs w:val="20"/>
              </w:rPr>
              <w:t xml:space="preserve">буква </w:t>
            </w:r>
            <w:r w:rsidRPr="00193C98">
              <w:rPr>
                <w:rFonts w:ascii="Times New Roman" w:hAnsi="Times New Roman"/>
                <w:b/>
                <w:bCs/>
                <w:i/>
                <w:sz w:val="20"/>
                <w:szCs w:val="20"/>
              </w:rPr>
              <w:t>ж</w:t>
            </w:r>
            <w:r w:rsidR="00CF7850">
              <w:rPr>
                <w:rFonts w:ascii="Times New Roman" w:hAnsi="Times New Roman"/>
                <w:bCs/>
                <w:sz w:val="20"/>
                <w:szCs w:val="20"/>
              </w:rPr>
              <w:t>.</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 xml:space="preserve">Написание строчной </w:t>
            </w:r>
            <w:r w:rsidRPr="00193C98">
              <w:rPr>
                <w:rFonts w:ascii="Times New Roman" w:hAnsi="Times New Roman"/>
                <w:b/>
                <w:i/>
                <w:sz w:val="20"/>
                <w:szCs w:val="20"/>
              </w:rPr>
              <w:t>ж</w:t>
            </w:r>
            <w:r w:rsidRPr="00CA7CE5">
              <w:rPr>
                <w:rFonts w:ascii="Times New Roman" w:hAnsi="Times New Roman"/>
                <w:sz w:val="20"/>
                <w:szCs w:val="20"/>
              </w:rPr>
              <w:t xml:space="preserve">, правило написания </w:t>
            </w:r>
            <w:r w:rsidRPr="00193C98">
              <w:rPr>
                <w:rFonts w:ascii="Times New Roman" w:hAnsi="Times New Roman"/>
                <w:b/>
                <w:i/>
                <w:sz w:val="20"/>
                <w:szCs w:val="20"/>
              </w:rPr>
              <w:t xml:space="preserve">жи </w:t>
            </w:r>
            <w:r w:rsidRPr="00CA7CE5">
              <w:rPr>
                <w:rFonts w:ascii="Times New Roman" w:hAnsi="Times New Roman"/>
                <w:sz w:val="20"/>
                <w:szCs w:val="20"/>
              </w:rPr>
              <w:t xml:space="preserve">с буквой </w:t>
            </w:r>
            <w:r w:rsidRPr="00193C98">
              <w:rPr>
                <w:rFonts w:ascii="Times New Roman" w:hAnsi="Times New Roman"/>
                <w:b/>
                <w:i/>
                <w:sz w:val="20"/>
                <w:szCs w:val="20"/>
              </w:rPr>
              <w:t>и</w:t>
            </w:r>
            <w:r w:rsidRPr="00CA7CE5">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 xml:space="preserve">Образование слов с помощью суффикса Деление на слоги. Списывание предложений. Написание предлогов со словами.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193C98">
              <w:rPr>
                <w:rFonts w:ascii="Times New Roman" w:hAnsi="Times New Roman"/>
                <w:b/>
                <w:i/>
                <w:sz w:val="20"/>
                <w:szCs w:val="20"/>
              </w:rPr>
              <w:t>ж</w:t>
            </w:r>
            <w:r w:rsidRPr="00CA7CE5">
              <w:rPr>
                <w:rFonts w:ascii="Times New Roman" w:hAnsi="Times New Roman"/>
                <w:sz w:val="20"/>
                <w:szCs w:val="20"/>
              </w:rPr>
              <w:t xml:space="preserve">). Анализ объектов (букв </w:t>
            </w:r>
            <w:r w:rsidRPr="00193C98">
              <w:rPr>
                <w:rFonts w:ascii="Times New Roman" w:hAnsi="Times New Roman"/>
                <w:b/>
                <w:i/>
                <w:sz w:val="20"/>
                <w:szCs w:val="20"/>
              </w:rPr>
              <w:t>к, н, т, ф, п, ю, р, Т, ж</w:t>
            </w:r>
            <w:r w:rsidRPr="00CA7CE5">
              <w:rPr>
                <w:rFonts w:ascii="Times New Roman" w:hAnsi="Times New Roman"/>
                <w:sz w:val="20"/>
                <w:szCs w:val="20"/>
              </w:rPr>
              <w:t xml:space="preserve">) с целью выделения в них существенных </w:t>
            </w:r>
            <w:r w:rsidRPr="00CA7CE5">
              <w:rPr>
                <w:rFonts w:ascii="Times New Roman" w:hAnsi="Times New Roman"/>
                <w:sz w:val="20"/>
                <w:szCs w:val="20"/>
              </w:rPr>
              <w:lastRenderedPageBreak/>
              <w:t>признаков (общего элемента). Работа с маркированными в тексте словами и строчками. Самоконтроль и взаимоконтроль результатов письма. Использование речи для регуляции</w:t>
            </w:r>
            <w:r w:rsidR="00CF7850">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Сравнивать способ действия и результат (написанное предложение</w:t>
            </w:r>
            <w:r w:rsidR="00CF7850">
              <w:rPr>
                <w:rFonts w:ascii="Times New Roman" w:hAnsi="Times New Roman"/>
                <w:sz w:val="20"/>
                <w:szCs w:val="20"/>
              </w:rPr>
              <w:t>)</w:t>
            </w:r>
            <w:r w:rsidRPr="00CA7CE5">
              <w:rPr>
                <w:rFonts w:ascii="Times New Roman" w:hAnsi="Times New Roman"/>
                <w:sz w:val="20"/>
                <w:szCs w:val="20"/>
              </w:rPr>
              <w:t xml:space="preserve"> с </w:t>
            </w:r>
            <w:r w:rsidR="00CF7850">
              <w:rPr>
                <w:rFonts w:ascii="Times New Roman" w:hAnsi="Times New Roman"/>
                <w:sz w:val="20"/>
                <w:szCs w:val="20"/>
              </w:rPr>
              <w:t xml:space="preserve">заданным эталоном  (предложением </w:t>
            </w:r>
            <w:r w:rsidR="00CF7850" w:rsidRPr="00193C98">
              <w:rPr>
                <w:rFonts w:ascii="Times New Roman" w:hAnsi="Times New Roman"/>
                <w:b/>
                <w:i/>
                <w:sz w:val="20"/>
                <w:szCs w:val="20"/>
              </w:rPr>
              <w:t>«У Тамары лы</w:t>
            </w:r>
            <w:r w:rsidRPr="00193C98">
              <w:rPr>
                <w:rFonts w:ascii="Times New Roman" w:hAnsi="Times New Roman"/>
                <w:b/>
                <w:i/>
                <w:sz w:val="20"/>
                <w:szCs w:val="20"/>
              </w:rPr>
              <w:t>жи»</w:t>
            </w:r>
            <w:r w:rsidR="00193C98" w:rsidRPr="00193C98">
              <w:rPr>
                <w:rFonts w:ascii="Times New Roman" w:hAnsi="Times New Roman"/>
                <w:b/>
                <w:i/>
                <w:sz w:val="20"/>
                <w:szCs w:val="20"/>
              </w:rPr>
              <w:t>.</w:t>
            </w:r>
            <w:r w:rsidRPr="00CA7CE5">
              <w:rPr>
                <w:rFonts w:ascii="Times New Roman" w:hAnsi="Times New Roman"/>
                <w:sz w:val="20"/>
                <w:szCs w:val="20"/>
              </w:rPr>
              <w:t>) с целью обнаружения отклонений от эталона. Умение строить монологическое высказывание. Мотивация учебной деятельности на основе имеющихся знаний.</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193C98">
        <w:trPr>
          <w:trHeight w:val="275"/>
        </w:trPr>
        <w:tc>
          <w:tcPr>
            <w:tcW w:w="536" w:type="dxa"/>
            <w:vAlign w:val="center"/>
          </w:tcPr>
          <w:p w:rsidR="00CA7CE5" w:rsidRPr="00CA7CE5" w:rsidRDefault="00CF7850"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lastRenderedPageBreak/>
              <w:t>82</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F7850" w:rsidP="00193C98">
            <w:pPr>
              <w:suppressAutoHyphens/>
              <w:spacing w:after="0" w:line="240" w:lineRule="auto"/>
              <w:rPr>
                <w:rFonts w:ascii="Times New Roman" w:hAnsi="Times New Roman"/>
                <w:bCs/>
                <w:sz w:val="20"/>
                <w:szCs w:val="20"/>
              </w:rPr>
            </w:pPr>
            <w:r>
              <w:rPr>
                <w:rFonts w:ascii="Times New Roman" w:hAnsi="Times New Roman"/>
                <w:bCs/>
                <w:sz w:val="20"/>
                <w:szCs w:val="20"/>
              </w:rPr>
              <w:t>Прописная</w:t>
            </w:r>
            <w:r w:rsidR="00F813E9">
              <w:rPr>
                <w:rFonts w:ascii="Times New Roman" w:hAnsi="Times New Roman"/>
                <w:bCs/>
                <w:sz w:val="20"/>
                <w:szCs w:val="20"/>
              </w:rPr>
              <w:t xml:space="preserve"> буква</w:t>
            </w:r>
            <w:r>
              <w:rPr>
                <w:rFonts w:ascii="Times New Roman" w:hAnsi="Times New Roman"/>
                <w:bCs/>
                <w:sz w:val="20"/>
                <w:szCs w:val="20"/>
              </w:rPr>
              <w:t xml:space="preserve"> </w:t>
            </w:r>
            <w:r w:rsidRPr="00F813E9">
              <w:rPr>
                <w:rFonts w:ascii="Times New Roman" w:hAnsi="Times New Roman"/>
                <w:b/>
                <w:bCs/>
                <w:i/>
                <w:sz w:val="20"/>
                <w:szCs w:val="20"/>
              </w:rPr>
              <w:t>Ж</w:t>
            </w:r>
            <w:r>
              <w:rPr>
                <w:rFonts w:ascii="Times New Roman" w:hAnsi="Times New Roman"/>
                <w:bCs/>
                <w:sz w:val="20"/>
                <w:szCs w:val="20"/>
              </w:rPr>
              <w:t xml:space="preserve">, </w:t>
            </w:r>
            <w:r w:rsidR="00193C98">
              <w:rPr>
                <w:rFonts w:ascii="Times New Roman" w:hAnsi="Times New Roman"/>
                <w:bCs/>
                <w:sz w:val="20"/>
                <w:szCs w:val="20"/>
              </w:rPr>
              <w:t xml:space="preserve">правило </w:t>
            </w:r>
            <w:r>
              <w:rPr>
                <w:rFonts w:ascii="Times New Roman" w:hAnsi="Times New Roman"/>
                <w:bCs/>
                <w:sz w:val="20"/>
                <w:szCs w:val="20"/>
              </w:rPr>
              <w:t>«</w:t>
            </w:r>
            <w:r w:rsidR="00193C98">
              <w:rPr>
                <w:rFonts w:ascii="Times New Roman" w:hAnsi="Times New Roman"/>
                <w:bCs/>
                <w:sz w:val="20"/>
                <w:szCs w:val="20"/>
              </w:rPr>
              <w:t xml:space="preserve">Жи </w:t>
            </w:r>
            <w:r w:rsidR="00CA7CE5" w:rsidRPr="00CA7CE5">
              <w:rPr>
                <w:rFonts w:ascii="Times New Roman" w:hAnsi="Times New Roman"/>
                <w:bCs/>
                <w:sz w:val="20"/>
                <w:szCs w:val="20"/>
              </w:rPr>
              <w:t>пиши с буквой  и».</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Написание прописной буквы в именах и фамилиях</w:t>
            </w:r>
            <w:r w:rsidR="00CF7850">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 xml:space="preserve">Конструирование буквы. Написание предложения. Сравнение элементов букв.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w:t>
            </w:r>
            <w:r w:rsidR="00CF7850">
              <w:rPr>
                <w:rFonts w:ascii="Times New Roman" w:hAnsi="Times New Roman"/>
                <w:sz w:val="20"/>
                <w:szCs w:val="20"/>
              </w:rPr>
              <w:t xml:space="preserve">став буквы </w:t>
            </w:r>
            <w:r w:rsidR="00CF7850" w:rsidRPr="00193C98">
              <w:rPr>
                <w:rFonts w:ascii="Times New Roman" w:hAnsi="Times New Roman"/>
                <w:b/>
                <w:i/>
                <w:sz w:val="20"/>
                <w:szCs w:val="20"/>
              </w:rPr>
              <w:t>Ж</w:t>
            </w:r>
            <w:r w:rsidR="00CF7850">
              <w:rPr>
                <w:rFonts w:ascii="Times New Roman" w:hAnsi="Times New Roman"/>
                <w:sz w:val="20"/>
                <w:szCs w:val="20"/>
              </w:rPr>
              <w:t xml:space="preserve">). </w:t>
            </w:r>
            <w:r w:rsidRPr="00CA7CE5">
              <w:rPr>
                <w:rFonts w:ascii="Times New Roman" w:hAnsi="Times New Roman"/>
                <w:sz w:val="20"/>
                <w:szCs w:val="20"/>
              </w:rPr>
              <w:t>Работа с маркированными в тексте словами и строчками. Самоконтроль и взаимоконтроль результатов письма. Использование речи для регуляции</w:t>
            </w:r>
            <w:r w:rsidR="00CF7850">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Сравнивать способ действия и результат (написанное предложение) с зад</w:t>
            </w:r>
            <w:r w:rsidR="00CF7850">
              <w:rPr>
                <w:rFonts w:ascii="Times New Roman" w:hAnsi="Times New Roman"/>
                <w:sz w:val="20"/>
                <w:szCs w:val="20"/>
              </w:rPr>
              <w:t>анным эталоном (предложением</w:t>
            </w:r>
            <w:r w:rsidRPr="00CA7CE5">
              <w:rPr>
                <w:rFonts w:ascii="Times New Roman" w:hAnsi="Times New Roman"/>
                <w:sz w:val="20"/>
                <w:szCs w:val="20"/>
              </w:rPr>
              <w:t xml:space="preserve"> </w:t>
            </w:r>
            <w:r w:rsidRPr="00193C98">
              <w:rPr>
                <w:rFonts w:ascii="Times New Roman" w:hAnsi="Times New Roman"/>
                <w:b/>
                <w:i/>
                <w:sz w:val="20"/>
                <w:szCs w:val="20"/>
              </w:rPr>
              <w:t>«Женя Жуков</w:t>
            </w:r>
            <w:r w:rsidR="00CF7850" w:rsidRPr="00193C98">
              <w:rPr>
                <w:rFonts w:ascii="Times New Roman" w:hAnsi="Times New Roman"/>
                <w:b/>
                <w:i/>
                <w:sz w:val="20"/>
                <w:szCs w:val="20"/>
              </w:rPr>
              <w:t xml:space="preserve"> –</w:t>
            </w:r>
            <w:r w:rsidRPr="00193C98">
              <w:rPr>
                <w:rFonts w:ascii="Times New Roman" w:hAnsi="Times New Roman"/>
                <w:b/>
                <w:i/>
                <w:sz w:val="20"/>
                <w:szCs w:val="20"/>
              </w:rPr>
              <w:t xml:space="preserve"> юннат»</w:t>
            </w:r>
            <w:r w:rsidR="00193C98" w:rsidRPr="00193C98">
              <w:rPr>
                <w:rFonts w:ascii="Times New Roman" w:hAnsi="Times New Roman"/>
                <w:b/>
                <w:i/>
                <w:sz w:val="20"/>
                <w:szCs w:val="20"/>
              </w:rPr>
              <w:t>.</w:t>
            </w:r>
            <w:r w:rsidRPr="00CA7CE5">
              <w:rPr>
                <w:rFonts w:ascii="Times New Roman" w:hAnsi="Times New Roman"/>
                <w:sz w:val="20"/>
                <w:szCs w:val="20"/>
              </w:rPr>
              <w:t>) с целью обнаружения отклонений от эталона. Умение строить монологическое высказывание. Мотивация учебной деятельности на основе имеющихся знаний.</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193C98">
        <w:trPr>
          <w:trHeight w:val="275"/>
        </w:trPr>
        <w:tc>
          <w:tcPr>
            <w:tcW w:w="536" w:type="dxa"/>
            <w:vAlign w:val="center"/>
          </w:tcPr>
          <w:p w:rsidR="00CA7CE5" w:rsidRPr="00CA7CE5" w:rsidRDefault="00CF7850"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83</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193C9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Строчная </w:t>
            </w:r>
            <w:r w:rsidR="00F813E9">
              <w:rPr>
                <w:rFonts w:ascii="Times New Roman" w:hAnsi="Times New Roman"/>
                <w:bCs/>
                <w:sz w:val="20"/>
                <w:szCs w:val="20"/>
              </w:rPr>
              <w:t xml:space="preserve">буква </w:t>
            </w:r>
            <w:r w:rsidRPr="00193C98">
              <w:rPr>
                <w:rFonts w:ascii="Times New Roman" w:hAnsi="Times New Roman"/>
                <w:b/>
                <w:bCs/>
                <w:i/>
                <w:sz w:val="20"/>
                <w:szCs w:val="20"/>
              </w:rPr>
              <w:t>ш</w:t>
            </w:r>
            <w:r w:rsidRPr="00CA7CE5">
              <w:rPr>
                <w:rFonts w:ascii="Times New Roman" w:hAnsi="Times New Roman"/>
                <w:bCs/>
                <w:sz w:val="20"/>
                <w:szCs w:val="20"/>
              </w:rPr>
              <w:t>,</w:t>
            </w:r>
            <w:r w:rsidR="00193C98">
              <w:rPr>
                <w:rFonts w:ascii="Times New Roman" w:hAnsi="Times New Roman"/>
                <w:bCs/>
                <w:sz w:val="20"/>
                <w:szCs w:val="20"/>
              </w:rPr>
              <w:t xml:space="preserve"> правило</w:t>
            </w:r>
            <w:r w:rsidRPr="00CA7CE5">
              <w:rPr>
                <w:rFonts w:ascii="Times New Roman" w:hAnsi="Times New Roman"/>
                <w:bCs/>
                <w:sz w:val="20"/>
                <w:szCs w:val="20"/>
              </w:rPr>
              <w:t xml:space="preserve"> «</w:t>
            </w:r>
            <w:r w:rsidR="00193C98">
              <w:rPr>
                <w:rFonts w:ascii="Times New Roman" w:hAnsi="Times New Roman"/>
                <w:bCs/>
                <w:sz w:val="20"/>
                <w:szCs w:val="20"/>
              </w:rPr>
              <w:t>Ши</w:t>
            </w:r>
            <w:r w:rsidRPr="00CA7CE5">
              <w:rPr>
                <w:rFonts w:ascii="Times New Roman" w:hAnsi="Times New Roman"/>
                <w:bCs/>
                <w:sz w:val="20"/>
                <w:szCs w:val="20"/>
              </w:rPr>
              <w:t xml:space="preserve"> пиши с буквой  и»</w:t>
            </w:r>
            <w:r w:rsidR="00CF7850">
              <w:rPr>
                <w:rFonts w:ascii="Times New Roman" w:hAnsi="Times New Roman"/>
                <w:bCs/>
                <w:sz w:val="20"/>
                <w:szCs w:val="20"/>
              </w:rPr>
              <w:t>.</w:t>
            </w:r>
          </w:p>
        </w:tc>
        <w:tc>
          <w:tcPr>
            <w:tcW w:w="3260" w:type="dxa"/>
          </w:tcPr>
          <w:p w:rsidR="00CA7CE5" w:rsidRPr="00CA7CE5" w:rsidRDefault="00CA7CE5" w:rsidP="00193C9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 xml:space="preserve">Написание строчной </w:t>
            </w:r>
            <w:r w:rsidRPr="00193C98">
              <w:rPr>
                <w:rFonts w:ascii="Times New Roman" w:hAnsi="Times New Roman"/>
                <w:b/>
                <w:i/>
                <w:sz w:val="20"/>
                <w:szCs w:val="20"/>
              </w:rPr>
              <w:t>ш</w:t>
            </w:r>
            <w:r w:rsidRPr="00CA7CE5">
              <w:rPr>
                <w:rFonts w:ascii="Times New Roman" w:hAnsi="Times New Roman"/>
                <w:sz w:val="20"/>
                <w:szCs w:val="20"/>
              </w:rPr>
              <w:t xml:space="preserve"> и правило: </w:t>
            </w:r>
            <w:r w:rsidRPr="00193C98">
              <w:rPr>
                <w:rFonts w:ascii="Times New Roman" w:hAnsi="Times New Roman"/>
                <w:sz w:val="20"/>
                <w:szCs w:val="20"/>
              </w:rPr>
              <w:t>«</w:t>
            </w:r>
            <w:r w:rsidR="00193C98" w:rsidRPr="00193C98">
              <w:rPr>
                <w:rFonts w:ascii="Times New Roman" w:hAnsi="Times New Roman"/>
                <w:sz w:val="20"/>
                <w:szCs w:val="20"/>
              </w:rPr>
              <w:t>Ш</w:t>
            </w:r>
            <w:r w:rsidRPr="00193C98">
              <w:rPr>
                <w:rFonts w:ascii="Times New Roman" w:hAnsi="Times New Roman"/>
                <w:sz w:val="20"/>
                <w:szCs w:val="20"/>
              </w:rPr>
              <w:t>и пиши с буквой и».</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К</w:t>
            </w:r>
            <w:r w:rsidR="00CF7850">
              <w:rPr>
                <w:rFonts w:ascii="Times New Roman" w:hAnsi="Times New Roman"/>
                <w:sz w:val="20"/>
                <w:szCs w:val="20"/>
              </w:rPr>
              <w:t>онструируют буквы. Пишут под счё</w:t>
            </w:r>
            <w:r w:rsidRPr="00CA7CE5">
              <w:rPr>
                <w:rFonts w:ascii="Times New Roman" w:hAnsi="Times New Roman"/>
                <w:sz w:val="20"/>
                <w:szCs w:val="20"/>
              </w:rPr>
              <w:t>т. Отрабатывают  правило «</w:t>
            </w:r>
            <w:r w:rsidR="00193C98">
              <w:rPr>
                <w:rFonts w:ascii="Times New Roman" w:hAnsi="Times New Roman"/>
                <w:b/>
                <w:sz w:val="20"/>
                <w:szCs w:val="20"/>
              </w:rPr>
              <w:t>Ш</w:t>
            </w:r>
            <w:r w:rsidRPr="00CA7CE5">
              <w:rPr>
                <w:rFonts w:ascii="Times New Roman" w:hAnsi="Times New Roman"/>
                <w:b/>
                <w:sz w:val="20"/>
                <w:szCs w:val="20"/>
              </w:rPr>
              <w:t>и</w:t>
            </w:r>
            <w:r w:rsidRPr="00CA7CE5">
              <w:rPr>
                <w:rFonts w:ascii="Times New Roman" w:hAnsi="Times New Roman"/>
                <w:sz w:val="20"/>
                <w:szCs w:val="20"/>
              </w:rPr>
              <w:t xml:space="preserve"> пиши с буквой </w:t>
            </w:r>
            <w:r w:rsidRPr="00CA7CE5">
              <w:rPr>
                <w:rFonts w:ascii="Times New Roman" w:hAnsi="Times New Roman"/>
                <w:b/>
                <w:sz w:val="20"/>
                <w:szCs w:val="20"/>
              </w:rPr>
              <w:t>и</w:t>
            </w:r>
            <w:r w:rsidR="00193C98">
              <w:rPr>
                <w:rFonts w:ascii="Times New Roman" w:hAnsi="Times New Roman"/>
                <w:sz w:val="20"/>
                <w:szCs w:val="20"/>
              </w:rPr>
              <w:t xml:space="preserve">». </w:t>
            </w:r>
            <w:r w:rsidRPr="00CA7CE5">
              <w:rPr>
                <w:rFonts w:ascii="Times New Roman" w:hAnsi="Times New Roman"/>
                <w:sz w:val="20"/>
                <w:szCs w:val="20"/>
              </w:rPr>
              <w:t>Выполняют звуковой анализ слов, наблюдают за смыслоразличительной ролью звуков (</w:t>
            </w:r>
            <w:r w:rsidRPr="00CA7CE5">
              <w:rPr>
                <w:rFonts w:ascii="Times New Roman" w:hAnsi="Times New Roman"/>
                <w:i/>
                <w:sz w:val="20"/>
                <w:szCs w:val="20"/>
              </w:rPr>
              <w:t>кошка</w:t>
            </w:r>
            <w:r w:rsidR="00193C98">
              <w:rPr>
                <w:rFonts w:ascii="Times New Roman" w:hAnsi="Times New Roman"/>
                <w:i/>
                <w:sz w:val="20"/>
                <w:szCs w:val="20"/>
              </w:rPr>
              <w:t>–</w:t>
            </w:r>
            <w:r w:rsidRPr="00CA7CE5">
              <w:rPr>
                <w:rFonts w:ascii="Times New Roman" w:hAnsi="Times New Roman"/>
                <w:i/>
                <w:sz w:val="20"/>
                <w:szCs w:val="20"/>
              </w:rPr>
              <w:t>кашка</w:t>
            </w:r>
            <w:r w:rsidRPr="00CA7CE5">
              <w:rPr>
                <w:rFonts w:ascii="Times New Roman" w:hAnsi="Times New Roman"/>
                <w:sz w:val="20"/>
                <w:szCs w:val="20"/>
              </w:rPr>
              <w:t>); наращиванием слов (</w:t>
            </w:r>
            <w:r w:rsidRPr="00CA7CE5">
              <w:rPr>
                <w:rFonts w:ascii="Times New Roman" w:hAnsi="Times New Roman"/>
                <w:i/>
                <w:sz w:val="20"/>
                <w:szCs w:val="20"/>
              </w:rPr>
              <w:t>шина</w:t>
            </w:r>
            <w:r w:rsidR="00193C98">
              <w:rPr>
                <w:rFonts w:ascii="Times New Roman" w:hAnsi="Times New Roman"/>
                <w:i/>
                <w:sz w:val="20"/>
                <w:szCs w:val="20"/>
              </w:rPr>
              <w:t>–</w:t>
            </w:r>
            <w:r w:rsidRPr="00CA7CE5">
              <w:rPr>
                <w:rFonts w:ascii="Times New Roman" w:hAnsi="Times New Roman"/>
                <w:i/>
                <w:sz w:val="20"/>
                <w:szCs w:val="20"/>
              </w:rPr>
              <w:t>машина</w:t>
            </w:r>
            <w:r w:rsidRPr="00CA7CE5">
              <w:rPr>
                <w:rFonts w:ascii="Times New Roman" w:hAnsi="Times New Roman"/>
                <w:sz w:val="20"/>
                <w:szCs w:val="20"/>
              </w:rPr>
              <w:t xml:space="preserve">). Пишут слова с изучаемой буквой. Анализируют буквы, выделяя общий элемент.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Умение выполнять действия по заданному алгоритму («Правила работы на диктанте»).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193C98">
              <w:rPr>
                <w:rFonts w:ascii="Times New Roman" w:hAnsi="Times New Roman"/>
                <w:b/>
                <w:i/>
                <w:sz w:val="20"/>
                <w:szCs w:val="20"/>
              </w:rPr>
              <w:t>ш</w:t>
            </w:r>
            <w:r w:rsidRPr="00CA7CE5">
              <w:rPr>
                <w:rFonts w:ascii="Times New Roman" w:hAnsi="Times New Roman"/>
                <w:sz w:val="20"/>
                <w:szCs w:val="20"/>
              </w:rPr>
              <w:t xml:space="preserve">). Анализ объектов (букв </w:t>
            </w:r>
            <w:r w:rsidRPr="00CA7CE5">
              <w:rPr>
                <w:rFonts w:ascii="Times New Roman" w:hAnsi="Times New Roman"/>
                <w:b/>
                <w:i/>
                <w:sz w:val="20"/>
                <w:szCs w:val="20"/>
              </w:rPr>
              <w:t>ф, т, у, и, ы, м, л, н, ш</w:t>
            </w:r>
            <w:r w:rsidRPr="00CA7CE5">
              <w:rPr>
                <w:rFonts w:ascii="Times New Roman" w:hAnsi="Times New Roman"/>
                <w:sz w:val="20"/>
                <w:szCs w:val="20"/>
              </w:rPr>
              <w:t>) с целью выделения в них существенных признаков (общего элемен</w:t>
            </w:r>
            <w:r w:rsidR="00CF7850">
              <w:rPr>
                <w:rFonts w:ascii="Times New Roman" w:hAnsi="Times New Roman"/>
                <w:sz w:val="20"/>
                <w:szCs w:val="20"/>
              </w:rPr>
              <w:t>та); анализ письма буквы под счё</w:t>
            </w:r>
            <w:r w:rsidRPr="00CA7CE5">
              <w:rPr>
                <w:rFonts w:ascii="Times New Roman" w:hAnsi="Times New Roman"/>
                <w:sz w:val="20"/>
                <w:szCs w:val="20"/>
              </w:rPr>
              <w:t>т. Самоконтроль и взаимоконтроль результатов письма. Использование речи для регуляции</w:t>
            </w:r>
            <w:r w:rsidR="00CF7850">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Умение точно следовать инструкции («Правила работы на диктанте»). Умение договариваться о распределении ролей в совместной деятельности (работа в парах). Формирование учебно-познавательного интереса к новому учебному материалу.</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193C98">
        <w:trPr>
          <w:trHeight w:val="275"/>
        </w:trPr>
        <w:tc>
          <w:tcPr>
            <w:tcW w:w="536" w:type="dxa"/>
            <w:vAlign w:val="center"/>
          </w:tcPr>
          <w:p w:rsidR="00CA7CE5" w:rsidRPr="00CA7CE5" w:rsidRDefault="00CF7850"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84</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F7850" w:rsidP="007D7C08">
            <w:pPr>
              <w:suppressAutoHyphens/>
              <w:spacing w:after="0" w:line="240" w:lineRule="auto"/>
              <w:rPr>
                <w:rFonts w:ascii="Times New Roman" w:hAnsi="Times New Roman"/>
                <w:bCs/>
                <w:sz w:val="20"/>
                <w:szCs w:val="20"/>
              </w:rPr>
            </w:pPr>
            <w:r>
              <w:rPr>
                <w:rFonts w:ascii="Times New Roman" w:hAnsi="Times New Roman"/>
                <w:bCs/>
                <w:sz w:val="20"/>
                <w:szCs w:val="20"/>
              </w:rPr>
              <w:t xml:space="preserve">Прописная </w:t>
            </w:r>
            <w:r w:rsidR="00F813E9">
              <w:rPr>
                <w:rFonts w:ascii="Times New Roman" w:hAnsi="Times New Roman"/>
                <w:bCs/>
                <w:sz w:val="20"/>
                <w:szCs w:val="20"/>
              </w:rPr>
              <w:t xml:space="preserve">буква </w:t>
            </w:r>
            <w:r w:rsidRPr="00193C98">
              <w:rPr>
                <w:rFonts w:ascii="Times New Roman" w:hAnsi="Times New Roman"/>
                <w:b/>
                <w:bCs/>
                <w:i/>
                <w:sz w:val="20"/>
                <w:szCs w:val="20"/>
              </w:rPr>
              <w:t>Ш</w:t>
            </w:r>
            <w:r w:rsidR="00193C98">
              <w:rPr>
                <w:rFonts w:ascii="Times New Roman" w:hAnsi="Times New Roman"/>
                <w:bCs/>
                <w:sz w:val="20"/>
                <w:szCs w:val="20"/>
              </w:rPr>
              <w:t xml:space="preserve">, жи </w:t>
            </w:r>
            <w:r>
              <w:rPr>
                <w:rFonts w:ascii="Times New Roman" w:hAnsi="Times New Roman"/>
                <w:bCs/>
                <w:sz w:val="20"/>
                <w:szCs w:val="20"/>
              </w:rPr>
              <w:t>–</w:t>
            </w:r>
            <w:r w:rsidR="00193C98">
              <w:rPr>
                <w:rFonts w:ascii="Times New Roman" w:hAnsi="Times New Roman"/>
                <w:bCs/>
                <w:sz w:val="20"/>
                <w:szCs w:val="20"/>
              </w:rPr>
              <w:t>ш</w:t>
            </w:r>
            <w:r>
              <w:rPr>
                <w:rFonts w:ascii="Times New Roman" w:hAnsi="Times New Roman"/>
                <w:bCs/>
                <w:sz w:val="20"/>
                <w:szCs w:val="20"/>
              </w:rPr>
              <w:t xml:space="preserve">и </w:t>
            </w:r>
            <w:r w:rsidR="00CA7CE5" w:rsidRPr="00CA7CE5">
              <w:rPr>
                <w:rFonts w:ascii="Times New Roman" w:hAnsi="Times New Roman"/>
                <w:bCs/>
                <w:sz w:val="20"/>
                <w:szCs w:val="20"/>
              </w:rPr>
              <w:t xml:space="preserve"> пиши с буквой  и</w:t>
            </w:r>
            <w:r>
              <w:rPr>
                <w:rFonts w:ascii="Times New Roman" w:hAnsi="Times New Roman"/>
                <w:bCs/>
                <w:sz w:val="20"/>
                <w:szCs w:val="20"/>
              </w:rPr>
              <w:t>.</w:t>
            </w:r>
            <w:r w:rsidR="00CA7CE5" w:rsidRPr="00CA7CE5">
              <w:rPr>
                <w:rFonts w:ascii="Times New Roman" w:hAnsi="Times New Roman"/>
                <w:bCs/>
                <w:sz w:val="20"/>
                <w:szCs w:val="20"/>
              </w:rPr>
              <w:t xml:space="preserve"> </w:t>
            </w:r>
          </w:p>
          <w:p w:rsidR="00CA7CE5" w:rsidRPr="00CA7CE5" w:rsidRDefault="00CA7CE5" w:rsidP="007D7C08">
            <w:pPr>
              <w:suppressAutoHyphens/>
              <w:spacing w:after="0" w:line="240" w:lineRule="auto"/>
              <w:rPr>
                <w:rFonts w:ascii="Times New Roman" w:hAnsi="Times New Roman"/>
                <w:bCs/>
                <w:sz w:val="20"/>
                <w:szCs w:val="20"/>
              </w:rPr>
            </w:pP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 xml:space="preserve">Написание заглавной </w:t>
            </w:r>
            <w:r w:rsidRPr="00193C98">
              <w:rPr>
                <w:rFonts w:ascii="Times New Roman" w:hAnsi="Times New Roman"/>
                <w:b/>
                <w:i/>
                <w:sz w:val="20"/>
                <w:szCs w:val="20"/>
              </w:rPr>
              <w:t>Ш</w:t>
            </w:r>
            <w:r w:rsidRPr="00CA7CE5">
              <w:rPr>
                <w:rFonts w:ascii="Times New Roman" w:hAnsi="Times New Roman"/>
                <w:sz w:val="20"/>
                <w:szCs w:val="20"/>
              </w:rPr>
              <w:t xml:space="preserve">. Правило написания заглавных букв, дифференциация сочетаний </w:t>
            </w:r>
            <w:r w:rsidRPr="00193C98">
              <w:rPr>
                <w:rFonts w:ascii="Times New Roman" w:hAnsi="Times New Roman"/>
                <w:b/>
                <w:i/>
                <w:sz w:val="20"/>
                <w:szCs w:val="20"/>
              </w:rPr>
              <w:t>жи-ши</w:t>
            </w:r>
            <w:r w:rsidRPr="00CA7CE5">
              <w:rPr>
                <w:rFonts w:ascii="Times New Roman" w:hAnsi="Times New Roman"/>
                <w:sz w:val="20"/>
                <w:szCs w:val="20"/>
              </w:rPr>
              <w:t>, отработка правила «</w:t>
            </w:r>
            <w:r w:rsidR="00193C98">
              <w:rPr>
                <w:rFonts w:ascii="Times New Roman" w:hAnsi="Times New Roman"/>
                <w:b/>
                <w:sz w:val="20"/>
                <w:szCs w:val="20"/>
              </w:rPr>
              <w:t>Ж</w:t>
            </w:r>
            <w:r w:rsidRPr="00CA7CE5">
              <w:rPr>
                <w:rFonts w:ascii="Times New Roman" w:hAnsi="Times New Roman"/>
                <w:b/>
                <w:sz w:val="20"/>
                <w:szCs w:val="20"/>
              </w:rPr>
              <w:t>и-ши</w:t>
            </w:r>
            <w:r w:rsidRPr="00CA7CE5">
              <w:rPr>
                <w:rFonts w:ascii="Times New Roman" w:hAnsi="Times New Roman"/>
                <w:sz w:val="20"/>
                <w:szCs w:val="20"/>
              </w:rPr>
              <w:t xml:space="preserve"> пиши с буквой </w:t>
            </w:r>
            <w:r w:rsidRPr="00CA7CE5">
              <w:rPr>
                <w:rFonts w:ascii="Times New Roman" w:hAnsi="Times New Roman"/>
                <w:b/>
                <w:sz w:val="20"/>
                <w:szCs w:val="20"/>
              </w:rPr>
              <w:t>и</w:t>
            </w:r>
            <w:r w:rsidRPr="00CA7CE5">
              <w:rPr>
                <w:rFonts w:ascii="Times New Roman" w:hAnsi="Times New Roman"/>
                <w:sz w:val="20"/>
                <w:szCs w:val="20"/>
              </w:rPr>
              <w:t>». Способы соединения букв при письме</w:t>
            </w:r>
            <w:r w:rsidR="00CF7850">
              <w:rPr>
                <w:rFonts w:ascii="Times New Roman" w:hAnsi="Times New Roman"/>
                <w:sz w:val="20"/>
                <w:szCs w:val="20"/>
              </w:rPr>
              <w:t>.</w:t>
            </w:r>
          </w:p>
          <w:p w:rsidR="00CA7CE5" w:rsidRPr="00CA7CE5" w:rsidRDefault="00CA7CE5" w:rsidP="007D7C08">
            <w:pPr>
              <w:suppressAutoHyphens/>
              <w:spacing w:after="0" w:line="240" w:lineRule="auto"/>
              <w:jc w:val="both"/>
              <w:rPr>
                <w:rFonts w:ascii="Times New Roman" w:hAnsi="Times New Roman"/>
                <w:bCs/>
                <w:sz w:val="20"/>
                <w:szCs w:val="20"/>
              </w:rPr>
            </w:pPr>
          </w:p>
        </w:tc>
        <w:tc>
          <w:tcPr>
            <w:tcW w:w="7087" w:type="dxa"/>
            <w:gridSpan w:val="2"/>
          </w:tcPr>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lastRenderedPageBreak/>
              <w:t>К</w:t>
            </w:r>
            <w:r w:rsidR="00CF7850">
              <w:rPr>
                <w:rFonts w:ascii="Times New Roman" w:hAnsi="Times New Roman"/>
                <w:sz w:val="20"/>
                <w:szCs w:val="20"/>
              </w:rPr>
              <w:t>онструируют буквы. Пишут под счё</w:t>
            </w:r>
            <w:r w:rsidRPr="00CA7CE5">
              <w:rPr>
                <w:rFonts w:ascii="Times New Roman" w:hAnsi="Times New Roman"/>
                <w:sz w:val="20"/>
                <w:szCs w:val="20"/>
              </w:rPr>
              <w:t>т. Отрабатывают  правило «</w:t>
            </w:r>
            <w:r w:rsidR="00193C98">
              <w:rPr>
                <w:rFonts w:ascii="Times New Roman" w:hAnsi="Times New Roman"/>
                <w:b/>
                <w:sz w:val="20"/>
                <w:szCs w:val="20"/>
              </w:rPr>
              <w:t>Ж</w:t>
            </w:r>
            <w:r w:rsidRPr="00CA7CE5">
              <w:rPr>
                <w:rFonts w:ascii="Times New Roman" w:hAnsi="Times New Roman"/>
                <w:b/>
                <w:sz w:val="20"/>
                <w:szCs w:val="20"/>
              </w:rPr>
              <w:t>и-ши</w:t>
            </w:r>
            <w:r w:rsidRPr="00CA7CE5">
              <w:rPr>
                <w:rFonts w:ascii="Times New Roman" w:hAnsi="Times New Roman"/>
                <w:sz w:val="20"/>
                <w:szCs w:val="20"/>
              </w:rPr>
              <w:t xml:space="preserve"> пиши с буквой </w:t>
            </w:r>
            <w:r w:rsidRPr="00CA7CE5">
              <w:rPr>
                <w:rFonts w:ascii="Times New Roman" w:hAnsi="Times New Roman"/>
                <w:b/>
                <w:sz w:val="20"/>
                <w:szCs w:val="20"/>
              </w:rPr>
              <w:t>и</w:t>
            </w:r>
            <w:r w:rsidRPr="00CA7CE5">
              <w:rPr>
                <w:rFonts w:ascii="Times New Roman" w:hAnsi="Times New Roman"/>
                <w:sz w:val="20"/>
                <w:szCs w:val="20"/>
              </w:rPr>
              <w:t xml:space="preserve">». Списывают по алгоритму.  Пишут графический диктант на составление модели текста. Пишут слуховой диктант. Пишут слова с изучаемой буквой. Анализируют буквы, выделяя общий элемент. Составляют текст по рисунку и схеме.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Установление причинно-следственных связей между использованием в </w:t>
            </w:r>
            <w:r w:rsidRPr="00CA7CE5">
              <w:rPr>
                <w:rFonts w:ascii="Times New Roman" w:hAnsi="Times New Roman"/>
                <w:sz w:val="20"/>
                <w:szCs w:val="20"/>
              </w:rPr>
              <w:lastRenderedPageBreak/>
              <w:t>именах собственных прописных букв и выводом о том, что это особое средство обозначения имен, географических</w:t>
            </w:r>
            <w:r w:rsidR="00CF7850">
              <w:rPr>
                <w:rFonts w:ascii="Times New Roman" w:hAnsi="Times New Roman"/>
                <w:sz w:val="20"/>
                <w:szCs w:val="20"/>
              </w:rPr>
              <w:t xml:space="preserve"> наименований, кличек животных. </w:t>
            </w:r>
            <w:r w:rsidRPr="00CA7CE5">
              <w:rPr>
                <w:rFonts w:ascii="Times New Roman" w:hAnsi="Times New Roman"/>
                <w:sz w:val="20"/>
                <w:szCs w:val="20"/>
              </w:rPr>
              <w:t xml:space="preserve">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193C98">
              <w:rPr>
                <w:rFonts w:ascii="Times New Roman" w:hAnsi="Times New Roman"/>
                <w:b/>
                <w:i/>
                <w:sz w:val="20"/>
                <w:szCs w:val="20"/>
              </w:rPr>
              <w:t>Ш</w:t>
            </w:r>
            <w:r w:rsidRPr="00CA7CE5">
              <w:rPr>
                <w:rFonts w:ascii="Times New Roman" w:hAnsi="Times New Roman"/>
                <w:sz w:val="20"/>
                <w:szCs w:val="20"/>
              </w:rPr>
              <w:t xml:space="preserve">). Анализ объектов (букв </w:t>
            </w:r>
            <w:r w:rsidRPr="00CF7850">
              <w:rPr>
                <w:rFonts w:ascii="Times New Roman" w:hAnsi="Times New Roman"/>
                <w:b/>
                <w:i/>
                <w:sz w:val="20"/>
                <w:szCs w:val="20"/>
              </w:rPr>
              <w:t>У, И, Л, Р, Ш, Й</w:t>
            </w:r>
            <w:r w:rsidRPr="00CA7CE5">
              <w:rPr>
                <w:rFonts w:ascii="Times New Roman" w:hAnsi="Times New Roman"/>
                <w:sz w:val="20"/>
                <w:szCs w:val="20"/>
              </w:rPr>
              <w:t>) с целью выделения в них</w:t>
            </w:r>
            <w:r w:rsidR="00CF7850">
              <w:rPr>
                <w:rFonts w:ascii="Times New Roman" w:hAnsi="Times New Roman"/>
                <w:sz w:val="20"/>
                <w:szCs w:val="20"/>
              </w:rPr>
              <w:t xml:space="preserve"> существенных признаков (общего </w:t>
            </w:r>
            <w:r w:rsidRPr="00CA7CE5">
              <w:rPr>
                <w:rFonts w:ascii="Times New Roman" w:hAnsi="Times New Roman"/>
                <w:sz w:val="20"/>
                <w:szCs w:val="20"/>
              </w:rPr>
              <w:t>элемен</w:t>
            </w:r>
            <w:r w:rsidR="00CF7850">
              <w:rPr>
                <w:rFonts w:ascii="Times New Roman" w:hAnsi="Times New Roman"/>
                <w:sz w:val="20"/>
                <w:szCs w:val="20"/>
              </w:rPr>
              <w:t>та); анализ письма буквы под счё</w:t>
            </w:r>
            <w:r w:rsidRPr="00CA7CE5">
              <w:rPr>
                <w:rFonts w:ascii="Times New Roman" w:hAnsi="Times New Roman"/>
                <w:sz w:val="20"/>
                <w:szCs w:val="20"/>
              </w:rPr>
              <w:t>т. Умение использовать знаково-символические средства (модели единиц русского языка). Умение работать с дидактическими иллюстрациями. Умение выполнять действия по заданному алгоритму (списывание по алгоритму). Самоконтроль и взаимоконтроль результатов письма. Использование речи для регуляции</w:t>
            </w:r>
            <w:r w:rsidR="00CF7850">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Умение точно следовать инструкции (списывание по алгоритму). Умение строить монологическое высказывание (составлять текст по рисунку и схеме). Мотивация учебной деятельности через выполнение заданий на основе имеющихся знаний, самооценка на основе критериев успешности учебной деятельности</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193C98">
        <w:trPr>
          <w:trHeight w:val="275"/>
        </w:trPr>
        <w:tc>
          <w:tcPr>
            <w:tcW w:w="536" w:type="dxa"/>
            <w:vAlign w:val="center"/>
          </w:tcPr>
          <w:p w:rsidR="00CA7CE5" w:rsidRPr="00CA7CE5" w:rsidRDefault="00CF7850"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lastRenderedPageBreak/>
              <w:t>85</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Состав</w:t>
            </w:r>
            <w:r w:rsidR="00DC0CA4">
              <w:rPr>
                <w:rFonts w:ascii="Times New Roman" w:hAnsi="Times New Roman"/>
                <w:bCs/>
                <w:sz w:val="20"/>
                <w:szCs w:val="20"/>
              </w:rPr>
              <w:t>ление текста диктанта с   жи –</w:t>
            </w:r>
            <w:r w:rsidRPr="00CA7CE5">
              <w:rPr>
                <w:rFonts w:ascii="Times New Roman" w:hAnsi="Times New Roman"/>
                <w:bCs/>
                <w:sz w:val="20"/>
                <w:szCs w:val="20"/>
              </w:rPr>
              <w:t xml:space="preserve">ши </w:t>
            </w:r>
          </w:p>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(в паре; в группе – по желанию)</w:t>
            </w:r>
            <w:r w:rsidR="00CF7850">
              <w:rPr>
                <w:rFonts w:ascii="Times New Roman" w:hAnsi="Times New Roman"/>
                <w:bCs/>
                <w:sz w:val="20"/>
                <w:szCs w:val="20"/>
              </w:rPr>
              <w:t>.</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 xml:space="preserve">Дифференциация </w:t>
            </w:r>
            <w:r w:rsidRPr="00CA7CE5">
              <w:rPr>
                <w:rFonts w:ascii="Times New Roman" w:hAnsi="Times New Roman"/>
                <w:b/>
                <w:sz w:val="20"/>
                <w:szCs w:val="20"/>
              </w:rPr>
              <w:t>ж</w:t>
            </w:r>
            <w:r w:rsidR="00DC0CA4">
              <w:rPr>
                <w:rFonts w:ascii="Times New Roman" w:hAnsi="Times New Roman"/>
                <w:b/>
                <w:sz w:val="20"/>
                <w:szCs w:val="20"/>
              </w:rPr>
              <w:t>–</w:t>
            </w:r>
            <w:r w:rsidRPr="00CA7CE5">
              <w:rPr>
                <w:rFonts w:ascii="Times New Roman" w:hAnsi="Times New Roman"/>
                <w:b/>
                <w:sz w:val="20"/>
                <w:szCs w:val="20"/>
              </w:rPr>
              <w:t>ш</w:t>
            </w:r>
            <w:r w:rsidRPr="00CA7CE5">
              <w:rPr>
                <w:rFonts w:ascii="Times New Roman" w:hAnsi="Times New Roman"/>
                <w:sz w:val="20"/>
                <w:szCs w:val="20"/>
              </w:rPr>
              <w:t xml:space="preserve">. Отработка написания сочетаний </w:t>
            </w:r>
            <w:r w:rsidRPr="00CA7CE5">
              <w:rPr>
                <w:rFonts w:ascii="Times New Roman" w:hAnsi="Times New Roman"/>
                <w:b/>
                <w:sz w:val="20"/>
                <w:szCs w:val="20"/>
              </w:rPr>
              <w:t>жи</w:t>
            </w:r>
            <w:r w:rsidR="00DC0CA4">
              <w:rPr>
                <w:rFonts w:ascii="Times New Roman" w:hAnsi="Times New Roman"/>
                <w:b/>
                <w:sz w:val="20"/>
                <w:szCs w:val="20"/>
              </w:rPr>
              <w:t>–</w:t>
            </w:r>
            <w:r w:rsidRPr="00CA7CE5">
              <w:rPr>
                <w:rFonts w:ascii="Times New Roman" w:hAnsi="Times New Roman"/>
                <w:b/>
                <w:sz w:val="20"/>
                <w:szCs w:val="20"/>
              </w:rPr>
              <w:t>ши</w:t>
            </w:r>
            <w:r w:rsidRPr="00CA7CE5">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Пишут изученные буквы и их сочетания, слова с изученными буквами. Списывают предложение. Составляют предложение по схеме. Анализируют буквы, выделяя общий элемент. Записывают слова</w:t>
            </w:r>
            <w:r w:rsidR="00DC0CA4">
              <w:rPr>
                <w:rFonts w:ascii="Times New Roman" w:hAnsi="Times New Roman"/>
                <w:sz w:val="20"/>
                <w:szCs w:val="20"/>
              </w:rPr>
              <w:t>–</w:t>
            </w:r>
            <w:r w:rsidRPr="00CA7CE5">
              <w:rPr>
                <w:rFonts w:ascii="Times New Roman" w:hAnsi="Times New Roman"/>
                <w:sz w:val="20"/>
                <w:szCs w:val="20"/>
              </w:rPr>
              <w:t>перевёртыши. Вставляют пропущенную букву в слова. Пишут выборочный диктант. Подбирают слова для текста диктанта.</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Установление причинно-следственных связей между использованием в именах собственных прописных букв и выводом о том, что это</w:t>
            </w:r>
            <w:r w:rsidR="00D16BE1">
              <w:rPr>
                <w:rFonts w:ascii="Times New Roman" w:hAnsi="Times New Roman"/>
                <w:sz w:val="20"/>
                <w:szCs w:val="20"/>
              </w:rPr>
              <w:t xml:space="preserve"> особое средство обозначения имё</w:t>
            </w:r>
            <w:r w:rsidRPr="00CA7CE5">
              <w:rPr>
                <w:rFonts w:ascii="Times New Roman" w:hAnsi="Times New Roman"/>
                <w:sz w:val="20"/>
                <w:szCs w:val="20"/>
              </w:rPr>
              <w:t xml:space="preserve">н, географических наименований, кличек животных. Анализ объектов (букв </w:t>
            </w:r>
            <w:r w:rsidRPr="00CA7CE5">
              <w:rPr>
                <w:rFonts w:ascii="Times New Roman" w:hAnsi="Times New Roman"/>
                <w:b/>
                <w:i/>
                <w:sz w:val="20"/>
                <w:szCs w:val="20"/>
              </w:rPr>
              <w:t>Т, А, ж, н, р, ю, к, т, п, ф; ш, а, у, н, и, ы, м, й, л, т</w:t>
            </w:r>
            <w:r w:rsidRPr="00CA7CE5">
              <w:rPr>
                <w:rFonts w:ascii="Times New Roman" w:hAnsi="Times New Roman"/>
                <w:sz w:val="20"/>
                <w:szCs w:val="20"/>
              </w:rPr>
              <w:t>) с целью выделения в них существенных признаков (общего элемента). Умение использовать знаково-символические средства (модели единиц русского языка). Умение выполнять действия по заданному алгоритму (задания на доске, списывание по алгоритму). Самоконтроль и взаимоконтроль результатов письма. Умение точно следовать инструкции (задания на доске, списывание по алгоритму). Умение формулировать свои затруднения, обращаться за помощью. Мотивация учебной деятельности через выполнение заданий на основе имеющихся знаний; через выполнение заданий занимательного характера (запись новых слов, читая данные слова, справа налево).</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731C3D" w:rsidRPr="00CA7CE5" w:rsidTr="00051013">
        <w:trPr>
          <w:trHeight w:val="275"/>
        </w:trPr>
        <w:tc>
          <w:tcPr>
            <w:tcW w:w="15561" w:type="dxa"/>
            <w:gridSpan w:val="7"/>
            <w:vAlign w:val="center"/>
          </w:tcPr>
          <w:p w:rsidR="00731C3D" w:rsidRPr="00CA7CE5" w:rsidRDefault="00731C3D" w:rsidP="007D7C08">
            <w:pPr>
              <w:suppressAutoHyphens/>
              <w:spacing w:after="0" w:line="240" w:lineRule="auto"/>
              <w:jc w:val="center"/>
              <w:rPr>
                <w:rFonts w:ascii="Times New Roman" w:hAnsi="Times New Roman"/>
                <w:b/>
                <w:bCs/>
              </w:rPr>
            </w:pPr>
            <w:r w:rsidRPr="00CA7CE5">
              <w:rPr>
                <w:rFonts w:ascii="Times New Roman" w:hAnsi="Times New Roman"/>
                <w:b/>
                <w:bCs/>
              </w:rPr>
              <w:t>Обозначение на письме звука й с помощью сочетаний разделительных знаков ь и ъ и букв гласных (5 часов)</w:t>
            </w:r>
          </w:p>
        </w:tc>
      </w:tr>
      <w:tr w:rsidR="00CA7CE5" w:rsidRPr="00CA7CE5" w:rsidTr="00193C98">
        <w:trPr>
          <w:trHeight w:val="275"/>
        </w:trPr>
        <w:tc>
          <w:tcPr>
            <w:tcW w:w="536" w:type="dxa"/>
            <w:vAlign w:val="center"/>
          </w:tcPr>
          <w:p w:rsidR="00CA7CE5" w:rsidRPr="00CA7CE5" w:rsidRDefault="00D16BE1"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86</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DC0CA4">
              <w:rPr>
                <w:rFonts w:ascii="Times New Roman" w:hAnsi="Times New Roman"/>
                <w:b/>
                <w:bCs/>
                <w:i/>
                <w:sz w:val="20"/>
                <w:szCs w:val="20"/>
              </w:rPr>
              <w:t>ья, ье, ьё, ью</w:t>
            </w:r>
            <w:r w:rsidR="00D16BE1" w:rsidRPr="00DC0CA4">
              <w:rPr>
                <w:rFonts w:ascii="Times New Roman" w:hAnsi="Times New Roman"/>
                <w:b/>
                <w:bCs/>
                <w:i/>
                <w:sz w:val="20"/>
                <w:szCs w:val="20"/>
              </w:rPr>
              <w:t>.</w:t>
            </w:r>
            <w:r w:rsidRPr="00CA7CE5">
              <w:rPr>
                <w:rFonts w:ascii="Times New Roman" w:hAnsi="Times New Roman"/>
                <w:bCs/>
                <w:sz w:val="20"/>
                <w:szCs w:val="20"/>
              </w:rPr>
              <w:t xml:space="preserve"> Наблюдение за смыслоразличитель</w:t>
            </w:r>
            <w:r w:rsidR="00DC0CA4">
              <w:rPr>
                <w:rFonts w:ascii="Times New Roman" w:hAnsi="Times New Roman"/>
                <w:bCs/>
                <w:sz w:val="20"/>
                <w:szCs w:val="20"/>
              </w:rPr>
              <w:t>-</w:t>
            </w:r>
            <w:r w:rsidRPr="00CA7CE5">
              <w:rPr>
                <w:rFonts w:ascii="Times New Roman" w:hAnsi="Times New Roman"/>
                <w:bCs/>
                <w:sz w:val="20"/>
                <w:szCs w:val="20"/>
              </w:rPr>
              <w:t>ной ролью звуков: работа над алгорит</w:t>
            </w:r>
            <w:r w:rsidR="00DC0CA4">
              <w:rPr>
                <w:rFonts w:ascii="Times New Roman" w:hAnsi="Times New Roman"/>
                <w:bCs/>
                <w:sz w:val="20"/>
                <w:szCs w:val="20"/>
              </w:rPr>
              <w:t>-</w:t>
            </w:r>
            <w:r w:rsidRPr="00CA7CE5">
              <w:rPr>
                <w:rFonts w:ascii="Times New Roman" w:hAnsi="Times New Roman"/>
                <w:bCs/>
                <w:sz w:val="20"/>
                <w:szCs w:val="20"/>
              </w:rPr>
              <w:t xml:space="preserve">мом списывания </w:t>
            </w:r>
            <w:r w:rsidRPr="00CA7CE5">
              <w:rPr>
                <w:rFonts w:ascii="Times New Roman" w:hAnsi="Times New Roman"/>
                <w:bCs/>
                <w:sz w:val="20"/>
                <w:szCs w:val="20"/>
              </w:rPr>
              <w:lastRenderedPageBreak/>
              <w:t>предложения и самопроверки.</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lastRenderedPageBreak/>
              <w:t>Конструирование новой буквы, письмо слов с новой буквой,  алгоритм списывания предложения и самопроверки. Способы соединения букв при письме.</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Пишут изученные буквы, слова с изученными буквами. К</w:t>
            </w:r>
            <w:r w:rsidR="00D16BE1">
              <w:rPr>
                <w:rFonts w:ascii="Times New Roman" w:hAnsi="Times New Roman"/>
                <w:sz w:val="20"/>
                <w:szCs w:val="20"/>
              </w:rPr>
              <w:t>онструируют буквы. Пишут под счё</w:t>
            </w:r>
            <w:r w:rsidRPr="00CA7CE5">
              <w:rPr>
                <w:rFonts w:ascii="Times New Roman" w:hAnsi="Times New Roman"/>
                <w:sz w:val="20"/>
                <w:szCs w:val="20"/>
              </w:rPr>
              <w:t xml:space="preserve">т. Списывают предложения по алгоритму. Переводят звуковую схему в графическую с последующей записью письменными буквами. Анализируют буквы, выделяя общий элемент.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Установление причинно-следственных связей между использованием прописных букв и выводом о том, что это</w:t>
            </w:r>
            <w:r w:rsidR="00D16BE1">
              <w:rPr>
                <w:rFonts w:ascii="Times New Roman" w:hAnsi="Times New Roman"/>
                <w:sz w:val="20"/>
                <w:szCs w:val="20"/>
              </w:rPr>
              <w:t xml:space="preserve"> особое средство обозначения имё</w:t>
            </w:r>
            <w:r w:rsidRPr="00CA7CE5">
              <w:rPr>
                <w:rFonts w:ascii="Times New Roman" w:hAnsi="Times New Roman"/>
                <w:sz w:val="20"/>
                <w:szCs w:val="20"/>
              </w:rPr>
              <w:t xml:space="preserve">н </w:t>
            </w:r>
            <w:r w:rsidRPr="00CA7CE5">
              <w:rPr>
                <w:rFonts w:ascii="Times New Roman" w:hAnsi="Times New Roman"/>
                <w:sz w:val="20"/>
                <w:szCs w:val="20"/>
              </w:rPr>
              <w:lastRenderedPageBreak/>
              <w:t xml:space="preserve">собственных, начала предложения.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DC0CA4">
              <w:rPr>
                <w:rFonts w:ascii="Times New Roman" w:hAnsi="Times New Roman"/>
                <w:b/>
                <w:i/>
                <w:sz w:val="20"/>
                <w:szCs w:val="20"/>
              </w:rPr>
              <w:t>ь</w:t>
            </w:r>
            <w:r w:rsidRPr="00CA7CE5">
              <w:rPr>
                <w:rFonts w:ascii="Times New Roman" w:hAnsi="Times New Roman"/>
                <w:sz w:val="20"/>
                <w:szCs w:val="20"/>
              </w:rPr>
              <w:t xml:space="preserve">). Анализ объектов (букв </w:t>
            </w:r>
            <w:r w:rsidRPr="00CA7CE5">
              <w:rPr>
                <w:rFonts w:ascii="Times New Roman" w:hAnsi="Times New Roman"/>
                <w:b/>
                <w:i/>
                <w:sz w:val="20"/>
                <w:szCs w:val="20"/>
              </w:rPr>
              <w:t>й, а, у, ы, л, м, н, я, и</w:t>
            </w:r>
            <w:r w:rsidRPr="00CA7CE5">
              <w:rPr>
                <w:rFonts w:ascii="Times New Roman" w:hAnsi="Times New Roman"/>
                <w:sz w:val="20"/>
                <w:szCs w:val="20"/>
              </w:rPr>
              <w:t>) с целью выделения в них существенных признаков (общего элемента); анализ письма буквы под сч</w:t>
            </w:r>
            <w:r w:rsidR="00D16BE1">
              <w:rPr>
                <w:rFonts w:ascii="Times New Roman" w:hAnsi="Times New Roman"/>
                <w:sz w:val="20"/>
                <w:szCs w:val="20"/>
              </w:rPr>
              <w:t>ё</w:t>
            </w:r>
            <w:r w:rsidRPr="00CA7CE5">
              <w:rPr>
                <w:rFonts w:ascii="Times New Roman" w:hAnsi="Times New Roman"/>
                <w:sz w:val="20"/>
                <w:szCs w:val="20"/>
              </w:rPr>
              <w:t>т. Формирование понятия «буква – знак для звука» посредством сопоставления разных знаково-символических обозначений  звуков в трехъярусных схемах</w:t>
            </w:r>
            <w:r w:rsidR="00DC0CA4">
              <w:rPr>
                <w:rFonts w:ascii="Times New Roman" w:hAnsi="Times New Roman"/>
                <w:sz w:val="20"/>
                <w:szCs w:val="20"/>
              </w:rPr>
              <w:t>–</w:t>
            </w:r>
            <w:r w:rsidRPr="00CA7CE5">
              <w:rPr>
                <w:rFonts w:ascii="Times New Roman" w:hAnsi="Times New Roman"/>
                <w:sz w:val="20"/>
                <w:szCs w:val="20"/>
              </w:rPr>
              <w:t>моделях слов.  Умение работать с дидактическими иллюстрациями. Умение выполнять действия по заданному алгоритму (алгоритма списывания и самопроверки) Самоконтроль и взаимоконтроль результатов письма. Умение точно следовать инструкции (списывание по алгоритму). Использование речи для регуляции</w:t>
            </w:r>
            <w:r w:rsidR="00D16BE1">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Обращаться за помощью, формулировать затруднения, строить понятные высказывания. Формирование учебно-познавательного интереса к новому учебному материалу.</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193C98">
        <w:trPr>
          <w:trHeight w:val="275"/>
        </w:trPr>
        <w:tc>
          <w:tcPr>
            <w:tcW w:w="536" w:type="dxa"/>
            <w:vAlign w:val="center"/>
          </w:tcPr>
          <w:p w:rsidR="00CA7CE5" w:rsidRPr="00CA7CE5" w:rsidRDefault="00D16BE1"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lastRenderedPageBreak/>
              <w:t>87</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DC0CA4" w:rsidRDefault="00CA7CE5" w:rsidP="007D7C08">
            <w:pPr>
              <w:suppressAutoHyphens/>
              <w:spacing w:after="0" w:line="240" w:lineRule="auto"/>
              <w:rPr>
                <w:rFonts w:ascii="Times New Roman" w:hAnsi="Times New Roman"/>
                <w:b/>
                <w:bCs/>
                <w:i/>
                <w:sz w:val="20"/>
                <w:szCs w:val="20"/>
              </w:rPr>
            </w:pPr>
            <w:r w:rsidRPr="00CA7CE5">
              <w:rPr>
                <w:rFonts w:ascii="Times New Roman" w:hAnsi="Times New Roman"/>
                <w:bCs/>
                <w:sz w:val="20"/>
                <w:szCs w:val="20"/>
              </w:rPr>
              <w:t xml:space="preserve"> </w:t>
            </w:r>
            <w:r w:rsidRPr="00DC0CA4">
              <w:rPr>
                <w:rFonts w:ascii="Times New Roman" w:hAnsi="Times New Roman"/>
                <w:b/>
                <w:bCs/>
                <w:i/>
                <w:sz w:val="20"/>
                <w:szCs w:val="20"/>
              </w:rPr>
              <w:t>ья, ье, ьё, ью</w:t>
            </w:r>
            <w:r w:rsidR="00D16BE1" w:rsidRPr="00DC0CA4">
              <w:rPr>
                <w:rFonts w:ascii="Times New Roman" w:hAnsi="Times New Roman"/>
                <w:b/>
                <w:bCs/>
                <w:i/>
                <w:sz w:val="20"/>
                <w:szCs w:val="20"/>
              </w:rPr>
              <w:t>.</w:t>
            </w:r>
            <w:r w:rsidRPr="00DC0CA4">
              <w:rPr>
                <w:rFonts w:ascii="Times New Roman" w:hAnsi="Times New Roman"/>
                <w:b/>
                <w:bCs/>
                <w:i/>
                <w:sz w:val="20"/>
                <w:szCs w:val="20"/>
              </w:rPr>
              <w:t xml:space="preserve"> </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 xml:space="preserve">Сравнение письма букв </w:t>
            </w:r>
            <w:r w:rsidRPr="00DC0CA4">
              <w:rPr>
                <w:rFonts w:ascii="Times New Roman" w:hAnsi="Times New Roman"/>
                <w:b/>
                <w:i/>
                <w:sz w:val="20"/>
                <w:szCs w:val="20"/>
              </w:rPr>
              <w:t xml:space="preserve">Е, Ё, И, Й, Ю, Я. </w:t>
            </w:r>
            <w:r w:rsidRPr="00CA7CE5">
              <w:rPr>
                <w:rFonts w:ascii="Times New Roman" w:hAnsi="Times New Roman"/>
                <w:sz w:val="20"/>
                <w:szCs w:val="20"/>
              </w:rPr>
              <w:t xml:space="preserve">Работа этих букв в сочетании с разделительным </w:t>
            </w:r>
            <w:r w:rsidRPr="00DC0CA4">
              <w:rPr>
                <w:rFonts w:ascii="Times New Roman" w:hAnsi="Times New Roman"/>
                <w:b/>
                <w:i/>
                <w:sz w:val="20"/>
                <w:szCs w:val="20"/>
              </w:rPr>
              <w:t>Ь</w:t>
            </w:r>
            <w:r w:rsidRPr="00CA7CE5">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eastAsia="Calibri" w:cs="Calibri"/>
                <w:b/>
                <w:i/>
                <w:sz w:val="20"/>
                <w:szCs w:val="20"/>
                <w:lang w:eastAsia="en-US"/>
              </w:rPr>
            </w:pPr>
            <w:r w:rsidRPr="00CA7CE5">
              <w:rPr>
                <w:rFonts w:ascii="Times New Roman" w:eastAsia="Calibri" w:hAnsi="Times New Roman"/>
                <w:sz w:val="20"/>
                <w:szCs w:val="20"/>
                <w:lang w:eastAsia="en-US"/>
              </w:rPr>
              <w:t>Ищут в алфавите буквы, обозначающие мягкость согласных. Сравнивают и пишут буквы. Отвечают на вопросы. Высказывают предположения. Пишут слуховой предупредительный и зрительный диктанты. Обсуждают вопросы, которые возникли при взаимопроверке</w:t>
            </w:r>
            <w:r w:rsidRPr="00CA7CE5">
              <w:rPr>
                <w:rFonts w:ascii="Times New Roman" w:eastAsia="Calibri" w:hAnsi="Times New Roman"/>
                <w:b/>
                <w:i/>
                <w:sz w:val="20"/>
                <w:szCs w:val="20"/>
                <w:lang w:eastAsia="en-US"/>
              </w:rPr>
              <w:t xml:space="preserve">. </w:t>
            </w:r>
          </w:p>
          <w:p w:rsidR="00CA7CE5" w:rsidRPr="00CA7CE5" w:rsidRDefault="00CA7CE5" w:rsidP="007D7C08">
            <w:pPr>
              <w:spacing w:after="0" w:line="240" w:lineRule="auto"/>
              <w:jc w:val="both"/>
              <w:rPr>
                <w:rFonts w:ascii="Times New Roman" w:eastAsia="Calibri" w:hAnsi="Times New Roman"/>
                <w:sz w:val="20"/>
                <w:szCs w:val="20"/>
                <w:lang w:eastAsia="en-US"/>
              </w:rPr>
            </w:pPr>
            <w:r w:rsidRPr="00CA7CE5">
              <w:rPr>
                <w:rFonts w:ascii="Times New Roman" w:eastAsia="Calibri" w:hAnsi="Times New Roman"/>
                <w:i/>
                <w:sz w:val="20"/>
                <w:szCs w:val="20"/>
                <w:lang w:eastAsia="en-US"/>
              </w:rPr>
              <w:t>УУД:</w:t>
            </w:r>
            <w:r w:rsidRPr="00CA7CE5">
              <w:rPr>
                <w:rFonts w:eastAsia="Calibri" w:cs="Calibri"/>
                <w:sz w:val="20"/>
                <w:szCs w:val="20"/>
                <w:lang w:eastAsia="en-US"/>
              </w:rPr>
              <w:t xml:space="preserve"> </w:t>
            </w:r>
            <w:r w:rsidRPr="00CA7CE5">
              <w:rPr>
                <w:rFonts w:ascii="Times New Roman" w:eastAsia="Calibri" w:hAnsi="Times New Roman"/>
                <w:sz w:val="20"/>
                <w:szCs w:val="20"/>
                <w:lang w:eastAsia="en-US"/>
              </w:rPr>
              <w:t>Формирование умения искать информацию в учебной книге: поиск букв в алфавите. Проводить сравнение письма букв (</w:t>
            </w:r>
            <w:r w:rsidR="00DC0CA4">
              <w:rPr>
                <w:rFonts w:ascii="Times New Roman" w:eastAsia="Calibri" w:hAnsi="Times New Roman"/>
                <w:b/>
                <w:i/>
                <w:sz w:val="20"/>
                <w:szCs w:val="20"/>
                <w:lang w:eastAsia="en-US"/>
              </w:rPr>
              <w:t xml:space="preserve">Е, Ё; И, </w:t>
            </w:r>
            <w:r w:rsidRPr="00CA7CE5">
              <w:rPr>
                <w:rFonts w:ascii="Times New Roman" w:eastAsia="Calibri" w:hAnsi="Times New Roman"/>
                <w:b/>
                <w:i/>
                <w:sz w:val="20"/>
                <w:szCs w:val="20"/>
                <w:lang w:eastAsia="en-US"/>
              </w:rPr>
              <w:t xml:space="preserve"> Й; Ю, Я</w:t>
            </w:r>
            <w:r w:rsidRPr="00CA7CE5">
              <w:rPr>
                <w:rFonts w:ascii="Times New Roman" w:eastAsia="Calibri" w:hAnsi="Times New Roman"/>
                <w:sz w:val="20"/>
                <w:szCs w:val="20"/>
                <w:lang w:eastAsia="en-US"/>
              </w:rPr>
              <w:t>). Самоконтроль и вза</w:t>
            </w:r>
            <w:r w:rsidR="00DC0CA4">
              <w:rPr>
                <w:rFonts w:ascii="Times New Roman" w:eastAsia="Calibri" w:hAnsi="Times New Roman"/>
                <w:sz w:val="20"/>
                <w:szCs w:val="20"/>
                <w:lang w:eastAsia="en-US"/>
              </w:rPr>
              <w:t xml:space="preserve">имоконтроль результатов письма. </w:t>
            </w:r>
            <w:r w:rsidRPr="00CA7CE5">
              <w:rPr>
                <w:rFonts w:ascii="Times New Roman" w:eastAsia="Calibri" w:hAnsi="Times New Roman"/>
                <w:sz w:val="20"/>
                <w:szCs w:val="20"/>
                <w:lang w:eastAsia="en-US"/>
              </w:rPr>
              <w:t>Обращаться за помощью, формулировать затруднения. Предлагать помощь и сотрудничество, задавать вопросы для организации собственной деятельности. Мотивация учебной деятельности через выполнение заданий на основе имеющихся знаний, самооценка на основе критериев успешности учебной деятельности.</w:t>
            </w:r>
          </w:p>
        </w:tc>
        <w:tc>
          <w:tcPr>
            <w:tcW w:w="1528" w:type="dxa"/>
          </w:tcPr>
          <w:p w:rsidR="00CA7CE5" w:rsidRPr="00CA7CE5" w:rsidRDefault="00CA7CE5" w:rsidP="007D7C08">
            <w:pPr>
              <w:spacing w:after="0" w:line="240" w:lineRule="auto"/>
              <w:jc w:val="both"/>
              <w:rPr>
                <w:rFonts w:ascii="Times New Roman" w:eastAsia="Calibri" w:hAnsi="Times New Roman"/>
                <w:sz w:val="20"/>
                <w:szCs w:val="20"/>
                <w:lang w:eastAsia="en-US"/>
              </w:rPr>
            </w:pPr>
          </w:p>
        </w:tc>
      </w:tr>
      <w:tr w:rsidR="00CA7CE5" w:rsidRPr="00CA7CE5" w:rsidTr="00193C98">
        <w:trPr>
          <w:trHeight w:val="275"/>
        </w:trPr>
        <w:tc>
          <w:tcPr>
            <w:tcW w:w="536" w:type="dxa"/>
            <w:vAlign w:val="center"/>
          </w:tcPr>
          <w:p w:rsidR="00CA7CE5" w:rsidRPr="00CA7CE5" w:rsidRDefault="00D16BE1"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88</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D16BE1" w:rsidP="007D7C08">
            <w:pPr>
              <w:suppressAutoHyphens/>
              <w:spacing w:after="0" w:line="240" w:lineRule="auto"/>
              <w:rPr>
                <w:rFonts w:ascii="Times New Roman" w:hAnsi="Times New Roman"/>
                <w:bCs/>
                <w:sz w:val="20"/>
                <w:szCs w:val="20"/>
              </w:rPr>
            </w:pPr>
            <w:r w:rsidRPr="00DC0CA4">
              <w:rPr>
                <w:rFonts w:ascii="Times New Roman" w:hAnsi="Times New Roman"/>
                <w:b/>
                <w:bCs/>
                <w:i/>
                <w:sz w:val="20"/>
                <w:szCs w:val="20"/>
              </w:rPr>
              <w:t>ъя, ъе, ъё, ъю.</w:t>
            </w:r>
            <w:r>
              <w:rPr>
                <w:rFonts w:ascii="Times New Roman" w:hAnsi="Times New Roman"/>
                <w:bCs/>
                <w:sz w:val="20"/>
                <w:szCs w:val="20"/>
              </w:rPr>
              <w:t xml:space="preserve"> </w:t>
            </w:r>
            <w:r w:rsidR="00CA7CE5" w:rsidRPr="00CA7CE5">
              <w:rPr>
                <w:rFonts w:ascii="Times New Roman" w:hAnsi="Times New Roman"/>
                <w:bCs/>
                <w:sz w:val="20"/>
                <w:szCs w:val="20"/>
              </w:rPr>
              <w:t>Наблюдение за смыслоразличитель</w:t>
            </w:r>
            <w:r w:rsidR="00DC0CA4">
              <w:rPr>
                <w:rFonts w:ascii="Times New Roman" w:hAnsi="Times New Roman"/>
                <w:bCs/>
                <w:sz w:val="20"/>
                <w:szCs w:val="20"/>
              </w:rPr>
              <w:t>-</w:t>
            </w:r>
            <w:r w:rsidR="00CA7CE5" w:rsidRPr="00CA7CE5">
              <w:rPr>
                <w:rFonts w:ascii="Times New Roman" w:hAnsi="Times New Roman"/>
                <w:bCs/>
                <w:sz w:val="20"/>
                <w:szCs w:val="20"/>
              </w:rPr>
              <w:t>ной ролью звуков.</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 xml:space="preserve">Написание  и конструирование буквы </w:t>
            </w:r>
            <w:r w:rsidRPr="00DC0CA4">
              <w:rPr>
                <w:rFonts w:ascii="Times New Roman" w:hAnsi="Times New Roman"/>
                <w:b/>
                <w:i/>
                <w:sz w:val="20"/>
                <w:szCs w:val="20"/>
              </w:rPr>
              <w:t>ъ</w:t>
            </w:r>
            <w:r w:rsidRPr="00CA7CE5">
              <w:rPr>
                <w:rFonts w:ascii="Times New Roman" w:hAnsi="Times New Roman"/>
                <w:sz w:val="20"/>
                <w:szCs w:val="20"/>
              </w:rPr>
              <w:t>, письмо слов с новой буквой,  алгоритм списывания предложения и самопроверки.</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Пишут изученные буквы, слова с изученными буквами. К</w:t>
            </w:r>
            <w:r w:rsidR="00D16BE1">
              <w:rPr>
                <w:rFonts w:ascii="Times New Roman" w:hAnsi="Times New Roman"/>
                <w:sz w:val="20"/>
                <w:szCs w:val="20"/>
              </w:rPr>
              <w:t>онструируют буквы. Пишут под счё</w:t>
            </w:r>
            <w:r w:rsidRPr="00CA7CE5">
              <w:rPr>
                <w:rFonts w:ascii="Times New Roman" w:hAnsi="Times New Roman"/>
                <w:sz w:val="20"/>
                <w:szCs w:val="20"/>
              </w:rPr>
              <w:t xml:space="preserve">т. Списывают предложения по алгоритму. Переводят звуковую схему в графическую с последующей записью письменными буквами. Сравнивают элементы букв, выбирая те, которые входят в состав буквы </w:t>
            </w:r>
            <w:r w:rsidRPr="00DC0CA4">
              <w:rPr>
                <w:rFonts w:ascii="Times New Roman" w:hAnsi="Times New Roman"/>
                <w:b/>
                <w:i/>
                <w:sz w:val="20"/>
                <w:szCs w:val="20"/>
              </w:rPr>
              <w:t>ъ</w:t>
            </w:r>
            <w:r w:rsidRPr="00CA7CE5">
              <w:rPr>
                <w:rFonts w:ascii="Times New Roman" w:hAnsi="Times New Roman"/>
                <w:sz w:val="20"/>
                <w:szCs w:val="20"/>
              </w:rPr>
              <w:t xml:space="preserve">. </w:t>
            </w:r>
          </w:p>
          <w:p w:rsidR="00CA7CE5" w:rsidRPr="00D16BE1"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 xml:space="preserve">УУД: </w:t>
            </w:r>
            <w:r w:rsidRPr="00CA7CE5">
              <w:rPr>
                <w:rFonts w:ascii="Times New Roman" w:hAnsi="Times New Roman"/>
                <w:sz w:val="20"/>
                <w:szCs w:val="20"/>
              </w:rPr>
              <w:t>Установление причинно-следственных связей между использованием прописных букв и выводом о том, что это</w:t>
            </w:r>
            <w:r w:rsidR="00D16BE1">
              <w:rPr>
                <w:rFonts w:ascii="Times New Roman" w:hAnsi="Times New Roman"/>
                <w:sz w:val="20"/>
                <w:szCs w:val="20"/>
              </w:rPr>
              <w:t xml:space="preserve"> особое средство обозначения имё</w:t>
            </w:r>
            <w:r w:rsidRPr="00CA7CE5">
              <w:rPr>
                <w:rFonts w:ascii="Times New Roman" w:hAnsi="Times New Roman"/>
                <w:sz w:val="20"/>
                <w:szCs w:val="20"/>
              </w:rPr>
              <w:t xml:space="preserve">н собственных, начала предложения.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DC0CA4">
              <w:rPr>
                <w:rFonts w:ascii="Times New Roman" w:hAnsi="Times New Roman"/>
                <w:b/>
                <w:i/>
                <w:sz w:val="20"/>
                <w:szCs w:val="20"/>
              </w:rPr>
              <w:t>ъ</w:t>
            </w:r>
            <w:r w:rsidR="00D16BE1">
              <w:rPr>
                <w:rFonts w:ascii="Times New Roman" w:hAnsi="Times New Roman"/>
                <w:sz w:val="20"/>
                <w:szCs w:val="20"/>
              </w:rPr>
              <w:t>). Анализ письма буквы под счё</w:t>
            </w:r>
            <w:r w:rsidRPr="00CA7CE5">
              <w:rPr>
                <w:rFonts w:ascii="Times New Roman" w:hAnsi="Times New Roman"/>
                <w:sz w:val="20"/>
                <w:szCs w:val="20"/>
              </w:rPr>
              <w:t>т. Формирование понятия «буква – знак для звука» посредством сопоставления разных знаково-символи</w:t>
            </w:r>
            <w:r w:rsidR="00D16BE1">
              <w:rPr>
                <w:rFonts w:ascii="Times New Roman" w:hAnsi="Times New Roman"/>
                <w:sz w:val="20"/>
                <w:szCs w:val="20"/>
              </w:rPr>
              <w:t>ческих обозначений  звуков в трё</w:t>
            </w:r>
            <w:r w:rsidRPr="00CA7CE5">
              <w:rPr>
                <w:rFonts w:ascii="Times New Roman" w:hAnsi="Times New Roman"/>
                <w:sz w:val="20"/>
                <w:szCs w:val="20"/>
              </w:rPr>
              <w:t>хъярусных схемах</w:t>
            </w:r>
            <w:r w:rsidR="00DC0CA4">
              <w:rPr>
                <w:rFonts w:ascii="Times New Roman" w:hAnsi="Times New Roman"/>
                <w:sz w:val="20"/>
                <w:szCs w:val="20"/>
              </w:rPr>
              <w:t>–</w:t>
            </w:r>
            <w:r w:rsidRPr="00CA7CE5">
              <w:rPr>
                <w:rFonts w:ascii="Times New Roman" w:hAnsi="Times New Roman"/>
                <w:sz w:val="20"/>
                <w:szCs w:val="20"/>
              </w:rPr>
              <w:t xml:space="preserve">моделях слов.  Умение работать с дидактическими иллюстрациями. Умение выполнять действия по заданному алгоритму (алгоритм списывания и самопроверки). Самоконтроль и взаимоконтроль результатов письма. Умение точно следовать </w:t>
            </w:r>
            <w:r w:rsidRPr="00CA7CE5">
              <w:rPr>
                <w:rFonts w:ascii="Times New Roman" w:hAnsi="Times New Roman"/>
                <w:sz w:val="20"/>
                <w:szCs w:val="20"/>
              </w:rPr>
              <w:lastRenderedPageBreak/>
              <w:t>инструк</w:t>
            </w:r>
            <w:r w:rsidR="00DC0CA4">
              <w:rPr>
                <w:rFonts w:ascii="Times New Roman" w:hAnsi="Times New Roman"/>
                <w:sz w:val="20"/>
                <w:szCs w:val="20"/>
              </w:rPr>
              <w:t xml:space="preserve">ции (списывание по алгоритму). </w:t>
            </w:r>
            <w:r w:rsidRPr="00CA7CE5">
              <w:rPr>
                <w:rFonts w:ascii="Times New Roman" w:hAnsi="Times New Roman"/>
                <w:sz w:val="20"/>
                <w:szCs w:val="20"/>
              </w:rPr>
              <w:t>Умение вносить необходимые коррективы в действие после его заверше</w:t>
            </w:r>
            <w:r w:rsidR="00D16BE1">
              <w:rPr>
                <w:rFonts w:ascii="Times New Roman" w:hAnsi="Times New Roman"/>
                <w:sz w:val="20"/>
                <w:szCs w:val="20"/>
              </w:rPr>
              <w:t xml:space="preserve">ния на основе сделанных ошибок. </w:t>
            </w:r>
            <w:r w:rsidRPr="00CA7CE5">
              <w:rPr>
                <w:rFonts w:ascii="Times New Roman" w:hAnsi="Times New Roman"/>
                <w:sz w:val="20"/>
                <w:szCs w:val="20"/>
              </w:rPr>
              <w:t>Использование речи для регуляции своего действия (пи</w:t>
            </w:r>
            <w:r w:rsidR="00D16BE1">
              <w:rPr>
                <w:rFonts w:ascii="Times New Roman" w:hAnsi="Times New Roman"/>
                <w:sz w:val="20"/>
                <w:szCs w:val="20"/>
              </w:rPr>
              <w:t>сьмо под счё</w:t>
            </w:r>
            <w:r w:rsidRPr="00CA7CE5">
              <w:rPr>
                <w:rFonts w:ascii="Times New Roman" w:hAnsi="Times New Roman"/>
                <w:sz w:val="20"/>
                <w:szCs w:val="20"/>
              </w:rPr>
              <w:t>т). Обращаться за помощью, формулировать затруднения. Предлагать помощь и сотрудничество, задавать вопросы для органи</w:t>
            </w:r>
            <w:r w:rsidR="00D16BE1">
              <w:rPr>
                <w:rFonts w:ascii="Times New Roman" w:hAnsi="Times New Roman"/>
                <w:sz w:val="20"/>
                <w:szCs w:val="20"/>
              </w:rPr>
              <w:t xml:space="preserve">зации собственной деятельности. </w:t>
            </w:r>
            <w:r w:rsidRPr="00CA7CE5">
              <w:rPr>
                <w:rFonts w:ascii="Times New Roman" w:hAnsi="Times New Roman"/>
                <w:sz w:val="20"/>
                <w:szCs w:val="20"/>
              </w:rPr>
              <w:t>Формирование учебно-познавательного интереса к новому учебному материалу.</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193C98">
        <w:trPr>
          <w:trHeight w:val="275"/>
        </w:trPr>
        <w:tc>
          <w:tcPr>
            <w:tcW w:w="536" w:type="dxa"/>
            <w:vAlign w:val="center"/>
          </w:tcPr>
          <w:p w:rsidR="00CA7CE5" w:rsidRPr="00CA7CE5" w:rsidRDefault="00D16BE1"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lastRenderedPageBreak/>
              <w:t>89</w:t>
            </w:r>
          </w:p>
        </w:tc>
        <w:tc>
          <w:tcPr>
            <w:tcW w:w="1023" w:type="dxa"/>
          </w:tcPr>
          <w:p w:rsidR="00CA7CE5" w:rsidRPr="00DC0CA4" w:rsidRDefault="00CA7CE5" w:rsidP="007D7C08">
            <w:pPr>
              <w:suppressAutoHyphens/>
              <w:spacing w:after="0" w:line="240" w:lineRule="auto"/>
              <w:rPr>
                <w:rFonts w:ascii="Times New Roman" w:hAnsi="Times New Roman"/>
                <w:b/>
                <w:bCs/>
                <w:i/>
                <w:sz w:val="20"/>
                <w:szCs w:val="20"/>
              </w:rPr>
            </w:pPr>
          </w:p>
        </w:tc>
        <w:tc>
          <w:tcPr>
            <w:tcW w:w="2127" w:type="dxa"/>
          </w:tcPr>
          <w:p w:rsidR="00CA7CE5" w:rsidRPr="00DC0CA4" w:rsidRDefault="00CA7CE5" w:rsidP="007D7C08">
            <w:pPr>
              <w:suppressAutoHyphens/>
              <w:spacing w:after="0" w:line="240" w:lineRule="auto"/>
              <w:rPr>
                <w:rFonts w:ascii="Times New Roman" w:hAnsi="Times New Roman"/>
                <w:b/>
                <w:bCs/>
                <w:i/>
                <w:sz w:val="20"/>
                <w:szCs w:val="20"/>
              </w:rPr>
            </w:pPr>
            <w:r w:rsidRPr="00DC0CA4">
              <w:rPr>
                <w:rFonts w:ascii="Times New Roman" w:hAnsi="Times New Roman"/>
                <w:b/>
                <w:bCs/>
                <w:i/>
                <w:sz w:val="20"/>
                <w:szCs w:val="20"/>
              </w:rPr>
              <w:t>ъя, ъе, ъё, ъю</w:t>
            </w:r>
            <w:r w:rsidR="00D16BE1" w:rsidRPr="00DC0CA4">
              <w:rPr>
                <w:rFonts w:ascii="Times New Roman" w:hAnsi="Times New Roman"/>
                <w:b/>
                <w:bCs/>
                <w:i/>
                <w:sz w:val="20"/>
                <w:szCs w:val="20"/>
              </w:rPr>
              <w:t>.</w:t>
            </w:r>
            <w:r w:rsidRPr="00DC0CA4">
              <w:rPr>
                <w:rFonts w:ascii="Times New Roman" w:hAnsi="Times New Roman"/>
                <w:b/>
                <w:bCs/>
                <w:i/>
                <w:sz w:val="20"/>
                <w:szCs w:val="20"/>
              </w:rPr>
              <w:t xml:space="preserve"> </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 xml:space="preserve">Повторение букв, обозначающих мягкость согласных, работа этих букв в сочетании с разделительным </w:t>
            </w:r>
            <w:r w:rsidRPr="00DC0CA4">
              <w:rPr>
                <w:rFonts w:ascii="Times New Roman" w:hAnsi="Times New Roman"/>
                <w:b/>
                <w:i/>
                <w:sz w:val="20"/>
                <w:szCs w:val="20"/>
              </w:rPr>
              <w:t>Ъ</w:t>
            </w:r>
            <w:r w:rsidRPr="00CA7CE5">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eastAsia="Calibri" w:hAnsi="Times New Roman"/>
                <w:sz w:val="20"/>
                <w:szCs w:val="20"/>
                <w:lang w:eastAsia="en-US"/>
              </w:rPr>
            </w:pPr>
            <w:r w:rsidRPr="00CA7CE5">
              <w:rPr>
                <w:rFonts w:ascii="Times New Roman" w:eastAsia="Calibri" w:hAnsi="Times New Roman"/>
                <w:sz w:val="20"/>
                <w:szCs w:val="20"/>
                <w:lang w:eastAsia="en-US"/>
              </w:rPr>
              <w:t>Отвечают на вопросы, высказывают предположения, рассуждают, слушают, пишут слуховой и зрительный диктанты, ориентируясь</w:t>
            </w:r>
            <w:r w:rsidR="00D16BE1">
              <w:rPr>
                <w:rFonts w:ascii="Times New Roman" w:eastAsia="Calibri" w:hAnsi="Times New Roman"/>
                <w:sz w:val="20"/>
                <w:szCs w:val="20"/>
                <w:lang w:eastAsia="en-US"/>
              </w:rPr>
              <w:t xml:space="preserve"> на правила работы на диктанте. </w:t>
            </w:r>
            <w:r w:rsidRPr="00CA7CE5">
              <w:rPr>
                <w:rFonts w:ascii="Times New Roman" w:eastAsia="Calibri" w:hAnsi="Times New Roman"/>
                <w:sz w:val="20"/>
                <w:szCs w:val="20"/>
                <w:lang w:eastAsia="en-US"/>
              </w:rPr>
              <w:t xml:space="preserve">Обсуждают вопросы, которые возникли при взаимопроверке. </w:t>
            </w:r>
          </w:p>
          <w:p w:rsidR="00CA7CE5" w:rsidRPr="00D16BE1" w:rsidRDefault="00CA7CE5" w:rsidP="007D7C08">
            <w:pPr>
              <w:spacing w:after="0" w:line="240" w:lineRule="auto"/>
              <w:jc w:val="both"/>
              <w:rPr>
                <w:rFonts w:ascii="Times New Roman" w:eastAsia="Calibri" w:hAnsi="Times New Roman"/>
                <w:sz w:val="20"/>
                <w:szCs w:val="20"/>
                <w:lang w:eastAsia="en-US"/>
              </w:rPr>
            </w:pPr>
            <w:r w:rsidRPr="00CA7CE5">
              <w:rPr>
                <w:rFonts w:ascii="Times New Roman" w:eastAsia="Calibri" w:hAnsi="Times New Roman"/>
                <w:i/>
                <w:sz w:val="20"/>
                <w:szCs w:val="20"/>
                <w:lang w:eastAsia="en-US"/>
              </w:rPr>
              <w:t>УУД</w:t>
            </w:r>
            <w:r w:rsidRPr="00CA7CE5">
              <w:rPr>
                <w:rFonts w:ascii="Times New Roman" w:eastAsia="Calibri" w:hAnsi="Times New Roman"/>
                <w:sz w:val="20"/>
                <w:szCs w:val="20"/>
                <w:lang w:eastAsia="en-US"/>
              </w:rPr>
              <w:t>: Формирование умения искать информацию в учебной книге: поиск букв в алфавите. Умение выполнять действия по заданному алгоритму («Правила работы на диктанте»). Самоконтроль и взаимоконтроль результа</w:t>
            </w:r>
            <w:r w:rsidR="00D16BE1">
              <w:rPr>
                <w:rFonts w:ascii="Times New Roman" w:eastAsia="Calibri" w:hAnsi="Times New Roman"/>
                <w:sz w:val="20"/>
                <w:szCs w:val="20"/>
                <w:lang w:eastAsia="en-US"/>
              </w:rPr>
              <w:t xml:space="preserve">тов письма. </w:t>
            </w:r>
            <w:r w:rsidRPr="00CA7CE5">
              <w:rPr>
                <w:rFonts w:ascii="Times New Roman" w:hAnsi="Times New Roman"/>
                <w:sz w:val="20"/>
                <w:szCs w:val="20"/>
              </w:rPr>
              <w:t>Умение точно следовать инструкции («Правила работы на диктанте»). Обращаться за помощью, формулировать затруднения. Предлагать помощь и сотрудничество, задавать вопросы для организации собственной деятельности. Мотивация учебной деятельности через выполнение заданий на основе имеющихся знаний, самооценка на основе критериев успешности учебной деятельности.</w:t>
            </w:r>
          </w:p>
        </w:tc>
        <w:tc>
          <w:tcPr>
            <w:tcW w:w="1528" w:type="dxa"/>
          </w:tcPr>
          <w:p w:rsidR="00CA7CE5" w:rsidRPr="00CA7CE5" w:rsidRDefault="00CA7CE5" w:rsidP="007D7C08">
            <w:pPr>
              <w:spacing w:after="0" w:line="240" w:lineRule="auto"/>
              <w:jc w:val="both"/>
              <w:rPr>
                <w:rFonts w:ascii="Times New Roman" w:eastAsia="Calibri" w:hAnsi="Times New Roman"/>
                <w:sz w:val="20"/>
                <w:szCs w:val="20"/>
                <w:lang w:eastAsia="en-US"/>
              </w:rPr>
            </w:pPr>
          </w:p>
        </w:tc>
      </w:tr>
      <w:tr w:rsidR="00CA7CE5" w:rsidRPr="00CA7CE5" w:rsidTr="00193C98">
        <w:trPr>
          <w:trHeight w:val="275"/>
        </w:trPr>
        <w:tc>
          <w:tcPr>
            <w:tcW w:w="536" w:type="dxa"/>
            <w:vAlign w:val="center"/>
          </w:tcPr>
          <w:p w:rsidR="00CA7CE5" w:rsidRPr="00CA7CE5" w:rsidRDefault="00D16BE1"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90</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Работа над алгоритмом списывания предложения и самопроверки.</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Работа с алгоритмом списывания предложения и самопроверки.</w:t>
            </w:r>
          </w:p>
        </w:tc>
        <w:tc>
          <w:tcPr>
            <w:tcW w:w="7087" w:type="dxa"/>
            <w:gridSpan w:val="2"/>
          </w:tcPr>
          <w:p w:rsidR="00CA7CE5" w:rsidRPr="00CA7CE5" w:rsidRDefault="00CA7CE5" w:rsidP="007D7C08">
            <w:pPr>
              <w:spacing w:after="0" w:line="240" w:lineRule="auto"/>
              <w:jc w:val="both"/>
              <w:rPr>
                <w:rFonts w:ascii="Times New Roman" w:eastAsia="Calibri" w:hAnsi="Times New Roman"/>
                <w:b/>
                <w:i/>
                <w:sz w:val="20"/>
                <w:szCs w:val="20"/>
                <w:lang w:eastAsia="en-US"/>
              </w:rPr>
            </w:pPr>
            <w:r w:rsidRPr="00CA7CE5">
              <w:rPr>
                <w:rFonts w:ascii="Times New Roman" w:eastAsia="Calibri" w:hAnsi="Times New Roman"/>
                <w:sz w:val="20"/>
                <w:szCs w:val="20"/>
                <w:lang w:eastAsia="en-US"/>
              </w:rPr>
              <w:t>Читают и обсуждают правила списывания и самопроверки. По иллюстрации находят нужный текст в «Азбуке». Списывают по алгоритму, анализируют трудные места, обсуждают вопросы, которые возникли при взаимопроверке.</w:t>
            </w:r>
          </w:p>
          <w:p w:rsidR="00CA7CE5" w:rsidRPr="00CA7CE5" w:rsidRDefault="00CA7CE5" w:rsidP="007D7C08">
            <w:pPr>
              <w:spacing w:after="0" w:line="240" w:lineRule="auto"/>
              <w:jc w:val="both"/>
              <w:rPr>
                <w:rFonts w:ascii="Times New Roman" w:eastAsia="Calibri" w:hAnsi="Times New Roman"/>
                <w:sz w:val="20"/>
                <w:szCs w:val="20"/>
                <w:lang w:eastAsia="en-US"/>
              </w:rPr>
            </w:pPr>
            <w:r w:rsidRPr="00CA7CE5">
              <w:rPr>
                <w:rFonts w:ascii="Times New Roman" w:eastAsia="Calibri" w:hAnsi="Times New Roman"/>
                <w:i/>
                <w:sz w:val="20"/>
                <w:szCs w:val="20"/>
                <w:lang w:eastAsia="en-US"/>
              </w:rPr>
              <w:t>УУД:</w:t>
            </w:r>
            <w:r w:rsidRPr="00CA7CE5">
              <w:rPr>
                <w:rFonts w:ascii="Times New Roman" w:eastAsia="Calibri" w:hAnsi="Times New Roman"/>
                <w:sz w:val="20"/>
                <w:szCs w:val="20"/>
                <w:lang w:eastAsia="en-US"/>
              </w:rPr>
              <w:t xml:space="preserve"> Умение выполнять действия по заданному алгоритму (алгоритм списывания и самопроверки).</w:t>
            </w:r>
            <w:r w:rsidR="00D16BE1">
              <w:rPr>
                <w:rFonts w:ascii="Times New Roman" w:eastAsia="Calibri" w:hAnsi="Times New Roman"/>
                <w:sz w:val="20"/>
                <w:szCs w:val="20"/>
                <w:lang w:eastAsia="en-US"/>
              </w:rPr>
              <w:t xml:space="preserve"> </w:t>
            </w:r>
            <w:r w:rsidRPr="00CA7CE5">
              <w:rPr>
                <w:rFonts w:ascii="Times New Roman" w:eastAsia="Calibri" w:hAnsi="Times New Roman"/>
                <w:sz w:val="20"/>
                <w:szCs w:val="20"/>
                <w:lang w:eastAsia="en-US"/>
              </w:rPr>
              <w:t>Выполнение заданий с использованием материальных объектов (листок с клейкой кромкой).</w:t>
            </w:r>
            <w:r w:rsidR="00DC0CA4">
              <w:rPr>
                <w:rFonts w:ascii="Times New Roman" w:eastAsia="Calibri" w:hAnsi="Times New Roman"/>
                <w:sz w:val="20"/>
                <w:szCs w:val="20"/>
                <w:lang w:eastAsia="en-US"/>
              </w:rPr>
              <w:t xml:space="preserve"> </w:t>
            </w:r>
            <w:r w:rsidRPr="00CA7CE5">
              <w:rPr>
                <w:rFonts w:ascii="Times New Roman" w:eastAsia="Calibri" w:hAnsi="Times New Roman"/>
                <w:sz w:val="20"/>
                <w:szCs w:val="20"/>
                <w:lang w:eastAsia="en-US"/>
              </w:rPr>
              <w:t>Формирование умения искать информацию в учебной книге: поиск текста в «Азбуке». Умение работать с дидактическими иллюстрациями (поиск текста по иллюстрации, рисунку). Формулировать и удерживать учебную задачу. Самоконтроль и взаимоконтроль результатов письма. Умение точно следовать инструкции (задания на доске, списывание по алгоритму). Обращаться за помощью, формулировать затруднения. Предлагать помощь и сотрудничество, задавать вопросы для организации собственной деятельности. Мотивация учебной деятельности через выполнение заданий на основе имеющихся знаний, самооценка на основе критериев успешности учебной деятельности.</w:t>
            </w:r>
          </w:p>
        </w:tc>
        <w:tc>
          <w:tcPr>
            <w:tcW w:w="1528" w:type="dxa"/>
          </w:tcPr>
          <w:p w:rsidR="00CA7CE5" w:rsidRPr="00CA7CE5" w:rsidRDefault="00CA7CE5" w:rsidP="007D7C08">
            <w:pPr>
              <w:spacing w:after="0" w:line="240" w:lineRule="auto"/>
              <w:jc w:val="both"/>
              <w:rPr>
                <w:rFonts w:ascii="Times New Roman" w:eastAsia="Calibri" w:hAnsi="Times New Roman"/>
                <w:sz w:val="20"/>
                <w:szCs w:val="20"/>
                <w:lang w:eastAsia="en-US"/>
              </w:rPr>
            </w:pPr>
          </w:p>
        </w:tc>
      </w:tr>
      <w:tr w:rsidR="007B1288" w:rsidRPr="00CA7CE5" w:rsidTr="00051013">
        <w:trPr>
          <w:trHeight w:val="275"/>
        </w:trPr>
        <w:tc>
          <w:tcPr>
            <w:tcW w:w="15561" w:type="dxa"/>
            <w:gridSpan w:val="7"/>
            <w:vAlign w:val="center"/>
          </w:tcPr>
          <w:p w:rsidR="007B1288" w:rsidRPr="00CA7CE5" w:rsidRDefault="007B1288" w:rsidP="007D7C08">
            <w:pPr>
              <w:suppressAutoHyphens/>
              <w:spacing w:after="0" w:line="240" w:lineRule="auto"/>
              <w:jc w:val="center"/>
              <w:rPr>
                <w:rFonts w:ascii="Times New Roman" w:hAnsi="Times New Roman"/>
                <w:b/>
                <w:bCs/>
              </w:rPr>
            </w:pPr>
            <w:r w:rsidRPr="00CA7CE5">
              <w:rPr>
                <w:rFonts w:ascii="Times New Roman" w:hAnsi="Times New Roman"/>
                <w:b/>
                <w:bCs/>
              </w:rPr>
              <w:t>Изучение букв, обозначающих непарные глухие мягкие и твёрдые согласные звуки  (10 часов)</w:t>
            </w:r>
          </w:p>
        </w:tc>
      </w:tr>
      <w:tr w:rsidR="00CA7CE5" w:rsidRPr="00CA7CE5" w:rsidTr="00DC0CA4">
        <w:trPr>
          <w:trHeight w:val="275"/>
        </w:trPr>
        <w:tc>
          <w:tcPr>
            <w:tcW w:w="536" w:type="dxa"/>
            <w:vAlign w:val="center"/>
          </w:tcPr>
          <w:p w:rsidR="00CA7CE5" w:rsidRPr="00CA7CE5" w:rsidRDefault="00D16BE1"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91</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Строчная </w:t>
            </w:r>
            <w:r w:rsidR="00F813E9">
              <w:rPr>
                <w:rFonts w:ascii="Times New Roman" w:hAnsi="Times New Roman"/>
                <w:bCs/>
                <w:sz w:val="20"/>
                <w:szCs w:val="20"/>
              </w:rPr>
              <w:t xml:space="preserve">буква </w:t>
            </w:r>
            <w:r w:rsidRPr="00DC0CA4">
              <w:rPr>
                <w:rFonts w:ascii="Times New Roman" w:hAnsi="Times New Roman"/>
                <w:b/>
                <w:bCs/>
                <w:i/>
                <w:sz w:val="20"/>
                <w:szCs w:val="20"/>
              </w:rPr>
              <w:t>х</w:t>
            </w:r>
            <w:r w:rsidR="00D16BE1">
              <w:rPr>
                <w:rFonts w:ascii="Times New Roman" w:hAnsi="Times New Roman"/>
                <w:bCs/>
                <w:sz w:val="20"/>
                <w:szCs w:val="20"/>
              </w:rPr>
              <w:t>.</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 xml:space="preserve">Написание  и конструирование буквы </w:t>
            </w:r>
            <w:r w:rsidRPr="00DC0CA4">
              <w:rPr>
                <w:rFonts w:ascii="Times New Roman" w:hAnsi="Times New Roman"/>
                <w:b/>
                <w:i/>
                <w:sz w:val="20"/>
                <w:szCs w:val="20"/>
              </w:rPr>
              <w:t>х</w:t>
            </w:r>
            <w:r w:rsidRPr="00CA7CE5">
              <w:rPr>
                <w:rFonts w:ascii="Times New Roman" w:hAnsi="Times New Roman"/>
                <w:sz w:val="20"/>
                <w:szCs w:val="20"/>
              </w:rPr>
              <w:t xml:space="preserve">, письмо слов </w:t>
            </w:r>
            <w:r w:rsidR="00D16BE1">
              <w:rPr>
                <w:rFonts w:ascii="Times New Roman" w:hAnsi="Times New Roman"/>
                <w:sz w:val="20"/>
                <w:szCs w:val="20"/>
              </w:rPr>
              <w:t>с новой буквой,  формирование чё</w:t>
            </w:r>
            <w:r w:rsidRPr="00CA7CE5">
              <w:rPr>
                <w:rFonts w:ascii="Times New Roman" w:hAnsi="Times New Roman"/>
                <w:sz w:val="20"/>
                <w:szCs w:val="20"/>
              </w:rPr>
              <w:t xml:space="preserve">тко дифференцированного зрительно-двигательного образа письменной буквы </w:t>
            </w:r>
            <w:r w:rsidRPr="00DC0CA4">
              <w:rPr>
                <w:rFonts w:ascii="Times New Roman" w:hAnsi="Times New Roman"/>
                <w:b/>
                <w:i/>
                <w:sz w:val="20"/>
                <w:szCs w:val="20"/>
              </w:rPr>
              <w:t>х</w:t>
            </w:r>
            <w:r w:rsidRPr="00CA7CE5">
              <w:rPr>
                <w:rFonts w:ascii="Times New Roman" w:hAnsi="Times New Roman"/>
                <w:sz w:val="20"/>
                <w:szCs w:val="20"/>
              </w:rPr>
              <w:t xml:space="preserve">. Способы соединения букв </w:t>
            </w:r>
            <w:r w:rsidRPr="00CA7CE5">
              <w:rPr>
                <w:rFonts w:ascii="Times New Roman" w:hAnsi="Times New Roman"/>
                <w:sz w:val="20"/>
                <w:szCs w:val="20"/>
              </w:rPr>
              <w:lastRenderedPageBreak/>
              <w:t>при письме.</w:t>
            </w:r>
          </w:p>
        </w:tc>
        <w:tc>
          <w:tcPr>
            <w:tcW w:w="7087" w:type="dxa"/>
            <w:gridSpan w:val="2"/>
          </w:tcPr>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lastRenderedPageBreak/>
              <w:t>Пишут изученные буквы и их сочетания, слова с изученными буквами. К</w:t>
            </w:r>
            <w:r w:rsidR="00D16BE1">
              <w:rPr>
                <w:rFonts w:ascii="Times New Roman" w:hAnsi="Times New Roman"/>
                <w:sz w:val="20"/>
                <w:szCs w:val="20"/>
              </w:rPr>
              <w:t>онструируют буквы. Пишут под счё</w:t>
            </w:r>
            <w:r w:rsidRPr="00CA7CE5">
              <w:rPr>
                <w:rFonts w:ascii="Times New Roman" w:hAnsi="Times New Roman"/>
                <w:sz w:val="20"/>
                <w:szCs w:val="20"/>
              </w:rPr>
              <w:t xml:space="preserve">т. Списывают предложение по алгоритму. Сравнивают элементы букв, выбирая те, которые входят в состав буквы </w:t>
            </w:r>
            <w:r w:rsidRPr="00DC0CA4">
              <w:rPr>
                <w:rFonts w:ascii="Times New Roman" w:hAnsi="Times New Roman"/>
                <w:b/>
                <w:i/>
                <w:sz w:val="20"/>
                <w:szCs w:val="20"/>
              </w:rPr>
              <w:t>х</w:t>
            </w:r>
            <w:r w:rsidRPr="00CA7CE5">
              <w:rPr>
                <w:rFonts w:ascii="Times New Roman" w:hAnsi="Times New Roman"/>
                <w:sz w:val="20"/>
                <w:szCs w:val="20"/>
              </w:rPr>
              <w:t>. Пишут слуховой диктант. Обсуждают вопросы, которые возникли при взаимопроверке.</w:t>
            </w:r>
            <w:r w:rsidR="00D16BE1" w:rsidRPr="00CA7CE5">
              <w:rPr>
                <w:rFonts w:ascii="Times New Roman" w:hAnsi="Times New Roman"/>
                <w:b/>
                <w:i/>
                <w:sz w:val="20"/>
                <w:szCs w:val="20"/>
              </w:rPr>
              <w:t xml:space="preserve">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Выполнение заданий с использованием материальных объектов (конверт </w:t>
            </w:r>
            <w:r w:rsidRPr="00CA7CE5">
              <w:rPr>
                <w:rFonts w:ascii="Times New Roman" w:hAnsi="Times New Roman"/>
                <w:sz w:val="20"/>
                <w:szCs w:val="20"/>
              </w:rPr>
              <w:lastRenderedPageBreak/>
              <w:t xml:space="preserve">для конструирования). Проводить сравнение, выбирая верное решение (выбор из предложенных элементов тех, которые входят в состав буквы </w:t>
            </w:r>
            <w:r w:rsidRPr="00CA7CE5">
              <w:rPr>
                <w:rFonts w:ascii="Times New Roman" w:hAnsi="Times New Roman"/>
                <w:b/>
                <w:sz w:val="20"/>
                <w:szCs w:val="20"/>
              </w:rPr>
              <w:t>х</w:t>
            </w:r>
            <w:r w:rsidR="00D16BE1">
              <w:rPr>
                <w:rFonts w:ascii="Times New Roman" w:hAnsi="Times New Roman"/>
                <w:sz w:val="20"/>
                <w:szCs w:val="20"/>
              </w:rPr>
              <w:t xml:space="preserve">). </w:t>
            </w:r>
            <w:r w:rsidRPr="00CA7CE5">
              <w:rPr>
                <w:rFonts w:ascii="Times New Roman" w:hAnsi="Times New Roman"/>
                <w:sz w:val="20"/>
                <w:szCs w:val="20"/>
              </w:rPr>
              <w:t xml:space="preserve">Анализ объектов (букв </w:t>
            </w:r>
            <w:r w:rsidRPr="00CA7CE5">
              <w:rPr>
                <w:rFonts w:ascii="Times New Roman" w:hAnsi="Times New Roman"/>
                <w:b/>
                <w:i/>
                <w:sz w:val="20"/>
                <w:szCs w:val="20"/>
              </w:rPr>
              <w:t>Е, Ё, (о), с, З, з, Б, э, В, х; а, (С), Я, ю, Ю, я, д, Ф, ф</w:t>
            </w:r>
            <w:r w:rsidRPr="00CA7CE5">
              <w:rPr>
                <w:rFonts w:ascii="Times New Roman" w:hAnsi="Times New Roman"/>
                <w:sz w:val="20"/>
                <w:szCs w:val="20"/>
              </w:rPr>
              <w:t>) с целью выделения в них существенных признаков (общего элемента); анализ письма буквы под сч</w:t>
            </w:r>
            <w:r w:rsidR="00D16BE1">
              <w:rPr>
                <w:rFonts w:ascii="Times New Roman" w:hAnsi="Times New Roman"/>
                <w:sz w:val="20"/>
                <w:szCs w:val="20"/>
              </w:rPr>
              <w:t>ё</w:t>
            </w:r>
            <w:r w:rsidRPr="00CA7CE5">
              <w:rPr>
                <w:rFonts w:ascii="Times New Roman" w:hAnsi="Times New Roman"/>
                <w:sz w:val="20"/>
                <w:szCs w:val="20"/>
              </w:rPr>
              <w:t>т. Умение выполнять действия по заданному алгоритму (алгоритм списывания и самопроверки). Применять установленные правила. Самоконтроль и взаимоконтроль результатов письма. Использование речи для регуляции</w:t>
            </w:r>
            <w:r w:rsidR="00D16BE1">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Умение формулировать свои затруднения, обращаться за помощью. Формирование учебно-познавательного интереса к новому учебному материалу, самооценка на основе критериев успешности учебной деятельности.</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DC0CA4">
        <w:trPr>
          <w:trHeight w:val="138"/>
        </w:trPr>
        <w:tc>
          <w:tcPr>
            <w:tcW w:w="536" w:type="dxa"/>
            <w:vAlign w:val="center"/>
          </w:tcPr>
          <w:p w:rsidR="00CA7CE5" w:rsidRPr="00CA7CE5" w:rsidRDefault="00D16BE1"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lastRenderedPageBreak/>
              <w:t>92</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Прописная</w:t>
            </w:r>
            <w:r w:rsidR="00F813E9">
              <w:rPr>
                <w:rFonts w:ascii="Times New Roman" w:hAnsi="Times New Roman"/>
                <w:bCs/>
                <w:sz w:val="20"/>
                <w:szCs w:val="20"/>
              </w:rPr>
              <w:t xml:space="preserve"> буква</w:t>
            </w:r>
            <w:r w:rsidRPr="00CA7CE5">
              <w:rPr>
                <w:rFonts w:ascii="Times New Roman" w:hAnsi="Times New Roman"/>
                <w:bCs/>
                <w:sz w:val="20"/>
                <w:szCs w:val="20"/>
              </w:rPr>
              <w:t xml:space="preserve"> </w:t>
            </w:r>
            <w:r w:rsidRPr="00DC0CA4">
              <w:rPr>
                <w:rFonts w:ascii="Times New Roman" w:hAnsi="Times New Roman"/>
                <w:b/>
                <w:bCs/>
                <w:i/>
                <w:sz w:val="20"/>
                <w:szCs w:val="20"/>
              </w:rPr>
              <w:t>Х</w:t>
            </w:r>
            <w:r w:rsidR="00D16BE1">
              <w:rPr>
                <w:rFonts w:ascii="Times New Roman" w:hAnsi="Times New Roman"/>
                <w:bCs/>
                <w:sz w:val="20"/>
                <w:szCs w:val="20"/>
              </w:rPr>
              <w:t>.</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 xml:space="preserve">Написание, анализ и конструирование письменной буквы </w:t>
            </w:r>
            <w:r w:rsidRPr="00DC0CA4">
              <w:rPr>
                <w:rFonts w:ascii="Times New Roman" w:hAnsi="Times New Roman"/>
                <w:b/>
                <w:i/>
                <w:sz w:val="20"/>
                <w:szCs w:val="20"/>
              </w:rPr>
              <w:t>Х</w:t>
            </w:r>
            <w:r w:rsidR="00D16BE1">
              <w:rPr>
                <w:rFonts w:ascii="Times New Roman" w:hAnsi="Times New Roman"/>
                <w:sz w:val="20"/>
                <w:szCs w:val="20"/>
              </w:rPr>
              <w:t>, формирование чё</w:t>
            </w:r>
            <w:r w:rsidRPr="00CA7CE5">
              <w:rPr>
                <w:rFonts w:ascii="Times New Roman" w:hAnsi="Times New Roman"/>
                <w:sz w:val="20"/>
                <w:szCs w:val="20"/>
              </w:rPr>
              <w:t xml:space="preserve">тко дифференцированного зрительно-двигательного образа письменной буквы </w:t>
            </w:r>
            <w:r w:rsidRPr="00DC0CA4">
              <w:rPr>
                <w:rFonts w:ascii="Times New Roman" w:hAnsi="Times New Roman"/>
                <w:b/>
                <w:i/>
                <w:sz w:val="20"/>
                <w:szCs w:val="20"/>
              </w:rPr>
              <w:t>Х</w:t>
            </w:r>
            <w:r w:rsidRPr="00CA7CE5">
              <w:rPr>
                <w:rFonts w:ascii="Times New Roman" w:hAnsi="Times New Roman"/>
                <w:sz w:val="20"/>
                <w:szCs w:val="20"/>
              </w:rPr>
              <w:t>, способы соединения букв при письме</w:t>
            </w:r>
            <w:r w:rsidR="00D16BE1">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Пишут изученные буквы и их сочетания. К</w:t>
            </w:r>
            <w:r w:rsidR="00D16BE1">
              <w:rPr>
                <w:rFonts w:ascii="Times New Roman" w:hAnsi="Times New Roman"/>
                <w:sz w:val="20"/>
                <w:szCs w:val="20"/>
              </w:rPr>
              <w:t>онструируют буквы. Пишут под счё</w:t>
            </w:r>
            <w:r w:rsidRPr="00CA7CE5">
              <w:rPr>
                <w:rFonts w:ascii="Times New Roman" w:hAnsi="Times New Roman"/>
                <w:sz w:val="20"/>
                <w:szCs w:val="20"/>
              </w:rPr>
              <w:t xml:space="preserve">т. Списывают предложения по алгоритму. Сравнивают элементы букв, выбирая те, которые входят в состав буквы </w:t>
            </w:r>
            <w:r w:rsidRPr="00DC0CA4">
              <w:rPr>
                <w:rFonts w:ascii="Times New Roman" w:hAnsi="Times New Roman"/>
                <w:b/>
                <w:i/>
                <w:sz w:val="20"/>
                <w:szCs w:val="20"/>
              </w:rPr>
              <w:t>Х</w:t>
            </w:r>
            <w:r w:rsidRPr="00CA7CE5">
              <w:rPr>
                <w:rFonts w:ascii="Times New Roman" w:hAnsi="Times New Roman"/>
                <w:sz w:val="20"/>
                <w:szCs w:val="20"/>
              </w:rPr>
              <w:t>. Пишут под диктовку, обсуждают вопросы, которые возникли во время взаимопроверки</w:t>
            </w:r>
            <w:r w:rsidR="00DC0CA4">
              <w:rPr>
                <w:rFonts w:ascii="Times New Roman" w:hAnsi="Times New Roman"/>
                <w:sz w:val="20"/>
                <w:szCs w:val="20"/>
              </w:rPr>
              <w:t>.</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Установление причинно-следственных связей между использованием прописных букв и выводом о том, что это</w:t>
            </w:r>
            <w:r w:rsidR="00DF3BB9">
              <w:rPr>
                <w:rFonts w:ascii="Times New Roman" w:hAnsi="Times New Roman"/>
                <w:sz w:val="20"/>
                <w:szCs w:val="20"/>
              </w:rPr>
              <w:t xml:space="preserve"> особое средство обозначения имё</w:t>
            </w:r>
            <w:r w:rsidRPr="00CA7CE5">
              <w:rPr>
                <w:rFonts w:ascii="Times New Roman" w:hAnsi="Times New Roman"/>
                <w:sz w:val="20"/>
                <w:szCs w:val="20"/>
              </w:rPr>
              <w:t xml:space="preserve">н собственных, начала предложения.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DC0CA4">
              <w:rPr>
                <w:rFonts w:ascii="Times New Roman" w:hAnsi="Times New Roman"/>
                <w:b/>
                <w:i/>
                <w:sz w:val="20"/>
                <w:szCs w:val="20"/>
              </w:rPr>
              <w:t>Х</w:t>
            </w:r>
            <w:r w:rsidRPr="00CA7CE5">
              <w:rPr>
                <w:rFonts w:ascii="Times New Roman" w:hAnsi="Times New Roman"/>
                <w:sz w:val="20"/>
                <w:szCs w:val="20"/>
              </w:rPr>
              <w:t xml:space="preserve">). Анализ объектов (букв </w:t>
            </w:r>
            <w:r w:rsidRPr="00CA7CE5">
              <w:rPr>
                <w:rFonts w:ascii="Times New Roman" w:hAnsi="Times New Roman"/>
                <w:b/>
                <w:i/>
                <w:sz w:val="20"/>
                <w:szCs w:val="20"/>
              </w:rPr>
              <w:t>Э, Р, С, Д, (О), Х</w:t>
            </w:r>
            <w:r w:rsidRPr="00CA7CE5">
              <w:rPr>
                <w:rFonts w:ascii="Times New Roman" w:hAnsi="Times New Roman"/>
                <w:sz w:val="20"/>
                <w:szCs w:val="20"/>
              </w:rPr>
              <w:t>) с целью выделения в них существенных признаков (общего элемен</w:t>
            </w:r>
            <w:r w:rsidR="00DF3BB9">
              <w:rPr>
                <w:rFonts w:ascii="Times New Roman" w:hAnsi="Times New Roman"/>
                <w:sz w:val="20"/>
                <w:szCs w:val="20"/>
              </w:rPr>
              <w:t>та); анализ письма буквы под счё</w:t>
            </w:r>
            <w:r w:rsidRPr="00CA7CE5">
              <w:rPr>
                <w:rFonts w:ascii="Times New Roman" w:hAnsi="Times New Roman"/>
                <w:sz w:val="20"/>
                <w:szCs w:val="20"/>
              </w:rPr>
              <w:t>т. Умение выполнять действия по заданному алгоритму (алгоритм списывания и самопроверки, правила работы на диктанте). Применять установленные правила в планировании способа решения (алгоритм списывания и самопроверки, правила работы на диктанте). Самоконтроль и взаимоконтроль результатов письма. Использование речи для регуляции</w:t>
            </w:r>
            <w:r w:rsidR="00DF3BB9">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Проявлять активность, обращаться за помощью, формулировать свои затруднения. Предлагать помощь и сотрудничество, задавать вопросы для организации собственной деятельности. Формирование учебно-познавательного интереса к новому учебному материалу, самооценка на основе критериев успешности учебной деятельности.</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DC0CA4">
        <w:trPr>
          <w:trHeight w:val="275"/>
        </w:trPr>
        <w:tc>
          <w:tcPr>
            <w:tcW w:w="536" w:type="dxa"/>
            <w:vAlign w:val="center"/>
          </w:tcPr>
          <w:p w:rsidR="00CA7CE5" w:rsidRPr="00CA7CE5" w:rsidRDefault="00DF3BB9"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93</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Строчная </w:t>
            </w:r>
            <w:r w:rsidR="00F813E9">
              <w:rPr>
                <w:rFonts w:ascii="Times New Roman" w:hAnsi="Times New Roman"/>
                <w:bCs/>
                <w:sz w:val="20"/>
                <w:szCs w:val="20"/>
              </w:rPr>
              <w:t xml:space="preserve">буква </w:t>
            </w:r>
            <w:r w:rsidRPr="00DC0CA4">
              <w:rPr>
                <w:rFonts w:ascii="Times New Roman" w:hAnsi="Times New Roman"/>
                <w:b/>
                <w:bCs/>
                <w:i/>
                <w:sz w:val="20"/>
                <w:szCs w:val="20"/>
              </w:rPr>
              <w:t>ч</w:t>
            </w:r>
            <w:r w:rsidRPr="00CA7CE5">
              <w:rPr>
                <w:rFonts w:ascii="Times New Roman" w:hAnsi="Times New Roman"/>
                <w:bCs/>
                <w:sz w:val="20"/>
                <w:szCs w:val="20"/>
              </w:rPr>
              <w:t>,</w:t>
            </w:r>
            <w:r w:rsidR="00DC0CA4">
              <w:rPr>
                <w:rFonts w:ascii="Times New Roman" w:hAnsi="Times New Roman"/>
                <w:bCs/>
                <w:sz w:val="20"/>
                <w:szCs w:val="20"/>
              </w:rPr>
              <w:t xml:space="preserve"> </w:t>
            </w:r>
            <w:r w:rsidRPr="00CA7CE5">
              <w:rPr>
                <w:rFonts w:ascii="Times New Roman" w:hAnsi="Times New Roman"/>
                <w:bCs/>
                <w:sz w:val="20"/>
                <w:szCs w:val="20"/>
              </w:rPr>
              <w:t xml:space="preserve"> </w:t>
            </w:r>
            <w:r w:rsidRPr="00DC0CA4">
              <w:rPr>
                <w:rFonts w:ascii="Times New Roman" w:hAnsi="Times New Roman"/>
                <w:b/>
                <w:bCs/>
                <w:i/>
                <w:sz w:val="20"/>
                <w:szCs w:val="20"/>
              </w:rPr>
              <w:t xml:space="preserve">ча, </w:t>
            </w:r>
            <w:r w:rsidR="00DC0CA4">
              <w:rPr>
                <w:rFonts w:ascii="Times New Roman" w:hAnsi="Times New Roman"/>
                <w:b/>
                <w:bCs/>
                <w:i/>
                <w:sz w:val="20"/>
                <w:szCs w:val="20"/>
              </w:rPr>
              <w:t xml:space="preserve"> </w:t>
            </w:r>
            <w:r w:rsidRPr="00DC0CA4">
              <w:rPr>
                <w:rFonts w:ascii="Times New Roman" w:hAnsi="Times New Roman"/>
                <w:b/>
                <w:bCs/>
                <w:i/>
                <w:sz w:val="20"/>
                <w:szCs w:val="20"/>
              </w:rPr>
              <w:t>чу.</w:t>
            </w:r>
            <w:r w:rsidRPr="00CA7CE5">
              <w:rPr>
                <w:rFonts w:ascii="Times New Roman" w:hAnsi="Times New Roman"/>
                <w:bCs/>
                <w:sz w:val="20"/>
                <w:szCs w:val="20"/>
              </w:rPr>
              <w:t xml:space="preserve"> </w:t>
            </w:r>
          </w:p>
        </w:tc>
        <w:tc>
          <w:tcPr>
            <w:tcW w:w="3260"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sz w:val="20"/>
                <w:szCs w:val="20"/>
              </w:rPr>
              <w:t xml:space="preserve">Написание, анализ и конструирование письменной буквы </w:t>
            </w:r>
            <w:r w:rsidRPr="00DC0CA4">
              <w:rPr>
                <w:rFonts w:ascii="Times New Roman" w:hAnsi="Times New Roman"/>
                <w:b/>
                <w:i/>
                <w:sz w:val="20"/>
                <w:szCs w:val="20"/>
              </w:rPr>
              <w:t>ч</w:t>
            </w:r>
            <w:r w:rsidR="00DF3BB9">
              <w:rPr>
                <w:rFonts w:ascii="Times New Roman" w:hAnsi="Times New Roman"/>
                <w:sz w:val="20"/>
                <w:szCs w:val="20"/>
              </w:rPr>
              <w:t>, формирование чё</w:t>
            </w:r>
            <w:r w:rsidRPr="00CA7CE5">
              <w:rPr>
                <w:rFonts w:ascii="Times New Roman" w:hAnsi="Times New Roman"/>
                <w:sz w:val="20"/>
                <w:szCs w:val="20"/>
              </w:rPr>
              <w:t xml:space="preserve">тко дифференцированного зрительно-двигательного образа письменной буквы </w:t>
            </w:r>
            <w:r w:rsidRPr="00DC0CA4">
              <w:rPr>
                <w:rFonts w:ascii="Times New Roman" w:hAnsi="Times New Roman"/>
                <w:b/>
                <w:i/>
                <w:sz w:val="20"/>
                <w:szCs w:val="20"/>
              </w:rPr>
              <w:t>ч</w:t>
            </w:r>
            <w:r w:rsidRPr="00CA7CE5">
              <w:rPr>
                <w:rFonts w:ascii="Times New Roman" w:hAnsi="Times New Roman"/>
                <w:b/>
                <w:sz w:val="20"/>
                <w:szCs w:val="20"/>
              </w:rPr>
              <w:t>,</w:t>
            </w:r>
            <w:r w:rsidRPr="00CA7CE5">
              <w:rPr>
                <w:rFonts w:ascii="Times New Roman" w:hAnsi="Times New Roman"/>
                <w:sz w:val="20"/>
                <w:szCs w:val="20"/>
              </w:rPr>
              <w:t xml:space="preserve"> способы соединения букв при письме</w:t>
            </w:r>
            <w:r w:rsidR="00DF3BB9">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Пишут изученные буквы и их сочетания, слова с изученными буквами.  К</w:t>
            </w:r>
            <w:r w:rsidR="00DF3BB9">
              <w:rPr>
                <w:rFonts w:ascii="Times New Roman" w:hAnsi="Times New Roman"/>
                <w:sz w:val="20"/>
                <w:szCs w:val="20"/>
              </w:rPr>
              <w:t>онструируют букву. Пишут под счё</w:t>
            </w:r>
            <w:r w:rsidRPr="00CA7CE5">
              <w:rPr>
                <w:rFonts w:ascii="Times New Roman" w:hAnsi="Times New Roman"/>
                <w:sz w:val="20"/>
                <w:szCs w:val="20"/>
              </w:rPr>
              <w:t xml:space="preserve">т. Списывают предложение по алгоритму. Сравнивают элементы букв, выбирая те, которые входят в состав буквы </w:t>
            </w:r>
            <w:r w:rsidRPr="00DC0CA4">
              <w:rPr>
                <w:rFonts w:ascii="Times New Roman" w:hAnsi="Times New Roman"/>
                <w:b/>
                <w:i/>
                <w:sz w:val="20"/>
                <w:szCs w:val="20"/>
              </w:rPr>
              <w:t>ч</w:t>
            </w:r>
            <w:r w:rsidRPr="00CA7CE5">
              <w:rPr>
                <w:rFonts w:ascii="Times New Roman" w:hAnsi="Times New Roman"/>
                <w:sz w:val="20"/>
                <w:szCs w:val="20"/>
              </w:rPr>
              <w:t>. Пишут по памяти предложения, обсуждают вопросы, которые возникли при взаимопроверке</w:t>
            </w:r>
            <w:r w:rsidR="00DF3BB9">
              <w:rPr>
                <w:rFonts w:ascii="Times New Roman" w:hAnsi="Times New Roman"/>
                <w:sz w:val="20"/>
                <w:szCs w:val="20"/>
              </w:rPr>
              <w:t>.</w:t>
            </w:r>
            <w:r w:rsidR="00DF3BB9" w:rsidRPr="00CA7CE5">
              <w:rPr>
                <w:rFonts w:ascii="Times New Roman" w:hAnsi="Times New Roman"/>
                <w:b/>
                <w:i/>
                <w:sz w:val="20"/>
                <w:szCs w:val="20"/>
              </w:rPr>
              <w:t xml:space="preserve">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DC0CA4">
              <w:rPr>
                <w:rFonts w:ascii="Times New Roman" w:hAnsi="Times New Roman"/>
                <w:b/>
                <w:i/>
                <w:sz w:val="20"/>
                <w:szCs w:val="20"/>
              </w:rPr>
              <w:t>ч</w:t>
            </w:r>
            <w:r w:rsidRPr="00CA7CE5">
              <w:rPr>
                <w:rFonts w:ascii="Times New Roman" w:hAnsi="Times New Roman"/>
                <w:sz w:val="20"/>
                <w:szCs w:val="20"/>
              </w:rPr>
              <w:t xml:space="preserve">). Анализ объектов (букв </w:t>
            </w:r>
            <w:r w:rsidRPr="00CA7CE5">
              <w:rPr>
                <w:rFonts w:ascii="Times New Roman" w:hAnsi="Times New Roman"/>
                <w:b/>
                <w:i/>
                <w:sz w:val="20"/>
                <w:szCs w:val="20"/>
              </w:rPr>
              <w:t>А, у, Ю, Д, Б, з, В, Н, в</w:t>
            </w:r>
            <w:r w:rsidRPr="00CA7CE5">
              <w:rPr>
                <w:rFonts w:ascii="Times New Roman" w:hAnsi="Times New Roman"/>
                <w:sz w:val="20"/>
                <w:szCs w:val="20"/>
              </w:rPr>
              <w:t xml:space="preserve">) с целью выделения в них существенных </w:t>
            </w:r>
            <w:r w:rsidRPr="00CA7CE5">
              <w:rPr>
                <w:rFonts w:ascii="Times New Roman" w:hAnsi="Times New Roman"/>
                <w:sz w:val="20"/>
                <w:szCs w:val="20"/>
              </w:rPr>
              <w:lastRenderedPageBreak/>
              <w:t>признаков (общего элемен</w:t>
            </w:r>
            <w:r w:rsidR="00DF3BB9">
              <w:rPr>
                <w:rFonts w:ascii="Times New Roman" w:hAnsi="Times New Roman"/>
                <w:sz w:val="20"/>
                <w:szCs w:val="20"/>
              </w:rPr>
              <w:t>та); анализ письма буквы под счё</w:t>
            </w:r>
            <w:r w:rsidRPr="00CA7CE5">
              <w:rPr>
                <w:rFonts w:ascii="Times New Roman" w:hAnsi="Times New Roman"/>
                <w:sz w:val="20"/>
                <w:szCs w:val="20"/>
              </w:rPr>
              <w:t>т. Умение выполнять действия по заданному алгоритму (алгоритм списывания и самопроверки, правила работы на диктанте). Применять установленные правила в планировании способа решения (алгоритм списывания и самопроверки, правила работы на диктанте). Сличать способ действия и его результат с заданным эталоном. Самоконтроль и взаимоконтроль результатов письма. Использование речи для регуляции</w:t>
            </w:r>
            <w:r w:rsidR="00DF3BB9">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Предлагать помощь и сотрудничество, задавать вопросы для организации собственной деятельности. Формулировать свои затруднения. Формирование учебно-познавательного интереса к новому учебному материалу, самооценка на основе критериев успешности учебной деятельности.</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DC0CA4">
        <w:trPr>
          <w:trHeight w:val="275"/>
        </w:trPr>
        <w:tc>
          <w:tcPr>
            <w:tcW w:w="536" w:type="dxa"/>
            <w:vAlign w:val="center"/>
          </w:tcPr>
          <w:p w:rsidR="00CA7CE5" w:rsidRPr="00CA7CE5" w:rsidRDefault="00DF3BB9"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lastRenderedPageBreak/>
              <w:t>94</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F813E9"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Прописная </w:t>
            </w:r>
            <w:r w:rsidR="00F813E9">
              <w:rPr>
                <w:rFonts w:ascii="Times New Roman" w:hAnsi="Times New Roman"/>
                <w:bCs/>
                <w:sz w:val="20"/>
                <w:szCs w:val="20"/>
              </w:rPr>
              <w:t xml:space="preserve">буква </w:t>
            </w:r>
            <w:r w:rsidRPr="00DC0CA4">
              <w:rPr>
                <w:rFonts w:ascii="Times New Roman" w:hAnsi="Times New Roman"/>
                <w:b/>
                <w:bCs/>
                <w:i/>
                <w:sz w:val="20"/>
                <w:szCs w:val="20"/>
              </w:rPr>
              <w:t>Ч, ча, чу</w:t>
            </w:r>
            <w:r w:rsidRPr="00CA7CE5">
              <w:rPr>
                <w:rFonts w:ascii="Times New Roman" w:hAnsi="Times New Roman"/>
                <w:bCs/>
                <w:sz w:val="20"/>
                <w:szCs w:val="20"/>
              </w:rPr>
              <w:t xml:space="preserve">. </w:t>
            </w:r>
          </w:p>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Работа над алгоритмом списывания предложения и самопроверки</w:t>
            </w:r>
            <w:r w:rsidR="00DF3BB9">
              <w:rPr>
                <w:rFonts w:ascii="Times New Roman" w:hAnsi="Times New Roman"/>
                <w:bCs/>
                <w:sz w:val="20"/>
                <w:szCs w:val="20"/>
              </w:rPr>
              <w:t>.</w:t>
            </w:r>
          </w:p>
        </w:tc>
        <w:tc>
          <w:tcPr>
            <w:tcW w:w="3260"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sz w:val="20"/>
                <w:szCs w:val="20"/>
              </w:rPr>
              <w:t xml:space="preserve">Написание, анализ и конструирование прописной буквы </w:t>
            </w:r>
            <w:r w:rsidRPr="00DC0CA4">
              <w:rPr>
                <w:rFonts w:ascii="Times New Roman" w:hAnsi="Times New Roman"/>
                <w:b/>
                <w:i/>
                <w:sz w:val="20"/>
                <w:szCs w:val="20"/>
              </w:rPr>
              <w:t>Ч</w:t>
            </w:r>
            <w:r w:rsidRPr="00CA7CE5">
              <w:rPr>
                <w:rFonts w:ascii="Times New Roman" w:hAnsi="Times New Roman"/>
                <w:sz w:val="20"/>
                <w:szCs w:val="20"/>
              </w:rPr>
              <w:t>, фо</w:t>
            </w:r>
            <w:r w:rsidR="00DF3BB9">
              <w:rPr>
                <w:rFonts w:ascii="Times New Roman" w:hAnsi="Times New Roman"/>
                <w:sz w:val="20"/>
                <w:szCs w:val="20"/>
              </w:rPr>
              <w:t>рмирование чё</w:t>
            </w:r>
            <w:r w:rsidRPr="00CA7CE5">
              <w:rPr>
                <w:rFonts w:ascii="Times New Roman" w:hAnsi="Times New Roman"/>
                <w:sz w:val="20"/>
                <w:szCs w:val="20"/>
              </w:rPr>
              <w:t xml:space="preserve">тко дифференцированного зрительно-двигательного образа прописной буквы </w:t>
            </w:r>
            <w:r w:rsidRPr="00DC0CA4">
              <w:rPr>
                <w:rFonts w:ascii="Times New Roman" w:hAnsi="Times New Roman"/>
                <w:b/>
                <w:i/>
                <w:sz w:val="20"/>
                <w:szCs w:val="20"/>
              </w:rPr>
              <w:t>Ч</w:t>
            </w:r>
            <w:r w:rsidRPr="00CA7CE5">
              <w:rPr>
                <w:rFonts w:ascii="Times New Roman" w:hAnsi="Times New Roman"/>
                <w:b/>
                <w:sz w:val="20"/>
                <w:szCs w:val="20"/>
              </w:rPr>
              <w:t>,</w:t>
            </w:r>
            <w:r w:rsidRPr="00CA7CE5">
              <w:rPr>
                <w:rFonts w:ascii="Times New Roman" w:hAnsi="Times New Roman"/>
                <w:sz w:val="20"/>
                <w:szCs w:val="20"/>
              </w:rPr>
              <w:t xml:space="preserve"> способы соединения букв при письме.</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Пишут изученные буквы и их сочетания. К</w:t>
            </w:r>
            <w:r w:rsidR="00DF3BB9">
              <w:rPr>
                <w:rFonts w:ascii="Times New Roman" w:hAnsi="Times New Roman"/>
                <w:sz w:val="20"/>
                <w:szCs w:val="20"/>
              </w:rPr>
              <w:t>онструируют буквы. Пишут под счё</w:t>
            </w:r>
            <w:r w:rsidRPr="00CA7CE5">
              <w:rPr>
                <w:rFonts w:ascii="Times New Roman" w:hAnsi="Times New Roman"/>
                <w:sz w:val="20"/>
                <w:szCs w:val="20"/>
              </w:rPr>
              <w:t xml:space="preserve">т. Списывают предложение по алгоритму. Сравнивают элементы букв, выбирая те, которые входят в состав буквы </w:t>
            </w:r>
            <w:r w:rsidR="00DC0CA4">
              <w:rPr>
                <w:rFonts w:ascii="Times New Roman" w:hAnsi="Times New Roman"/>
                <w:b/>
                <w:i/>
                <w:sz w:val="20"/>
                <w:szCs w:val="20"/>
              </w:rPr>
              <w:t>Ч</w:t>
            </w:r>
            <w:r w:rsidRPr="00CA7CE5">
              <w:rPr>
                <w:rFonts w:ascii="Times New Roman" w:hAnsi="Times New Roman"/>
                <w:sz w:val="20"/>
                <w:szCs w:val="20"/>
              </w:rPr>
              <w:t>. Составляют текст по схеме и иллюстрации. Записывают по памяти, выписывают слова</w:t>
            </w:r>
            <w:r w:rsidR="00DF3BB9">
              <w:rPr>
                <w:rFonts w:ascii="Times New Roman" w:hAnsi="Times New Roman"/>
                <w:sz w:val="20"/>
                <w:szCs w:val="20"/>
              </w:rPr>
              <w:t>, которые можно разместить на жё</w:t>
            </w:r>
            <w:r w:rsidRPr="00CA7CE5">
              <w:rPr>
                <w:rFonts w:ascii="Times New Roman" w:hAnsi="Times New Roman"/>
                <w:sz w:val="20"/>
                <w:szCs w:val="20"/>
              </w:rPr>
              <w:t>лтом фоне  в «Азбуке», списывание предложения, обсуждают вопросы, которые возникли при взаимопроверке</w:t>
            </w:r>
            <w:r w:rsidRPr="00CA7CE5">
              <w:rPr>
                <w:rFonts w:ascii="Times New Roman" w:hAnsi="Times New Roman"/>
                <w:b/>
                <w:i/>
                <w:sz w:val="20"/>
                <w:szCs w:val="20"/>
              </w:rPr>
              <w:t xml:space="preserve">.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00DF3BB9">
              <w:rPr>
                <w:rFonts w:ascii="Times New Roman" w:hAnsi="Times New Roman"/>
                <w:sz w:val="20"/>
                <w:szCs w:val="20"/>
              </w:rPr>
              <w:t xml:space="preserve"> </w:t>
            </w:r>
            <w:r w:rsidRPr="00CA7CE5">
              <w:rPr>
                <w:rFonts w:ascii="Times New Roman" w:hAnsi="Times New Roman"/>
                <w:sz w:val="20"/>
                <w:szCs w:val="20"/>
              </w:rPr>
              <w:t>Установление причинно-следственных связей между использованием прописных букв и выводом о том, что это особое средство обозначения им</w:t>
            </w:r>
            <w:r w:rsidR="00DF3BB9">
              <w:rPr>
                <w:rFonts w:ascii="Times New Roman" w:hAnsi="Times New Roman"/>
                <w:sz w:val="20"/>
                <w:szCs w:val="20"/>
              </w:rPr>
              <w:t>ё</w:t>
            </w:r>
            <w:r w:rsidRPr="00CA7CE5">
              <w:rPr>
                <w:rFonts w:ascii="Times New Roman" w:hAnsi="Times New Roman"/>
                <w:sz w:val="20"/>
                <w:szCs w:val="20"/>
              </w:rPr>
              <w:t xml:space="preserve">н собственных, начала предложения.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DC0CA4">
              <w:rPr>
                <w:rFonts w:ascii="Times New Roman" w:hAnsi="Times New Roman"/>
                <w:b/>
                <w:i/>
                <w:sz w:val="20"/>
                <w:szCs w:val="20"/>
              </w:rPr>
              <w:t>Ч</w:t>
            </w:r>
            <w:r w:rsidRPr="00CA7CE5">
              <w:rPr>
                <w:rFonts w:ascii="Times New Roman" w:hAnsi="Times New Roman"/>
                <w:sz w:val="20"/>
                <w:szCs w:val="20"/>
              </w:rPr>
              <w:t xml:space="preserve">). Анализ объектов (букв </w:t>
            </w:r>
            <w:r w:rsidRPr="00CA7CE5">
              <w:rPr>
                <w:rFonts w:ascii="Times New Roman" w:hAnsi="Times New Roman"/>
                <w:b/>
                <w:i/>
                <w:sz w:val="20"/>
                <w:szCs w:val="20"/>
              </w:rPr>
              <w:t>Й, У, Я, Г, Т, П, Р, Л, М, Ч</w:t>
            </w:r>
            <w:r w:rsidRPr="00CA7CE5">
              <w:rPr>
                <w:rFonts w:ascii="Times New Roman" w:hAnsi="Times New Roman"/>
                <w:sz w:val="20"/>
                <w:szCs w:val="20"/>
              </w:rPr>
              <w:t>) с целью выделения в них существенных признаков (общего элемента); ана</w:t>
            </w:r>
            <w:r w:rsidR="00DF3BB9">
              <w:rPr>
                <w:rFonts w:ascii="Times New Roman" w:hAnsi="Times New Roman"/>
                <w:sz w:val="20"/>
                <w:szCs w:val="20"/>
              </w:rPr>
              <w:t>лиз письма буквы под счё</w:t>
            </w:r>
            <w:r w:rsidRPr="00CA7CE5">
              <w:rPr>
                <w:rFonts w:ascii="Times New Roman" w:hAnsi="Times New Roman"/>
                <w:sz w:val="20"/>
                <w:szCs w:val="20"/>
              </w:rPr>
              <w:t>т. Умение выполнять действия по заданному алгоритму (алгоритм списывания и самопроверки). Умение использовать знаково-символические средства (модели единиц русского языка); формирование умения работать по условным обозначениям (сравнивать  пары слов по звучанию и значению) для выполнения задания. Умение работать с дидактическими иллюстрациями (составление текста п</w:t>
            </w:r>
            <w:r w:rsidR="00DC0CA4">
              <w:rPr>
                <w:rFonts w:ascii="Times New Roman" w:hAnsi="Times New Roman"/>
                <w:sz w:val="20"/>
                <w:szCs w:val="20"/>
              </w:rPr>
              <w:t xml:space="preserve">о иллюстрации). Умение работать </w:t>
            </w:r>
            <w:r w:rsidRPr="00CA7CE5">
              <w:rPr>
                <w:rFonts w:ascii="Times New Roman" w:hAnsi="Times New Roman"/>
                <w:sz w:val="20"/>
                <w:szCs w:val="20"/>
              </w:rPr>
              <w:t>с разными источниками информации (тетрадь, «Азбука»). Формирование учебно-познавательного интереса к новому учебному материалу. Использование речи для регуляции</w:t>
            </w:r>
            <w:r w:rsidR="00DF3BB9">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Применять установленные правила в планировании способа решения (алгоритм списывания и самопроверки).  Самоконтроль и взаимоконтроль результатов письма. Адекватно воспринимать предложения учителя и товарищей по исправлению ошибок. Умение строить монологическое высказывание (составление текста по схеме и иллюстрации). Мотивация учебной деятельности через выполнение заданий на основе имеющихся знаний, самооценка на основе критериев успешности учебной деятельности.</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DC0CA4">
        <w:trPr>
          <w:trHeight w:val="275"/>
        </w:trPr>
        <w:tc>
          <w:tcPr>
            <w:tcW w:w="536" w:type="dxa"/>
            <w:vAlign w:val="center"/>
          </w:tcPr>
          <w:p w:rsidR="00CA7CE5" w:rsidRPr="00CA7CE5" w:rsidRDefault="00DF3BB9"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95</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DC0CA4" w:rsidRDefault="00CA7CE5" w:rsidP="007D7C08">
            <w:pPr>
              <w:suppressAutoHyphens/>
              <w:spacing w:after="0" w:line="240" w:lineRule="auto"/>
              <w:rPr>
                <w:rFonts w:ascii="Times New Roman" w:hAnsi="Times New Roman"/>
                <w:b/>
                <w:bCs/>
                <w:i/>
                <w:sz w:val="20"/>
                <w:szCs w:val="20"/>
              </w:rPr>
            </w:pPr>
            <w:r w:rsidRPr="00DC0CA4">
              <w:rPr>
                <w:rFonts w:ascii="Times New Roman" w:hAnsi="Times New Roman"/>
                <w:b/>
                <w:bCs/>
                <w:i/>
                <w:sz w:val="20"/>
                <w:szCs w:val="20"/>
              </w:rPr>
              <w:t xml:space="preserve">Ча, чу. </w:t>
            </w:r>
          </w:p>
        </w:tc>
        <w:tc>
          <w:tcPr>
            <w:tcW w:w="3260"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sz w:val="20"/>
                <w:szCs w:val="20"/>
              </w:rPr>
              <w:t xml:space="preserve">Правописание буквосочетаний </w:t>
            </w:r>
            <w:r w:rsidRPr="00DC0CA4">
              <w:rPr>
                <w:rFonts w:ascii="Times New Roman" w:hAnsi="Times New Roman"/>
                <w:b/>
                <w:i/>
                <w:sz w:val="20"/>
                <w:szCs w:val="20"/>
              </w:rPr>
              <w:t xml:space="preserve">ча, </w:t>
            </w:r>
            <w:r w:rsidRPr="00DC0CA4">
              <w:rPr>
                <w:rFonts w:ascii="Times New Roman" w:hAnsi="Times New Roman"/>
                <w:b/>
                <w:i/>
                <w:sz w:val="20"/>
                <w:szCs w:val="20"/>
              </w:rPr>
              <w:lastRenderedPageBreak/>
              <w:t>чу</w:t>
            </w:r>
            <w:r w:rsidRPr="00DC0CA4">
              <w:rPr>
                <w:rFonts w:ascii="Times New Roman" w:hAnsi="Times New Roman"/>
                <w:i/>
                <w:sz w:val="20"/>
                <w:szCs w:val="20"/>
              </w:rPr>
              <w:t>.</w:t>
            </w:r>
            <w:r w:rsidRPr="00CA7CE5">
              <w:rPr>
                <w:rFonts w:ascii="Times New Roman" w:hAnsi="Times New Roman"/>
                <w:sz w:val="20"/>
                <w:szCs w:val="20"/>
              </w:rPr>
              <w:t xml:space="preserve"> Алгоритм письма предложения под диктовку.</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lastRenderedPageBreak/>
              <w:t xml:space="preserve">Пишут слуховой диктант. Пишут выборочный диктант. Находят имена в </w:t>
            </w:r>
            <w:r w:rsidRPr="00CA7CE5">
              <w:rPr>
                <w:rFonts w:ascii="Times New Roman" w:hAnsi="Times New Roman"/>
                <w:sz w:val="20"/>
                <w:szCs w:val="20"/>
              </w:rPr>
              <w:lastRenderedPageBreak/>
              <w:t xml:space="preserve">предложениях. Определяют первый звук в каждом имени. Записывают первый звук имени соответствующей буквой. Выписывают слова с сочетанием </w:t>
            </w:r>
            <w:r w:rsidRPr="00DC0CA4">
              <w:rPr>
                <w:rFonts w:ascii="Times New Roman" w:hAnsi="Times New Roman"/>
                <w:b/>
                <w:i/>
                <w:sz w:val="20"/>
                <w:szCs w:val="20"/>
              </w:rPr>
              <w:t>ча</w:t>
            </w:r>
            <w:r w:rsidRPr="00CA7CE5">
              <w:rPr>
                <w:rFonts w:ascii="Times New Roman" w:hAnsi="Times New Roman"/>
                <w:sz w:val="20"/>
                <w:szCs w:val="20"/>
              </w:rPr>
              <w:t xml:space="preserve"> из предложения. Подчеркивают его. Чертят модель выписанных слов. Закрашивают модель. Выписывают слова с сочетанием </w:t>
            </w:r>
            <w:r w:rsidRPr="00DC0CA4">
              <w:rPr>
                <w:rFonts w:ascii="Times New Roman" w:hAnsi="Times New Roman"/>
                <w:b/>
                <w:i/>
                <w:sz w:val="20"/>
                <w:szCs w:val="20"/>
              </w:rPr>
              <w:t>чу</w:t>
            </w:r>
            <w:r w:rsidRPr="00CA7CE5">
              <w:rPr>
                <w:rFonts w:ascii="Times New Roman" w:hAnsi="Times New Roman"/>
                <w:b/>
                <w:sz w:val="20"/>
                <w:szCs w:val="20"/>
              </w:rPr>
              <w:t xml:space="preserve">, </w:t>
            </w:r>
            <w:r w:rsidRPr="00CA7CE5">
              <w:rPr>
                <w:rFonts w:ascii="Times New Roman" w:hAnsi="Times New Roman"/>
                <w:sz w:val="20"/>
                <w:szCs w:val="20"/>
              </w:rPr>
              <w:t>составляют и записывают звуковую схему выписанного слова. Обсуждают вопросы, которые возникли при взаимопроверке.</w:t>
            </w:r>
            <w:r w:rsidRPr="00CA7CE5">
              <w:rPr>
                <w:rFonts w:ascii="Times New Roman" w:hAnsi="Times New Roman"/>
                <w:b/>
                <w:i/>
                <w:sz w:val="20"/>
                <w:szCs w:val="20"/>
              </w:rPr>
              <w:t xml:space="preserve">   </w:t>
            </w:r>
          </w:p>
          <w:p w:rsidR="00CA7CE5" w:rsidRPr="00CA7CE5" w:rsidRDefault="00CA7CE5" w:rsidP="007D7C08">
            <w:pPr>
              <w:spacing w:after="0" w:line="240" w:lineRule="auto"/>
              <w:jc w:val="both"/>
              <w:rPr>
                <w:rFonts w:ascii="Times New Roman" w:eastAsia="Calibri" w:hAnsi="Times New Roman"/>
                <w:sz w:val="20"/>
                <w:szCs w:val="20"/>
                <w:lang w:eastAsia="en-US"/>
              </w:rPr>
            </w:pPr>
            <w:r w:rsidRPr="00CA7CE5">
              <w:rPr>
                <w:rFonts w:ascii="Times New Roman" w:eastAsia="Calibri" w:hAnsi="Times New Roman"/>
                <w:i/>
                <w:sz w:val="20"/>
                <w:szCs w:val="20"/>
                <w:lang w:eastAsia="en-US"/>
              </w:rPr>
              <w:t>УУД:</w:t>
            </w:r>
            <w:r w:rsidRPr="00CA7CE5">
              <w:rPr>
                <w:rFonts w:ascii="Times New Roman" w:eastAsia="Calibri" w:hAnsi="Times New Roman"/>
                <w:sz w:val="20"/>
                <w:szCs w:val="20"/>
                <w:lang w:eastAsia="en-US"/>
              </w:rPr>
              <w:t xml:space="preserve"> Умение выполнять действия по заданному алгоритму (правила работы на диктанте). Умение использовать знаково-символические средства (модели единиц русского языка, выполненные самост</w:t>
            </w:r>
            <w:r w:rsidR="00212208">
              <w:rPr>
                <w:rFonts w:ascii="Times New Roman" w:eastAsia="Calibri" w:hAnsi="Times New Roman"/>
                <w:sz w:val="20"/>
                <w:szCs w:val="20"/>
                <w:lang w:eastAsia="en-US"/>
              </w:rPr>
              <w:t xml:space="preserve">оятельно; маркирование цветом). </w:t>
            </w:r>
            <w:r w:rsidRPr="00CA7CE5">
              <w:rPr>
                <w:rFonts w:ascii="Times New Roman" w:eastAsia="Calibri" w:hAnsi="Times New Roman"/>
                <w:sz w:val="20"/>
                <w:szCs w:val="20"/>
                <w:lang w:eastAsia="en-US"/>
              </w:rPr>
              <w:t>Умение работать с информацией, представленной в графической форме (звуковая схема, выполненная самостоятельно). Установление причинно-следственных связей между использованием прописных букв и выводом о том, что это</w:t>
            </w:r>
            <w:r w:rsidR="00212208">
              <w:rPr>
                <w:rFonts w:ascii="Times New Roman" w:eastAsia="Calibri" w:hAnsi="Times New Roman"/>
                <w:sz w:val="20"/>
                <w:szCs w:val="20"/>
                <w:lang w:eastAsia="en-US"/>
              </w:rPr>
              <w:t xml:space="preserve"> особое средство обозначения имё</w:t>
            </w:r>
            <w:r w:rsidRPr="00CA7CE5">
              <w:rPr>
                <w:rFonts w:ascii="Times New Roman" w:eastAsia="Calibri" w:hAnsi="Times New Roman"/>
                <w:sz w:val="20"/>
                <w:szCs w:val="20"/>
                <w:lang w:eastAsia="en-US"/>
              </w:rPr>
              <w:t>н собственных. Ставить новые учебные задачи. Применять установленные правила в планировании способа решения</w:t>
            </w:r>
            <w:r w:rsidR="00212208">
              <w:rPr>
                <w:rFonts w:ascii="Times New Roman" w:eastAsia="Calibri" w:hAnsi="Times New Roman"/>
                <w:sz w:val="20"/>
                <w:szCs w:val="20"/>
                <w:lang w:eastAsia="en-US"/>
              </w:rPr>
              <w:t xml:space="preserve"> (правила работы на диктанте). </w:t>
            </w:r>
            <w:r w:rsidRPr="00CA7CE5">
              <w:rPr>
                <w:rFonts w:ascii="Times New Roman" w:eastAsia="Calibri" w:hAnsi="Times New Roman"/>
                <w:sz w:val="20"/>
                <w:szCs w:val="20"/>
                <w:lang w:eastAsia="en-US"/>
              </w:rPr>
              <w:t>Самоконтроль и взаимоконтроль результатов письма. Адекватно воспринимать предложения учителя и товарищей по исправлению ошибок. Проявлять активность, обращать за помощью, предлагать помощь, слушать собеседника. Формулировать свои затруднения. Мотивация учебной деятельности через выполнение заданий на основе имеющихся знаний; через введение цвета. Самооценка на основе критериев успешности учебной деятельности.</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DC0CA4">
        <w:trPr>
          <w:trHeight w:val="275"/>
        </w:trPr>
        <w:tc>
          <w:tcPr>
            <w:tcW w:w="536" w:type="dxa"/>
            <w:vAlign w:val="center"/>
          </w:tcPr>
          <w:p w:rsidR="00CA7CE5" w:rsidRPr="00CA7CE5" w:rsidRDefault="00212208"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lastRenderedPageBreak/>
              <w:t>96</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F813E9" w:rsidRDefault="00CA7CE5" w:rsidP="007D7C08">
            <w:pPr>
              <w:suppressAutoHyphens/>
              <w:spacing w:after="0" w:line="240" w:lineRule="auto"/>
              <w:rPr>
                <w:rFonts w:ascii="Times New Roman" w:hAnsi="Times New Roman"/>
                <w:b/>
                <w:bCs/>
                <w:i/>
                <w:sz w:val="20"/>
                <w:szCs w:val="20"/>
              </w:rPr>
            </w:pPr>
            <w:r w:rsidRPr="00CA7CE5">
              <w:rPr>
                <w:rFonts w:ascii="Times New Roman" w:hAnsi="Times New Roman"/>
                <w:bCs/>
                <w:sz w:val="20"/>
                <w:szCs w:val="20"/>
              </w:rPr>
              <w:t xml:space="preserve">Строчная </w:t>
            </w:r>
            <w:r w:rsidR="00F813E9">
              <w:rPr>
                <w:rFonts w:ascii="Times New Roman" w:hAnsi="Times New Roman"/>
                <w:bCs/>
                <w:sz w:val="20"/>
                <w:szCs w:val="20"/>
              </w:rPr>
              <w:t xml:space="preserve">буква </w:t>
            </w:r>
            <w:r w:rsidRPr="00DC0CA4">
              <w:rPr>
                <w:rFonts w:ascii="Times New Roman" w:hAnsi="Times New Roman"/>
                <w:b/>
                <w:bCs/>
                <w:i/>
                <w:sz w:val="20"/>
                <w:szCs w:val="20"/>
              </w:rPr>
              <w:t>щ, ща, щу.</w:t>
            </w:r>
          </w:p>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Работа над алгоритмом списывания предложения и самопроверки</w:t>
            </w:r>
            <w:r w:rsidR="00212208">
              <w:rPr>
                <w:rFonts w:ascii="Times New Roman" w:hAnsi="Times New Roman"/>
                <w:bCs/>
                <w:sz w:val="20"/>
                <w:szCs w:val="20"/>
              </w:rPr>
              <w:t>.</w:t>
            </w:r>
          </w:p>
        </w:tc>
        <w:tc>
          <w:tcPr>
            <w:tcW w:w="3260" w:type="dxa"/>
          </w:tcPr>
          <w:p w:rsidR="00CA7CE5" w:rsidRPr="00212208"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 xml:space="preserve">Знакомство с написанием строчной буквы </w:t>
            </w:r>
            <w:r w:rsidRPr="00DC0CA4">
              <w:rPr>
                <w:rFonts w:ascii="Times New Roman" w:hAnsi="Times New Roman"/>
                <w:b/>
                <w:i/>
                <w:sz w:val="20"/>
                <w:szCs w:val="20"/>
              </w:rPr>
              <w:t>щ</w:t>
            </w:r>
            <w:r w:rsidRPr="00CA7CE5">
              <w:rPr>
                <w:rFonts w:ascii="Times New Roman" w:hAnsi="Times New Roman"/>
                <w:sz w:val="20"/>
                <w:szCs w:val="20"/>
              </w:rPr>
              <w:t xml:space="preserve"> и буквосочетаниями </w:t>
            </w:r>
            <w:r w:rsidRPr="00DC0CA4">
              <w:rPr>
                <w:rFonts w:ascii="Times New Roman" w:hAnsi="Times New Roman"/>
                <w:b/>
                <w:i/>
                <w:sz w:val="20"/>
                <w:szCs w:val="20"/>
              </w:rPr>
              <w:t>ща, щу</w:t>
            </w:r>
            <w:r w:rsidR="00212208">
              <w:rPr>
                <w:rFonts w:ascii="Times New Roman" w:hAnsi="Times New Roman"/>
                <w:sz w:val="20"/>
                <w:szCs w:val="20"/>
              </w:rPr>
              <w:t>. Формирование чё</w:t>
            </w:r>
            <w:r w:rsidRPr="00CA7CE5">
              <w:rPr>
                <w:rFonts w:ascii="Times New Roman" w:hAnsi="Times New Roman"/>
                <w:sz w:val="20"/>
                <w:szCs w:val="20"/>
              </w:rPr>
              <w:t xml:space="preserve">тко дифференцированного зрительно-двигательного образа строчной буквы </w:t>
            </w:r>
            <w:r w:rsidRPr="00DC0CA4">
              <w:rPr>
                <w:rFonts w:ascii="Times New Roman" w:hAnsi="Times New Roman"/>
                <w:b/>
                <w:i/>
                <w:sz w:val="20"/>
                <w:szCs w:val="20"/>
              </w:rPr>
              <w:t>щ</w:t>
            </w:r>
            <w:r w:rsidR="00212208">
              <w:rPr>
                <w:rFonts w:ascii="Times New Roman" w:hAnsi="Times New Roman"/>
                <w:sz w:val="20"/>
                <w:szCs w:val="20"/>
              </w:rPr>
              <w:t xml:space="preserve">. </w:t>
            </w:r>
            <w:r w:rsidRPr="00CA7CE5">
              <w:rPr>
                <w:rFonts w:ascii="Times New Roman" w:hAnsi="Times New Roman"/>
                <w:sz w:val="20"/>
                <w:szCs w:val="20"/>
              </w:rPr>
              <w:t>Применение алгоритма  списывания предложений и самопроверки.</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 xml:space="preserve">Пишут строчную букву </w:t>
            </w:r>
            <w:r w:rsidRPr="00DC0CA4">
              <w:rPr>
                <w:rFonts w:ascii="Times New Roman" w:hAnsi="Times New Roman"/>
                <w:b/>
                <w:i/>
                <w:sz w:val="20"/>
                <w:szCs w:val="20"/>
              </w:rPr>
              <w:t>щ</w:t>
            </w:r>
            <w:r w:rsidRPr="00CA7CE5">
              <w:rPr>
                <w:rFonts w:ascii="Times New Roman" w:hAnsi="Times New Roman"/>
                <w:b/>
                <w:sz w:val="20"/>
                <w:szCs w:val="20"/>
              </w:rPr>
              <w:t>,</w:t>
            </w:r>
            <w:r w:rsidRPr="00CA7CE5">
              <w:rPr>
                <w:rFonts w:ascii="Times New Roman" w:hAnsi="Times New Roman"/>
                <w:sz w:val="20"/>
                <w:szCs w:val="20"/>
              </w:rPr>
              <w:t xml:space="preserve"> слова с  буквосочетаниями </w:t>
            </w:r>
            <w:r w:rsidRPr="00DC0CA4">
              <w:rPr>
                <w:rFonts w:ascii="Times New Roman" w:hAnsi="Times New Roman"/>
                <w:b/>
                <w:i/>
                <w:sz w:val="20"/>
                <w:szCs w:val="20"/>
              </w:rPr>
              <w:t>ща, щу</w:t>
            </w:r>
            <w:r w:rsidRPr="00CA7CE5">
              <w:rPr>
                <w:rFonts w:ascii="Times New Roman" w:hAnsi="Times New Roman"/>
                <w:sz w:val="20"/>
                <w:szCs w:val="20"/>
              </w:rPr>
              <w:t xml:space="preserve">. Конструируют букву </w:t>
            </w:r>
            <w:r w:rsidRPr="00DC0CA4">
              <w:rPr>
                <w:rFonts w:ascii="Times New Roman" w:hAnsi="Times New Roman"/>
                <w:b/>
                <w:i/>
                <w:sz w:val="20"/>
                <w:szCs w:val="20"/>
              </w:rPr>
              <w:t>щ</w:t>
            </w:r>
            <w:r w:rsidR="00212208">
              <w:rPr>
                <w:rFonts w:ascii="Times New Roman" w:hAnsi="Times New Roman"/>
                <w:sz w:val="20"/>
                <w:szCs w:val="20"/>
              </w:rPr>
              <w:t>. Пишут под счё</w:t>
            </w:r>
            <w:r w:rsidRPr="00CA7CE5">
              <w:rPr>
                <w:rFonts w:ascii="Times New Roman" w:hAnsi="Times New Roman"/>
                <w:sz w:val="20"/>
                <w:szCs w:val="20"/>
              </w:rPr>
              <w:t xml:space="preserve">т. Списывают предложение по алгоритму. Сравнивают элементы букв, выбирая те, которые входят в состав буквы </w:t>
            </w:r>
            <w:r w:rsidRPr="00DC0CA4">
              <w:rPr>
                <w:rFonts w:ascii="Times New Roman" w:hAnsi="Times New Roman"/>
                <w:b/>
                <w:i/>
                <w:sz w:val="20"/>
                <w:szCs w:val="20"/>
              </w:rPr>
              <w:t>щ</w:t>
            </w:r>
            <w:r w:rsidRPr="00CA7CE5">
              <w:rPr>
                <w:rFonts w:ascii="Times New Roman" w:hAnsi="Times New Roman"/>
                <w:sz w:val="20"/>
                <w:szCs w:val="20"/>
              </w:rPr>
              <w:t>. Пишут выборочный диктант. Находят в предложении кличку. Определяют первый звук в слове</w:t>
            </w:r>
            <w:r w:rsidR="00DC0CA4">
              <w:rPr>
                <w:rFonts w:ascii="Times New Roman" w:hAnsi="Times New Roman"/>
                <w:sz w:val="20"/>
                <w:szCs w:val="20"/>
              </w:rPr>
              <w:t>–</w:t>
            </w:r>
            <w:r w:rsidRPr="00CA7CE5">
              <w:rPr>
                <w:rFonts w:ascii="Times New Roman" w:hAnsi="Times New Roman"/>
                <w:sz w:val="20"/>
                <w:szCs w:val="20"/>
              </w:rPr>
              <w:t xml:space="preserve">кличке. Записывают первый звук клички соответствующей буквой. Чертят модель слова, в котором есть изучаемый звук. Закрашивают модель. Списывают предложения. Обсуждают вопросы, которые возникли при взаимопроверке.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Установление причинно-следственных связей между использованием прописных букв и выводом о том, что это особое средство обозначения и</w:t>
            </w:r>
            <w:r w:rsidR="00212208">
              <w:rPr>
                <w:rFonts w:ascii="Times New Roman" w:hAnsi="Times New Roman"/>
                <w:sz w:val="20"/>
                <w:szCs w:val="20"/>
              </w:rPr>
              <w:t>мё</w:t>
            </w:r>
            <w:r w:rsidRPr="00CA7CE5">
              <w:rPr>
                <w:rFonts w:ascii="Times New Roman" w:hAnsi="Times New Roman"/>
                <w:sz w:val="20"/>
                <w:szCs w:val="20"/>
              </w:rPr>
              <w:t xml:space="preserve">н собственных, начала предложения.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DC0CA4">
              <w:rPr>
                <w:rFonts w:ascii="Times New Roman" w:hAnsi="Times New Roman"/>
                <w:b/>
                <w:i/>
                <w:sz w:val="20"/>
                <w:szCs w:val="20"/>
              </w:rPr>
              <w:t>щ</w:t>
            </w:r>
            <w:r w:rsidRPr="00CA7CE5">
              <w:rPr>
                <w:rFonts w:ascii="Times New Roman" w:hAnsi="Times New Roman"/>
                <w:sz w:val="20"/>
                <w:szCs w:val="20"/>
              </w:rPr>
              <w:t xml:space="preserve">). Анализ объектов (букв </w:t>
            </w:r>
            <w:r w:rsidRPr="00CA7CE5">
              <w:rPr>
                <w:rFonts w:ascii="Times New Roman" w:hAnsi="Times New Roman"/>
                <w:b/>
                <w:i/>
                <w:sz w:val="20"/>
                <w:szCs w:val="20"/>
              </w:rPr>
              <w:t>а, о, я, Я, ю, Ю, д, в, ф, Ф</w:t>
            </w:r>
            <w:r w:rsidRPr="00CA7CE5">
              <w:rPr>
                <w:rFonts w:ascii="Times New Roman" w:hAnsi="Times New Roman"/>
                <w:sz w:val="20"/>
                <w:szCs w:val="20"/>
              </w:rPr>
              <w:t>) с целью выделения в них существенных признаков (общего элемен</w:t>
            </w:r>
            <w:r w:rsidR="00212208">
              <w:rPr>
                <w:rFonts w:ascii="Times New Roman" w:hAnsi="Times New Roman"/>
                <w:sz w:val="20"/>
                <w:szCs w:val="20"/>
              </w:rPr>
              <w:t>та); анализ письма буквы под счё</w:t>
            </w:r>
            <w:r w:rsidRPr="00CA7CE5">
              <w:rPr>
                <w:rFonts w:ascii="Times New Roman" w:hAnsi="Times New Roman"/>
                <w:sz w:val="20"/>
                <w:szCs w:val="20"/>
              </w:rPr>
              <w:t xml:space="preserve">т. Умение выполнять действия по заданному алгоритму (алгоритм списывания и самопроверки). Умение использовать знаково-символические средства (модели единиц русского языка, выполненные самостоятельно; маркирование цветом). Умение работать с информацией, представленной в графической форме (звуковая схема, выполненная </w:t>
            </w:r>
            <w:r w:rsidRPr="00CA7CE5">
              <w:rPr>
                <w:rFonts w:ascii="Times New Roman" w:hAnsi="Times New Roman"/>
                <w:sz w:val="20"/>
                <w:szCs w:val="20"/>
              </w:rPr>
              <w:lastRenderedPageBreak/>
              <w:t>самостоятельно). Ставить новые учебные задачи. Использование речи для регуляции</w:t>
            </w:r>
            <w:r w:rsidR="00212208">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Применять установленные правила в планировании способа решения (алгоритм списывания предложения и самопроверки). Самоконтроль и взаимоконтроль результатов письма. Адекватно воспринимать предложения учителя и товарищей по исправлению ошибок. Проявлять активность, обращать за помощью, предлагать помощь, слушать собеседника. Формулировать свои затруднения. Мотивация учебной деятельности через выполнение заданий на основе имеющихся знаний; через введение цвета. Самооценка на основе критериев успешности учебной деятельности.</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DC0CA4">
        <w:trPr>
          <w:trHeight w:val="275"/>
        </w:trPr>
        <w:tc>
          <w:tcPr>
            <w:tcW w:w="536" w:type="dxa"/>
            <w:vAlign w:val="center"/>
          </w:tcPr>
          <w:p w:rsidR="00CA7CE5" w:rsidRPr="00CA7CE5" w:rsidRDefault="00CA7CE5" w:rsidP="007D7C08">
            <w:pPr>
              <w:suppressAutoHyphens/>
              <w:spacing w:after="0" w:line="240" w:lineRule="auto"/>
              <w:contextualSpacing/>
              <w:jc w:val="center"/>
              <w:rPr>
                <w:rFonts w:ascii="Times New Roman" w:hAnsi="Times New Roman"/>
                <w:bCs/>
                <w:sz w:val="20"/>
                <w:szCs w:val="20"/>
              </w:rPr>
            </w:pPr>
            <w:r w:rsidRPr="00CA7CE5">
              <w:rPr>
                <w:rFonts w:ascii="Times New Roman" w:hAnsi="Times New Roman"/>
                <w:bCs/>
                <w:sz w:val="20"/>
                <w:szCs w:val="20"/>
              </w:rPr>
              <w:lastRenderedPageBreak/>
              <w:t>97</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Прописная</w:t>
            </w:r>
            <w:r w:rsidR="00F813E9">
              <w:rPr>
                <w:rFonts w:ascii="Times New Roman" w:hAnsi="Times New Roman"/>
                <w:bCs/>
                <w:sz w:val="20"/>
                <w:szCs w:val="20"/>
              </w:rPr>
              <w:t xml:space="preserve"> буква </w:t>
            </w:r>
            <w:r w:rsidRPr="00CA7CE5">
              <w:rPr>
                <w:rFonts w:ascii="Times New Roman" w:hAnsi="Times New Roman"/>
                <w:bCs/>
                <w:sz w:val="20"/>
                <w:szCs w:val="20"/>
              </w:rPr>
              <w:t xml:space="preserve"> </w:t>
            </w:r>
            <w:r w:rsidRPr="00DC0CA4">
              <w:rPr>
                <w:rFonts w:ascii="Times New Roman" w:hAnsi="Times New Roman"/>
                <w:b/>
                <w:bCs/>
                <w:i/>
                <w:sz w:val="20"/>
                <w:szCs w:val="20"/>
              </w:rPr>
              <w:t>Щ,</w:t>
            </w:r>
            <w:r w:rsidRPr="00CA7CE5">
              <w:rPr>
                <w:rFonts w:ascii="Times New Roman" w:hAnsi="Times New Roman"/>
                <w:bCs/>
                <w:sz w:val="20"/>
                <w:szCs w:val="20"/>
              </w:rPr>
              <w:t xml:space="preserve"> правописание </w:t>
            </w:r>
            <w:r w:rsidRPr="00DC0CA4">
              <w:rPr>
                <w:rFonts w:ascii="Times New Roman" w:hAnsi="Times New Roman"/>
                <w:b/>
                <w:bCs/>
                <w:i/>
                <w:sz w:val="20"/>
                <w:szCs w:val="20"/>
              </w:rPr>
              <w:t>ща, щу</w:t>
            </w:r>
            <w:r w:rsidR="00212208">
              <w:rPr>
                <w:rFonts w:ascii="Times New Roman" w:hAnsi="Times New Roman"/>
                <w:bCs/>
                <w:sz w:val="20"/>
                <w:szCs w:val="20"/>
              </w:rPr>
              <w:t>.</w:t>
            </w:r>
          </w:p>
        </w:tc>
        <w:tc>
          <w:tcPr>
            <w:tcW w:w="3260" w:type="dxa"/>
          </w:tcPr>
          <w:p w:rsidR="00CA7CE5" w:rsidRPr="00212208" w:rsidRDefault="00CA7CE5" w:rsidP="007D7C08">
            <w:pPr>
              <w:spacing w:after="0" w:line="240" w:lineRule="auto"/>
              <w:jc w:val="both"/>
              <w:rPr>
                <w:rFonts w:ascii="Times New Roman" w:hAnsi="Times New Roman"/>
                <w:b/>
                <w:sz w:val="20"/>
                <w:szCs w:val="20"/>
              </w:rPr>
            </w:pPr>
            <w:r w:rsidRPr="00CA7CE5">
              <w:rPr>
                <w:rFonts w:ascii="Times New Roman" w:hAnsi="Times New Roman"/>
                <w:sz w:val="20"/>
                <w:szCs w:val="20"/>
              </w:rPr>
              <w:t xml:space="preserve">Знакомство с написанием прописной буквы </w:t>
            </w:r>
            <w:r w:rsidRPr="00DC0CA4">
              <w:rPr>
                <w:rFonts w:ascii="Times New Roman" w:hAnsi="Times New Roman"/>
                <w:b/>
                <w:i/>
                <w:sz w:val="20"/>
                <w:szCs w:val="20"/>
              </w:rPr>
              <w:t>Щ</w:t>
            </w:r>
            <w:r w:rsidRPr="00CA7CE5">
              <w:rPr>
                <w:rFonts w:ascii="Times New Roman" w:hAnsi="Times New Roman"/>
                <w:sz w:val="20"/>
                <w:szCs w:val="20"/>
              </w:rPr>
              <w:t xml:space="preserve"> и закрепление написания буквосочетаний </w:t>
            </w:r>
            <w:r w:rsidR="00212208" w:rsidRPr="00DC0CA4">
              <w:rPr>
                <w:rFonts w:ascii="Times New Roman" w:hAnsi="Times New Roman"/>
                <w:b/>
                <w:i/>
                <w:sz w:val="20"/>
                <w:szCs w:val="20"/>
              </w:rPr>
              <w:t>ща, щу</w:t>
            </w:r>
            <w:r w:rsidR="00212208">
              <w:rPr>
                <w:rFonts w:ascii="Times New Roman" w:hAnsi="Times New Roman"/>
                <w:b/>
                <w:sz w:val="20"/>
                <w:szCs w:val="20"/>
              </w:rPr>
              <w:t xml:space="preserve">. </w:t>
            </w:r>
            <w:r w:rsidR="00212208">
              <w:rPr>
                <w:rFonts w:ascii="Times New Roman" w:hAnsi="Times New Roman"/>
                <w:sz w:val="20"/>
                <w:szCs w:val="20"/>
              </w:rPr>
              <w:t>Формирование чё</w:t>
            </w:r>
            <w:r w:rsidRPr="00CA7CE5">
              <w:rPr>
                <w:rFonts w:ascii="Times New Roman" w:hAnsi="Times New Roman"/>
                <w:sz w:val="20"/>
                <w:szCs w:val="20"/>
              </w:rPr>
              <w:t>тко дифферен</w:t>
            </w:r>
            <w:r w:rsidR="00DC0CA4">
              <w:rPr>
                <w:rFonts w:ascii="Times New Roman" w:hAnsi="Times New Roman"/>
                <w:sz w:val="20"/>
                <w:szCs w:val="20"/>
              </w:rPr>
              <w:t>-</w:t>
            </w:r>
            <w:r w:rsidRPr="00CA7CE5">
              <w:rPr>
                <w:rFonts w:ascii="Times New Roman" w:hAnsi="Times New Roman"/>
                <w:sz w:val="20"/>
                <w:szCs w:val="20"/>
              </w:rPr>
              <w:t xml:space="preserve">цированного зрительно-двигательного образа прописной буквы </w:t>
            </w:r>
            <w:r w:rsidRPr="00DC0CA4">
              <w:rPr>
                <w:rFonts w:ascii="Times New Roman" w:hAnsi="Times New Roman"/>
                <w:b/>
                <w:i/>
                <w:sz w:val="20"/>
                <w:szCs w:val="20"/>
              </w:rPr>
              <w:t>Щ</w:t>
            </w:r>
            <w:r w:rsidRPr="00DC0CA4">
              <w:rPr>
                <w:rFonts w:ascii="Times New Roman" w:hAnsi="Times New Roman"/>
                <w:i/>
                <w:sz w:val="20"/>
                <w:szCs w:val="20"/>
              </w:rPr>
              <w:t>.</w:t>
            </w:r>
            <w:r w:rsidRPr="00CA7CE5">
              <w:rPr>
                <w:rFonts w:ascii="Times New Roman" w:hAnsi="Times New Roman"/>
                <w:sz w:val="20"/>
                <w:szCs w:val="20"/>
              </w:rPr>
              <w:t xml:space="preserve"> Способы соединения букв при письме. Применение алгоритма  списывания предло</w:t>
            </w:r>
            <w:r w:rsidR="00DC0CA4">
              <w:rPr>
                <w:rFonts w:ascii="Times New Roman" w:hAnsi="Times New Roman"/>
                <w:sz w:val="20"/>
                <w:szCs w:val="20"/>
              </w:rPr>
              <w:t>-</w:t>
            </w:r>
            <w:r w:rsidRPr="00CA7CE5">
              <w:rPr>
                <w:rFonts w:ascii="Times New Roman" w:hAnsi="Times New Roman"/>
                <w:sz w:val="20"/>
                <w:szCs w:val="20"/>
              </w:rPr>
              <w:t>жений и самопроверки</w:t>
            </w:r>
            <w:r w:rsidR="00212208">
              <w:rPr>
                <w:rFonts w:ascii="Times New Roman" w:hAnsi="Times New Roman"/>
                <w:sz w:val="20"/>
                <w:szCs w:val="20"/>
              </w:rPr>
              <w:t>.</w:t>
            </w:r>
          </w:p>
        </w:tc>
        <w:tc>
          <w:tcPr>
            <w:tcW w:w="7087" w:type="dxa"/>
            <w:gridSpan w:val="2"/>
          </w:tcPr>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 xml:space="preserve">Пишут прописную букву </w:t>
            </w:r>
            <w:r w:rsidRPr="00DC0CA4">
              <w:rPr>
                <w:rFonts w:ascii="Times New Roman" w:hAnsi="Times New Roman"/>
                <w:b/>
                <w:i/>
                <w:sz w:val="20"/>
                <w:szCs w:val="20"/>
              </w:rPr>
              <w:t>Щ</w:t>
            </w:r>
            <w:r w:rsidR="00212208">
              <w:rPr>
                <w:rFonts w:ascii="Times New Roman" w:hAnsi="Times New Roman"/>
                <w:sz w:val="20"/>
                <w:szCs w:val="20"/>
              </w:rPr>
              <w:t xml:space="preserve">, слова с </w:t>
            </w:r>
            <w:r w:rsidRPr="00CA7CE5">
              <w:rPr>
                <w:rFonts w:ascii="Times New Roman" w:hAnsi="Times New Roman"/>
                <w:sz w:val="20"/>
                <w:szCs w:val="20"/>
              </w:rPr>
              <w:t xml:space="preserve">буквосочетаниями </w:t>
            </w:r>
            <w:r w:rsidRPr="00DC0CA4">
              <w:rPr>
                <w:rFonts w:ascii="Times New Roman" w:hAnsi="Times New Roman"/>
                <w:b/>
                <w:i/>
                <w:sz w:val="20"/>
                <w:szCs w:val="20"/>
              </w:rPr>
              <w:t>ща, щу</w:t>
            </w:r>
            <w:r w:rsidRPr="00CA7CE5">
              <w:rPr>
                <w:rFonts w:ascii="Times New Roman" w:hAnsi="Times New Roman"/>
                <w:sz w:val="20"/>
                <w:szCs w:val="20"/>
              </w:rPr>
              <w:t xml:space="preserve">. Конструируют букву </w:t>
            </w:r>
            <w:r w:rsidRPr="00DC0CA4">
              <w:rPr>
                <w:rFonts w:ascii="Times New Roman" w:hAnsi="Times New Roman"/>
                <w:b/>
                <w:i/>
                <w:sz w:val="20"/>
                <w:szCs w:val="20"/>
              </w:rPr>
              <w:t>Щ</w:t>
            </w:r>
            <w:r w:rsidR="00212208">
              <w:rPr>
                <w:rFonts w:ascii="Times New Roman" w:hAnsi="Times New Roman"/>
                <w:sz w:val="20"/>
                <w:szCs w:val="20"/>
              </w:rPr>
              <w:t>. Пишут под счё</w:t>
            </w:r>
            <w:r w:rsidRPr="00CA7CE5">
              <w:rPr>
                <w:rFonts w:ascii="Times New Roman" w:hAnsi="Times New Roman"/>
                <w:sz w:val="20"/>
                <w:szCs w:val="20"/>
              </w:rPr>
              <w:t xml:space="preserve">т. Списывают предложения по алгоритму. Сравнивают элементы букв, выбирая те, которые входят в состав буквы </w:t>
            </w:r>
            <w:r w:rsidRPr="00DC0CA4">
              <w:rPr>
                <w:rFonts w:ascii="Times New Roman" w:hAnsi="Times New Roman"/>
                <w:b/>
                <w:i/>
                <w:sz w:val="20"/>
                <w:szCs w:val="20"/>
              </w:rPr>
              <w:t>Щ</w:t>
            </w:r>
            <w:r w:rsidRPr="00DC0CA4">
              <w:rPr>
                <w:rFonts w:ascii="Times New Roman" w:hAnsi="Times New Roman"/>
                <w:i/>
                <w:sz w:val="20"/>
                <w:szCs w:val="20"/>
              </w:rPr>
              <w:t>.</w:t>
            </w:r>
            <w:r w:rsidRPr="00CA7CE5">
              <w:rPr>
                <w:rFonts w:ascii="Times New Roman" w:hAnsi="Times New Roman"/>
                <w:sz w:val="20"/>
                <w:szCs w:val="20"/>
              </w:rPr>
              <w:t xml:space="preserve"> Пишут зрительный диктант. Работают над трудностями письма. Проверяют по образцу. Списывают предложения с последующей взаимопроверкой.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Установление причинно-следственных связей между использованием прописных букв и выводом о том, что это</w:t>
            </w:r>
            <w:r w:rsidR="00212208">
              <w:rPr>
                <w:rFonts w:ascii="Times New Roman" w:hAnsi="Times New Roman"/>
                <w:sz w:val="20"/>
                <w:szCs w:val="20"/>
              </w:rPr>
              <w:t xml:space="preserve"> особое средство обозначения имё</w:t>
            </w:r>
            <w:r w:rsidRPr="00CA7CE5">
              <w:rPr>
                <w:rFonts w:ascii="Times New Roman" w:hAnsi="Times New Roman"/>
                <w:sz w:val="20"/>
                <w:szCs w:val="20"/>
              </w:rPr>
              <w:t xml:space="preserve">н собственных, начала предложения.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4C2DCD">
              <w:rPr>
                <w:rFonts w:ascii="Times New Roman" w:hAnsi="Times New Roman"/>
                <w:b/>
                <w:i/>
                <w:sz w:val="20"/>
                <w:szCs w:val="20"/>
              </w:rPr>
              <w:t>Щ</w:t>
            </w:r>
            <w:r w:rsidRPr="00CA7CE5">
              <w:rPr>
                <w:rFonts w:ascii="Times New Roman" w:hAnsi="Times New Roman"/>
                <w:sz w:val="20"/>
                <w:szCs w:val="20"/>
              </w:rPr>
              <w:t xml:space="preserve">). Анализ объектов (букв </w:t>
            </w:r>
            <w:r w:rsidRPr="00CA7CE5">
              <w:rPr>
                <w:rFonts w:ascii="Times New Roman" w:hAnsi="Times New Roman"/>
                <w:b/>
                <w:i/>
                <w:sz w:val="20"/>
                <w:szCs w:val="20"/>
              </w:rPr>
              <w:t>ь, ъ, ы; Н, е, ё, з</w:t>
            </w:r>
            <w:r w:rsidRPr="00CA7CE5">
              <w:rPr>
                <w:rFonts w:ascii="Times New Roman" w:hAnsi="Times New Roman"/>
                <w:sz w:val="20"/>
                <w:szCs w:val="20"/>
              </w:rPr>
              <w:t>) с целью выделения в них существенных признаков (общего элемен</w:t>
            </w:r>
            <w:r w:rsidR="00212208">
              <w:rPr>
                <w:rFonts w:ascii="Times New Roman" w:hAnsi="Times New Roman"/>
                <w:sz w:val="20"/>
                <w:szCs w:val="20"/>
              </w:rPr>
              <w:t xml:space="preserve">та); анализ письма буквы под счёт. </w:t>
            </w:r>
            <w:r w:rsidRPr="00CA7CE5">
              <w:rPr>
                <w:rFonts w:ascii="Times New Roman" w:hAnsi="Times New Roman"/>
                <w:sz w:val="20"/>
                <w:szCs w:val="20"/>
              </w:rPr>
              <w:t>Умение выполнять действия по заданному алгоритму (алгоритм списывания и самопроверки). Использование речи для регуляции</w:t>
            </w:r>
            <w:r w:rsidR="00212208">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Применять установленные правила в планировании способа решения (алгоритм списывания и самопроверки).  Самоконтроль и взаимоконтроль результатов письма. Адекватно воспринимать предложения учителя и товарищей по исправлению ошибок. Умение формулировать свои затруднения и обращаться за помощью. Предлагать помощь и сотрудничество, задавать вопросы для орган</w:t>
            </w:r>
            <w:r w:rsidR="00212208">
              <w:rPr>
                <w:rFonts w:ascii="Times New Roman" w:hAnsi="Times New Roman"/>
                <w:sz w:val="20"/>
                <w:szCs w:val="20"/>
              </w:rPr>
              <w:t>изации собственной деятельности</w:t>
            </w:r>
            <w:r w:rsidRPr="00CA7CE5">
              <w:rPr>
                <w:rFonts w:ascii="Times New Roman" w:hAnsi="Times New Roman"/>
                <w:sz w:val="20"/>
                <w:szCs w:val="20"/>
              </w:rPr>
              <w:t>. Формирование учебно-познавательного интереса к новому учебному материалу, самооценка на основе критериев успешности учебной деятельности.</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DC0CA4">
        <w:trPr>
          <w:trHeight w:val="275"/>
        </w:trPr>
        <w:tc>
          <w:tcPr>
            <w:tcW w:w="536" w:type="dxa"/>
            <w:vAlign w:val="center"/>
          </w:tcPr>
          <w:p w:rsidR="00CA7CE5" w:rsidRPr="00CA7CE5" w:rsidRDefault="00212208"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98</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Строчная</w:t>
            </w:r>
            <w:r w:rsidR="00F813E9">
              <w:rPr>
                <w:rFonts w:ascii="Times New Roman" w:hAnsi="Times New Roman"/>
                <w:bCs/>
                <w:sz w:val="20"/>
                <w:szCs w:val="20"/>
              </w:rPr>
              <w:t xml:space="preserve"> буква</w:t>
            </w:r>
            <w:r w:rsidRPr="00CA7CE5">
              <w:rPr>
                <w:rFonts w:ascii="Times New Roman" w:hAnsi="Times New Roman"/>
                <w:bCs/>
                <w:sz w:val="20"/>
                <w:szCs w:val="20"/>
              </w:rPr>
              <w:t xml:space="preserve"> </w:t>
            </w:r>
            <w:r w:rsidRPr="004C2DCD">
              <w:rPr>
                <w:rFonts w:ascii="Times New Roman" w:hAnsi="Times New Roman"/>
                <w:b/>
                <w:bCs/>
                <w:i/>
                <w:sz w:val="20"/>
                <w:szCs w:val="20"/>
              </w:rPr>
              <w:t>ц</w:t>
            </w:r>
            <w:r w:rsidR="00212208">
              <w:rPr>
                <w:rFonts w:ascii="Times New Roman" w:hAnsi="Times New Roman"/>
                <w:bCs/>
                <w:sz w:val="20"/>
                <w:szCs w:val="20"/>
              </w:rPr>
              <w:t>.</w:t>
            </w:r>
          </w:p>
        </w:tc>
        <w:tc>
          <w:tcPr>
            <w:tcW w:w="3260" w:type="dxa"/>
          </w:tcPr>
          <w:p w:rsidR="00CA7CE5" w:rsidRPr="00212208"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 xml:space="preserve">Знакомство с написанием строчной буквы </w:t>
            </w:r>
            <w:r w:rsidRPr="004C2DCD">
              <w:rPr>
                <w:rFonts w:ascii="Times New Roman" w:hAnsi="Times New Roman"/>
                <w:b/>
                <w:i/>
                <w:sz w:val="20"/>
                <w:szCs w:val="20"/>
              </w:rPr>
              <w:t>ц</w:t>
            </w:r>
            <w:r w:rsidRPr="00CA7CE5">
              <w:rPr>
                <w:rFonts w:ascii="Times New Roman" w:hAnsi="Times New Roman"/>
                <w:b/>
                <w:sz w:val="20"/>
                <w:szCs w:val="20"/>
              </w:rPr>
              <w:t>.</w:t>
            </w:r>
            <w:r w:rsidR="00212208">
              <w:rPr>
                <w:rFonts w:ascii="Times New Roman" w:hAnsi="Times New Roman"/>
                <w:sz w:val="20"/>
                <w:szCs w:val="20"/>
              </w:rPr>
              <w:t xml:space="preserve"> Формирование чё</w:t>
            </w:r>
            <w:r w:rsidRPr="00CA7CE5">
              <w:rPr>
                <w:rFonts w:ascii="Times New Roman" w:hAnsi="Times New Roman"/>
                <w:sz w:val="20"/>
                <w:szCs w:val="20"/>
              </w:rPr>
              <w:t>тко дифференцированного зрительно-двигательного образа строчной буквы</w:t>
            </w:r>
            <w:r w:rsidRPr="004C2DCD">
              <w:rPr>
                <w:rFonts w:ascii="Times New Roman" w:hAnsi="Times New Roman"/>
                <w:i/>
                <w:sz w:val="20"/>
                <w:szCs w:val="20"/>
              </w:rPr>
              <w:t xml:space="preserve"> </w:t>
            </w:r>
            <w:r w:rsidRPr="004C2DCD">
              <w:rPr>
                <w:rFonts w:ascii="Times New Roman" w:hAnsi="Times New Roman"/>
                <w:b/>
                <w:i/>
                <w:sz w:val="20"/>
                <w:szCs w:val="20"/>
              </w:rPr>
              <w:t>ц</w:t>
            </w:r>
            <w:r w:rsidRPr="00CA7CE5">
              <w:rPr>
                <w:rFonts w:ascii="Times New Roman" w:hAnsi="Times New Roman"/>
                <w:sz w:val="20"/>
                <w:szCs w:val="20"/>
              </w:rPr>
              <w:t>. Способы соединения букв при письме.</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 xml:space="preserve">Пишут строчную букву </w:t>
            </w:r>
            <w:r w:rsidRPr="004C2DCD">
              <w:rPr>
                <w:rFonts w:ascii="Times New Roman" w:hAnsi="Times New Roman"/>
                <w:b/>
                <w:i/>
                <w:sz w:val="20"/>
                <w:szCs w:val="20"/>
              </w:rPr>
              <w:t>ц</w:t>
            </w:r>
            <w:r w:rsidRPr="00CA7CE5">
              <w:rPr>
                <w:rFonts w:ascii="Times New Roman" w:hAnsi="Times New Roman"/>
                <w:sz w:val="20"/>
                <w:szCs w:val="20"/>
              </w:rPr>
              <w:t xml:space="preserve">, слоги и слова с этой буквой. Конструируют букву </w:t>
            </w:r>
            <w:r w:rsidRPr="004C2DCD">
              <w:rPr>
                <w:rFonts w:ascii="Times New Roman" w:hAnsi="Times New Roman"/>
                <w:b/>
                <w:i/>
                <w:sz w:val="20"/>
                <w:szCs w:val="20"/>
              </w:rPr>
              <w:t>ц</w:t>
            </w:r>
            <w:r w:rsidR="00212208">
              <w:rPr>
                <w:rFonts w:ascii="Times New Roman" w:hAnsi="Times New Roman"/>
                <w:sz w:val="20"/>
                <w:szCs w:val="20"/>
              </w:rPr>
              <w:t>. Пишут под счё</w:t>
            </w:r>
            <w:r w:rsidRPr="00CA7CE5">
              <w:rPr>
                <w:rFonts w:ascii="Times New Roman" w:hAnsi="Times New Roman"/>
                <w:sz w:val="20"/>
                <w:szCs w:val="20"/>
              </w:rPr>
              <w:t xml:space="preserve">т. Сравнивают элементы букв, выбирая те, которые входят в состав буквы </w:t>
            </w:r>
            <w:r w:rsidRPr="004C2DCD">
              <w:rPr>
                <w:rFonts w:ascii="Times New Roman" w:hAnsi="Times New Roman"/>
                <w:b/>
                <w:i/>
                <w:sz w:val="20"/>
                <w:szCs w:val="20"/>
              </w:rPr>
              <w:t>ц</w:t>
            </w:r>
            <w:r w:rsidRPr="00CA7CE5">
              <w:rPr>
                <w:rFonts w:ascii="Times New Roman" w:hAnsi="Times New Roman"/>
                <w:sz w:val="20"/>
                <w:szCs w:val="20"/>
              </w:rPr>
              <w:t xml:space="preserve">. Пишут графический диктант. Чертят модели текста и предложений. Записывают предложение под диктовку.  Пишут слуховой диктант. Обсуждают вопросы, которые возникли при взаимопроверке.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4C2DCD">
              <w:rPr>
                <w:rFonts w:ascii="Times New Roman" w:hAnsi="Times New Roman"/>
                <w:b/>
                <w:i/>
                <w:sz w:val="20"/>
                <w:szCs w:val="20"/>
              </w:rPr>
              <w:t>ц</w:t>
            </w:r>
            <w:r w:rsidRPr="00CA7CE5">
              <w:rPr>
                <w:rFonts w:ascii="Times New Roman" w:hAnsi="Times New Roman"/>
                <w:sz w:val="20"/>
                <w:szCs w:val="20"/>
              </w:rPr>
              <w:t xml:space="preserve">). Анализ </w:t>
            </w:r>
            <w:r w:rsidRPr="00CA7CE5">
              <w:rPr>
                <w:rFonts w:ascii="Times New Roman" w:hAnsi="Times New Roman"/>
                <w:sz w:val="20"/>
                <w:szCs w:val="20"/>
              </w:rPr>
              <w:lastRenderedPageBreak/>
              <w:t xml:space="preserve">объектов (букв </w:t>
            </w:r>
            <w:r w:rsidRPr="00CA7CE5">
              <w:rPr>
                <w:rFonts w:ascii="Times New Roman" w:hAnsi="Times New Roman"/>
                <w:b/>
                <w:i/>
                <w:sz w:val="20"/>
                <w:szCs w:val="20"/>
              </w:rPr>
              <w:t>а, у, У, т, л, м, Л, н, ы</w:t>
            </w:r>
            <w:r w:rsidRPr="00CA7CE5">
              <w:rPr>
                <w:rFonts w:ascii="Times New Roman" w:hAnsi="Times New Roman"/>
                <w:sz w:val="20"/>
                <w:szCs w:val="20"/>
              </w:rPr>
              <w:t>) с целью выделения в них существенных признаков (общего элемен</w:t>
            </w:r>
            <w:r w:rsidR="00212208">
              <w:rPr>
                <w:rFonts w:ascii="Times New Roman" w:hAnsi="Times New Roman"/>
                <w:sz w:val="20"/>
                <w:szCs w:val="20"/>
              </w:rPr>
              <w:t>та). Анализ письма буквы под счё</w:t>
            </w:r>
            <w:r w:rsidRPr="00CA7CE5">
              <w:rPr>
                <w:rFonts w:ascii="Times New Roman" w:hAnsi="Times New Roman"/>
                <w:sz w:val="20"/>
                <w:szCs w:val="20"/>
              </w:rPr>
              <w:t>т. Умение использовать знаково-символические средства (модели единиц русского языка, выполненные самостоятельно).  Использование речи для регуляции</w:t>
            </w:r>
            <w:r w:rsidR="00212208">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Самоконтроль и взаимоконтроль результатов письма. Адекватно воспринимать предложения учителя и товарищей по исправлению ошибок. Умение предлагать помощь и сотрудничество.  Умение формулировать свои затруднения и обращаться за помощью. Формирование учебно-познавательного интереса к новому учебному материалу, самооценка на основе критериев успешности учебной деятельности.</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DC0CA4">
        <w:trPr>
          <w:trHeight w:val="275"/>
        </w:trPr>
        <w:tc>
          <w:tcPr>
            <w:tcW w:w="536" w:type="dxa"/>
            <w:vAlign w:val="center"/>
          </w:tcPr>
          <w:p w:rsidR="00CA7CE5" w:rsidRPr="00CA7CE5" w:rsidRDefault="00212208"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lastRenderedPageBreak/>
              <w:t>99</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 xml:space="preserve">Прописная </w:t>
            </w:r>
            <w:r w:rsidR="00F813E9">
              <w:rPr>
                <w:rFonts w:ascii="Times New Roman" w:hAnsi="Times New Roman"/>
                <w:bCs/>
                <w:sz w:val="20"/>
                <w:szCs w:val="20"/>
              </w:rPr>
              <w:t xml:space="preserve">буква </w:t>
            </w:r>
            <w:r w:rsidRPr="004C2DCD">
              <w:rPr>
                <w:rFonts w:ascii="Times New Roman" w:hAnsi="Times New Roman"/>
                <w:b/>
                <w:bCs/>
                <w:i/>
                <w:sz w:val="20"/>
                <w:szCs w:val="20"/>
              </w:rPr>
              <w:t>Ц</w:t>
            </w:r>
            <w:r w:rsidRPr="00CA7CE5">
              <w:rPr>
                <w:rFonts w:ascii="Times New Roman" w:hAnsi="Times New Roman"/>
                <w:bCs/>
                <w:sz w:val="20"/>
                <w:szCs w:val="20"/>
              </w:rPr>
              <w:t>. Работа над алгоритмом списывания предложения и самопроверки</w:t>
            </w:r>
            <w:r w:rsidR="00212208">
              <w:rPr>
                <w:rFonts w:ascii="Times New Roman" w:hAnsi="Times New Roman"/>
                <w:bCs/>
                <w:sz w:val="20"/>
                <w:szCs w:val="20"/>
              </w:rPr>
              <w:t>.</w:t>
            </w:r>
          </w:p>
        </w:tc>
        <w:tc>
          <w:tcPr>
            <w:tcW w:w="3260" w:type="dxa"/>
          </w:tcPr>
          <w:p w:rsidR="00CA7CE5" w:rsidRPr="00212208"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 xml:space="preserve">Знакомство с написанием прописной буквы </w:t>
            </w:r>
            <w:r w:rsidRPr="004C2DCD">
              <w:rPr>
                <w:rFonts w:ascii="Times New Roman" w:hAnsi="Times New Roman"/>
                <w:b/>
                <w:i/>
                <w:sz w:val="20"/>
                <w:szCs w:val="20"/>
              </w:rPr>
              <w:t>Ц</w:t>
            </w:r>
            <w:r w:rsidR="00212208">
              <w:rPr>
                <w:rFonts w:ascii="Times New Roman" w:hAnsi="Times New Roman"/>
                <w:sz w:val="20"/>
                <w:szCs w:val="20"/>
              </w:rPr>
              <w:t>. Формирование чё</w:t>
            </w:r>
            <w:r w:rsidRPr="00CA7CE5">
              <w:rPr>
                <w:rFonts w:ascii="Times New Roman" w:hAnsi="Times New Roman"/>
                <w:sz w:val="20"/>
                <w:szCs w:val="20"/>
              </w:rPr>
              <w:t xml:space="preserve">тко дифференцированного зрительно-двигательного образа прописной буквы </w:t>
            </w:r>
            <w:r w:rsidRPr="004C2DCD">
              <w:rPr>
                <w:rFonts w:ascii="Times New Roman" w:hAnsi="Times New Roman"/>
                <w:b/>
                <w:i/>
                <w:sz w:val="20"/>
                <w:szCs w:val="20"/>
              </w:rPr>
              <w:t>Ц</w:t>
            </w:r>
            <w:r w:rsidRPr="00CA7CE5">
              <w:rPr>
                <w:rFonts w:ascii="Times New Roman" w:hAnsi="Times New Roman"/>
                <w:sz w:val="20"/>
                <w:szCs w:val="20"/>
              </w:rPr>
              <w:t>. Спосо</w:t>
            </w:r>
            <w:r w:rsidR="00212208">
              <w:rPr>
                <w:rFonts w:ascii="Times New Roman" w:hAnsi="Times New Roman"/>
                <w:sz w:val="20"/>
                <w:szCs w:val="20"/>
              </w:rPr>
              <w:t xml:space="preserve">бы соединения букв при письме. </w:t>
            </w:r>
            <w:r w:rsidRPr="00CA7CE5">
              <w:rPr>
                <w:rFonts w:ascii="Times New Roman" w:hAnsi="Times New Roman"/>
                <w:sz w:val="20"/>
                <w:szCs w:val="20"/>
              </w:rPr>
              <w:t>Умение услышать</w:t>
            </w:r>
            <w:r w:rsidR="00212208">
              <w:rPr>
                <w:rFonts w:ascii="Times New Roman" w:hAnsi="Times New Roman"/>
                <w:sz w:val="20"/>
                <w:szCs w:val="20"/>
              </w:rPr>
              <w:t xml:space="preserve"> нужный звук в звучащих словах. </w:t>
            </w:r>
            <w:r w:rsidRPr="00CA7CE5">
              <w:rPr>
                <w:rFonts w:ascii="Times New Roman" w:hAnsi="Times New Roman"/>
                <w:sz w:val="20"/>
                <w:szCs w:val="20"/>
              </w:rPr>
              <w:t>Применение алгоритма  списывания предложений и самопроверки</w:t>
            </w:r>
            <w:r w:rsidR="00212208">
              <w:rPr>
                <w:rFonts w:ascii="Times New Roman" w:hAnsi="Times New Roman"/>
                <w:sz w:val="20"/>
                <w:szCs w:val="20"/>
              </w:rPr>
              <w:t>.</w:t>
            </w:r>
          </w:p>
        </w:tc>
        <w:tc>
          <w:tcPr>
            <w:tcW w:w="7087" w:type="dxa"/>
            <w:gridSpan w:val="2"/>
          </w:tcPr>
          <w:p w:rsidR="00CA7CE5" w:rsidRPr="00212208" w:rsidRDefault="00CA7CE5" w:rsidP="007D7C08">
            <w:pPr>
              <w:spacing w:after="0" w:line="240" w:lineRule="auto"/>
              <w:jc w:val="both"/>
              <w:rPr>
                <w:rFonts w:ascii="Times New Roman" w:hAnsi="Times New Roman"/>
                <w:sz w:val="20"/>
                <w:szCs w:val="20"/>
              </w:rPr>
            </w:pPr>
            <w:r w:rsidRPr="00CA7CE5">
              <w:rPr>
                <w:rFonts w:ascii="Times New Roman" w:hAnsi="Times New Roman"/>
                <w:sz w:val="20"/>
                <w:szCs w:val="20"/>
              </w:rPr>
              <w:t xml:space="preserve">Пишут прописную букву </w:t>
            </w:r>
            <w:r w:rsidRPr="004C2DCD">
              <w:rPr>
                <w:rFonts w:ascii="Times New Roman" w:hAnsi="Times New Roman"/>
                <w:b/>
                <w:i/>
                <w:sz w:val="20"/>
                <w:szCs w:val="20"/>
              </w:rPr>
              <w:t>Ц</w:t>
            </w:r>
            <w:r w:rsidRPr="00CA7CE5">
              <w:rPr>
                <w:rFonts w:ascii="Times New Roman" w:hAnsi="Times New Roman"/>
                <w:sz w:val="20"/>
                <w:szCs w:val="20"/>
              </w:rPr>
              <w:t xml:space="preserve">, слоги, слова и предложения с этой буквой. Конструируют букву </w:t>
            </w:r>
            <w:r w:rsidRPr="004C2DCD">
              <w:rPr>
                <w:rFonts w:ascii="Times New Roman" w:hAnsi="Times New Roman"/>
                <w:b/>
                <w:i/>
                <w:sz w:val="20"/>
                <w:szCs w:val="20"/>
              </w:rPr>
              <w:t>Ц</w:t>
            </w:r>
            <w:r w:rsidR="00212208">
              <w:rPr>
                <w:rFonts w:ascii="Times New Roman" w:hAnsi="Times New Roman"/>
                <w:sz w:val="20"/>
                <w:szCs w:val="20"/>
              </w:rPr>
              <w:t>. Пишут под счё</w:t>
            </w:r>
            <w:r w:rsidRPr="00CA7CE5">
              <w:rPr>
                <w:rFonts w:ascii="Times New Roman" w:hAnsi="Times New Roman"/>
                <w:sz w:val="20"/>
                <w:szCs w:val="20"/>
              </w:rPr>
              <w:t xml:space="preserve">т. Сравнивают элементы букв, выбирая те, которые входят в состав буквы </w:t>
            </w:r>
            <w:r w:rsidRPr="004C2DCD">
              <w:rPr>
                <w:rFonts w:ascii="Times New Roman" w:hAnsi="Times New Roman"/>
                <w:b/>
                <w:i/>
                <w:sz w:val="20"/>
                <w:szCs w:val="20"/>
              </w:rPr>
              <w:t>Ц</w:t>
            </w:r>
            <w:r w:rsidRPr="00CA7CE5">
              <w:rPr>
                <w:rFonts w:ascii="Times New Roman" w:hAnsi="Times New Roman"/>
                <w:sz w:val="20"/>
                <w:szCs w:val="20"/>
              </w:rPr>
              <w:t>. Списы</w:t>
            </w:r>
            <w:r w:rsidR="00212208">
              <w:rPr>
                <w:rFonts w:ascii="Times New Roman" w:hAnsi="Times New Roman"/>
                <w:sz w:val="20"/>
                <w:szCs w:val="20"/>
              </w:rPr>
              <w:t xml:space="preserve">вают предложения по алгоритму. </w:t>
            </w:r>
            <w:r w:rsidRPr="00CA7CE5">
              <w:rPr>
                <w:rFonts w:ascii="Times New Roman" w:hAnsi="Times New Roman"/>
                <w:sz w:val="20"/>
                <w:szCs w:val="20"/>
              </w:rPr>
              <w:t xml:space="preserve">При прослушивании стихотворения находят слова со звуком [ц]. Пишут зрительный диктант, обсуждают вопросы, которые возникли при взаимопроверке. </w:t>
            </w:r>
          </w:p>
          <w:p w:rsidR="00CA7CE5" w:rsidRPr="00CA7CE5" w:rsidRDefault="00CA7CE5" w:rsidP="007D7C08">
            <w:pPr>
              <w:spacing w:after="0" w:line="240" w:lineRule="auto"/>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Установление причинно-следственных связей между использованием прописных букв и выводом о том, что это</w:t>
            </w:r>
            <w:r w:rsidR="00212208">
              <w:rPr>
                <w:rFonts w:ascii="Times New Roman" w:hAnsi="Times New Roman"/>
                <w:sz w:val="20"/>
                <w:szCs w:val="20"/>
              </w:rPr>
              <w:t xml:space="preserve"> особое средство обозначения имё</w:t>
            </w:r>
            <w:r w:rsidRPr="00CA7CE5">
              <w:rPr>
                <w:rFonts w:ascii="Times New Roman" w:hAnsi="Times New Roman"/>
                <w:sz w:val="20"/>
                <w:szCs w:val="20"/>
              </w:rPr>
              <w:t xml:space="preserve">н собственных, начала предложения.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4C2DCD">
              <w:rPr>
                <w:rFonts w:ascii="Times New Roman" w:hAnsi="Times New Roman"/>
                <w:b/>
                <w:i/>
                <w:sz w:val="20"/>
                <w:szCs w:val="20"/>
              </w:rPr>
              <w:t>Ц</w:t>
            </w:r>
            <w:r w:rsidRPr="00CA7CE5">
              <w:rPr>
                <w:rFonts w:ascii="Times New Roman" w:hAnsi="Times New Roman"/>
                <w:sz w:val="20"/>
                <w:szCs w:val="20"/>
              </w:rPr>
              <w:t xml:space="preserve">). Анализ объектов (букв </w:t>
            </w:r>
            <w:r w:rsidRPr="00CA7CE5">
              <w:rPr>
                <w:rFonts w:ascii="Times New Roman" w:hAnsi="Times New Roman"/>
                <w:b/>
                <w:i/>
                <w:sz w:val="20"/>
                <w:szCs w:val="20"/>
              </w:rPr>
              <w:t>ц, у, А, Б, В, в, Д, К, д, щ; Ц, У, р, И, к, К, п, Ш, Щ</w:t>
            </w:r>
            <w:r w:rsidRPr="00CA7CE5">
              <w:rPr>
                <w:rFonts w:ascii="Times New Roman" w:hAnsi="Times New Roman"/>
                <w:sz w:val="20"/>
                <w:szCs w:val="20"/>
              </w:rPr>
              <w:t>) с целью выделения в них существенных признаков (общего элемента);</w:t>
            </w:r>
            <w:r w:rsidR="00212208">
              <w:rPr>
                <w:rFonts w:ascii="Times New Roman" w:hAnsi="Times New Roman"/>
                <w:sz w:val="20"/>
                <w:szCs w:val="20"/>
              </w:rPr>
              <w:t xml:space="preserve"> анализ письма буквы под счё</w:t>
            </w:r>
            <w:r w:rsidRPr="00CA7CE5">
              <w:rPr>
                <w:rFonts w:ascii="Times New Roman" w:hAnsi="Times New Roman"/>
                <w:sz w:val="20"/>
                <w:szCs w:val="20"/>
              </w:rPr>
              <w:t>т. Умение выполнять действия по заданному алгоритму (алгоритм списывания и самопроверки). Использование речи для регуляции</w:t>
            </w:r>
            <w:r w:rsidR="00212208">
              <w:rPr>
                <w:rFonts w:ascii="Times New Roman" w:hAnsi="Times New Roman"/>
                <w:sz w:val="20"/>
                <w:szCs w:val="20"/>
              </w:rPr>
              <w:t xml:space="preserve"> своего действия (письмо под счё</w:t>
            </w:r>
            <w:r w:rsidRPr="00CA7CE5">
              <w:rPr>
                <w:rFonts w:ascii="Times New Roman" w:hAnsi="Times New Roman"/>
                <w:sz w:val="20"/>
                <w:szCs w:val="20"/>
              </w:rPr>
              <w:t>т). Самоконтроль и вза</w:t>
            </w:r>
            <w:r w:rsidR="00212208">
              <w:rPr>
                <w:rFonts w:ascii="Times New Roman" w:hAnsi="Times New Roman"/>
                <w:sz w:val="20"/>
                <w:szCs w:val="20"/>
              </w:rPr>
              <w:t xml:space="preserve">имоконтроль результатов письма. </w:t>
            </w:r>
            <w:r w:rsidRPr="00CA7CE5">
              <w:rPr>
                <w:rFonts w:ascii="Times New Roman" w:hAnsi="Times New Roman"/>
                <w:sz w:val="20"/>
                <w:szCs w:val="20"/>
              </w:rPr>
              <w:t>Адекватно воспринимать предложения учителя и товарищей по исправлению ошибок. Умение  проявлять активность и инициативу при сотрудничестве. Умение формулировать свои затруднения и обращаться за помощью. Формирование мотивации учебно-познавательной деятельности через игровой момент (игра «Хоккей»).</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CA7CE5" w:rsidRPr="00CA7CE5" w:rsidTr="00DC0CA4">
        <w:trPr>
          <w:trHeight w:val="275"/>
        </w:trPr>
        <w:tc>
          <w:tcPr>
            <w:tcW w:w="536" w:type="dxa"/>
            <w:vAlign w:val="center"/>
          </w:tcPr>
          <w:p w:rsidR="00CA7CE5" w:rsidRPr="00CA7CE5" w:rsidRDefault="00212208"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100</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Работа над алгоритмом списывания предложения и самопроверки</w:t>
            </w:r>
            <w:r w:rsidR="00212208">
              <w:rPr>
                <w:rFonts w:ascii="Times New Roman" w:hAnsi="Times New Roman"/>
                <w:bCs/>
                <w:sz w:val="20"/>
                <w:szCs w:val="20"/>
              </w:rPr>
              <w:t>.</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Закрепление алгоритма  списывания предложения и самопроверки.</w:t>
            </w:r>
          </w:p>
        </w:tc>
        <w:tc>
          <w:tcPr>
            <w:tcW w:w="7087" w:type="dxa"/>
            <w:gridSpan w:val="2"/>
          </w:tcPr>
          <w:p w:rsidR="00CA7CE5" w:rsidRPr="00CA7CE5" w:rsidRDefault="00CA7CE5" w:rsidP="007D7C08">
            <w:pPr>
              <w:spacing w:after="0" w:line="240" w:lineRule="auto"/>
              <w:jc w:val="both"/>
              <w:rPr>
                <w:rFonts w:ascii="Times New Roman" w:hAnsi="Times New Roman"/>
                <w:b/>
                <w:i/>
                <w:sz w:val="20"/>
                <w:szCs w:val="20"/>
              </w:rPr>
            </w:pPr>
            <w:r w:rsidRPr="00CA7CE5">
              <w:rPr>
                <w:rFonts w:ascii="Times New Roman" w:hAnsi="Times New Roman"/>
                <w:sz w:val="20"/>
                <w:szCs w:val="20"/>
              </w:rPr>
              <w:t xml:space="preserve">Отгадывают загадку. Повторяют все изученные буквы, делают вывод об их значении для человека. Повторяют алгоритм списывания, обсуждают в парах или группах слова с трудностями в написании, выбирают предложения для списывания,  самостоятельно выполняют работу по алгоритму, осуществляют самоконтроль. </w:t>
            </w:r>
          </w:p>
          <w:p w:rsidR="00CA7CE5" w:rsidRPr="00CA7CE5" w:rsidRDefault="00CA7CE5" w:rsidP="007D7C08">
            <w:pPr>
              <w:spacing w:after="0" w:line="240" w:lineRule="auto"/>
              <w:jc w:val="both"/>
              <w:rPr>
                <w:rFonts w:ascii="Times New Roman" w:eastAsia="Calibri" w:hAnsi="Times New Roman"/>
                <w:sz w:val="20"/>
                <w:szCs w:val="20"/>
                <w:lang w:eastAsia="en-US"/>
              </w:rPr>
            </w:pPr>
            <w:r w:rsidRPr="00CA7CE5">
              <w:rPr>
                <w:rFonts w:ascii="Times New Roman" w:eastAsia="Calibri" w:hAnsi="Times New Roman"/>
                <w:i/>
                <w:sz w:val="20"/>
                <w:szCs w:val="20"/>
                <w:lang w:eastAsia="en-US"/>
              </w:rPr>
              <w:t>УУД:</w:t>
            </w:r>
            <w:r w:rsidRPr="00CA7CE5">
              <w:rPr>
                <w:rFonts w:ascii="Times New Roman" w:eastAsia="Calibri" w:hAnsi="Times New Roman"/>
                <w:sz w:val="20"/>
                <w:szCs w:val="20"/>
                <w:lang w:eastAsia="en-US"/>
              </w:rPr>
              <w:t xml:space="preserve"> Умение выполнять действия по заданному алгоритму (алгоритм списывания и самопроверки). Мотивация учебной деятельности при выполнении заданий на основе имеющихся знаний; через отгадывание загадки. Применять установленные правила в планировании способа решения (алгоритм списывания и самопроверки).  Самоконтроль результатов письма. Умение</w:t>
            </w:r>
            <w:r w:rsidR="0055730F">
              <w:rPr>
                <w:rFonts w:ascii="Times New Roman" w:eastAsia="Calibri" w:hAnsi="Times New Roman"/>
                <w:sz w:val="20"/>
                <w:szCs w:val="20"/>
                <w:lang w:eastAsia="en-US"/>
              </w:rPr>
              <w:t xml:space="preserve"> </w:t>
            </w:r>
            <w:r w:rsidR="0055730F">
              <w:rPr>
                <w:rFonts w:ascii="Times New Roman" w:eastAsia="Calibri" w:hAnsi="Times New Roman"/>
                <w:sz w:val="20"/>
                <w:szCs w:val="20"/>
                <w:lang w:eastAsia="en-US"/>
              </w:rPr>
              <w:lastRenderedPageBreak/>
              <w:t>определять общую цель и пути её</w:t>
            </w:r>
            <w:r w:rsidRPr="00CA7CE5">
              <w:rPr>
                <w:rFonts w:ascii="Times New Roman" w:eastAsia="Calibri" w:hAnsi="Times New Roman"/>
                <w:sz w:val="20"/>
                <w:szCs w:val="20"/>
                <w:lang w:eastAsia="en-US"/>
              </w:rPr>
              <w:t xml:space="preserve"> достижения. Умение оказывать в сотрудничестве взаимопомощь. Умение формулировать свои затруднения и обращаться за помощью. Формирование внутренней позиции школьника на основе ответственного отношения к поставленной задаче</w:t>
            </w:r>
            <w:r w:rsidR="0055730F">
              <w:rPr>
                <w:rFonts w:ascii="Times New Roman" w:eastAsia="Calibri" w:hAnsi="Times New Roman"/>
                <w:sz w:val="20"/>
                <w:szCs w:val="20"/>
                <w:lang w:eastAsia="en-US"/>
              </w:rPr>
              <w:t>.</w:t>
            </w:r>
          </w:p>
        </w:tc>
        <w:tc>
          <w:tcPr>
            <w:tcW w:w="1528" w:type="dxa"/>
          </w:tcPr>
          <w:p w:rsidR="00CA7CE5" w:rsidRPr="00CA7CE5" w:rsidRDefault="00CA7CE5" w:rsidP="007D7C08">
            <w:pPr>
              <w:spacing w:after="0" w:line="240" w:lineRule="auto"/>
              <w:jc w:val="both"/>
              <w:rPr>
                <w:rFonts w:ascii="Times New Roman" w:hAnsi="Times New Roman"/>
                <w:sz w:val="20"/>
                <w:szCs w:val="20"/>
              </w:rPr>
            </w:pPr>
          </w:p>
        </w:tc>
      </w:tr>
      <w:tr w:rsidR="007B1288" w:rsidRPr="00CA7CE5" w:rsidTr="00051013">
        <w:trPr>
          <w:trHeight w:val="275"/>
        </w:trPr>
        <w:tc>
          <w:tcPr>
            <w:tcW w:w="15561" w:type="dxa"/>
            <w:gridSpan w:val="7"/>
            <w:vAlign w:val="center"/>
          </w:tcPr>
          <w:p w:rsidR="007B1288" w:rsidRPr="00CA7CE5" w:rsidRDefault="007B1288" w:rsidP="007D7C08">
            <w:pPr>
              <w:suppressAutoHyphens/>
              <w:spacing w:after="0" w:line="240" w:lineRule="auto"/>
              <w:jc w:val="center"/>
              <w:rPr>
                <w:rFonts w:ascii="Times New Roman" w:hAnsi="Times New Roman"/>
                <w:b/>
                <w:bCs/>
              </w:rPr>
            </w:pPr>
            <w:r w:rsidRPr="00CA7CE5">
              <w:rPr>
                <w:rFonts w:ascii="Times New Roman" w:hAnsi="Times New Roman"/>
                <w:b/>
                <w:bCs/>
              </w:rPr>
              <w:lastRenderedPageBreak/>
              <w:t>Заключительный период (15 часов)</w:t>
            </w:r>
          </w:p>
        </w:tc>
      </w:tr>
      <w:tr w:rsidR="00CA7CE5" w:rsidRPr="00CA7CE5" w:rsidTr="004C2DCD">
        <w:trPr>
          <w:trHeight w:val="275"/>
        </w:trPr>
        <w:tc>
          <w:tcPr>
            <w:tcW w:w="536" w:type="dxa"/>
            <w:vAlign w:val="center"/>
          </w:tcPr>
          <w:p w:rsidR="00CA7CE5" w:rsidRPr="00CA7CE5" w:rsidRDefault="0055730F"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101</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Выборочный диктант. Взаимопроверка.</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 xml:space="preserve">Формирование навыка письма букв и соединений. Правило написания сочетаний </w:t>
            </w:r>
            <w:r w:rsidRPr="004C2DCD">
              <w:rPr>
                <w:rFonts w:ascii="Times New Roman" w:hAnsi="Times New Roman"/>
                <w:b/>
                <w:bCs/>
                <w:i/>
                <w:sz w:val="20"/>
                <w:szCs w:val="20"/>
              </w:rPr>
              <w:t>ча-чу.</w:t>
            </w:r>
            <w:r w:rsidRPr="00CA7CE5">
              <w:rPr>
                <w:rFonts w:ascii="Times New Roman" w:hAnsi="Times New Roman"/>
                <w:bCs/>
                <w:sz w:val="20"/>
                <w:szCs w:val="20"/>
              </w:rPr>
              <w:t xml:space="preserve"> Развитие орфографической зоркости. Формирование культуры учебного труда.</w:t>
            </w:r>
          </w:p>
        </w:tc>
        <w:tc>
          <w:tcPr>
            <w:tcW w:w="7087"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Написание слов и предложений с изученными буквами.</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овладение действием моделирования, поиск и выделение необходимой информации, контроль, коррекция, оценка, </w:t>
            </w:r>
            <w:r w:rsidR="0055730F">
              <w:rPr>
                <w:rFonts w:ascii="Times New Roman" w:hAnsi="Times New Roman"/>
                <w:sz w:val="20"/>
                <w:szCs w:val="20"/>
              </w:rPr>
              <w:t>учёт позиции собеседника (партнё</w:t>
            </w:r>
            <w:r w:rsidRPr="00CA7CE5">
              <w:rPr>
                <w:rFonts w:ascii="Times New Roman" w:hAnsi="Times New Roman"/>
                <w:sz w:val="20"/>
                <w:szCs w:val="20"/>
              </w:rPr>
              <w:t>ра)</w:t>
            </w:r>
            <w:r w:rsidR="0055730F">
              <w:rPr>
                <w:rFonts w:ascii="Times New Roman" w:hAnsi="Times New Roman"/>
                <w:sz w:val="20"/>
                <w:szCs w:val="20"/>
              </w:rPr>
              <w:t xml:space="preserve">; </w:t>
            </w:r>
            <w:r w:rsidRPr="00CA7CE5">
              <w:rPr>
                <w:rFonts w:ascii="Times New Roman" w:hAnsi="Times New Roman"/>
                <w:sz w:val="20"/>
                <w:szCs w:val="20"/>
              </w:rPr>
              <w:t>организация и осуществление сотрудничества, кооперация с</w:t>
            </w:r>
            <w:r w:rsidR="0055730F">
              <w:rPr>
                <w:rFonts w:ascii="Times New Roman" w:hAnsi="Times New Roman"/>
                <w:sz w:val="20"/>
                <w:szCs w:val="20"/>
              </w:rPr>
              <w:t xml:space="preserve"> учителем и сверстниками, </w:t>
            </w:r>
            <w:r w:rsidRPr="00CA7CE5">
              <w:rPr>
                <w:rFonts w:ascii="Times New Roman" w:hAnsi="Times New Roman"/>
                <w:sz w:val="20"/>
                <w:szCs w:val="20"/>
              </w:rPr>
              <w:t>анализ, синтез.</w:t>
            </w:r>
          </w:p>
        </w:tc>
        <w:tc>
          <w:tcPr>
            <w:tcW w:w="1528" w:type="dxa"/>
          </w:tcPr>
          <w:p w:rsidR="00CA7CE5" w:rsidRPr="00CA7CE5" w:rsidRDefault="00CA7CE5" w:rsidP="007D7C08">
            <w:pPr>
              <w:suppressAutoHyphens/>
              <w:spacing w:after="0" w:line="240" w:lineRule="auto"/>
              <w:jc w:val="both"/>
              <w:rPr>
                <w:rFonts w:ascii="Times New Roman" w:hAnsi="Times New Roman"/>
                <w:bCs/>
                <w:sz w:val="20"/>
                <w:szCs w:val="20"/>
              </w:rPr>
            </w:pPr>
          </w:p>
        </w:tc>
      </w:tr>
      <w:tr w:rsidR="00CA7CE5" w:rsidRPr="00CA7CE5" w:rsidTr="004C2DCD">
        <w:trPr>
          <w:trHeight w:val="275"/>
        </w:trPr>
        <w:tc>
          <w:tcPr>
            <w:tcW w:w="536" w:type="dxa"/>
            <w:vAlign w:val="center"/>
          </w:tcPr>
          <w:p w:rsidR="00CA7CE5" w:rsidRPr="00CA7CE5" w:rsidRDefault="0055730F"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102</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Составление и запись предложений из 2</w:t>
            </w:r>
            <w:r w:rsidR="004C2DCD">
              <w:rPr>
                <w:rFonts w:ascii="Times New Roman" w:hAnsi="Times New Roman"/>
                <w:bCs/>
                <w:sz w:val="20"/>
                <w:szCs w:val="20"/>
              </w:rPr>
              <w:t>–</w:t>
            </w:r>
            <w:r w:rsidRPr="00CA7CE5">
              <w:rPr>
                <w:rFonts w:ascii="Times New Roman" w:hAnsi="Times New Roman"/>
                <w:bCs/>
                <w:sz w:val="20"/>
                <w:szCs w:val="20"/>
              </w:rPr>
              <w:t>3 слов с доски.</w:t>
            </w:r>
          </w:p>
        </w:tc>
        <w:tc>
          <w:tcPr>
            <w:tcW w:w="3260" w:type="dxa"/>
          </w:tcPr>
          <w:p w:rsidR="00CA7CE5" w:rsidRPr="0055730F"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 xml:space="preserve">Формирование навыка письма букв и соединений. Правило написания сочетаний </w:t>
            </w:r>
            <w:r w:rsidRPr="004C2DCD">
              <w:rPr>
                <w:rFonts w:ascii="Times New Roman" w:hAnsi="Times New Roman"/>
                <w:b/>
                <w:bCs/>
                <w:i/>
                <w:sz w:val="20"/>
                <w:szCs w:val="20"/>
              </w:rPr>
              <w:t>ча-чу</w:t>
            </w:r>
            <w:r w:rsidRPr="00CA7CE5">
              <w:rPr>
                <w:rFonts w:ascii="Times New Roman" w:hAnsi="Times New Roman"/>
                <w:bCs/>
                <w:sz w:val="20"/>
                <w:szCs w:val="20"/>
              </w:rPr>
              <w:t>. Развитие орфографической зоркости. Формирование культуры учебного тру</w:t>
            </w:r>
            <w:r w:rsidR="0055730F">
              <w:rPr>
                <w:rFonts w:ascii="Times New Roman" w:hAnsi="Times New Roman"/>
                <w:bCs/>
                <w:sz w:val="20"/>
                <w:szCs w:val="20"/>
              </w:rPr>
              <w:t xml:space="preserve">да. </w:t>
            </w:r>
            <w:r w:rsidRPr="00CA7CE5">
              <w:rPr>
                <w:rFonts w:ascii="Times New Roman" w:hAnsi="Times New Roman"/>
                <w:bCs/>
                <w:sz w:val="20"/>
                <w:szCs w:val="20"/>
              </w:rPr>
              <w:t>Формирование и запись предложений  из 2</w:t>
            </w:r>
            <w:r w:rsidR="004C2DCD">
              <w:rPr>
                <w:rFonts w:ascii="Times New Roman" w:hAnsi="Times New Roman"/>
                <w:bCs/>
                <w:sz w:val="20"/>
                <w:szCs w:val="20"/>
              </w:rPr>
              <w:t>–</w:t>
            </w:r>
            <w:r w:rsidRPr="00CA7CE5">
              <w:rPr>
                <w:rFonts w:ascii="Times New Roman" w:hAnsi="Times New Roman"/>
                <w:bCs/>
                <w:sz w:val="20"/>
                <w:szCs w:val="20"/>
              </w:rPr>
              <w:t>3 слов. Развитие орфографической зоркости. Формирование культуры учебного труда.</w:t>
            </w:r>
            <w:r w:rsidRPr="00CA7CE5">
              <w:rPr>
                <w:rFonts w:ascii="Times New Roman" w:eastAsia="Calibri" w:hAnsi="Times New Roman"/>
                <w:sz w:val="20"/>
                <w:szCs w:val="20"/>
                <w:lang w:eastAsia="en-US"/>
              </w:rPr>
              <w:t xml:space="preserve"> </w:t>
            </w:r>
          </w:p>
        </w:tc>
        <w:tc>
          <w:tcPr>
            <w:tcW w:w="7087"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Написание слов и предложений с изученными буквами.</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овладение действием моделирования, поиск и выделение необходимой информации, контроль, коррекция, оценка, </w:t>
            </w:r>
            <w:r w:rsidR="0055730F">
              <w:rPr>
                <w:rFonts w:ascii="Times New Roman" w:hAnsi="Times New Roman"/>
                <w:sz w:val="20"/>
                <w:szCs w:val="20"/>
              </w:rPr>
              <w:t>учёт позиции собеседника (партнё</w:t>
            </w:r>
            <w:r w:rsidRPr="00CA7CE5">
              <w:rPr>
                <w:rFonts w:ascii="Times New Roman" w:hAnsi="Times New Roman"/>
                <w:sz w:val="20"/>
                <w:szCs w:val="20"/>
              </w:rPr>
              <w:t>ра)</w:t>
            </w:r>
            <w:r w:rsidR="0055730F">
              <w:rPr>
                <w:rFonts w:ascii="Times New Roman" w:hAnsi="Times New Roman"/>
                <w:sz w:val="20"/>
                <w:szCs w:val="20"/>
              </w:rPr>
              <w:t xml:space="preserve">; </w:t>
            </w:r>
            <w:r w:rsidRPr="00CA7CE5">
              <w:rPr>
                <w:rFonts w:ascii="Times New Roman" w:hAnsi="Times New Roman"/>
                <w:sz w:val="20"/>
                <w:szCs w:val="20"/>
              </w:rPr>
              <w:t>организация и осуществление сотрудничества, кооперация с учителем и сверстниками.</w:t>
            </w:r>
          </w:p>
        </w:tc>
        <w:tc>
          <w:tcPr>
            <w:tcW w:w="1528" w:type="dxa"/>
          </w:tcPr>
          <w:p w:rsidR="00CA7CE5" w:rsidRPr="00CA7CE5" w:rsidRDefault="00CA7CE5" w:rsidP="007D7C08">
            <w:pPr>
              <w:suppressAutoHyphens/>
              <w:spacing w:after="0" w:line="240" w:lineRule="auto"/>
              <w:jc w:val="both"/>
              <w:rPr>
                <w:rFonts w:ascii="Times New Roman" w:hAnsi="Times New Roman"/>
                <w:bCs/>
                <w:sz w:val="20"/>
                <w:szCs w:val="20"/>
              </w:rPr>
            </w:pPr>
          </w:p>
        </w:tc>
      </w:tr>
      <w:tr w:rsidR="00CA7CE5" w:rsidRPr="00CA7CE5" w:rsidTr="004C2DCD">
        <w:trPr>
          <w:trHeight w:val="275"/>
        </w:trPr>
        <w:tc>
          <w:tcPr>
            <w:tcW w:w="536" w:type="dxa"/>
            <w:vAlign w:val="center"/>
          </w:tcPr>
          <w:p w:rsidR="00CA7CE5" w:rsidRPr="00CA7CE5" w:rsidRDefault="0055730F"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103</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Письмо по памяти.</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Формирование навыка письма по памяти Развитие орфографической зоркости. Формиров</w:t>
            </w:r>
            <w:r w:rsidR="0055730F">
              <w:rPr>
                <w:rFonts w:ascii="Times New Roman" w:hAnsi="Times New Roman"/>
                <w:bCs/>
                <w:sz w:val="20"/>
                <w:szCs w:val="20"/>
              </w:rPr>
              <w:t xml:space="preserve">ание культуры учебного труда. </w:t>
            </w:r>
            <w:r w:rsidRPr="00CA7CE5">
              <w:rPr>
                <w:rFonts w:ascii="Times New Roman" w:hAnsi="Times New Roman"/>
                <w:bCs/>
                <w:sz w:val="20"/>
                <w:szCs w:val="20"/>
              </w:rPr>
              <w:t>Формирование умения составлять и записывать слова с заданными слогами. Звукобуквенный анализ слов. Развитие орфографической зоркости. Формирование культуры учебного труда.</w:t>
            </w:r>
          </w:p>
        </w:tc>
        <w:tc>
          <w:tcPr>
            <w:tcW w:w="7087" w:type="dxa"/>
            <w:gridSpan w:val="2"/>
          </w:tcPr>
          <w:p w:rsidR="00CA7CE5" w:rsidRPr="00CA7CE5" w:rsidRDefault="00CA7CE5" w:rsidP="007D7C08">
            <w:pPr>
              <w:suppressAutoHyphens/>
              <w:spacing w:after="0" w:line="240" w:lineRule="auto"/>
              <w:jc w:val="both"/>
              <w:rPr>
                <w:rFonts w:ascii="Times New Roman" w:hAnsi="Times New Roman"/>
                <w:b/>
                <w:bCs/>
                <w:i/>
                <w:sz w:val="20"/>
                <w:szCs w:val="20"/>
              </w:rPr>
            </w:pPr>
            <w:r w:rsidRPr="00CA7CE5">
              <w:rPr>
                <w:rFonts w:ascii="Times New Roman" w:hAnsi="Times New Roman"/>
                <w:bCs/>
                <w:sz w:val="20"/>
                <w:szCs w:val="20"/>
              </w:rPr>
              <w:t>Письмо по памяти.</w:t>
            </w:r>
            <w:r w:rsidRPr="00CA7CE5">
              <w:rPr>
                <w:rFonts w:ascii="Times New Roman" w:hAnsi="Times New Roman"/>
                <w:b/>
                <w:bCs/>
                <w:i/>
                <w:sz w:val="20"/>
                <w:szCs w:val="20"/>
              </w:rPr>
              <w:t xml:space="preserve">  </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овладение действием моделирования, поиск и выделение необходимой информации, контроль, коррекция, оценка, </w:t>
            </w:r>
            <w:r w:rsidR="0055730F">
              <w:rPr>
                <w:rFonts w:ascii="Times New Roman" w:hAnsi="Times New Roman"/>
                <w:sz w:val="20"/>
                <w:szCs w:val="20"/>
              </w:rPr>
              <w:t>учёт позиции собеседника (партнё</w:t>
            </w:r>
            <w:r w:rsidRPr="00CA7CE5">
              <w:rPr>
                <w:rFonts w:ascii="Times New Roman" w:hAnsi="Times New Roman"/>
                <w:sz w:val="20"/>
                <w:szCs w:val="20"/>
              </w:rPr>
              <w:t>ра)</w:t>
            </w:r>
            <w:r w:rsidR="0055730F">
              <w:rPr>
                <w:rFonts w:ascii="Times New Roman" w:hAnsi="Times New Roman"/>
                <w:sz w:val="20"/>
                <w:szCs w:val="20"/>
              </w:rPr>
              <w:t xml:space="preserve">; </w:t>
            </w:r>
            <w:r w:rsidRPr="00CA7CE5">
              <w:rPr>
                <w:rFonts w:ascii="Times New Roman" w:hAnsi="Times New Roman"/>
                <w:sz w:val="20"/>
                <w:szCs w:val="20"/>
              </w:rPr>
              <w:t>организация и осуществление сотрудничества, коопера</w:t>
            </w:r>
            <w:r w:rsidR="0055730F">
              <w:rPr>
                <w:rFonts w:ascii="Times New Roman" w:hAnsi="Times New Roman"/>
                <w:sz w:val="20"/>
                <w:szCs w:val="20"/>
              </w:rPr>
              <w:t xml:space="preserve">ция с учителем и сверстниками, </w:t>
            </w:r>
            <w:r w:rsidRPr="00CA7CE5">
              <w:rPr>
                <w:rFonts w:ascii="Times New Roman" w:hAnsi="Times New Roman"/>
                <w:sz w:val="20"/>
                <w:szCs w:val="20"/>
              </w:rPr>
              <w:t>анализ, синтез.</w:t>
            </w:r>
          </w:p>
        </w:tc>
        <w:tc>
          <w:tcPr>
            <w:tcW w:w="1528" w:type="dxa"/>
          </w:tcPr>
          <w:p w:rsidR="00CA7CE5" w:rsidRPr="00CA7CE5" w:rsidRDefault="00CA7CE5" w:rsidP="007D7C08">
            <w:pPr>
              <w:suppressAutoHyphens/>
              <w:spacing w:after="0" w:line="240" w:lineRule="auto"/>
              <w:jc w:val="both"/>
              <w:rPr>
                <w:rFonts w:ascii="Times New Roman" w:hAnsi="Times New Roman"/>
                <w:bCs/>
                <w:sz w:val="20"/>
                <w:szCs w:val="20"/>
              </w:rPr>
            </w:pPr>
          </w:p>
        </w:tc>
      </w:tr>
      <w:tr w:rsidR="00CA7CE5" w:rsidRPr="00CA7CE5" w:rsidTr="004C2DCD">
        <w:trPr>
          <w:trHeight w:val="275"/>
        </w:trPr>
        <w:tc>
          <w:tcPr>
            <w:tcW w:w="536" w:type="dxa"/>
            <w:vAlign w:val="center"/>
          </w:tcPr>
          <w:p w:rsidR="00CA7CE5" w:rsidRPr="00CA7CE5" w:rsidRDefault="0055730F"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104</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F813E9">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Придумывание текста письма Мише и Ма</w:t>
            </w:r>
            <w:r w:rsidR="00F813E9">
              <w:rPr>
                <w:rFonts w:ascii="Times New Roman" w:hAnsi="Times New Roman"/>
                <w:bCs/>
                <w:sz w:val="20"/>
                <w:szCs w:val="20"/>
              </w:rPr>
              <w:t>-</w:t>
            </w:r>
            <w:r w:rsidRPr="00CA7CE5">
              <w:rPr>
                <w:rFonts w:ascii="Times New Roman" w:hAnsi="Times New Roman"/>
                <w:bCs/>
                <w:sz w:val="20"/>
                <w:szCs w:val="20"/>
              </w:rPr>
              <w:t>ше,  запись предло</w:t>
            </w:r>
            <w:r w:rsidR="00F813E9">
              <w:rPr>
                <w:rFonts w:ascii="Times New Roman" w:hAnsi="Times New Roman"/>
                <w:bCs/>
                <w:sz w:val="20"/>
                <w:szCs w:val="20"/>
              </w:rPr>
              <w:t>-</w:t>
            </w:r>
            <w:r w:rsidRPr="00CA7CE5">
              <w:rPr>
                <w:rFonts w:ascii="Times New Roman" w:hAnsi="Times New Roman"/>
                <w:bCs/>
                <w:sz w:val="20"/>
                <w:szCs w:val="20"/>
              </w:rPr>
              <w:t>женных мыслей в парах и группах с определением ошиб</w:t>
            </w:r>
            <w:r w:rsidR="00F813E9">
              <w:rPr>
                <w:rFonts w:ascii="Times New Roman" w:hAnsi="Times New Roman"/>
                <w:bCs/>
                <w:sz w:val="20"/>
                <w:szCs w:val="20"/>
              </w:rPr>
              <w:t>-</w:t>
            </w:r>
            <w:r w:rsidRPr="00CA7CE5">
              <w:rPr>
                <w:rFonts w:ascii="Times New Roman" w:hAnsi="Times New Roman"/>
                <w:bCs/>
                <w:sz w:val="20"/>
                <w:szCs w:val="20"/>
              </w:rPr>
              <w:t>коопасных мест.</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 xml:space="preserve">Формирование навыка письма букв и соединений. Правило написания сочетаний </w:t>
            </w:r>
            <w:r w:rsidRPr="004C2DCD">
              <w:rPr>
                <w:rFonts w:ascii="Times New Roman" w:hAnsi="Times New Roman"/>
                <w:b/>
                <w:bCs/>
                <w:i/>
                <w:sz w:val="20"/>
                <w:szCs w:val="20"/>
              </w:rPr>
              <w:t>ща-щу</w:t>
            </w:r>
            <w:r w:rsidRPr="00CA7CE5">
              <w:rPr>
                <w:rFonts w:ascii="Times New Roman" w:hAnsi="Times New Roman"/>
                <w:bCs/>
                <w:sz w:val="20"/>
                <w:szCs w:val="20"/>
              </w:rPr>
              <w:t>. Развитие орфографической зоркости. Формирование культуры учебного труда.</w:t>
            </w:r>
          </w:p>
        </w:tc>
        <w:tc>
          <w:tcPr>
            <w:tcW w:w="7087"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 xml:space="preserve">Написание слов и предложений с изученными буквами. </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ов</w:t>
            </w:r>
            <w:r w:rsidR="0055730F">
              <w:rPr>
                <w:rFonts w:ascii="Times New Roman" w:hAnsi="Times New Roman"/>
                <w:sz w:val="20"/>
                <w:szCs w:val="20"/>
              </w:rPr>
              <w:t>ладение действием моделирования,</w:t>
            </w:r>
            <w:r w:rsidRPr="00CA7CE5">
              <w:rPr>
                <w:rFonts w:ascii="Times New Roman" w:hAnsi="Times New Roman"/>
                <w:sz w:val="20"/>
                <w:szCs w:val="20"/>
              </w:rPr>
              <w:t xml:space="preserve"> поиск и выделение необходимой информации, контроль, коррекция, оценка, </w:t>
            </w:r>
            <w:r w:rsidR="0055730F">
              <w:rPr>
                <w:rFonts w:ascii="Times New Roman" w:hAnsi="Times New Roman"/>
                <w:sz w:val="20"/>
                <w:szCs w:val="20"/>
              </w:rPr>
              <w:t>учёт позиции собеседника (партнё</w:t>
            </w:r>
            <w:r w:rsidRPr="00CA7CE5">
              <w:rPr>
                <w:rFonts w:ascii="Times New Roman" w:hAnsi="Times New Roman"/>
                <w:sz w:val="20"/>
                <w:szCs w:val="20"/>
              </w:rPr>
              <w:t>ра)</w:t>
            </w:r>
            <w:r w:rsidR="0055730F">
              <w:rPr>
                <w:rFonts w:ascii="Times New Roman" w:hAnsi="Times New Roman"/>
                <w:sz w:val="20"/>
                <w:szCs w:val="20"/>
              </w:rPr>
              <w:t xml:space="preserve">; </w:t>
            </w:r>
            <w:r w:rsidRPr="00CA7CE5">
              <w:rPr>
                <w:rFonts w:ascii="Times New Roman" w:hAnsi="Times New Roman"/>
                <w:sz w:val="20"/>
                <w:szCs w:val="20"/>
              </w:rPr>
              <w:t>организация и осуществление сотрудничества, кооперация с учителем и сверс</w:t>
            </w:r>
            <w:r w:rsidR="0055730F">
              <w:rPr>
                <w:rFonts w:ascii="Times New Roman" w:hAnsi="Times New Roman"/>
                <w:sz w:val="20"/>
                <w:szCs w:val="20"/>
              </w:rPr>
              <w:t xml:space="preserve">тниками, </w:t>
            </w:r>
            <w:r w:rsidRPr="00CA7CE5">
              <w:rPr>
                <w:rFonts w:ascii="Times New Roman" w:hAnsi="Times New Roman"/>
                <w:sz w:val="20"/>
                <w:szCs w:val="20"/>
              </w:rPr>
              <w:t>анализ, синтез.</w:t>
            </w:r>
          </w:p>
        </w:tc>
        <w:tc>
          <w:tcPr>
            <w:tcW w:w="1528" w:type="dxa"/>
          </w:tcPr>
          <w:p w:rsidR="00CA7CE5" w:rsidRPr="00CA7CE5" w:rsidRDefault="00CA7CE5" w:rsidP="007D7C08">
            <w:pPr>
              <w:suppressAutoHyphens/>
              <w:spacing w:after="0" w:line="240" w:lineRule="auto"/>
              <w:jc w:val="both"/>
              <w:rPr>
                <w:rFonts w:ascii="Times New Roman" w:hAnsi="Times New Roman"/>
                <w:bCs/>
                <w:sz w:val="20"/>
                <w:szCs w:val="20"/>
              </w:rPr>
            </w:pPr>
          </w:p>
        </w:tc>
      </w:tr>
      <w:tr w:rsidR="00CA7CE5" w:rsidRPr="00CA7CE5" w:rsidTr="004C2DCD">
        <w:trPr>
          <w:trHeight w:val="275"/>
        </w:trPr>
        <w:tc>
          <w:tcPr>
            <w:tcW w:w="536" w:type="dxa"/>
            <w:vAlign w:val="center"/>
          </w:tcPr>
          <w:p w:rsidR="00CA7CE5" w:rsidRPr="00CA7CE5" w:rsidRDefault="0055730F"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105</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Запись слов под диктовку.</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Формирование навыка письма букв и соединений</w:t>
            </w:r>
            <w:r w:rsidR="0055730F">
              <w:rPr>
                <w:rFonts w:ascii="Times New Roman" w:hAnsi="Times New Roman"/>
                <w:bCs/>
                <w:sz w:val="20"/>
                <w:szCs w:val="20"/>
              </w:rPr>
              <w:t xml:space="preserve">. </w:t>
            </w:r>
            <w:r w:rsidRPr="00CA7CE5">
              <w:rPr>
                <w:rFonts w:ascii="Times New Roman" w:hAnsi="Times New Roman"/>
                <w:bCs/>
                <w:sz w:val="20"/>
                <w:szCs w:val="20"/>
              </w:rPr>
              <w:t xml:space="preserve">Развитие орфографической зоркости. </w:t>
            </w:r>
            <w:r w:rsidRPr="00CA7CE5">
              <w:rPr>
                <w:rFonts w:ascii="Times New Roman" w:hAnsi="Times New Roman"/>
                <w:bCs/>
                <w:sz w:val="20"/>
                <w:szCs w:val="20"/>
              </w:rPr>
              <w:lastRenderedPageBreak/>
              <w:t>Формирование культуры учебного труда.</w:t>
            </w:r>
          </w:p>
          <w:p w:rsidR="00CA7CE5" w:rsidRPr="00CA7CE5" w:rsidRDefault="00CA7CE5" w:rsidP="007D7C08">
            <w:pPr>
              <w:suppressAutoHyphens/>
              <w:spacing w:after="0" w:line="240" w:lineRule="auto"/>
              <w:jc w:val="both"/>
              <w:rPr>
                <w:rFonts w:ascii="Times New Roman" w:hAnsi="Times New Roman"/>
                <w:bCs/>
                <w:sz w:val="20"/>
                <w:szCs w:val="20"/>
              </w:rPr>
            </w:pPr>
          </w:p>
        </w:tc>
        <w:tc>
          <w:tcPr>
            <w:tcW w:w="7087" w:type="dxa"/>
            <w:gridSpan w:val="2"/>
          </w:tcPr>
          <w:p w:rsidR="00CA7CE5" w:rsidRPr="00CA7CE5" w:rsidRDefault="00CA7CE5" w:rsidP="007D7C08">
            <w:pPr>
              <w:suppressAutoHyphens/>
              <w:spacing w:after="0" w:line="240" w:lineRule="auto"/>
              <w:jc w:val="both"/>
              <w:rPr>
                <w:rFonts w:ascii="Times New Roman" w:hAnsi="Times New Roman"/>
                <w:b/>
                <w:bCs/>
                <w:i/>
                <w:sz w:val="20"/>
                <w:szCs w:val="20"/>
              </w:rPr>
            </w:pPr>
            <w:r w:rsidRPr="00CA7CE5">
              <w:rPr>
                <w:rFonts w:ascii="Times New Roman" w:hAnsi="Times New Roman"/>
                <w:bCs/>
                <w:sz w:val="20"/>
                <w:szCs w:val="20"/>
              </w:rPr>
              <w:lastRenderedPageBreak/>
              <w:t xml:space="preserve">Запись слов под диктовку. Создание и запись с помощью заданных слогов новых слов. </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овладение действием моделирования, поиск и выделение необходимой </w:t>
            </w:r>
            <w:r w:rsidRPr="00CA7CE5">
              <w:rPr>
                <w:rFonts w:ascii="Times New Roman" w:hAnsi="Times New Roman"/>
                <w:sz w:val="20"/>
                <w:szCs w:val="20"/>
              </w:rPr>
              <w:lastRenderedPageBreak/>
              <w:t>информации, контроль, коррекция, оценка, учёт позиции собеседника (партн</w:t>
            </w:r>
            <w:r w:rsidR="0055730F">
              <w:rPr>
                <w:rFonts w:ascii="Times New Roman" w:hAnsi="Times New Roman"/>
                <w:sz w:val="20"/>
                <w:szCs w:val="20"/>
              </w:rPr>
              <w:t>ё</w:t>
            </w:r>
            <w:r w:rsidRPr="00CA7CE5">
              <w:rPr>
                <w:rFonts w:ascii="Times New Roman" w:hAnsi="Times New Roman"/>
                <w:sz w:val="20"/>
                <w:szCs w:val="20"/>
              </w:rPr>
              <w:t>ра)</w:t>
            </w:r>
            <w:r w:rsidR="0055730F">
              <w:rPr>
                <w:rFonts w:ascii="Times New Roman" w:hAnsi="Times New Roman"/>
                <w:sz w:val="20"/>
                <w:szCs w:val="20"/>
              </w:rPr>
              <w:t xml:space="preserve">; </w:t>
            </w:r>
            <w:r w:rsidRPr="00CA7CE5">
              <w:rPr>
                <w:rFonts w:ascii="Times New Roman" w:hAnsi="Times New Roman"/>
                <w:sz w:val="20"/>
                <w:szCs w:val="20"/>
              </w:rPr>
              <w:t>организация и осуществление сотрудничества, кооперация с учителем и сверстниками</w:t>
            </w:r>
            <w:r w:rsidR="0055730F">
              <w:rPr>
                <w:rFonts w:ascii="Times New Roman" w:hAnsi="Times New Roman"/>
                <w:sz w:val="20"/>
                <w:szCs w:val="20"/>
              </w:rPr>
              <w:t>.</w:t>
            </w:r>
          </w:p>
        </w:tc>
        <w:tc>
          <w:tcPr>
            <w:tcW w:w="1528" w:type="dxa"/>
          </w:tcPr>
          <w:p w:rsidR="00CA7CE5" w:rsidRPr="00CA7CE5" w:rsidRDefault="00CA7CE5" w:rsidP="007D7C08">
            <w:pPr>
              <w:suppressAutoHyphens/>
              <w:spacing w:after="0" w:line="240" w:lineRule="auto"/>
              <w:jc w:val="both"/>
              <w:rPr>
                <w:rFonts w:ascii="Times New Roman" w:hAnsi="Times New Roman"/>
                <w:bCs/>
                <w:sz w:val="20"/>
                <w:szCs w:val="20"/>
              </w:rPr>
            </w:pPr>
          </w:p>
        </w:tc>
      </w:tr>
      <w:tr w:rsidR="00CA7CE5" w:rsidRPr="00CA7CE5" w:rsidTr="004C2DCD">
        <w:trPr>
          <w:trHeight w:val="275"/>
        </w:trPr>
        <w:tc>
          <w:tcPr>
            <w:tcW w:w="536" w:type="dxa"/>
            <w:vAlign w:val="center"/>
          </w:tcPr>
          <w:p w:rsidR="00CA7CE5" w:rsidRPr="00CA7CE5" w:rsidRDefault="0055730F"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lastRenderedPageBreak/>
              <w:t>106</w:t>
            </w:r>
          </w:p>
        </w:tc>
        <w:tc>
          <w:tcPr>
            <w:tcW w:w="1023" w:type="dxa"/>
          </w:tcPr>
          <w:p w:rsidR="00CA7CE5" w:rsidRPr="00CA7CE5" w:rsidRDefault="00CA7CE5" w:rsidP="007D7C08">
            <w:pPr>
              <w:suppressAutoHyphens/>
              <w:spacing w:after="0" w:line="240" w:lineRule="auto"/>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rPr>
                <w:rFonts w:ascii="Times New Roman" w:hAnsi="Times New Roman"/>
                <w:bCs/>
                <w:sz w:val="20"/>
                <w:szCs w:val="20"/>
              </w:rPr>
            </w:pPr>
            <w:r w:rsidRPr="00CA7CE5">
              <w:rPr>
                <w:rFonts w:ascii="Times New Roman" w:hAnsi="Times New Roman"/>
                <w:bCs/>
                <w:sz w:val="20"/>
                <w:szCs w:val="20"/>
              </w:rPr>
              <w:t>Составление и запись предложений.</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Формирование навыка письма букв и соединений</w:t>
            </w:r>
            <w:r w:rsidR="0055730F">
              <w:rPr>
                <w:rFonts w:ascii="Times New Roman" w:hAnsi="Times New Roman"/>
                <w:bCs/>
                <w:sz w:val="20"/>
                <w:szCs w:val="20"/>
              </w:rPr>
              <w:t>.</w:t>
            </w:r>
            <w:r w:rsidRPr="00CA7CE5">
              <w:rPr>
                <w:rFonts w:ascii="Times New Roman" w:hAnsi="Times New Roman"/>
                <w:bCs/>
                <w:sz w:val="20"/>
                <w:szCs w:val="20"/>
              </w:rPr>
              <w:t xml:space="preserve"> Развитие орфографической зоркости. Формирование культуры учебного труда.</w:t>
            </w:r>
          </w:p>
        </w:tc>
        <w:tc>
          <w:tcPr>
            <w:tcW w:w="7087"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sz w:val="20"/>
                <w:szCs w:val="20"/>
              </w:rPr>
              <w:t xml:space="preserve"> </w:t>
            </w:r>
            <w:r w:rsidRPr="00CA7CE5">
              <w:rPr>
                <w:rFonts w:ascii="Times New Roman" w:hAnsi="Times New Roman"/>
                <w:bCs/>
                <w:sz w:val="20"/>
                <w:szCs w:val="20"/>
              </w:rPr>
              <w:t xml:space="preserve">Написание слов и предложений с изученными буквами. </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овладение действием моделирования, поиск и выделение необходимой информации, контроль, коррекция, оценка, </w:t>
            </w:r>
            <w:r w:rsidR="0055730F">
              <w:rPr>
                <w:rFonts w:ascii="Times New Roman" w:hAnsi="Times New Roman"/>
                <w:sz w:val="20"/>
                <w:szCs w:val="20"/>
              </w:rPr>
              <w:t>учёт позиции собеседника (партнё</w:t>
            </w:r>
            <w:r w:rsidRPr="00CA7CE5">
              <w:rPr>
                <w:rFonts w:ascii="Times New Roman" w:hAnsi="Times New Roman"/>
                <w:sz w:val="20"/>
                <w:szCs w:val="20"/>
              </w:rPr>
              <w:t>ра)</w:t>
            </w:r>
            <w:r w:rsidR="0055730F">
              <w:rPr>
                <w:rFonts w:ascii="Times New Roman" w:hAnsi="Times New Roman"/>
                <w:sz w:val="20"/>
                <w:szCs w:val="20"/>
              </w:rPr>
              <w:t xml:space="preserve">; </w:t>
            </w:r>
            <w:r w:rsidRPr="00CA7CE5">
              <w:rPr>
                <w:rFonts w:ascii="Times New Roman" w:hAnsi="Times New Roman"/>
                <w:sz w:val="20"/>
                <w:szCs w:val="20"/>
              </w:rPr>
              <w:t>организация и осуществление сотрудничества, кооперация с учителем и сверстниками, анализ, синтез.</w:t>
            </w:r>
          </w:p>
        </w:tc>
        <w:tc>
          <w:tcPr>
            <w:tcW w:w="1528" w:type="dxa"/>
          </w:tcPr>
          <w:p w:rsidR="00CA7CE5" w:rsidRPr="00CA7CE5" w:rsidRDefault="00CA7CE5" w:rsidP="007D7C08">
            <w:pPr>
              <w:suppressAutoHyphens/>
              <w:spacing w:after="0" w:line="240" w:lineRule="auto"/>
              <w:jc w:val="both"/>
              <w:rPr>
                <w:rFonts w:ascii="Times New Roman" w:hAnsi="Times New Roman"/>
                <w:sz w:val="20"/>
                <w:szCs w:val="20"/>
              </w:rPr>
            </w:pPr>
          </w:p>
        </w:tc>
      </w:tr>
      <w:tr w:rsidR="00CA7CE5" w:rsidRPr="00CA7CE5" w:rsidTr="004C2DCD">
        <w:trPr>
          <w:trHeight w:val="275"/>
        </w:trPr>
        <w:tc>
          <w:tcPr>
            <w:tcW w:w="536" w:type="dxa"/>
          </w:tcPr>
          <w:p w:rsidR="00CA7CE5" w:rsidRPr="00CA7CE5" w:rsidRDefault="0055730F"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107</w:t>
            </w:r>
          </w:p>
        </w:tc>
        <w:tc>
          <w:tcPr>
            <w:tcW w:w="1023" w:type="dxa"/>
          </w:tcPr>
          <w:p w:rsidR="00CA7CE5" w:rsidRPr="00CA7CE5" w:rsidRDefault="00CA7CE5" w:rsidP="007D7C08">
            <w:pPr>
              <w:suppressAutoHyphens/>
              <w:spacing w:after="0" w:line="240" w:lineRule="auto"/>
              <w:contextualSpacing/>
              <w:jc w:val="center"/>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contextualSpacing/>
              <w:rPr>
                <w:rFonts w:ascii="Times New Roman" w:hAnsi="Times New Roman"/>
                <w:bCs/>
                <w:sz w:val="20"/>
                <w:szCs w:val="20"/>
              </w:rPr>
            </w:pPr>
            <w:r w:rsidRPr="00CA7CE5">
              <w:rPr>
                <w:rFonts w:ascii="Times New Roman" w:hAnsi="Times New Roman"/>
                <w:bCs/>
                <w:sz w:val="20"/>
                <w:szCs w:val="20"/>
              </w:rPr>
              <w:t xml:space="preserve">Составление словарного диктанта с буквосочетаниями </w:t>
            </w:r>
          </w:p>
          <w:p w:rsidR="00CA7CE5" w:rsidRPr="004C2DCD" w:rsidRDefault="00CA7CE5" w:rsidP="007D7C08">
            <w:pPr>
              <w:suppressAutoHyphens/>
              <w:spacing w:after="0" w:line="240" w:lineRule="auto"/>
              <w:contextualSpacing/>
              <w:rPr>
                <w:rFonts w:ascii="Times New Roman" w:hAnsi="Times New Roman"/>
                <w:b/>
                <w:bCs/>
                <w:i/>
                <w:sz w:val="20"/>
                <w:szCs w:val="20"/>
              </w:rPr>
            </w:pPr>
            <w:r w:rsidRPr="004C2DCD">
              <w:rPr>
                <w:rFonts w:ascii="Times New Roman" w:hAnsi="Times New Roman"/>
                <w:b/>
                <w:bCs/>
                <w:i/>
                <w:sz w:val="20"/>
                <w:szCs w:val="20"/>
              </w:rPr>
              <w:t>ча-ща, чу-щу.</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Формирование навыка письма букв и соединений</w:t>
            </w:r>
            <w:r w:rsidR="0055730F">
              <w:rPr>
                <w:rFonts w:ascii="Times New Roman" w:hAnsi="Times New Roman"/>
                <w:bCs/>
                <w:sz w:val="20"/>
                <w:szCs w:val="20"/>
              </w:rPr>
              <w:t>.</w:t>
            </w:r>
            <w:r w:rsidRPr="00CA7CE5">
              <w:rPr>
                <w:rFonts w:ascii="Times New Roman" w:hAnsi="Times New Roman"/>
                <w:bCs/>
                <w:sz w:val="20"/>
                <w:szCs w:val="20"/>
              </w:rPr>
              <w:t xml:space="preserve"> Развитие орфографической зоркости. Формирование культуры учебного труда.</w:t>
            </w:r>
          </w:p>
        </w:tc>
        <w:tc>
          <w:tcPr>
            <w:tcW w:w="7087"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 xml:space="preserve">Запись слов с сочетаниями </w:t>
            </w:r>
            <w:r w:rsidRPr="004C2DCD">
              <w:rPr>
                <w:rFonts w:ascii="Times New Roman" w:hAnsi="Times New Roman"/>
                <w:b/>
                <w:bCs/>
                <w:i/>
                <w:sz w:val="20"/>
                <w:szCs w:val="20"/>
              </w:rPr>
              <w:t>ча-ща,</w:t>
            </w:r>
            <w:r w:rsidR="0055730F" w:rsidRPr="004C2DCD">
              <w:rPr>
                <w:rFonts w:ascii="Times New Roman" w:hAnsi="Times New Roman"/>
                <w:b/>
                <w:bCs/>
                <w:i/>
                <w:sz w:val="20"/>
                <w:szCs w:val="20"/>
              </w:rPr>
              <w:t xml:space="preserve"> </w:t>
            </w:r>
            <w:r w:rsidRPr="004C2DCD">
              <w:rPr>
                <w:rFonts w:ascii="Times New Roman" w:hAnsi="Times New Roman"/>
                <w:b/>
                <w:bCs/>
                <w:i/>
                <w:sz w:val="20"/>
                <w:szCs w:val="20"/>
              </w:rPr>
              <w:t>чу-щу.</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овладение действием моделирования, поиск и выделение необходимой информации, контроль, коррекция, оценка, </w:t>
            </w:r>
            <w:r w:rsidR="0055730F">
              <w:rPr>
                <w:rFonts w:ascii="Times New Roman" w:hAnsi="Times New Roman"/>
                <w:sz w:val="20"/>
                <w:szCs w:val="20"/>
              </w:rPr>
              <w:t>учёт позиции собеседника (партнё</w:t>
            </w:r>
            <w:r w:rsidRPr="00CA7CE5">
              <w:rPr>
                <w:rFonts w:ascii="Times New Roman" w:hAnsi="Times New Roman"/>
                <w:sz w:val="20"/>
                <w:szCs w:val="20"/>
              </w:rPr>
              <w:t>ра)</w:t>
            </w:r>
            <w:r w:rsidR="0055730F">
              <w:rPr>
                <w:rFonts w:ascii="Times New Roman" w:hAnsi="Times New Roman"/>
                <w:sz w:val="20"/>
                <w:szCs w:val="20"/>
              </w:rPr>
              <w:t xml:space="preserve">; </w:t>
            </w:r>
            <w:r w:rsidRPr="00CA7CE5">
              <w:rPr>
                <w:rFonts w:ascii="Times New Roman" w:hAnsi="Times New Roman"/>
                <w:sz w:val="20"/>
                <w:szCs w:val="20"/>
              </w:rPr>
              <w:t>организация и осуществление сотрудничества, кооперация с учителем и сверстниками, анализ, синтез.</w:t>
            </w:r>
          </w:p>
        </w:tc>
        <w:tc>
          <w:tcPr>
            <w:tcW w:w="1528" w:type="dxa"/>
          </w:tcPr>
          <w:p w:rsidR="00CA7CE5" w:rsidRPr="00CA7CE5" w:rsidRDefault="00CA7CE5" w:rsidP="007D7C08">
            <w:pPr>
              <w:suppressAutoHyphens/>
              <w:spacing w:after="0" w:line="240" w:lineRule="auto"/>
              <w:jc w:val="both"/>
              <w:rPr>
                <w:rFonts w:ascii="Times New Roman" w:hAnsi="Times New Roman"/>
                <w:bCs/>
                <w:sz w:val="20"/>
                <w:szCs w:val="20"/>
              </w:rPr>
            </w:pPr>
          </w:p>
        </w:tc>
      </w:tr>
      <w:tr w:rsidR="00CA7CE5" w:rsidRPr="00CA7CE5" w:rsidTr="004C2DCD">
        <w:trPr>
          <w:trHeight w:val="275"/>
        </w:trPr>
        <w:tc>
          <w:tcPr>
            <w:tcW w:w="536" w:type="dxa"/>
          </w:tcPr>
          <w:p w:rsidR="00CA7CE5" w:rsidRPr="00CA7CE5" w:rsidRDefault="0055730F"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108</w:t>
            </w:r>
          </w:p>
        </w:tc>
        <w:tc>
          <w:tcPr>
            <w:tcW w:w="1023" w:type="dxa"/>
          </w:tcPr>
          <w:p w:rsidR="00CA7CE5" w:rsidRPr="00CA7CE5" w:rsidRDefault="00CA7CE5" w:rsidP="007D7C08">
            <w:pPr>
              <w:suppressAutoHyphens/>
              <w:spacing w:after="0" w:line="240" w:lineRule="auto"/>
              <w:contextualSpacing/>
              <w:jc w:val="center"/>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contextualSpacing/>
              <w:rPr>
                <w:rFonts w:ascii="Times New Roman" w:hAnsi="Times New Roman"/>
                <w:bCs/>
                <w:sz w:val="20"/>
                <w:szCs w:val="20"/>
              </w:rPr>
            </w:pPr>
            <w:r w:rsidRPr="00CA7CE5">
              <w:rPr>
                <w:rFonts w:ascii="Times New Roman" w:hAnsi="Times New Roman"/>
                <w:bCs/>
                <w:sz w:val="20"/>
                <w:szCs w:val="20"/>
              </w:rPr>
              <w:t>Игры со словами</w:t>
            </w:r>
            <w:r w:rsidR="0055730F">
              <w:rPr>
                <w:rFonts w:ascii="Times New Roman" w:hAnsi="Times New Roman"/>
                <w:bCs/>
                <w:sz w:val="20"/>
                <w:szCs w:val="20"/>
              </w:rPr>
              <w:t>.</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Формирование навыка письма букв и соединений</w:t>
            </w:r>
            <w:r w:rsidR="0055730F">
              <w:rPr>
                <w:rFonts w:ascii="Times New Roman" w:hAnsi="Times New Roman"/>
                <w:bCs/>
                <w:sz w:val="20"/>
                <w:szCs w:val="20"/>
              </w:rPr>
              <w:t>.</w:t>
            </w:r>
            <w:r w:rsidRPr="00CA7CE5">
              <w:rPr>
                <w:rFonts w:ascii="Times New Roman" w:hAnsi="Times New Roman"/>
                <w:bCs/>
                <w:sz w:val="20"/>
                <w:szCs w:val="20"/>
              </w:rPr>
              <w:t xml:space="preserve"> Развитие орфографической зоркости. Формирование культуры учебного труда.</w:t>
            </w:r>
          </w:p>
        </w:tc>
        <w:tc>
          <w:tcPr>
            <w:tcW w:w="7087"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 xml:space="preserve">Написание слов  с изученными буквами. </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овладение действием моделирования, поиск и выделение необходимой информации, контроль, коррекция, оценка, </w:t>
            </w:r>
            <w:r w:rsidR="0055730F">
              <w:rPr>
                <w:rFonts w:ascii="Times New Roman" w:hAnsi="Times New Roman"/>
                <w:sz w:val="20"/>
                <w:szCs w:val="20"/>
              </w:rPr>
              <w:t>учёт позиции собеседника (партнё</w:t>
            </w:r>
            <w:r w:rsidRPr="00CA7CE5">
              <w:rPr>
                <w:rFonts w:ascii="Times New Roman" w:hAnsi="Times New Roman"/>
                <w:sz w:val="20"/>
                <w:szCs w:val="20"/>
              </w:rPr>
              <w:t>ра)</w:t>
            </w:r>
            <w:r w:rsidR="0055730F">
              <w:rPr>
                <w:rFonts w:ascii="Times New Roman" w:hAnsi="Times New Roman"/>
                <w:sz w:val="20"/>
                <w:szCs w:val="20"/>
              </w:rPr>
              <w:t xml:space="preserve">; </w:t>
            </w:r>
            <w:r w:rsidRPr="00CA7CE5">
              <w:rPr>
                <w:rFonts w:ascii="Times New Roman" w:hAnsi="Times New Roman"/>
                <w:sz w:val="20"/>
                <w:szCs w:val="20"/>
              </w:rPr>
              <w:t>организация и осуществление сотрудничества, кооперация с учителем и сверстниками, анализ, синтез.</w:t>
            </w:r>
          </w:p>
        </w:tc>
        <w:tc>
          <w:tcPr>
            <w:tcW w:w="1528" w:type="dxa"/>
          </w:tcPr>
          <w:p w:rsidR="00CA7CE5" w:rsidRPr="00CA7CE5" w:rsidRDefault="00CA7CE5" w:rsidP="007D7C08">
            <w:pPr>
              <w:suppressAutoHyphens/>
              <w:spacing w:after="0" w:line="240" w:lineRule="auto"/>
              <w:jc w:val="both"/>
              <w:rPr>
                <w:rFonts w:ascii="Times New Roman" w:hAnsi="Times New Roman"/>
                <w:bCs/>
                <w:sz w:val="20"/>
                <w:szCs w:val="20"/>
              </w:rPr>
            </w:pPr>
          </w:p>
        </w:tc>
      </w:tr>
      <w:tr w:rsidR="00CA7CE5" w:rsidRPr="00CA7CE5" w:rsidTr="004C2DCD">
        <w:trPr>
          <w:trHeight w:val="275"/>
        </w:trPr>
        <w:tc>
          <w:tcPr>
            <w:tcW w:w="536" w:type="dxa"/>
          </w:tcPr>
          <w:p w:rsidR="00CA7CE5" w:rsidRPr="00CA7CE5" w:rsidRDefault="0055730F"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109</w:t>
            </w:r>
          </w:p>
        </w:tc>
        <w:tc>
          <w:tcPr>
            <w:tcW w:w="1023" w:type="dxa"/>
          </w:tcPr>
          <w:p w:rsidR="00CA7CE5" w:rsidRPr="00CA7CE5" w:rsidRDefault="00CA7CE5" w:rsidP="007D7C08">
            <w:pPr>
              <w:suppressAutoHyphens/>
              <w:spacing w:after="0" w:line="240" w:lineRule="auto"/>
              <w:contextualSpacing/>
              <w:jc w:val="center"/>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contextualSpacing/>
              <w:rPr>
                <w:rFonts w:ascii="Times New Roman" w:hAnsi="Times New Roman"/>
                <w:bCs/>
                <w:sz w:val="20"/>
                <w:szCs w:val="20"/>
              </w:rPr>
            </w:pPr>
            <w:r w:rsidRPr="00CA7CE5">
              <w:rPr>
                <w:rFonts w:ascii="Times New Roman" w:hAnsi="Times New Roman"/>
                <w:bCs/>
                <w:sz w:val="20"/>
                <w:szCs w:val="20"/>
              </w:rPr>
              <w:t>Правила списывания текста.</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Формирование  навыка списывания и самопроверки. Развитие орфографической зоркости. Формирование культуры учебного труда.</w:t>
            </w:r>
          </w:p>
        </w:tc>
        <w:tc>
          <w:tcPr>
            <w:tcW w:w="7087"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Списывание с печатного текста. Звукобуквенный анализ слов.</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овладение действием моделирования, поиск и выделение необходимой информации, контроль, коррекция, оценка, </w:t>
            </w:r>
            <w:r w:rsidR="0055730F">
              <w:rPr>
                <w:rFonts w:ascii="Times New Roman" w:hAnsi="Times New Roman"/>
                <w:sz w:val="20"/>
                <w:szCs w:val="20"/>
              </w:rPr>
              <w:t>учёт позиции собеседника (партнё</w:t>
            </w:r>
            <w:r w:rsidRPr="00CA7CE5">
              <w:rPr>
                <w:rFonts w:ascii="Times New Roman" w:hAnsi="Times New Roman"/>
                <w:sz w:val="20"/>
                <w:szCs w:val="20"/>
              </w:rPr>
              <w:t>ра)</w:t>
            </w:r>
            <w:r w:rsidR="0055730F">
              <w:rPr>
                <w:rFonts w:ascii="Times New Roman" w:hAnsi="Times New Roman"/>
                <w:sz w:val="20"/>
                <w:szCs w:val="20"/>
              </w:rPr>
              <w:t xml:space="preserve">; </w:t>
            </w:r>
            <w:r w:rsidRPr="00CA7CE5">
              <w:rPr>
                <w:rFonts w:ascii="Times New Roman" w:hAnsi="Times New Roman"/>
                <w:sz w:val="20"/>
                <w:szCs w:val="20"/>
              </w:rPr>
              <w:t>организация и осуществление сотрудничества, кооперация с учителем и сверстниками, анализ, синтез.</w:t>
            </w:r>
          </w:p>
        </w:tc>
        <w:tc>
          <w:tcPr>
            <w:tcW w:w="1528" w:type="dxa"/>
          </w:tcPr>
          <w:p w:rsidR="00CA7CE5" w:rsidRPr="00CA7CE5" w:rsidRDefault="00CA7CE5" w:rsidP="007D7C08">
            <w:pPr>
              <w:suppressAutoHyphens/>
              <w:spacing w:after="0" w:line="240" w:lineRule="auto"/>
              <w:jc w:val="both"/>
              <w:rPr>
                <w:rFonts w:ascii="Times New Roman" w:hAnsi="Times New Roman"/>
                <w:bCs/>
                <w:sz w:val="20"/>
                <w:szCs w:val="20"/>
              </w:rPr>
            </w:pPr>
          </w:p>
        </w:tc>
      </w:tr>
      <w:tr w:rsidR="00CA7CE5" w:rsidRPr="00CA7CE5" w:rsidTr="004C2DCD">
        <w:trPr>
          <w:trHeight w:val="275"/>
        </w:trPr>
        <w:tc>
          <w:tcPr>
            <w:tcW w:w="536" w:type="dxa"/>
          </w:tcPr>
          <w:p w:rsidR="00CA7CE5" w:rsidRPr="00CA7CE5" w:rsidRDefault="0055730F"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110</w:t>
            </w:r>
          </w:p>
        </w:tc>
        <w:tc>
          <w:tcPr>
            <w:tcW w:w="1023" w:type="dxa"/>
          </w:tcPr>
          <w:p w:rsidR="00CA7CE5" w:rsidRPr="00CA7CE5" w:rsidRDefault="00CA7CE5" w:rsidP="007D7C08">
            <w:pPr>
              <w:suppressAutoHyphens/>
              <w:spacing w:after="0" w:line="240" w:lineRule="auto"/>
              <w:contextualSpacing/>
              <w:jc w:val="center"/>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contextualSpacing/>
              <w:rPr>
                <w:rFonts w:ascii="Times New Roman" w:hAnsi="Times New Roman"/>
                <w:bCs/>
                <w:sz w:val="20"/>
                <w:szCs w:val="20"/>
              </w:rPr>
            </w:pPr>
            <w:r w:rsidRPr="00CA7CE5">
              <w:rPr>
                <w:rFonts w:ascii="Times New Roman" w:hAnsi="Times New Roman"/>
                <w:bCs/>
                <w:sz w:val="20"/>
                <w:szCs w:val="20"/>
              </w:rPr>
              <w:t>Запись слов и предложений под диктовку.</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Формирование навыка письма букв и соединений</w:t>
            </w:r>
            <w:r w:rsidR="0055730F">
              <w:rPr>
                <w:rFonts w:ascii="Times New Roman" w:hAnsi="Times New Roman"/>
                <w:bCs/>
                <w:sz w:val="20"/>
                <w:szCs w:val="20"/>
              </w:rPr>
              <w:t>.</w:t>
            </w:r>
            <w:r w:rsidRPr="00CA7CE5">
              <w:rPr>
                <w:rFonts w:ascii="Times New Roman" w:hAnsi="Times New Roman"/>
                <w:bCs/>
                <w:sz w:val="20"/>
                <w:szCs w:val="20"/>
              </w:rPr>
              <w:t xml:space="preserve"> Развитие орфографической зоркости. Формирование культуры учебного труда.</w:t>
            </w:r>
          </w:p>
        </w:tc>
        <w:tc>
          <w:tcPr>
            <w:tcW w:w="7087"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 xml:space="preserve">Написание слов и предложений   с изученными буквами. </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овладение действием моделирования, поиск и выделение необходимой информации, контроль, коррекция, оценка, </w:t>
            </w:r>
            <w:r w:rsidR="0055730F">
              <w:rPr>
                <w:rFonts w:ascii="Times New Roman" w:hAnsi="Times New Roman"/>
                <w:sz w:val="20"/>
                <w:szCs w:val="20"/>
              </w:rPr>
              <w:t>учёт позиции собеседника (партнё</w:t>
            </w:r>
            <w:r w:rsidRPr="00CA7CE5">
              <w:rPr>
                <w:rFonts w:ascii="Times New Roman" w:hAnsi="Times New Roman"/>
                <w:sz w:val="20"/>
                <w:szCs w:val="20"/>
              </w:rPr>
              <w:t>ра)</w:t>
            </w:r>
            <w:r w:rsidR="0055730F">
              <w:rPr>
                <w:rFonts w:ascii="Times New Roman" w:hAnsi="Times New Roman"/>
                <w:sz w:val="20"/>
                <w:szCs w:val="20"/>
              </w:rPr>
              <w:t xml:space="preserve">; </w:t>
            </w:r>
            <w:r w:rsidRPr="00CA7CE5">
              <w:rPr>
                <w:rFonts w:ascii="Times New Roman" w:hAnsi="Times New Roman"/>
                <w:sz w:val="20"/>
                <w:szCs w:val="20"/>
              </w:rPr>
              <w:t>организация и осуществление сотрудничества, кооперация с учителем и сверстниками, анализ, синтез.</w:t>
            </w:r>
          </w:p>
        </w:tc>
        <w:tc>
          <w:tcPr>
            <w:tcW w:w="1528" w:type="dxa"/>
          </w:tcPr>
          <w:p w:rsidR="00CA7CE5" w:rsidRPr="00CA7CE5" w:rsidRDefault="00CA7CE5" w:rsidP="007D7C08">
            <w:pPr>
              <w:suppressAutoHyphens/>
              <w:spacing w:after="0" w:line="240" w:lineRule="auto"/>
              <w:jc w:val="both"/>
              <w:rPr>
                <w:rFonts w:ascii="Times New Roman" w:hAnsi="Times New Roman"/>
                <w:bCs/>
                <w:sz w:val="20"/>
                <w:szCs w:val="20"/>
              </w:rPr>
            </w:pPr>
          </w:p>
        </w:tc>
      </w:tr>
      <w:tr w:rsidR="00CA7CE5" w:rsidRPr="00CA7CE5" w:rsidTr="004C2DCD">
        <w:trPr>
          <w:trHeight w:val="275"/>
        </w:trPr>
        <w:tc>
          <w:tcPr>
            <w:tcW w:w="536" w:type="dxa"/>
          </w:tcPr>
          <w:p w:rsidR="00CA7CE5" w:rsidRPr="00CA7CE5" w:rsidRDefault="0055730F"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111</w:t>
            </w:r>
          </w:p>
        </w:tc>
        <w:tc>
          <w:tcPr>
            <w:tcW w:w="1023" w:type="dxa"/>
          </w:tcPr>
          <w:p w:rsidR="00CA7CE5" w:rsidRPr="00CA7CE5" w:rsidRDefault="00CA7CE5" w:rsidP="007D7C08">
            <w:pPr>
              <w:suppressAutoHyphens/>
              <w:spacing w:after="0" w:line="240" w:lineRule="auto"/>
              <w:contextualSpacing/>
              <w:jc w:val="center"/>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contextualSpacing/>
              <w:rPr>
                <w:rFonts w:ascii="Times New Roman" w:hAnsi="Times New Roman"/>
                <w:bCs/>
                <w:sz w:val="20"/>
                <w:szCs w:val="20"/>
              </w:rPr>
            </w:pPr>
            <w:r w:rsidRPr="00CA7CE5">
              <w:rPr>
                <w:rFonts w:ascii="Times New Roman" w:hAnsi="Times New Roman"/>
                <w:bCs/>
                <w:sz w:val="20"/>
                <w:szCs w:val="20"/>
              </w:rPr>
              <w:t>Игры со словами.</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Формирование навыка письма букв и соединений</w:t>
            </w:r>
            <w:r w:rsidR="0055730F">
              <w:rPr>
                <w:rFonts w:ascii="Times New Roman" w:hAnsi="Times New Roman"/>
                <w:bCs/>
                <w:sz w:val="20"/>
                <w:szCs w:val="20"/>
              </w:rPr>
              <w:t>.</w:t>
            </w:r>
            <w:r w:rsidRPr="00CA7CE5">
              <w:rPr>
                <w:rFonts w:ascii="Times New Roman" w:hAnsi="Times New Roman"/>
                <w:bCs/>
                <w:sz w:val="20"/>
                <w:szCs w:val="20"/>
              </w:rPr>
              <w:t xml:space="preserve"> Развитие орфографической зоркости. Формирование культуры учебного труда.</w:t>
            </w:r>
          </w:p>
        </w:tc>
        <w:tc>
          <w:tcPr>
            <w:tcW w:w="7087"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 xml:space="preserve">Написание слов  с изученными буквами. </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овладение действием моделирования, поиск и выделение необходимой информации, контроль, коррекция, оценка, учё</w:t>
            </w:r>
            <w:r w:rsidR="0055730F">
              <w:rPr>
                <w:rFonts w:ascii="Times New Roman" w:hAnsi="Times New Roman"/>
                <w:sz w:val="20"/>
                <w:szCs w:val="20"/>
              </w:rPr>
              <w:t>т позиции собеседника (партнё</w:t>
            </w:r>
            <w:r w:rsidRPr="00CA7CE5">
              <w:rPr>
                <w:rFonts w:ascii="Times New Roman" w:hAnsi="Times New Roman"/>
                <w:sz w:val="20"/>
                <w:szCs w:val="20"/>
              </w:rPr>
              <w:t>ра)</w:t>
            </w:r>
            <w:r w:rsidR="0055730F">
              <w:rPr>
                <w:rFonts w:ascii="Times New Roman" w:hAnsi="Times New Roman"/>
                <w:sz w:val="20"/>
                <w:szCs w:val="20"/>
              </w:rPr>
              <w:t xml:space="preserve">; </w:t>
            </w:r>
            <w:r w:rsidRPr="00CA7CE5">
              <w:rPr>
                <w:rFonts w:ascii="Times New Roman" w:hAnsi="Times New Roman"/>
                <w:sz w:val="20"/>
                <w:szCs w:val="20"/>
              </w:rPr>
              <w:t>организация и осуществление сотрудничества, кооперация с учителем и сверстниками, анализ, синтез.</w:t>
            </w:r>
          </w:p>
        </w:tc>
        <w:tc>
          <w:tcPr>
            <w:tcW w:w="1528" w:type="dxa"/>
          </w:tcPr>
          <w:p w:rsidR="00CA7CE5" w:rsidRPr="00CA7CE5" w:rsidRDefault="00CA7CE5" w:rsidP="007D7C08">
            <w:pPr>
              <w:suppressAutoHyphens/>
              <w:spacing w:after="0" w:line="240" w:lineRule="auto"/>
              <w:jc w:val="both"/>
              <w:rPr>
                <w:rFonts w:ascii="Times New Roman" w:hAnsi="Times New Roman"/>
                <w:bCs/>
                <w:sz w:val="20"/>
                <w:szCs w:val="20"/>
              </w:rPr>
            </w:pPr>
          </w:p>
        </w:tc>
      </w:tr>
      <w:tr w:rsidR="00CA7CE5" w:rsidRPr="00CA7CE5" w:rsidTr="004C2DCD">
        <w:trPr>
          <w:trHeight w:val="138"/>
        </w:trPr>
        <w:tc>
          <w:tcPr>
            <w:tcW w:w="536" w:type="dxa"/>
          </w:tcPr>
          <w:p w:rsidR="00CA7CE5" w:rsidRPr="00CA7CE5" w:rsidRDefault="0055730F"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112</w:t>
            </w:r>
          </w:p>
        </w:tc>
        <w:tc>
          <w:tcPr>
            <w:tcW w:w="1023" w:type="dxa"/>
          </w:tcPr>
          <w:p w:rsidR="00CA7CE5" w:rsidRPr="00CA7CE5" w:rsidRDefault="00CA7CE5" w:rsidP="007D7C08">
            <w:pPr>
              <w:suppressAutoHyphens/>
              <w:spacing w:after="0" w:line="240" w:lineRule="auto"/>
              <w:contextualSpacing/>
              <w:jc w:val="center"/>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contextualSpacing/>
              <w:rPr>
                <w:rFonts w:ascii="Times New Roman" w:hAnsi="Times New Roman"/>
                <w:bCs/>
                <w:sz w:val="20"/>
                <w:szCs w:val="20"/>
              </w:rPr>
            </w:pPr>
            <w:r w:rsidRPr="00CA7CE5">
              <w:rPr>
                <w:rFonts w:ascii="Times New Roman" w:hAnsi="Times New Roman"/>
                <w:bCs/>
                <w:sz w:val="20"/>
                <w:szCs w:val="20"/>
              </w:rPr>
              <w:t>Правила списывания текста.</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Формирование   навыка списывания и самопроверки. Развитие орфографической зоркости. Формирование культуры учебного труда.</w:t>
            </w:r>
          </w:p>
        </w:tc>
        <w:tc>
          <w:tcPr>
            <w:tcW w:w="7087"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Списывание с печатного текста. Звукобуквенный анализ слов.</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овладение действием моделирования, поиск и выделение необходимой информации, контроль, коррекция, оценка, </w:t>
            </w:r>
            <w:r w:rsidR="0055730F">
              <w:rPr>
                <w:rFonts w:ascii="Times New Roman" w:hAnsi="Times New Roman"/>
                <w:sz w:val="20"/>
                <w:szCs w:val="20"/>
              </w:rPr>
              <w:t>учёт позиции собеседника (партнё</w:t>
            </w:r>
            <w:r w:rsidRPr="00CA7CE5">
              <w:rPr>
                <w:rFonts w:ascii="Times New Roman" w:hAnsi="Times New Roman"/>
                <w:sz w:val="20"/>
                <w:szCs w:val="20"/>
              </w:rPr>
              <w:t>ра)</w:t>
            </w:r>
            <w:r w:rsidR="0055730F">
              <w:rPr>
                <w:rFonts w:ascii="Times New Roman" w:hAnsi="Times New Roman"/>
                <w:sz w:val="20"/>
                <w:szCs w:val="20"/>
              </w:rPr>
              <w:t xml:space="preserve">; </w:t>
            </w:r>
            <w:r w:rsidRPr="00CA7CE5">
              <w:rPr>
                <w:rFonts w:ascii="Times New Roman" w:hAnsi="Times New Roman"/>
                <w:sz w:val="20"/>
                <w:szCs w:val="20"/>
              </w:rPr>
              <w:t>организация и осуществление сотрудничества, кооперация с учителем и сверстниками, анализ, синтез.</w:t>
            </w:r>
          </w:p>
        </w:tc>
        <w:tc>
          <w:tcPr>
            <w:tcW w:w="1528" w:type="dxa"/>
          </w:tcPr>
          <w:p w:rsidR="00CA7CE5" w:rsidRPr="00CA7CE5" w:rsidRDefault="00CA7CE5" w:rsidP="007D7C08">
            <w:pPr>
              <w:suppressAutoHyphens/>
              <w:spacing w:after="0" w:line="240" w:lineRule="auto"/>
              <w:jc w:val="both"/>
              <w:rPr>
                <w:rFonts w:ascii="Times New Roman" w:hAnsi="Times New Roman"/>
                <w:bCs/>
                <w:sz w:val="20"/>
                <w:szCs w:val="20"/>
              </w:rPr>
            </w:pPr>
          </w:p>
        </w:tc>
      </w:tr>
      <w:tr w:rsidR="00CA7CE5" w:rsidRPr="00CA7CE5" w:rsidTr="004C2DCD">
        <w:trPr>
          <w:trHeight w:val="275"/>
        </w:trPr>
        <w:tc>
          <w:tcPr>
            <w:tcW w:w="536" w:type="dxa"/>
          </w:tcPr>
          <w:p w:rsidR="00CA7CE5" w:rsidRPr="00CA7CE5" w:rsidRDefault="0055730F"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113</w:t>
            </w:r>
          </w:p>
        </w:tc>
        <w:tc>
          <w:tcPr>
            <w:tcW w:w="1023" w:type="dxa"/>
          </w:tcPr>
          <w:p w:rsidR="00CA7CE5" w:rsidRPr="00CA7CE5" w:rsidRDefault="00CA7CE5" w:rsidP="007D7C08">
            <w:pPr>
              <w:suppressAutoHyphens/>
              <w:spacing w:after="0" w:line="240" w:lineRule="auto"/>
              <w:contextualSpacing/>
              <w:jc w:val="center"/>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contextualSpacing/>
              <w:rPr>
                <w:rFonts w:ascii="Times New Roman" w:hAnsi="Times New Roman"/>
                <w:bCs/>
                <w:sz w:val="20"/>
                <w:szCs w:val="20"/>
              </w:rPr>
            </w:pPr>
            <w:r w:rsidRPr="00CA7CE5">
              <w:rPr>
                <w:rFonts w:ascii="Times New Roman" w:hAnsi="Times New Roman"/>
                <w:bCs/>
                <w:sz w:val="20"/>
                <w:szCs w:val="20"/>
              </w:rPr>
              <w:t>Контрольное списывание.</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 xml:space="preserve">Проверка  навыка списывания и самопроверки. Развитие орфографической зоркости. </w:t>
            </w:r>
            <w:r w:rsidRPr="00CA7CE5">
              <w:rPr>
                <w:rFonts w:ascii="Times New Roman" w:hAnsi="Times New Roman"/>
                <w:bCs/>
                <w:sz w:val="20"/>
                <w:szCs w:val="20"/>
              </w:rPr>
              <w:lastRenderedPageBreak/>
              <w:t>Формирование культуры учебного труда.</w:t>
            </w:r>
          </w:p>
        </w:tc>
        <w:tc>
          <w:tcPr>
            <w:tcW w:w="7087"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lastRenderedPageBreak/>
              <w:t>Списывание с печатного текста. Звукобуквенный анализ слов.</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овладение действием моделирования, поиск и выделение необходимой информации, контроль, коррекция, оценка, учёт позиции собеседника </w:t>
            </w:r>
            <w:r w:rsidRPr="00CA7CE5">
              <w:rPr>
                <w:rFonts w:ascii="Times New Roman" w:hAnsi="Times New Roman"/>
                <w:sz w:val="20"/>
                <w:szCs w:val="20"/>
              </w:rPr>
              <w:lastRenderedPageBreak/>
              <w:t>(партн</w:t>
            </w:r>
            <w:r w:rsidR="0055730F">
              <w:rPr>
                <w:rFonts w:ascii="Times New Roman" w:hAnsi="Times New Roman"/>
                <w:sz w:val="20"/>
                <w:szCs w:val="20"/>
              </w:rPr>
              <w:t>ё</w:t>
            </w:r>
            <w:r w:rsidRPr="00CA7CE5">
              <w:rPr>
                <w:rFonts w:ascii="Times New Roman" w:hAnsi="Times New Roman"/>
                <w:sz w:val="20"/>
                <w:szCs w:val="20"/>
              </w:rPr>
              <w:t>ра)</w:t>
            </w:r>
            <w:r w:rsidR="0055730F">
              <w:rPr>
                <w:rFonts w:ascii="Times New Roman" w:hAnsi="Times New Roman"/>
                <w:sz w:val="20"/>
                <w:szCs w:val="20"/>
              </w:rPr>
              <w:t xml:space="preserve">; </w:t>
            </w:r>
            <w:r w:rsidRPr="00CA7CE5">
              <w:rPr>
                <w:rFonts w:ascii="Times New Roman" w:hAnsi="Times New Roman"/>
                <w:sz w:val="20"/>
                <w:szCs w:val="20"/>
              </w:rPr>
              <w:t>организация и осуществление сотрудничества, кооперация с учителем и сверстниками, анализ, синтез.</w:t>
            </w:r>
          </w:p>
        </w:tc>
        <w:tc>
          <w:tcPr>
            <w:tcW w:w="1528" w:type="dxa"/>
          </w:tcPr>
          <w:p w:rsidR="00CA7CE5" w:rsidRPr="00CA7CE5" w:rsidRDefault="00CA7CE5" w:rsidP="007D7C08">
            <w:pPr>
              <w:suppressAutoHyphens/>
              <w:spacing w:after="0" w:line="240" w:lineRule="auto"/>
              <w:jc w:val="both"/>
              <w:rPr>
                <w:rFonts w:ascii="Times New Roman" w:hAnsi="Times New Roman"/>
                <w:bCs/>
                <w:sz w:val="20"/>
                <w:szCs w:val="20"/>
              </w:rPr>
            </w:pPr>
          </w:p>
        </w:tc>
      </w:tr>
      <w:tr w:rsidR="00CA7CE5" w:rsidRPr="00CA7CE5" w:rsidTr="004C2DCD">
        <w:trPr>
          <w:trHeight w:val="275"/>
        </w:trPr>
        <w:tc>
          <w:tcPr>
            <w:tcW w:w="536" w:type="dxa"/>
          </w:tcPr>
          <w:p w:rsidR="00CA7CE5" w:rsidRPr="00CA7CE5" w:rsidRDefault="0055730F"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lastRenderedPageBreak/>
              <w:t>114</w:t>
            </w:r>
          </w:p>
        </w:tc>
        <w:tc>
          <w:tcPr>
            <w:tcW w:w="1023" w:type="dxa"/>
          </w:tcPr>
          <w:p w:rsidR="00CA7CE5" w:rsidRPr="00CA7CE5" w:rsidRDefault="00CA7CE5" w:rsidP="007D7C08">
            <w:pPr>
              <w:suppressAutoHyphens/>
              <w:spacing w:after="0" w:line="240" w:lineRule="auto"/>
              <w:contextualSpacing/>
              <w:jc w:val="center"/>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contextualSpacing/>
              <w:rPr>
                <w:rFonts w:ascii="Times New Roman" w:hAnsi="Times New Roman"/>
                <w:bCs/>
                <w:sz w:val="20"/>
                <w:szCs w:val="20"/>
              </w:rPr>
            </w:pPr>
            <w:r w:rsidRPr="00CA7CE5">
              <w:rPr>
                <w:rFonts w:ascii="Times New Roman" w:hAnsi="Times New Roman"/>
                <w:bCs/>
                <w:sz w:val="20"/>
                <w:szCs w:val="20"/>
              </w:rPr>
              <w:t>Наблюдение за смыслоразличитель</w:t>
            </w:r>
            <w:r w:rsidR="004C2DCD">
              <w:rPr>
                <w:rFonts w:ascii="Times New Roman" w:hAnsi="Times New Roman"/>
                <w:bCs/>
                <w:sz w:val="20"/>
                <w:szCs w:val="20"/>
              </w:rPr>
              <w:t>-</w:t>
            </w:r>
            <w:r w:rsidRPr="00CA7CE5">
              <w:rPr>
                <w:rFonts w:ascii="Times New Roman" w:hAnsi="Times New Roman"/>
                <w:bCs/>
                <w:sz w:val="20"/>
                <w:szCs w:val="20"/>
              </w:rPr>
              <w:t>ной ролью звуков. Письмо под диктовку: темп; взаимопровер</w:t>
            </w:r>
            <w:r w:rsidR="004C2DCD">
              <w:rPr>
                <w:rFonts w:ascii="Times New Roman" w:hAnsi="Times New Roman"/>
                <w:bCs/>
                <w:sz w:val="20"/>
                <w:szCs w:val="20"/>
              </w:rPr>
              <w:t>-</w:t>
            </w:r>
            <w:r w:rsidRPr="00CA7CE5">
              <w:rPr>
                <w:rFonts w:ascii="Times New Roman" w:hAnsi="Times New Roman"/>
                <w:bCs/>
                <w:sz w:val="20"/>
                <w:szCs w:val="20"/>
              </w:rPr>
              <w:t>ка.</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 xml:space="preserve">Формирование навыка письма букв и соединений. Правило написания сочетаний </w:t>
            </w:r>
            <w:r w:rsidRPr="004C2DCD">
              <w:rPr>
                <w:rFonts w:ascii="Times New Roman" w:hAnsi="Times New Roman"/>
                <w:b/>
                <w:bCs/>
                <w:i/>
                <w:sz w:val="20"/>
                <w:szCs w:val="20"/>
              </w:rPr>
              <w:t>ща-щу</w:t>
            </w:r>
            <w:r w:rsidRPr="00CA7CE5">
              <w:rPr>
                <w:rFonts w:ascii="Times New Roman" w:hAnsi="Times New Roman"/>
                <w:bCs/>
                <w:sz w:val="20"/>
                <w:szCs w:val="20"/>
              </w:rPr>
              <w:t>.</w:t>
            </w:r>
          </w:p>
        </w:tc>
        <w:tc>
          <w:tcPr>
            <w:tcW w:w="7087"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Графические модели слов, элементы прописных букв</w:t>
            </w:r>
            <w:r w:rsidR="0055730F">
              <w:rPr>
                <w:rFonts w:ascii="Times New Roman" w:hAnsi="Times New Roman"/>
                <w:bCs/>
                <w:sz w:val="20"/>
                <w:szCs w:val="20"/>
              </w:rPr>
              <w:t>.</w:t>
            </w:r>
            <w:r w:rsidRPr="00CA7CE5">
              <w:rPr>
                <w:rFonts w:ascii="Times New Roman" w:hAnsi="Times New Roman"/>
                <w:bCs/>
                <w:sz w:val="20"/>
                <w:szCs w:val="20"/>
              </w:rPr>
              <w:t xml:space="preserve"> Написание слов и предложений с изученными буквами. </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овладение действием моделирования, поиск и выделение необходимой информации, контроль, коррекция, оценка, </w:t>
            </w:r>
            <w:r w:rsidR="0055730F">
              <w:rPr>
                <w:rFonts w:ascii="Times New Roman" w:hAnsi="Times New Roman"/>
                <w:sz w:val="20"/>
                <w:szCs w:val="20"/>
              </w:rPr>
              <w:t>учёт позиции собеседника (партнё</w:t>
            </w:r>
            <w:r w:rsidRPr="00CA7CE5">
              <w:rPr>
                <w:rFonts w:ascii="Times New Roman" w:hAnsi="Times New Roman"/>
                <w:sz w:val="20"/>
                <w:szCs w:val="20"/>
              </w:rPr>
              <w:t>ра)</w:t>
            </w:r>
            <w:r w:rsidR="0055730F">
              <w:rPr>
                <w:rFonts w:ascii="Times New Roman" w:hAnsi="Times New Roman"/>
                <w:sz w:val="20"/>
                <w:szCs w:val="20"/>
              </w:rPr>
              <w:t xml:space="preserve">; </w:t>
            </w:r>
            <w:r w:rsidRPr="00CA7CE5">
              <w:rPr>
                <w:rFonts w:ascii="Times New Roman" w:hAnsi="Times New Roman"/>
                <w:sz w:val="20"/>
                <w:szCs w:val="20"/>
              </w:rPr>
              <w:t>организация и осуществление сотрудничества,  кооперация с учителем и сверстниками</w:t>
            </w:r>
            <w:r w:rsidR="0055730F">
              <w:rPr>
                <w:rFonts w:ascii="Times New Roman" w:hAnsi="Times New Roman"/>
                <w:sz w:val="20"/>
                <w:szCs w:val="20"/>
              </w:rPr>
              <w:t>.</w:t>
            </w:r>
          </w:p>
        </w:tc>
        <w:tc>
          <w:tcPr>
            <w:tcW w:w="1528" w:type="dxa"/>
          </w:tcPr>
          <w:p w:rsidR="00CA7CE5" w:rsidRPr="00CA7CE5" w:rsidRDefault="00CA7CE5" w:rsidP="007D7C08">
            <w:pPr>
              <w:suppressAutoHyphens/>
              <w:spacing w:after="0" w:line="240" w:lineRule="auto"/>
              <w:jc w:val="both"/>
              <w:rPr>
                <w:rFonts w:ascii="Times New Roman" w:hAnsi="Times New Roman"/>
                <w:bCs/>
                <w:sz w:val="20"/>
                <w:szCs w:val="20"/>
              </w:rPr>
            </w:pPr>
          </w:p>
        </w:tc>
      </w:tr>
      <w:tr w:rsidR="00CA7CE5" w:rsidRPr="00CA7CE5" w:rsidTr="004C2DCD">
        <w:trPr>
          <w:trHeight w:val="275"/>
        </w:trPr>
        <w:tc>
          <w:tcPr>
            <w:tcW w:w="536" w:type="dxa"/>
          </w:tcPr>
          <w:p w:rsidR="00CA7CE5" w:rsidRPr="00CA7CE5" w:rsidRDefault="0055730F"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115</w:t>
            </w:r>
          </w:p>
        </w:tc>
        <w:tc>
          <w:tcPr>
            <w:tcW w:w="1023" w:type="dxa"/>
          </w:tcPr>
          <w:p w:rsidR="00CA7CE5" w:rsidRPr="00CA7CE5" w:rsidRDefault="00CA7CE5" w:rsidP="007D7C08">
            <w:pPr>
              <w:suppressAutoHyphens/>
              <w:spacing w:after="0" w:line="240" w:lineRule="auto"/>
              <w:contextualSpacing/>
              <w:jc w:val="center"/>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contextualSpacing/>
              <w:rPr>
                <w:rFonts w:ascii="Times New Roman" w:hAnsi="Times New Roman"/>
                <w:bCs/>
                <w:sz w:val="20"/>
                <w:szCs w:val="20"/>
              </w:rPr>
            </w:pPr>
            <w:r w:rsidRPr="00CA7CE5">
              <w:rPr>
                <w:rFonts w:ascii="Times New Roman" w:hAnsi="Times New Roman"/>
                <w:bCs/>
                <w:sz w:val="20"/>
                <w:szCs w:val="20"/>
              </w:rPr>
              <w:t>Запись предложений  к празднику «Прощание с первой книгой».</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 xml:space="preserve">Формирование навыка письма букв и соединений. Правило написания сочетаний </w:t>
            </w:r>
            <w:r w:rsidRPr="004C2DCD">
              <w:rPr>
                <w:rFonts w:ascii="Times New Roman" w:hAnsi="Times New Roman"/>
                <w:b/>
                <w:bCs/>
                <w:i/>
                <w:sz w:val="20"/>
                <w:szCs w:val="20"/>
              </w:rPr>
              <w:t>ща-щу.</w:t>
            </w:r>
            <w:r w:rsidRPr="00CA7CE5">
              <w:rPr>
                <w:rFonts w:ascii="Times New Roman" w:hAnsi="Times New Roman"/>
                <w:bCs/>
                <w:sz w:val="20"/>
                <w:szCs w:val="20"/>
              </w:rPr>
              <w:t xml:space="preserve"> Развитие орфографической зоркости. Формирование культуры учебного труда.</w:t>
            </w:r>
          </w:p>
        </w:tc>
        <w:tc>
          <w:tcPr>
            <w:tcW w:w="7087"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 xml:space="preserve">Графические модели слов, элементы прописных букв Написание слов и предложений с изученными буквами. </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bCs/>
                <w:i/>
                <w:sz w:val="20"/>
                <w:szCs w:val="20"/>
              </w:rPr>
              <w:t>УУД:</w:t>
            </w:r>
            <w:r w:rsidRPr="00CA7CE5">
              <w:rPr>
                <w:rFonts w:ascii="Times New Roman" w:hAnsi="Times New Roman"/>
                <w:sz w:val="20"/>
                <w:szCs w:val="20"/>
              </w:rPr>
              <w:t xml:space="preserve"> овладение действием моделирования, поиск и выделение необходимой информации, контроль, коррекция, оценка, </w:t>
            </w:r>
            <w:r w:rsidR="0055730F">
              <w:rPr>
                <w:rFonts w:ascii="Times New Roman" w:hAnsi="Times New Roman"/>
                <w:sz w:val="20"/>
                <w:szCs w:val="20"/>
              </w:rPr>
              <w:t>учёт позиции собеседника (партнё</w:t>
            </w:r>
            <w:r w:rsidRPr="00CA7CE5">
              <w:rPr>
                <w:rFonts w:ascii="Times New Roman" w:hAnsi="Times New Roman"/>
                <w:sz w:val="20"/>
                <w:szCs w:val="20"/>
              </w:rPr>
              <w:t>ра)</w:t>
            </w:r>
            <w:r w:rsidR="0055730F">
              <w:rPr>
                <w:rFonts w:ascii="Times New Roman" w:hAnsi="Times New Roman"/>
                <w:sz w:val="20"/>
                <w:szCs w:val="20"/>
              </w:rPr>
              <w:t xml:space="preserve">; </w:t>
            </w:r>
            <w:r w:rsidRPr="00CA7CE5">
              <w:rPr>
                <w:rFonts w:ascii="Times New Roman" w:hAnsi="Times New Roman"/>
                <w:sz w:val="20"/>
                <w:szCs w:val="20"/>
              </w:rPr>
              <w:t>организация и осуществление сотрудничества, кооперация с учителем и сверстниками, анализ, синтез.</w:t>
            </w:r>
          </w:p>
        </w:tc>
        <w:tc>
          <w:tcPr>
            <w:tcW w:w="1528" w:type="dxa"/>
          </w:tcPr>
          <w:p w:rsidR="00CA7CE5" w:rsidRPr="00CA7CE5" w:rsidRDefault="00CA7CE5" w:rsidP="007D7C08">
            <w:pPr>
              <w:suppressAutoHyphens/>
              <w:spacing w:after="0" w:line="240" w:lineRule="auto"/>
              <w:jc w:val="both"/>
              <w:rPr>
                <w:rFonts w:ascii="Times New Roman" w:hAnsi="Times New Roman"/>
                <w:bCs/>
                <w:sz w:val="20"/>
                <w:szCs w:val="20"/>
              </w:rPr>
            </w:pPr>
          </w:p>
        </w:tc>
      </w:tr>
      <w:tr w:rsidR="007B1288" w:rsidRPr="00CA7CE5" w:rsidTr="00051013">
        <w:trPr>
          <w:trHeight w:val="275"/>
        </w:trPr>
        <w:tc>
          <w:tcPr>
            <w:tcW w:w="15561" w:type="dxa"/>
            <w:gridSpan w:val="7"/>
          </w:tcPr>
          <w:p w:rsidR="007B1288" w:rsidRPr="00CA7CE5" w:rsidRDefault="007B1288" w:rsidP="007D7C08">
            <w:pPr>
              <w:suppressAutoHyphens/>
              <w:spacing w:after="0" w:line="240" w:lineRule="auto"/>
              <w:jc w:val="center"/>
              <w:rPr>
                <w:rFonts w:ascii="Times New Roman" w:hAnsi="Times New Roman"/>
                <w:b/>
                <w:bCs/>
              </w:rPr>
            </w:pPr>
            <w:r w:rsidRPr="00CA7CE5">
              <w:rPr>
                <w:rFonts w:ascii="Times New Roman" w:hAnsi="Times New Roman"/>
                <w:b/>
                <w:bCs/>
              </w:rPr>
              <w:t>Систематический курс (50 часов)</w:t>
            </w:r>
          </w:p>
        </w:tc>
      </w:tr>
      <w:tr w:rsidR="007B1288" w:rsidRPr="00CA7CE5" w:rsidTr="00051013">
        <w:trPr>
          <w:trHeight w:val="275"/>
        </w:trPr>
        <w:tc>
          <w:tcPr>
            <w:tcW w:w="15561" w:type="dxa"/>
            <w:gridSpan w:val="7"/>
          </w:tcPr>
          <w:p w:rsidR="007B1288" w:rsidRPr="00CA7CE5" w:rsidRDefault="007B1288" w:rsidP="007D7C08">
            <w:pPr>
              <w:suppressAutoHyphens/>
              <w:spacing w:after="0" w:line="240" w:lineRule="auto"/>
              <w:jc w:val="center"/>
              <w:rPr>
                <w:rFonts w:ascii="Times New Roman" w:hAnsi="Times New Roman"/>
                <w:b/>
              </w:rPr>
            </w:pPr>
            <w:r w:rsidRPr="00CA7CE5">
              <w:rPr>
                <w:rFonts w:ascii="Times New Roman" w:hAnsi="Times New Roman"/>
                <w:b/>
              </w:rPr>
              <w:t>Фонетика и орфография (3 часа)</w:t>
            </w:r>
          </w:p>
        </w:tc>
      </w:tr>
      <w:tr w:rsidR="00CA7CE5" w:rsidRPr="00CA7CE5" w:rsidTr="004C2DCD">
        <w:trPr>
          <w:trHeight w:val="275"/>
        </w:trPr>
        <w:tc>
          <w:tcPr>
            <w:tcW w:w="536" w:type="dxa"/>
          </w:tcPr>
          <w:p w:rsidR="00CA7CE5" w:rsidRPr="00CA7CE5" w:rsidRDefault="0055730F" w:rsidP="007D7C08">
            <w:pPr>
              <w:suppressAutoHyphens/>
              <w:spacing w:after="0" w:line="240" w:lineRule="auto"/>
              <w:contextualSpacing/>
              <w:rPr>
                <w:rFonts w:ascii="Times New Roman" w:eastAsia="Arial Unicode MS" w:hAnsi="Times New Roman"/>
                <w:sz w:val="20"/>
                <w:szCs w:val="20"/>
              </w:rPr>
            </w:pPr>
            <w:r>
              <w:rPr>
                <w:rFonts w:ascii="Times New Roman" w:hAnsi="Times New Roman"/>
                <w:sz w:val="20"/>
                <w:szCs w:val="20"/>
              </w:rPr>
              <w:t>116</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 xml:space="preserve">Новый учебник «Русский язык». </w:t>
            </w:r>
          </w:p>
        </w:tc>
        <w:tc>
          <w:tcPr>
            <w:tcW w:w="3260" w:type="dxa"/>
          </w:tcPr>
          <w:p w:rsidR="00CA7CE5" w:rsidRPr="00CA7CE5" w:rsidRDefault="00C6205C" w:rsidP="007D7C08">
            <w:pPr>
              <w:suppressAutoHyphens/>
              <w:spacing w:after="0" w:line="240" w:lineRule="auto"/>
              <w:jc w:val="both"/>
              <w:rPr>
                <w:rFonts w:ascii="Times New Roman" w:hAnsi="Times New Roman"/>
                <w:bCs/>
                <w:sz w:val="20"/>
                <w:szCs w:val="20"/>
              </w:rPr>
            </w:pPr>
            <w:r>
              <w:rPr>
                <w:rFonts w:ascii="Times New Roman" w:hAnsi="Times New Roman"/>
                <w:bCs/>
                <w:sz w:val="20"/>
                <w:szCs w:val="20"/>
              </w:rPr>
              <w:t xml:space="preserve">Интерес к изучению предмета. </w:t>
            </w:r>
            <w:r w:rsidR="00CA7CE5" w:rsidRPr="00CA7CE5">
              <w:rPr>
                <w:rFonts w:ascii="Times New Roman" w:hAnsi="Times New Roman"/>
                <w:bCs/>
                <w:sz w:val="20"/>
                <w:szCs w:val="20"/>
              </w:rPr>
              <w:t>Формирование понятия «алфавит» как определённ</w:t>
            </w:r>
            <w:r w:rsidR="0055730F">
              <w:rPr>
                <w:rFonts w:ascii="Times New Roman" w:hAnsi="Times New Roman"/>
                <w:bCs/>
                <w:sz w:val="20"/>
                <w:szCs w:val="20"/>
              </w:rPr>
              <w:t>ой последователь</w:t>
            </w:r>
            <w:r w:rsidR="00ED0A6E">
              <w:rPr>
                <w:rFonts w:ascii="Times New Roman" w:hAnsi="Times New Roman"/>
                <w:bCs/>
                <w:sz w:val="20"/>
                <w:szCs w:val="20"/>
              </w:rPr>
              <w:t>-</w:t>
            </w:r>
            <w:r w:rsidR="0055730F">
              <w:rPr>
                <w:rFonts w:ascii="Times New Roman" w:hAnsi="Times New Roman"/>
                <w:bCs/>
                <w:sz w:val="20"/>
                <w:szCs w:val="20"/>
              </w:rPr>
              <w:t xml:space="preserve">ности букв. </w:t>
            </w:r>
            <w:r w:rsidR="00CA7CE5" w:rsidRPr="00CA7CE5">
              <w:rPr>
                <w:rFonts w:ascii="Times New Roman" w:hAnsi="Times New Roman"/>
                <w:bCs/>
                <w:sz w:val="20"/>
                <w:szCs w:val="20"/>
              </w:rPr>
              <w:t>Развитие речи (развёрнутые ответы)</w:t>
            </w:r>
            <w:r w:rsidR="0055730F">
              <w:rPr>
                <w:rFonts w:ascii="Times New Roman" w:hAnsi="Times New Roman"/>
                <w:bCs/>
                <w:sz w:val="20"/>
                <w:szCs w:val="20"/>
              </w:rPr>
              <w:t>.</w:t>
            </w:r>
          </w:p>
        </w:tc>
        <w:tc>
          <w:tcPr>
            <w:tcW w:w="7087" w:type="dxa"/>
            <w:gridSpan w:val="2"/>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Инструментальное освоение алфавита, правильное письмо заглавных и строчных букв.</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учебно-познавательный интерес к новому учебному материалу через знакомство с интригой учебника; приёмы работы с новым учебником и тетрадью для самостоятельной работы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CA7CE5" w:rsidRPr="00CA7CE5" w:rsidTr="004C2DCD">
        <w:trPr>
          <w:trHeight w:val="275"/>
        </w:trPr>
        <w:tc>
          <w:tcPr>
            <w:tcW w:w="536" w:type="dxa"/>
          </w:tcPr>
          <w:p w:rsidR="00CA7CE5" w:rsidRPr="00CA7CE5" w:rsidRDefault="0055730F"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117</w:t>
            </w:r>
          </w:p>
        </w:tc>
        <w:tc>
          <w:tcPr>
            <w:tcW w:w="1023" w:type="dxa"/>
          </w:tcPr>
          <w:p w:rsidR="00CA7CE5" w:rsidRPr="00CA7CE5" w:rsidRDefault="00CA7CE5" w:rsidP="007D7C08">
            <w:pPr>
              <w:suppressAutoHyphens/>
              <w:spacing w:after="0" w:line="240" w:lineRule="auto"/>
              <w:contextualSpacing/>
              <w:jc w:val="center"/>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contextualSpacing/>
              <w:rPr>
                <w:rFonts w:ascii="Times New Roman" w:hAnsi="Times New Roman"/>
                <w:bCs/>
                <w:sz w:val="20"/>
                <w:szCs w:val="20"/>
              </w:rPr>
            </w:pPr>
            <w:r w:rsidRPr="00CA7CE5">
              <w:rPr>
                <w:rFonts w:ascii="Times New Roman" w:hAnsi="Times New Roman"/>
                <w:sz w:val="20"/>
                <w:szCs w:val="20"/>
              </w:rPr>
              <w:t>Алфавит. Расположение слов в алфавитном порядке</w:t>
            </w:r>
            <w:r w:rsidR="0055730F">
              <w:rPr>
                <w:rFonts w:ascii="Times New Roman" w:hAnsi="Times New Roman"/>
                <w:sz w:val="20"/>
                <w:szCs w:val="20"/>
              </w:rPr>
              <w:t>.</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 xml:space="preserve">Формирование умения располагать слова в алфавитном порядке, зная </w:t>
            </w:r>
            <w:r w:rsidR="0055730F">
              <w:rPr>
                <w:rFonts w:ascii="Times New Roman" w:hAnsi="Times New Roman"/>
                <w:bCs/>
                <w:sz w:val="20"/>
                <w:szCs w:val="20"/>
              </w:rPr>
              <w:t xml:space="preserve">местоположение букв в алфавите. </w:t>
            </w:r>
            <w:r w:rsidRPr="00CA7CE5">
              <w:rPr>
                <w:rFonts w:ascii="Times New Roman" w:hAnsi="Times New Roman"/>
                <w:bCs/>
                <w:sz w:val="20"/>
                <w:szCs w:val="20"/>
              </w:rPr>
              <w:t>Формирование умения пользоваться алфавитом, поним</w:t>
            </w:r>
            <w:r w:rsidR="0055730F">
              <w:rPr>
                <w:rFonts w:ascii="Times New Roman" w:hAnsi="Times New Roman"/>
                <w:bCs/>
                <w:sz w:val="20"/>
                <w:szCs w:val="20"/>
              </w:rPr>
              <w:t xml:space="preserve">ая его практическую значимость. </w:t>
            </w:r>
            <w:r w:rsidRPr="00CA7CE5">
              <w:rPr>
                <w:rFonts w:ascii="Times New Roman" w:hAnsi="Times New Roman"/>
                <w:bCs/>
                <w:sz w:val="20"/>
                <w:szCs w:val="20"/>
              </w:rPr>
              <w:t>Усвоение письма словарных слов (с ориентировкой на зрительн</w:t>
            </w:r>
            <w:r w:rsidR="0055730F">
              <w:rPr>
                <w:rFonts w:ascii="Times New Roman" w:hAnsi="Times New Roman"/>
                <w:bCs/>
                <w:sz w:val="20"/>
                <w:szCs w:val="20"/>
              </w:rPr>
              <w:t xml:space="preserve">ый образ слова). </w:t>
            </w:r>
            <w:r w:rsidRPr="00CA7CE5">
              <w:rPr>
                <w:rFonts w:ascii="Times New Roman" w:hAnsi="Times New Roman"/>
                <w:bCs/>
                <w:sz w:val="20"/>
                <w:szCs w:val="20"/>
              </w:rPr>
              <w:t>Развитие речи (развёрнутые ответы)</w:t>
            </w:r>
            <w:r w:rsidR="0055730F">
              <w:rPr>
                <w:rFonts w:ascii="Times New Roman" w:hAnsi="Times New Roman"/>
                <w:bCs/>
                <w:sz w:val="20"/>
                <w:szCs w:val="20"/>
              </w:rPr>
              <w:t>.</w:t>
            </w:r>
          </w:p>
        </w:tc>
        <w:tc>
          <w:tcPr>
            <w:tcW w:w="7087" w:type="dxa"/>
            <w:gridSpan w:val="2"/>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Инст</w:t>
            </w:r>
            <w:r w:rsidR="0055730F">
              <w:rPr>
                <w:rFonts w:ascii="Times New Roman" w:hAnsi="Times New Roman"/>
                <w:sz w:val="20"/>
                <w:szCs w:val="20"/>
              </w:rPr>
              <w:t xml:space="preserve">рументальное освоение алфавита. </w:t>
            </w:r>
            <w:r w:rsidRPr="00CA7CE5">
              <w:rPr>
                <w:rFonts w:ascii="Times New Roman" w:hAnsi="Times New Roman"/>
                <w:sz w:val="20"/>
                <w:szCs w:val="20"/>
              </w:rPr>
              <w:t>Правильное письмо букв, слов; знание последовательности  букв в алфавите.</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приёмы работы с новым учебником и тетрадью для самостоятельной работы (нахождение страницы и знака-помощника, использование закладок, чтение дидактической иллюстрации,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 коммуникативные умения (парная работа); взаимоконтроль.</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CA7CE5" w:rsidRPr="00CA7CE5" w:rsidTr="004C2DCD">
        <w:trPr>
          <w:trHeight w:val="530"/>
        </w:trPr>
        <w:tc>
          <w:tcPr>
            <w:tcW w:w="536" w:type="dxa"/>
          </w:tcPr>
          <w:p w:rsidR="00CA7CE5" w:rsidRPr="00CA7CE5" w:rsidRDefault="0055730F" w:rsidP="007D7C08">
            <w:pPr>
              <w:suppressAutoHyphens/>
              <w:spacing w:after="0" w:line="240" w:lineRule="auto"/>
              <w:contextualSpacing/>
              <w:jc w:val="center"/>
              <w:rPr>
                <w:rFonts w:ascii="Times New Roman" w:hAnsi="Times New Roman"/>
                <w:bCs/>
                <w:sz w:val="20"/>
                <w:szCs w:val="20"/>
              </w:rPr>
            </w:pPr>
            <w:r>
              <w:rPr>
                <w:rFonts w:ascii="Times New Roman" w:hAnsi="Times New Roman"/>
                <w:sz w:val="20"/>
                <w:szCs w:val="20"/>
              </w:rPr>
              <w:t>118</w:t>
            </w:r>
          </w:p>
        </w:tc>
        <w:tc>
          <w:tcPr>
            <w:tcW w:w="1023" w:type="dxa"/>
          </w:tcPr>
          <w:p w:rsidR="00CA7CE5" w:rsidRPr="00CA7CE5" w:rsidRDefault="00CA7CE5" w:rsidP="007D7C08">
            <w:pPr>
              <w:suppressAutoHyphens/>
              <w:spacing w:after="0" w:line="240" w:lineRule="auto"/>
              <w:contextualSpacing/>
              <w:jc w:val="center"/>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contextualSpacing/>
              <w:rPr>
                <w:rFonts w:ascii="Times New Roman" w:hAnsi="Times New Roman"/>
                <w:bCs/>
                <w:sz w:val="20"/>
                <w:szCs w:val="20"/>
              </w:rPr>
            </w:pPr>
            <w:r w:rsidRPr="00CA7CE5">
              <w:rPr>
                <w:rFonts w:ascii="Times New Roman" w:hAnsi="Times New Roman"/>
                <w:sz w:val="20"/>
                <w:szCs w:val="20"/>
              </w:rPr>
              <w:t>Упражнение в расположении слов в алфавитном порядке</w:t>
            </w:r>
            <w:r w:rsidR="0055730F">
              <w:rPr>
                <w:rFonts w:ascii="Times New Roman" w:hAnsi="Times New Roman"/>
                <w:sz w:val="20"/>
                <w:szCs w:val="20"/>
              </w:rPr>
              <w:t>.</w:t>
            </w:r>
          </w:p>
        </w:tc>
        <w:tc>
          <w:tcPr>
            <w:tcW w:w="3260" w:type="dxa"/>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Формирование умения располагать слова в алфавитном порядке, зная местоположение букв в алфавите.</w:t>
            </w:r>
          </w:p>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Формирование умения пользоваться алфавитом, понимая его прак</w:t>
            </w:r>
            <w:r w:rsidR="00C6205C">
              <w:rPr>
                <w:rFonts w:ascii="Times New Roman" w:hAnsi="Times New Roman"/>
                <w:bCs/>
                <w:sz w:val="20"/>
                <w:szCs w:val="20"/>
              </w:rPr>
              <w:t xml:space="preserve">тическую значимость. </w:t>
            </w:r>
            <w:r w:rsidRPr="00CA7CE5">
              <w:rPr>
                <w:rFonts w:ascii="Times New Roman" w:hAnsi="Times New Roman"/>
                <w:bCs/>
                <w:sz w:val="20"/>
                <w:szCs w:val="20"/>
              </w:rPr>
              <w:t>Развитие речи (развёрнутые ответы)</w:t>
            </w:r>
            <w:r w:rsidR="00C6205C">
              <w:rPr>
                <w:rFonts w:ascii="Times New Roman" w:hAnsi="Times New Roman"/>
                <w:bCs/>
                <w:sz w:val="20"/>
                <w:szCs w:val="20"/>
              </w:rPr>
              <w:t>.</w:t>
            </w:r>
          </w:p>
        </w:tc>
        <w:tc>
          <w:tcPr>
            <w:tcW w:w="7087" w:type="dxa"/>
            <w:gridSpan w:val="2"/>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Инструментальное освоение алфавита; принцип расстановки сл</w:t>
            </w:r>
            <w:r w:rsidR="00C6205C">
              <w:rPr>
                <w:rFonts w:ascii="Times New Roman" w:hAnsi="Times New Roman"/>
                <w:sz w:val="20"/>
                <w:szCs w:val="20"/>
              </w:rPr>
              <w:t xml:space="preserve">ов, начинающихся на одну букву. </w:t>
            </w:r>
            <w:r w:rsidRPr="00CA7CE5">
              <w:rPr>
                <w:rFonts w:ascii="Times New Roman" w:hAnsi="Times New Roman"/>
                <w:sz w:val="20"/>
                <w:szCs w:val="20"/>
              </w:rPr>
              <w:t>Правильное письмо букв, слов; знание последовательности  букв в алфавите.</w:t>
            </w:r>
          </w:p>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приёмы работы с новым учебником и тетрадью для самостоятельной работы (нахождение страницы и знака-помощника, использование закладок, чтение дидактической иллюстрации,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 </w:t>
            </w:r>
            <w:r w:rsidRPr="00CA7CE5">
              <w:rPr>
                <w:rFonts w:ascii="Times New Roman" w:hAnsi="Times New Roman"/>
                <w:sz w:val="20"/>
                <w:szCs w:val="20"/>
              </w:rPr>
              <w:lastRenderedPageBreak/>
              <w:t>коммуникативные умения (парная работа); взаимоконтроль.</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7B1288" w:rsidRPr="00CA7CE5" w:rsidTr="00051013">
        <w:trPr>
          <w:trHeight w:val="285"/>
        </w:trPr>
        <w:tc>
          <w:tcPr>
            <w:tcW w:w="15561" w:type="dxa"/>
            <w:gridSpan w:val="7"/>
          </w:tcPr>
          <w:p w:rsidR="007B1288" w:rsidRPr="00CA7CE5" w:rsidRDefault="007B1288" w:rsidP="007D7C08">
            <w:pPr>
              <w:widowControl w:val="0"/>
              <w:suppressAutoHyphens/>
              <w:autoSpaceDE w:val="0"/>
              <w:autoSpaceDN w:val="0"/>
              <w:adjustRightInd w:val="0"/>
              <w:spacing w:after="0" w:line="240" w:lineRule="auto"/>
              <w:contextualSpacing/>
              <w:jc w:val="center"/>
              <w:rPr>
                <w:rFonts w:ascii="Times New Roman" w:hAnsi="Times New Roman"/>
                <w:b/>
              </w:rPr>
            </w:pPr>
            <w:r w:rsidRPr="00CA7CE5">
              <w:rPr>
                <w:rFonts w:ascii="Times New Roman" w:hAnsi="Times New Roman"/>
                <w:b/>
              </w:rPr>
              <w:lastRenderedPageBreak/>
              <w:t>Морфология и лексика (4 часа)</w:t>
            </w:r>
          </w:p>
        </w:tc>
      </w:tr>
      <w:tr w:rsidR="00CA7CE5" w:rsidRPr="00CA7CE5" w:rsidTr="00EF14D4">
        <w:trPr>
          <w:trHeight w:val="280"/>
        </w:trPr>
        <w:tc>
          <w:tcPr>
            <w:tcW w:w="536" w:type="dxa"/>
          </w:tcPr>
          <w:p w:rsidR="00CA7CE5" w:rsidRPr="00CA7CE5" w:rsidRDefault="00C6205C" w:rsidP="007D7C08">
            <w:pPr>
              <w:suppressAutoHyphens/>
              <w:spacing w:after="0" w:line="240" w:lineRule="auto"/>
              <w:contextualSpacing/>
              <w:jc w:val="center"/>
              <w:rPr>
                <w:rFonts w:ascii="Times New Roman" w:hAnsi="Times New Roman"/>
                <w:bCs/>
                <w:sz w:val="20"/>
                <w:szCs w:val="20"/>
              </w:rPr>
            </w:pPr>
            <w:r>
              <w:rPr>
                <w:rFonts w:ascii="Times New Roman" w:hAnsi="Times New Roman"/>
                <w:sz w:val="20"/>
                <w:szCs w:val="20"/>
              </w:rPr>
              <w:t>119</w:t>
            </w:r>
          </w:p>
        </w:tc>
        <w:tc>
          <w:tcPr>
            <w:tcW w:w="1023" w:type="dxa"/>
          </w:tcPr>
          <w:p w:rsidR="00CA7CE5" w:rsidRPr="00CA7CE5" w:rsidRDefault="00CA7CE5" w:rsidP="007D7C08">
            <w:pPr>
              <w:suppressAutoHyphens/>
              <w:spacing w:after="0" w:line="240" w:lineRule="auto"/>
              <w:contextualSpacing/>
              <w:jc w:val="center"/>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contextualSpacing/>
              <w:rPr>
                <w:rFonts w:ascii="Times New Roman" w:hAnsi="Times New Roman"/>
                <w:sz w:val="20"/>
                <w:szCs w:val="20"/>
              </w:rPr>
            </w:pPr>
            <w:r w:rsidRPr="00CA7CE5">
              <w:rPr>
                <w:rFonts w:ascii="Times New Roman" w:hAnsi="Times New Roman"/>
                <w:sz w:val="20"/>
                <w:szCs w:val="20"/>
              </w:rPr>
              <w:t>С</w:t>
            </w:r>
            <w:r w:rsidR="00C6205C">
              <w:rPr>
                <w:rFonts w:ascii="Times New Roman" w:hAnsi="Times New Roman"/>
                <w:sz w:val="20"/>
                <w:szCs w:val="20"/>
              </w:rPr>
              <w:t>лова-названия предметов. Слова-</w:t>
            </w:r>
            <w:r w:rsidRPr="00CA7CE5">
              <w:rPr>
                <w:rFonts w:ascii="Times New Roman" w:hAnsi="Times New Roman"/>
                <w:sz w:val="20"/>
                <w:szCs w:val="20"/>
              </w:rPr>
              <w:t>названия действий.</w:t>
            </w:r>
          </w:p>
        </w:tc>
        <w:tc>
          <w:tcPr>
            <w:tcW w:w="3685"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Формирование представления о словах-названиях предметов и словах-на</w:t>
            </w:r>
            <w:r w:rsidR="00C6205C">
              <w:rPr>
                <w:rFonts w:ascii="Times New Roman" w:hAnsi="Times New Roman"/>
                <w:bCs/>
                <w:sz w:val="20"/>
                <w:szCs w:val="20"/>
              </w:rPr>
              <w:t xml:space="preserve">званиях действий. </w:t>
            </w:r>
            <w:r w:rsidRPr="00CA7CE5">
              <w:rPr>
                <w:rFonts w:ascii="Times New Roman" w:hAnsi="Times New Roman"/>
                <w:bCs/>
                <w:sz w:val="20"/>
                <w:szCs w:val="20"/>
              </w:rPr>
              <w:t>Формирование умения</w:t>
            </w:r>
            <w:r w:rsidR="00C6205C">
              <w:rPr>
                <w:rFonts w:ascii="Times New Roman" w:hAnsi="Times New Roman"/>
                <w:bCs/>
                <w:sz w:val="20"/>
                <w:szCs w:val="20"/>
              </w:rPr>
              <w:t xml:space="preserve"> ставить вопросы к этим словам. </w:t>
            </w:r>
            <w:r w:rsidRPr="00CA7CE5">
              <w:rPr>
                <w:rFonts w:ascii="Times New Roman" w:hAnsi="Times New Roman"/>
                <w:bCs/>
                <w:sz w:val="20"/>
                <w:szCs w:val="20"/>
              </w:rPr>
              <w:t xml:space="preserve">Формирование умения соотносить слова с </w:t>
            </w:r>
            <w:r w:rsidR="00C6205C">
              <w:rPr>
                <w:rFonts w:ascii="Times New Roman" w:hAnsi="Times New Roman"/>
                <w:bCs/>
                <w:sz w:val="20"/>
                <w:szCs w:val="20"/>
              </w:rPr>
              <w:t xml:space="preserve">соответствующими моделями слов. </w:t>
            </w:r>
            <w:r w:rsidRPr="00CA7CE5">
              <w:rPr>
                <w:rFonts w:ascii="Times New Roman" w:hAnsi="Times New Roman"/>
                <w:bCs/>
                <w:sz w:val="20"/>
                <w:szCs w:val="20"/>
              </w:rPr>
              <w:t>Формирование умения составлять схемы предложений и записывать предложения по схемам, состоящим из двух слов. Развитие речи (развёрнутые ответы)</w:t>
            </w:r>
            <w:r w:rsidR="00C6205C">
              <w:rPr>
                <w:rFonts w:ascii="Times New Roman" w:hAnsi="Times New Roman"/>
                <w:bCs/>
                <w:sz w:val="20"/>
                <w:szCs w:val="20"/>
              </w:rPr>
              <w:t>.</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Одушевлённые существительные; постановка знаков препинания в конце предложения и при перечислении. Правильное письмо букв, слов.</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i/>
                <w:sz w:val="20"/>
                <w:szCs w:val="20"/>
              </w:rPr>
              <w:t>УУД:</w:t>
            </w:r>
            <w:r w:rsidR="00EC52E1">
              <w:rPr>
                <w:rFonts w:ascii="Times New Roman" w:hAnsi="Times New Roman"/>
                <w:sz w:val="20"/>
                <w:szCs w:val="20"/>
              </w:rPr>
              <w:t xml:space="preserve"> приёмы работы с </w:t>
            </w:r>
            <w:r w:rsidRPr="00CA7CE5">
              <w:rPr>
                <w:rFonts w:ascii="Times New Roman" w:hAnsi="Times New Roman"/>
                <w:sz w:val="20"/>
                <w:szCs w:val="20"/>
              </w:rPr>
              <w:t>учебником и тетрадью для самостоятельной работы (нахождение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CA7CE5" w:rsidRPr="00CA7CE5" w:rsidTr="00EF14D4">
        <w:trPr>
          <w:trHeight w:val="483"/>
        </w:trPr>
        <w:tc>
          <w:tcPr>
            <w:tcW w:w="536" w:type="dxa"/>
          </w:tcPr>
          <w:p w:rsidR="00CA7CE5" w:rsidRPr="00CA7CE5" w:rsidRDefault="00C6205C" w:rsidP="007D7C08">
            <w:pPr>
              <w:suppressAutoHyphens/>
              <w:spacing w:after="0" w:line="240" w:lineRule="auto"/>
              <w:contextualSpacing/>
              <w:jc w:val="center"/>
              <w:rPr>
                <w:rFonts w:ascii="Times New Roman" w:hAnsi="Times New Roman"/>
                <w:sz w:val="20"/>
                <w:szCs w:val="20"/>
              </w:rPr>
            </w:pPr>
            <w:r>
              <w:rPr>
                <w:rFonts w:ascii="Times New Roman" w:hAnsi="Times New Roman"/>
                <w:sz w:val="20"/>
                <w:szCs w:val="20"/>
              </w:rPr>
              <w:t>120</w:t>
            </w:r>
          </w:p>
        </w:tc>
        <w:tc>
          <w:tcPr>
            <w:tcW w:w="1023" w:type="dxa"/>
          </w:tcPr>
          <w:p w:rsidR="00CA7CE5" w:rsidRPr="00CA7CE5" w:rsidRDefault="00CA7CE5" w:rsidP="007D7C08">
            <w:pPr>
              <w:suppressAutoHyphens/>
              <w:spacing w:after="0" w:line="240" w:lineRule="auto"/>
              <w:contextualSpacing/>
              <w:jc w:val="center"/>
              <w:rPr>
                <w:rFonts w:ascii="Times New Roman" w:hAnsi="Times New Roman"/>
                <w:bCs/>
                <w:sz w:val="20"/>
                <w:szCs w:val="20"/>
              </w:rPr>
            </w:pPr>
          </w:p>
        </w:tc>
        <w:tc>
          <w:tcPr>
            <w:tcW w:w="2127" w:type="dxa"/>
          </w:tcPr>
          <w:p w:rsidR="00CA7CE5" w:rsidRPr="00CA7CE5" w:rsidRDefault="00C6205C" w:rsidP="007D7C08">
            <w:pPr>
              <w:suppressAutoHyphens/>
              <w:spacing w:after="0" w:line="240" w:lineRule="auto"/>
              <w:contextualSpacing/>
              <w:rPr>
                <w:rFonts w:ascii="Times New Roman" w:hAnsi="Times New Roman"/>
                <w:sz w:val="20"/>
                <w:szCs w:val="20"/>
              </w:rPr>
            </w:pPr>
            <w:r>
              <w:rPr>
                <w:rFonts w:ascii="Times New Roman" w:hAnsi="Times New Roman"/>
                <w:sz w:val="20"/>
                <w:szCs w:val="20"/>
              </w:rPr>
              <w:t>Слова-</w:t>
            </w:r>
            <w:r w:rsidR="00CA7CE5" w:rsidRPr="00CA7CE5">
              <w:rPr>
                <w:rFonts w:ascii="Times New Roman" w:hAnsi="Times New Roman"/>
                <w:sz w:val="20"/>
                <w:szCs w:val="20"/>
              </w:rPr>
              <w:t>названия признаков.</w:t>
            </w:r>
          </w:p>
        </w:tc>
        <w:tc>
          <w:tcPr>
            <w:tcW w:w="3685"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Формирование представлени</w:t>
            </w:r>
            <w:r w:rsidR="00C6205C">
              <w:rPr>
                <w:rFonts w:ascii="Times New Roman" w:hAnsi="Times New Roman"/>
                <w:bCs/>
                <w:sz w:val="20"/>
                <w:szCs w:val="20"/>
              </w:rPr>
              <w:t xml:space="preserve">я о словах-названиях признаков. </w:t>
            </w:r>
            <w:r w:rsidRPr="00CA7CE5">
              <w:rPr>
                <w:rFonts w:ascii="Times New Roman" w:hAnsi="Times New Roman"/>
                <w:bCs/>
                <w:sz w:val="20"/>
                <w:szCs w:val="20"/>
              </w:rPr>
              <w:t>Формирование умения</w:t>
            </w:r>
            <w:r w:rsidR="00C6205C">
              <w:rPr>
                <w:rFonts w:ascii="Times New Roman" w:hAnsi="Times New Roman"/>
                <w:bCs/>
                <w:sz w:val="20"/>
                <w:szCs w:val="20"/>
              </w:rPr>
              <w:t xml:space="preserve"> ставить вопросы к этим словам. </w:t>
            </w:r>
            <w:r w:rsidRPr="00CA7CE5">
              <w:rPr>
                <w:rFonts w:ascii="Times New Roman" w:hAnsi="Times New Roman"/>
                <w:bCs/>
                <w:sz w:val="20"/>
                <w:szCs w:val="20"/>
              </w:rPr>
              <w:t xml:space="preserve">Формирование умения соотносить слова с </w:t>
            </w:r>
            <w:r w:rsidR="00C6205C">
              <w:rPr>
                <w:rFonts w:ascii="Times New Roman" w:hAnsi="Times New Roman"/>
                <w:bCs/>
                <w:sz w:val="20"/>
                <w:szCs w:val="20"/>
              </w:rPr>
              <w:t xml:space="preserve">соответствующими моделями слов. </w:t>
            </w:r>
            <w:r w:rsidRPr="00CA7CE5">
              <w:rPr>
                <w:rFonts w:ascii="Times New Roman" w:hAnsi="Times New Roman"/>
                <w:bCs/>
                <w:sz w:val="20"/>
                <w:szCs w:val="20"/>
              </w:rPr>
              <w:t>Формирование умения составлять словосочетания, схемы предложений и записывать предложения по схемам, состоящим из трёх слов. Развитие речи (развёрнутые ответы)</w:t>
            </w:r>
            <w:r w:rsidR="00C6205C">
              <w:rPr>
                <w:rFonts w:ascii="Times New Roman" w:hAnsi="Times New Roman"/>
                <w:bCs/>
                <w:sz w:val="20"/>
                <w:szCs w:val="20"/>
              </w:rPr>
              <w:t>.</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Писать заглавную букву в начале предложения; знаки препинания в конце предложения; правильно писать словосочетания жи-ши. Правильное письмо букв, слов.</w:t>
            </w:r>
          </w:p>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i/>
                <w:sz w:val="20"/>
                <w:szCs w:val="20"/>
              </w:rPr>
              <w:t>УУД:</w:t>
            </w:r>
            <w:r w:rsidR="00EC52E1">
              <w:rPr>
                <w:rFonts w:ascii="Times New Roman" w:hAnsi="Times New Roman"/>
                <w:sz w:val="20"/>
                <w:szCs w:val="20"/>
              </w:rPr>
              <w:t xml:space="preserve"> приёмы работы с </w:t>
            </w:r>
            <w:r w:rsidRPr="00CA7CE5">
              <w:rPr>
                <w:rFonts w:ascii="Times New Roman" w:hAnsi="Times New Roman"/>
                <w:sz w:val="20"/>
                <w:szCs w:val="20"/>
              </w:rPr>
              <w:t>учебником и тетрадью для самостоятельной работы (нахождение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использование схем и иллюстраций при выполнении заданий; самоконтроль, взаимоконтроль.</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CA7CE5" w:rsidRPr="00CA7CE5" w:rsidTr="00EF14D4">
        <w:trPr>
          <w:trHeight w:val="275"/>
        </w:trPr>
        <w:tc>
          <w:tcPr>
            <w:tcW w:w="536" w:type="dxa"/>
          </w:tcPr>
          <w:p w:rsidR="00CA7CE5" w:rsidRPr="00CA7CE5" w:rsidRDefault="00C6205C" w:rsidP="007D7C08">
            <w:pPr>
              <w:suppressAutoHyphens/>
              <w:spacing w:after="0" w:line="240" w:lineRule="auto"/>
              <w:contextualSpacing/>
              <w:jc w:val="center"/>
              <w:rPr>
                <w:rFonts w:ascii="Times New Roman" w:eastAsia="Arial Unicode MS" w:hAnsi="Times New Roman"/>
                <w:sz w:val="20"/>
                <w:szCs w:val="20"/>
              </w:rPr>
            </w:pPr>
            <w:r>
              <w:rPr>
                <w:rFonts w:ascii="Times New Roman" w:hAnsi="Times New Roman"/>
                <w:sz w:val="20"/>
                <w:szCs w:val="20"/>
              </w:rPr>
              <w:t>121</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6205C" w:rsidP="007D7C08">
            <w:pPr>
              <w:suppressAutoHyphens/>
              <w:spacing w:after="0" w:line="240" w:lineRule="auto"/>
              <w:contextualSpacing/>
              <w:rPr>
                <w:rFonts w:ascii="Times New Roman" w:eastAsia="Arial Unicode MS" w:hAnsi="Times New Roman"/>
                <w:sz w:val="20"/>
                <w:szCs w:val="20"/>
              </w:rPr>
            </w:pPr>
            <w:r>
              <w:rPr>
                <w:rFonts w:ascii="Times New Roman" w:hAnsi="Times New Roman"/>
                <w:sz w:val="20"/>
                <w:szCs w:val="20"/>
              </w:rPr>
              <w:t>Слова-</w:t>
            </w:r>
            <w:r w:rsidR="00CA7CE5" w:rsidRPr="00CA7CE5">
              <w:rPr>
                <w:rFonts w:ascii="Times New Roman" w:hAnsi="Times New Roman"/>
                <w:sz w:val="20"/>
                <w:szCs w:val="20"/>
              </w:rPr>
              <w:t xml:space="preserve">названия предметов главные и неглавные. </w:t>
            </w:r>
          </w:p>
        </w:tc>
        <w:tc>
          <w:tcPr>
            <w:tcW w:w="3685"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Формирование представления о словах-названиях</w:t>
            </w:r>
            <w:r w:rsidR="00C6205C">
              <w:rPr>
                <w:rFonts w:ascii="Times New Roman" w:hAnsi="Times New Roman"/>
                <w:bCs/>
                <w:sz w:val="20"/>
                <w:szCs w:val="20"/>
              </w:rPr>
              <w:t xml:space="preserve"> предметов главных и неглавных. </w:t>
            </w:r>
            <w:r w:rsidRPr="00CA7CE5">
              <w:rPr>
                <w:rFonts w:ascii="Times New Roman" w:hAnsi="Times New Roman"/>
                <w:bCs/>
                <w:sz w:val="20"/>
                <w:szCs w:val="20"/>
              </w:rPr>
              <w:t>Формирование умения отличать слово-название предмета главное от слова-названия предмета неглавного (уметь зада</w:t>
            </w:r>
            <w:r w:rsidR="00C6205C">
              <w:rPr>
                <w:rFonts w:ascii="Times New Roman" w:hAnsi="Times New Roman"/>
                <w:bCs/>
                <w:sz w:val="20"/>
                <w:szCs w:val="20"/>
              </w:rPr>
              <w:t xml:space="preserve">вать вопросы и комментировать). </w:t>
            </w:r>
            <w:r w:rsidRPr="00CA7CE5">
              <w:rPr>
                <w:rFonts w:ascii="Times New Roman" w:hAnsi="Times New Roman"/>
                <w:bCs/>
                <w:sz w:val="20"/>
                <w:szCs w:val="20"/>
              </w:rPr>
              <w:t>Формирование умения соотносить слова с соответствующими мод</w:t>
            </w:r>
            <w:r w:rsidR="00C6205C">
              <w:rPr>
                <w:rFonts w:ascii="Times New Roman" w:hAnsi="Times New Roman"/>
                <w:bCs/>
                <w:sz w:val="20"/>
                <w:szCs w:val="20"/>
              </w:rPr>
              <w:t xml:space="preserve">елями слов, подчёркивать слова. </w:t>
            </w:r>
            <w:r w:rsidRPr="00CA7CE5">
              <w:rPr>
                <w:rFonts w:ascii="Times New Roman" w:hAnsi="Times New Roman"/>
                <w:bCs/>
                <w:sz w:val="20"/>
                <w:szCs w:val="20"/>
              </w:rPr>
              <w:t>Формирование умения составлять  схемы предложений и записывать предложения по схемам, состоящим из трёх и четырёх  слов. Усвоение письма словарных слов. Развитие речи (развёрнутые ответы)</w:t>
            </w:r>
            <w:r w:rsidR="00C6205C">
              <w:rPr>
                <w:rFonts w:ascii="Times New Roman" w:hAnsi="Times New Roman"/>
                <w:bCs/>
                <w:sz w:val="20"/>
                <w:szCs w:val="20"/>
              </w:rPr>
              <w:t>.</w:t>
            </w:r>
          </w:p>
        </w:tc>
        <w:tc>
          <w:tcPr>
            <w:tcW w:w="6662" w:type="dxa"/>
            <w:tcBorders>
              <w:bottom w:val="single" w:sz="6" w:space="0" w:color="auto"/>
            </w:tcBorders>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Писать заглавную букву в начале предложения; знаки препинания в конце предложения; лексическое значение слов. Правильное письмо букв, слов, предложений.</w:t>
            </w:r>
          </w:p>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i/>
                <w:sz w:val="20"/>
                <w:szCs w:val="20"/>
              </w:rPr>
              <w:t>УУД:</w:t>
            </w:r>
            <w:r w:rsidR="00EC52E1">
              <w:rPr>
                <w:rFonts w:ascii="Times New Roman" w:hAnsi="Times New Roman"/>
                <w:sz w:val="20"/>
                <w:szCs w:val="20"/>
              </w:rPr>
              <w:t xml:space="preserve"> приёмы работы с </w:t>
            </w:r>
            <w:r w:rsidRPr="00CA7CE5">
              <w:rPr>
                <w:rFonts w:ascii="Times New Roman" w:hAnsi="Times New Roman"/>
                <w:sz w:val="20"/>
                <w:szCs w:val="20"/>
              </w:rPr>
              <w:t>учебником и тетрадью для самостоятельной работы (нахождение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  использование схем  при выполнении заданий; самоконтроль.</w:t>
            </w:r>
          </w:p>
        </w:tc>
        <w:tc>
          <w:tcPr>
            <w:tcW w:w="1528" w:type="dxa"/>
            <w:tcBorders>
              <w:bottom w:val="single" w:sz="6" w:space="0" w:color="auto"/>
            </w:tcBorders>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CA7CE5" w:rsidRPr="00CA7CE5" w:rsidTr="00EF14D4">
        <w:trPr>
          <w:trHeight w:val="85"/>
        </w:trPr>
        <w:tc>
          <w:tcPr>
            <w:tcW w:w="536"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122</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hAnsi="Times New Roman"/>
                <w:sz w:val="20"/>
                <w:szCs w:val="20"/>
              </w:rPr>
            </w:pPr>
            <w:r w:rsidRPr="00CA7CE5">
              <w:rPr>
                <w:rFonts w:ascii="Times New Roman" w:hAnsi="Times New Roman"/>
                <w:sz w:val="20"/>
                <w:szCs w:val="20"/>
              </w:rPr>
              <w:t>Слова-помощники.</w:t>
            </w:r>
          </w:p>
        </w:tc>
        <w:tc>
          <w:tcPr>
            <w:tcW w:w="3685"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Формирование представления о словах-помощниках; умение опре</w:t>
            </w:r>
            <w:r w:rsidR="00C6205C">
              <w:rPr>
                <w:rFonts w:ascii="Times New Roman" w:hAnsi="Times New Roman"/>
                <w:bCs/>
                <w:sz w:val="20"/>
                <w:szCs w:val="20"/>
              </w:rPr>
              <w:t xml:space="preserve">делять </w:t>
            </w:r>
            <w:r w:rsidR="00C6205C">
              <w:rPr>
                <w:rFonts w:ascii="Times New Roman" w:hAnsi="Times New Roman"/>
                <w:bCs/>
                <w:sz w:val="20"/>
                <w:szCs w:val="20"/>
              </w:rPr>
              <w:lastRenderedPageBreak/>
              <w:t xml:space="preserve">функцию слов-помощников. </w:t>
            </w:r>
            <w:r w:rsidRPr="00CA7CE5">
              <w:rPr>
                <w:rFonts w:ascii="Times New Roman" w:hAnsi="Times New Roman"/>
                <w:bCs/>
                <w:sz w:val="20"/>
                <w:szCs w:val="20"/>
              </w:rPr>
              <w:t xml:space="preserve">Формирование умения соотносить слова с соответствующими моделями слов, правильно подчёркивать слова в </w:t>
            </w:r>
            <w:r w:rsidR="00C6205C">
              <w:rPr>
                <w:rFonts w:ascii="Times New Roman" w:hAnsi="Times New Roman"/>
                <w:bCs/>
                <w:sz w:val="20"/>
                <w:szCs w:val="20"/>
              </w:rPr>
              <w:t>предложении. Формирование умений</w:t>
            </w:r>
            <w:r w:rsidRPr="00CA7CE5">
              <w:rPr>
                <w:rFonts w:ascii="Times New Roman" w:hAnsi="Times New Roman"/>
                <w:bCs/>
                <w:sz w:val="20"/>
                <w:szCs w:val="20"/>
              </w:rPr>
              <w:t xml:space="preserve"> правильно пис</w:t>
            </w:r>
            <w:r w:rsidR="00C6205C">
              <w:rPr>
                <w:rFonts w:ascii="Times New Roman" w:hAnsi="Times New Roman"/>
                <w:bCs/>
                <w:sz w:val="20"/>
                <w:szCs w:val="20"/>
              </w:rPr>
              <w:t xml:space="preserve">ать слова-помощники со словами-названиями  предметов. </w:t>
            </w:r>
            <w:r w:rsidRPr="00CA7CE5">
              <w:rPr>
                <w:rFonts w:ascii="Times New Roman" w:hAnsi="Times New Roman"/>
                <w:bCs/>
                <w:sz w:val="20"/>
                <w:szCs w:val="20"/>
              </w:rPr>
              <w:t>Формирование умения составлять  схемы предложений и записывать предложения по схемам, состоящим из  четырёх  слов. Развитие речи (развёрнутые ответы)</w:t>
            </w:r>
            <w:r w:rsidR="00C6205C">
              <w:rPr>
                <w:rFonts w:ascii="Times New Roman" w:hAnsi="Times New Roman"/>
                <w:bCs/>
                <w:sz w:val="20"/>
                <w:szCs w:val="20"/>
              </w:rPr>
              <w:t>.</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lastRenderedPageBreak/>
              <w:t>Писать заглавную букву в начале предложения; знаки препинания в конце предложения. Правильное письмо букв, слов, предложений.</w:t>
            </w:r>
          </w:p>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i/>
                <w:sz w:val="20"/>
                <w:szCs w:val="20"/>
              </w:rPr>
              <w:lastRenderedPageBreak/>
              <w:t>УУД:</w:t>
            </w:r>
            <w:r w:rsidR="00EC52E1">
              <w:rPr>
                <w:rFonts w:ascii="Times New Roman" w:hAnsi="Times New Roman"/>
                <w:sz w:val="20"/>
                <w:szCs w:val="20"/>
              </w:rPr>
              <w:t xml:space="preserve"> приёмы работы с </w:t>
            </w:r>
            <w:r w:rsidRPr="00CA7CE5">
              <w:rPr>
                <w:rFonts w:ascii="Times New Roman" w:hAnsi="Times New Roman"/>
                <w:sz w:val="20"/>
                <w:szCs w:val="20"/>
              </w:rPr>
              <w:t>учебником и тетрадью для самостоятельной работы (нахождение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  использование схем  при выполнении заданий.</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7B1288" w:rsidRPr="00CA7CE5" w:rsidTr="00051013">
        <w:trPr>
          <w:trHeight w:val="85"/>
        </w:trPr>
        <w:tc>
          <w:tcPr>
            <w:tcW w:w="15561" w:type="dxa"/>
            <w:gridSpan w:val="7"/>
          </w:tcPr>
          <w:p w:rsidR="007B1288" w:rsidRPr="00CA7CE5" w:rsidRDefault="007B1288" w:rsidP="007D7C08">
            <w:pPr>
              <w:widowControl w:val="0"/>
              <w:suppressAutoHyphens/>
              <w:autoSpaceDE w:val="0"/>
              <w:autoSpaceDN w:val="0"/>
              <w:adjustRightInd w:val="0"/>
              <w:spacing w:after="0" w:line="240" w:lineRule="auto"/>
              <w:contextualSpacing/>
              <w:jc w:val="center"/>
              <w:rPr>
                <w:rFonts w:ascii="Times New Roman" w:hAnsi="Times New Roman"/>
                <w:b/>
              </w:rPr>
            </w:pPr>
            <w:r w:rsidRPr="00CA7CE5">
              <w:rPr>
                <w:rFonts w:ascii="Times New Roman" w:hAnsi="Times New Roman"/>
                <w:b/>
              </w:rPr>
              <w:lastRenderedPageBreak/>
              <w:t>Синтаксис и пунктуация (4 часа)</w:t>
            </w:r>
          </w:p>
        </w:tc>
      </w:tr>
      <w:tr w:rsidR="00CA7CE5" w:rsidRPr="00CA7CE5" w:rsidTr="00EF14D4">
        <w:trPr>
          <w:trHeight w:val="275"/>
        </w:trPr>
        <w:tc>
          <w:tcPr>
            <w:tcW w:w="536"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123</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Понятия «устная»  и «письменная» речь. Особенности устной речи.</w:t>
            </w:r>
          </w:p>
        </w:tc>
        <w:tc>
          <w:tcPr>
            <w:tcW w:w="3685"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Формирование представлений об устной и письменной речи. Формирование понятия об особых возможностях устной речи</w:t>
            </w:r>
            <w:r w:rsidR="004C2DCD">
              <w:rPr>
                <w:rFonts w:ascii="Times New Roman" w:hAnsi="Times New Roman"/>
                <w:bCs/>
                <w:sz w:val="20"/>
                <w:szCs w:val="20"/>
              </w:rPr>
              <w:t xml:space="preserve"> – </w:t>
            </w:r>
            <w:r w:rsidRPr="00CA7CE5">
              <w:rPr>
                <w:rFonts w:ascii="Times New Roman" w:hAnsi="Times New Roman"/>
                <w:bCs/>
                <w:sz w:val="20"/>
                <w:szCs w:val="20"/>
              </w:rPr>
              <w:t>интонации, выразительности, логическом ударении. Формирование умения правильного чтения предложений с разными логическими ударениями. Усвоение письма словарных слов. Развитие речи.</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Предложения по цели высказывания. Правильное письмо букв, слов, предложений.</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i/>
                <w:sz w:val="20"/>
                <w:szCs w:val="20"/>
              </w:rPr>
              <w:t>УУД:</w:t>
            </w:r>
            <w:r w:rsidR="00EC52E1">
              <w:rPr>
                <w:rFonts w:ascii="Times New Roman" w:hAnsi="Times New Roman"/>
                <w:sz w:val="20"/>
                <w:szCs w:val="20"/>
              </w:rPr>
              <w:t xml:space="preserve"> приёмы работы с </w:t>
            </w:r>
            <w:r w:rsidRPr="00CA7CE5">
              <w:rPr>
                <w:rFonts w:ascii="Times New Roman" w:hAnsi="Times New Roman"/>
                <w:sz w:val="20"/>
                <w:szCs w:val="20"/>
              </w:rPr>
              <w:t>учебником и тетрадью для самостоятельной работы (нахождение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  использование схем и иллюстраций при выполнении заданий; самоконтроль.</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CA7CE5" w:rsidRPr="00CA7CE5" w:rsidTr="00EF14D4">
        <w:trPr>
          <w:trHeight w:val="275"/>
        </w:trPr>
        <w:tc>
          <w:tcPr>
            <w:tcW w:w="536" w:type="dxa"/>
          </w:tcPr>
          <w:p w:rsidR="00CA7CE5" w:rsidRPr="00CA7CE5" w:rsidRDefault="00CA7CE5" w:rsidP="007D7C08">
            <w:pPr>
              <w:suppressAutoHyphens/>
              <w:spacing w:after="0" w:line="240" w:lineRule="auto"/>
              <w:contextualSpacing/>
              <w:rPr>
                <w:rFonts w:ascii="Times New Roman" w:hAnsi="Times New Roman"/>
                <w:sz w:val="20"/>
                <w:szCs w:val="20"/>
              </w:rPr>
            </w:pPr>
            <w:r w:rsidRPr="00CA7CE5">
              <w:rPr>
                <w:rFonts w:ascii="Times New Roman" w:hAnsi="Times New Roman"/>
                <w:sz w:val="20"/>
                <w:szCs w:val="20"/>
              </w:rPr>
              <w:t>124</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hAnsi="Times New Roman"/>
                <w:sz w:val="20"/>
                <w:szCs w:val="20"/>
              </w:rPr>
            </w:pPr>
            <w:r w:rsidRPr="00CA7CE5">
              <w:rPr>
                <w:rFonts w:ascii="Times New Roman" w:hAnsi="Times New Roman"/>
                <w:sz w:val="20"/>
                <w:szCs w:val="20"/>
              </w:rPr>
              <w:t>Особенности устной и письменной речи.</w:t>
            </w:r>
          </w:p>
        </w:tc>
        <w:tc>
          <w:tcPr>
            <w:tcW w:w="3685" w:type="dxa"/>
            <w:gridSpan w:val="2"/>
          </w:tcPr>
          <w:p w:rsidR="00CA7CE5" w:rsidRPr="00CA7CE5" w:rsidRDefault="00CA7CE5" w:rsidP="007D7C08">
            <w:pPr>
              <w:suppressAutoHyphens/>
              <w:spacing w:after="0" w:line="240" w:lineRule="auto"/>
              <w:jc w:val="both"/>
              <w:rPr>
                <w:rFonts w:ascii="Times New Roman" w:hAnsi="Times New Roman"/>
                <w:bCs/>
                <w:sz w:val="20"/>
                <w:szCs w:val="20"/>
              </w:rPr>
            </w:pPr>
            <w:r w:rsidRPr="00CA7CE5">
              <w:rPr>
                <w:rFonts w:ascii="Times New Roman" w:hAnsi="Times New Roman"/>
                <w:bCs/>
                <w:sz w:val="20"/>
                <w:szCs w:val="20"/>
              </w:rPr>
              <w:t>Формирование  умения выделять особенности устной и письменной речи. Формирование понятия об особых возможностях письменной  речи: знаки препинания в конце предложения, выбор строчной или прописной буквы, обозначение начала предложения прописной буквой. Формирование умений правильного чтения предложений по цели высказывания и по интонации, чтения схем предложений. Формирование навыков правильного чтения слов с транскрипцией определённых звуков и умения их записывать. Развитие речи.</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Имена собственные и нарицательные. Слова-омонимы. Предложения по цели высказывания. Ударение.</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i/>
                <w:sz w:val="20"/>
                <w:szCs w:val="20"/>
              </w:rPr>
              <w:t>УУД:</w:t>
            </w:r>
            <w:r w:rsidR="00EC52E1">
              <w:rPr>
                <w:rFonts w:ascii="Times New Roman" w:hAnsi="Times New Roman"/>
                <w:sz w:val="20"/>
                <w:szCs w:val="20"/>
              </w:rPr>
              <w:t xml:space="preserve"> приёмы работы с </w:t>
            </w:r>
            <w:r w:rsidRPr="00CA7CE5">
              <w:rPr>
                <w:rFonts w:ascii="Times New Roman" w:hAnsi="Times New Roman"/>
                <w:sz w:val="20"/>
                <w:szCs w:val="20"/>
              </w:rPr>
              <w:t>учебником и тетрадью для самостоятельной работы (нахождение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 приёмы сравнения, обобщения, классификации; использование схем и иллюстраций при выполнении заданий; самоконтроль; взаимопроверка.</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CA7CE5" w:rsidRPr="00CA7CE5" w:rsidTr="00EF14D4">
        <w:trPr>
          <w:trHeight w:val="275"/>
        </w:trPr>
        <w:tc>
          <w:tcPr>
            <w:tcW w:w="536" w:type="dxa"/>
          </w:tcPr>
          <w:p w:rsidR="00CA7CE5" w:rsidRPr="00CA7CE5" w:rsidRDefault="00C6205C" w:rsidP="007D7C08">
            <w:pPr>
              <w:suppressAutoHyphens/>
              <w:spacing w:after="0" w:line="240" w:lineRule="auto"/>
              <w:contextualSpacing/>
              <w:rPr>
                <w:rFonts w:ascii="Times New Roman" w:eastAsia="Arial Unicode MS" w:hAnsi="Times New Roman"/>
                <w:sz w:val="20"/>
                <w:szCs w:val="20"/>
              </w:rPr>
            </w:pPr>
            <w:r>
              <w:rPr>
                <w:rFonts w:ascii="Times New Roman" w:hAnsi="Times New Roman"/>
                <w:sz w:val="20"/>
                <w:szCs w:val="20"/>
              </w:rPr>
              <w:t>125</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Особенности письменной речи. Особые правила письма.</w:t>
            </w:r>
          </w:p>
        </w:tc>
        <w:tc>
          <w:tcPr>
            <w:tcW w:w="3685" w:type="dxa"/>
            <w:gridSpan w:val="2"/>
          </w:tcPr>
          <w:p w:rsidR="00CA7CE5" w:rsidRPr="00CA7CE5" w:rsidRDefault="001F5CF7" w:rsidP="007D7C08">
            <w:pPr>
              <w:suppressAutoHyphens/>
              <w:spacing w:after="0" w:line="240" w:lineRule="auto"/>
              <w:jc w:val="both"/>
              <w:rPr>
                <w:rFonts w:ascii="Times New Roman" w:hAnsi="Times New Roman"/>
                <w:bCs/>
                <w:sz w:val="20"/>
                <w:szCs w:val="20"/>
              </w:rPr>
            </w:pPr>
            <w:r>
              <w:rPr>
                <w:rFonts w:ascii="Times New Roman" w:hAnsi="Times New Roman"/>
                <w:bCs/>
                <w:sz w:val="20"/>
                <w:szCs w:val="20"/>
              </w:rPr>
              <w:t xml:space="preserve">Формирование </w:t>
            </w:r>
            <w:r w:rsidR="00CA7CE5" w:rsidRPr="00CA7CE5">
              <w:rPr>
                <w:rFonts w:ascii="Times New Roman" w:hAnsi="Times New Roman"/>
                <w:bCs/>
                <w:sz w:val="20"/>
                <w:szCs w:val="20"/>
              </w:rPr>
              <w:t xml:space="preserve">умения выделять особенности  письменной речи:  выбор строчной или прописной буквы, обозначение начала предложения </w:t>
            </w:r>
            <w:r>
              <w:rPr>
                <w:rFonts w:ascii="Times New Roman" w:hAnsi="Times New Roman"/>
                <w:bCs/>
                <w:sz w:val="20"/>
                <w:szCs w:val="20"/>
              </w:rPr>
              <w:lastRenderedPageBreak/>
              <w:t xml:space="preserve">прописной буквой. </w:t>
            </w:r>
            <w:r w:rsidR="00CA7CE5" w:rsidRPr="00CA7CE5">
              <w:rPr>
                <w:rFonts w:ascii="Times New Roman" w:hAnsi="Times New Roman"/>
                <w:bCs/>
                <w:sz w:val="20"/>
                <w:szCs w:val="20"/>
              </w:rPr>
              <w:t>Формирование навыков особых правил письма: прописная буква в начале предложения, прописная буква в именах собственных. Развитие речи.</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lastRenderedPageBreak/>
              <w:t>Правильное письмо букв, слов, предложений.</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i/>
                <w:sz w:val="20"/>
                <w:szCs w:val="20"/>
              </w:rPr>
              <w:t>УУД:</w:t>
            </w:r>
            <w:r w:rsidRPr="00CA7CE5">
              <w:rPr>
                <w:rFonts w:ascii="Times New Roman" w:hAnsi="Times New Roman"/>
                <w:sz w:val="20"/>
                <w:szCs w:val="20"/>
              </w:rPr>
              <w:t xml:space="preserve"> продолжение работы по обучению детей приёмам работы с учебником (определение приёмов работы по условным обозначениям); коммуникативные умения (распределение ролей в парной работе) </w:t>
            </w:r>
            <w:r w:rsidRPr="00CA7CE5">
              <w:rPr>
                <w:rFonts w:ascii="Times New Roman" w:hAnsi="Times New Roman"/>
                <w:sz w:val="20"/>
                <w:szCs w:val="20"/>
              </w:rPr>
              <w:lastRenderedPageBreak/>
              <w:t>следование точной инструкции учителя при выполнении заданий; взаимоконтроль.</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7B1288" w:rsidRPr="00CA7CE5" w:rsidTr="00051013">
        <w:trPr>
          <w:trHeight w:val="275"/>
        </w:trPr>
        <w:tc>
          <w:tcPr>
            <w:tcW w:w="15561" w:type="dxa"/>
            <w:gridSpan w:val="7"/>
          </w:tcPr>
          <w:p w:rsidR="007B1288" w:rsidRPr="00CA7CE5" w:rsidRDefault="007B1288" w:rsidP="007D7C08">
            <w:pPr>
              <w:suppressAutoHyphens/>
              <w:spacing w:after="0" w:line="240" w:lineRule="auto"/>
              <w:jc w:val="center"/>
              <w:rPr>
                <w:rFonts w:ascii="Times New Roman" w:hAnsi="Times New Roman"/>
                <w:b/>
                <w:sz w:val="24"/>
                <w:szCs w:val="24"/>
              </w:rPr>
            </w:pPr>
            <w:r w:rsidRPr="00CA7CE5">
              <w:rPr>
                <w:rFonts w:ascii="Times New Roman" w:hAnsi="Times New Roman"/>
                <w:b/>
                <w:sz w:val="24"/>
                <w:szCs w:val="24"/>
              </w:rPr>
              <w:lastRenderedPageBreak/>
              <w:t xml:space="preserve">4 четверть </w:t>
            </w:r>
            <w:r w:rsidR="00C6205C">
              <w:rPr>
                <w:rFonts w:ascii="Times New Roman" w:hAnsi="Times New Roman"/>
                <w:b/>
                <w:sz w:val="24"/>
                <w:szCs w:val="24"/>
              </w:rPr>
              <w:t xml:space="preserve">– </w:t>
            </w:r>
            <w:r w:rsidRPr="00CA7CE5">
              <w:rPr>
                <w:rFonts w:ascii="Times New Roman" w:hAnsi="Times New Roman"/>
                <w:b/>
                <w:sz w:val="24"/>
                <w:szCs w:val="24"/>
              </w:rPr>
              <w:t>40 ч</w:t>
            </w:r>
            <w:r w:rsidR="00C6205C">
              <w:rPr>
                <w:rFonts w:ascii="Times New Roman" w:hAnsi="Times New Roman"/>
                <w:b/>
                <w:sz w:val="24"/>
                <w:szCs w:val="24"/>
              </w:rPr>
              <w:t>асов</w:t>
            </w:r>
          </w:p>
        </w:tc>
      </w:tr>
      <w:tr w:rsidR="00CA7CE5" w:rsidRPr="00CA7CE5" w:rsidTr="00EF14D4">
        <w:trPr>
          <w:trHeight w:val="275"/>
        </w:trPr>
        <w:tc>
          <w:tcPr>
            <w:tcW w:w="536" w:type="dxa"/>
          </w:tcPr>
          <w:p w:rsidR="00CA7CE5" w:rsidRPr="00CA7CE5" w:rsidRDefault="00C6205C" w:rsidP="007D7C08">
            <w:pPr>
              <w:suppressAutoHyphens/>
              <w:spacing w:after="0" w:line="240" w:lineRule="auto"/>
              <w:contextualSpacing/>
              <w:rPr>
                <w:rFonts w:ascii="Times New Roman" w:eastAsia="Arial Unicode MS" w:hAnsi="Times New Roman"/>
                <w:sz w:val="20"/>
                <w:szCs w:val="20"/>
              </w:rPr>
            </w:pPr>
            <w:r>
              <w:rPr>
                <w:rFonts w:ascii="Times New Roman" w:hAnsi="Times New Roman"/>
                <w:sz w:val="20"/>
                <w:szCs w:val="20"/>
              </w:rPr>
              <w:t>126</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Правила списывания текста.</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Формирование представления о правилах списывания текста. Осознанное усвоение учащимися последовательности выполнения операций при списывании текста. Развитие речи.</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Правильное письмо букв, слов, предложений; деление слов на слоги, списывание текста.</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УУД: продолжение работы по обучению детей приёмам работы с учебником (определение приёмов работы по условным обозначениям);  следование точной инструкции  при выполнении заданий; самопроверка; приёмы сравнения, обобщения, классификации.</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7B1288" w:rsidRPr="00CA7CE5" w:rsidTr="00051013">
        <w:trPr>
          <w:trHeight w:val="275"/>
        </w:trPr>
        <w:tc>
          <w:tcPr>
            <w:tcW w:w="15561" w:type="dxa"/>
            <w:gridSpan w:val="7"/>
          </w:tcPr>
          <w:p w:rsidR="007B1288" w:rsidRPr="00CA7CE5" w:rsidRDefault="007B1288" w:rsidP="007D7C08">
            <w:pPr>
              <w:widowControl w:val="0"/>
              <w:suppressAutoHyphens/>
              <w:autoSpaceDE w:val="0"/>
              <w:autoSpaceDN w:val="0"/>
              <w:adjustRightInd w:val="0"/>
              <w:spacing w:after="0" w:line="240" w:lineRule="auto"/>
              <w:contextualSpacing/>
              <w:jc w:val="center"/>
              <w:rPr>
                <w:rFonts w:ascii="Times New Roman" w:hAnsi="Times New Roman"/>
                <w:b/>
              </w:rPr>
            </w:pPr>
            <w:r w:rsidRPr="00CA7CE5">
              <w:rPr>
                <w:rFonts w:ascii="Times New Roman" w:hAnsi="Times New Roman"/>
                <w:b/>
              </w:rPr>
              <w:t>Фонетика и орфография (8 часов)</w:t>
            </w:r>
          </w:p>
        </w:tc>
      </w:tr>
      <w:tr w:rsidR="00CA7CE5" w:rsidRPr="00CA7CE5" w:rsidTr="00EF14D4">
        <w:trPr>
          <w:trHeight w:val="275"/>
        </w:trPr>
        <w:tc>
          <w:tcPr>
            <w:tcW w:w="536" w:type="dxa"/>
          </w:tcPr>
          <w:p w:rsidR="00CA7CE5" w:rsidRPr="00CA7CE5" w:rsidRDefault="00C6205C" w:rsidP="007D7C08">
            <w:pPr>
              <w:suppressAutoHyphens/>
              <w:spacing w:after="0" w:line="240" w:lineRule="auto"/>
              <w:contextualSpacing/>
              <w:rPr>
                <w:rFonts w:ascii="Times New Roman" w:eastAsia="Arial Unicode MS" w:hAnsi="Times New Roman"/>
                <w:sz w:val="20"/>
                <w:szCs w:val="20"/>
              </w:rPr>
            </w:pPr>
            <w:r>
              <w:rPr>
                <w:rFonts w:ascii="Times New Roman" w:hAnsi="Times New Roman"/>
                <w:sz w:val="20"/>
                <w:szCs w:val="20"/>
              </w:rPr>
              <w:t>127</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Звуковой  столбик. Гласные и согласные звуки.</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Знакомство со звуковым столбиком: с принятыми цветовыми обозначениями звуков. Формирование умения различать звуки по звонкости</w:t>
            </w:r>
            <w:r w:rsidR="004C2DCD">
              <w:rPr>
                <w:rFonts w:ascii="Times New Roman" w:hAnsi="Times New Roman"/>
                <w:bCs/>
                <w:sz w:val="20"/>
                <w:szCs w:val="20"/>
              </w:rPr>
              <w:t>–</w:t>
            </w:r>
            <w:r w:rsidRPr="00CA7CE5">
              <w:rPr>
                <w:rFonts w:ascii="Times New Roman" w:hAnsi="Times New Roman"/>
                <w:bCs/>
                <w:sz w:val="20"/>
                <w:szCs w:val="20"/>
              </w:rPr>
              <w:t>глухости, твёрдости</w:t>
            </w:r>
            <w:r w:rsidR="004C2DCD">
              <w:rPr>
                <w:rFonts w:ascii="Times New Roman" w:hAnsi="Times New Roman"/>
                <w:bCs/>
                <w:sz w:val="20"/>
                <w:szCs w:val="20"/>
              </w:rPr>
              <w:t>–</w:t>
            </w:r>
            <w:r w:rsidRPr="00CA7CE5">
              <w:rPr>
                <w:rFonts w:ascii="Times New Roman" w:hAnsi="Times New Roman"/>
                <w:bCs/>
                <w:sz w:val="20"/>
                <w:szCs w:val="20"/>
              </w:rPr>
              <w:t>мягкости. Формирование представлений о парных и непарных согласных. Развитие речи.</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Определять парные и непарные согласные; обозначать нулевой звук, гласные и согласные звуки.</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УУД: приёмы работы с учебником (нахождение страницы и знака-помощ</w:t>
            </w:r>
            <w:r w:rsidR="00EC52E1">
              <w:rPr>
                <w:rFonts w:ascii="Times New Roman" w:hAnsi="Times New Roman"/>
                <w:sz w:val="20"/>
                <w:szCs w:val="20"/>
              </w:rPr>
              <w:t xml:space="preserve">ника, использование закладок); </w:t>
            </w:r>
            <w:r w:rsidRPr="00CA7CE5">
              <w:rPr>
                <w:rFonts w:ascii="Times New Roman" w:hAnsi="Times New Roman"/>
                <w:sz w:val="20"/>
                <w:szCs w:val="20"/>
              </w:rPr>
              <w:t>следование точной инструкции у</w:t>
            </w:r>
            <w:r w:rsidR="00EC52E1">
              <w:rPr>
                <w:rFonts w:ascii="Times New Roman" w:hAnsi="Times New Roman"/>
                <w:sz w:val="20"/>
                <w:szCs w:val="20"/>
              </w:rPr>
              <w:t xml:space="preserve">чителя  при выполнении заданий; </w:t>
            </w:r>
            <w:r w:rsidRPr="00CA7CE5">
              <w:rPr>
                <w:rFonts w:ascii="Times New Roman" w:hAnsi="Times New Roman"/>
                <w:sz w:val="20"/>
                <w:szCs w:val="20"/>
              </w:rPr>
              <w:t>соблюдение дисциплинарных традиций; использование звукового столбика при выполнении заданий; приёмы сравнения, обобщения, классификации, самоконтроль.</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CA7CE5" w:rsidRPr="00CA7CE5" w:rsidTr="00EF14D4">
        <w:trPr>
          <w:trHeight w:val="275"/>
        </w:trPr>
        <w:tc>
          <w:tcPr>
            <w:tcW w:w="536" w:type="dxa"/>
          </w:tcPr>
          <w:p w:rsidR="00CA7CE5" w:rsidRPr="00CA7CE5" w:rsidRDefault="00C6205C" w:rsidP="007D7C08">
            <w:pPr>
              <w:suppressAutoHyphens/>
              <w:spacing w:after="0" w:line="240" w:lineRule="auto"/>
              <w:contextualSpacing/>
              <w:rPr>
                <w:rFonts w:ascii="Times New Roman" w:eastAsia="Arial Unicode MS" w:hAnsi="Times New Roman"/>
                <w:sz w:val="20"/>
                <w:szCs w:val="20"/>
              </w:rPr>
            </w:pPr>
            <w:r>
              <w:rPr>
                <w:rFonts w:ascii="Times New Roman" w:hAnsi="Times New Roman"/>
                <w:sz w:val="20"/>
                <w:szCs w:val="20"/>
              </w:rPr>
              <w:t>128</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jc w:val="both"/>
              <w:rPr>
                <w:rFonts w:ascii="Times New Roman" w:eastAsia="Arial Unicode MS" w:hAnsi="Times New Roman"/>
                <w:sz w:val="20"/>
                <w:szCs w:val="20"/>
              </w:rPr>
            </w:pPr>
            <w:r w:rsidRPr="00CA7CE5">
              <w:rPr>
                <w:rFonts w:ascii="Times New Roman" w:hAnsi="Times New Roman"/>
                <w:sz w:val="20"/>
                <w:szCs w:val="20"/>
              </w:rPr>
              <w:t>Уп</w:t>
            </w:r>
            <w:r w:rsidR="004C2DCD">
              <w:rPr>
                <w:rFonts w:ascii="Times New Roman" w:hAnsi="Times New Roman"/>
                <w:sz w:val="20"/>
                <w:szCs w:val="20"/>
              </w:rPr>
              <w:t>ражнение в различении звонких–</w:t>
            </w:r>
            <w:r w:rsidRPr="00CA7CE5">
              <w:rPr>
                <w:rFonts w:ascii="Times New Roman" w:hAnsi="Times New Roman"/>
                <w:sz w:val="20"/>
                <w:szCs w:val="20"/>
              </w:rPr>
              <w:t xml:space="preserve">глухих, </w:t>
            </w:r>
            <w:r w:rsidR="004C2DCD">
              <w:rPr>
                <w:rFonts w:ascii="Times New Roman" w:hAnsi="Times New Roman"/>
                <w:sz w:val="20"/>
                <w:szCs w:val="20"/>
              </w:rPr>
              <w:t>мягких–</w:t>
            </w:r>
            <w:r w:rsidR="00C6205C">
              <w:rPr>
                <w:rFonts w:ascii="Times New Roman" w:hAnsi="Times New Roman"/>
                <w:sz w:val="20"/>
                <w:szCs w:val="20"/>
              </w:rPr>
              <w:t>твё</w:t>
            </w:r>
            <w:r w:rsidRPr="00CA7CE5">
              <w:rPr>
                <w:rFonts w:ascii="Times New Roman" w:hAnsi="Times New Roman"/>
                <w:sz w:val="20"/>
                <w:szCs w:val="20"/>
              </w:rPr>
              <w:t>рдых парных согласных звуков</w:t>
            </w:r>
            <w:r w:rsidR="00C6205C">
              <w:rPr>
                <w:rFonts w:ascii="Times New Roman" w:hAnsi="Times New Roman"/>
                <w:sz w:val="20"/>
                <w:szCs w:val="20"/>
              </w:rPr>
              <w:t>.</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Формирование умения различать мягкие и твёрдые согласные звуки. Формирование умения различать пары твёрдых и мягких согласных звуков. Формирование умения осознанного восприятия звуков. Развитие фонематического слуха Развитие речи.</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Знать согласные звуки, которые являются только твёрдыми и только мягкими; звуковой анализ слов; звуковая запись слов.</w:t>
            </w:r>
          </w:p>
          <w:p w:rsidR="00CA7CE5" w:rsidRPr="00CA7CE5" w:rsidRDefault="00CA7CE5" w:rsidP="001F5CF7">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 xml:space="preserve">УУД: </w:t>
            </w:r>
            <w:r w:rsidR="00C6205C">
              <w:rPr>
                <w:rFonts w:ascii="Times New Roman" w:hAnsi="Times New Roman"/>
                <w:sz w:val="20"/>
                <w:szCs w:val="20"/>
              </w:rPr>
              <w:t xml:space="preserve"> </w:t>
            </w:r>
            <w:r w:rsidRPr="00CA7CE5">
              <w:rPr>
                <w:rFonts w:ascii="Times New Roman" w:hAnsi="Times New Roman"/>
                <w:sz w:val="20"/>
                <w:szCs w:val="20"/>
              </w:rPr>
              <w:t>приёмы работы с учебником, тетрадью и оглавлением (нахождение страницы и знака-помощника, использование закладок, поиск и выделение информации по указанию учите</w:t>
            </w:r>
            <w:r w:rsidR="00EC52E1">
              <w:rPr>
                <w:rFonts w:ascii="Times New Roman" w:hAnsi="Times New Roman"/>
                <w:sz w:val="20"/>
                <w:szCs w:val="20"/>
              </w:rPr>
              <w:t xml:space="preserve">ля); </w:t>
            </w:r>
            <w:r w:rsidRPr="00CA7CE5">
              <w:rPr>
                <w:rFonts w:ascii="Times New Roman" w:hAnsi="Times New Roman"/>
                <w:sz w:val="20"/>
                <w:szCs w:val="20"/>
              </w:rPr>
              <w:t>следование точной инструкции у</w:t>
            </w:r>
            <w:r w:rsidR="00EC52E1">
              <w:rPr>
                <w:rFonts w:ascii="Times New Roman" w:hAnsi="Times New Roman"/>
                <w:sz w:val="20"/>
                <w:szCs w:val="20"/>
              </w:rPr>
              <w:t xml:space="preserve">чителя  при выполнении заданий; </w:t>
            </w:r>
            <w:r w:rsidRPr="00CA7CE5">
              <w:rPr>
                <w:rFonts w:ascii="Times New Roman" w:hAnsi="Times New Roman"/>
                <w:sz w:val="20"/>
                <w:szCs w:val="20"/>
              </w:rPr>
              <w:t>соблюдение дисциплинарных традиций.</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CA7CE5" w:rsidRPr="00CA7CE5" w:rsidTr="00EF14D4">
        <w:trPr>
          <w:trHeight w:val="275"/>
        </w:trPr>
        <w:tc>
          <w:tcPr>
            <w:tcW w:w="536" w:type="dxa"/>
          </w:tcPr>
          <w:p w:rsidR="00CA7CE5" w:rsidRPr="00CA7CE5" w:rsidRDefault="00C6205C" w:rsidP="007D7C08">
            <w:pPr>
              <w:suppressAutoHyphens/>
              <w:spacing w:after="0" w:line="240" w:lineRule="auto"/>
              <w:contextualSpacing/>
              <w:rPr>
                <w:rFonts w:ascii="Times New Roman" w:hAnsi="Times New Roman"/>
                <w:sz w:val="20"/>
                <w:szCs w:val="20"/>
              </w:rPr>
            </w:pPr>
            <w:r>
              <w:rPr>
                <w:rFonts w:ascii="Times New Roman" w:hAnsi="Times New Roman"/>
                <w:sz w:val="20"/>
                <w:szCs w:val="20"/>
              </w:rPr>
              <w:t>129</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hAnsi="Times New Roman"/>
                <w:sz w:val="20"/>
                <w:szCs w:val="20"/>
              </w:rPr>
            </w:pPr>
            <w:r w:rsidRPr="00CA7CE5">
              <w:rPr>
                <w:rFonts w:ascii="Times New Roman" w:hAnsi="Times New Roman"/>
                <w:sz w:val="20"/>
                <w:szCs w:val="20"/>
              </w:rPr>
              <w:t>Звуковой анализ слов. Звуковая схема слова.</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Формирование умения различать звонкие и глухие согласные звуки. Формирование умения выполнять звуковой анализ слов и соотносить слово со звуковой схемой. Формирование умения различать пары согласных звуков по звонкости</w:t>
            </w:r>
            <w:r w:rsidR="004C2DCD">
              <w:rPr>
                <w:rFonts w:ascii="Times New Roman" w:hAnsi="Times New Roman"/>
                <w:bCs/>
                <w:sz w:val="20"/>
                <w:szCs w:val="20"/>
              </w:rPr>
              <w:t>–</w:t>
            </w:r>
            <w:r w:rsidRPr="00CA7CE5">
              <w:rPr>
                <w:rFonts w:ascii="Times New Roman" w:hAnsi="Times New Roman"/>
                <w:bCs/>
                <w:sz w:val="20"/>
                <w:szCs w:val="20"/>
              </w:rPr>
              <w:t>глухости, твёрдости</w:t>
            </w:r>
            <w:r w:rsidR="004C2DCD">
              <w:rPr>
                <w:rFonts w:ascii="Times New Roman" w:hAnsi="Times New Roman"/>
                <w:bCs/>
                <w:sz w:val="20"/>
                <w:szCs w:val="20"/>
              </w:rPr>
              <w:t>–</w:t>
            </w:r>
            <w:r w:rsidRPr="00CA7CE5">
              <w:rPr>
                <w:rFonts w:ascii="Times New Roman" w:hAnsi="Times New Roman"/>
                <w:bCs/>
                <w:sz w:val="20"/>
                <w:szCs w:val="20"/>
              </w:rPr>
              <w:t>мягкости.</w:t>
            </w:r>
            <w:r w:rsidR="004C2DCD">
              <w:rPr>
                <w:rFonts w:ascii="Times New Roman" w:hAnsi="Times New Roman"/>
                <w:bCs/>
                <w:sz w:val="20"/>
                <w:szCs w:val="20"/>
              </w:rPr>
              <w:t xml:space="preserve"> </w:t>
            </w:r>
            <w:r w:rsidRPr="00CA7CE5">
              <w:rPr>
                <w:rFonts w:ascii="Times New Roman" w:hAnsi="Times New Roman"/>
                <w:bCs/>
                <w:sz w:val="20"/>
                <w:szCs w:val="20"/>
              </w:rPr>
              <w:t xml:space="preserve"> Развитие фонематического слуха.</w:t>
            </w:r>
          </w:p>
        </w:tc>
        <w:tc>
          <w:tcPr>
            <w:tcW w:w="6662" w:type="dxa"/>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Звуковой анализ слов, звуковая запись слов. З</w:t>
            </w:r>
            <w:r w:rsidR="00C6205C">
              <w:rPr>
                <w:rFonts w:ascii="Times New Roman" w:hAnsi="Times New Roman"/>
                <w:bCs/>
                <w:sz w:val="20"/>
                <w:szCs w:val="20"/>
              </w:rPr>
              <w:t>вуки гласные</w:t>
            </w:r>
            <w:r w:rsidR="004C2DCD">
              <w:rPr>
                <w:rFonts w:ascii="Times New Roman" w:hAnsi="Times New Roman"/>
                <w:bCs/>
                <w:sz w:val="20"/>
                <w:szCs w:val="20"/>
              </w:rPr>
              <w:t>–</w:t>
            </w:r>
            <w:r w:rsidR="00C6205C">
              <w:rPr>
                <w:rFonts w:ascii="Times New Roman" w:hAnsi="Times New Roman"/>
                <w:bCs/>
                <w:sz w:val="20"/>
                <w:szCs w:val="20"/>
              </w:rPr>
              <w:t>согласные, парные</w:t>
            </w:r>
            <w:r w:rsidR="004C2DCD">
              <w:rPr>
                <w:rFonts w:ascii="Times New Roman" w:hAnsi="Times New Roman"/>
                <w:bCs/>
                <w:sz w:val="20"/>
                <w:szCs w:val="20"/>
              </w:rPr>
              <w:t>–</w:t>
            </w:r>
            <w:r w:rsidRPr="00CA7CE5">
              <w:rPr>
                <w:rFonts w:ascii="Times New Roman" w:hAnsi="Times New Roman"/>
                <w:bCs/>
                <w:sz w:val="20"/>
                <w:szCs w:val="20"/>
              </w:rPr>
              <w:t>непарные, модели слов.</w:t>
            </w:r>
          </w:p>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УУД: приёмы работы с тетрадью для самостоятельной работы (нахождение страницы и знака-помощника, использование закладок, поиск и выделение необходимой информации по указанию учителя</w:t>
            </w:r>
            <w:r w:rsidR="00C6205C">
              <w:rPr>
                <w:rFonts w:ascii="Times New Roman" w:hAnsi="Times New Roman"/>
                <w:bCs/>
                <w:sz w:val="20"/>
                <w:szCs w:val="20"/>
              </w:rPr>
              <w:t>)</w:t>
            </w:r>
            <w:r w:rsidRPr="00CA7CE5">
              <w:rPr>
                <w:rFonts w:ascii="Times New Roman" w:hAnsi="Times New Roman"/>
                <w:bCs/>
                <w:sz w:val="20"/>
                <w:szCs w:val="20"/>
              </w:rPr>
              <w:t>; следование точной инструкции учителя; использование схем и иллюстраций; взаимоконтроль.</w:t>
            </w:r>
          </w:p>
        </w:tc>
        <w:tc>
          <w:tcPr>
            <w:tcW w:w="1528" w:type="dxa"/>
          </w:tcPr>
          <w:p w:rsidR="00CA7CE5" w:rsidRPr="00CA7CE5" w:rsidRDefault="00CA7CE5" w:rsidP="007D7C08">
            <w:pPr>
              <w:suppressAutoHyphens/>
              <w:spacing w:after="0" w:line="240" w:lineRule="auto"/>
              <w:contextualSpacing/>
              <w:jc w:val="both"/>
              <w:rPr>
                <w:rFonts w:ascii="Times New Roman" w:hAnsi="Times New Roman"/>
                <w:bCs/>
                <w:sz w:val="20"/>
                <w:szCs w:val="20"/>
              </w:rPr>
            </w:pPr>
          </w:p>
        </w:tc>
      </w:tr>
      <w:tr w:rsidR="00CA7CE5" w:rsidRPr="00CA7CE5" w:rsidTr="00EF14D4">
        <w:trPr>
          <w:trHeight w:val="275"/>
        </w:trPr>
        <w:tc>
          <w:tcPr>
            <w:tcW w:w="536" w:type="dxa"/>
          </w:tcPr>
          <w:p w:rsidR="00CA7CE5" w:rsidRPr="00CA7CE5" w:rsidRDefault="00C6205C" w:rsidP="007D7C08">
            <w:pPr>
              <w:suppressAutoHyphens/>
              <w:spacing w:after="0" w:line="240" w:lineRule="auto"/>
              <w:contextualSpacing/>
              <w:rPr>
                <w:rFonts w:ascii="Times New Roman" w:eastAsia="Arial Unicode MS" w:hAnsi="Times New Roman"/>
                <w:sz w:val="20"/>
                <w:szCs w:val="20"/>
              </w:rPr>
            </w:pPr>
            <w:r>
              <w:rPr>
                <w:rFonts w:ascii="Times New Roman" w:hAnsi="Times New Roman"/>
                <w:sz w:val="20"/>
                <w:szCs w:val="20"/>
              </w:rPr>
              <w:t>130</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Звук [й] и буква й.</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 xml:space="preserve">Формирование умений различать буквы гласных и согласных звуков, давать характеристику согласных звуков. Формирование умения давать характеристику звуку [й] как </w:t>
            </w:r>
            <w:r w:rsidRPr="00CA7CE5">
              <w:rPr>
                <w:rFonts w:ascii="Times New Roman" w:hAnsi="Times New Roman"/>
                <w:bCs/>
                <w:sz w:val="20"/>
                <w:szCs w:val="20"/>
              </w:rPr>
              <w:lastRenderedPageBreak/>
              <w:t>согласному, звонкому, мягкому. Формирование умения составлять звуковую схему слов с помощью условных знаков и символов букв в квадратных скобках. Формирование умения пользоваться звуковым столбиком. Усвоение письма словарных слов. Развитие фонематического слуха.</w:t>
            </w:r>
          </w:p>
        </w:tc>
        <w:tc>
          <w:tcPr>
            <w:tcW w:w="6662" w:type="dxa"/>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lastRenderedPageBreak/>
              <w:t>Звуковой анализ слов, звуковая запись слов. З</w:t>
            </w:r>
            <w:r w:rsidR="00C6205C">
              <w:rPr>
                <w:rFonts w:ascii="Times New Roman" w:hAnsi="Times New Roman"/>
                <w:bCs/>
                <w:sz w:val="20"/>
                <w:szCs w:val="20"/>
              </w:rPr>
              <w:t>вуки гласные</w:t>
            </w:r>
            <w:r w:rsidR="004C2DCD">
              <w:rPr>
                <w:rFonts w:ascii="Times New Roman" w:hAnsi="Times New Roman"/>
                <w:bCs/>
                <w:sz w:val="20"/>
                <w:szCs w:val="20"/>
              </w:rPr>
              <w:t>–</w:t>
            </w:r>
            <w:r w:rsidR="00C6205C">
              <w:rPr>
                <w:rFonts w:ascii="Times New Roman" w:hAnsi="Times New Roman"/>
                <w:bCs/>
                <w:sz w:val="20"/>
                <w:szCs w:val="20"/>
              </w:rPr>
              <w:t>согласные, парные</w:t>
            </w:r>
            <w:r w:rsidR="004C2DCD">
              <w:rPr>
                <w:rFonts w:ascii="Times New Roman" w:hAnsi="Times New Roman"/>
                <w:bCs/>
                <w:sz w:val="20"/>
                <w:szCs w:val="20"/>
              </w:rPr>
              <w:t>–</w:t>
            </w:r>
            <w:r w:rsidRPr="00CA7CE5">
              <w:rPr>
                <w:rFonts w:ascii="Times New Roman" w:hAnsi="Times New Roman"/>
                <w:bCs/>
                <w:sz w:val="20"/>
                <w:szCs w:val="20"/>
              </w:rPr>
              <w:t>непарные, слог, правильное письмо букв, слов.</w:t>
            </w:r>
          </w:p>
          <w:p w:rsidR="00CA7CE5" w:rsidRPr="00CA7CE5" w:rsidRDefault="00EC52E1" w:rsidP="007D7C08">
            <w:pPr>
              <w:suppressAutoHyphens/>
              <w:spacing w:after="0" w:line="240" w:lineRule="auto"/>
              <w:contextualSpacing/>
              <w:jc w:val="both"/>
              <w:rPr>
                <w:rFonts w:ascii="Times New Roman" w:hAnsi="Times New Roman"/>
                <w:bCs/>
                <w:sz w:val="20"/>
                <w:szCs w:val="20"/>
              </w:rPr>
            </w:pPr>
            <w:r>
              <w:rPr>
                <w:rFonts w:ascii="Times New Roman" w:hAnsi="Times New Roman"/>
                <w:sz w:val="20"/>
                <w:szCs w:val="20"/>
              </w:rPr>
              <w:t xml:space="preserve">УУД: приёмы работы с </w:t>
            </w:r>
            <w:r w:rsidR="00CA7CE5" w:rsidRPr="00CA7CE5">
              <w:rPr>
                <w:rFonts w:ascii="Times New Roman" w:hAnsi="Times New Roman"/>
                <w:sz w:val="20"/>
                <w:szCs w:val="20"/>
              </w:rPr>
              <w:t>учебником и тетрадью для самостоятельной работы (нахождение страницы и знака-помощника, использование закладок, поиск и выделение необходимой и</w:t>
            </w:r>
            <w:r>
              <w:rPr>
                <w:rFonts w:ascii="Times New Roman" w:hAnsi="Times New Roman"/>
                <w:sz w:val="20"/>
                <w:szCs w:val="20"/>
              </w:rPr>
              <w:t xml:space="preserve">нформации по указанию </w:t>
            </w:r>
            <w:r>
              <w:rPr>
                <w:rFonts w:ascii="Times New Roman" w:hAnsi="Times New Roman"/>
                <w:sz w:val="20"/>
                <w:szCs w:val="20"/>
              </w:rPr>
              <w:lastRenderedPageBreak/>
              <w:t xml:space="preserve">учителя); </w:t>
            </w:r>
            <w:r w:rsidR="00CA7CE5" w:rsidRPr="00CA7CE5">
              <w:rPr>
                <w:rFonts w:ascii="Times New Roman" w:hAnsi="Times New Roman"/>
                <w:sz w:val="20"/>
                <w:szCs w:val="20"/>
              </w:rPr>
              <w:t>следование точной инструкции учителя при выполнении заданий; соблюдение дисциплинарных традиций.</w:t>
            </w:r>
          </w:p>
        </w:tc>
        <w:tc>
          <w:tcPr>
            <w:tcW w:w="1528" w:type="dxa"/>
          </w:tcPr>
          <w:p w:rsidR="00CA7CE5" w:rsidRPr="00CA7CE5" w:rsidRDefault="00CA7CE5" w:rsidP="007D7C08">
            <w:pPr>
              <w:suppressAutoHyphens/>
              <w:spacing w:after="0" w:line="240" w:lineRule="auto"/>
              <w:contextualSpacing/>
              <w:jc w:val="both"/>
              <w:rPr>
                <w:rFonts w:ascii="Times New Roman" w:hAnsi="Times New Roman"/>
                <w:bCs/>
                <w:sz w:val="20"/>
                <w:szCs w:val="20"/>
              </w:rPr>
            </w:pPr>
          </w:p>
        </w:tc>
      </w:tr>
      <w:tr w:rsidR="00CA7CE5" w:rsidRPr="00CA7CE5" w:rsidTr="00EF14D4">
        <w:trPr>
          <w:trHeight w:val="230"/>
        </w:trPr>
        <w:tc>
          <w:tcPr>
            <w:tcW w:w="536" w:type="dxa"/>
          </w:tcPr>
          <w:p w:rsidR="00CA7CE5" w:rsidRPr="00CA7CE5" w:rsidRDefault="00C6205C" w:rsidP="007D7C08">
            <w:pPr>
              <w:suppressAutoHyphens/>
              <w:spacing w:after="0" w:line="240" w:lineRule="auto"/>
              <w:contextualSpacing/>
              <w:rPr>
                <w:rFonts w:ascii="Times New Roman" w:eastAsia="Arial Unicode MS" w:hAnsi="Times New Roman"/>
                <w:sz w:val="20"/>
                <w:szCs w:val="20"/>
              </w:rPr>
            </w:pPr>
            <w:r>
              <w:rPr>
                <w:rFonts w:ascii="Times New Roman" w:hAnsi="Times New Roman"/>
                <w:sz w:val="20"/>
                <w:szCs w:val="20"/>
              </w:rPr>
              <w:lastRenderedPageBreak/>
              <w:t>131</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Работа букв  ю, я, е, ё.</w:t>
            </w:r>
          </w:p>
        </w:tc>
        <w:tc>
          <w:tcPr>
            <w:tcW w:w="3685" w:type="dxa"/>
            <w:gridSpan w:val="2"/>
          </w:tcPr>
          <w:p w:rsidR="00CA7CE5" w:rsidRPr="00CA7CE5" w:rsidRDefault="00CA7CE5" w:rsidP="007D7C08">
            <w:pPr>
              <w:suppressAutoHyphens/>
              <w:autoSpaceDE w:val="0"/>
              <w:autoSpaceDN w:val="0"/>
              <w:adjustRightInd w:val="0"/>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 xml:space="preserve">Формирование первоначальных умений определять буквы гласных, которые обозначают один звук и два звука. Формирование умений различать мягкие и твёрдые парные согласные, определять качества звуков, обозначенных начальными буквами. Формирование умения давать характеристику звуку [й] как согласному, звонкому, мягкому. Формирование умения составлять звуковую схему слов с помощью условных знаков и символов букв в квадратных скобках. Формирование умения определять границы предложений. Формирование навыка списывания текста. Развитие фонематического слуха. </w:t>
            </w:r>
          </w:p>
        </w:tc>
        <w:tc>
          <w:tcPr>
            <w:tcW w:w="6662" w:type="dxa"/>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Звуковой анализ слов, звуков</w:t>
            </w:r>
            <w:r w:rsidR="00C6205C">
              <w:rPr>
                <w:rFonts w:ascii="Times New Roman" w:hAnsi="Times New Roman"/>
                <w:bCs/>
                <w:sz w:val="20"/>
                <w:szCs w:val="20"/>
              </w:rPr>
              <w:t>ая запись слов. Звуки твёрды</w:t>
            </w:r>
            <w:r w:rsidR="004C2DCD">
              <w:rPr>
                <w:rFonts w:ascii="Times New Roman" w:hAnsi="Times New Roman"/>
                <w:bCs/>
                <w:sz w:val="20"/>
                <w:szCs w:val="20"/>
              </w:rPr>
              <w:t>е–</w:t>
            </w:r>
            <w:r w:rsidRPr="00CA7CE5">
              <w:rPr>
                <w:rFonts w:ascii="Times New Roman" w:hAnsi="Times New Roman"/>
                <w:bCs/>
                <w:sz w:val="20"/>
                <w:szCs w:val="20"/>
              </w:rPr>
              <w:t>мягкие, слог, правильное письмо букв, слов; алфавитный и звуковой столбики.</w:t>
            </w:r>
          </w:p>
          <w:p w:rsidR="00CA7CE5" w:rsidRPr="00CA7CE5" w:rsidRDefault="00EC52E1" w:rsidP="007D7C08">
            <w:pPr>
              <w:suppressAutoHyphens/>
              <w:spacing w:after="0" w:line="240" w:lineRule="auto"/>
              <w:contextualSpacing/>
              <w:jc w:val="both"/>
              <w:rPr>
                <w:rFonts w:ascii="Times New Roman" w:hAnsi="Times New Roman"/>
                <w:bCs/>
                <w:sz w:val="20"/>
                <w:szCs w:val="20"/>
              </w:rPr>
            </w:pPr>
            <w:r>
              <w:rPr>
                <w:rFonts w:ascii="Times New Roman" w:hAnsi="Times New Roman"/>
                <w:sz w:val="20"/>
                <w:szCs w:val="20"/>
              </w:rPr>
              <w:t xml:space="preserve">УУД: приёмы работы с учебником </w:t>
            </w:r>
            <w:r w:rsidR="00CA7CE5" w:rsidRPr="00CA7CE5">
              <w:rPr>
                <w:rFonts w:ascii="Times New Roman" w:hAnsi="Times New Roman"/>
                <w:sz w:val="20"/>
                <w:szCs w:val="20"/>
              </w:rPr>
              <w:t>(нахождение страницы и знака-помощника, использование закладок, поиск и выделение необходимой и</w:t>
            </w:r>
            <w:r>
              <w:rPr>
                <w:rFonts w:ascii="Times New Roman" w:hAnsi="Times New Roman"/>
                <w:sz w:val="20"/>
                <w:szCs w:val="20"/>
              </w:rPr>
              <w:t xml:space="preserve">нформации по указанию учителя); </w:t>
            </w:r>
            <w:r w:rsidR="00CA7CE5" w:rsidRPr="00CA7CE5">
              <w:rPr>
                <w:rFonts w:ascii="Times New Roman" w:hAnsi="Times New Roman"/>
                <w:sz w:val="20"/>
                <w:szCs w:val="20"/>
              </w:rPr>
              <w:t>следование точной инструкции учителя при выполнении заданий; соблюдение дисциплинарных традиций; использование схем при выполнении заданий, взаимопроверка.</w:t>
            </w:r>
          </w:p>
          <w:p w:rsidR="00CA7CE5" w:rsidRPr="00CA7CE5" w:rsidRDefault="00CA7CE5" w:rsidP="007D7C08">
            <w:pPr>
              <w:suppressAutoHyphens/>
              <w:spacing w:after="0" w:line="240" w:lineRule="auto"/>
              <w:contextualSpacing/>
              <w:jc w:val="both"/>
              <w:rPr>
                <w:rFonts w:ascii="Times New Roman" w:hAnsi="Times New Roman"/>
                <w:sz w:val="20"/>
                <w:szCs w:val="20"/>
              </w:rPr>
            </w:pPr>
          </w:p>
        </w:tc>
        <w:tc>
          <w:tcPr>
            <w:tcW w:w="1528" w:type="dxa"/>
          </w:tcPr>
          <w:p w:rsidR="00CA7CE5" w:rsidRPr="00CA7CE5" w:rsidRDefault="00CA7CE5" w:rsidP="007D7C08">
            <w:pPr>
              <w:suppressAutoHyphens/>
              <w:spacing w:after="0" w:line="240" w:lineRule="auto"/>
              <w:contextualSpacing/>
              <w:jc w:val="both"/>
              <w:rPr>
                <w:rFonts w:ascii="Times New Roman" w:hAnsi="Times New Roman"/>
                <w:bCs/>
                <w:sz w:val="20"/>
                <w:szCs w:val="20"/>
              </w:rPr>
            </w:pPr>
          </w:p>
        </w:tc>
      </w:tr>
      <w:tr w:rsidR="00CA7CE5" w:rsidRPr="00CA7CE5" w:rsidTr="00EF14D4">
        <w:trPr>
          <w:trHeight w:val="230"/>
        </w:trPr>
        <w:tc>
          <w:tcPr>
            <w:tcW w:w="536" w:type="dxa"/>
          </w:tcPr>
          <w:p w:rsidR="00CA7CE5" w:rsidRPr="00CA7CE5" w:rsidRDefault="0059005D" w:rsidP="007D7C08">
            <w:pPr>
              <w:suppressAutoHyphens/>
              <w:spacing w:after="0" w:line="240" w:lineRule="auto"/>
              <w:contextualSpacing/>
              <w:jc w:val="center"/>
              <w:rPr>
                <w:rFonts w:ascii="Times New Roman" w:eastAsia="Arial Unicode MS" w:hAnsi="Times New Roman"/>
                <w:sz w:val="20"/>
                <w:szCs w:val="20"/>
              </w:rPr>
            </w:pPr>
            <w:r>
              <w:rPr>
                <w:rFonts w:ascii="Times New Roman" w:hAnsi="Times New Roman"/>
                <w:sz w:val="20"/>
                <w:szCs w:val="20"/>
              </w:rPr>
              <w:t>132</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Работа букв е, ё, ю, я в начале слова.</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Формирование умения определять работу букв е,</w:t>
            </w:r>
            <w:r w:rsidR="001F5CF7">
              <w:rPr>
                <w:rFonts w:ascii="Times New Roman" w:hAnsi="Times New Roman"/>
                <w:bCs/>
                <w:sz w:val="20"/>
                <w:szCs w:val="20"/>
              </w:rPr>
              <w:t xml:space="preserve"> </w:t>
            </w:r>
            <w:r w:rsidRPr="00CA7CE5">
              <w:rPr>
                <w:rFonts w:ascii="Times New Roman" w:hAnsi="Times New Roman"/>
                <w:bCs/>
                <w:sz w:val="20"/>
                <w:szCs w:val="20"/>
              </w:rPr>
              <w:t>ё,</w:t>
            </w:r>
            <w:r w:rsidR="001F5CF7">
              <w:rPr>
                <w:rFonts w:ascii="Times New Roman" w:hAnsi="Times New Roman"/>
                <w:bCs/>
                <w:sz w:val="20"/>
                <w:szCs w:val="20"/>
              </w:rPr>
              <w:t xml:space="preserve"> </w:t>
            </w:r>
            <w:r w:rsidRPr="00CA7CE5">
              <w:rPr>
                <w:rFonts w:ascii="Times New Roman" w:hAnsi="Times New Roman"/>
                <w:bCs/>
                <w:sz w:val="20"/>
                <w:szCs w:val="20"/>
              </w:rPr>
              <w:t>ю,</w:t>
            </w:r>
            <w:r w:rsidR="001F5CF7">
              <w:rPr>
                <w:rFonts w:ascii="Times New Roman" w:hAnsi="Times New Roman"/>
                <w:bCs/>
                <w:sz w:val="20"/>
                <w:szCs w:val="20"/>
              </w:rPr>
              <w:t xml:space="preserve"> </w:t>
            </w:r>
            <w:r w:rsidRPr="00CA7CE5">
              <w:rPr>
                <w:rFonts w:ascii="Times New Roman" w:hAnsi="Times New Roman"/>
                <w:bCs/>
                <w:sz w:val="20"/>
                <w:szCs w:val="20"/>
              </w:rPr>
              <w:t>я в начале слова, когда они обозначают два звука.. Формирование умения определять правильную звуковую запись букв е,</w:t>
            </w:r>
            <w:r w:rsidR="001F5CF7">
              <w:rPr>
                <w:rFonts w:ascii="Times New Roman" w:hAnsi="Times New Roman"/>
                <w:bCs/>
                <w:sz w:val="20"/>
                <w:szCs w:val="20"/>
              </w:rPr>
              <w:t xml:space="preserve"> </w:t>
            </w:r>
            <w:r w:rsidRPr="00CA7CE5">
              <w:rPr>
                <w:rFonts w:ascii="Times New Roman" w:hAnsi="Times New Roman"/>
                <w:bCs/>
                <w:sz w:val="20"/>
                <w:szCs w:val="20"/>
              </w:rPr>
              <w:t>ё,</w:t>
            </w:r>
            <w:r w:rsidR="001F5CF7">
              <w:rPr>
                <w:rFonts w:ascii="Times New Roman" w:hAnsi="Times New Roman"/>
                <w:bCs/>
                <w:sz w:val="20"/>
                <w:szCs w:val="20"/>
              </w:rPr>
              <w:t xml:space="preserve"> </w:t>
            </w:r>
            <w:r w:rsidRPr="00CA7CE5">
              <w:rPr>
                <w:rFonts w:ascii="Times New Roman" w:hAnsi="Times New Roman"/>
                <w:bCs/>
                <w:sz w:val="20"/>
                <w:szCs w:val="20"/>
              </w:rPr>
              <w:t>ю,</w:t>
            </w:r>
            <w:r w:rsidR="001F5CF7">
              <w:rPr>
                <w:rFonts w:ascii="Times New Roman" w:hAnsi="Times New Roman"/>
                <w:bCs/>
                <w:sz w:val="20"/>
                <w:szCs w:val="20"/>
              </w:rPr>
              <w:t xml:space="preserve"> </w:t>
            </w:r>
            <w:r w:rsidRPr="00CA7CE5">
              <w:rPr>
                <w:rFonts w:ascii="Times New Roman" w:hAnsi="Times New Roman"/>
                <w:bCs/>
                <w:sz w:val="20"/>
                <w:szCs w:val="20"/>
              </w:rPr>
              <w:t>я в начале слова. Формирование умения составлять звуковую схему слов с помощью условных знаков и символов букв в квадратных скобках. Формирование умения давать характеристику звуку [й] как согласному, звонкому, мягкому. Развитие фонематического слуха.</w:t>
            </w:r>
          </w:p>
        </w:tc>
        <w:tc>
          <w:tcPr>
            <w:tcW w:w="6662" w:type="dxa"/>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Звуковой анализ слов, звуковая запись слов; алфавитный и звуковой столбики.</w:t>
            </w:r>
          </w:p>
          <w:p w:rsidR="00CA7CE5" w:rsidRPr="00CA7CE5" w:rsidRDefault="00EC52E1" w:rsidP="007D7C08">
            <w:pPr>
              <w:suppressAutoHyphens/>
              <w:spacing w:after="0" w:line="240" w:lineRule="auto"/>
              <w:contextualSpacing/>
              <w:jc w:val="both"/>
              <w:rPr>
                <w:rFonts w:ascii="Times New Roman" w:hAnsi="Times New Roman"/>
                <w:bCs/>
                <w:sz w:val="20"/>
                <w:szCs w:val="20"/>
              </w:rPr>
            </w:pPr>
            <w:r>
              <w:rPr>
                <w:rFonts w:ascii="Times New Roman" w:hAnsi="Times New Roman"/>
                <w:sz w:val="20"/>
                <w:szCs w:val="20"/>
              </w:rPr>
              <w:t xml:space="preserve">УУД: приёмы работы с учебником </w:t>
            </w:r>
            <w:r w:rsidR="00CA7CE5" w:rsidRPr="00CA7CE5">
              <w:rPr>
                <w:rFonts w:ascii="Times New Roman" w:hAnsi="Times New Roman"/>
                <w:sz w:val="20"/>
                <w:szCs w:val="20"/>
              </w:rPr>
              <w:t>(нахождение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 использование схем и иллюстраций при выполнении заданий, взаимопроверка.</w:t>
            </w:r>
          </w:p>
        </w:tc>
        <w:tc>
          <w:tcPr>
            <w:tcW w:w="1528" w:type="dxa"/>
          </w:tcPr>
          <w:p w:rsidR="00CA7CE5" w:rsidRPr="00CA7CE5" w:rsidRDefault="00CA7CE5" w:rsidP="007D7C08">
            <w:pPr>
              <w:suppressAutoHyphens/>
              <w:spacing w:after="0" w:line="240" w:lineRule="auto"/>
              <w:contextualSpacing/>
              <w:jc w:val="both"/>
              <w:rPr>
                <w:rFonts w:ascii="Times New Roman" w:hAnsi="Times New Roman"/>
                <w:bCs/>
                <w:sz w:val="20"/>
                <w:szCs w:val="20"/>
              </w:rPr>
            </w:pPr>
          </w:p>
        </w:tc>
      </w:tr>
      <w:tr w:rsidR="00CA7CE5" w:rsidRPr="00CA7CE5" w:rsidTr="00EF14D4">
        <w:trPr>
          <w:trHeight w:val="230"/>
        </w:trPr>
        <w:tc>
          <w:tcPr>
            <w:tcW w:w="536" w:type="dxa"/>
          </w:tcPr>
          <w:p w:rsidR="00CA7CE5" w:rsidRPr="00CA7CE5" w:rsidRDefault="0059005D"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133</w:t>
            </w:r>
          </w:p>
        </w:tc>
        <w:tc>
          <w:tcPr>
            <w:tcW w:w="1023" w:type="dxa"/>
          </w:tcPr>
          <w:p w:rsidR="00CA7CE5" w:rsidRPr="00CA7CE5" w:rsidRDefault="00CA7CE5" w:rsidP="007D7C08">
            <w:pPr>
              <w:suppressAutoHyphens/>
              <w:spacing w:after="0" w:line="240" w:lineRule="auto"/>
              <w:contextualSpacing/>
              <w:jc w:val="center"/>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contextualSpacing/>
              <w:rPr>
                <w:rFonts w:ascii="Times New Roman" w:hAnsi="Times New Roman"/>
                <w:bCs/>
                <w:sz w:val="20"/>
                <w:szCs w:val="20"/>
              </w:rPr>
            </w:pPr>
            <w:r w:rsidRPr="00CA7CE5">
              <w:rPr>
                <w:rFonts w:ascii="Times New Roman" w:hAnsi="Times New Roman"/>
                <w:bCs/>
                <w:sz w:val="20"/>
                <w:szCs w:val="20"/>
              </w:rPr>
              <w:t>Проверочная работа.</w:t>
            </w:r>
          </w:p>
        </w:tc>
        <w:tc>
          <w:tcPr>
            <w:tcW w:w="3685" w:type="dxa"/>
            <w:gridSpan w:val="2"/>
          </w:tcPr>
          <w:p w:rsidR="00CA7CE5" w:rsidRPr="00CA7CE5" w:rsidRDefault="00CA7CE5" w:rsidP="007D7C08">
            <w:pPr>
              <w:suppressAutoHyphens/>
              <w:autoSpaceDE w:val="0"/>
              <w:autoSpaceDN w:val="0"/>
              <w:adjustRightInd w:val="0"/>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 xml:space="preserve">Формирование умения писать под диктовку. Формирование правописных </w:t>
            </w:r>
            <w:r w:rsidRPr="00CA7CE5">
              <w:rPr>
                <w:rFonts w:ascii="Times New Roman" w:hAnsi="Times New Roman"/>
                <w:bCs/>
                <w:sz w:val="20"/>
                <w:szCs w:val="20"/>
              </w:rPr>
              <w:lastRenderedPageBreak/>
              <w:t>навыков. Проверка сформированности умений составлять схему предложения, определять буквы, обозначающие два звука. Выявление уровня сформированности внимания и самоконтроля.</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lastRenderedPageBreak/>
              <w:t>Уметь писать предложения под диктовку, работа букв е,</w:t>
            </w:r>
            <w:r w:rsidR="0059005D">
              <w:rPr>
                <w:rFonts w:ascii="Times New Roman" w:hAnsi="Times New Roman"/>
                <w:sz w:val="20"/>
                <w:szCs w:val="20"/>
              </w:rPr>
              <w:t xml:space="preserve"> </w:t>
            </w:r>
            <w:r w:rsidRPr="00CA7CE5">
              <w:rPr>
                <w:rFonts w:ascii="Times New Roman" w:hAnsi="Times New Roman"/>
                <w:sz w:val="20"/>
                <w:szCs w:val="20"/>
              </w:rPr>
              <w:t>ё,</w:t>
            </w:r>
            <w:r w:rsidR="0059005D">
              <w:rPr>
                <w:rFonts w:ascii="Times New Roman" w:hAnsi="Times New Roman"/>
                <w:sz w:val="20"/>
                <w:szCs w:val="20"/>
              </w:rPr>
              <w:t xml:space="preserve"> </w:t>
            </w:r>
            <w:r w:rsidRPr="00CA7CE5">
              <w:rPr>
                <w:rFonts w:ascii="Times New Roman" w:hAnsi="Times New Roman"/>
                <w:sz w:val="20"/>
                <w:szCs w:val="20"/>
              </w:rPr>
              <w:t>ю,</w:t>
            </w:r>
            <w:r w:rsidR="0059005D">
              <w:rPr>
                <w:rFonts w:ascii="Times New Roman" w:hAnsi="Times New Roman"/>
                <w:sz w:val="20"/>
                <w:szCs w:val="20"/>
              </w:rPr>
              <w:t xml:space="preserve"> </w:t>
            </w:r>
            <w:r w:rsidRPr="00CA7CE5">
              <w:rPr>
                <w:rFonts w:ascii="Times New Roman" w:hAnsi="Times New Roman"/>
                <w:sz w:val="20"/>
                <w:szCs w:val="20"/>
              </w:rPr>
              <w:t>я</w:t>
            </w:r>
            <w:r w:rsidR="0059005D">
              <w:rPr>
                <w:rFonts w:ascii="Times New Roman" w:hAnsi="Times New Roman"/>
                <w:sz w:val="20"/>
                <w:szCs w:val="20"/>
              </w:rPr>
              <w:t>,</w:t>
            </w:r>
            <w:r w:rsidRPr="00CA7CE5">
              <w:rPr>
                <w:rFonts w:ascii="Times New Roman" w:hAnsi="Times New Roman"/>
                <w:sz w:val="20"/>
                <w:szCs w:val="20"/>
              </w:rPr>
              <w:t xml:space="preserve"> уметь писать сочетания жи-ши, чу-щу; ь как показатель мягкост</w:t>
            </w:r>
            <w:r w:rsidR="0059005D">
              <w:rPr>
                <w:rFonts w:ascii="Times New Roman" w:hAnsi="Times New Roman"/>
                <w:sz w:val="20"/>
                <w:szCs w:val="20"/>
              </w:rPr>
              <w:t xml:space="preserve">и согласного, </w:t>
            </w:r>
            <w:r w:rsidR="0059005D">
              <w:rPr>
                <w:rFonts w:ascii="Times New Roman" w:hAnsi="Times New Roman"/>
                <w:sz w:val="20"/>
                <w:szCs w:val="20"/>
              </w:rPr>
              <w:lastRenderedPageBreak/>
              <w:t>безударный гласный</w:t>
            </w:r>
            <w:r w:rsidRPr="00CA7CE5">
              <w:rPr>
                <w:rFonts w:ascii="Times New Roman" w:hAnsi="Times New Roman"/>
                <w:sz w:val="20"/>
                <w:szCs w:val="20"/>
              </w:rPr>
              <w:t xml:space="preserve"> в корне слова.</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УУД: умения принимать и сохранять задачу, планировать свои действия, осуществлять контроль по процессу.</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CA7CE5" w:rsidRPr="00CA7CE5" w:rsidTr="00EF14D4">
        <w:trPr>
          <w:trHeight w:val="230"/>
        </w:trPr>
        <w:tc>
          <w:tcPr>
            <w:tcW w:w="536" w:type="dxa"/>
          </w:tcPr>
          <w:p w:rsidR="00CA7CE5" w:rsidRPr="00CA7CE5" w:rsidRDefault="0059005D" w:rsidP="007D7C08">
            <w:pPr>
              <w:suppressAutoHyphens/>
              <w:spacing w:after="0" w:line="240" w:lineRule="auto"/>
              <w:contextualSpacing/>
              <w:jc w:val="center"/>
              <w:rPr>
                <w:rFonts w:ascii="Times New Roman" w:eastAsia="Arial Unicode MS" w:hAnsi="Times New Roman"/>
                <w:sz w:val="20"/>
                <w:szCs w:val="20"/>
              </w:rPr>
            </w:pPr>
            <w:r>
              <w:rPr>
                <w:rFonts w:ascii="Times New Roman" w:hAnsi="Times New Roman"/>
                <w:sz w:val="20"/>
                <w:szCs w:val="20"/>
              </w:rPr>
              <w:lastRenderedPageBreak/>
              <w:t>134</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Твёрдые и мягкие согласные звуки. Звуковой анализ слов.</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Закрепление навыков различия пар твёрдых и мягких согласных звуков. Формирование умения сравнительного анализа звуков. Развитие фонематического слуха. Развитие речи.</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Звуковой анализ слов; качество звука [ж], звуковой столбик, инструментальное освоение алфавита, обозначение буквой ё одного и двух звуков.</w:t>
            </w:r>
          </w:p>
          <w:p w:rsidR="00CA7CE5" w:rsidRPr="00CA7CE5" w:rsidRDefault="00EC52E1" w:rsidP="007D7C08">
            <w:pPr>
              <w:suppressAutoHyphens/>
              <w:spacing w:after="0" w:line="240" w:lineRule="auto"/>
              <w:contextualSpacing/>
              <w:jc w:val="both"/>
              <w:rPr>
                <w:rFonts w:ascii="Times New Roman" w:hAnsi="Times New Roman"/>
                <w:bCs/>
                <w:sz w:val="20"/>
                <w:szCs w:val="20"/>
              </w:rPr>
            </w:pPr>
            <w:r>
              <w:rPr>
                <w:rFonts w:ascii="Times New Roman" w:hAnsi="Times New Roman"/>
                <w:sz w:val="20"/>
                <w:szCs w:val="20"/>
              </w:rPr>
              <w:t xml:space="preserve">УУД: приёмы работы с учебником </w:t>
            </w:r>
            <w:r w:rsidR="00CA7CE5" w:rsidRPr="00CA7CE5">
              <w:rPr>
                <w:rFonts w:ascii="Times New Roman" w:hAnsi="Times New Roman"/>
                <w:sz w:val="20"/>
                <w:szCs w:val="20"/>
              </w:rPr>
              <w:t>(нахождение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w:t>
            </w:r>
            <w:r w:rsidR="001F5CF7">
              <w:rPr>
                <w:rFonts w:ascii="Times New Roman" w:hAnsi="Times New Roman"/>
                <w:sz w:val="20"/>
                <w:szCs w:val="20"/>
              </w:rPr>
              <w:t xml:space="preserve">нарных традиций; использование </w:t>
            </w:r>
            <w:r w:rsidR="00CA7CE5" w:rsidRPr="00CA7CE5">
              <w:rPr>
                <w:rFonts w:ascii="Times New Roman" w:hAnsi="Times New Roman"/>
                <w:sz w:val="20"/>
                <w:szCs w:val="20"/>
              </w:rPr>
              <w:t>иллюстраций при выполнении заданий; коммуникативность, взаимоконтроль, приёмы сравнения, обобщения и классификации.</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7B1288" w:rsidRPr="00CA7CE5" w:rsidTr="00051013">
        <w:trPr>
          <w:trHeight w:val="230"/>
        </w:trPr>
        <w:tc>
          <w:tcPr>
            <w:tcW w:w="15561" w:type="dxa"/>
            <w:gridSpan w:val="7"/>
          </w:tcPr>
          <w:p w:rsidR="007B1288" w:rsidRPr="00CA7CE5" w:rsidRDefault="007B1288" w:rsidP="007D7C08">
            <w:pPr>
              <w:widowControl w:val="0"/>
              <w:suppressAutoHyphens/>
              <w:autoSpaceDE w:val="0"/>
              <w:autoSpaceDN w:val="0"/>
              <w:adjustRightInd w:val="0"/>
              <w:spacing w:after="0" w:line="240" w:lineRule="auto"/>
              <w:contextualSpacing/>
              <w:jc w:val="center"/>
              <w:rPr>
                <w:rFonts w:ascii="Times New Roman" w:hAnsi="Times New Roman"/>
                <w:b/>
              </w:rPr>
            </w:pPr>
            <w:r w:rsidRPr="00CA7CE5">
              <w:rPr>
                <w:rFonts w:ascii="Times New Roman" w:hAnsi="Times New Roman"/>
                <w:b/>
              </w:rPr>
              <w:t>Развитие речи (1 час)</w:t>
            </w:r>
          </w:p>
        </w:tc>
      </w:tr>
      <w:tr w:rsidR="00CA7CE5" w:rsidRPr="00CA7CE5" w:rsidTr="00EF14D4">
        <w:trPr>
          <w:trHeight w:val="230"/>
        </w:trPr>
        <w:tc>
          <w:tcPr>
            <w:tcW w:w="536"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135</w:t>
            </w:r>
          </w:p>
        </w:tc>
        <w:tc>
          <w:tcPr>
            <w:tcW w:w="1023" w:type="dxa"/>
          </w:tcPr>
          <w:p w:rsidR="00CA7CE5" w:rsidRPr="00CA7CE5" w:rsidRDefault="00CA7CE5" w:rsidP="007D7C08">
            <w:pPr>
              <w:suppressAutoHyphens/>
              <w:spacing w:after="0" w:line="240" w:lineRule="auto"/>
              <w:contextualSpacing/>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bCs/>
                <w:sz w:val="20"/>
                <w:szCs w:val="20"/>
              </w:rPr>
            </w:pPr>
            <w:r w:rsidRPr="00CA7CE5">
              <w:rPr>
                <w:rFonts w:ascii="Times New Roman" w:hAnsi="Times New Roman"/>
                <w:bCs/>
                <w:sz w:val="20"/>
                <w:szCs w:val="20"/>
              </w:rPr>
              <w:t>Азбука вежливости</w:t>
            </w:r>
            <w:r w:rsidRPr="00CA7CE5">
              <w:rPr>
                <w:rFonts w:ascii="Times New Roman" w:hAnsi="Times New Roman"/>
                <w:sz w:val="20"/>
                <w:szCs w:val="20"/>
              </w:rPr>
              <w:t>. Приветствие при встрече со знакомыми.</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Освоение формул вежливости. Формирование умения вежливого приветствия знакомых: поведение при встрече, ответ на приветствие. Развитие речи.</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Знание этических правил.</w:t>
            </w:r>
          </w:p>
          <w:p w:rsidR="00CA7CE5" w:rsidRPr="00CA7CE5" w:rsidRDefault="00EC52E1"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УУД: приёмы работы с </w:t>
            </w:r>
            <w:r w:rsidR="00CA7CE5" w:rsidRPr="00CA7CE5">
              <w:rPr>
                <w:rFonts w:ascii="Times New Roman" w:hAnsi="Times New Roman"/>
                <w:sz w:val="20"/>
                <w:szCs w:val="20"/>
              </w:rPr>
              <w:t>тетрадью для самостоятельной работы (нахождение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w:t>
            </w:r>
            <w:r w:rsidR="0059005D">
              <w:rPr>
                <w:rFonts w:ascii="Times New Roman" w:hAnsi="Times New Roman"/>
                <w:sz w:val="20"/>
                <w:szCs w:val="20"/>
              </w:rPr>
              <w:t>.</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7B1288" w:rsidRPr="00CA7CE5" w:rsidTr="00051013">
        <w:trPr>
          <w:trHeight w:val="230"/>
        </w:trPr>
        <w:tc>
          <w:tcPr>
            <w:tcW w:w="15561" w:type="dxa"/>
            <w:gridSpan w:val="7"/>
          </w:tcPr>
          <w:p w:rsidR="007B1288" w:rsidRPr="00CA7CE5" w:rsidRDefault="007B1288" w:rsidP="007D7C08">
            <w:pPr>
              <w:widowControl w:val="0"/>
              <w:suppressAutoHyphens/>
              <w:autoSpaceDE w:val="0"/>
              <w:autoSpaceDN w:val="0"/>
              <w:adjustRightInd w:val="0"/>
              <w:spacing w:after="0" w:line="240" w:lineRule="auto"/>
              <w:contextualSpacing/>
              <w:jc w:val="center"/>
              <w:rPr>
                <w:rFonts w:ascii="Times New Roman" w:hAnsi="Times New Roman"/>
                <w:b/>
              </w:rPr>
            </w:pPr>
            <w:r w:rsidRPr="00CA7CE5">
              <w:rPr>
                <w:rFonts w:ascii="Times New Roman" w:hAnsi="Times New Roman"/>
                <w:b/>
              </w:rPr>
              <w:t>Фонетика и орфография (2 часа)</w:t>
            </w:r>
          </w:p>
        </w:tc>
      </w:tr>
      <w:tr w:rsidR="00CA7CE5" w:rsidRPr="00CA7CE5" w:rsidTr="00EF14D4">
        <w:trPr>
          <w:trHeight w:val="230"/>
        </w:trPr>
        <w:tc>
          <w:tcPr>
            <w:tcW w:w="536"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136</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Твёрдые и мягкие согласные в начале и в середине слова. Повторение правил переноса слов</w:t>
            </w:r>
            <w:r w:rsidR="0059005D">
              <w:rPr>
                <w:rFonts w:ascii="Times New Roman" w:hAnsi="Times New Roman"/>
                <w:sz w:val="20"/>
                <w:szCs w:val="20"/>
              </w:rPr>
              <w:t>.</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Закрепление навыков различения твёрдых и мягких согласных звуков. Формирование умения деления слов для переноса. Закрепление навыков различения законов устной и письменной речи. Развитие фонематического слуха. Развитие речи.</w:t>
            </w:r>
          </w:p>
        </w:tc>
        <w:tc>
          <w:tcPr>
            <w:tcW w:w="6662" w:type="dxa"/>
          </w:tcPr>
          <w:p w:rsidR="00CA7CE5" w:rsidRPr="00CA7CE5" w:rsidRDefault="00CA7CE5" w:rsidP="007D7C08">
            <w:pPr>
              <w:suppressAutoHyphens/>
              <w:spacing w:after="0" w:line="240" w:lineRule="auto"/>
              <w:contextualSpacing/>
              <w:jc w:val="both"/>
              <w:rPr>
                <w:rFonts w:ascii="Times New Roman" w:hAnsi="Times New Roman"/>
                <w:sz w:val="20"/>
                <w:szCs w:val="20"/>
              </w:rPr>
            </w:pPr>
            <w:r w:rsidRPr="00CA7CE5">
              <w:rPr>
                <w:rFonts w:ascii="Times New Roman" w:hAnsi="Times New Roman"/>
                <w:sz w:val="20"/>
                <w:szCs w:val="20"/>
              </w:rPr>
              <w:t>Лексическое значение слова; инструментальное освоение алфавита, деление слов на слоги, устная и письменная речь.</w:t>
            </w:r>
          </w:p>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sz w:val="20"/>
                <w:szCs w:val="20"/>
              </w:rPr>
              <w:t>УУД: п</w:t>
            </w:r>
            <w:r w:rsidR="00EC52E1">
              <w:rPr>
                <w:rFonts w:ascii="Times New Roman" w:hAnsi="Times New Roman"/>
                <w:sz w:val="20"/>
                <w:szCs w:val="20"/>
              </w:rPr>
              <w:t xml:space="preserve">риёмы работы с учебником </w:t>
            </w:r>
            <w:r w:rsidRPr="00CA7CE5">
              <w:rPr>
                <w:rFonts w:ascii="Times New Roman" w:hAnsi="Times New Roman"/>
                <w:sz w:val="20"/>
                <w:szCs w:val="20"/>
              </w:rPr>
              <w:t>(нахождение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 испол</w:t>
            </w:r>
            <w:r w:rsidR="00887CB1">
              <w:rPr>
                <w:rFonts w:ascii="Times New Roman" w:hAnsi="Times New Roman"/>
                <w:sz w:val="20"/>
                <w:szCs w:val="20"/>
              </w:rPr>
              <w:t xml:space="preserve">ьзование схем </w:t>
            </w:r>
            <w:r w:rsidRPr="00CA7CE5">
              <w:rPr>
                <w:rFonts w:ascii="Times New Roman" w:hAnsi="Times New Roman"/>
                <w:sz w:val="20"/>
                <w:szCs w:val="20"/>
              </w:rPr>
              <w:t>иллюстраций при выполнении заданий; коммуникативность, в</w:t>
            </w:r>
            <w:r w:rsidR="0059005D">
              <w:rPr>
                <w:rFonts w:ascii="Times New Roman" w:hAnsi="Times New Roman"/>
                <w:sz w:val="20"/>
                <w:szCs w:val="20"/>
              </w:rPr>
              <w:t>заимоконтроль, приёмы сравнения</w:t>
            </w:r>
            <w:r w:rsidRPr="00CA7CE5">
              <w:rPr>
                <w:rFonts w:ascii="Times New Roman" w:hAnsi="Times New Roman"/>
                <w:sz w:val="20"/>
                <w:szCs w:val="20"/>
              </w:rPr>
              <w:t>, обобщения и классификации.</w:t>
            </w:r>
          </w:p>
        </w:tc>
        <w:tc>
          <w:tcPr>
            <w:tcW w:w="1528" w:type="dxa"/>
          </w:tcPr>
          <w:p w:rsidR="00CA7CE5" w:rsidRPr="00CA7CE5" w:rsidRDefault="00CA7CE5" w:rsidP="007D7C08">
            <w:pPr>
              <w:suppressAutoHyphens/>
              <w:spacing w:after="0" w:line="240" w:lineRule="auto"/>
              <w:contextualSpacing/>
              <w:jc w:val="both"/>
              <w:rPr>
                <w:rFonts w:ascii="Times New Roman" w:hAnsi="Times New Roman"/>
                <w:sz w:val="20"/>
                <w:szCs w:val="20"/>
              </w:rPr>
            </w:pPr>
          </w:p>
        </w:tc>
      </w:tr>
      <w:tr w:rsidR="00CA7CE5" w:rsidRPr="00CA7CE5" w:rsidTr="00EF14D4">
        <w:trPr>
          <w:trHeight w:val="230"/>
        </w:trPr>
        <w:tc>
          <w:tcPr>
            <w:tcW w:w="536"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137</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59005D" w:rsidP="007D7C08">
            <w:pPr>
              <w:suppressAutoHyphens/>
              <w:spacing w:after="0" w:line="240" w:lineRule="auto"/>
              <w:contextualSpacing/>
              <w:rPr>
                <w:rFonts w:ascii="Times New Roman" w:eastAsia="Arial Unicode MS" w:hAnsi="Times New Roman"/>
                <w:sz w:val="20"/>
                <w:szCs w:val="20"/>
              </w:rPr>
            </w:pPr>
            <w:r>
              <w:rPr>
                <w:rFonts w:ascii="Times New Roman" w:hAnsi="Times New Roman"/>
                <w:sz w:val="20"/>
                <w:szCs w:val="20"/>
              </w:rPr>
              <w:t>Различение твё</w:t>
            </w:r>
            <w:r w:rsidR="00CA7CE5" w:rsidRPr="00CA7CE5">
              <w:rPr>
                <w:rFonts w:ascii="Times New Roman" w:hAnsi="Times New Roman"/>
                <w:sz w:val="20"/>
                <w:szCs w:val="20"/>
              </w:rPr>
              <w:t>рдых и мягких согласных звуков. Звуковая схема слова. Предложение.</w:t>
            </w:r>
          </w:p>
          <w:p w:rsidR="00CA7CE5" w:rsidRPr="00CA7CE5" w:rsidRDefault="00CA7CE5" w:rsidP="007D7C08">
            <w:pPr>
              <w:suppressAutoHyphens/>
              <w:spacing w:after="0" w:line="240" w:lineRule="auto"/>
              <w:contextualSpacing/>
              <w:rPr>
                <w:rFonts w:ascii="Times New Roman" w:eastAsia="Arial Unicode MS" w:hAnsi="Times New Roman"/>
                <w:sz w:val="20"/>
                <w:szCs w:val="20"/>
              </w:rPr>
            </w:pP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 xml:space="preserve">Закрепление навыков различения твёрдых и мягких согласных звуков. Формирование умения соотносить звучащее слово с его звуковой схемой. Закрепление умений устанавливать связи между событиями интриги  и решением лингвистической задачи. Усвоение </w:t>
            </w:r>
            <w:r w:rsidR="00887CB1">
              <w:rPr>
                <w:rFonts w:ascii="Times New Roman" w:hAnsi="Times New Roman"/>
                <w:bCs/>
                <w:sz w:val="20"/>
                <w:szCs w:val="20"/>
              </w:rPr>
              <w:t xml:space="preserve">навыка </w:t>
            </w:r>
            <w:r w:rsidRPr="00CA7CE5">
              <w:rPr>
                <w:rFonts w:ascii="Times New Roman" w:hAnsi="Times New Roman"/>
                <w:bCs/>
                <w:sz w:val="20"/>
                <w:szCs w:val="20"/>
              </w:rPr>
              <w:t xml:space="preserve">письма словарных </w:t>
            </w:r>
            <w:r w:rsidRPr="00CA7CE5">
              <w:rPr>
                <w:rFonts w:ascii="Times New Roman" w:hAnsi="Times New Roman"/>
                <w:bCs/>
                <w:sz w:val="20"/>
                <w:szCs w:val="20"/>
              </w:rPr>
              <w:lastRenderedPageBreak/>
              <w:t>слов. Развитие фонематического слуха. Развитие речи.</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lastRenderedPageBreak/>
              <w:t>Односоставные предложения. Двусоставные  предложения; схемы предложений.</w:t>
            </w:r>
          </w:p>
          <w:p w:rsidR="00CA7CE5" w:rsidRPr="00CA7CE5" w:rsidRDefault="00EC52E1"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УУД: приёмы работы с учебником </w:t>
            </w:r>
            <w:r w:rsidR="00CA7CE5" w:rsidRPr="00CA7CE5">
              <w:rPr>
                <w:rFonts w:ascii="Times New Roman" w:hAnsi="Times New Roman"/>
                <w:sz w:val="20"/>
                <w:szCs w:val="20"/>
              </w:rPr>
              <w:t>(нахождение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 коммуникативность (парная работа); взаимоконтроль.</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7B1288" w:rsidRPr="00CA7CE5" w:rsidTr="00051013">
        <w:trPr>
          <w:trHeight w:val="230"/>
        </w:trPr>
        <w:tc>
          <w:tcPr>
            <w:tcW w:w="15561" w:type="dxa"/>
            <w:gridSpan w:val="7"/>
          </w:tcPr>
          <w:p w:rsidR="007B1288" w:rsidRPr="00CA7CE5" w:rsidRDefault="007B1288" w:rsidP="007D7C08">
            <w:pPr>
              <w:widowControl w:val="0"/>
              <w:suppressAutoHyphens/>
              <w:autoSpaceDE w:val="0"/>
              <w:autoSpaceDN w:val="0"/>
              <w:adjustRightInd w:val="0"/>
              <w:spacing w:after="0" w:line="240" w:lineRule="auto"/>
              <w:contextualSpacing/>
              <w:jc w:val="center"/>
              <w:rPr>
                <w:rFonts w:ascii="Times New Roman" w:hAnsi="Times New Roman"/>
                <w:b/>
              </w:rPr>
            </w:pPr>
            <w:r w:rsidRPr="00CA7CE5">
              <w:rPr>
                <w:rFonts w:ascii="Times New Roman" w:hAnsi="Times New Roman"/>
                <w:b/>
              </w:rPr>
              <w:lastRenderedPageBreak/>
              <w:t>Развитие речи (1 час)</w:t>
            </w:r>
          </w:p>
        </w:tc>
      </w:tr>
      <w:tr w:rsidR="00CA7CE5" w:rsidRPr="00CA7CE5" w:rsidTr="00EF14D4">
        <w:trPr>
          <w:trHeight w:val="230"/>
        </w:trPr>
        <w:tc>
          <w:tcPr>
            <w:tcW w:w="536" w:type="dxa"/>
          </w:tcPr>
          <w:p w:rsidR="00CA7CE5" w:rsidRPr="00CA7CE5" w:rsidRDefault="0059005D" w:rsidP="007D7C08">
            <w:pPr>
              <w:suppressAutoHyphens/>
              <w:spacing w:after="0" w:line="240" w:lineRule="auto"/>
              <w:contextualSpacing/>
              <w:rPr>
                <w:rFonts w:ascii="Times New Roman" w:eastAsia="Arial Unicode MS" w:hAnsi="Times New Roman"/>
                <w:sz w:val="20"/>
                <w:szCs w:val="20"/>
              </w:rPr>
            </w:pPr>
            <w:r>
              <w:rPr>
                <w:rFonts w:ascii="Times New Roman" w:hAnsi="Times New Roman"/>
                <w:sz w:val="20"/>
                <w:szCs w:val="20"/>
              </w:rPr>
              <w:t>138</w:t>
            </w:r>
          </w:p>
        </w:tc>
        <w:tc>
          <w:tcPr>
            <w:tcW w:w="1023" w:type="dxa"/>
          </w:tcPr>
          <w:p w:rsidR="00CA7CE5" w:rsidRPr="00CA7CE5" w:rsidRDefault="00CA7CE5" w:rsidP="007D7C08">
            <w:pPr>
              <w:suppressAutoHyphens/>
              <w:spacing w:after="0" w:line="240" w:lineRule="auto"/>
              <w:contextualSpacing/>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bCs/>
                <w:sz w:val="20"/>
                <w:szCs w:val="20"/>
              </w:rPr>
            </w:pPr>
            <w:r w:rsidRPr="00CA7CE5">
              <w:rPr>
                <w:rFonts w:ascii="Times New Roman" w:hAnsi="Times New Roman"/>
                <w:bCs/>
                <w:sz w:val="20"/>
                <w:szCs w:val="20"/>
              </w:rPr>
              <w:t>Азбука вежливости</w:t>
            </w:r>
            <w:r w:rsidRPr="00CA7CE5">
              <w:rPr>
                <w:rFonts w:ascii="Times New Roman" w:hAnsi="Times New Roman"/>
                <w:sz w:val="20"/>
                <w:szCs w:val="20"/>
              </w:rPr>
              <w:t>. Встреча со знакомыми и приём приглашения в гости.</w:t>
            </w:r>
          </w:p>
        </w:tc>
        <w:tc>
          <w:tcPr>
            <w:tcW w:w="3685" w:type="dxa"/>
            <w:gridSpan w:val="2"/>
          </w:tcPr>
          <w:p w:rsidR="00CA7CE5" w:rsidRPr="00CA7CE5" w:rsidRDefault="00CA7CE5" w:rsidP="007D7C08">
            <w:pPr>
              <w:suppressAutoHyphens/>
              <w:autoSpaceDE w:val="0"/>
              <w:autoSpaceDN w:val="0"/>
              <w:adjustRightInd w:val="0"/>
              <w:spacing w:after="0" w:line="240" w:lineRule="auto"/>
              <w:contextualSpacing/>
              <w:jc w:val="both"/>
              <w:rPr>
                <w:rFonts w:ascii="Times New Roman" w:eastAsia="Calibri" w:hAnsi="Times New Roman"/>
                <w:sz w:val="20"/>
                <w:szCs w:val="20"/>
                <w:lang w:eastAsia="en-US"/>
              </w:rPr>
            </w:pPr>
            <w:r w:rsidRPr="00CA7CE5">
              <w:rPr>
                <w:rFonts w:ascii="Times New Roman" w:hAnsi="Times New Roman"/>
                <w:bCs/>
                <w:sz w:val="20"/>
                <w:szCs w:val="20"/>
              </w:rPr>
              <w:t>Освоение формул вежливости. Формирование умения вежливого приглашения в гости и правильного ответа на такое приглашение. Развитие речи.</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Знание этических правил.</w:t>
            </w:r>
          </w:p>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sz w:val="20"/>
                <w:szCs w:val="20"/>
              </w:rPr>
              <w:t>УУД: приёмы работы с тетрадью для самостоятельной работы (нахождение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w:t>
            </w:r>
            <w:r w:rsidR="0059005D">
              <w:rPr>
                <w:rFonts w:ascii="Times New Roman" w:hAnsi="Times New Roman"/>
                <w:sz w:val="20"/>
                <w:szCs w:val="20"/>
              </w:rPr>
              <w:t>.</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7B1288" w:rsidRPr="00CA7CE5" w:rsidTr="00051013">
        <w:trPr>
          <w:trHeight w:val="230"/>
        </w:trPr>
        <w:tc>
          <w:tcPr>
            <w:tcW w:w="15561" w:type="dxa"/>
            <w:gridSpan w:val="7"/>
          </w:tcPr>
          <w:p w:rsidR="007B1288" w:rsidRPr="00CA7CE5" w:rsidRDefault="007B1288" w:rsidP="007D7C08">
            <w:pPr>
              <w:widowControl w:val="0"/>
              <w:suppressAutoHyphens/>
              <w:autoSpaceDE w:val="0"/>
              <w:autoSpaceDN w:val="0"/>
              <w:adjustRightInd w:val="0"/>
              <w:spacing w:after="0" w:line="240" w:lineRule="auto"/>
              <w:contextualSpacing/>
              <w:jc w:val="center"/>
              <w:rPr>
                <w:rFonts w:ascii="Times New Roman" w:hAnsi="Times New Roman"/>
                <w:b/>
              </w:rPr>
            </w:pPr>
            <w:r w:rsidRPr="00CA7CE5">
              <w:rPr>
                <w:rFonts w:ascii="Times New Roman" w:hAnsi="Times New Roman"/>
                <w:b/>
              </w:rPr>
              <w:t>Фонетика и орфография (6 часов)</w:t>
            </w:r>
          </w:p>
        </w:tc>
      </w:tr>
      <w:tr w:rsidR="00CA7CE5" w:rsidRPr="00CA7CE5" w:rsidTr="00EF14D4">
        <w:trPr>
          <w:trHeight w:val="230"/>
        </w:trPr>
        <w:tc>
          <w:tcPr>
            <w:tcW w:w="536" w:type="dxa"/>
          </w:tcPr>
          <w:p w:rsidR="00CA7CE5" w:rsidRPr="00CA7CE5" w:rsidRDefault="0059005D" w:rsidP="007D7C08">
            <w:pPr>
              <w:suppressAutoHyphens/>
              <w:spacing w:after="0" w:line="240" w:lineRule="auto"/>
              <w:contextualSpacing/>
              <w:rPr>
                <w:rFonts w:ascii="Times New Roman" w:eastAsia="Arial Unicode MS" w:hAnsi="Times New Roman"/>
                <w:sz w:val="20"/>
                <w:szCs w:val="20"/>
              </w:rPr>
            </w:pPr>
            <w:r>
              <w:rPr>
                <w:rFonts w:ascii="Times New Roman" w:hAnsi="Times New Roman"/>
                <w:sz w:val="20"/>
                <w:szCs w:val="20"/>
              </w:rPr>
              <w:t>139</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887CB1" w:rsidP="007D7C08">
            <w:pPr>
              <w:suppressAutoHyphens/>
              <w:spacing w:after="0" w:line="240" w:lineRule="auto"/>
              <w:contextualSpacing/>
              <w:rPr>
                <w:rFonts w:ascii="Times New Roman" w:eastAsia="Arial Unicode MS" w:hAnsi="Times New Roman"/>
                <w:sz w:val="20"/>
                <w:szCs w:val="20"/>
              </w:rPr>
            </w:pPr>
            <w:r>
              <w:rPr>
                <w:rFonts w:ascii="Times New Roman" w:hAnsi="Times New Roman"/>
                <w:sz w:val="20"/>
                <w:szCs w:val="20"/>
              </w:rPr>
              <w:t>Распознание мягких и твё</w:t>
            </w:r>
            <w:r w:rsidR="00CA7CE5" w:rsidRPr="00CA7CE5">
              <w:rPr>
                <w:rFonts w:ascii="Times New Roman" w:hAnsi="Times New Roman"/>
                <w:sz w:val="20"/>
                <w:szCs w:val="20"/>
              </w:rPr>
              <w:t>рдых согласных на слух, обозначение их с помощью букв гласных.</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Закрепление навыков различения твёрдых и мягких согласных звуков. Формирование умения соотносить звучащее слово с его звуковой схемой.</w:t>
            </w:r>
          </w:p>
        </w:tc>
        <w:tc>
          <w:tcPr>
            <w:tcW w:w="6662" w:type="dxa"/>
          </w:tcPr>
          <w:p w:rsidR="00CA7CE5" w:rsidRPr="00CA7CE5" w:rsidRDefault="00EC52E1"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УУД: приёмы работы с учебником </w:t>
            </w:r>
            <w:r w:rsidR="00CA7CE5" w:rsidRPr="00CA7CE5">
              <w:rPr>
                <w:rFonts w:ascii="Times New Roman" w:hAnsi="Times New Roman"/>
                <w:sz w:val="20"/>
                <w:szCs w:val="20"/>
              </w:rPr>
              <w:t>(нахождение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 коммуникативность (парная работа); взаимоконтроль.</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CA7CE5" w:rsidRPr="00CA7CE5" w:rsidTr="00EF14D4">
        <w:trPr>
          <w:trHeight w:val="230"/>
        </w:trPr>
        <w:tc>
          <w:tcPr>
            <w:tcW w:w="536" w:type="dxa"/>
          </w:tcPr>
          <w:p w:rsidR="00CA7CE5" w:rsidRPr="00CA7CE5" w:rsidRDefault="0059005D" w:rsidP="007D7C08">
            <w:pPr>
              <w:suppressAutoHyphens/>
              <w:spacing w:after="0" w:line="240" w:lineRule="auto"/>
              <w:contextualSpacing/>
              <w:rPr>
                <w:rFonts w:ascii="Times New Roman" w:hAnsi="Times New Roman"/>
                <w:sz w:val="20"/>
                <w:szCs w:val="20"/>
              </w:rPr>
            </w:pPr>
            <w:r>
              <w:rPr>
                <w:rFonts w:ascii="Times New Roman" w:hAnsi="Times New Roman"/>
                <w:sz w:val="20"/>
                <w:szCs w:val="20"/>
              </w:rPr>
              <w:t>140</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hAnsi="Times New Roman"/>
                <w:sz w:val="20"/>
                <w:szCs w:val="20"/>
              </w:rPr>
            </w:pPr>
            <w:r w:rsidRPr="00CA7CE5">
              <w:rPr>
                <w:rFonts w:ascii="Times New Roman" w:hAnsi="Times New Roman"/>
                <w:sz w:val="20"/>
                <w:szCs w:val="20"/>
              </w:rPr>
              <w:t>Буквы гласных как показатель твёрдости</w:t>
            </w:r>
            <w:r w:rsidR="00887CB1">
              <w:rPr>
                <w:rFonts w:ascii="Times New Roman" w:hAnsi="Times New Roman"/>
                <w:sz w:val="20"/>
                <w:szCs w:val="20"/>
              </w:rPr>
              <w:t>–</w:t>
            </w:r>
            <w:r w:rsidRPr="00CA7CE5">
              <w:rPr>
                <w:rFonts w:ascii="Times New Roman" w:hAnsi="Times New Roman"/>
                <w:sz w:val="20"/>
                <w:szCs w:val="20"/>
              </w:rPr>
              <w:t>мягкости согласных звуков.</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Формирование умения различать качество согласных звуков и следующих за ними гласных звуков. Формирование умения проводить сравнительный анализ ударного гласного звука, мягкого и твёрдого согласного звука в словах. Формирование умения различать функции букв гласных звуков. Развитие фонематического слуха. Развитие речи.</w:t>
            </w:r>
          </w:p>
        </w:tc>
        <w:tc>
          <w:tcPr>
            <w:tcW w:w="6662" w:type="dxa"/>
          </w:tcPr>
          <w:p w:rsidR="00CA7CE5" w:rsidRPr="00CA7CE5" w:rsidRDefault="00CA7CE5" w:rsidP="007D7C08">
            <w:pPr>
              <w:suppressAutoHyphens/>
              <w:spacing w:after="0" w:line="240" w:lineRule="auto"/>
              <w:contextualSpacing/>
              <w:jc w:val="both"/>
              <w:rPr>
                <w:rFonts w:ascii="Times New Roman" w:hAnsi="Times New Roman"/>
                <w:sz w:val="20"/>
                <w:szCs w:val="20"/>
              </w:rPr>
            </w:pPr>
            <w:r w:rsidRPr="00CA7CE5">
              <w:rPr>
                <w:rFonts w:ascii="Times New Roman" w:hAnsi="Times New Roman"/>
                <w:sz w:val="20"/>
                <w:szCs w:val="20"/>
              </w:rPr>
              <w:t>Обозначать твёрдые и мягкие согласные звуки с помощью разных букв гласных, звуковая схема слова, ударение.</w:t>
            </w:r>
          </w:p>
          <w:p w:rsidR="00CA7CE5" w:rsidRPr="00CA7CE5" w:rsidRDefault="00EC52E1" w:rsidP="007D7C08">
            <w:pPr>
              <w:suppressAutoHyphens/>
              <w:spacing w:after="0" w:line="240" w:lineRule="auto"/>
              <w:contextualSpacing/>
              <w:jc w:val="both"/>
              <w:rPr>
                <w:rFonts w:ascii="Times New Roman" w:hAnsi="Times New Roman"/>
                <w:bCs/>
                <w:sz w:val="20"/>
                <w:szCs w:val="20"/>
              </w:rPr>
            </w:pPr>
            <w:r>
              <w:rPr>
                <w:rFonts w:ascii="Times New Roman" w:hAnsi="Times New Roman"/>
                <w:sz w:val="20"/>
                <w:szCs w:val="20"/>
              </w:rPr>
              <w:t xml:space="preserve">УУД: приёмы работы с </w:t>
            </w:r>
            <w:r w:rsidR="00CA7CE5" w:rsidRPr="00CA7CE5">
              <w:rPr>
                <w:rFonts w:ascii="Times New Roman" w:hAnsi="Times New Roman"/>
                <w:sz w:val="20"/>
                <w:szCs w:val="20"/>
              </w:rPr>
              <w:t>учебником и тетрадью для самостоятельной работы (нахождение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 работа со схемами; коммуникация</w:t>
            </w:r>
            <w:r w:rsidR="0059005D">
              <w:rPr>
                <w:rFonts w:ascii="Times New Roman" w:hAnsi="Times New Roman"/>
                <w:sz w:val="20"/>
                <w:szCs w:val="20"/>
              </w:rPr>
              <w:t xml:space="preserve"> </w:t>
            </w:r>
            <w:r w:rsidR="00CA7CE5" w:rsidRPr="00CA7CE5">
              <w:rPr>
                <w:rFonts w:ascii="Times New Roman" w:hAnsi="Times New Roman"/>
                <w:sz w:val="20"/>
                <w:szCs w:val="20"/>
              </w:rPr>
              <w:t>(высказывание собственной точки зрения и её аргументирование).</w:t>
            </w:r>
          </w:p>
        </w:tc>
        <w:tc>
          <w:tcPr>
            <w:tcW w:w="1528" w:type="dxa"/>
          </w:tcPr>
          <w:p w:rsidR="00CA7CE5" w:rsidRPr="00CA7CE5" w:rsidRDefault="00CA7CE5" w:rsidP="007D7C08">
            <w:pPr>
              <w:suppressAutoHyphens/>
              <w:spacing w:after="0" w:line="240" w:lineRule="auto"/>
              <w:contextualSpacing/>
              <w:jc w:val="both"/>
              <w:rPr>
                <w:rFonts w:ascii="Times New Roman" w:hAnsi="Times New Roman"/>
                <w:sz w:val="20"/>
                <w:szCs w:val="20"/>
              </w:rPr>
            </w:pPr>
          </w:p>
        </w:tc>
      </w:tr>
      <w:tr w:rsidR="00CA7CE5" w:rsidRPr="00CA7CE5" w:rsidTr="00EF14D4">
        <w:trPr>
          <w:trHeight w:val="230"/>
        </w:trPr>
        <w:tc>
          <w:tcPr>
            <w:tcW w:w="536" w:type="dxa"/>
          </w:tcPr>
          <w:p w:rsidR="00CA7CE5" w:rsidRPr="00CA7CE5" w:rsidRDefault="0059005D" w:rsidP="007D7C08">
            <w:pPr>
              <w:suppressAutoHyphens/>
              <w:spacing w:after="0" w:line="240" w:lineRule="auto"/>
              <w:contextualSpacing/>
              <w:rPr>
                <w:rFonts w:ascii="Times New Roman" w:hAnsi="Times New Roman"/>
                <w:sz w:val="20"/>
                <w:szCs w:val="20"/>
              </w:rPr>
            </w:pPr>
            <w:r>
              <w:rPr>
                <w:rFonts w:ascii="Times New Roman" w:hAnsi="Times New Roman"/>
                <w:sz w:val="20"/>
                <w:szCs w:val="20"/>
              </w:rPr>
              <w:t>141</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hAnsi="Times New Roman"/>
                <w:sz w:val="20"/>
                <w:szCs w:val="20"/>
              </w:rPr>
            </w:pPr>
            <w:r w:rsidRPr="00CA7CE5">
              <w:rPr>
                <w:rFonts w:ascii="Times New Roman" w:hAnsi="Times New Roman"/>
                <w:sz w:val="20"/>
                <w:szCs w:val="20"/>
              </w:rPr>
              <w:t>Обозначение на письме твёрдых и мягких согласных.</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Формирование умения определять функцию гласных звуков: обозначение твёрдости и мягкости согласных перед ними. Формирование умений проводить звуковой анализ слова, определять слова с равным и разным количеством звуков. Осознание разницы в обозначении твёрдых и мягких согласных звуков. Развитие фонематического слуха. Развитие речи.</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Обозначение на письме твёрдых и мягких согласных; существительные женского рода. Звуковая схема слова, звуковой столбик.</w:t>
            </w:r>
          </w:p>
          <w:p w:rsidR="00CA7CE5" w:rsidRPr="00CA7CE5" w:rsidRDefault="00EC52E1"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УУД: приёмы работы с учебником </w:t>
            </w:r>
            <w:r w:rsidR="00CA7CE5" w:rsidRPr="00CA7CE5">
              <w:rPr>
                <w:rFonts w:ascii="Times New Roman" w:hAnsi="Times New Roman"/>
                <w:sz w:val="20"/>
                <w:szCs w:val="20"/>
              </w:rPr>
              <w:t>(нахождение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 коммуникативные УУД (высказывание собственной точки зрения и её аргументирование), работа со схемами; прогнозирование результата; взаимопроверка.</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CA7CE5" w:rsidRPr="00CA7CE5" w:rsidTr="00EF14D4">
        <w:trPr>
          <w:trHeight w:val="230"/>
        </w:trPr>
        <w:tc>
          <w:tcPr>
            <w:tcW w:w="536"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142</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eastAsia="Arial Unicode MS" w:hAnsi="Times New Roman"/>
                <w:sz w:val="20"/>
                <w:szCs w:val="20"/>
              </w:rPr>
              <w:t>Распознавание твёрдых и мягких согласных.</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 xml:space="preserve">Закрепление  умения определять функцию гласных звуков: обозначать твёрдость  или мягкость  согласных перед ними. Закрепление навыка  определять слова, в которых все согласные звуки твёрдые (мягкие). </w:t>
            </w:r>
            <w:r w:rsidRPr="00CA7CE5">
              <w:rPr>
                <w:rFonts w:ascii="Times New Roman" w:hAnsi="Times New Roman"/>
                <w:bCs/>
                <w:sz w:val="20"/>
                <w:szCs w:val="20"/>
              </w:rPr>
              <w:lastRenderedPageBreak/>
              <w:t>Определение сформированности навыка проводить звуковой анализ слова и составлять звуковые схемы слов. Развитие фонематического слуха. Развитие речи.</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lastRenderedPageBreak/>
              <w:t>Орфоэпические нормы. Слоговая и звуковая схема слова, слог, ударение, речь устная и письменная.</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 xml:space="preserve">УУД: приёмы работы с тетрадью для самостоятельной работы (нахождение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w:t>
            </w:r>
            <w:r w:rsidRPr="00CA7CE5">
              <w:rPr>
                <w:rFonts w:ascii="Times New Roman" w:hAnsi="Times New Roman"/>
                <w:sz w:val="20"/>
                <w:szCs w:val="20"/>
              </w:rPr>
              <w:lastRenderedPageBreak/>
              <w:t>соблюдение дисциплинарных традиций; взаимопроверка.</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CA7CE5" w:rsidRPr="00CA7CE5" w:rsidTr="00EF14D4">
        <w:trPr>
          <w:trHeight w:val="230"/>
        </w:trPr>
        <w:tc>
          <w:tcPr>
            <w:tcW w:w="536"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lastRenderedPageBreak/>
              <w:t>143</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 xml:space="preserve">Слова с сочетаниями </w:t>
            </w:r>
            <w:r w:rsidRPr="00CA7CE5">
              <w:rPr>
                <w:rFonts w:ascii="Times New Roman" w:hAnsi="Times New Roman"/>
                <w:bCs/>
                <w:sz w:val="20"/>
                <w:szCs w:val="20"/>
              </w:rPr>
              <w:t>жи-ши, же-ше.</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Закрепление навыков определения парных согласных по твёрдости</w:t>
            </w:r>
            <w:r w:rsidR="00887CB1">
              <w:rPr>
                <w:rFonts w:ascii="Times New Roman" w:hAnsi="Times New Roman"/>
                <w:bCs/>
                <w:sz w:val="20"/>
                <w:szCs w:val="20"/>
              </w:rPr>
              <w:t>–</w:t>
            </w:r>
            <w:r w:rsidRPr="00CA7CE5">
              <w:rPr>
                <w:rFonts w:ascii="Times New Roman" w:hAnsi="Times New Roman"/>
                <w:bCs/>
                <w:sz w:val="20"/>
                <w:szCs w:val="20"/>
              </w:rPr>
              <w:t>мягкости. Формирование умения определять твёрдые согласные звуки, у которых нет парных им мягких звуков. Закрепление умения соотносить звучащее слово с его звуковой и слоговой схемами. Закрепление навыков работы со звуковым столбиком: освоение алфавита; поиск нужного места в тексте, чтение звуковых схем. Формирование умения правильного письма с использованием правила. Развитие фонематического слуха. Развитие речи.</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Орфограмма. Звуковой столбик, ударный слог, слоговая и звуковая схемы слова, перенос слова.</w:t>
            </w:r>
          </w:p>
          <w:p w:rsidR="00CA7CE5" w:rsidRPr="00CA7CE5" w:rsidRDefault="00EC52E1"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УУД: приёмы работы с </w:t>
            </w:r>
            <w:r w:rsidR="00CA7CE5" w:rsidRPr="00CA7CE5">
              <w:rPr>
                <w:rFonts w:ascii="Times New Roman" w:hAnsi="Times New Roman"/>
                <w:sz w:val="20"/>
                <w:szCs w:val="20"/>
              </w:rPr>
              <w:t>учебником и тетр</w:t>
            </w:r>
            <w:r>
              <w:rPr>
                <w:rFonts w:ascii="Times New Roman" w:hAnsi="Times New Roman"/>
                <w:sz w:val="20"/>
                <w:szCs w:val="20"/>
              </w:rPr>
              <w:t xml:space="preserve">адью для самостоятельной работы </w:t>
            </w:r>
            <w:r w:rsidR="00CA7CE5" w:rsidRPr="00CA7CE5">
              <w:rPr>
                <w:rFonts w:ascii="Times New Roman" w:hAnsi="Times New Roman"/>
                <w:sz w:val="20"/>
                <w:szCs w:val="20"/>
              </w:rPr>
              <w:t>(нахождение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 коммуникативные УУД (парная работа); подведение под правило; умения применять правила и пользоваться инструкциями; взаимоконтроль.</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CA7CE5" w:rsidRPr="00CA7CE5" w:rsidTr="00EF14D4">
        <w:trPr>
          <w:trHeight w:val="230"/>
        </w:trPr>
        <w:tc>
          <w:tcPr>
            <w:tcW w:w="536"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144</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 xml:space="preserve">Слова с сочетаниями </w:t>
            </w:r>
            <w:r w:rsidRPr="00CA7CE5">
              <w:rPr>
                <w:rFonts w:ascii="Times New Roman" w:hAnsi="Times New Roman"/>
                <w:bCs/>
                <w:sz w:val="20"/>
                <w:szCs w:val="20"/>
              </w:rPr>
              <w:t>ци, це ;</w:t>
            </w:r>
            <w:r w:rsidRPr="00CA7CE5">
              <w:rPr>
                <w:rFonts w:ascii="Times New Roman" w:hAnsi="Times New Roman"/>
                <w:sz w:val="20"/>
                <w:szCs w:val="20"/>
              </w:rPr>
              <w:t xml:space="preserve"> слова-исключения с сочетанием </w:t>
            </w:r>
            <w:r w:rsidRPr="00CA7CE5">
              <w:rPr>
                <w:rFonts w:ascii="Times New Roman" w:hAnsi="Times New Roman"/>
                <w:bCs/>
                <w:i/>
                <w:iCs/>
                <w:sz w:val="20"/>
                <w:szCs w:val="20"/>
              </w:rPr>
              <w:t>цы</w:t>
            </w:r>
            <w:r w:rsidR="0059005D">
              <w:rPr>
                <w:rFonts w:ascii="Times New Roman" w:hAnsi="Times New Roman"/>
                <w:bCs/>
                <w:i/>
                <w:iCs/>
                <w:sz w:val="20"/>
                <w:szCs w:val="20"/>
              </w:rPr>
              <w:t>.</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Формирование умения определять твёрдые согласные звуки, у которых нет парных им мягких звуков. Формирование умения правильного письма с использованием правила. Развитие фонематического слуха. Развитие речи.</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Орфограмма, исключение в орфограмме. Звуковой столбик, ударный слог.</w:t>
            </w:r>
          </w:p>
          <w:p w:rsidR="00CA7CE5" w:rsidRPr="00CA7CE5" w:rsidRDefault="00EC52E1"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УУД: приёмы работы с учебником</w:t>
            </w:r>
            <w:r w:rsidR="00CA7CE5" w:rsidRPr="00CA7CE5">
              <w:rPr>
                <w:rFonts w:ascii="Times New Roman" w:hAnsi="Times New Roman"/>
                <w:sz w:val="20"/>
                <w:szCs w:val="20"/>
              </w:rPr>
              <w:t xml:space="preserve"> (нахождение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 коммуникативные УУД (парная работа), правила, взаимоконтроль, умение применять правила и пользоваться инструкциями.</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7B1288" w:rsidRPr="00CA7CE5" w:rsidTr="00051013">
        <w:trPr>
          <w:trHeight w:val="230"/>
        </w:trPr>
        <w:tc>
          <w:tcPr>
            <w:tcW w:w="15561" w:type="dxa"/>
            <w:gridSpan w:val="7"/>
          </w:tcPr>
          <w:p w:rsidR="007B1288" w:rsidRPr="00CA7CE5" w:rsidRDefault="007B1288" w:rsidP="007D7C08">
            <w:pPr>
              <w:widowControl w:val="0"/>
              <w:suppressAutoHyphens/>
              <w:autoSpaceDE w:val="0"/>
              <w:autoSpaceDN w:val="0"/>
              <w:adjustRightInd w:val="0"/>
              <w:spacing w:after="0" w:line="240" w:lineRule="auto"/>
              <w:contextualSpacing/>
              <w:jc w:val="center"/>
              <w:rPr>
                <w:rFonts w:ascii="Times New Roman" w:hAnsi="Times New Roman"/>
                <w:b/>
              </w:rPr>
            </w:pPr>
            <w:r w:rsidRPr="00CA7CE5">
              <w:rPr>
                <w:rFonts w:ascii="Times New Roman" w:hAnsi="Times New Roman"/>
                <w:b/>
              </w:rPr>
              <w:t>Синтаксис и пунктуация (1 час)</w:t>
            </w:r>
          </w:p>
        </w:tc>
      </w:tr>
      <w:tr w:rsidR="00CA7CE5" w:rsidRPr="00CA7CE5" w:rsidTr="00EF14D4">
        <w:trPr>
          <w:trHeight w:val="230"/>
        </w:trPr>
        <w:tc>
          <w:tcPr>
            <w:tcW w:w="536"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145</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 xml:space="preserve">Правописание слов с сочетаниями </w:t>
            </w:r>
            <w:r w:rsidRPr="00CA7CE5">
              <w:rPr>
                <w:rFonts w:ascii="Times New Roman" w:hAnsi="Times New Roman"/>
                <w:bCs/>
                <w:sz w:val="20"/>
                <w:szCs w:val="20"/>
              </w:rPr>
              <w:t>жи-ши, же-ше, ци-це.</w:t>
            </w:r>
          </w:p>
        </w:tc>
        <w:tc>
          <w:tcPr>
            <w:tcW w:w="3685" w:type="dxa"/>
            <w:gridSpan w:val="2"/>
          </w:tcPr>
          <w:p w:rsidR="00CA7CE5" w:rsidRPr="00CA7CE5" w:rsidRDefault="00CA7CE5" w:rsidP="007D7C08">
            <w:pPr>
              <w:suppressAutoHyphens/>
              <w:autoSpaceDE w:val="0"/>
              <w:autoSpaceDN w:val="0"/>
              <w:adjustRightInd w:val="0"/>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Формирование навыков правильного письма слов с сочетаниями жи-ши, же-ше, ци-це с использованием правила. Формирование умения проговаривать правило и использовать его при написании слов. Развитие фонематического слуха. Усвоение</w:t>
            </w:r>
            <w:r w:rsidR="00887CB1">
              <w:rPr>
                <w:rFonts w:ascii="Times New Roman" w:hAnsi="Times New Roman"/>
                <w:bCs/>
                <w:sz w:val="20"/>
                <w:szCs w:val="20"/>
              </w:rPr>
              <w:t xml:space="preserve"> навыка</w:t>
            </w:r>
            <w:r w:rsidRPr="00CA7CE5">
              <w:rPr>
                <w:rFonts w:ascii="Times New Roman" w:hAnsi="Times New Roman"/>
                <w:bCs/>
                <w:sz w:val="20"/>
                <w:szCs w:val="20"/>
              </w:rPr>
              <w:t xml:space="preserve"> письма словарных слов. Развитие речи.</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Орфограмма, исключение в орфограмме. Звуковой столбик, ударный слог.</w:t>
            </w:r>
          </w:p>
          <w:p w:rsidR="00CA7CE5" w:rsidRPr="00CA7CE5" w:rsidRDefault="00EC52E1"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УУД: приёмы работы с учебником </w:t>
            </w:r>
            <w:r w:rsidR="00CA7CE5" w:rsidRPr="00CA7CE5">
              <w:rPr>
                <w:rFonts w:ascii="Times New Roman" w:hAnsi="Times New Roman"/>
                <w:sz w:val="20"/>
                <w:szCs w:val="20"/>
              </w:rPr>
              <w:t>(нахождение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 взаимоконтроль, умение применять правила и пользоваться инструкциями.</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7B1288" w:rsidRPr="00CA7CE5" w:rsidTr="00051013">
        <w:trPr>
          <w:trHeight w:val="230"/>
        </w:trPr>
        <w:tc>
          <w:tcPr>
            <w:tcW w:w="15561" w:type="dxa"/>
            <w:gridSpan w:val="7"/>
          </w:tcPr>
          <w:p w:rsidR="007B1288" w:rsidRPr="00CA7CE5" w:rsidRDefault="007B1288" w:rsidP="007D7C08">
            <w:pPr>
              <w:widowControl w:val="0"/>
              <w:suppressAutoHyphens/>
              <w:autoSpaceDE w:val="0"/>
              <w:autoSpaceDN w:val="0"/>
              <w:adjustRightInd w:val="0"/>
              <w:spacing w:after="0" w:line="240" w:lineRule="auto"/>
              <w:contextualSpacing/>
              <w:jc w:val="center"/>
              <w:rPr>
                <w:rFonts w:ascii="Times New Roman" w:hAnsi="Times New Roman"/>
                <w:b/>
              </w:rPr>
            </w:pPr>
            <w:r w:rsidRPr="00CA7CE5">
              <w:rPr>
                <w:rFonts w:ascii="Times New Roman" w:hAnsi="Times New Roman"/>
                <w:b/>
              </w:rPr>
              <w:t>Фонетика и орфография (1 час)</w:t>
            </w:r>
          </w:p>
        </w:tc>
      </w:tr>
      <w:tr w:rsidR="00CA7CE5" w:rsidRPr="00CA7CE5" w:rsidTr="00EF14D4">
        <w:trPr>
          <w:trHeight w:val="230"/>
        </w:trPr>
        <w:tc>
          <w:tcPr>
            <w:tcW w:w="536" w:type="dxa"/>
          </w:tcPr>
          <w:p w:rsidR="00CA7CE5" w:rsidRPr="00CA7CE5" w:rsidRDefault="0059005D" w:rsidP="007D7C08">
            <w:pPr>
              <w:suppressAutoHyphens/>
              <w:spacing w:after="0" w:line="240" w:lineRule="auto"/>
              <w:contextualSpacing/>
              <w:rPr>
                <w:rFonts w:ascii="Times New Roman" w:eastAsia="Arial Unicode MS" w:hAnsi="Times New Roman"/>
                <w:sz w:val="20"/>
                <w:szCs w:val="20"/>
              </w:rPr>
            </w:pPr>
            <w:r>
              <w:rPr>
                <w:rFonts w:ascii="Times New Roman" w:hAnsi="Times New Roman"/>
                <w:sz w:val="20"/>
                <w:szCs w:val="20"/>
              </w:rPr>
              <w:t>146</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 xml:space="preserve">Слова с сочетаниями </w:t>
            </w:r>
            <w:r w:rsidRPr="00CA7CE5">
              <w:rPr>
                <w:rFonts w:ascii="Times New Roman" w:hAnsi="Times New Roman"/>
                <w:bCs/>
                <w:sz w:val="20"/>
                <w:szCs w:val="20"/>
              </w:rPr>
              <w:t>чу-щу, ча-ща</w:t>
            </w:r>
            <w:r w:rsidR="0059005D">
              <w:rPr>
                <w:rFonts w:ascii="Times New Roman" w:hAnsi="Times New Roman"/>
                <w:bCs/>
                <w:sz w:val="20"/>
                <w:szCs w:val="20"/>
              </w:rPr>
              <w:t>.</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Закрепление навыков определения парных согласных по твёрдости</w:t>
            </w:r>
            <w:r w:rsidR="00887CB1">
              <w:rPr>
                <w:rFonts w:ascii="Times New Roman" w:hAnsi="Times New Roman"/>
                <w:bCs/>
                <w:sz w:val="20"/>
                <w:szCs w:val="20"/>
              </w:rPr>
              <w:t>–</w:t>
            </w:r>
            <w:r w:rsidRPr="00CA7CE5">
              <w:rPr>
                <w:rFonts w:ascii="Times New Roman" w:hAnsi="Times New Roman"/>
                <w:bCs/>
                <w:sz w:val="20"/>
                <w:szCs w:val="20"/>
              </w:rPr>
              <w:t xml:space="preserve">мягкости. Формирование умения </w:t>
            </w:r>
            <w:r w:rsidRPr="00CA7CE5">
              <w:rPr>
                <w:rFonts w:ascii="Times New Roman" w:hAnsi="Times New Roman"/>
                <w:bCs/>
                <w:sz w:val="20"/>
                <w:szCs w:val="20"/>
              </w:rPr>
              <w:lastRenderedPageBreak/>
              <w:t>определять мягкие согласные звуки, у которых нет парных им твёрдых звуков. Закрепление навыков работы со звуковым столбиком: освоение алфавита; поиск нужного места в тексте; чтение звуковых схем. Формирование умения правильного письма с использованием правила. Развитие фонематического слуха. Развитие речи.</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lastRenderedPageBreak/>
              <w:t>Орфограмма, звуковой столбик, ударный слог.</w:t>
            </w:r>
          </w:p>
          <w:p w:rsidR="00CA7CE5" w:rsidRPr="00CA7CE5" w:rsidRDefault="00EC52E1"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УУД: приёмы работы с </w:t>
            </w:r>
            <w:r w:rsidR="00CA7CE5" w:rsidRPr="00CA7CE5">
              <w:rPr>
                <w:rFonts w:ascii="Times New Roman" w:hAnsi="Times New Roman"/>
                <w:sz w:val="20"/>
                <w:szCs w:val="20"/>
              </w:rPr>
              <w:t>учебником и тетр</w:t>
            </w:r>
            <w:r>
              <w:rPr>
                <w:rFonts w:ascii="Times New Roman" w:hAnsi="Times New Roman"/>
                <w:sz w:val="20"/>
                <w:szCs w:val="20"/>
              </w:rPr>
              <w:t xml:space="preserve">адью для самостоятельной работы </w:t>
            </w:r>
            <w:r w:rsidR="00CA7CE5" w:rsidRPr="00CA7CE5">
              <w:rPr>
                <w:rFonts w:ascii="Times New Roman" w:hAnsi="Times New Roman"/>
                <w:sz w:val="20"/>
                <w:szCs w:val="20"/>
              </w:rPr>
              <w:t xml:space="preserve">(нахождение страницы и знака-помощника, использование </w:t>
            </w:r>
            <w:r w:rsidR="00CA7CE5" w:rsidRPr="00CA7CE5">
              <w:rPr>
                <w:rFonts w:ascii="Times New Roman" w:hAnsi="Times New Roman"/>
                <w:sz w:val="20"/>
                <w:szCs w:val="20"/>
              </w:rPr>
              <w:lastRenderedPageBreak/>
              <w:t>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 подведение под правило; умение пользоваться инструкциями; взаимоконтроль.</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7B1288" w:rsidRPr="00CA7CE5" w:rsidTr="00051013">
        <w:trPr>
          <w:trHeight w:val="230"/>
        </w:trPr>
        <w:tc>
          <w:tcPr>
            <w:tcW w:w="15561" w:type="dxa"/>
            <w:gridSpan w:val="7"/>
          </w:tcPr>
          <w:p w:rsidR="007B1288" w:rsidRPr="00CA7CE5" w:rsidRDefault="007B1288" w:rsidP="007D7C08">
            <w:pPr>
              <w:widowControl w:val="0"/>
              <w:suppressAutoHyphens/>
              <w:autoSpaceDE w:val="0"/>
              <w:autoSpaceDN w:val="0"/>
              <w:adjustRightInd w:val="0"/>
              <w:spacing w:after="0" w:line="240" w:lineRule="auto"/>
              <w:contextualSpacing/>
              <w:jc w:val="center"/>
              <w:rPr>
                <w:rFonts w:ascii="Times New Roman" w:hAnsi="Times New Roman"/>
                <w:b/>
              </w:rPr>
            </w:pPr>
            <w:r w:rsidRPr="00CA7CE5">
              <w:rPr>
                <w:rFonts w:ascii="Times New Roman" w:hAnsi="Times New Roman"/>
                <w:b/>
              </w:rPr>
              <w:lastRenderedPageBreak/>
              <w:t>Развитие речи (1 час)</w:t>
            </w:r>
          </w:p>
        </w:tc>
      </w:tr>
      <w:tr w:rsidR="00CA7CE5" w:rsidRPr="00CA7CE5" w:rsidTr="00EF14D4">
        <w:trPr>
          <w:trHeight w:val="230"/>
        </w:trPr>
        <w:tc>
          <w:tcPr>
            <w:tcW w:w="536"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147</w:t>
            </w:r>
          </w:p>
        </w:tc>
        <w:tc>
          <w:tcPr>
            <w:tcW w:w="1023" w:type="dxa"/>
          </w:tcPr>
          <w:p w:rsidR="00CA7CE5" w:rsidRPr="00CA7CE5" w:rsidRDefault="00CA7CE5" w:rsidP="007D7C08">
            <w:pPr>
              <w:suppressAutoHyphens/>
              <w:spacing w:after="0" w:line="240" w:lineRule="auto"/>
              <w:contextualSpacing/>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bCs/>
                <w:sz w:val="20"/>
                <w:szCs w:val="20"/>
              </w:rPr>
            </w:pPr>
            <w:r w:rsidRPr="00CA7CE5">
              <w:rPr>
                <w:rFonts w:ascii="Times New Roman" w:hAnsi="Times New Roman"/>
                <w:bCs/>
                <w:sz w:val="20"/>
                <w:szCs w:val="20"/>
              </w:rPr>
              <w:t>Азбука вежливости</w:t>
            </w:r>
            <w:r w:rsidRPr="00CA7CE5">
              <w:rPr>
                <w:rFonts w:ascii="Times New Roman" w:hAnsi="Times New Roman"/>
                <w:sz w:val="20"/>
                <w:szCs w:val="20"/>
              </w:rPr>
              <w:t>. В гостях. Общение хозяйки с гостями.</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Освоение формул вежливости. Формирование умений вежливого поведения в гостях, общения хозяйки с гостями. Развитие речи.</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Знание этических правил.</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УУД: приёмы работы с тетрадью для самостоятельной работы (нахождение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w:t>
            </w:r>
            <w:r w:rsidR="0059005D">
              <w:rPr>
                <w:rFonts w:ascii="Times New Roman" w:hAnsi="Times New Roman"/>
                <w:sz w:val="20"/>
                <w:szCs w:val="20"/>
              </w:rPr>
              <w:t>.</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7B1288" w:rsidRPr="00CA7CE5" w:rsidTr="00051013">
        <w:trPr>
          <w:trHeight w:val="230"/>
        </w:trPr>
        <w:tc>
          <w:tcPr>
            <w:tcW w:w="15561" w:type="dxa"/>
            <w:gridSpan w:val="7"/>
          </w:tcPr>
          <w:p w:rsidR="007B1288" w:rsidRPr="00CA7CE5" w:rsidRDefault="007B1288" w:rsidP="007D7C08">
            <w:pPr>
              <w:widowControl w:val="0"/>
              <w:suppressAutoHyphens/>
              <w:autoSpaceDE w:val="0"/>
              <w:autoSpaceDN w:val="0"/>
              <w:adjustRightInd w:val="0"/>
              <w:spacing w:after="0" w:line="240" w:lineRule="auto"/>
              <w:contextualSpacing/>
              <w:jc w:val="center"/>
              <w:rPr>
                <w:rFonts w:ascii="Times New Roman" w:hAnsi="Times New Roman"/>
                <w:b/>
              </w:rPr>
            </w:pPr>
            <w:r w:rsidRPr="00CA7CE5">
              <w:rPr>
                <w:rFonts w:ascii="Times New Roman" w:hAnsi="Times New Roman"/>
                <w:b/>
              </w:rPr>
              <w:t>Синтаксис и пунктуация (1 час)</w:t>
            </w:r>
          </w:p>
        </w:tc>
      </w:tr>
      <w:tr w:rsidR="00CA7CE5" w:rsidRPr="00CA7CE5" w:rsidTr="00EF14D4">
        <w:trPr>
          <w:trHeight w:val="230"/>
        </w:trPr>
        <w:tc>
          <w:tcPr>
            <w:tcW w:w="536" w:type="dxa"/>
          </w:tcPr>
          <w:p w:rsidR="00CA7CE5" w:rsidRPr="00CA7CE5" w:rsidRDefault="0059005D" w:rsidP="007D7C08">
            <w:pPr>
              <w:suppressAutoHyphens/>
              <w:spacing w:after="0" w:line="240" w:lineRule="auto"/>
              <w:contextualSpacing/>
              <w:rPr>
                <w:rFonts w:ascii="Times New Roman" w:eastAsia="Arial Unicode MS" w:hAnsi="Times New Roman"/>
                <w:sz w:val="20"/>
                <w:szCs w:val="20"/>
              </w:rPr>
            </w:pPr>
            <w:r>
              <w:rPr>
                <w:rFonts w:ascii="Times New Roman" w:hAnsi="Times New Roman"/>
                <w:sz w:val="20"/>
                <w:szCs w:val="20"/>
              </w:rPr>
              <w:t>148</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 xml:space="preserve">Правописание слов с сочетаниями </w:t>
            </w:r>
            <w:r w:rsidRPr="00CA7CE5">
              <w:rPr>
                <w:rFonts w:ascii="Times New Roman" w:hAnsi="Times New Roman"/>
                <w:bCs/>
                <w:sz w:val="20"/>
                <w:szCs w:val="20"/>
              </w:rPr>
              <w:t>чу-щу, ча-ща</w:t>
            </w:r>
            <w:r w:rsidRPr="00CA7CE5">
              <w:rPr>
                <w:rFonts w:ascii="Times New Roman" w:hAnsi="Times New Roman"/>
                <w:sz w:val="20"/>
                <w:szCs w:val="20"/>
              </w:rPr>
              <w:t>. Повторение правил переноса слов</w:t>
            </w:r>
            <w:r w:rsidR="0059005D">
              <w:rPr>
                <w:rFonts w:ascii="Times New Roman" w:hAnsi="Times New Roman"/>
                <w:sz w:val="20"/>
                <w:szCs w:val="20"/>
              </w:rPr>
              <w:t>.</w:t>
            </w:r>
          </w:p>
        </w:tc>
        <w:tc>
          <w:tcPr>
            <w:tcW w:w="3685" w:type="dxa"/>
            <w:gridSpan w:val="2"/>
          </w:tcPr>
          <w:p w:rsidR="00CA7CE5" w:rsidRPr="00CA7CE5" w:rsidRDefault="00CA7CE5" w:rsidP="007D7C08">
            <w:pPr>
              <w:suppressAutoHyphens/>
              <w:autoSpaceDE w:val="0"/>
              <w:autoSpaceDN w:val="0"/>
              <w:adjustRightInd w:val="0"/>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Закрепление навыков написания слов с сочетаниями ча-ща, чу-щу с использованием правила. Закрепление навыков деления слов на слоги. Формирование умения правильного переноса слов. Развитие речи.</w:t>
            </w:r>
          </w:p>
        </w:tc>
        <w:tc>
          <w:tcPr>
            <w:tcW w:w="6662" w:type="dxa"/>
          </w:tcPr>
          <w:p w:rsidR="00CA7CE5" w:rsidRPr="00CA7CE5" w:rsidRDefault="00CA7CE5" w:rsidP="007D7C08">
            <w:pPr>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Орфограмма, правила переноса слов. Ударение, слог, перенос слова, слова-названия.</w:t>
            </w:r>
          </w:p>
          <w:p w:rsidR="00CA7CE5" w:rsidRPr="00CA7CE5" w:rsidRDefault="00EC52E1" w:rsidP="007D7C08">
            <w:pPr>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sz w:val="20"/>
                <w:szCs w:val="20"/>
              </w:rPr>
              <w:t>УУД: приёмы работы с</w:t>
            </w:r>
            <w:r w:rsidR="00CA7CE5" w:rsidRPr="00CA7CE5">
              <w:rPr>
                <w:rFonts w:ascii="Times New Roman" w:hAnsi="Times New Roman"/>
                <w:sz w:val="20"/>
                <w:szCs w:val="20"/>
              </w:rPr>
              <w:t xml:space="preserve"> учебником и тетрадью для самостоятельной работы (нахождение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w:t>
            </w:r>
            <w:r>
              <w:rPr>
                <w:rFonts w:ascii="Times New Roman" w:hAnsi="Times New Roman"/>
                <w:sz w:val="20"/>
                <w:szCs w:val="20"/>
              </w:rPr>
              <w:t xml:space="preserve"> коммуникативные умения </w:t>
            </w:r>
            <w:r w:rsidR="00CA7CE5" w:rsidRPr="00CA7CE5">
              <w:rPr>
                <w:rFonts w:ascii="Times New Roman" w:hAnsi="Times New Roman"/>
                <w:sz w:val="20"/>
                <w:szCs w:val="20"/>
              </w:rPr>
              <w:t>(парная работа); умение пользоваться инструкциями; взаимоконтроль.</w:t>
            </w:r>
          </w:p>
        </w:tc>
        <w:tc>
          <w:tcPr>
            <w:tcW w:w="1528" w:type="dxa"/>
          </w:tcPr>
          <w:p w:rsidR="00CA7CE5" w:rsidRPr="00CA7CE5" w:rsidRDefault="00CA7CE5" w:rsidP="007D7C08">
            <w:pPr>
              <w:suppressAutoHyphens/>
              <w:autoSpaceDE w:val="0"/>
              <w:autoSpaceDN w:val="0"/>
              <w:adjustRightInd w:val="0"/>
              <w:spacing w:after="0" w:line="240" w:lineRule="auto"/>
              <w:contextualSpacing/>
              <w:jc w:val="both"/>
              <w:rPr>
                <w:rFonts w:ascii="Times New Roman" w:hAnsi="Times New Roman"/>
                <w:sz w:val="20"/>
                <w:szCs w:val="20"/>
              </w:rPr>
            </w:pPr>
          </w:p>
        </w:tc>
      </w:tr>
      <w:tr w:rsidR="007B1288" w:rsidRPr="00CA7CE5" w:rsidTr="00051013">
        <w:trPr>
          <w:trHeight w:val="230"/>
        </w:trPr>
        <w:tc>
          <w:tcPr>
            <w:tcW w:w="15561" w:type="dxa"/>
            <w:gridSpan w:val="7"/>
          </w:tcPr>
          <w:p w:rsidR="007B1288" w:rsidRPr="00CA7CE5" w:rsidRDefault="007B1288" w:rsidP="007D7C08">
            <w:pPr>
              <w:suppressAutoHyphens/>
              <w:autoSpaceDE w:val="0"/>
              <w:autoSpaceDN w:val="0"/>
              <w:adjustRightInd w:val="0"/>
              <w:spacing w:after="0" w:line="240" w:lineRule="auto"/>
              <w:contextualSpacing/>
              <w:jc w:val="center"/>
              <w:rPr>
                <w:rFonts w:ascii="Times New Roman" w:hAnsi="Times New Roman"/>
                <w:b/>
              </w:rPr>
            </w:pPr>
            <w:r w:rsidRPr="00CA7CE5">
              <w:rPr>
                <w:rFonts w:ascii="Times New Roman" w:hAnsi="Times New Roman"/>
                <w:b/>
              </w:rPr>
              <w:t>Фонетика и орфография (3 часа)</w:t>
            </w:r>
          </w:p>
        </w:tc>
      </w:tr>
      <w:tr w:rsidR="00CA7CE5" w:rsidRPr="00CA7CE5" w:rsidTr="00EF14D4">
        <w:trPr>
          <w:trHeight w:val="230"/>
        </w:trPr>
        <w:tc>
          <w:tcPr>
            <w:tcW w:w="536" w:type="dxa"/>
          </w:tcPr>
          <w:p w:rsidR="00CA7CE5" w:rsidRPr="00CA7CE5" w:rsidRDefault="0059005D" w:rsidP="007D7C08">
            <w:pPr>
              <w:suppressAutoHyphens/>
              <w:spacing w:after="0" w:line="240" w:lineRule="auto"/>
              <w:contextualSpacing/>
              <w:rPr>
                <w:rFonts w:ascii="Times New Roman" w:eastAsia="Arial Unicode MS" w:hAnsi="Times New Roman"/>
                <w:sz w:val="20"/>
                <w:szCs w:val="20"/>
              </w:rPr>
            </w:pPr>
            <w:r>
              <w:rPr>
                <w:rFonts w:ascii="Times New Roman" w:hAnsi="Times New Roman"/>
                <w:sz w:val="20"/>
                <w:szCs w:val="20"/>
              </w:rPr>
              <w:t>149</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Работа букв ь и ъ. Мягкий знак на  конце и в середине слова</w:t>
            </w:r>
            <w:r w:rsidR="00887CB1">
              <w:rPr>
                <w:rFonts w:ascii="Times New Roman" w:hAnsi="Times New Roman"/>
                <w:sz w:val="20"/>
                <w:szCs w:val="20"/>
              </w:rPr>
              <w:t>.</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Формирование умения определять функции ь и ъ, стоящих в конце слова, которые они выполняли в старину. Формирование умения определять значение ь как показателя мягкости предшествующего согласного на конце и в середине слова. Закрепление навыка звукобуквенного анализа слов. Развитие речи.</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Правописание ь на конце существительных женского рода. Слог, перенос слова, инструментальное освоение алфавита, звуковой столбик, лексическое значение слова.</w:t>
            </w:r>
          </w:p>
          <w:p w:rsidR="00CA7CE5" w:rsidRPr="00CA7CE5" w:rsidRDefault="00EC52E1"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УУД: приёмы работы с учебником</w:t>
            </w:r>
            <w:r w:rsidR="00CA7CE5" w:rsidRPr="00CA7CE5">
              <w:rPr>
                <w:rFonts w:ascii="Times New Roman" w:hAnsi="Times New Roman"/>
                <w:sz w:val="20"/>
                <w:szCs w:val="20"/>
              </w:rPr>
              <w:t xml:space="preserve"> (нахождение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  взаимоконтроль.</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CA7CE5" w:rsidRPr="00CA7CE5" w:rsidTr="00EF14D4">
        <w:trPr>
          <w:trHeight w:val="230"/>
        </w:trPr>
        <w:tc>
          <w:tcPr>
            <w:tcW w:w="536"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150</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Разделительный  мягкий знак и его работа</w:t>
            </w:r>
            <w:r w:rsidR="0059005D">
              <w:rPr>
                <w:rFonts w:ascii="Times New Roman" w:hAnsi="Times New Roman"/>
                <w:sz w:val="20"/>
                <w:szCs w:val="20"/>
              </w:rPr>
              <w:t>.</w:t>
            </w:r>
          </w:p>
        </w:tc>
        <w:tc>
          <w:tcPr>
            <w:tcW w:w="3685" w:type="dxa"/>
            <w:gridSpan w:val="2"/>
          </w:tcPr>
          <w:p w:rsidR="00CA7CE5" w:rsidRPr="00CA7CE5" w:rsidRDefault="00CA7CE5" w:rsidP="007D7C08">
            <w:pPr>
              <w:suppressAutoHyphens/>
              <w:autoSpaceDE w:val="0"/>
              <w:autoSpaceDN w:val="0"/>
              <w:adjustRightInd w:val="0"/>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 xml:space="preserve">Формирование умения определять функцию разделительного ь в середине слова. Закрепление навыка звукобуквенного анализа слов. Развитие </w:t>
            </w:r>
            <w:r w:rsidRPr="00CA7CE5">
              <w:rPr>
                <w:rFonts w:ascii="Times New Roman" w:hAnsi="Times New Roman"/>
                <w:bCs/>
                <w:sz w:val="20"/>
                <w:szCs w:val="20"/>
              </w:rPr>
              <w:lastRenderedPageBreak/>
              <w:t>речи.</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lastRenderedPageBreak/>
              <w:t>Мягкий знак как показатель мягкости предыдущих согласных, работа букв е,</w:t>
            </w:r>
            <w:r w:rsidR="0059005D">
              <w:rPr>
                <w:rFonts w:ascii="Times New Roman" w:hAnsi="Times New Roman"/>
                <w:sz w:val="20"/>
                <w:szCs w:val="20"/>
              </w:rPr>
              <w:t xml:space="preserve"> </w:t>
            </w:r>
            <w:r w:rsidRPr="00CA7CE5">
              <w:rPr>
                <w:rFonts w:ascii="Times New Roman" w:hAnsi="Times New Roman"/>
                <w:sz w:val="20"/>
                <w:szCs w:val="20"/>
              </w:rPr>
              <w:t>ё,</w:t>
            </w:r>
            <w:r w:rsidR="0059005D">
              <w:rPr>
                <w:rFonts w:ascii="Times New Roman" w:hAnsi="Times New Roman"/>
                <w:sz w:val="20"/>
                <w:szCs w:val="20"/>
              </w:rPr>
              <w:t xml:space="preserve"> </w:t>
            </w:r>
            <w:r w:rsidRPr="00CA7CE5">
              <w:rPr>
                <w:rFonts w:ascii="Times New Roman" w:hAnsi="Times New Roman"/>
                <w:sz w:val="20"/>
                <w:szCs w:val="20"/>
              </w:rPr>
              <w:t>ю,</w:t>
            </w:r>
            <w:r w:rsidR="0059005D">
              <w:rPr>
                <w:rFonts w:ascii="Times New Roman" w:hAnsi="Times New Roman"/>
                <w:sz w:val="20"/>
                <w:szCs w:val="20"/>
              </w:rPr>
              <w:t xml:space="preserve"> </w:t>
            </w:r>
            <w:r w:rsidRPr="00CA7CE5">
              <w:rPr>
                <w:rFonts w:ascii="Times New Roman" w:hAnsi="Times New Roman"/>
                <w:sz w:val="20"/>
                <w:szCs w:val="20"/>
              </w:rPr>
              <w:t>я.</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 xml:space="preserve">УУД: приёмы работы с  учебником и тетрадью для самостоятельной работы (нахождение страницы и знака-помощника, использование </w:t>
            </w:r>
            <w:r w:rsidRPr="00CA7CE5">
              <w:rPr>
                <w:rFonts w:ascii="Times New Roman" w:hAnsi="Times New Roman"/>
                <w:sz w:val="20"/>
                <w:szCs w:val="20"/>
              </w:rPr>
              <w:lastRenderedPageBreak/>
              <w:t>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 работа со схемами; взаимоконтроль.</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CA7CE5" w:rsidRPr="00CA7CE5" w:rsidTr="00EF14D4">
        <w:trPr>
          <w:trHeight w:val="230"/>
        </w:trPr>
        <w:tc>
          <w:tcPr>
            <w:tcW w:w="536"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lastRenderedPageBreak/>
              <w:t>151</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Разделительный твёрдый знак  и его работа</w:t>
            </w:r>
            <w:r w:rsidR="0059005D">
              <w:rPr>
                <w:rFonts w:ascii="Times New Roman" w:hAnsi="Times New Roman"/>
                <w:sz w:val="20"/>
                <w:szCs w:val="20"/>
              </w:rPr>
              <w:t>.</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Формирование умения определять функцию разделительного ъ  в середине слова. Закрепление навыка звукобуквенного анализа слов. Усвоение письма словарных слов. Закрепление навыка составления предложения по схеме. Развитие речи.</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Правописание ъ после приставки на согласный звук, работа букв е,</w:t>
            </w:r>
            <w:r w:rsidR="0059005D">
              <w:rPr>
                <w:rFonts w:ascii="Times New Roman" w:hAnsi="Times New Roman"/>
                <w:sz w:val="20"/>
                <w:szCs w:val="20"/>
              </w:rPr>
              <w:t xml:space="preserve"> </w:t>
            </w:r>
            <w:r w:rsidRPr="00CA7CE5">
              <w:rPr>
                <w:rFonts w:ascii="Times New Roman" w:hAnsi="Times New Roman"/>
                <w:sz w:val="20"/>
                <w:szCs w:val="20"/>
              </w:rPr>
              <w:t>ё,</w:t>
            </w:r>
            <w:r w:rsidR="0059005D">
              <w:rPr>
                <w:rFonts w:ascii="Times New Roman" w:hAnsi="Times New Roman"/>
                <w:sz w:val="20"/>
                <w:szCs w:val="20"/>
              </w:rPr>
              <w:t xml:space="preserve"> </w:t>
            </w:r>
            <w:r w:rsidRPr="00CA7CE5">
              <w:rPr>
                <w:rFonts w:ascii="Times New Roman" w:hAnsi="Times New Roman"/>
                <w:sz w:val="20"/>
                <w:szCs w:val="20"/>
              </w:rPr>
              <w:t>ю,</w:t>
            </w:r>
            <w:r w:rsidR="0059005D">
              <w:rPr>
                <w:rFonts w:ascii="Times New Roman" w:hAnsi="Times New Roman"/>
                <w:sz w:val="20"/>
                <w:szCs w:val="20"/>
              </w:rPr>
              <w:t xml:space="preserve"> </w:t>
            </w:r>
            <w:r w:rsidRPr="00CA7CE5">
              <w:rPr>
                <w:rFonts w:ascii="Times New Roman" w:hAnsi="Times New Roman"/>
                <w:sz w:val="20"/>
                <w:szCs w:val="20"/>
              </w:rPr>
              <w:t>я; ь как показатель мягкости предыдущих согласных, лексическое значение слов, порядок слов в предложении.</w:t>
            </w:r>
          </w:p>
          <w:p w:rsidR="00CA7CE5" w:rsidRPr="00CA7CE5" w:rsidRDefault="00EC52E1"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УУД: приёмы работы с </w:t>
            </w:r>
            <w:r w:rsidR="00CA7CE5" w:rsidRPr="00CA7CE5">
              <w:rPr>
                <w:rFonts w:ascii="Times New Roman" w:hAnsi="Times New Roman"/>
                <w:sz w:val="20"/>
                <w:szCs w:val="20"/>
              </w:rPr>
              <w:t>учебником и тетрадью для самостоятельной работы (нахождение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 работа со схемами; взаимоконтроль.</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7B1288" w:rsidRPr="00CA7CE5" w:rsidTr="00051013">
        <w:trPr>
          <w:trHeight w:val="230"/>
        </w:trPr>
        <w:tc>
          <w:tcPr>
            <w:tcW w:w="15561" w:type="dxa"/>
            <w:gridSpan w:val="7"/>
          </w:tcPr>
          <w:p w:rsidR="007B1288" w:rsidRPr="00CA7CE5" w:rsidRDefault="007B1288" w:rsidP="007D7C08">
            <w:pPr>
              <w:widowControl w:val="0"/>
              <w:suppressAutoHyphens/>
              <w:autoSpaceDE w:val="0"/>
              <w:autoSpaceDN w:val="0"/>
              <w:adjustRightInd w:val="0"/>
              <w:spacing w:after="0" w:line="240" w:lineRule="auto"/>
              <w:contextualSpacing/>
              <w:jc w:val="center"/>
              <w:rPr>
                <w:rFonts w:ascii="Times New Roman" w:hAnsi="Times New Roman"/>
                <w:b/>
              </w:rPr>
            </w:pPr>
            <w:r w:rsidRPr="00CA7CE5">
              <w:rPr>
                <w:rFonts w:ascii="Times New Roman" w:hAnsi="Times New Roman"/>
                <w:b/>
              </w:rPr>
              <w:t>Развитие речи (1час)</w:t>
            </w:r>
          </w:p>
        </w:tc>
      </w:tr>
      <w:tr w:rsidR="00CA7CE5" w:rsidRPr="00CA7CE5" w:rsidTr="00EF14D4">
        <w:trPr>
          <w:trHeight w:val="230"/>
        </w:trPr>
        <w:tc>
          <w:tcPr>
            <w:tcW w:w="536"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152</w:t>
            </w:r>
          </w:p>
        </w:tc>
        <w:tc>
          <w:tcPr>
            <w:tcW w:w="1023" w:type="dxa"/>
          </w:tcPr>
          <w:p w:rsidR="00CA7CE5" w:rsidRPr="00CA7CE5" w:rsidRDefault="00CA7CE5" w:rsidP="007D7C08">
            <w:pPr>
              <w:suppressAutoHyphens/>
              <w:spacing w:after="0" w:line="240" w:lineRule="auto"/>
              <w:contextualSpacing/>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bCs/>
                <w:sz w:val="20"/>
                <w:szCs w:val="20"/>
              </w:rPr>
            </w:pPr>
            <w:r w:rsidRPr="00CA7CE5">
              <w:rPr>
                <w:rFonts w:ascii="Times New Roman" w:hAnsi="Times New Roman"/>
                <w:bCs/>
                <w:sz w:val="20"/>
                <w:szCs w:val="20"/>
              </w:rPr>
              <w:t xml:space="preserve">Азбука вежливости. </w:t>
            </w:r>
            <w:r w:rsidRPr="00CA7CE5">
              <w:rPr>
                <w:rFonts w:ascii="Times New Roman" w:hAnsi="Times New Roman"/>
                <w:sz w:val="20"/>
                <w:szCs w:val="20"/>
              </w:rPr>
              <w:t xml:space="preserve"> Общение с хозяйкой и правила  поведения за столом.</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Освоение формул вежливости. Формирование  вежливого поведения в гостях и умения общаться с хозяйкой. Освоение правил поведения за столом. Развитие речи.</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Знание этических правил.</w:t>
            </w:r>
          </w:p>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sz w:val="20"/>
                <w:szCs w:val="20"/>
              </w:rPr>
              <w:t>УУД: приёмы работы с тетрадью для самостоятельной работы (нахождение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w:t>
            </w:r>
            <w:r w:rsidR="0059005D">
              <w:rPr>
                <w:rFonts w:ascii="Times New Roman" w:hAnsi="Times New Roman"/>
                <w:sz w:val="20"/>
                <w:szCs w:val="20"/>
              </w:rPr>
              <w:t>.</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7B1288" w:rsidRPr="00CA7CE5" w:rsidTr="00051013">
        <w:trPr>
          <w:trHeight w:val="230"/>
        </w:trPr>
        <w:tc>
          <w:tcPr>
            <w:tcW w:w="15561" w:type="dxa"/>
            <w:gridSpan w:val="7"/>
          </w:tcPr>
          <w:p w:rsidR="007B1288" w:rsidRPr="00CA7CE5" w:rsidRDefault="007B1288" w:rsidP="007D7C08">
            <w:pPr>
              <w:widowControl w:val="0"/>
              <w:suppressAutoHyphens/>
              <w:autoSpaceDE w:val="0"/>
              <w:autoSpaceDN w:val="0"/>
              <w:adjustRightInd w:val="0"/>
              <w:spacing w:after="0" w:line="240" w:lineRule="auto"/>
              <w:contextualSpacing/>
              <w:jc w:val="center"/>
              <w:rPr>
                <w:rFonts w:ascii="Times New Roman" w:hAnsi="Times New Roman"/>
                <w:b/>
              </w:rPr>
            </w:pPr>
            <w:r w:rsidRPr="00CA7CE5">
              <w:rPr>
                <w:rFonts w:ascii="Times New Roman" w:hAnsi="Times New Roman"/>
                <w:b/>
              </w:rPr>
              <w:t>Фонетика и орфография (4 часа)</w:t>
            </w:r>
          </w:p>
        </w:tc>
      </w:tr>
      <w:tr w:rsidR="00CA7CE5" w:rsidRPr="00CA7CE5" w:rsidTr="00EF14D4">
        <w:trPr>
          <w:trHeight w:val="230"/>
        </w:trPr>
        <w:tc>
          <w:tcPr>
            <w:tcW w:w="536"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153</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hAnsi="Times New Roman"/>
                <w:sz w:val="20"/>
                <w:szCs w:val="20"/>
              </w:rPr>
            </w:pPr>
            <w:r w:rsidRPr="00CA7CE5">
              <w:rPr>
                <w:rFonts w:ascii="Times New Roman" w:hAnsi="Times New Roman"/>
                <w:sz w:val="20"/>
                <w:szCs w:val="20"/>
              </w:rPr>
              <w:t>Повторение по теме «Предложение»</w:t>
            </w:r>
            <w:r w:rsidR="00306E94">
              <w:rPr>
                <w:rFonts w:ascii="Times New Roman" w:hAnsi="Times New Roman"/>
                <w:sz w:val="20"/>
                <w:szCs w:val="20"/>
              </w:rPr>
              <w:t>.</w:t>
            </w:r>
          </w:p>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Повторение звукового состава слова. Звуковая схема слова.</w:t>
            </w:r>
          </w:p>
        </w:tc>
        <w:tc>
          <w:tcPr>
            <w:tcW w:w="3685" w:type="dxa"/>
            <w:gridSpan w:val="2"/>
          </w:tcPr>
          <w:p w:rsidR="00CA7CE5" w:rsidRPr="00CA7CE5" w:rsidRDefault="00CA7CE5" w:rsidP="007D7C08">
            <w:pPr>
              <w:suppressAutoHyphens/>
              <w:autoSpaceDE w:val="0"/>
              <w:autoSpaceDN w:val="0"/>
              <w:adjustRightInd w:val="0"/>
              <w:spacing w:after="0" w:line="240" w:lineRule="auto"/>
              <w:contextualSpacing/>
              <w:jc w:val="both"/>
              <w:rPr>
                <w:rFonts w:ascii="Times New Roman" w:eastAsia="Calibri" w:hAnsi="Times New Roman"/>
                <w:sz w:val="20"/>
                <w:szCs w:val="20"/>
                <w:lang w:eastAsia="en-US"/>
              </w:rPr>
            </w:pPr>
            <w:r w:rsidRPr="00CA7CE5">
              <w:rPr>
                <w:rFonts w:ascii="Times New Roman" w:eastAsia="Calibri" w:hAnsi="Times New Roman"/>
                <w:sz w:val="20"/>
                <w:szCs w:val="20"/>
                <w:lang w:eastAsia="en-US"/>
              </w:rPr>
              <w:t>Закрепление навыка определять состав предложения, соответствие предложения схеме. Закрепление навыка определять звуковой состав слова, соответствие слова звуковой схеме. Усвоение письма словарных слов. Закрепление навыков списывания текста по правилам. Развитие речи.</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Оглушение звонкого согласного на конце слова, предложение, звуковая схема слова, правописание ши, чу-щу, правила списывания текста, работа ь.</w:t>
            </w:r>
          </w:p>
          <w:p w:rsidR="00CA7CE5" w:rsidRPr="00CA7CE5" w:rsidRDefault="00EC52E1"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УУД: приёмы работы с </w:t>
            </w:r>
            <w:r w:rsidR="00CA7CE5" w:rsidRPr="00CA7CE5">
              <w:rPr>
                <w:rFonts w:ascii="Times New Roman" w:hAnsi="Times New Roman"/>
                <w:sz w:val="20"/>
                <w:szCs w:val="20"/>
              </w:rPr>
              <w:t>учебником и тетрадью для самостоятельной работы (нахождение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 взаимоконтроль.</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CA7CE5" w:rsidRPr="00CA7CE5" w:rsidTr="00EF14D4">
        <w:trPr>
          <w:trHeight w:val="230"/>
        </w:trPr>
        <w:tc>
          <w:tcPr>
            <w:tcW w:w="536" w:type="dxa"/>
          </w:tcPr>
          <w:p w:rsidR="00CA7CE5" w:rsidRPr="00CA7CE5" w:rsidRDefault="00CA7CE5" w:rsidP="007D7C08">
            <w:pPr>
              <w:suppressAutoHyphens/>
              <w:spacing w:after="0" w:line="240" w:lineRule="auto"/>
              <w:contextualSpacing/>
              <w:rPr>
                <w:rFonts w:ascii="Times New Roman" w:hAnsi="Times New Roman"/>
                <w:sz w:val="20"/>
                <w:szCs w:val="20"/>
              </w:rPr>
            </w:pPr>
            <w:r w:rsidRPr="00CA7CE5">
              <w:rPr>
                <w:rFonts w:ascii="Times New Roman" w:hAnsi="Times New Roman"/>
                <w:sz w:val="20"/>
                <w:szCs w:val="20"/>
              </w:rPr>
              <w:t>154</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hAnsi="Times New Roman"/>
                <w:sz w:val="20"/>
                <w:szCs w:val="20"/>
              </w:rPr>
            </w:pPr>
            <w:r w:rsidRPr="00CA7CE5">
              <w:rPr>
                <w:rFonts w:ascii="Times New Roman" w:hAnsi="Times New Roman"/>
                <w:sz w:val="20"/>
                <w:szCs w:val="20"/>
              </w:rPr>
              <w:t>Итоговая контрольная работа</w:t>
            </w:r>
            <w:r w:rsidR="00306E94">
              <w:rPr>
                <w:rFonts w:ascii="Times New Roman" w:hAnsi="Times New Roman"/>
                <w:sz w:val="20"/>
                <w:szCs w:val="20"/>
              </w:rPr>
              <w:t>.</w:t>
            </w:r>
          </w:p>
        </w:tc>
        <w:tc>
          <w:tcPr>
            <w:tcW w:w="3685" w:type="dxa"/>
            <w:gridSpan w:val="2"/>
          </w:tcPr>
          <w:p w:rsidR="00CA7CE5" w:rsidRPr="00CA7CE5" w:rsidRDefault="00CA7CE5" w:rsidP="007D7C08">
            <w:pPr>
              <w:suppressAutoHyphens/>
              <w:autoSpaceDE w:val="0"/>
              <w:autoSpaceDN w:val="0"/>
              <w:adjustRightInd w:val="0"/>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Проверка сформированности умения  писать под диктовку. Проверка сформированности  правописных навыков. Выявление уровня сформированности внимания и самоконтроля.</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УУД: умения принимать и сохранять задачу, планировать свои действия, осуществлять контроль по процессу.</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CA7CE5" w:rsidRPr="00CA7CE5" w:rsidTr="00EF14D4">
        <w:trPr>
          <w:trHeight w:val="230"/>
        </w:trPr>
        <w:tc>
          <w:tcPr>
            <w:tcW w:w="536" w:type="dxa"/>
          </w:tcPr>
          <w:p w:rsidR="00CA7CE5" w:rsidRPr="00CA7CE5" w:rsidRDefault="00306E94" w:rsidP="007D7C08">
            <w:pPr>
              <w:suppressAutoHyphens/>
              <w:spacing w:after="0" w:line="240" w:lineRule="auto"/>
              <w:contextualSpacing/>
              <w:rPr>
                <w:rFonts w:ascii="Times New Roman" w:eastAsia="Arial Unicode MS" w:hAnsi="Times New Roman"/>
                <w:sz w:val="20"/>
                <w:szCs w:val="20"/>
              </w:rPr>
            </w:pPr>
            <w:r>
              <w:rPr>
                <w:rFonts w:ascii="Times New Roman" w:hAnsi="Times New Roman"/>
                <w:sz w:val="20"/>
                <w:szCs w:val="20"/>
              </w:rPr>
              <w:t>155</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Парные по звонкости</w:t>
            </w:r>
            <w:r w:rsidR="00EC52E1">
              <w:rPr>
                <w:rFonts w:ascii="Times New Roman" w:hAnsi="Times New Roman"/>
                <w:sz w:val="20"/>
                <w:szCs w:val="20"/>
              </w:rPr>
              <w:t>–</w:t>
            </w:r>
            <w:r w:rsidRPr="00CA7CE5">
              <w:rPr>
                <w:rFonts w:ascii="Times New Roman" w:hAnsi="Times New Roman"/>
                <w:sz w:val="20"/>
                <w:szCs w:val="20"/>
              </w:rPr>
              <w:t>глухости согласные на конце слова.</w:t>
            </w:r>
          </w:p>
        </w:tc>
        <w:tc>
          <w:tcPr>
            <w:tcW w:w="3685" w:type="dxa"/>
            <w:gridSpan w:val="2"/>
          </w:tcPr>
          <w:p w:rsidR="00CA7CE5" w:rsidRPr="00CA7CE5" w:rsidRDefault="00CA7CE5" w:rsidP="00EC52E1">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 xml:space="preserve">Формирование умения различать парные звонкие и глухие согласные звуки. Формирование умения различать буквы звонких согласных и буквы глухих согласных звуков. Формирование умения осознавать </w:t>
            </w:r>
            <w:r w:rsidRPr="00CA7CE5">
              <w:rPr>
                <w:rFonts w:ascii="Times New Roman" w:hAnsi="Times New Roman"/>
                <w:bCs/>
                <w:sz w:val="20"/>
                <w:szCs w:val="20"/>
              </w:rPr>
              <w:lastRenderedPageBreak/>
              <w:t>разницу понятий: звонкий звук и буква звонкого звука, глухой звук и буква глухого звука. Формирование умения осознанног</w:t>
            </w:r>
            <w:r w:rsidR="00EC52E1">
              <w:rPr>
                <w:rFonts w:ascii="Times New Roman" w:hAnsi="Times New Roman"/>
                <w:bCs/>
                <w:sz w:val="20"/>
                <w:szCs w:val="20"/>
              </w:rPr>
              <w:t xml:space="preserve">о выбора нужной буквы на письме. </w:t>
            </w:r>
            <w:r w:rsidRPr="00CA7CE5">
              <w:rPr>
                <w:rFonts w:ascii="Times New Roman" w:hAnsi="Times New Roman"/>
                <w:bCs/>
                <w:sz w:val="20"/>
                <w:szCs w:val="20"/>
              </w:rPr>
              <w:t>Закреплять умение делать звукобуквенный анализ слов. Развитие фонематического слуха. Развитие речи.</w:t>
            </w:r>
          </w:p>
        </w:tc>
        <w:tc>
          <w:tcPr>
            <w:tcW w:w="6662" w:type="dxa"/>
          </w:tcPr>
          <w:p w:rsidR="00CA7CE5" w:rsidRPr="00CA7CE5" w:rsidRDefault="00CA7CE5" w:rsidP="007D7C08">
            <w:pPr>
              <w:suppressAutoHyphens/>
              <w:spacing w:after="0" w:line="240" w:lineRule="auto"/>
              <w:contextualSpacing/>
              <w:jc w:val="both"/>
              <w:rPr>
                <w:rFonts w:ascii="Times New Roman" w:hAnsi="Times New Roman"/>
                <w:sz w:val="20"/>
                <w:szCs w:val="20"/>
              </w:rPr>
            </w:pPr>
            <w:r w:rsidRPr="00CA7CE5">
              <w:rPr>
                <w:rFonts w:ascii="Times New Roman" w:hAnsi="Times New Roman"/>
                <w:sz w:val="20"/>
                <w:szCs w:val="20"/>
              </w:rPr>
              <w:lastRenderedPageBreak/>
              <w:t>Правописание буквы парного согласного на конце слова. Парные звонкие и глухие согласные, звуковой столбик, таблица соответствия пар звонких</w:t>
            </w:r>
            <w:r w:rsidR="00EC52E1">
              <w:rPr>
                <w:rFonts w:ascii="Times New Roman" w:hAnsi="Times New Roman"/>
                <w:sz w:val="20"/>
                <w:szCs w:val="20"/>
              </w:rPr>
              <w:t>–</w:t>
            </w:r>
            <w:r w:rsidRPr="00CA7CE5">
              <w:rPr>
                <w:rFonts w:ascii="Times New Roman" w:hAnsi="Times New Roman"/>
                <w:sz w:val="20"/>
                <w:szCs w:val="20"/>
              </w:rPr>
              <w:t>глухих согласных, звуковой анализ слов, звуковая запись слов.</w:t>
            </w:r>
          </w:p>
          <w:p w:rsidR="00CA7CE5" w:rsidRPr="00CA7CE5" w:rsidRDefault="00EC52E1"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УУД: приёмы работы с </w:t>
            </w:r>
            <w:r w:rsidR="00CA7CE5" w:rsidRPr="00CA7CE5">
              <w:rPr>
                <w:rFonts w:ascii="Times New Roman" w:hAnsi="Times New Roman"/>
                <w:sz w:val="20"/>
                <w:szCs w:val="20"/>
              </w:rPr>
              <w:t xml:space="preserve">учебником (нахождение страницы и знака-помощника, использование закладок, поиск и выделение необходимой информации по указанию учителя, включая ОГЛАВЛЕНИЕ); следование </w:t>
            </w:r>
            <w:r w:rsidR="00CA7CE5" w:rsidRPr="00CA7CE5">
              <w:rPr>
                <w:rFonts w:ascii="Times New Roman" w:hAnsi="Times New Roman"/>
                <w:sz w:val="20"/>
                <w:szCs w:val="20"/>
              </w:rPr>
              <w:lastRenderedPageBreak/>
              <w:t>точной инструкции учителя при выполнении заданий; соблюдение дисциплинарных традиций.</w:t>
            </w:r>
          </w:p>
        </w:tc>
        <w:tc>
          <w:tcPr>
            <w:tcW w:w="1528" w:type="dxa"/>
          </w:tcPr>
          <w:p w:rsidR="00CA7CE5" w:rsidRPr="00CA7CE5" w:rsidRDefault="00CA7CE5" w:rsidP="007D7C08">
            <w:pPr>
              <w:suppressAutoHyphens/>
              <w:spacing w:after="0" w:line="240" w:lineRule="auto"/>
              <w:contextualSpacing/>
              <w:jc w:val="both"/>
              <w:rPr>
                <w:rFonts w:ascii="Times New Roman" w:hAnsi="Times New Roman"/>
                <w:sz w:val="20"/>
                <w:szCs w:val="20"/>
              </w:rPr>
            </w:pPr>
          </w:p>
        </w:tc>
      </w:tr>
      <w:tr w:rsidR="007B1288" w:rsidRPr="00CA7CE5" w:rsidTr="00051013">
        <w:trPr>
          <w:trHeight w:val="230"/>
        </w:trPr>
        <w:tc>
          <w:tcPr>
            <w:tcW w:w="15561" w:type="dxa"/>
            <w:gridSpan w:val="7"/>
          </w:tcPr>
          <w:p w:rsidR="007B1288" w:rsidRPr="00CA7CE5" w:rsidRDefault="007B1288" w:rsidP="007D7C08">
            <w:pPr>
              <w:suppressAutoHyphens/>
              <w:spacing w:after="0" w:line="240" w:lineRule="auto"/>
              <w:contextualSpacing/>
              <w:jc w:val="center"/>
              <w:rPr>
                <w:rFonts w:ascii="Times New Roman" w:hAnsi="Times New Roman"/>
                <w:b/>
              </w:rPr>
            </w:pPr>
            <w:r w:rsidRPr="00CA7CE5">
              <w:rPr>
                <w:rFonts w:ascii="Times New Roman" w:hAnsi="Times New Roman"/>
                <w:b/>
              </w:rPr>
              <w:lastRenderedPageBreak/>
              <w:t>Развитие речи (1 час)</w:t>
            </w:r>
          </w:p>
        </w:tc>
      </w:tr>
      <w:tr w:rsidR="00CA7CE5" w:rsidRPr="00CA7CE5" w:rsidTr="00EF14D4">
        <w:trPr>
          <w:trHeight w:val="230"/>
        </w:trPr>
        <w:tc>
          <w:tcPr>
            <w:tcW w:w="536" w:type="dxa"/>
          </w:tcPr>
          <w:p w:rsidR="00CA7CE5" w:rsidRPr="00CA7CE5" w:rsidRDefault="00306E94" w:rsidP="007D7C08">
            <w:pPr>
              <w:suppressAutoHyphens/>
              <w:spacing w:after="0" w:line="240" w:lineRule="auto"/>
              <w:contextualSpacing/>
              <w:rPr>
                <w:rFonts w:ascii="Times New Roman" w:eastAsia="Arial Unicode MS" w:hAnsi="Times New Roman"/>
                <w:sz w:val="20"/>
                <w:szCs w:val="20"/>
              </w:rPr>
            </w:pPr>
            <w:r>
              <w:rPr>
                <w:rFonts w:ascii="Times New Roman" w:hAnsi="Times New Roman"/>
                <w:sz w:val="20"/>
                <w:szCs w:val="20"/>
              </w:rPr>
              <w:t>156</w:t>
            </w:r>
          </w:p>
        </w:tc>
        <w:tc>
          <w:tcPr>
            <w:tcW w:w="1023" w:type="dxa"/>
          </w:tcPr>
          <w:p w:rsidR="00CA7CE5" w:rsidRPr="00CA7CE5" w:rsidRDefault="00CA7CE5" w:rsidP="007D7C08">
            <w:pPr>
              <w:suppressAutoHyphens/>
              <w:spacing w:after="0" w:line="240" w:lineRule="auto"/>
              <w:contextualSpacing/>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bCs/>
                <w:sz w:val="20"/>
                <w:szCs w:val="20"/>
              </w:rPr>
            </w:pPr>
            <w:r w:rsidRPr="00CA7CE5">
              <w:rPr>
                <w:rFonts w:ascii="Times New Roman" w:hAnsi="Times New Roman"/>
                <w:bCs/>
                <w:sz w:val="20"/>
                <w:szCs w:val="20"/>
              </w:rPr>
              <w:t>Азбука вежливости.</w:t>
            </w:r>
            <w:r w:rsidRPr="00CA7CE5">
              <w:rPr>
                <w:rFonts w:ascii="Times New Roman" w:hAnsi="Times New Roman"/>
                <w:sz w:val="20"/>
                <w:szCs w:val="20"/>
              </w:rPr>
              <w:t xml:space="preserve"> В гостях. Общение в конце встречи, обеда. Прощание.</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Формирование умения вежливого общения в конце встречи, обеда. Освоение формул вежливости при прощании с гостями, хозяйкой. Закрепление освоенных формул вежливости. Развитие речи.</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Знание этических правил.</w:t>
            </w:r>
          </w:p>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sz w:val="20"/>
                <w:szCs w:val="20"/>
              </w:rPr>
              <w:t>УУД: приёмы работы с тетрадью для самостоятельной работы (нахождение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w:t>
            </w:r>
            <w:r w:rsidR="00306E94">
              <w:rPr>
                <w:rFonts w:ascii="Times New Roman" w:hAnsi="Times New Roman"/>
                <w:sz w:val="20"/>
                <w:szCs w:val="20"/>
              </w:rPr>
              <w:t>.</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7B1288" w:rsidRPr="00CA7CE5" w:rsidTr="00051013">
        <w:trPr>
          <w:trHeight w:val="230"/>
        </w:trPr>
        <w:tc>
          <w:tcPr>
            <w:tcW w:w="15561" w:type="dxa"/>
            <w:gridSpan w:val="7"/>
          </w:tcPr>
          <w:p w:rsidR="007B1288" w:rsidRPr="00CA7CE5" w:rsidRDefault="007B1288" w:rsidP="007D7C08">
            <w:pPr>
              <w:widowControl w:val="0"/>
              <w:suppressAutoHyphens/>
              <w:autoSpaceDE w:val="0"/>
              <w:autoSpaceDN w:val="0"/>
              <w:adjustRightInd w:val="0"/>
              <w:spacing w:after="0" w:line="240" w:lineRule="auto"/>
              <w:contextualSpacing/>
              <w:jc w:val="center"/>
              <w:rPr>
                <w:rFonts w:ascii="Times New Roman" w:hAnsi="Times New Roman"/>
                <w:b/>
              </w:rPr>
            </w:pPr>
            <w:r w:rsidRPr="00CA7CE5">
              <w:rPr>
                <w:rFonts w:ascii="Times New Roman" w:hAnsi="Times New Roman"/>
                <w:b/>
              </w:rPr>
              <w:t>Фонетика и орфография (1 час)</w:t>
            </w:r>
          </w:p>
        </w:tc>
      </w:tr>
      <w:tr w:rsidR="00CA7CE5" w:rsidRPr="00CA7CE5" w:rsidTr="00EF14D4">
        <w:trPr>
          <w:trHeight w:val="230"/>
        </w:trPr>
        <w:tc>
          <w:tcPr>
            <w:tcW w:w="536" w:type="dxa"/>
          </w:tcPr>
          <w:p w:rsidR="00CA7CE5" w:rsidRPr="00CA7CE5" w:rsidRDefault="00306E94" w:rsidP="007D7C08">
            <w:pPr>
              <w:suppressAutoHyphens/>
              <w:spacing w:after="0" w:line="240" w:lineRule="auto"/>
              <w:contextualSpacing/>
              <w:rPr>
                <w:rFonts w:ascii="Times New Roman" w:hAnsi="Times New Roman"/>
                <w:sz w:val="20"/>
                <w:szCs w:val="20"/>
              </w:rPr>
            </w:pPr>
            <w:r>
              <w:rPr>
                <w:rFonts w:ascii="Times New Roman" w:hAnsi="Times New Roman"/>
                <w:sz w:val="20"/>
                <w:szCs w:val="20"/>
              </w:rPr>
              <w:t>157</w:t>
            </w:r>
          </w:p>
        </w:tc>
        <w:tc>
          <w:tcPr>
            <w:tcW w:w="1023" w:type="dxa"/>
          </w:tcPr>
          <w:p w:rsidR="00CA7CE5" w:rsidRPr="00CA7CE5" w:rsidRDefault="00CA7CE5" w:rsidP="007D7C08">
            <w:pPr>
              <w:suppressAutoHyphens/>
              <w:spacing w:after="0" w:line="240" w:lineRule="auto"/>
              <w:contextualSpacing/>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contextualSpacing/>
              <w:rPr>
                <w:rFonts w:ascii="Times New Roman" w:hAnsi="Times New Roman"/>
                <w:bCs/>
                <w:sz w:val="20"/>
                <w:szCs w:val="20"/>
              </w:rPr>
            </w:pPr>
            <w:r w:rsidRPr="00CA7CE5">
              <w:rPr>
                <w:rFonts w:ascii="Times New Roman" w:hAnsi="Times New Roman"/>
                <w:bCs/>
                <w:sz w:val="20"/>
                <w:szCs w:val="20"/>
              </w:rPr>
              <w:t>Слова с парными согласными на конце слова.</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Формирование умения проверять написание буквы парного согласного на конце слова. Формирование умения осознанного выбора нужной буквы на письме с помощью правила. Усвоение письма словарных слов. Закрепление навыков различения парных согласных звуков по звонкости</w:t>
            </w:r>
            <w:r w:rsidR="00EC52E1">
              <w:rPr>
                <w:rFonts w:ascii="Times New Roman" w:hAnsi="Times New Roman"/>
                <w:bCs/>
                <w:sz w:val="20"/>
                <w:szCs w:val="20"/>
              </w:rPr>
              <w:t>–</w:t>
            </w:r>
            <w:r w:rsidRPr="00CA7CE5">
              <w:rPr>
                <w:rFonts w:ascii="Times New Roman" w:hAnsi="Times New Roman"/>
                <w:bCs/>
                <w:sz w:val="20"/>
                <w:szCs w:val="20"/>
              </w:rPr>
              <w:t>глухости, твёрдости</w:t>
            </w:r>
            <w:r w:rsidR="00EC52E1">
              <w:rPr>
                <w:rFonts w:ascii="Times New Roman" w:hAnsi="Times New Roman"/>
                <w:bCs/>
                <w:sz w:val="20"/>
                <w:szCs w:val="20"/>
              </w:rPr>
              <w:t>–</w:t>
            </w:r>
            <w:r w:rsidRPr="00CA7CE5">
              <w:rPr>
                <w:rFonts w:ascii="Times New Roman" w:hAnsi="Times New Roman"/>
                <w:bCs/>
                <w:sz w:val="20"/>
                <w:szCs w:val="20"/>
              </w:rPr>
              <w:t>мягкости. Развитие речи.</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Формы слова, омонимы. Звонкий звук и буква звонкого звука; глухой звук и буква глухого звука.</w:t>
            </w:r>
          </w:p>
          <w:p w:rsidR="00CA7CE5" w:rsidRPr="00CA7CE5" w:rsidRDefault="00EC52E1" w:rsidP="007D7C08">
            <w:pPr>
              <w:suppressAutoHyphens/>
              <w:spacing w:after="0" w:line="240" w:lineRule="auto"/>
              <w:contextualSpacing/>
              <w:jc w:val="both"/>
              <w:rPr>
                <w:rFonts w:ascii="Times New Roman" w:hAnsi="Times New Roman"/>
                <w:bCs/>
                <w:sz w:val="20"/>
                <w:szCs w:val="20"/>
              </w:rPr>
            </w:pPr>
            <w:r>
              <w:rPr>
                <w:rFonts w:ascii="Times New Roman" w:hAnsi="Times New Roman"/>
                <w:sz w:val="20"/>
                <w:szCs w:val="20"/>
              </w:rPr>
              <w:t xml:space="preserve">УУД: приёмы работы с </w:t>
            </w:r>
            <w:r w:rsidR="00CA7CE5" w:rsidRPr="00CA7CE5">
              <w:rPr>
                <w:rFonts w:ascii="Times New Roman" w:hAnsi="Times New Roman"/>
                <w:sz w:val="20"/>
                <w:szCs w:val="20"/>
              </w:rPr>
              <w:t>учебником (нахождение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 коммуникативные умения (парная работа); взаимоконтроль.</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7B1288" w:rsidRPr="00CA7CE5" w:rsidTr="00051013">
        <w:trPr>
          <w:trHeight w:val="230"/>
        </w:trPr>
        <w:tc>
          <w:tcPr>
            <w:tcW w:w="15561" w:type="dxa"/>
            <w:gridSpan w:val="7"/>
          </w:tcPr>
          <w:p w:rsidR="007B1288" w:rsidRPr="00CA7CE5" w:rsidRDefault="007B1288" w:rsidP="007D7C08">
            <w:pPr>
              <w:widowControl w:val="0"/>
              <w:suppressAutoHyphens/>
              <w:autoSpaceDE w:val="0"/>
              <w:autoSpaceDN w:val="0"/>
              <w:adjustRightInd w:val="0"/>
              <w:spacing w:after="0" w:line="240" w:lineRule="auto"/>
              <w:contextualSpacing/>
              <w:jc w:val="center"/>
              <w:rPr>
                <w:rFonts w:ascii="Times New Roman" w:hAnsi="Times New Roman"/>
                <w:b/>
              </w:rPr>
            </w:pPr>
            <w:r w:rsidRPr="00CA7CE5">
              <w:rPr>
                <w:rFonts w:ascii="Times New Roman" w:hAnsi="Times New Roman"/>
                <w:b/>
              </w:rPr>
              <w:t>Синтаксис и пунктуация (1 час)</w:t>
            </w:r>
          </w:p>
        </w:tc>
      </w:tr>
      <w:tr w:rsidR="00CA7CE5" w:rsidRPr="00CA7CE5" w:rsidTr="00EF14D4">
        <w:trPr>
          <w:trHeight w:val="230"/>
        </w:trPr>
        <w:tc>
          <w:tcPr>
            <w:tcW w:w="536" w:type="dxa"/>
          </w:tcPr>
          <w:p w:rsidR="00CA7CE5" w:rsidRPr="00CA7CE5" w:rsidRDefault="00306E94" w:rsidP="007D7C08">
            <w:pPr>
              <w:suppressAutoHyphens/>
              <w:spacing w:after="0" w:line="240" w:lineRule="auto"/>
              <w:contextualSpacing/>
              <w:rPr>
                <w:rFonts w:ascii="Times New Roman" w:eastAsia="Arial Unicode MS" w:hAnsi="Times New Roman"/>
                <w:sz w:val="20"/>
                <w:szCs w:val="20"/>
              </w:rPr>
            </w:pPr>
            <w:r>
              <w:rPr>
                <w:rFonts w:ascii="Times New Roman" w:hAnsi="Times New Roman"/>
                <w:sz w:val="20"/>
                <w:szCs w:val="20"/>
              </w:rPr>
              <w:t>158</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Правило написания буквы парного согласного на конце слова.</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Формирование умения проверять написание буквы парного согласного на конце одинаково звучащих слов. Закрепление  умения осознанного выбора нужной буквы на письме с помощью правила. Усвоение письма словарных слов. Формирование умения различать лексические значения слов, которые звучат одинаково, а пишутся по-разному. Развитие речи.</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Формы слова, омонимы. Звонкий звук и буква звонкого звука; глухой звук и буква глухого звука, лексическое значение слова, словосочетание, предложение.</w:t>
            </w:r>
          </w:p>
          <w:p w:rsidR="00CA7CE5" w:rsidRPr="00CA7CE5" w:rsidRDefault="00EC52E1"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УУД: приёмы работы с </w:t>
            </w:r>
            <w:r w:rsidR="00CA7CE5" w:rsidRPr="00CA7CE5">
              <w:rPr>
                <w:rFonts w:ascii="Times New Roman" w:hAnsi="Times New Roman"/>
                <w:sz w:val="20"/>
                <w:szCs w:val="20"/>
              </w:rPr>
              <w:t>учебником (нахождение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 коммуникативные умения (парная работа); взаимоконтроль.</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7B1288" w:rsidRPr="00CA7CE5" w:rsidTr="00051013">
        <w:trPr>
          <w:trHeight w:val="230"/>
        </w:trPr>
        <w:tc>
          <w:tcPr>
            <w:tcW w:w="15561" w:type="dxa"/>
            <w:gridSpan w:val="7"/>
          </w:tcPr>
          <w:p w:rsidR="007B1288" w:rsidRPr="00CA7CE5" w:rsidRDefault="007B1288" w:rsidP="007D7C08">
            <w:pPr>
              <w:widowControl w:val="0"/>
              <w:suppressAutoHyphens/>
              <w:autoSpaceDE w:val="0"/>
              <w:autoSpaceDN w:val="0"/>
              <w:adjustRightInd w:val="0"/>
              <w:spacing w:after="0" w:line="240" w:lineRule="auto"/>
              <w:contextualSpacing/>
              <w:jc w:val="center"/>
              <w:rPr>
                <w:rFonts w:ascii="Times New Roman" w:hAnsi="Times New Roman"/>
                <w:b/>
              </w:rPr>
            </w:pPr>
            <w:r w:rsidRPr="00CA7CE5">
              <w:rPr>
                <w:rFonts w:ascii="Times New Roman" w:hAnsi="Times New Roman"/>
                <w:b/>
              </w:rPr>
              <w:t>Фонетика и орфография (1час)</w:t>
            </w:r>
          </w:p>
        </w:tc>
      </w:tr>
      <w:tr w:rsidR="00CA7CE5" w:rsidRPr="00CA7CE5" w:rsidTr="00EF14D4">
        <w:trPr>
          <w:trHeight w:val="230"/>
        </w:trPr>
        <w:tc>
          <w:tcPr>
            <w:tcW w:w="536" w:type="dxa"/>
          </w:tcPr>
          <w:p w:rsidR="00CA7CE5" w:rsidRPr="00CA7CE5" w:rsidRDefault="00306E94" w:rsidP="007D7C08">
            <w:pPr>
              <w:suppressAutoHyphens/>
              <w:spacing w:after="0" w:line="240" w:lineRule="auto"/>
              <w:contextualSpacing/>
              <w:rPr>
                <w:rFonts w:ascii="Times New Roman" w:eastAsia="Arial Unicode MS" w:hAnsi="Times New Roman"/>
                <w:sz w:val="20"/>
                <w:szCs w:val="20"/>
              </w:rPr>
            </w:pPr>
            <w:r>
              <w:rPr>
                <w:rFonts w:ascii="Times New Roman" w:hAnsi="Times New Roman"/>
                <w:sz w:val="20"/>
                <w:szCs w:val="20"/>
              </w:rPr>
              <w:t>159</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Закрепление знаний учащихся по теме «Звуки  и буквы»</w:t>
            </w:r>
            <w:r w:rsidR="00306E94">
              <w:rPr>
                <w:rFonts w:ascii="Times New Roman" w:hAnsi="Times New Roman"/>
                <w:sz w:val="20"/>
                <w:szCs w:val="20"/>
              </w:rPr>
              <w:t>.</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Закрепление  умения проверять пар</w:t>
            </w:r>
            <w:r w:rsidR="00306E94">
              <w:rPr>
                <w:rFonts w:ascii="Times New Roman" w:hAnsi="Times New Roman"/>
                <w:bCs/>
                <w:sz w:val="20"/>
                <w:szCs w:val="20"/>
              </w:rPr>
              <w:t xml:space="preserve">ные звонкие и глухие согласные </w:t>
            </w:r>
            <w:r w:rsidRPr="00CA7CE5">
              <w:rPr>
                <w:rFonts w:ascii="Times New Roman" w:hAnsi="Times New Roman"/>
                <w:bCs/>
                <w:sz w:val="20"/>
                <w:szCs w:val="20"/>
              </w:rPr>
              <w:t xml:space="preserve"> на конце слова. Закрепление  умения осознанного выбора нужной буквы на письме с помощью правила. </w:t>
            </w:r>
            <w:r w:rsidRPr="00CA7CE5">
              <w:rPr>
                <w:rFonts w:ascii="Times New Roman" w:hAnsi="Times New Roman"/>
                <w:bCs/>
                <w:sz w:val="20"/>
                <w:szCs w:val="20"/>
              </w:rPr>
              <w:lastRenderedPageBreak/>
              <w:t>Закрепление умения переводить звуковую запись слова в буквенную. Формирование умения определять количество букв и звуков в слове. Развитие речи.</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lastRenderedPageBreak/>
              <w:t>Формы слова. Лексическое значение слова, словосочетание, предложение, схема предложения, звуковая запись слов, звуки и буквы, обозначение буквой Е одного и двух звуков.</w:t>
            </w:r>
          </w:p>
          <w:p w:rsidR="00CA7CE5" w:rsidRPr="00CA7CE5" w:rsidRDefault="00E10336"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 УУД: приёмы работы с </w:t>
            </w:r>
            <w:r w:rsidR="00CA7CE5" w:rsidRPr="00CA7CE5">
              <w:rPr>
                <w:rFonts w:ascii="Times New Roman" w:hAnsi="Times New Roman"/>
                <w:sz w:val="20"/>
                <w:szCs w:val="20"/>
              </w:rPr>
              <w:t xml:space="preserve">учебником (нахождение страницы и знака-помощника, использование закладок, поиск и выделение необходимой </w:t>
            </w:r>
            <w:r w:rsidR="00CA7CE5" w:rsidRPr="00CA7CE5">
              <w:rPr>
                <w:rFonts w:ascii="Times New Roman" w:hAnsi="Times New Roman"/>
                <w:sz w:val="20"/>
                <w:szCs w:val="20"/>
              </w:rPr>
              <w:lastRenderedPageBreak/>
              <w:t>информации по указанию учителя); следование точной инструкции учителя при выполнении заданий; соблюдение дисциплинарных традиций, коммуникативные умения (парная работа); взаимоконтроль.</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7B1288" w:rsidRPr="00CA7CE5" w:rsidTr="00051013">
        <w:trPr>
          <w:trHeight w:val="230"/>
        </w:trPr>
        <w:tc>
          <w:tcPr>
            <w:tcW w:w="15561" w:type="dxa"/>
            <w:gridSpan w:val="7"/>
          </w:tcPr>
          <w:p w:rsidR="007B1288" w:rsidRPr="00CA7CE5" w:rsidRDefault="007B1288" w:rsidP="007D7C08">
            <w:pPr>
              <w:widowControl w:val="0"/>
              <w:suppressAutoHyphens/>
              <w:autoSpaceDE w:val="0"/>
              <w:autoSpaceDN w:val="0"/>
              <w:adjustRightInd w:val="0"/>
              <w:spacing w:after="0" w:line="240" w:lineRule="auto"/>
              <w:contextualSpacing/>
              <w:jc w:val="center"/>
              <w:rPr>
                <w:rFonts w:ascii="Times New Roman" w:hAnsi="Times New Roman"/>
                <w:b/>
              </w:rPr>
            </w:pPr>
            <w:r w:rsidRPr="00CA7CE5">
              <w:rPr>
                <w:rFonts w:ascii="Times New Roman" w:hAnsi="Times New Roman"/>
                <w:b/>
              </w:rPr>
              <w:lastRenderedPageBreak/>
              <w:t>Синтаксис и пунктуация (5 часов)</w:t>
            </w:r>
          </w:p>
        </w:tc>
      </w:tr>
      <w:tr w:rsidR="00CA7CE5" w:rsidRPr="00CA7CE5" w:rsidTr="00EF14D4">
        <w:trPr>
          <w:trHeight w:val="230"/>
        </w:trPr>
        <w:tc>
          <w:tcPr>
            <w:tcW w:w="536" w:type="dxa"/>
          </w:tcPr>
          <w:p w:rsidR="00CA7CE5" w:rsidRPr="00CA7CE5" w:rsidRDefault="00CA7CE5" w:rsidP="007D7C08">
            <w:pPr>
              <w:suppressAutoHyphens/>
              <w:spacing w:after="0" w:line="240" w:lineRule="auto"/>
              <w:contextualSpacing/>
              <w:rPr>
                <w:rFonts w:ascii="Times New Roman" w:hAnsi="Times New Roman"/>
                <w:sz w:val="20"/>
                <w:szCs w:val="20"/>
              </w:rPr>
            </w:pPr>
            <w:r w:rsidRPr="00CA7CE5">
              <w:rPr>
                <w:rFonts w:ascii="Times New Roman" w:hAnsi="Times New Roman"/>
                <w:sz w:val="20"/>
                <w:szCs w:val="20"/>
              </w:rPr>
              <w:t>160</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hAnsi="Times New Roman"/>
                <w:sz w:val="20"/>
                <w:szCs w:val="20"/>
              </w:rPr>
            </w:pPr>
            <w:r w:rsidRPr="00CA7CE5">
              <w:rPr>
                <w:rFonts w:ascii="Times New Roman" w:hAnsi="Times New Roman"/>
                <w:sz w:val="20"/>
                <w:szCs w:val="20"/>
              </w:rPr>
              <w:t>Предложения по цели высказывания и по интонации.</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Закрепление умений определять особенности устной и письменной речи. Формирование умения различать предложения по цели высказывания и по интонации. Закрепление понятия об особых возможностях письменной речи: знаки препинания в конце предложения, выбор строчной или прописной буквы, обозначение начала предложения большой буквой. Формирование умения правильного чтения предложений по цели высказывания и по интонации. Формирование представлений об особой записи предложений в стихотворном тексте, умения определять разные записи одного и того же предложения по законам стиха и по законам прозы. Формирование навыка списывания текста по правилам. Развитие речи.</w:t>
            </w:r>
          </w:p>
        </w:tc>
        <w:tc>
          <w:tcPr>
            <w:tcW w:w="6662" w:type="dxa"/>
          </w:tcPr>
          <w:p w:rsidR="00CA7CE5" w:rsidRPr="00CA7CE5" w:rsidRDefault="00CA7CE5" w:rsidP="007D7C08">
            <w:pPr>
              <w:suppressAutoHyphens/>
              <w:spacing w:after="0" w:line="240" w:lineRule="auto"/>
              <w:contextualSpacing/>
              <w:jc w:val="both"/>
              <w:rPr>
                <w:rFonts w:ascii="Times New Roman" w:hAnsi="Times New Roman"/>
                <w:sz w:val="20"/>
                <w:szCs w:val="20"/>
              </w:rPr>
            </w:pPr>
            <w:r w:rsidRPr="00CA7CE5">
              <w:rPr>
                <w:rFonts w:ascii="Times New Roman" w:hAnsi="Times New Roman"/>
                <w:sz w:val="20"/>
                <w:szCs w:val="20"/>
              </w:rPr>
              <w:t>Побудительное предложение. Парные согласные на конце слова, правила списывания текста, прописная буква, предложение.</w:t>
            </w:r>
          </w:p>
          <w:p w:rsidR="00CA7CE5" w:rsidRPr="00CA7CE5" w:rsidRDefault="00E10336" w:rsidP="007D7C08">
            <w:pPr>
              <w:suppressAutoHyphens/>
              <w:spacing w:after="0" w:line="240" w:lineRule="auto"/>
              <w:contextualSpacing/>
              <w:jc w:val="both"/>
              <w:rPr>
                <w:rFonts w:ascii="Times New Roman" w:hAnsi="Times New Roman"/>
                <w:bCs/>
                <w:sz w:val="20"/>
                <w:szCs w:val="20"/>
              </w:rPr>
            </w:pPr>
            <w:r>
              <w:rPr>
                <w:rFonts w:ascii="Times New Roman" w:hAnsi="Times New Roman"/>
                <w:sz w:val="20"/>
                <w:szCs w:val="20"/>
              </w:rPr>
              <w:t xml:space="preserve">УУД: приёмы работы с </w:t>
            </w:r>
            <w:r w:rsidR="00CA7CE5" w:rsidRPr="00CA7CE5">
              <w:rPr>
                <w:rFonts w:ascii="Times New Roman" w:hAnsi="Times New Roman"/>
                <w:sz w:val="20"/>
                <w:szCs w:val="20"/>
              </w:rPr>
              <w:t>учебником (нахождение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w:t>
            </w:r>
            <w:r w:rsidR="00306E94">
              <w:rPr>
                <w:rFonts w:ascii="Times New Roman" w:hAnsi="Times New Roman"/>
                <w:sz w:val="20"/>
                <w:szCs w:val="20"/>
              </w:rPr>
              <w:t>.</w:t>
            </w:r>
          </w:p>
        </w:tc>
        <w:tc>
          <w:tcPr>
            <w:tcW w:w="1528" w:type="dxa"/>
          </w:tcPr>
          <w:p w:rsidR="00CA7CE5" w:rsidRPr="00CA7CE5" w:rsidRDefault="00CA7CE5" w:rsidP="007D7C08">
            <w:pPr>
              <w:suppressAutoHyphens/>
              <w:spacing w:after="0" w:line="240" w:lineRule="auto"/>
              <w:contextualSpacing/>
              <w:jc w:val="both"/>
              <w:rPr>
                <w:rFonts w:ascii="Times New Roman" w:hAnsi="Times New Roman"/>
                <w:sz w:val="20"/>
                <w:szCs w:val="20"/>
              </w:rPr>
            </w:pPr>
          </w:p>
        </w:tc>
      </w:tr>
      <w:tr w:rsidR="00CA7CE5" w:rsidRPr="00CA7CE5" w:rsidTr="00EF14D4">
        <w:trPr>
          <w:trHeight w:val="230"/>
        </w:trPr>
        <w:tc>
          <w:tcPr>
            <w:tcW w:w="536" w:type="dxa"/>
          </w:tcPr>
          <w:p w:rsidR="00CA7CE5" w:rsidRPr="00CA7CE5" w:rsidRDefault="00CA7CE5" w:rsidP="007D7C08">
            <w:pPr>
              <w:suppressAutoHyphens/>
              <w:spacing w:after="0" w:line="240" w:lineRule="auto"/>
              <w:contextualSpacing/>
              <w:rPr>
                <w:rFonts w:ascii="Times New Roman" w:hAnsi="Times New Roman"/>
                <w:sz w:val="20"/>
                <w:szCs w:val="20"/>
              </w:rPr>
            </w:pPr>
            <w:r w:rsidRPr="00CA7CE5">
              <w:rPr>
                <w:rFonts w:ascii="Times New Roman" w:hAnsi="Times New Roman"/>
                <w:sz w:val="20"/>
                <w:szCs w:val="20"/>
              </w:rPr>
              <w:t>161</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hAnsi="Times New Roman"/>
                <w:sz w:val="20"/>
                <w:szCs w:val="20"/>
              </w:rPr>
            </w:pPr>
            <w:r w:rsidRPr="00CA7CE5">
              <w:rPr>
                <w:rFonts w:ascii="Times New Roman" w:hAnsi="Times New Roman"/>
                <w:sz w:val="20"/>
                <w:szCs w:val="20"/>
              </w:rPr>
              <w:t>Разница предложений по цели высказывания и по интонации.</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 xml:space="preserve">Закрепление умения различать предложения по цели высказывания и по интонации. Формирование умений правильного чтения предложений по цели высказывания и по интонации, определения границ этих предложений, составления предложений, разных по цели высказывания и по интонации. Формирование умения делить стихотворный текст на предложения, выбирать для каждого из них нужную интонацию, преобразовывать стихотворный текст в прозаический. Усвоение письма словарных слов. </w:t>
            </w:r>
            <w:r w:rsidRPr="00CA7CE5">
              <w:rPr>
                <w:rFonts w:ascii="Times New Roman" w:hAnsi="Times New Roman"/>
                <w:bCs/>
                <w:sz w:val="20"/>
                <w:szCs w:val="20"/>
              </w:rPr>
              <w:lastRenderedPageBreak/>
              <w:t>Развитие речи.</w:t>
            </w:r>
          </w:p>
        </w:tc>
        <w:tc>
          <w:tcPr>
            <w:tcW w:w="6662" w:type="dxa"/>
          </w:tcPr>
          <w:p w:rsidR="00CA7CE5" w:rsidRPr="00CA7CE5" w:rsidRDefault="00306E94" w:rsidP="007D7C08">
            <w:pPr>
              <w:suppressAutoHyphens/>
              <w:spacing w:after="0" w:line="240" w:lineRule="auto"/>
              <w:contextualSpacing/>
              <w:jc w:val="both"/>
              <w:rPr>
                <w:rFonts w:ascii="Times New Roman" w:hAnsi="Times New Roman"/>
                <w:sz w:val="20"/>
                <w:szCs w:val="20"/>
              </w:rPr>
            </w:pPr>
            <w:r>
              <w:rPr>
                <w:rFonts w:ascii="Times New Roman" w:hAnsi="Times New Roman"/>
                <w:sz w:val="20"/>
                <w:szCs w:val="20"/>
              </w:rPr>
              <w:lastRenderedPageBreak/>
              <w:t>Предложения повествовательные</w:t>
            </w:r>
            <w:r w:rsidR="00CA7CE5" w:rsidRPr="00CA7CE5">
              <w:rPr>
                <w:rFonts w:ascii="Times New Roman" w:hAnsi="Times New Roman"/>
                <w:sz w:val="20"/>
                <w:szCs w:val="20"/>
              </w:rPr>
              <w:t>, вопросительные, восклицательные, орфоэпические нормы. Слоговые схемы слов, предложение, слова-названия признаков.</w:t>
            </w:r>
          </w:p>
          <w:p w:rsidR="00CA7CE5" w:rsidRPr="00CA7CE5" w:rsidRDefault="00E10336" w:rsidP="007D7C08">
            <w:pPr>
              <w:suppressAutoHyphens/>
              <w:spacing w:after="0" w:line="240" w:lineRule="auto"/>
              <w:contextualSpacing/>
              <w:jc w:val="both"/>
              <w:rPr>
                <w:rFonts w:ascii="Times New Roman" w:hAnsi="Times New Roman"/>
                <w:bCs/>
                <w:sz w:val="20"/>
                <w:szCs w:val="20"/>
              </w:rPr>
            </w:pPr>
            <w:r>
              <w:rPr>
                <w:rFonts w:ascii="Times New Roman" w:hAnsi="Times New Roman"/>
                <w:sz w:val="20"/>
                <w:szCs w:val="20"/>
              </w:rPr>
              <w:t xml:space="preserve">УУД: приёмы работы с </w:t>
            </w:r>
            <w:r w:rsidR="00CA7CE5" w:rsidRPr="00CA7CE5">
              <w:rPr>
                <w:rFonts w:ascii="Times New Roman" w:hAnsi="Times New Roman"/>
                <w:sz w:val="20"/>
                <w:szCs w:val="20"/>
              </w:rPr>
              <w:t>учебником (нахождение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w:t>
            </w:r>
            <w:r w:rsidR="00306E94">
              <w:rPr>
                <w:rFonts w:ascii="Times New Roman" w:hAnsi="Times New Roman"/>
                <w:sz w:val="20"/>
                <w:szCs w:val="20"/>
              </w:rPr>
              <w:t>.</w:t>
            </w:r>
          </w:p>
        </w:tc>
        <w:tc>
          <w:tcPr>
            <w:tcW w:w="1528" w:type="dxa"/>
          </w:tcPr>
          <w:p w:rsidR="00CA7CE5" w:rsidRPr="00CA7CE5" w:rsidRDefault="00CA7CE5" w:rsidP="007D7C08">
            <w:pPr>
              <w:suppressAutoHyphens/>
              <w:spacing w:after="0" w:line="240" w:lineRule="auto"/>
              <w:contextualSpacing/>
              <w:jc w:val="both"/>
              <w:rPr>
                <w:rFonts w:ascii="Times New Roman" w:hAnsi="Times New Roman"/>
                <w:sz w:val="20"/>
                <w:szCs w:val="20"/>
              </w:rPr>
            </w:pPr>
          </w:p>
        </w:tc>
      </w:tr>
      <w:tr w:rsidR="00CA7CE5" w:rsidRPr="00CA7CE5" w:rsidTr="00EF14D4">
        <w:trPr>
          <w:trHeight w:val="230"/>
        </w:trPr>
        <w:tc>
          <w:tcPr>
            <w:tcW w:w="536" w:type="dxa"/>
          </w:tcPr>
          <w:p w:rsidR="00CA7CE5" w:rsidRPr="00CA7CE5" w:rsidRDefault="00CA7CE5" w:rsidP="007D7C08">
            <w:pPr>
              <w:suppressAutoHyphens/>
              <w:spacing w:after="0" w:line="240" w:lineRule="auto"/>
              <w:contextualSpacing/>
              <w:rPr>
                <w:rFonts w:ascii="Times New Roman" w:hAnsi="Times New Roman"/>
                <w:sz w:val="20"/>
                <w:szCs w:val="20"/>
              </w:rPr>
            </w:pPr>
            <w:r w:rsidRPr="00CA7CE5">
              <w:rPr>
                <w:rFonts w:ascii="Times New Roman" w:hAnsi="Times New Roman"/>
                <w:sz w:val="20"/>
                <w:szCs w:val="20"/>
              </w:rPr>
              <w:lastRenderedPageBreak/>
              <w:t>162</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hAnsi="Times New Roman"/>
                <w:sz w:val="20"/>
                <w:szCs w:val="20"/>
              </w:rPr>
            </w:pPr>
            <w:r w:rsidRPr="00CA7CE5">
              <w:rPr>
                <w:rFonts w:ascii="Times New Roman" w:hAnsi="Times New Roman"/>
                <w:sz w:val="20"/>
                <w:szCs w:val="20"/>
              </w:rPr>
              <w:t>Составление предложений.</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 xml:space="preserve">Закрепление умения ставить вопросы к словам-названиям. Закрепление умений соотносить слова-названия с соответствующими моделями слов. Закрепление умения записывать предложения по схемам, состоящим из двух слов. Развитие речи. </w:t>
            </w:r>
          </w:p>
        </w:tc>
        <w:tc>
          <w:tcPr>
            <w:tcW w:w="6662" w:type="dxa"/>
          </w:tcPr>
          <w:p w:rsidR="00CA7CE5" w:rsidRPr="00CA7CE5" w:rsidRDefault="00CA7CE5" w:rsidP="007D7C08">
            <w:pPr>
              <w:suppressAutoHyphens/>
              <w:spacing w:after="0" w:line="240" w:lineRule="auto"/>
              <w:contextualSpacing/>
              <w:jc w:val="both"/>
              <w:rPr>
                <w:rFonts w:ascii="Times New Roman" w:hAnsi="Times New Roman"/>
                <w:sz w:val="20"/>
                <w:szCs w:val="20"/>
              </w:rPr>
            </w:pPr>
            <w:r w:rsidRPr="00CA7CE5">
              <w:rPr>
                <w:rFonts w:ascii="Times New Roman" w:hAnsi="Times New Roman"/>
                <w:sz w:val="20"/>
                <w:szCs w:val="20"/>
              </w:rPr>
              <w:t>Двухсоставные предложения. Слова-названия предметов и слова-названия действий.</w:t>
            </w:r>
          </w:p>
          <w:p w:rsidR="00CA7CE5" w:rsidRPr="00CA7CE5" w:rsidRDefault="00E10336" w:rsidP="007D7C08">
            <w:pPr>
              <w:suppressAutoHyphens/>
              <w:spacing w:after="0" w:line="240" w:lineRule="auto"/>
              <w:contextualSpacing/>
              <w:jc w:val="both"/>
              <w:rPr>
                <w:rFonts w:ascii="Times New Roman" w:hAnsi="Times New Roman"/>
                <w:bCs/>
                <w:sz w:val="20"/>
                <w:szCs w:val="20"/>
              </w:rPr>
            </w:pPr>
            <w:r>
              <w:rPr>
                <w:rFonts w:ascii="Times New Roman" w:hAnsi="Times New Roman"/>
                <w:sz w:val="20"/>
                <w:szCs w:val="20"/>
              </w:rPr>
              <w:t xml:space="preserve">УУД: приёмы работы с </w:t>
            </w:r>
            <w:r w:rsidR="00CA7CE5" w:rsidRPr="00CA7CE5">
              <w:rPr>
                <w:rFonts w:ascii="Times New Roman" w:hAnsi="Times New Roman"/>
                <w:sz w:val="20"/>
                <w:szCs w:val="20"/>
              </w:rPr>
              <w:t>учебником (нахождение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w:t>
            </w:r>
            <w:r w:rsidR="00306E94">
              <w:rPr>
                <w:rFonts w:ascii="Times New Roman" w:hAnsi="Times New Roman"/>
                <w:sz w:val="20"/>
                <w:szCs w:val="20"/>
              </w:rPr>
              <w:t>.</w:t>
            </w:r>
          </w:p>
        </w:tc>
        <w:tc>
          <w:tcPr>
            <w:tcW w:w="1528" w:type="dxa"/>
          </w:tcPr>
          <w:p w:rsidR="00CA7CE5" w:rsidRPr="00CA7CE5" w:rsidRDefault="00CA7CE5" w:rsidP="007D7C08">
            <w:pPr>
              <w:suppressAutoHyphens/>
              <w:spacing w:after="0" w:line="240" w:lineRule="auto"/>
              <w:contextualSpacing/>
              <w:jc w:val="both"/>
              <w:rPr>
                <w:rFonts w:ascii="Times New Roman" w:hAnsi="Times New Roman"/>
                <w:sz w:val="20"/>
                <w:szCs w:val="20"/>
              </w:rPr>
            </w:pPr>
          </w:p>
        </w:tc>
      </w:tr>
      <w:tr w:rsidR="00CA7CE5" w:rsidRPr="00CA7CE5" w:rsidTr="00EF14D4">
        <w:trPr>
          <w:trHeight w:val="230"/>
        </w:trPr>
        <w:tc>
          <w:tcPr>
            <w:tcW w:w="536" w:type="dxa"/>
          </w:tcPr>
          <w:p w:rsidR="00CA7CE5" w:rsidRPr="00CA7CE5" w:rsidRDefault="00CA7CE5" w:rsidP="007D7C08">
            <w:pPr>
              <w:suppressAutoHyphens/>
              <w:spacing w:after="0" w:line="240" w:lineRule="auto"/>
              <w:contextualSpacing/>
              <w:rPr>
                <w:rFonts w:ascii="Times New Roman" w:hAnsi="Times New Roman"/>
                <w:sz w:val="20"/>
                <w:szCs w:val="20"/>
              </w:rPr>
            </w:pPr>
            <w:r w:rsidRPr="00CA7CE5">
              <w:rPr>
                <w:rFonts w:ascii="Times New Roman" w:hAnsi="Times New Roman"/>
                <w:sz w:val="20"/>
                <w:szCs w:val="20"/>
              </w:rPr>
              <w:t>163</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hAnsi="Times New Roman"/>
                <w:i/>
                <w:sz w:val="20"/>
                <w:szCs w:val="20"/>
              </w:rPr>
            </w:pPr>
            <w:r w:rsidRPr="00CA7CE5">
              <w:rPr>
                <w:rFonts w:ascii="Times New Roman" w:hAnsi="Times New Roman"/>
                <w:sz w:val="20"/>
                <w:szCs w:val="20"/>
              </w:rPr>
              <w:t>Схемы предложений</w:t>
            </w:r>
            <w:r w:rsidRPr="00CA7CE5">
              <w:rPr>
                <w:rFonts w:ascii="Times New Roman" w:hAnsi="Times New Roman"/>
                <w:i/>
                <w:sz w:val="20"/>
                <w:szCs w:val="20"/>
              </w:rPr>
              <w:t>.</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Закрепление умения ставить вопросы к словам-названиям. Закрепление умений соотносить слова-названия с соответствующими моделями слов. Закрепление умения записывать предложения по схемам, состоящим из двух слов. Развитие речи.</w:t>
            </w:r>
          </w:p>
        </w:tc>
        <w:tc>
          <w:tcPr>
            <w:tcW w:w="6662" w:type="dxa"/>
          </w:tcPr>
          <w:p w:rsidR="00CA7CE5" w:rsidRPr="00CA7CE5" w:rsidRDefault="00CA7CE5" w:rsidP="007D7C08">
            <w:pPr>
              <w:suppressAutoHyphens/>
              <w:spacing w:after="0" w:line="240" w:lineRule="auto"/>
              <w:contextualSpacing/>
              <w:jc w:val="both"/>
              <w:rPr>
                <w:rFonts w:ascii="Times New Roman" w:hAnsi="Times New Roman"/>
                <w:sz w:val="20"/>
                <w:szCs w:val="20"/>
              </w:rPr>
            </w:pPr>
            <w:r w:rsidRPr="00CA7CE5">
              <w:rPr>
                <w:rFonts w:ascii="Times New Roman" w:hAnsi="Times New Roman"/>
                <w:sz w:val="20"/>
                <w:szCs w:val="20"/>
              </w:rPr>
              <w:t>Двухсоставные предложения. Слова-названия предметов и слова-названия действий.</w:t>
            </w:r>
          </w:p>
          <w:p w:rsidR="00CA7CE5" w:rsidRPr="00CA7CE5" w:rsidRDefault="00E10336" w:rsidP="007D7C08">
            <w:pPr>
              <w:suppressAutoHyphens/>
              <w:spacing w:after="0" w:line="240" w:lineRule="auto"/>
              <w:contextualSpacing/>
              <w:jc w:val="both"/>
              <w:rPr>
                <w:rFonts w:ascii="Times New Roman" w:hAnsi="Times New Roman"/>
                <w:bCs/>
                <w:sz w:val="20"/>
                <w:szCs w:val="20"/>
              </w:rPr>
            </w:pPr>
            <w:r>
              <w:rPr>
                <w:rFonts w:ascii="Times New Roman" w:hAnsi="Times New Roman"/>
                <w:sz w:val="20"/>
                <w:szCs w:val="20"/>
              </w:rPr>
              <w:t xml:space="preserve">УУД: приёмы работы с </w:t>
            </w:r>
            <w:r w:rsidR="00CA7CE5" w:rsidRPr="00CA7CE5">
              <w:rPr>
                <w:rFonts w:ascii="Times New Roman" w:hAnsi="Times New Roman"/>
                <w:sz w:val="20"/>
                <w:szCs w:val="20"/>
              </w:rPr>
              <w:t>учебником (нахождение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w:t>
            </w:r>
            <w:r w:rsidR="00306E94">
              <w:rPr>
                <w:rFonts w:ascii="Times New Roman" w:hAnsi="Times New Roman"/>
                <w:sz w:val="20"/>
                <w:szCs w:val="20"/>
              </w:rPr>
              <w:t>.</w:t>
            </w:r>
          </w:p>
        </w:tc>
        <w:tc>
          <w:tcPr>
            <w:tcW w:w="1528" w:type="dxa"/>
          </w:tcPr>
          <w:p w:rsidR="00CA7CE5" w:rsidRPr="00CA7CE5" w:rsidRDefault="00CA7CE5" w:rsidP="007D7C08">
            <w:pPr>
              <w:suppressAutoHyphens/>
              <w:spacing w:after="0" w:line="240" w:lineRule="auto"/>
              <w:contextualSpacing/>
              <w:jc w:val="both"/>
              <w:rPr>
                <w:rFonts w:ascii="Times New Roman" w:hAnsi="Times New Roman"/>
                <w:sz w:val="20"/>
                <w:szCs w:val="20"/>
              </w:rPr>
            </w:pPr>
          </w:p>
        </w:tc>
      </w:tr>
      <w:tr w:rsidR="00CA7CE5" w:rsidRPr="00CA7CE5" w:rsidTr="00EF14D4">
        <w:trPr>
          <w:trHeight w:val="230"/>
        </w:trPr>
        <w:tc>
          <w:tcPr>
            <w:tcW w:w="536"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hAnsi="Times New Roman"/>
                <w:sz w:val="20"/>
                <w:szCs w:val="20"/>
              </w:rPr>
              <w:t>164</w:t>
            </w:r>
          </w:p>
        </w:tc>
        <w:tc>
          <w:tcPr>
            <w:tcW w:w="1023" w:type="dxa"/>
          </w:tcPr>
          <w:p w:rsidR="00CA7CE5" w:rsidRPr="00CA7CE5" w:rsidRDefault="00CA7CE5" w:rsidP="007D7C08">
            <w:pPr>
              <w:suppressAutoHyphens/>
              <w:spacing w:after="0" w:line="240" w:lineRule="auto"/>
              <w:contextualSpacing/>
              <w:rPr>
                <w:rFonts w:ascii="Times New Roman" w:hAnsi="Times New Roman"/>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sz w:val="20"/>
                <w:szCs w:val="20"/>
              </w:rPr>
            </w:pPr>
            <w:r w:rsidRPr="00CA7CE5">
              <w:rPr>
                <w:rFonts w:ascii="Times New Roman" w:eastAsia="Arial Unicode MS" w:hAnsi="Times New Roman"/>
                <w:sz w:val="20"/>
                <w:szCs w:val="20"/>
              </w:rPr>
              <w:t>Работа клуба «Ключ и заря». Оформление писем и заполнение анкет. Выполнение заданий.</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 xml:space="preserve">Выявление уровня познавательных интересов и инициативы школьника. Определение уровня сформированности учебно-познавательного интереса в предметной области «Филология». Обеспечение обратной связи с учебником: подведение итогов фонетической работы. Выявление уровня сформированности внимания и самоконтроля. Развитие речи. </w:t>
            </w:r>
          </w:p>
        </w:tc>
        <w:tc>
          <w:tcPr>
            <w:tcW w:w="6662" w:type="dxa"/>
          </w:tcPr>
          <w:p w:rsidR="00CA7CE5" w:rsidRPr="00CA7CE5" w:rsidRDefault="00CA7CE5" w:rsidP="007D7C08">
            <w:pPr>
              <w:suppressAutoHyphens/>
              <w:spacing w:after="0" w:line="240" w:lineRule="auto"/>
              <w:contextualSpacing/>
              <w:jc w:val="both"/>
              <w:rPr>
                <w:rFonts w:ascii="Times New Roman" w:hAnsi="Times New Roman"/>
                <w:sz w:val="20"/>
                <w:szCs w:val="20"/>
              </w:rPr>
            </w:pPr>
            <w:r w:rsidRPr="00CA7CE5">
              <w:rPr>
                <w:rFonts w:ascii="Times New Roman" w:hAnsi="Times New Roman"/>
                <w:sz w:val="20"/>
                <w:szCs w:val="20"/>
              </w:rPr>
              <w:t>Научный клуб. Звуки и буквы, алфавитный и звуковой столбики.</w:t>
            </w:r>
          </w:p>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sz w:val="20"/>
                <w:szCs w:val="20"/>
              </w:rPr>
              <w:t>УУ</w:t>
            </w:r>
            <w:r w:rsidR="00E10336">
              <w:rPr>
                <w:rFonts w:ascii="Times New Roman" w:hAnsi="Times New Roman"/>
                <w:sz w:val="20"/>
                <w:szCs w:val="20"/>
              </w:rPr>
              <w:t xml:space="preserve">Д: приёмы работы с </w:t>
            </w:r>
            <w:r w:rsidR="00306E94">
              <w:rPr>
                <w:rFonts w:ascii="Times New Roman" w:hAnsi="Times New Roman"/>
                <w:sz w:val="20"/>
                <w:szCs w:val="20"/>
              </w:rPr>
              <w:t>учебником (</w:t>
            </w:r>
            <w:r w:rsidRPr="00CA7CE5">
              <w:rPr>
                <w:rFonts w:ascii="Times New Roman" w:hAnsi="Times New Roman"/>
                <w:sz w:val="20"/>
                <w:szCs w:val="20"/>
              </w:rPr>
              <w:t>поиск и в</w:t>
            </w:r>
            <w:r w:rsidR="00306E94">
              <w:rPr>
                <w:rFonts w:ascii="Times New Roman" w:hAnsi="Times New Roman"/>
                <w:sz w:val="20"/>
                <w:szCs w:val="20"/>
              </w:rPr>
              <w:t>ыделение необходимой информации</w:t>
            </w:r>
            <w:r w:rsidRPr="00CA7CE5">
              <w:rPr>
                <w:rFonts w:ascii="Times New Roman" w:hAnsi="Times New Roman"/>
                <w:sz w:val="20"/>
                <w:szCs w:val="20"/>
              </w:rPr>
              <w:t>, заполнение анкет и конвертов); следование точной инструкции учителя при выполнении заданий; соблюдение дисциплинарных традиций</w:t>
            </w:r>
            <w:r w:rsidR="00306E94">
              <w:rPr>
                <w:rFonts w:ascii="Times New Roman" w:hAnsi="Times New Roman"/>
                <w:sz w:val="20"/>
                <w:szCs w:val="20"/>
              </w:rPr>
              <w:t>.</w:t>
            </w:r>
          </w:p>
        </w:tc>
        <w:tc>
          <w:tcPr>
            <w:tcW w:w="1528" w:type="dxa"/>
          </w:tcPr>
          <w:p w:rsidR="00CA7CE5" w:rsidRPr="00CA7CE5" w:rsidRDefault="00CA7CE5" w:rsidP="007D7C08">
            <w:pPr>
              <w:suppressAutoHyphens/>
              <w:spacing w:after="0" w:line="240" w:lineRule="auto"/>
              <w:contextualSpacing/>
              <w:jc w:val="both"/>
              <w:rPr>
                <w:rFonts w:ascii="Times New Roman" w:hAnsi="Times New Roman"/>
                <w:sz w:val="20"/>
                <w:szCs w:val="20"/>
              </w:rPr>
            </w:pPr>
          </w:p>
        </w:tc>
      </w:tr>
      <w:tr w:rsidR="007B1288" w:rsidRPr="00CA7CE5" w:rsidTr="00051013">
        <w:trPr>
          <w:trHeight w:val="230"/>
        </w:trPr>
        <w:tc>
          <w:tcPr>
            <w:tcW w:w="15561" w:type="dxa"/>
            <w:gridSpan w:val="7"/>
          </w:tcPr>
          <w:p w:rsidR="007B1288" w:rsidRPr="00CA7CE5" w:rsidRDefault="007B1288" w:rsidP="007D7C08">
            <w:pPr>
              <w:suppressAutoHyphens/>
              <w:spacing w:after="0" w:line="240" w:lineRule="auto"/>
              <w:contextualSpacing/>
              <w:jc w:val="center"/>
              <w:rPr>
                <w:rFonts w:ascii="Times New Roman" w:hAnsi="Times New Roman"/>
                <w:b/>
              </w:rPr>
            </w:pPr>
            <w:r w:rsidRPr="00CA7CE5">
              <w:rPr>
                <w:rFonts w:ascii="Times New Roman" w:hAnsi="Times New Roman"/>
                <w:b/>
              </w:rPr>
              <w:t>Развитие речи (1 час)</w:t>
            </w:r>
          </w:p>
        </w:tc>
      </w:tr>
      <w:tr w:rsidR="00CA7CE5" w:rsidRPr="00CA7CE5" w:rsidTr="00EF14D4">
        <w:trPr>
          <w:trHeight w:val="230"/>
        </w:trPr>
        <w:tc>
          <w:tcPr>
            <w:tcW w:w="536" w:type="dxa"/>
          </w:tcPr>
          <w:p w:rsidR="00CA7CE5" w:rsidRPr="00CA7CE5" w:rsidRDefault="00306E94" w:rsidP="007D7C08">
            <w:pPr>
              <w:suppressAutoHyphens/>
              <w:spacing w:after="0" w:line="240" w:lineRule="auto"/>
              <w:contextualSpacing/>
              <w:rPr>
                <w:rFonts w:ascii="Times New Roman" w:eastAsia="Arial Unicode MS" w:hAnsi="Times New Roman"/>
                <w:sz w:val="20"/>
                <w:szCs w:val="20"/>
              </w:rPr>
            </w:pPr>
            <w:r>
              <w:rPr>
                <w:rFonts w:ascii="Times New Roman" w:hAnsi="Times New Roman"/>
                <w:sz w:val="20"/>
                <w:szCs w:val="20"/>
              </w:rPr>
              <w:t>165</w:t>
            </w:r>
          </w:p>
        </w:tc>
        <w:tc>
          <w:tcPr>
            <w:tcW w:w="1023" w:type="dxa"/>
          </w:tcPr>
          <w:p w:rsidR="00CA7CE5" w:rsidRPr="00CA7CE5" w:rsidRDefault="00CA7CE5" w:rsidP="007D7C08">
            <w:pPr>
              <w:suppressAutoHyphens/>
              <w:spacing w:after="0" w:line="240" w:lineRule="auto"/>
              <w:contextualSpacing/>
              <w:rPr>
                <w:rFonts w:ascii="Times New Roman" w:hAnsi="Times New Roman"/>
                <w:bCs/>
                <w:sz w:val="20"/>
                <w:szCs w:val="20"/>
              </w:rPr>
            </w:pPr>
          </w:p>
        </w:tc>
        <w:tc>
          <w:tcPr>
            <w:tcW w:w="2127" w:type="dxa"/>
          </w:tcPr>
          <w:p w:rsidR="00CA7CE5" w:rsidRPr="00CA7CE5" w:rsidRDefault="00CA7CE5" w:rsidP="007D7C08">
            <w:pPr>
              <w:suppressAutoHyphens/>
              <w:spacing w:after="0" w:line="240" w:lineRule="auto"/>
              <w:contextualSpacing/>
              <w:rPr>
                <w:rFonts w:ascii="Times New Roman" w:eastAsia="Arial Unicode MS" w:hAnsi="Times New Roman"/>
                <w:bCs/>
                <w:sz w:val="20"/>
                <w:szCs w:val="20"/>
              </w:rPr>
            </w:pPr>
            <w:r w:rsidRPr="00CA7CE5">
              <w:rPr>
                <w:rFonts w:ascii="Times New Roman" w:hAnsi="Times New Roman"/>
                <w:bCs/>
                <w:sz w:val="20"/>
                <w:szCs w:val="20"/>
              </w:rPr>
              <w:t>Азбука вежливости</w:t>
            </w:r>
            <w:r w:rsidRPr="00CA7CE5">
              <w:rPr>
                <w:rFonts w:ascii="Times New Roman" w:hAnsi="Times New Roman"/>
                <w:sz w:val="20"/>
                <w:szCs w:val="20"/>
              </w:rPr>
              <w:t>. Просьба.</w:t>
            </w:r>
          </w:p>
        </w:tc>
        <w:tc>
          <w:tcPr>
            <w:tcW w:w="3685" w:type="dxa"/>
            <w:gridSpan w:val="2"/>
          </w:tcPr>
          <w:p w:rsidR="00CA7CE5" w:rsidRPr="00CA7CE5" w:rsidRDefault="00CA7CE5" w:rsidP="007D7C08">
            <w:pPr>
              <w:suppressAutoHyphens/>
              <w:spacing w:after="0" w:line="240" w:lineRule="auto"/>
              <w:contextualSpacing/>
              <w:jc w:val="both"/>
              <w:rPr>
                <w:rFonts w:ascii="Times New Roman" w:hAnsi="Times New Roman"/>
                <w:bCs/>
                <w:sz w:val="20"/>
                <w:szCs w:val="20"/>
              </w:rPr>
            </w:pPr>
            <w:r w:rsidRPr="00CA7CE5">
              <w:rPr>
                <w:rFonts w:ascii="Times New Roman" w:hAnsi="Times New Roman"/>
                <w:bCs/>
                <w:sz w:val="20"/>
                <w:szCs w:val="20"/>
              </w:rPr>
              <w:t>Закрепление освоенных формул вежливости. Развитие речи.</w:t>
            </w:r>
          </w:p>
        </w:tc>
        <w:tc>
          <w:tcPr>
            <w:tcW w:w="6662"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Знание этических правил.</w:t>
            </w:r>
          </w:p>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CA7CE5">
              <w:rPr>
                <w:rFonts w:ascii="Times New Roman" w:hAnsi="Times New Roman"/>
                <w:sz w:val="20"/>
                <w:szCs w:val="20"/>
              </w:rPr>
              <w:t>УУД: приёмы работы с тетрадью для самостоятельной работы (нахождение страницы и знака-помощника, использование закладок, поиск и выделение необходимой информации по указанию учителя); следование точной инструкции учителя при выполнении заданий; соблюдение дисциплинарных традиций</w:t>
            </w:r>
            <w:r w:rsidR="00306E94">
              <w:rPr>
                <w:rFonts w:ascii="Times New Roman" w:hAnsi="Times New Roman"/>
                <w:sz w:val="20"/>
                <w:szCs w:val="20"/>
              </w:rPr>
              <w:t>.</w:t>
            </w:r>
          </w:p>
        </w:tc>
        <w:tc>
          <w:tcPr>
            <w:tcW w:w="1528" w:type="dxa"/>
          </w:tcPr>
          <w:p w:rsidR="00CA7CE5" w:rsidRPr="00CA7CE5" w:rsidRDefault="00CA7CE5"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bl>
    <w:p w:rsidR="00CA7CE5" w:rsidRPr="00CA7CE5" w:rsidRDefault="00CA7CE5" w:rsidP="007D7C08">
      <w:pPr>
        <w:spacing w:after="0" w:line="240" w:lineRule="auto"/>
        <w:rPr>
          <w:rFonts w:ascii="Times New Roman" w:hAnsi="Times New Roman"/>
          <w:sz w:val="28"/>
        </w:rPr>
      </w:pPr>
    </w:p>
    <w:p w:rsidR="00CA7CE5" w:rsidRDefault="00CA7CE5" w:rsidP="007D7C08">
      <w:pPr>
        <w:pStyle w:val="a3"/>
        <w:tabs>
          <w:tab w:val="left" w:pos="1260"/>
        </w:tabs>
        <w:spacing w:after="0" w:line="240" w:lineRule="auto"/>
        <w:rPr>
          <w:rFonts w:ascii="Times New Roman" w:hAnsi="Times New Roman"/>
          <w:sz w:val="20"/>
          <w:szCs w:val="20"/>
        </w:rPr>
      </w:pPr>
    </w:p>
    <w:p w:rsidR="007B1288" w:rsidRDefault="007B1288" w:rsidP="007D7C08">
      <w:pPr>
        <w:pStyle w:val="a3"/>
        <w:tabs>
          <w:tab w:val="left" w:pos="1260"/>
        </w:tabs>
        <w:spacing w:after="0" w:line="240" w:lineRule="auto"/>
        <w:rPr>
          <w:rFonts w:ascii="Times New Roman" w:hAnsi="Times New Roman"/>
          <w:sz w:val="20"/>
          <w:szCs w:val="20"/>
        </w:rPr>
      </w:pPr>
    </w:p>
    <w:p w:rsidR="00D72BD5" w:rsidRDefault="00D72BD5" w:rsidP="007D7C08">
      <w:pPr>
        <w:pStyle w:val="a3"/>
        <w:tabs>
          <w:tab w:val="left" w:pos="1260"/>
        </w:tabs>
        <w:spacing w:after="0" w:line="240" w:lineRule="auto"/>
        <w:rPr>
          <w:rFonts w:ascii="Times New Roman" w:hAnsi="Times New Roman"/>
          <w:sz w:val="20"/>
          <w:szCs w:val="20"/>
        </w:rPr>
      </w:pPr>
    </w:p>
    <w:p w:rsidR="00D72BD5" w:rsidRDefault="00D72BD5" w:rsidP="007D7C08">
      <w:pPr>
        <w:pStyle w:val="a3"/>
        <w:tabs>
          <w:tab w:val="left" w:pos="1260"/>
        </w:tabs>
        <w:spacing w:after="0" w:line="240" w:lineRule="auto"/>
        <w:rPr>
          <w:rFonts w:ascii="Times New Roman" w:hAnsi="Times New Roman"/>
          <w:sz w:val="20"/>
          <w:szCs w:val="20"/>
        </w:rPr>
      </w:pPr>
    </w:p>
    <w:p w:rsidR="00D72BD5" w:rsidRDefault="00D72BD5" w:rsidP="007D7C08">
      <w:pPr>
        <w:pStyle w:val="a3"/>
        <w:tabs>
          <w:tab w:val="left" w:pos="1260"/>
        </w:tabs>
        <w:spacing w:after="0" w:line="240" w:lineRule="auto"/>
        <w:rPr>
          <w:rFonts w:ascii="Times New Roman" w:hAnsi="Times New Roman"/>
          <w:sz w:val="20"/>
          <w:szCs w:val="20"/>
        </w:rPr>
      </w:pPr>
    </w:p>
    <w:p w:rsidR="00D72BD5" w:rsidRDefault="00D72BD5" w:rsidP="007D7C08">
      <w:pPr>
        <w:pStyle w:val="a3"/>
        <w:tabs>
          <w:tab w:val="left" w:pos="1260"/>
        </w:tabs>
        <w:spacing w:after="0" w:line="240" w:lineRule="auto"/>
        <w:rPr>
          <w:rFonts w:ascii="Times New Roman" w:hAnsi="Times New Roman"/>
          <w:sz w:val="20"/>
          <w:szCs w:val="20"/>
        </w:rPr>
      </w:pPr>
    </w:p>
    <w:p w:rsidR="00D72BD5" w:rsidRDefault="00D72BD5" w:rsidP="007D7C08">
      <w:pPr>
        <w:pStyle w:val="a3"/>
        <w:tabs>
          <w:tab w:val="left" w:pos="1260"/>
        </w:tabs>
        <w:spacing w:after="0" w:line="240" w:lineRule="auto"/>
        <w:rPr>
          <w:rFonts w:ascii="Times New Roman" w:hAnsi="Times New Roman"/>
          <w:sz w:val="20"/>
          <w:szCs w:val="20"/>
        </w:rPr>
      </w:pPr>
    </w:p>
    <w:p w:rsidR="00D72BD5" w:rsidRDefault="00D72BD5" w:rsidP="007D7C08">
      <w:pPr>
        <w:pStyle w:val="a3"/>
        <w:tabs>
          <w:tab w:val="left" w:pos="1260"/>
        </w:tabs>
        <w:spacing w:after="0" w:line="240" w:lineRule="auto"/>
        <w:rPr>
          <w:rFonts w:ascii="Times New Roman" w:hAnsi="Times New Roman"/>
          <w:sz w:val="20"/>
          <w:szCs w:val="20"/>
        </w:rPr>
      </w:pPr>
    </w:p>
    <w:p w:rsidR="00CA7CE5" w:rsidRDefault="00CA7CE5" w:rsidP="007D7C08">
      <w:pPr>
        <w:pStyle w:val="a3"/>
        <w:spacing w:line="240" w:lineRule="auto"/>
        <w:jc w:val="center"/>
      </w:pPr>
      <w:r>
        <w:rPr>
          <w:rFonts w:ascii="Times New Roman" w:hAnsi="Times New Roman"/>
          <w:b/>
          <w:sz w:val="28"/>
          <w:szCs w:val="28"/>
        </w:rPr>
        <w:lastRenderedPageBreak/>
        <w:t>Рабочая программа по литературному чтению</w:t>
      </w:r>
    </w:p>
    <w:p w:rsidR="00CA7CE5" w:rsidRDefault="00CA7CE5" w:rsidP="007D7C08">
      <w:pPr>
        <w:pStyle w:val="a3"/>
        <w:spacing w:line="240" w:lineRule="auto"/>
        <w:ind w:firstLine="567"/>
        <w:jc w:val="center"/>
      </w:pPr>
      <w:r>
        <w:rPr>
          <w:rFonts w:ascii="Times New Roman" w:hAnsi="Times New Roman"/>
          <w:b/>
          <w:bCs/>
          <w:i/>
          <w:caps/>
          <w:sz w:val="24"/>
          <w:szCs w:val="24"/>
        </w:rPr>
        <w:t>Пояснительная записка</w:t>
      </w:r>
    </w:p>
    <w:p w:rsidR="00CA7CE5" w:rsidRDefault="00CA7CE5" w:rsidP="00255E7F">
      <w:pPr>
        <w:pStyle w:val="a3"/>
        <w:tabs>
          <w:tab w:val="left" w:pos="900"/>
        </w:tabs>
        <w:spacing w:after="0" w:line="240" w:lineRule="auto"/>
        <w:ind w:firstLine="851"/>
        <w:jc w:val="both"/>
      </w:pPr>
      <w:r>
        <w:rPr>
          <w:rFonts w:ascii="Times New Roman" w:hAnsi="Times New Roman"/>
          <w:sz w:val="24"/>
          <w:szCs w:val="24"/>
        </w:rPr>
        <w:t>Рабочая программа по литературному чтению составлена на основе:</w:t>
      </w:r>
    </w:p>
    <w:p w:rsidR="00CA7CE5" w:rsidRDefault="00CA7CE5" w:rsidP="00255E7F">
      <w:pPr>
        <w:pStyle w:val="a3"/>
        <w:spacing w:after="0" w:line="240" w:lineRule="auto"/>
        <w:jc w:val="both"/>
      </w:pPr>
      <w:r>
        <w:rPr>
          <w:rFonts w:ascii="Times New Roman" w:hAnsi="Times New Roman"/>
          <w:sz w:val="24"/>
          <w:szCs w:val="24"/>
        </w:rPr>
        <w:t xml:space="preserve">- Примерной программы </w:t>
      </w:r>
      <w:r>
        <w:rPr>
          <w:rFonts w:ascii="Times New Roman" w:hAnsi="Times New Roman"/>
          <w:spacing w:val="-1"/>
          <w:sz w:val="24"/>
          <w:szCs w:val="24"/>
        </w:rPr>
        <w:t xml:space="preserve">по литературному чтению (М.: Просвещение, 2011г.), соответствующей требованиям </w:t>
      </w:r>
      <w:r>
        <w:rPr>
          <w:rFonts w:ascii="Times New Roman" w:hAnsi="Times New Roman"/>
          <w:sz w:val="24"/>
          <w:szCs w:val="24"/>
        </w:rPr>
        <w:t>Федерального государственного образовательного стандарта начального общего образования (Приказ №373 от 6.10.09);</w:t>
      </w:r>
    </w:p>
    <w:p w:rsidR="00CA7CE5" w:rsidRPr="00255E7F" w:rsidRDefault="00CA7CE5" w:rsidP="00255E7F">
      <w:pPr>
        <w:widowControl w:val="0"/>
        <w:shd w:val="clear" w:color="auto" w:fill="FFFFFF"/>
        <w:spacing w:after="0" w:line="240" w:lineRule="auto"/>
        <w:jc w:val="both"/>
        <w:rPr>
          <w:rFonts w:ascii="Times New Roman" w:hAnsi="Times New Roman"/>
          <w:sz w:val="24"/>
          <w:szCs w:val="24"/>
        </w:rPr>
      </w:pPr>
      <w:r w:rsidRPr="00255E7F">
        <w:rPr>
          <w:rFonts w:ascii="Times New Roman" w:hAnsi="Times New Roman"/>
          <w:sz w:val="24"/>
          <w:szCs w:val="24"/>
        </w:rPr>
        <w:t>- Авторской программы по литературному чтению Н.А.</w:t>
      </w:r>
      <w:r w:rsidR="00306E94" w:rsidRPr="00255E7F">
        <w:rPr>
          <w:rFonts w:ascii="Times New Roman" w:hAnsi="Times New Roman"/>
          <w:sz w:val="24"/>
          <w:szCs w:val="24"/>
        </w:rPr>
        <w:t xml:space="preserve"> </w:t>
      </w:r>
      <w:r w:rsidRPr="00255E7F">
        <w:rPr>
          <w:rFonts w:ascii="Times New Roman" w:hAnsi="Times New Roman"/>
          <w:sz w:val="24"/>
          <w:szCs w:val="24"/>
        </w:rPr>
        <w:t>Чураковой, О.В.</w:t>
      </w:r>
      <w:r w:rsidR="00306E94" w:rsidRPr="00255E7F">
        <w:rPr>
          <w:rFonts w:ascii="Times New Roman" w:hAnsi="Times New Roman"/>
          <w:sz w:val="24"/>
          <w:szCs w:val="24"/>
        </w:rPr>
        <w:t xml:space="preserve"> Малаховской. (М.: Академкнига/Учебник, 2012)</w:t>
      </w:r>
      <w:r w:rsidRPr="00255E7F">
        <w:rPr>
          <w:rFonts w:ascii="Times New Roman" w:hAnsi="Times New Roman"/>
          <w:sz w:val="24"/>
          <w:szCs w:val="24"/>
        </w:rPr>
        <w:t xml:space="preserve">; </w:t>
      </w:r>
    </w:p>
    <w:p w:rsidR="00CA7CE5" w:rsidRDefault="00CA7CE5" w:rsidP="00255E7F">
      <w:pPr>
        <w:pStyle w:val="ae"/>
        <w:widowControl w:val="0"/>
        <w:shd w:val="clear" w:color="auto" w:fill="FFFFFF"/>
        <w:spacing w:line="240" w:lineRule="auto"/>
        <w:ind w:left="0"/>
        <w:jc w:val="both"/>
      </w:pPr>
      <w:r>
        <w:t xml:space="preserve">- </w:t>
      </w:r>
      <w:r>
        <w:rPr>
          <w:color w:val="000000"/>
        </w:rPr>
        <w:t>Основной образовательной программы  начального общего образования Муниципального образовательного учреждения «Средняя общеобразовательная школа № 7»;</w:t>
      </w:r>
    </w:p>
    <w:p w:rsidR="00CA7CE5" w:rsidRDefault="00CA7CE5" w:rsidP="00255E7F">
      <w:pPr>
        <w:pStyle w:val="ae"/>
        <w:widowControl w:val="0"/>
        <w:shd w:val="clear" w:color="auto" w:fill="FFFFFF"/>
        <w:spacing w:line="240" w:lineRule="auto"/>
        <w:ind w:left="0"/>
        <w:jc w:val="both"/>
      </w:pPr>
      <w:r>
        <w:t xml:space="preserve">- Программы Регионального компонента начального общего образования Архангельской области. /Авторы-составители: Ногина РМ, Полякова И.Ф.: - АО ИППК РО, 2006, </w:t>
      </w:r>
      <w:r w:rsidRPr="00E53866">
        <w:t>программы по краеведению «Морянка»: Архангельск, 2010;</w:t>
      </w:r>
    </w:p>
    <w:p w:rsidR="00CA7CE5" w:rsidRDefault="00CA7CE5" w:rsidP="00255E7F">
      <w:pPr>
        <w:pStyle w:val="a3"/>
        <w:tabs>
          <w:tab w:val="left" w:pos="900"/>
        </w:tabs>
        <w:spacing w:after="0" w:line="240" w:lineRule="auto"/>
        <w:jc w:val="both"/>
      </w:pPr>
      <w:r>
        <w:rPr>
          <w:rFonts w:ascii="Times New Roman" w:hAnsi="Times New Roman"/>
          <w:sz w:val="24"/>
        </w:rPr>
        <w:t>-</w:t>
      </w:r>
      <w:r w:rsidR="00306E94">
        <w:rPr>
          <w:rFonts w:ascii="Times New Roman" w:hAnsi="Times New Roman"/>
          <w:sz w:val="24"/>
        </w:rPr>
        <w:t xml:space="preserve"> </w:t>
      </w:r>
      <w:r>
        <w:rPr>
          <w:rFonts w:ascii="Times New Roman" w:hAnsi="Times New Roman"/>
          <w:sz w:val="24"/>
        </w:rPr>
        <w:t xml:space="preserve">Санитарно-эпидемиологических требований к условиям и организации обучения в </w:t>
      </w:r>
      <w:r w:rsidR="00306E94">
        <w:rPr>
          <w:rFonts w:ascii="Times New Roman" w:hAnsi="Times New Roman"/>
          <w:sz w:val="24"/>
        </w:rPr>
        <w:t>общеобразовательных учреждениях (</w:t>
      </w:r>
      <w:r>
        <w:rPr>
          <w:rFonts w:ascii="Times New Roman" w:hAnsi="Times New Roman"/>
          <w:sz w:val="24"/>
        </w:rPr>
        <w:t>СанПиН 2.4.2.2821-10</w:t>
      </w:r>
      <w:r w:rsidR="00306E94">
        <w:rPr>
          <w:rFonts w:ascii="Times New Roman" w:hAnsi="Times New Roman"/>
          <w:sz w:val="24"/>
        </w:rPr>
        <w:t>),</w:t>
      </w:r>
      <w:r>
        <w:rPr>
          <w:rFonts w:ascii="Times New Roman" w:hAnsi="Times New Roman"/>
          <w:sz w:val="24"/>
        </w:rPr>
        <w:t xml:space="preserve"> утвержденных Главным санитарным врачом Российской Феде</w:t>
      </w:r>
      <w:r w:rsidR="00306E94">
        <w:rPr>
          <w:rFonts w:ascii="Times New Roman" w:hAnsi="Times New Roman"/>
          <w:sz w:val="24"/>
        </w:rPr>
        <w:t>рации</w:t>
      </w:r>
      <w:r>
        <w:rPr>
          <w:rFonts w:ascii="Times New Roman" w:hAnsi="Times New Roman"/>
          <w:sz w:val="24"/>
        </w:rPr>
        <w:t xml:space="preserve"> 29 декабря </w:t>
      </w:r>
      <w:smartTag w:uri="urn:schemas-microsoft-com:office:smarttags" w:element="metricconverter">
        <w:smartTagPr>
          <w:attr w:name="ProductID" w:val="2010 г"/>
        </w:smartTagPr>
        <w:r>
          <w:rPr>
            <w:rFonts w:ascii="Times New Roman" w:hAnsi="Times New Roman"/>
            <w:sz w:val="24"/>
          </w:rPr>
          <w:t>2010 г</w:t>
        </w:r>
      </w:smartTag>
      <w:r>
        <w:rPr>
          <w:rFonts w:ascii="Times New Roman" w:hAnsi="Times New Roman"/>
          <w:sz w:val="24"/>
        </w:rPr>
        <w:t xml:space="preserve">. N </w:t>
      </w:r>
      <w:smartTag w:uri="urn:schemas-microsoft-com:office:smarttags" w:element="metricconverter">
        <w:smartTagPr>
          <w:attr w:name="ProductID" w:val="189 г"/>
        </w:smartTagPr>
        <w:r>
          <w:rPr>
            <w:rFonts w:ascii="Times New Roman" w:hAnsi="Times New Roman"/>
            <w:sz w:val="24"/>
          </w:rPr>
          <w:t>189 г</w:t>
        </w:r>
      </w:smartTag>
      <w:r>
        <w:rPr>
          <w:rFonts w:ascii="Times New Roman" w:hAnsi="Times New Roman"/>
          <w:sz w:val="24"/>
        </w:rPr>
        <w:t xml:space="preserve">., зарегистрированных в Минюсте РФ </w:t>
      </w:r>
      <w:r w:rsidR="00306E94">
        <w:rPr>
          <w:rFonts w:ascii="Times New Roman" w:hAnsi="Times New Roman"/>
          <w:sz w:val="24"/>
        </w:rPr>
        <w:t>0</w:t>
      </w:r>
      <w:r>
        <w:rPr>
          <w:rFonts w:ascii="Times New Roman" w:hAnsi="Times New Roman"/>
          <w:sz w:val="24"/>
        </w:rPr>
        <w:t>3.03.2011</w:t>
      </w:r>
      <w:r w:rsidR="00306E94">
        <w:rPr>
          <w:rFonts w:ascii="Times New Roman" w:hAnsi="Times New Roman"/>
          <w:sz w:val="24"/>
        </w:rPr>
        <w:t xml:space="preserve">            </w:t>
      </w:r>
      <w:r>
        <w:rPr>
          <w:rFonts w:ascii="Times New Roman" w:hAnsi="Times New Roman"/>
          <w:sz w:val="24"/>
        </w:rPr>
        <w:t xml:space="preserve"> № 19993. </w:t>
      </w:r>
    </w:p>
    <w:p w:rsidR="00CA7CE5" w:rsidRDefault="00CA7CE5" w:rsidP="00255E7F">
      <w:pPr>
        <w:pStyle w:val="a3"/>
        <w:spacing w:after="0" w:line="240" w:lineRule="auto"/>
        <w:ind w:firstLine="851"/>
        <w:jc w:val="both"/>
      </w:pPr>
      <w:r>
        <w:rPr>
          <w:rFonts w:ascii="Times New Roman" w:hAnsi="Times New Roman"/>
          <w:sz w:val="24"/>
          <w:szCs w:val="24"/>
        </w:rPr>
        <w:t>Программа адресована учащимся 1 ступени общеобразовательной школы (базовый уровень).</w:t>
      </w:r>
    </w:p>
    <w:p w:rsidR="00CA7CE5" w:rsidRDefault="00CA7CE5" w:rsidP="00255E7F">
      <w:pPr>
        <w:pStyle w:val="af"/>
        <w:spacing w:after="0" w:line="240" w:lineRule="auto"/>
        <w:ind w:firstLine="851"/>
        <w:jc w:val="both"/>
      </w:pPr>
      <w:r>
        <w:rPr>
          <w:rFonts w:ascii="Times New Roman" w:hAnsi="Times New Roman"/>
          <w:sz w:val="24"/>
          <w:szCs w:val="24"/>
        </w:rPr>
        <w:t>Программа направлена на достижение планируемых результатов, реализацию программы формирования универсальных учебных действий.</w:t>
      </w:r>
    </w:p>
    <w:p w:rsidR="00255E7F" w:rsidRDefault="00255E7F" w:rsidP="00255E7F">
      <w:pPr>
        <w:spacing w:after="0" w:line="240" w:lineRule="auto"/>
        <w:ind w:firstLine="851"/>
        <w:jc w:val="both"/>
        <w:rPr>
          <w:rFonts w:ascii="Times New Roman" w:hAnsi="Times New Roman"/>
          <w:b/>
          <w:i/>
          <w:color w:val="000000"/>
          <w:sz w:val="24"/>
          <w:szCs w:val="24"/>
        </w:rPr>
      </w:pPr>
    </w:p>
    <w:p w:rsidR="00CA7CE5" w:rsidRDefault="00CA7CE5" w:rsidP="00255E7F">
      <w:pPr>
        <w:spacing w:after="0" w:line="240" w:lineRule="auto"/>
        <w:ind w:firstLine="851"/>
        <w:jc w:val="both"/>
        <w:rPr>
          <w:rFonts w:ascii="Times New Roman" w:hAnsi="Times New Roman"/>
          <w:color w:val="000000"/>
          <w:sz w:val="24"/>
          <w:szCs w:val="24"/>
        </w:rPr>
      </w:pPr>
      <w:r>
        <w:rPr>
          <w:rFonts w:ascii="Times New Roman" w:hAnsi="Times New Roman"/>
          <w:b/>
          <w:i/>
          <w:color w:val="000000"/>
          <w:sz w:val="24"/>
          <w:szCs w:val="24"/>
        </w:rPr>
        <w:t xml:space="preserve">Основная идея УМК </w:t>
      </w:r>
      <w:r w:rsidR="00306E94">
        <w:rPr>
          <w:rFonts w:ascii="Times New Roman" w:hAnsi="Times New Roman"/>
          <w:b/>
          <w:i/>
          <w:color w:val="000000"/>
          <w:sz w:val="24"/>
          <w:szCs w:val="24"/>
        </w:rPr>
        <w:t>«</w:t>
      </w:r>
      <w:r>
        <w:rPr>
          <w:rFonts w:ascii="Times New Roman" w:hAnsi="Times New Roman"/>
          <w:b/>
          <w:i/>
          <w:color w:val="000000"/>
          <w:sz w:val="24"/>
          <w:szCs w:val="24"/>
        </w:rPr>
        <w:t>Перспективная начальная школа</w:t>
      </w:r>
      <w:r w:rsidR="00306E94">
        <w:rPr>
          <w:rFonts w:ascii="Times New Roman" w:hAnsi="Times New Roman"/>
          <w:b/>
          <w:i/>
          <w:color w:val="000000"/>
          <w:sz w:val="24"/>
          <w:szCs w:val="24"/>
        </w:rPr>
        <w:t>»</w:t>
      </w:r>
      <w:r>
        <w:rPr>
          <w:rFonts w:ascii="Times New Roman" w:hAnsi="Times New Roman"/>
          <w:color w:val="000000"/>
          <w:sz w:val="24"/>
          <w:szCs w:val="24"/>
        </w:rPr>
        <w:t xml:space="preserve"> </w:t>
      </w:r>
      <w:r w:rsidR="00306E94">
        <w:rPr>
          <w:rFonts w:ascii="Times New Roman" w:hAnsi="Times New Roman"/>
          <w:color w:val="000000"/>
          <w:sz w:val="24"/>
          <w:szCs w:val="24"/>
        </w:rPr>
        <w:t>–</w:t>
      </w:r>
      <w:r>
        <w:rPr>
          <w:rFonts w:ascii="Times New Roman" w:hAnsi="Times New Roman"/>
          <w:color w:val="000000"/>
          <w:sz w:val="24"/>
          <w:szCs w:val="24"/>
        </w:rPr>
        <w:t xml:space="preserve"> оптимальное развитие каждого ребёнка на основе педагогической поддержки его возрастных, психологических и физиологических особенностей в условиях специально организованной аудиторной и внеурочной деятельности. В этой деятельности ученик как равноправный участник процесса образования выступает то в роли обучаемого, то </w:t>
      </w:r>
      <w:r w:rsidR="00306E94">
        <w:rPr>
          <w:rFonts w:ascii="Times New Roman" w:hAnsi="Times New Roman"/>
          <w:color w:val="000000"/>
          <w:sz w:val="24"/>
          <w:szCs w:val="24"/>
        </w:rPr>
        <w:t>–</w:t>
      </w:r>
      <w:r>
        <w:rPr>
          <w:rFonts w:ascii="Times New Roman" w:hAnsi="Times New Roman"/>
          <w:color w:val="000000"/>
          <w:sz w:val="24"/>
          <w:szCs w:val="24"/>
        </w:rPr>
        <w:t xml:space="preserve"> обучающего, то в роли организатора этого процесса. </w:t>
      </w:r>
    </w:p>
    <w:p w:rsidR="00CA7CE5" w:rsidRDefault="00CA7CE5" w:rsidP="00255E7F">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Основные принципы развивающей, личност</w:t>
      </w:r>
      <w:r w:rsidR="00306E94">
        <w:rPr>
          <w:rFonts w:ascii="Times New Roman" w:hAnsi="Times New Roman"/>
          <w:color w:val="000000"/>
          <w:sz w:val="24"/>
          <w:szCs w:val="24"/>
        </w:rPr>
        <w:t>но-ориентированной системы «Перспективная начальная школа»:</w:t>
      </w:r>
    </w:p>
    <w:p w:rsidR="00CA7CE5" w:rsidRDefault="00CA7CE5" w:rsidP="007D7C08">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принцип непрерывного общего развития каждого обучаемого;</w:t>
      </w:r>
    </w:p>
    <w:p w:rsidR="00CA7CE5" w:rsidRDefault="00CA7CE5" w:rsidP="007D7C08">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принцип целостности картины мира;</w:t>
      </w:r>
    </w:p>
    <w:p w:rsidR="00CA7CE5" w:rsidRDefault="00CA7CE5" w:rsidP="007D7C08">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принцип учёта индивидуальных особенностей каждого обучающегося;</w:t>
      </w:r>
    </w:p>
    <w:p w:rsidR="00CA7CE5" w:rsidRDefault="00CA7CE5" w:rsidP="007D7C08">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принцип прочности и наглядности;</w:t>
      </w:r>
    </w:p>
    <w:p w:rsidR="00CA7CE5" w:rsidRDefault="00CA7CE5" w:rsidP="007D7C08">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принцип практической направленности;</w:t>
      </w:r>
    </w:p>
    <w:p w:rsidR="00CA7CE5" w:rsidRPr="00306E94" w:rsidRDefault="00CA7CE5" w:rsidP="007D7C08">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принцип охраны и укрепления психи</w:t>
      </w:r>
      <w:r w:rsidR="00306E94">
        <w:rPr>
          <w:rFonts w:ascii="Times New Roman" w:hAnsi="Times New Roman"/>
          <w:color w:val="000000"/>
          <w:sz w:val="24"/>
          <w:szCs w:val="24"/>
        </w:rPr>
        <w:t>ческого и физического здоровья.</w:t>
      </w:r>
    </w:p>
    <w:p w:rsidR="00CA7CE5" w:rsidRDefault="00CA7CE5" w:rsidP="00255E7F">
      <w:pPr>
        <w:pStyle w:val="a3"/>
        <w:spacing w:after="0" w:line="240" w:lineRule="auto"/>
        <w:ind w:firstLine="851"/>
        <w:jc w:val="both"/>
      </w:pPr>
      <w:r>
        <w:rPr>
          <w:rFonts w:ascii="Times New Roman" w:hAnsi="Times New Roman"/>
          <w:sz w:val="24"/>
          <w:szCs w:val="24"/>
        </w:rPr>
        <w:t>Данный учебный предмет входит в образовательную область: Филология.</w:t>
      </w:r>
    </w:p>
    <w:p w:rsidR="00255E7F" w:rsidRDefault="00255E7F" w:rsidP="007D7C08">
      <w:pPr>
        <w:pStyle w:val="a3"/>
        <w:spacing w:after="0" w:line="240" w:lineRule="auto"/>
        <w:ind w:firstLine="567"/>
        <w:jc w:val="both"/>
        <w:rPr>
          <w:rFonts w:ascii="Times New Roman" w:hAnsi="Times New Roman"/>
          <w:b/>
          <w:i/>
          <w:sz w:val="24"/>
          <w:szCs w:val="24"/>
        </w:rPr>
      </w:pPr>
    </w:p>
    <w:p w:rsidR="001975B9" w:rsidRPr="00255E7F" w:rsidRDefault="00255E7F" w:rsidP="00255E7F">
      <w:pPr>
        <w:pStyle w:val="a3"/>
        <w:spacing w:after="0" w:line="240" w:lineRule="auto"/>
        <w:ind w:firstLine="851"/>
        <w:jc w:val="both"/>
        <w:rPr>
          <w:rFonts w:ascii="Times New Roman" w:hAnsi="Times New Roman"/>
          <w:b/>
          <w:i/>
          <w:sz w:val="24"/>
          <w:szCs w:val="24"/>
        </w:rPr>
      </w:pPr>
      <w:r>
        <w:rPr>
          <w:rFonts w:ascii="Times New Roman" w:hAnsi="Times New Roman"/>
          <w:b/>
          <w:i/>
          <w:sz w:val="24"/>
          <w:szCs w:val="24"/>
        </w:rPr>
        <w:t>Цели и задачи.</w:t>
      </w:r>
    </w:p>
    <w:p w:rsidR="00CA7CE5" w:rsidRDefault="00CA7CE5" w:rsidP="00255E7F">
      <w:pPr>
        <w:pStyle w:val="a3"/>
        <w:spacing w:after="0" w:line="240" w:lineRule="auto"/>
        <w:ind w:firstLine="851"/>
        <w:jc w:val="both"/>
      </w:pPr>
      <w:r>
        <w:rPr>
          <w:rFonts w:ascii="Times New Roman" w:hAnsi="Times New Roman"/>
          <w:sz w:val="24"/>
          <w:szCs w:val="24"/>
        </w:rPr>
        <w:t xml:space="preserve">Основная </w:t>
      </w:r>
      <w:r>
        <w:rPr>
          <w:rFonts w:ascii="Times New Roman" w:hAnsi="Times New Roman"/>
          <w:b/>
          <w:bCs/>
          <w:i/>
          <w:iCs/>
          <w:sz w:val="24"/>
          <w:szCs w:val="24"/>
        </w:rPr>
        <w:t>метапредметная</w:t>
      </w:r>
      <w:r w:rsidR="00306E94">
        <w:rPr>
          <w:rFonts w:ascii="Times New Roman" w:hAnsi="Times New Roman"/>
          <w:b/>
          <w:bCs/>
          <w:i/>
          <w:iCs/>
          <w:sz w:val="24"/>
          <w:szCs w:val="24"/>
        </w:rPr>
        <w:t xml:space="preserve"> </w:t>
      </w:r>
      <w:r>
        <w:rPr>
          <w:rFonts w:ascii="Times New Roman" w:hAnsi="Times New Roman"/>
          <w:b/>
          <w:bCs/>
          <w:sz w:val="24"/>
          <w:szCs w:val="24"/>
        </w:rPr>
        <w:t>цель,</w:t>
      </w:r>
      <w:r>
        <w:rPr>
          <w:rFonts w:ascii="Times New Roman" w:hAnsi="Times New Roman"/>
          <w:sz w:val="24"/>
          <w:szCs w:val="24"/>
        </w:rPr>
        <w:t xml:space="preserve"> реализуемая средствами литературного чтения, связана с формированием грамотного читателя, который с течением времени сможет самостоятельно выбирать к</w:t>
      </w:r>
      <w:r w:rsidR="00306E94">
        <w:rPr>
          <w:rFonts w:ascii="Times New Roman" w:hAnsi="Times New Roman"/>
          <w:sz w:val="24"/>
          <w:szCs w:val="24"/>
        </w:rPr>
        <w:t>ниги и пользоваться библиотекой</w:t>
      </w:r>
      <w:r>
        <w:rPr>
          <w:rFonts w:ascii="Times New Roman" w:hAnsi="Times New Roman"/>
          <w:sz w:val="24"/>
          <w:szCs w:val="24"/>
        </w:rPr>
        <w:t xml:space="preserve"> и ориентируясь на собственные предпочтения, и в зависимости от поставленной учебной задачи, а также сможет использовать свою читательскую деятельность как средство самообразования.</w:t>
      </w:r>
    </w:p>
    <w:p w:rsidR="00CA7CE5" w:rsidRDefault="00CA7CE5" w:rsidP="00255E7F">
      <w:pPr>
        <w:pStyle w:val="a3"/>
        <w:spacing w:after="0" w:line="240" w:lineRule="auto"/>
        <w:ind w:firstLine="851"/>
        <w:jc w:val="both"/>
      </w:pPr>
      <w:r>
        <w:rPr>
          <w:rFonts w:ascii="Times New Roman" w:hAnsi="Times New Roman"/>
          <w:sz w:val="24"/>
          <w:szCs w:val="24"/>
        </w:rPr>
        <w:lastRenderedPageBreak/>
        <w:t>В силу особенностей, присущих</w:t>
      </w:r>
      <w:r w:rsidR="00306E94">
        <w:rPr>
          <w:rFonts w:ascii="Times New Roman" w:hAnsi="Times New Roman"/>
          <w:sz w:val="24"/>
          <w:szCs w:val="24"/>
        </w:rPr>
        <w:t xml:space="preserve"> данной предметной области, в её</w:t>
      </w:r>
      <w:r>
        <w:rPr>
          <w:rFonts w:ascii="Times New Roman" w:hAnsi="Times New Roman"/>
          <w:sz w:val="24"/>
          <w:szCs w:val="24"/>
        </w:rPr>
        <w:t xml:space="preserve"> рамках решаются также весьма разноплановые </w:t>
      </w:r>
      <w:r>
        <w:rPr>
          <w:rFonts w:ascii="Times New Roman" w:hAnsi="Times New Roman"/>
          <w:b/>
          <w:bCs/>
          <w:i/>
          <w:iCs/>
          <w:sz w:val="24"/>
          <w:szCs w:val="24"/>
        </w:rPr>
        <w:t xml:space="preserve">предметные </w:t>
      </w:r>
      <w:r>
        <w:rPr>
          <w:rFonts w:ascii="Times New Roman" w:hAnsi="Times New Roman"/>
          <w:b/>
          <w:bCs/>
          <w:sz w:val="24"/>
          <w:szCs w:val="24"/>
        </w:rPr>
        <w:t>задачи:</w:t>
      </w:r>
    </w:p>
    <w:p w:rsidR="00CA7CE5" w:rsidRDefault="00CA7CE5" w:rsidP="007D7C08">
      <w:pPr>
        <w:pStyle w:val="a3"/>
        <w:spacing w:after="0" w:line="240" w:lineRule="auto"/>
        <w:jc w:val="both"/>
      </w:pPr>
      <w:r>
        <w:rPr>
          <w:rFonts w:ascii="Times New Roman" w:hAnsi="Times New Roman"/>
          <w:sz w:val="24"/>
          <w:szCs w:val="24"/>
        </w:rPr>
        <w:t xml:space="preserve">– </w:t>
      </w:r>
      <w:r>
        <w:rPr>
          <w:rFonts w:ascii="Times New Roman" w:hAnsi="Times New Roman"/>
          <w:sz w:val="24"/>
          <w:szCs w:val="24"/>
          <w:u w:val="single"/>
        </w:rPr>
        <w:t>духовно-нравственная</w:t>
      </w:r>
      <w:r w:rsidR="001975B9" w:rsidRPr="001975B9">
        <w:rPr>
          <w:rFonts w:ascii="Times New Roman" w:hAnsi="Times New Roman"/>
          <w:sz w:val="24"/>
          <w:szCs w:val="24"/>
        </w:rPr>
        <w:t xml:space="preserve"> </w:t>
      </w:r>
      <w:r>
        <w:rPr>
          <w:rFonts w:ascii="Times New Roman" w:hAnsi="Times New Roman"/>
          <w:sz w:val="24"/>
          <w:szCs w:val="24"/>
        </w:rPr>
        <w:t xml:space="preserve"> (от развития умения (на материале художественных произведений) понимать нравственный смысл целого до развития умения различать разные нравственные позиции);</w:t>
      </w:r>
    </w:p>
    <w:p w:rsidR="00CA7CE5" w:rsidRDefault="00CA7CE5" w:rsidP="007D7C08">
      <w:pPr>
        <w:pStyle w:val="a3"/>
        <w:spacing w:after="0" w:line="240" w:lineRule="auto"/>
        <w:jc w:val="both"/>
      </w:pPr>
      <w:r>
        <w:rPr>
          <w:rFonts w:ascii="Times New Roman" w:hAnsi="Times New Roman"/>
          <w:sz w:val="24"/>
          <w:szCs w:val="24"/>
        </w:rPr>
        <w:t xml:space="preserve">– </w:t>
      </w:r>
      <w:r>
        <w:rPr>
          <w:rFonts w:ascii="Times New Roman" w:hAnsi="Times New Roman"/>
          <w:sz w:val="24"/>
          <w:szCs w:val="24"/>
          <w:u w:val="single"/>
        </w:rPr>
        <w:t>духовно-эстетическая</w:t>
      </w:r>
      <w:r w:rsidR="001975B9" w:rsidRPr="001975B9">
        <w:rPr>
          <w:rFonts w:ascii="Times New Roman" w:hAnsi="Times New Roman"/>
          <w:sz w:val="24"/>
          <w:szCs w:val="24"/>
        </w:rPr>
        <w:t xml:space="preserve"> </w:t>
      </w:r>
      <w:r>
        <w:rPr>
          <w:rFonts w:ascii="Times New Roman" w:hAnsi="Times New Roman"/>
          <w:sz w:val="24"/>
          <w:szCs w:val="24"/>
        </w:rPr>
        <w:t>(от формирования умения видеть красоту целого до воспитания чуткости к отдельной детали);</w:t>
      </w:r>
    </w:p>
    <w:p w:rsidR="00CA7CE5" w:rsidRDefault="00CA7CE5" w:rsidP="007D7C08">
      <w:pPr>
        <w:pStyle w:val="a3"/>
        <w:spacing w:after="0" w:line="240" w:lineRule="auto"/>
        <w:jc w:val="both"/>
      </w:pPr>
      <w:r>
        <w:rPr>
          <w:rFonts w:ascii="Times New Roman" w:hAnsi="Times New Roman"/>
          <w:sz w:val="24"/>
          <w:szCs w:val="24"/>
        </w:rPr>
        <w:t xml:space="preserve">– </w:t>
      </w:r>
      <w:r>
        <w:rPr>
          <w:rFonts w:ascii="Times New Roman" w:hAnsi="Times New Roman"/>
          <w:sz w:val="24"/>
          <w:szCs w:val="24"/>
          <w:u w:val="single"/>
        </w:rPr>
        <w:t>литературоведческая</w:t>
      </w:r>
      <w:r w:rsidR="001975B9" w:rsidRPr="001975B9">
        <w:rPr>
          <w:rFonts w:ascii="Times New Roman" w:hAnsi="Times New Roman"/>
          <w:sz w:val="24"/>
          <w:szCs w:val="24"/>
        </w:rPr>
        <w:t xml:space="preserve">  </w:t>
      </w:r>
      <w:r>
        <w:rPr>
          <w:rFonts w:ascii="Times New Roman" w:hAnsi="Times New Roman"/>
          <w:sz w:val="24"/>
          <w:szCs w:val="24"/>
        </w:rPr>
        <w:t>(от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w:t>
      </w:r>
      <w:r w:rsidR="001975B9">
        <w:rPr>
          <w:rFonts w:ascii="Times New Roman" w:hAnsi="Times New Roman"/>
          <w:sz w:val="24"/>
          <w:szCs w:val="24"/>
        </w:rPr>
        <w:t>ё</w:t>
      </w:r>
      <w:r>
        <w:rPr>
          <w:rFonts w:ascii="Times New Roman" w:hAnsi="Times New Roman"/>
          <w:sz w:val="24"/>
          <w:szCs w:val="24"/>
        </w:rPr>
        <w:t>мы));</w:t>
      </w:r>
    </w:p>
    <w:p w:rsidR="00CA7CE5" w:rsidRDefault="00CA7CE5" w:rsidP="007D7C08">
      <w:pPr>
        <w:pStyle w:val="a3"/>
        <w:spacing w:after="0" w:line="240" w:lineRule="auto"/>
        <w:jc w:val="both"/>
      </w:pPr>
      <w:r>
        <w:rPr>
          <w:rFonts w:ascii="Times New Roman" w:hAnsi="Times New Roman"/>
          <w:sz w:val="24"/>
          <w:szCs w:val="24"/>
        </w:rPr>
        <w:t xml:space="preserve">– </w:t>
      </w:r>
      <w:r>
        <w:rPr>
          <w:rFonts w:ascii="Times New Roman" w:hAnsi="Times New Roman"/>
          <w:sz w:val="24"/>
          <w:szCs w:val="24"/>
          <w:u w:val="single"/>
        </w:rPr>
        <w:t>библиографическая</w:t>
      </w:r>
      <w:r w:rsidR="001975B9" w:rsidRPr="001975B9">
        <w:rPr>
          <w:rFonts w:ascii="Times New Roman" w:hAnsi="Times New Roman"/>
          <w:sz w:val="24"/>
          <w:szCs w:val="24"/>
        </w:rPr>
        <w:t xml:space="preserve"> </w:t>
      </w:r>
      <w:r>
        <w:rPr>
          <w:rFonts w:ascii="Times New Roman" w:hAnsi="Times New Roman"/>
          <w:sz w:val="24"/>
          <w:szCs w:val="24"/>
        </w:rPr>
        <w:t>(от формирования умен</w:t>
      </w:r>
      <w:r w:rsidR="001975B9">
        <w:rPr>
          <w:rFonts w:ascii="Times New Roman" w:hAnsi="Times New Roman"/>
          <w:sz w:val="24"/>
          <w:szCs w:val="24"/>
        </w:rPr>
        <w:t>ий ориентироваться в книге по её элементам и пользоваться её</w:t>
      </w:r>
      <w:r>
        <w:rPr>
          <w:rFonts w:ascii="Times New Roman" w:hAnsi="Times New Roman"/>
          <w:sz w:val="24"/>
          <w:szCs w:val="24"/>
        </w:rPr>
        <w:t xml:space="preserve">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w:t>
      </w:r>
    </w:p>
    <w:p w:rsidR="00CA7CE5" w:rsidRPr="00000820" w:rsidRDefault="00CA7CE5" w:rsidP="007D7C08">
      <w:pPr>
        <w:pStyle w:val="a3"/>
        <w:spacing w:after="0" w:line="240" w:lineRule="auto"/>
        <w:jc w:val="both"/>
        <w:rPr>
          <w:color w:val="1F497D"/>
        </w:rPr>
      </w:pPr>
      <w:r>
        <w:rPr>
          <w:rFonts w:ascii="Times New Roman" w:hAnsi="Times New Roman"/>
          <w:sz w:val="24"/>
          <w:szCs w:val="24"/>
        </w:rPr>
        <w:tab/>
      </w:r>
    </w:p>
    <w:p w:rsidR="00255E7F" w:rsidRPr="00255E7F" w:rsidRDefault="00CA7CE5" w:rsidP="00255E7F">
      <w:pPr>
        <w:pStyle w:val="a3"/>
        <w:spacing w:after="0" w:line="240" w:lineRule="auto"/>
        <w:jc w:val="center"/>
        <w:rPr>
          <w:rFonts w:ascii="Times New Roman" w:hAnsi="Times New Roman"/>
          <w:b/>
          <w:bCs/>
          <w:sz w:val="28"/>
          <w:szCs w:val="28"/>
        </w:rPr>
      </w:pPr>
      <w:r w:rsidRPr="001975B9">
        <w:rPr>
          <w:rFonts w:ascii="Times New Roman" w:hAnsi="Times New Roman"/>
          <w:b/>
          <w:bCs/>
          <w:sz w:val="28"/>
          <w:szCs w:val="28"/>
        </w:rPr>
        <w:t>Планируемые результаты обучения</w:t>
      </w:r>
    </w:p>
    <w:p w:rsidR="00255E7F" w:rsidRDefault="00255E7F" w:rsidP="007D7C08">
      <w:pPr>
        <w:pStyle w:val="a3"/>
        <w:spacing w:after="0" w:line="240" w:lineRule="auto"/>
        <w:jc w:val="center"/>
        <w:rPr>
          <w:rFonts w:ascii="Times New Roman" w:hAnsi="Times New Roman"/>
          <w:b/>
          <w:bCs/>
          <w:sz w:val="24"/>
          <w:szCs w:val="24"/>
        </w:rPr>
      </w:pPr>
    </w:p>
    <w:p w:rsidR="00CA7CE5" w:rsidRDefault="00CA7CE5" w:rsidP="007D7C08">
      <w:pPr>
        <w:pStyle w:val="a3"/>
        <w:spacing w:after="0" w:line="240" w:lineRule="auto"/>
        <w:jc w:val="center"/>
        <w:rPr>
          <w:rFonts w:ascii="Times New Roman" w:hAnsi="Times New Roman"/>
          <w:b/>
          <w:bCs/>
          <w:sz w:val="24"/>
          <w:szCs w:val="24"/>
        </w:rPr>
      </w:pPr>
      <w:r>
        <w:rPr>
          <w:rFonts w:ascii="Times New Roman" w:hAnsi="Times New Roman"/>
          <w:b/>
          <w:bCs/>
          <w:sz w:val="24"/>
          <w:szCs w:val="24"/>
        </w:rPr>
        <w:t>Результаты изучения литературного чтения в 1 классе</w:t>
      </w:r>
    </w:p>
    <w:p w:rsidR="00255E7F" w:rsidRDefault="00255E7F" w:rsidP="007D7C08">
      <w:pPr>
        <w:pStyle w:val="a3"/>
        <w:spacing w:after="0" w:line="240" w:lineRule="auto"/>
        <w:jc w:val="center"/>
      </w:pPr>
    </w:p>
    <w:p w:rsidR="00CA7CE5" w:rsidRDefault="00CA7CE5" w:rsidP="007D7C08">
      <w:pPr>
        <w:pStyle w:val="a3"/>
        <w:spacing w:after="0" w:line="240" w:lineRule="auto"/>
        <w:jc w:val="center"/>
        <w:rPr>
          <w:rFonts w:ascii="Times New Roman" w:hAnsi="Times New Roman"/>
          <w:b/>
          <w:sz w:val="24"/>
          <w:szCs w:val="24"/>
        </w:rPr>
      </w:pPr>
      <w:r>
        <w:rPr>
          <w:rFonts w:ascii="Times New Roman" w:hAnsi="Times New Roman"/>
          <w:b/>
          <w:sz w:val="24"/>
          <w:szCs w:val="24"/>
        </w:rPr>
        <w:t>Раздел «Виды речевой и читательской деятельности»</w:t>
      </w:r>
    </w:p>
    <w:p w:rsidR="00255E7F" w:rsidRDefault="00255E7F" w:rsidP="007D7C08">
      <w:pPr>
        <w:pStyle w:val="a3"/>
        <w:spacing w:after="0" w:line="240" w:lineRule="auto"/>
        <w:jc w:val="center"/>
      </w:pPr>
    </w:p>
    <w:p w:rsidR="00CA7CE5" w:rsidRDefault="00CA7CE5" w:rsidP="00255E7F">
      <w:pPr>
        <w:pStyle w:val="a3"/>
        <w:spacing w:after="0" w:line="240" w:lineRule="auto"/>
        <w:ind w:firstLine="851"/>
        <w:jc w:val="both"/>
      </w:pPr>
      <w:r>
        <w:rPr>
          <w:rFonts w:ascii="Times New Roman" w:hAnsi="Times New Roman"/>
          <w:sz w:val="24"/>
          <w:szCs w:val="24"/>
        </w:rPr>
        <w:t>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CA7CE5" w:rsidRPr="001975B9" w:rsidRDefault="00CA7CE5" w:rsidP="00255E7F">
      <w:pPr>
        <w:pStyle w:val="a3"/>
        <w:spacing w:after="0" w:line="240" w:lineRule="auto"/>
        <w:ind w:firstLine="851"/>
        <w:jc w:val="both"/>
      </w:pPr>
      <w:r w:rsidRPr="001975B9">
        <w:rPr>
          <w:rFonts w:ascii="Times New Roman" w:hAnsi="Times New Roman"/>
          <w:b/>
          <w:sz w:val="24"/>
          <w:szCs w:val="24"/>
        </w:rPr>
        <w:t>Обучающие научатся</w:t>
      </w:r>
      <w:r w:rsidRPr="001975B9">
        <w:rPr>
          <w:rFonts w:ascii="Times New Roman" w:hAnsi="Times New Roman"/>
          <w:sz w:val="24"/>
          <w:szCs w:val="24"/>
        </w:rPr>
        <w:t>:</w:t>
      </w:r>
    </w:p>
    <w:p w:rsidR="00CA7CE5" w:rsidRPr="001975B9" w:rsidRDefault="00CA7CE5" w:rsidP="0090600D">
      <w:pPr>
        <w:pStyle w:val="ae"/>
        <w:numPr>
          <w:ilvl w:val="0"/>
          <w:numId w:val="89"/>
        </w:numPr>
        <w:tabs>
          <w:tab w:val="clear" w:pos="708"/>
          <w:tab w:val="left" w:pos="0"/>
          <w:tab w:val="left" w:pos="709"/>
        </w:tabs>
        <w:spacing w:line="240" w:lineRule="auto"/>
        <w:ind w:left="0" w:firstLine="567"/>
        <w:jc w:val="both"/>
      </w:pPr>
      <w:r w:rsidRPr="001975B9">
        <w:t>читать вслух плавно, безотрывно по слогам и целыми словами, учитывая индивидуальный темп чтения;</w:t>
      </w:r>
    </w:p>
    <w:p w:rsidR="00CA7CE5" w:rsidRPr="001975B9" w:rsidRDefault="00CA7CE5" w:rsidP="0090600D">
      <w:pPr>
        <w:pStyle w:val="ae"/>
        <w:numPr>
          <w:ilvl w:val="0"/>
          <w:numId w:val="89"/>
        </w:numPr>
        <w:tabs>
          <w:tab w:val="clear" w:pos="708"/>
          <w:tab w:val="left" w:pos="0"/>
          <w:tab w:val="left" w:pos="709"/>
        </w:tabs>
        <w:spacing w:line="240" w:lineRule="auto"/>
        <w:ind w:left="0" w:firstLine="567"/>
        <w:jc w:val="both"/>
      </w:pPr>
      <w:r w:rsidRPr="001975B9">
        <w:t>понимать содержание коротких произведений, воспринятых на слух, а также прочитанных в классе, выделять в  них основные логические части;</w:t>
      </w:r>
    </w:p>
    <w:p w:rsidR="00CA7CE5" w:rsidRPr="001975B9" w:rsidRDefault="00CA7CE5" w:rsidP="0090600D">
      <w:pPr>
        <w:pStyle w:val="ae"/>
        <w:numPr>
          <w:ilvl w:val="0"/>
          <w:numId w:val="89"/>
        </w:numPr>
        <w:tabs>
          <w:tab w:val="clear" w:pos="708"/>
          <w:tab w:val="left" w:pos="0"/>
          <w:tab w:val="left" w:pos="709"/>
          <w:tab w:val="left" w:pos="850"/>
        </w:tabs>
        <w:spacing w:line="240" w:lineRule="auto"/>
        <w:ind w:left="0" w:firstLine="567"/>
        <w:jc w:val="both"/>
      </w:pPr>
      <w:r w:rsidRPr="001975B9">
        <w:t>читать про себя маркированные места текста, осознавая смысл прочитанного;</w:t>
      </w:r>
    </w:p>
    <w:p w:rsidR="00CA7CE5" w:rsidRPr="001975B9" w:rsidRDefault="00CA7CE5" w:rsidP="0090600D">
      <w:pPr>
        <w:pStyle w:val="ae"/>
        <w:numPr>
          <w:ilvl w:val="0"/>
          <w:numId w:val="89"/>
        </w:numPr>
        <w:tabs>
          <w:tab w:val="clear" w:pos="708"/>
          <w:tab w:val="left" w:pos="0"/>
          <w:tab w:val="left" w:pos="709"/>
          <w:tab w:val="left" w:pos="850"/>
        </w:tabs>
        <w:spacing w:line="240" w:lineRule="auto"/>
        <w:ind w:left="0" w:firstLine="567"/>
        <w:jc w:val="both"/>
      </w:pPr>
      <w:r w:rsidRPr="001975B9">
        <w:t>рассказывать наизусть 3 – 4 стихотворения разных авторов.</w:t>
      </w:r>
    </w:p>
    <w:p w:rsidR="00CA7CE5" w:rsidRPr="001975B9" w:rsidRDefault="00CA7CE5" w:rsidP="00255E7F">
      <w:pPr>
        <w:pStyle w:val="Osnova"/>
        <w:tabs>
          <w:tab w:val="left" w:leader="dot" w:pos="624"/>
        </w:tabs>
        <w:spacing w:after="0" w:line="240" w:lineRule="auto"/>
        <w:ind w:firstLine="851"/>
      </w:pPr>
      <w:r w:rsidRPr="001975B9">
        <w:rPr>
          <w:rStyle w:val="Zag11"/>
          <w:rFonts w:ascii="Times New Roman" w:eastAsia="@Arial Unicode MS" w:hAnsi="Times New Roman" w:cs="Times New Roman"/>
          <w:b/>
          <w:iCs/>
          <w:sz w:val="24"/>
          <w:szCs w:val="24"/>
        </w:rPr>
        <w:t>Обучающиеся  в процессе самостоятельной, парной, групповой и коллективной работы получат возможность научиться:</w:t>
      </w:r>
    </w:p>
    <w:p w:rsidR="00CA7CE5" w:rsidRPr="001975B9" w:rsidRDefault="00CA7CE5" w:rsidP="0090600D">
      <w:pPr>
        <w:pStyle w:val="ae"/>
        <w:numPr>
          <w:ilvl w:val="0"/>
          <w:numId w:val="90"/>
        </w:numPr>
        <w:tabs>
          <w:tab w:val="clear" w:pos="708"/>
          <w:tab w:val="left" w:pos="0"/>
          <w:tab w:val="left" w:pos="709"/>
        </w:tabs>
        <w:spacing w:line="240" w:lineRule="auto"/>
        <w:ind w:left="0" w:firstLine="567"/>
        <w:jc w:val="both"/>
      </w:pPr>
      <w:r w:rsidRPr="001975B9">
        <w:t>находить в книге страницу «Содержание» или «Оглавление»; находить нужное произведение в книге, ориентируясь на «Содержание»;</w:t>
      </w:r>
    </w:p>
    <w:p w:rsidR="00CA7CE5" w:rsidRPr="001975B9" w:rsidRDefault="00CA7CE5" w:rsidP="0090600D">
      <w:pPr>
        <w:pStyle w:val="ae"/>
        <w:numPr>
          <w:ilvl w:val="0"/>
          <w:numId w:val="90"/>
        </w:numPr>
        <w:tabs>
          <w:tab w:val="clear" w:pos="708"/>
          <w:tab w:val="left" w:pos="0"/>
          <w:tab w:val="left" w:pos="709"/>
        </w:tabs>
        <w:spacing w:line="240" w:lineRule="auto"/>
        <w:ind w:left="0" w:firstLine="567"/>
        <w:jc w:val="both"/>
      </w:pPr>
      <w:r w:rsidRPr="001975B9">
        <w:t>задавать вопросы по тексту произведения и отвечать на вопросы, используя текст.</w:t>
      </w:r>
    </w:p>
    <w:p w:rsidR="00255E7F" w:rsidRDefault="00255E7F" w:rsidP="007D7C08">
      <w:pPr>
        <w:pStyle w:val="a3"/>
        <w:spacing w:after="0" w:line="240" w:lineRule="auto"/>
        <w:jc w:val="center"/>
        <w:rPr>
          <w:rFonts w:ascii="Times New Roman" w:hAnsi="Times New Roman"/>
          <w:b/>
          <w:sz w:val="24"/>
          <w:szCs w:val="24"/>
        </w:rPr>
      </w:pPr>
    </w:p>
    <w:p w:rsidR="00CA7CE5" w:rsidRDefault="00CA7CE5" w:rsidP="007D7C08">
      <w:pPr>
        <w:pStyle w:val="a3"/>
        <w:spacing w:after="0" w:line="240" w:lineRule="auto"/>
        <w:jc w:val="center"/>
        <w:rPr>
          <w:rFonts w:ascii="Times New Roman" w:hAnsi="Times New Roman"/>
          <w:b/>
          <w:sz w:val="24"/>
          <w:szCs w:val="24"/>
        </w:rPr>
      </w:pPr>
      <w:r w:rsidRPr="001975B9">
        <w:rPr>
          <w:rFonts w:ascii="Times New Roman" w:hAnsi="Times New Roman"/>
          <w:b/>
          <w:sz w:val="24"/>
          <w:szCs w:val="24"/>
        </w:rPr>
        <w:t>Раздел «Литературоведческая пропедевтика»</w:t>
      </w:r>
    </w:p>
    <w:p w:rsidR="00255E7F" w:rsidRPr="001975B9" w:rsidRDefault="00255E7F" w:rsidP="007D7C08">
      <w:pPr>
        <w:pStyle w:val="a3"/>
        <w:spacing w:after="0" w:line="240" w:lineRule="auto"/>
        <w:jc w:val="center"/>
      </w:pPr>
    </w:p>
    <w:p w:rsidR="00CA7CE5" w:rsidRPr="001975B9" w:rsidRDefault="00CA7CE5" w:rsidP="00255E7F">
      <w:pPr>
        <w:pStyle w:val="a3"/>
        <w:spacing w:after="0" w:line="240" w:lineRule="auto"/>
        <w:ind w:firstLine="851"/>
        <w:jc w:val="both"/>
      </w:pPr>
      <w:r w:rsidRPr="001975B9">
        <w:rPr>
          <w:rFonts w:ascii="Times New Roman" w:hAnsi="Times New Roman"/>
          <w:sz w:val="24"/>
          <w:szCs w:val="24"/>
        </w:rPr>
        <w:t>Узнавание особенностей стихотворного произведения (ритм, рифма), различение жанровых особенностей (народной и авторской сказки), узнавание литературных приёмов (сравнение, олицетворение, контраст).</w:t>
      </w:r>
    </w:p>
    <w:p w:rsidR="00CA7CE5" w:rsidRPr="001975B9" w:rsidRDefault="00CA7CE5" w:rsidP="00255E7F">
      <w:pPr>
        <w:pStyle w:val="a3"/>
        <w:spacing w:after="0" w:line="240" w:lineRule="auto"/>
        <w:ind w:firstLine="851"/>
        <w:jc w:val="both"/>
      </w:pPr>
      <w:r w:rsidRPr="001975B9">
        <w:rPr>
          <w:rFonts w:ascii="Times New Roman" w:hAnsi="Times New Roman"/>
          <w:b/>
          <w:sz w:val="24"/>
          <w:szCs w:val="24"/>
        </w:rPr>
        <w:t>Обучающие научатся</w:t>
      </w:r>
      <w:r w:rsidRPr="001975B9">
        <w:rPr>
          <w:rFonts w:ascii="Times New Roman" w:hAnsi="Times New Roman"/>
          <w:sz w:val="24"/>
          <w:szCs w:val="24"/>
        </w:rPr>
        <w:t>:</w:t>
      </w:r>
    </w:p>
    <w:p w:rsidR="00CA7CE5" w:rsidRDefault="00CA7CE5" w:rsidP="0090600D">
      <w:pPr>
        <w:pStyle w:val="ae"/>
        <w:numPr>
          <w:ilvl w:val="0"/>
          <w:numId w:val="91"/>
        </w:numPr>
        <w:tabs>
          <w:tab w:val="clear" w:pos="708"/>
          <w:tab w:val="left" w:pos="709"/>
        </w:tabs>
        <w:spacing w:line="240" w:lineRule="auto"/>
        <w:ind w:left="0" w:firstLine="567"/>
        <w:jc w:val="both"/>
      </w:pPr>
      <w:r>
        <w:t>отличать прозаическое произведение от стихотворного;</w:t>
      </w:r>
    </w:p>
    <w:p w:rsidR="00CA7CE5" w:rsidRDefault="00CA7CE5" w:rsidP="0090600D">
      <w:pPr>
        <w:pStyle w:val="ae"/>
        <w:numPr>
          <w:ilvl w:val="0"/>
          <w:numId w:val="91"/>
        </w:numPr>
        <w:tabs>
          <w:tab w:val="clear" w:pos="708"/>
          <w:tab w:val="left" w:pos="709"/>
        </w:tabs>
        <w:spacing w:line="240" w:lineRule="auto"/>
        <w:ind w:left="0" w:firstLine="567"/>
        <w:jc w:val="both"/>
      </w:pPr>
      <w:r>
        <w:t>различать малые жанры фольклора: загадку, считалку, скороговорку, закличку, небылицу;</w:t>
      </w:r>
    </w:p>
    <w:p w:rsidR="00CA7CE5" w:rsidRPr="001975B9" w:rsidRDefault="00CA7CE5" w:rsidP="0090600D">
      <w:pPr>
        <w:pStyle w:val="ae"/>
        <w:numPr>
          <w:ilvl w:val="0"/>
          <w:numId w:val="91"/>
        </w:numPr>
        <w:tabs>
          <w:tab w:val="clear" w:pos="708"/>
          <w:tab w:val="left" w:pos="709"/>
        </w:tabs>
        <w:spacing w:line="240" w:lineRule="auto"/>
        <w:ind w:left="0" w:firstLine="567"/>
        <w:jc w:val="both"/>
      </w:pPr>
      <w:r>
        <w:lastRenderedPageBreak/>
        <w:t xml:space="preserve">находить средства художественной выразительности в тексте (повтор; уменьшительно–ласкательная форма слов, восклицательный и </w:t>
      </w:r>
      <w:r w:rsidRPr="001975B9">
        <w:t>вопросительный знаки, звукопись, рифмы).</w:t>
      </w:r>
    </w:p>
    <w:p w:rsidR="00CA7CE5" w:rsidRPr="001975B9" w:rsidRDefault="00CA7CE5" w:rsidP="00255E7F">
      <w:pPr>
        <w:pStyle w:val="Osnova"/>
        <w:tabs>
          <w:tab w:val="left" w:leader="dot" w:pos="624"/>
        </w:tabs>
        <w:spacing w:after="0" w:line="240" w:lineRule="auto"/>
        <w:ind w:firstLine="851"/>
      </w:pPr>
      <w:r w:rsidRPr="001975B9">
        <w:rPr>
          <w:rStyle w:val="Zag11"/>
          <w:rFonts w:ascii="Times New Roman" w:eastAsia="@Arial Unicode MS" w:hAnsi="Times New Roman" w:cs="Times New Roman"/>
          <w:b/>
          <w:iCs/>
          <w:sz w:val="24"/>
          <w:szCs w:val="24"/>
        </w:rPr>
        <w:t>Обучающиеся  получат возможность научиться:</w:t>
      </w:r>
    </w:p>
    <w:p w:rsidR="00CA7CE5" w:rsidRPr="001975B9" w:rsidRDefault="00CA7CE5" w:rsidP="0090600D">
      <w:pPr>
        <w:pStyle w:val="ae"/>
        <w:numPr>
          <w:ilvl w:val="0"/>
          <w:numId w:val="92"/>
        </w:numPr>
        <w:tabs>
          <w:tab w:val="clear" w:pos="708"/>
          <w:tab w:val="left" w:pos="426"/>
          <w:tab w:val="left" w:pos="1134"/>
        </w:tabs>
        <w:spacing w:line="240" w:lineRule="auto"/>
        <w:ind w:hanging="153"/>
        <w:jc w:val="both"/>
      </w:pPr>
      <w:r w:rsidRPr="001975B9">
        <w:t>различать сюжетно–композиционные особенности кумулятивной (сказка–цепочка) и докучной сказок;</w:t>
      </w:r>
    </w:p>
    <w:p w:rsidR="00CA7CE5" w:rsidRDefault="00CA7CE5" w:rsidP="0090600D">
      <w:pPr>
        <w:pStyle w:val="ae"/>
        <w:numPr>
          <w:ilvl w:val="0"/>
          <w:numId w:val="92"/>
        </w:numPr>
        <w:tabs>
          <w:tab w:val="clear" w:pos="708"/>
          <w:tab w:val="left" w:pos="426"/>
          <w:tab w:val="left" w:pos="1134"/>
        </w:tabs>
        <w:spacing w:line="240" w:lineRule="auto"/>
        <w:ind w:hanging="153"/>
        <w:jc w:val="both"/>
      </w:pPr>
      <w:r w:rsidRPr="001975B9">
        <w:t>обнаруживать подвижность границ между жанрами фольклора и литературы (прибаутка может включать в себя небылицу и дразнилку; колыбельная песенка – закличку; рассказ – сказку).</w:t>
      </w:r>
    </w:p>
    <w:p w:rsidR="00255E7F" w:rsidRPr="001975B9" w:rsidRDefault="00255E7F" w:rsidP="00255E7F">
      <w:pPr>
        <w:pStyle w:val="ae"/>
        <w:tabs>
          <w:tab w:val="left" w:pos="1134"/>
        </w:tabs>
        <w:spacing w:line="240" w:lineRule="auto"/>
        <w:ind w:left="851"/>
        <w:jc w:val="both"/>
      </w:pPr>
    </w:p>
    <w:p w:rsidR="00CA7CE5" w:rsidRDefault="00CA7CE5" w:rsidP="007D7C08">
      <w:pPr>
        <w:pStyle w:val="a3"/>
        <w:spacing w:after="0" w:line="240" w:lineRule="auto"/>
        <w:jc w:val="center"/>
        <w:rPr>
          <w:rFonts w:ascii="Times New Roman" w:hAnsi="Times New Roman"/>
          <w:b/>
          <w:sz w:val="24"/>
          <w:szCs w:val="24"/>
        </w:rPr>
      </w:pPr>
      <w:r w:rsidRPr="001975B9">
        <w:rPr>
          <w:rFonts w:ascii="Times New Roman" w:hAnsi="Times New Roman"/>
          <w:b/>
          <w:sz w:val="24"/>
          <w:szCs w:val="24"/>
        </w:rPr>
        <w:t>Раздел «Элементы творческой деятельности учащихся»</w:t>
      </w:r>
    </w:p>
    <w:p w:rsidR="00255E7F" w:rsidRPr="001975B9" w:rsidRDefault="00255E7F" w:rsidP="007D7C08">
      <w:pPr>
        <w:pStyle w:val="a3"/>
        <w:spacing w:after="0" w:line="240" w:lineRule="auto"/>
        <w:jc w:val="center"/>
      </w:pPr>
    </w:p>
    <w:p w:rsidR="00CA7CE5" w:rsidRPr="001975B9" w:rsidRDefault="00CA7CE5" w:rsidP="00255E7F">
      <w:pPr>
        <w:pStyle w:val="a3"/>
        <w:spacing w:after="0" w:line="240" w:lineRule="auto"/>
        <w:ind w:firstLine="851"/>
        <w:jc w:val="both"/>
      </w:pPr>
      <w:r w:rsidRPr="001975B9">
        <w:rPr>
          <w:rFonts w:ascii="Times New Roman" w:hAnsi="Times New Roman"/>
          <w:sz w:val="24"/>
          <w:szCs w:val="24"/>
        </w:rPr>
        <w:t>Чтение по ролям, инсценировка, драматизация, устное словесное рисование, работа с репродукциями, создание собственных текстов.</w:t>
      </w:r>
    </w:p>
    <w:p w:rsidR="00CA7CE5" w:rsidRPr="001975B9" w:rsidRDefault="00CA7CE5" w:rsidP="00255E7F">
      <w:pPr>
        <w:pStyle w:val="a3"/>
        <w:spacing w:after="0" w:line="240" w:lineRule="auto"/>
        <w:ind w:firstLine="851"/>
        <w:jc w:val="both"/>
      </w:pPr>
      <w:r w:rsidRPr="001975B9">
        <w:rPr>
          <w:rFonts w:ascii="Times New Roman" w:hAnsi="Times New Roman"/>
          <w:b/>
          <w:sz w:val="24"/>
          <w:szCs w:val="24"/>
        </w:rPr>
        <w:t>Обучающие научатся</w:t>
      </w:r>
      <w:r w:rsidRPr="001975B9">
        <w:rPr>
          <w:rFonts w:ascii="Times New Roman" w:hAnsi="Times New Roman"/>
          <w:sz w:val="24"/>
          <w:szCs w:val="24"/>
        </w:rPr>
        <w:t>:</w:t>
      </w:r>
    </w:p>
    <w:p w:rsidR="00CA7CE5" w:rsidRPr="001975B9" w:rsidRDefault="00CA7CE5" w:rsidP="0090600D">
      <w:pPr>
        <w:pStyle w:val="ae"/>
        <w:numPr>
          <w:ilvl w:val="0"/>
          <w:numId w:val="93"/>
        </w:numPr>
        <w:tabs>
          <w:tab w:val="left" w:pos="1134"/>
        </w:tabs>
        <w:spacing w:line="240" w:lineRule="auto"/>
        <w:ind w:hanging="153"/>
        <w:jc w:val="both"/>
      </w:pPr>
      <w:r w:rsidRPr="001975B9">
        <w:t>понимать содержание прочитанного; осознанно выбирать интонацию, темп чтения и необходимые паузы в соответствии с особенностями текста;</w:t>
      </w:r>
    </w:p>
    <w:p w:rsidR="00CA7CE5" w:rsidRPr="001975B9" w:rsidRDefault="00CA7CE5" w:rsidP="0090600D">
      <w:pPr>
        <w:pStyle w:val="ae"/>
        <w:numPr>
          <w:ilvl w:val="0"/>
          <w:numId w:val="93"/>
        </w:numPr>
        <w:tabs>
          <w:tab w:val="left" w:pos="1134"/>
        </w:tabs>
        <w:spacing w:line="240" w:lineRule="auto"/>
        <w:ind w:hanging="153"/>
        <w:jc w:val="both"/>
      </w:pPr>
      <w:r w:rsidRPr="001975B9">
        <w:t>читать художественное произведение (его фрагменты) по ролям и по цепочке, опираясь на маркирование;</w:t>
      </w:r>
    </w:p>
    <w:p w:rsidR="00CA7CE5" w:rsidRPr="001975B9" w:rsidRDefault="00CA7CE5" w:rsidP="0090600D">
      <w:pPr>
        <w:pStyle w:val="ae"/>
        <w:numPr>
          <w:ilvl w:val="0"/>
          <w:numId w:val="93"/>
        </w:numPr>
        <w:tabs>
          <w:tab w:val="left" w:pos="1134"/>
        </w:tabs>
        <w:spacing w:line="240" w:lineRule="auto"/>
        <w:ind w:hanging="153"/>
        <w:jc w:val="both"/>
      </w:pPr>
      <w:r w:rsidRPr="001975B9">
        <w:t>рассматривать иллюстрации, соотносить их сюжет с соответствующим фрагментом текста или с основной мыслью (чувством, переживанием), выраженным в тексте.</w:t>
      </w:r>
    </w:p>
    <w:p w:rsidR="00CA7CE5" w:rsidRPr="001975B9" w:rsidRDefault="00CA7CE5" w:rsidP="00255E7F">
      <w:pPr>
        <w:pStyle w:val="Osnova"/>
        <w:tabs>
          <w:tab w:val="left" w:leader="dot" w:pos="624"/>
        </w:tabs>
        <w:spacing w:after="0" w:line="240" w:lineRule="auto"/>
        <w:ind w:firstLine="851"/>
      </w:pPr>
      <w:r w:rsidRPr="001975B9">
        <w:rPr>
          <w:rStyle w:val="Zag11"/>
          <w:rFonts w:ascii="Times New Roman" w:eastAsia="@Arial Unicode MS" w:hAnsi="Times New Roman" w:cs="Times New Roman"/>
          <w:b/>
          <w:iCs/>
          <w:sz w:val="24"/>
          <w:szCs w:val="24"/>
        </w:rPr>
        <w:t>Обучающиеся  получат возможность научиться:</w:t>
      </w:r>
    </w:p>
    <w:p w:rsidR="00CA7CE5" w:rsidRDefault="00CA7CE5" w:rsidP="0090600D">
      <w:pPr>
        <w:pStyle w:val="ae"/>
        <w:numPr>
          <w:ilvl w:val="0"/>
          <w:numId w:val="94"/>
        </w:numPr>
        <w:tabs>
          <w:tab w:val="left" w:pos="1134"/>
        </w:tabs>
        <w:spacing w:line="240" w:lineRule="auto"/>
        <w:ind w:hanging="153"/>
        <w:jc w:val="both"/>
      </w:pPr>
      <w:r>
        <w:t>осваивать на практике малые фольклорные жанры и инсценировать их с помощью выразительных средств (мимика, жесты, интонация);</w:t>
      </w:r>
    </w:p>
    <w:p w:rsidR="00CA7CE5" w:rsidRDefault="00CA7CE5" w:rsidP="0090600D">
      <w:pPr>
        <w:pStyle w:val="ae"/>
        <w:numPr>
          <w:ilvl w:val="0"/>
          <w:numId w:val="94"/>
        </w:numPr>
        <w:tabs>
          <w:tab w:val="left" w:pos="1134"/>
          <w:tab w:val="left" w:pos="2552"/>
        </w:tabs>
        <w:spacing w:line="240" w:lineRule="auto"/>
        <w:ind w:hanging="153"/>
        <w:jc w:val="both"/>
      </w:pPr>
      <w:r>
        <w:t>находить в разделе «Музейный Дом» иллюстрации, подходящие к конкретным фольклорным текстам, сравнивать тексты и иллюстрации.</w:t>
      </w:r>
    </w:p>
    <w:p w:rsidR="00255E7F" w:rsidRDefault="00255E7F" w:rsidP="007D7C08">
      <w:pPr>
        <w:pStyle w:val="a3"/>
        <w:tabs>
          <w:tab w:val="left" w:pos="1500"/>
          <w:tab w:val="left" w:pos="2552"/>
        </w:tabs>
        <w:spacing w:after="0" w:line="240" w:lineRule="auto"/>
        <w:jc w:val="center"/>
        <w:rPr>
          <w:rFonts w:ascii="Times New Roman" w:hAnsi="Times New Roman"/>
          <w:b/>
          <w:sz w:val="24"/>
          <w:szCs w:val="24"/>
        </w:rPr>
      </w:pPr>
    </w:p>
    <w:p w:rsidR="00CA7CE5" w:rsidRDefault="00CA7CE5" w:rsidP="007D7C08">
      <w:pPr>
        <w:pStyle w:val="a3"/>
        <w:tabs>
          <w:tab w:val="left" w:pos="1500"/>
          <w:tab w:val="left" w:pos="2552"/>
        </w:tabs>
        <w:spacing w:after="0" w:line="240" w:lineRule="auto"/>
        <w:jc w:val="center"/>
        <w:rPr>
          <w:rFonts w:ascii="Times New Roman" w:hAnsi="Times New Roman"/>
          <w:b/>
          <w:sz w:val="24"/>
          <w:szCs w:val="24"/>
        </w:rPr>
      </w:pPr>
      <w:r>
        <w:rPr>
          <w:rFonts w:ascii="Times New Roman" w:hAnsi="Times New Roman"/>
          <w:b/>
          <w:sz w:val="24"/>
          <w:szCs w:val="24"/>
        </w:rPr>
        <w:t>Ожидаемые результаты формирования УУД к концу 1-го года обучения</w:t>
      </w:r>
    </w:p>
    <w:p w:rsidR="00255E7F" w:rsidRDefault="00255E7F" w:rsidP="007D7C08">
      <w:pPr>
        <w:pStyle w:val="a3"/>
        <w:tabs>
          <w:tab w:val="left" w:pos="1500"/>
          <w:tab w:val="left" w:pos="2552"/>
        </w:tabs>
        <w:spacing w:after="0" w:line="240" w:lineRule="auto"/>
        <w:jc w:val="center"/>
      </w:pPr>
    </w:p>
    <w:p w:rsidR="00CA7CE5" w:rsidRDefault="00CA7CE5" w:rsidP="00255E7F">
      <w:pPr>
        <w:pStyle w:val="a3"/>
        <w:tabs>
          <w:tab w:val="left" w:pos="2552"/>
        </w:tabs>
        <w:spacing w:after="0" w:line="240" w:lineRule="auto"/>
        <w:ind w:firstLine="851"/>
      </w:pPr>
      <w:r>
        <w:rPr>
          <w:rFonts w:ascii="Times New Roman" w:hAnsi="Times New Roman"/>
          <w:b/>
          <w:sz w:val="24"/>
          <w:szCs w:val="24"/>
        </w:rPr>
        <w:t xml:space="preserve">В области  </w:t>
      </w:r>
      <w:r w:rsidRPr="001975B9">
        <w:rPr>
          <w:rFonts w:ascii="Times New Roman" w:hAnsi="Times New Roman"/>
          <w:b/>
          <w:sz w:val="24"/>
          <w:szCs w:val="24"/>
        </w:rPr>
        <w:t>общих учебных действий обучающие научатся</w:t>
      </w:r>
      <w:r w:rsidRPr="001975B9">
        <w:rPr>
          <w:rFonts w:ascii="Times New Roman" w:hAnsi="Times New Roman"/>
          <w:sz w:val="24"/>
          <w:szCs w:val="24"/>
        </w:rPr>
        <w:t>:</w:t>
      </w:r>
    </w:p>
    <w:p w:rsidR="00CA7CE5" w:rsidRDefault="00CA7CE5" w:rsidP="0090600D">
      <w:pPr>
        <w:pStyle w:val="ae"/>
        <w:numPr>
          <w:ilvl w:val="0"/>
          <w:numId w:val="95"/>
        </w:numPr>
        <w:tabs>
          <w:tab w:val="clear" w:pos="708"/>
          <w:tab w:val="left" w:pos="-284"/>
          <w:tab w:val="left" w:pos="-142"/>
          <w:tab w:val="left" w:pos="0"/>
          <w:tab w:val="left" w:pos="709"/>
        </w:tabs>
        <w:spacing w:line="240" w:lineRule="auto"/>
        <w:ind w:left="0" w:firstLine="567"/>
        <w:jc w:val="both"/>
      </w:pPr>
      <w:r>
        <w:t>ориентироваться в учебной книге, то есть читать язык условных обозначений: находить выделенный фрагмент текста, выделенные строчки и слова на странице и развороте; находить в специально выделенном разделе (в конце учебника) нужную иллюстрацию;</w:t>
      </w:r>
    </w:p>
    <w:p w:rsidR="00CA7CE5" w:rsidRDefault="00CA7CE5" w:rsidP="0090600D">
      <w:pPr>
        <w:pStyle w:val="ae"/>
        <w:numPr>
          <w:ilvl w:val="0"/>
          <w:numId w:val="95"/>
        </w:numPr>
        <w:tabs>
          <w:tab w:val="clear" w:pos="708"/>
          <w:tab w:val="left" w:pos="-567"/>
          <w:tab w:val="left" w:pos="0"/>
          <w:tab w:val="left" w:pos="709"/>
        </w:tabs>
        <w:spacing w:line="240" w:lineRule="auto"/>
        <w:ind w:left="0" w:firstLine="567"/>
        <w:jc w:val="both"/>
      </w:pPr>
      <w:r>
        <w:t>работать с двумя источниками информации (учебной книгой и тетрадью для самостоятельной работы; учебной книгой и хрестоматией), то есть сопоставлять условные обозначения учебника и рабочей тетради, учебника и хрестоматии; находить нужный раздел тетради для самостоятельной работы и хрестоматии.</w:t>
      </w:r>
    </w:p>
    <w:p w:rsidR="00CA7CE5" w:rsidRDefault="00CA7CE5" w:rsidP="00255E7F">
      <w:pPr>
        <w:pStyle w:val="a3"/>
        <w:tabs>
          <w:tab w:val="left" w:pos="1500"/>
        </w:tabs>
        <w:spacing w:after="0" w:line="240" w:lineRule="auto"/>
        <w:ind w:firstLine="851"/>
      </w:pPr>
      <w:r>
        <w:rPr>
          <w:rFonts w:ascii="Times New Roman" w:hAnsi="Times New Roman"/>
          <w:b/>
          <w:sz w:val="24"/>
          <w:szCs w:val="24"/>
        </w:rPr>
        <w:t xml:space="preserve">В области </w:t>
      </w:r>
      <w:r w:rsidRPr="001975B9">
        <w:rPr>
          <w:rFonts w:ascii="Times New Roman" w:hAnsi="Times New Roman"/>
          <w:b/>
          <w:sz w:val="24"/>
          <w:szCs w:val="24"/>
        </w:rPr>
        <w:t>коммуникативных учебных действий обучающие научатся</w:t>
      </w:r>
      <w:r w:rsidRPr="001975B9">
        <w:rPr>
          <w:rFonts w:ascii="Times New Roman" w:hAnsi="Times New Roman"/>
          <w:sz w:val="24"/>
          <w:szCs w:val="24"/>
        </w:rPr>
        <w:t>:</w:t>
      </w:r>
    </w:p>
    <w:p w:rsidR="00CA7CE5" w:rsidRPr="00135519" w:rsidRDefault="00135519" w:rsidP="007D7C08">
      <w:pPr>
        <w:pStyle w:val="a3"/>
        <w:tabs>
          <w:tab w:val="left" w:pos="1500"/>
        </w:tabs>
        <w:spacing w:after="0" w:line="240" w:lineRule="auto"/>
        <w:ind w:firstLine="567"/>
        <w:rPr>
          <w:b/>
        </w:rPr>
      </w:pPr>
      <w:r>
        <w:rPr>
          <w:rFonts w:ascii="Times New Roman" w:hAnsi="Times New Roman"/>
          <w:b/>
          <w:sz w:val="24"/>
          <w:szCs w:val="24"/>
        </w:rPr>
        <w:t xml:space="preserve">а) </w:t>
      </w:r>
      <w:r w:rsidR="00CA7CE5" w:rsidRPr="00135519">
        <w:rPr>
          <w:rFonts w:ascii="Times New Roman" w:hAnsi="Times New Roman"/>
          <w:b/>
          <w:sz w:val="24"/>
          <w:szCs w:val="24"/>
        </w:rPr>
        <w:t>в рамках коммуникации как сотрудничества:</w:t>
      </w:r>
    </w:p>
    <w:p w:rsidR="00CA7CE5" w:rsidRDefault="00CA7CE5" w:rsidP="0090600D">
      <w:pPr>
        <w:pStyle w:val="ae"/>
        <w:numPr>
          <w:ilvl w:val="0"/>
          <w:numId w:val="96"/>
        </w:numPr>
        <w:tabs>
          <w:tab w:val="clear" w:pos="708"/>
          <w:tab w:val="left" w:pos="0"/>
          <w:tab w:val="left" w:pos="709"/>
          <w:tab w:val="left" w:pos="2574"/>
        </w:tabs>
        <w:spacing w:line="240" w:lineRule="auto"/>
        <w:ind w:left="0" w:firstLine="567"/>
        <w:jc w:val="both"/>
      </w:pPr>
      <w:r>
        <w:t>работать с соседом по парте: распределять работу между собой и соседом, выполнять свою часть работы, осуществлять взаимопроверку выполненной работы;</w:t>
      </w:r>
    </w:p>
    <w:p w:rsidR="00CA7CE5" w:rsidRDefault="00CA7CE5" w:rsidP="0090600D">
      <w:pPr>
        <w:pStyle w:val="ae"/>
        <w:numPr>
          <w:ilvl w:val="0"/>
          <w:numId w:val="96"/>
        </w:numPr>
        <w:tabs>
          <w:tab w:val="clear" w:pos="708"/>
          <w:tab w:val="left" w:pos="709"/>
          <w:tab w:val="left" w:pos="2574"/>
        </w:tabs>
        <w:spacing w:line="240" w:lineRule="auto"/>
        <w:ind w:left="0" w:firstLine="567"/>
        <w:jc w:val="both"/>
      </w:pPr>
      <w:r>
        <w:t>выполнять работу по цепочке;</w:t>
      </w:r>
    </w:p>
    <w:p w:rsidR="00CA7CE5" w:rsidRPr="00135519" w:rsidRDefault="00135519" w:rsidP="007D7C08">
      <w:pPr>
        <w:pStyle w:val="a3"/>
        <w:tabs>
          <w:tab w:val="left" w:pos="1500"/>
        </w:tabs>
        <w:spacing w:after="0" w:line="240" w:lineRule="auto"/>
        <w:ind w:firstLine="567"/>
        <w:jc w:val="both"/>
        <w:rPr>
          <w:b/>
        </w:rPr>
      </w:pPr>
      <w:r>
        <w:rPr>
          <w:rFonts w:ascii="Times New Roman" w:hAnsi="Times New Roman"/>
          <w:b/>
          <w:sz w:val="24"/>
          <w:szCs w:val="24"/>
        </w:rPr>
        <w:t xml:space="preserve">б) </w:t>
      </w:r>
      <w:r w:rsidR="00CA7CE5" w:rsidRPr="00135519">
        <w:rPr>
          <w:rFonts w:ascii="Times New Roman" w:hAnsi="Times New Roman"/>
          <w:b/>
          <w:sz w:val="24"/>
          <w:szCs w:val="24"/>
        </w:rPr>
        <w:t>в рамках коммуникации как взаимодействия:</w:t>
      </w:r>
    </w:p>
    <w:p w:rsidR="00CA7CE5" w:rsidRDefault="00CA7CE5" w:rsidP="002214A5">
      <w:pPr>
        <w:pStyle w:val="ae"/>
        <w:numPr>
          <w:ilvl w:val="0"/>
          <w:numId w:val="10"/>
        </w:numPr>
        <w:tabs>
          <w:tab w:val="clear" w:pos="708"/>
          <w:tab w:val="left" w:pos="1134"/>
          <w:tab w:val="left" w:pos="1428"/>
          <w:tab w:val="left" w:pos="2574"/>
        </w:tabs>
        <w:spacing w:line="240" w:lineRule="auto"/>
        <w:ind w:hanging="153"/>
        <w:jc w:val="both"/>
      </w:pPr>
      <w:r>
        <w:t>видеть разницу между двумя заявленными точками зрения, двумя позициями и мотивированно присоединяться к одной из них.</w:t>
      </w:r>
    </w:p>
    <w:p w:rsidR="00CA7CE5" w:rsidRPr="001975B9" w:rsidRDefault="00CA7CE5" w:rsidP="00255E7F">
      <w:pPr>
        <w:pStyle w:val="ae"/>
        <w:tabs>
          <w:tab w:val="clear" w:pos="708"/>
          <w:tab w:val="left" w:pos="1428"/>
          <w:tab w:val="left" w:pos="2574"/>
        </w:tabs>
        <w:spacing w:line="240" w:lineRule="auto"/>
        <w:ind w:left="0" w:firstLine="851"/>
        <w:jc w:val="both"/>
      </w:pPr>
      <w:r>
        <w:rPr>
          <w:b/>
        </w:rPr>
        <w:lastRenderedPageBreak/>
        <w:t xml:space="preserve">В области </w:t>
      </w:r>
      <w:r w:rsidRPr="001975B9">
        <w:rPr>
          <w:b/>
        </w:rPr>
        <w:t xml:space="preserve">контроля и самоконтроля учебных действий </w:t>
      </w:r>
      <w:r w:rsidRPr="001975B9">
        <w:rPr>
          <w:rStyle w:val="Zag11"/>
          <w:rFonts w:eastAsia="@Arial Unicode MS"/>
          <w:b/>
          <w:iCs/>
        </w:rPr>
        <w:t>обучающиеся получат возможность научиться:</w:t>
      </w:r>
    </w:p>
    <w:p w:rsidR="00CA7CE5" w:rsidRDefault="00CA7CE5" w:rsidP="0090600D">
      <w:pPr>
        <w:pStyle w:val="ae"/>
        <w:numPr>
          <w:ilvl w:val="0"/>
          <w:numId w:val="97"/>
        </w:numPr>
        <w:tabs>
          <w:tab w:val="clear" w:pos="708"/>
          <w:tab w:val="left" w:pos="709"/>
          <w:tab w:val="left" w:pos="1428"/>
          <w:tab w:val="left" w:pos="2574"/>
        </w:tabs>
        <w:spacing w:line="240" w:lineRule="auto"/>
        <w:ind w:left="0" w:firstLine="567"/>
        <w:jc w:val="both"/>
      </w:pPr>
      <w:r>
        <w:t>понимать, что можно по-разному отвечать на вопрос;</w:t>
      </w:r>
    </w:p>
    <w:p w:rsidR="00CA7CE5" w:rsidRDefault="00CA7CE5" w:rsidP="0090600D">
      <w:pPr>
        <w:pStyle w:val="ae"/>
        <w:numPr>
          <w:ilvl w:val="0"/>
          <w:numId w:val="97"/>
        </w:numPr>
        <w:tabs>
          <w:tab w:val="clear" w:pos="708"/>
          <w:tab w:val="left" w:pos="709"/>
          <w:tab w:val="left" w:pos="1428"/>
          <w:tab w:val="left" w:pos="2574"/>
        </w:tabs>
        <w:spacing w:line="240" w:lineRule="auto"/>
        <w:ind w:left="0" w:firstLine="567"/>
        <w:jc w:val="both"/>
      </w:pPr>
      <w:r>
        <w:t>обращаться к тексту для подтверждения того ответа, с которым он соглашается.</w:t>
      </w:r>
    </w:p>
    <w:p w:rsidR="00CA7CE5" w:rsidRDefault="00CA7CE5" w:rsidP="007D7C08">
      <w:pPr>
        <w:pStyle w:val="ae"/>
        <w:tabs>
          <w:tab w:val="left" w:pos="1134"/>
        </w:tabs>
        <w:spacing w:line="240" w:lineRule="auto"/>
        <w:ind w:left="0"/>
        <w:jc w:val="both"/>
      </w:pPr>
    </w:p>
    <w:p w:rsidR="00CA7CE5" w:rsidRDefault="00CA7CE5" w:rsidP="007D7C08">
      <w:pPr>
        <w:pStyle w:val="a3"/>
        <w:spacing w:after="0" w:line="240" w:lineRule="auto"/>
        <w:jc w:val="center"/>
        <w:rPr>
          <w:rFonts w:ascii="Times New Roman" w:hAnsi="Times New Roman"/>
          <w:b/>
          <w:bCs/>
          <w:sz w:val="24"/>
          <w:szCs w:val="24"/>
        </w:rPr>
      </w:pPr>
      <w:r>
        <w:rPr>
          <w:rFonts w:ascii="Times New Roman" w:hAnsi="Times New Roman"/>
          <w:b/>
          <w:bCs/>
          <w:sz w:val="24"/>
          <w:szCs w:val="24"/>
        </w:rPr>
        <w:t>Результаты изучения литературного чтения во 2 классе</w:t>
      </w:r>
    </w:p>
    <w:p w:rsidR="00255E7F" w:rsidRDefault="00255E7F" w:rsidP="007D7C08">
      <w:pPr>
        <w:pStyle w:val="a3"/>
        <w:spacing w:after="0" w:line="240" w:lineRule="auto"/>
        <w:jc w:val="center"/>
      </w:pPr>
    </w:p>
    <w:p w:rsidR="00CA7CE5" w:rsidRDefault="00CA7CE5" w:rsidP="007D7C08">
      <w:pPr>
        <w:pStyle w:val="a3"/>
        <w:tabs>
          <w:tab w:val="left" w:pos="4308"/>
        </w:tabs>
        <w:spacing w:after="0" w:line="240" w:lineRule="auto"/>
        <w:jc w:val="center"/>
        <w:rPr>
          <w:rFonts w:ascii="Times New Roman" w:hAnsi="Times New Roman"/>
          <w:b/>
          <w:sz w:val="24"/>
          <w:szCs w:val="24"/>
        </w:rPr>
      </w:pPr>
      <w:r>
        <w:rPr>
          <w:rFonts w:ascii="Times New Roman" w:hAnsi="Times New Roman"/>
          <w:b/>
          <w:sz w:val="24"/>
          <w:szCs w:val="24"/>
        </w:rPr>
        <w:t>Раздел «Виды речевой и читательской деятельности»</w:t>
      </w:r>
    </w:p>
    <w:p w:rsidR="00255E7F" w:rsidRDefault="00255E7F" w:rsidP="007D7C08">
      <w:pPr>
        <w:pStyle w:val="a3"/>
        <w:tabs>
          <w:tab w:val="left" w:pos="4308"/>
        </w:tabs>
        <w:spacing w:after="0" w:line="240" w:lineRule="auto"/>
        <w:jc w:val="center"/>
      </w:pPr>
    </w:p>
    <w:p w:rsidR="00CA7CE5" w:rsidRDefault="00CA7CE5" w:rsidP="00255E7F">
      <w:pPr>
        <w:pStyle w:val="a3"/>
        <w:spacing w:after="0" w:line="240" w:lineRule="auto"/>
        <w:ind w:firstLine="851"/>
        <w:jc w:val="both"/>
      </w:pPr>
      <w:r>
        <w:rPr>
          <w:rFonts w:ascii="Times New Roman" w:hAnsi="Times New Roman"/>
          <w:sz w:val="24"/>
          <w:szCs w:val="24"/>
        </w:rPr>
        <w:t>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CA7CE5" w:rsidRPr="001975B9" w:rsidRDefault="00CA7CE5" w:rsidP="00255E7F">
      <w:pPr>
        <w:pStyle w:val="a3"/>
        <w:spacing w:after="0" w:line="240" w:lineRule="auto"/>
        <w:ind w:firstLine="851"/>
        <w:jc w:val="both"/>
      </w:pPr>
      <w:r w:rsidRPr="001975B9">
        <w:rPr>
          <w:rFonts w:ascii="Times New Roman" w:hAnsi="Times New Roman"/>
          <w:b/>
          <w:sz w:val="24"/>
          <w:szCs w:val="24"/>
        </w:rPr>
        <w:t>Обучающие научатся</w:t>
      </w:r>
      <w:r w:rsidRPr="001975B9">
        <w:rPr>
          <w:rFonts w:ascii="Times New Roman" w:hAnsi="Times New Roman"/>
          <w:sz w:val="24"/>
          <w:szCs w:val="24"/>
        </w:rPr>
        <w:t>:</w:t>
      </w:r>
      <w:r w:rsidRPr="001975B9">
        <w:rPr>
          <w:rFonts w:ascii="Times New Roman" w:hAnsi="Times New Roman"/>
          <w:sz w:val="24"/>
          <w:szCs w:val="24"/>
        </w:rPr>
        <w:tab/>
      </w:r>
    </w:p>
    <w:p w:rsidR="00CA7CE5" w:rsidRDefault="00CA7CE5" w:rsidP="002214A5">
      <w:pPr>
        <w:pStyle w:val="ae"/>
        <w:numPr>
          <w:ilvl w:val="0"/>
          <w:numId w:val="10"/>
        </w:numPr>
        <w:tabs>
          <w:tab w:val="left" w:pos="1134"/>
        </w:tabs>
        <w:spacing w:line="240" w:lineRule="auto"/>
        <w:ind w:left="0" w:firstLine="567"/>
        <w:jc w:val="both"/>
      </w:pPr>
      <w:r>
        <w:t>читать целыми словами вслух, постепенно увеличивая скорость чтения в соответствии с индивидуальными возможностями;</w:t>
      </w:r>
    </w:p>
    <w:p w:rsidR="00CA7CE5" w:rsidRDefault="00CA7CE5" w:rsidP="002214A5">
      <w:pPr>
        <w:pStyle w:val="ae"/>
        <w:numPr>
          <w:ilvl w:val="0"/>
          <w:numId w:val="10"/>
        </w:numPr>
        <w:tabs>
          <w:tab w:val="left" w:pos="1134"/>
        </w:tabs>
        <w:spacing w:line="240" w:lineRule="auto"/>
        <w:ind w:left="0" w:firstLine="567"/>
        <w:jc w:val="both"/>
      </w:pPr>
      <w:r>
        <w:t>читать про себя в процессе первичного ознакомительного чтения, выборочного чтения и повторного изучающего чтения по уже выделенным ключевым словам;</w:t>
      </w:r>
    </w:p>
    <w:p w:rsidR="00CA7CE5" w:rsidRDefault="00CA7CE5" w:rsidP="002214A5">
      <w:pPr>
        <w:pStyle w:val="ae"/>
        <w:numPr>
          <w:ilvl w:val="0"/>
          <w:numId w:val="10"/>
        </w:numPr>
        <w:tabs>
          <w:tab w:val="left" w:pos="1134"/>
        </w:tabs>
        <w:spacing w:line="240" w:lineRule="auto"/>
        <w:ind w:left="0" w:firstLine="567"/>
        <w:jc w:val="both"/>
      </w:pPr>
      <w:r>
        <w:t>строить короткое монологическое высказывание: краткий и развёрнутый ответ на вопрос учителя;</w:t>
      </w:r>
    </w:p>
    <w:p w:rsidR="00CA7CE5" w:rsidRDefault="00CA7CE5" w:rsidP="002214A5">
      <w:pPr>
        <w:pStyle w:val="ae"/>
        <w:numPr>
          <w:ilvl w:val="0"/>
          <w:numId w:val="10"/>
        </w:numPr>
        <w:tabs>
          <w:tab w:val="left" w:pos="1134"/>
        </w:tabs>
        <w:spacing w:line="240" w:lineRule="auto"/>
        <w:ind w:left="0" w:firstLine="567"/>
        <w:jc w:val="both"/>
      </w:pPr>
      <w:r>
        <w:t>слушать собеседника (учителя и одноклассников): не повторять уже прозвучавший ответ, дополнять чужой ответ новым содержанием;</w:t>
      </w:r>
    </w:p>
    <w:p w:rsidR="00CA7CE5" w:rsidRDefault="00CA7CE5" w:rsidP="002214A5">
      <w:pPr>
        <w:pStyle w:val="ae"/>
        <w:numPr>
          <w:ilvl w:val="0"/>
          <w:numId w:val="10"/>
        </w:numPr>
        <w:tabs>
          <w:tab w:val="left" w:pos="1134"/>
        </w:tabs>
        <w:spacing w:line="240" w:lineRule="auto"/>
        <w:ind w:left="0" w:firstLine="567"/>
        <w:jc w:val="both"/>
      </w:pPr>
      <w:r>
        <w:t>называть имена 2 – 3 классиков русской и зарубежной литературы;</w:t>
      </w:r>
    </w:p>
    <w:p w:rsidR="00CA7CE5" w:rsidRDefault="00CA7CE5" w:rsidP="002214A5">
      <w:pPr>
        <w:pStyle w:val="ae"/>
        <w:numPr>
          <w:ilvl w:val="0"/>
          <w:numId w:val="10"/>
        </w:numPr>
        <w:tabs>
          <w:tab w:val="left" w:pos="1134"/>
        </w:tabs>
        <w:spacing w:line="240" w:lineRule="auto"/>
        <w:ind w:left="0" w:firstLine="567"/>
        <w:jc w:val="both"/>
      </w:pPr>
      <w:r>
        <w:t>называть имена 2 – 3 современных писателей (поэтов); перечислять названия произведений и коротко пересказывать их содержание;</w:t>
      </w:r>
    </w:p>
    <w:p w:rsidR="00CA7CE5" w:rsidRDefault="00CA7CE5" w:rsidP="002214A5">
      <w:pPr>
        <w:pStyle w:val="ae"/>
        <w:numPr>
          <w:ilvl w:val="0"/>
          <w:numId w:val="10"/>
        </w:numPr>
        <w:tabs>
          <w:tab w:val="left" w:pos="1134"/>
        </w:tabs>
        <w:spacing w:line="240" w:lineRule="auto"/>
        <w:ind w:left="0" w:firstLine="567"/>
        <w:jc w:val="both"/>
      </w:pPr>
      <w:r>
        <w:t>перечислять названия произведений любимого автора и коротко пересказывать их содержание;</w:t>
      </w:r>
    </w:p>
    <w:p w:rsidR="00CA7CE5" w:rsidRDefault="00CA7CE5" w:rsidP="002214A5">
      <w:pPr>
        <w:pStyle w:val="ae"/>
        <w:numPr>
          <w:ilvl w:val="0"/>
          <w:numId w:val="10"/>
        </w:numPr>
        <w:tabs>
          <w:tab w:val="left" w:pos="1134"/>
        </w:tabs>
        <w:spacing w:line="240" w:lineRule="auto"/>
        <w:ind w:left="0" w:firstLine="567"/>
        <w:jc w:val="both"/>
      </w:pPr>
      <w:r>
        <w:t>определять тему и выделять главную мысль произведения (с помощью учителя);</w:t>
      </w:r>
    </w:p>
    <w:p w:rsidR="00CA7CE5" w:rsidRDefault="00CA7CE5" w:rsidP="002214A5">
      <w:pPr>
        <w:pStyle w:val="ae"/>
        <w:numPr>
          <w:ilvl w:val="0"/>
          <w:numId w:val="10"/>
        </w:numPr>
        <w:tabs>
          <w:tab w:val="left" w:pos="1134"/>
        </w:tabs>
        <w:spacing w:line="240" w:lineRule="auto"/>
        <w:ind w:left="0" w:firstLine="567"/>
        <w:jc w:val="both"/>
      </w:pPr>
      <w:r>
        <w:t>оценивать и характеризовать героев произведения (их имена, портреты, речь) и их поступки;</w:t>
      </w:r>
    </w:p>
    <w:p w:rsidR="00CA7CE5" w:rsidRDefault="00CA7CE5" w:rsidP="002214A5">
      <w:pPr>
        <w:pStyle w:val="ae"/>
        <w:numPr>
          <w:ilvl w:val="0"/>
          <w:numId w:val="10"/>
        </w:numPr>
        <w:tabs>
          <w:tab w:val="left" w:pos="1134"/>
        </w:tabs>
        <w:spacing w:line="240" w:lineRule="auto"/>
        <w:ind w:left="0" w:firstLine="567"/>
        <w:jc w:val="both"/>
      </w:pPr>
      <w:r>
        <w:t>анализировать смысл названия произведения;</w:t>
      </w:r>
    </w:p>
    <w:p w:rsidR="00CA7CE5" w:rsidRDefault="00CA7CE5" w:rsidP="002214A5">
      <w:pPr>
        <w:pStyle w:val="ae"/>
        <w:numPr>
          <w:ilvl w:val="0"/>
          <w:numId w:val="10"/>
        </w:numPr>
        <w:tabs>
          <w:tab w:val="left" w:pos="1134"/>
        </w:tabs>
        <w:spacing w:line="240" w:lineRule="auto"/>
        <w:ind w:left="0" w:firstLine="567"/>
        <w:jc w:val="both"/>
      </w:pPr>
      <w:r>
        <w:t>пользоваться Толковым словарём для выяснения значений слов.</w:t>
      </w:r>
    </w:p>
    <w:p w:rsidR="00CA7CE5" w:rsidRPr="00F9266D" w:rsidRDefault="00CA7CE5" w:rsidP="006603DA">
      <w:pPr>
        <w:pStyle w:val="Osnova"/>
        <w:tabs>
          <w:tab w:val="left" w:leader="dot" w:pos="624"/>
        </w:tabs>
        <w:spacing w:after="0" w:line="240" w:lineRule="auto"/>
        <w:ind w:firstLine="851"/>
      </w:pPr>
      <w:r w:rsidRPr="00F9266D">
        <w:rPr>
          <w:rStyle w:val="Zag11"/>
          <w:rFonts w:ascii="Times New Roman" w:eastAsia="@Arial Unicode MS" w:hAnsi="Times New Roman" w:cs="Times New Roman"/>
          <w:b/>
          <w:iCs/>
          <w:sz w:val="24"/>
          <w:szCs w:val="24"/>
        </w:rPr>
        <w:t>Обучающиеся  в процессе самостоятельной, парной, групповой и коллективной работы получат возможность научиться:</w:t>
      </w:r>
    </w:p>
    <w:p w:rsidR="00CA7CE5" w:rsidRDefault="00CA7CE5" w:rsidP="002214A5">
      <w:pPr>
        <w:pStyle w:val="ae"/>
        <w:numPr>
          <w:ilvl w:val="0"/>
          <w:numId w:val="10"/>
        </w:numPr>
        <w:spacing w:line="240" w:lineRule="auto"/>
        <w:ind w:left="0" w:firstLine="567"/>
        <w:jc w:val="both"/>
      </w:pPr>
      <w:r>
        <w:t>развивать навыки аудирования  на основе целенаправленного восприятия текста, который читает учитель;</w:t>
      </w:r>
    </w:p>
    <w:p w:rsidR="00CA7CE5" w:rsidRDefault="00CA7CE5" w:rsidP="002214A5">
      <w:pPr>
        <w:pStyle w:val="ae"/>
        <w:numPr>
          <w:ilvl w:val="0"/>
          <w:numId w:val="10"/>
        </w:numPr>
        <w:spacing w:line="240" w:lineRule="auto"/>
        <w:ind w:left="0" w:firstLine="567"/>
        <w:jc w:val="both"/>
      </w:pPr>
      <w:r>
        <w:t>писать письма и отвечать на полученные письма в процессе предметной переписки с научным клубом младшего школьника «Ключ и заря»;</w:t>
      </w:r>
    </w:p>
    <w:p w:rsidR="00CA7CE5" w:rsidRDefault="00CA7CE5" w:rsidP="002214A5">
      <w:pPr>
        <w:pStyle w:val="ae"/>
        <w:numPr>
          <w:ilvl w:val="0"/>
          <w:numId w:val="10"/>
        </w:numPr>
        <w:spacing w:line="240" w:lineRule="auto"/>
        <w:ind w:left="0" w:firstLine="567"/>
        <w:jc w:val="both"/>
      </w:pPr>
      <w:r>
        <w:t>устно выражать своё отношение к содержанию прочитанного (устное высказывание по поводу героев и обсуждаемых проблем);</w:t>
      </w:r>
    </w:p>
    <w:p w:rsidR="00CA7CE5" w:rsidRDefault="00CA7CE5" w:rsidP="002214A5">
      <w:pPr>
        <w:pStyle w:val="ae"/>
        <w:numPr>
          <w:ilvl w:val="0"/>
          <w:numId w:val="10"/>
        </w:numPr>
        <w:tabs>
          <w:tab w:val="clear" w:pos="708"/>
        </w:tabs>
        <w:spacing w:line="240" w:lineRule="auto"/>
        <w:ind w:left="0" w:firstLine="567"/>
        <w:jc w:val="both"/>
      </w:pPr>
      <w:r>
        <w:t>читать наизусть 6 – 8 стихотворений разных авторов (по выбору);</w:t>
      </w:r>
    </w:p>
    <w:p w:rsidR="00CA7CE5" w:rsidRDefault="00CA7CE5" w:rsidP="002214A5">
      <w:pPr>
        <w:pStyle w:val="ae"/>
        <w:numPr>
          <w:ilvl w:val="0"/>
          <w:numId w:val="10"/>
        </w:numPr>
        <w:tabs>
          <w:tab w:val="clear" w:pos="708"/>
          <w:tab w:val="left" w:pos="0"/>
        </w:tabs>
        <w:spacing w:line="240" w:lineRule="auto"/>
        <w:ind w:left="0" w:firstLine="567"/>
        <w:jc w:val="both"/>
      </w:pPr>
      <w:r>
        <w:t>пересказывать текст небольшого объёма;</w:t>
      </w:r>
    </w:p>
    <w:p w:rsidR="00CA7CE5" w:rsidRDefault="00CA7CE5" w:rsidP="002214A5">
      <w:pPr>
        <w:pStyle w:val="ae"/>
        <w:numPr>
          <w:ilvl w:val="0"/>
          <w:numId w:val="10"/>
        </w:numPr>
        <w:spacing w:line="240" w:lineRule="auto"/>
        <w:ind w:left="0" w:firstLine="567"/>
        <w:jc w:val="both"/>
      </w:pPr>
      <w:r>
        <w:t>использовать при выборе книг и детских периодических журналов в школьной библиотеке содержательность обложки, а также страницу «Содержание» или «Оглавление»;</w:t>
      </w:r>
    </w:p>
    <w:p w:rsidR="00CA7CE5" w:rsidRDefault="00CA7CE5" w:rsidP="002214A5">
      <w:pPr>
        <w:pStyle w:val="ae"/>
        <w:numPr>
          <w:ilvl w:val="0"/>
          <w:numId w:val="10"/>
        </w:numPr>
        <w:spacing w:line="240" w:lineRule="auto"/>
        <w:ind w:left="0" w:firstLine="567"/>
        <w:jc w:val="both"/>
      </w:pPr>
      <w:r>
        <w:t>привлекать к работе на уроках тексты хрестоматии, а также книг из домашней и школьной библиотек;</w:t>
      </w:r>
    </w:p>
    <w:p w:rsidR="00CA7CE5" w:rsidRDefault="00CA7CE5" w:rsidP="002214A5">
      <w:pPr>
        <w:pStyle w:val="ae"/>
        <w:numPr>
          <w:ilvl w:val="0"/>
          <w:numId w:val="10"/>
        </w:numPr>
        <w:spacing w:line="240" w:lineRule="auto"/>
        <w:ind w:left="0" w:firstLine="567"/>
        <w:jc w:val="both"/>
      </w:pPr>
      <w:r>
        <w:t>задавать вопросы по тексту произведения и отвечать на вопросы, используя выдержки из текстов в качестве аргументов.</w:t>
      </w:r>
    </w:p>
    <w:p w:rsidR="00CA7CE5" w:rsidRDefault="00CA7CE5" w:rsidP="007D7C08">
      <w:pPr>
        <w:pStyle w:val="a3"/>
        <w:spacing w:after="0" w:line="240" w:lineRule="auto"/>
        <w:jc w:val="center"/>
        <w:rPr>
          <w:rFonts w:ascii="Times New Roman" w:hAnsi="Times New Roman"/>
          <w:b/>
          <w:sz w:val="24"/>
          <w:szCs w:val="24"/>
        </w:rPr>
      </w:pPr>
      <w:r>
        <w:rPr>
          <w:rFonts w:ascii="Times New Roman" w:hAnsi="Times New Roman"/>
          <w:b/>
          <w:sz w:val="24"/>
          <w:szCs w:val="24"/>
        </w:rPr>
        <w:lastRenderedPageBreak/>
        <w:t>Раздел «Литературоведческая пропедевтика»</w:t>
      </w:r>
    </w:p>
    <w:p w:rsidR="006603DA" w:rsidRDefault="006603DA" w:rsidP="007D7C08">
      <w:pPr>
        <w:pStyle w:val="a3"/>
        <w:spacing w:after="0" w:line="240" w:lineRule="auto"/>
        <w:jc w:val="center"/>
      </w:pPr>
    </w:p>
    <w:p w:rsidR="00CA7CE5" w:rsidRDefault="00CA7CE5" w:rsidP="006603DA">
      <w:pPr>
        <w:pStyle w:val="a3"/>
        <w:spacing w:after="0" w:line="240" w:lineRule="auto"/>
        <w:ind w:firstLine="851"/>
        <w:jc w:val="both"/>
      </w:pPr>
      <w:r>
        <w:rPr>
          <w:rFonts w:ascii="Times New Roman" w:hAnsi="Times New Roman"/>
          <w:sz w:val="24"/>
          <w:szCs w:val="24"/>
        </w:rPr>
        <w:t>Узнавание особенностей стихотворного произведения (ритм, рифма), различение жанровых особенностей (народной и авторской сказки), узнавание литературных приёмов (сравнение, олицетворение, контраст).</w:t>
      </w:r>
    </w:p>
    <w:p w:rsidR="00CA7CE5" w:rsidRPr="00F9266D" w:rsidRDefault="00CA7CE5" w:rsidP="006603DA">
      <w:pPr>
        <w:pStyle w:val="a3"/>
        <w:spacing w:after="0" w:line="240" w:lineRule="auto"/>
        <w:ind w:firstLine="851"/>
        <w:jc w:val="both"/>
      </w:pPr>
      <w:r w:rsidRPr="00F9266D">
        <w:rPr>
          <w:rFonts w:ascii="Times New Roman" w:hAnsi="Times New Roman"/>
          <w:b/>
          <w:sz w:val="24"/>
          <w:szCs w:val="24"/>
        </w:rPr>
        <w:t>Обучающие научатся</w:t>
      </w:r>
      <w:r w:rsidRPr="00F9266D">
        <w:rPr>
          <w:rFonts w:ascii="Times New Roman" w:hAnsi="Times New Roman"/>
          <w:sz w:val="24"/>
          <w:szCs w:val="24"/>
        </w:rPr>
        <w:t>:</w:t>
      </w:r>
    </w:p>
    <w:p w:rsidR="00CA7CE5" w:rsidRPr="00F9266D" w:rsidRDefault="00CA7CE5" w:rsidP="002214A5">
      <w:pPr>
        <w:pStyle w:val="ae"/>
        <w:numPr>
          <w:ilvl w:val="0"/>
          <w:numId w:val="10"/>
        </w:numPr>
        <w:tabs>
          <w:tab w:val="left" w:pos="1134"/>
        </w:tabs>
        <w:spacing w:line="240" w:lineRule="auto"/>
        <w:ind w:left="0" w:firstLine="567"/>
        <w:jc w:val="both"/>
      </w:pPr>
      <w:r w:rsidRPr="00F9266D">
        <w:t>различать сказку о животных и волшебную сказку;</w:t>
      </w:r>
    </w:p>
    <w:p w:rsidR="00CA7CE5" w:rsidRPr="00F9266D" w:rsidRDefault="00CA7CE5" w:rsidP="002214A5">
      <w:pPr>
        <w:pStyle w:val="ae"/>
        <w:numPr>
          <w:ilvl w:val="0"/>
          <w:numId w:val="10"/>
        </w:numPr>
        <w:tabs>
          <w:tab w:val="left" w:pos="1134"/>
        </w:tabs>
        <w:spacing w:line="240" w:lineRule="auto"/>
        <w:ind w:left="0" w:firstLine="567"/>
        <w:jc w:val="both"/>
      </w:pPr>
      <w:r w:rsidRPr="00F9266D">
        <w:t>определять особенности волшебной сказки;</w:t>
      </w:r>
    </w:p>
    <w:p w:rsidR="00CA7CE5" w:rsidRPr="00F9266D" w:rsidRDefault="00CA7CE5" w:rsidP="002214A5">
      <w:pPr>
        <w:pStyle w:val="ae"/>
        <w:numPr>
          <w:ilvl w:val="0"/>
          <w:numId w:val="10"/>
        </w:numPr>
        <w:tabs>
          <w:tab w:val="left" w:pos="1134"/>
        </w:tabs>
        <w:spacing w:line="240" w:lineRule="auto"/>
        <w:ind w:left="0" w:firstLine="567"/>
        <w:jc w:val="both"/>
      </w:pPr>
      <w:r w:rsidRPr="00F9266D">
        <w:t>различать сказку и рассказ;</w:t>
      </w:r>
    </w:p>
    <w:p w:rsidR="00CA7CE5" w:rsidRPr="00F9266D" w:rsidRDefault="00CA7CE5" w:rsidP="002214A5">
      <w:pPr>
        <w:pStyle w:val="ae"/>
        <w:numPr>
          <w:ilvl w:val="0"/>
          <w:numId w:val="10"/>
        </w:numPr>
        <w:tabs>
          <w:tab w:val="left" w:pos="1134"/>
        </w:tabs>
        <w:spacing w:line="240" w:lineRule="auto"/>
        <w:ind w:left="0" w:firstLine="567"/>
        <w:jc w:val="both"/>
      </w:pPr>
      <w:r w:rsidRPr="00F9266D">
        <w:t>уметь находить в произведении изобразительно–выразительные средства литературного языка (сравнение, олицетворение, гиперболу (преувеличение), звукопись, контраст, повтор).</w:t>
      </w:r>
    </w:p>
    <w:p w:rsidR="00CA7CE5" w:rsidRPr="00F9266D" w:rsidRDefault="00CA7CE5" w:rsidP="006603DA">
      <w:pPr>
        <w:pStyle w:val="Osnova"/>
        <w:tabs>
          <w:tab w:val="left" w:leader="dot" w:pos="624"/>
        </w:tabs>
        <w:spacing w:after="0" w:line="240" w:lineRule="auto"/>
        <w:ind w:firstLine="851"/>
      </w:pPr>
      <w:r w:rsidRPr="00F9266D">
        <w:rPr>
          <w:rStyle w:val="Zag11"/>
          <w:rFonts w:ascii="Times New Roman" w:eastAsia="@Arial Unicode MS" w:hAnsi="Times New Roman" w:cs="Times New Roman"/>
          <w:b/>
          <w:iCs/>
          <w:sz w:val="24"/>
          <w:szCs w:val="24"/>
        </w:rPr>
        <w:t>Обучающиеся  получат возможность научиться:</w:t>
      </w:r>
    </w:p>
    <w:p w:rsidR="00CA7CE5" w:rsidRPr="00F9266D" w:rsidRDefault="00CA7CE5" w:rsidP="002214A5">
      <w:pPr>
        <w:pStyle w:val="ae"/>
        <w:numPr>
          <w:ilvl w:val="0"/>
          <w:numId w:val="10"/>
        </w:numPr>
        <w:tabs>
          <w:tab w:val="clear" w:pos="708"/>
          <w:tab w:val="left" w:pos="709"/>
        </w:tabs>
        <w:spacing w:line="240" w:lineRule="auto"/>
        <w:ind w:left="0" w:firstLine="567"/>
        <w:jc w:val="both"/>
      </w:pPr>
      <w:r w:rsidRPr="00F9266D">
        <w:t>обнаруживать в авторской детской поэзии жанровые особенности фольклора: сюжетно–композиционные особенности кумулятивной сказки, считалки, скороговорки, заклички, колыбельной песенки;</w:t>
      </w:r>
    </w:p>
    <w:p w:rsidR="00CA7CE5" w:rsidRPr="00F9266D" w:rsidRDefault="00CA7CE5" w:rsidP="002214A5">
      <w:pPr>
        <w:pStyle w:val="ae"/>
        <w:numPr>
          <w:ilvl w:val="0"/>
          <w:numId w:val="10"/>
        </w:numPr>
        <w:tabs>
          <w:tab w:val="clear" w:pos="708"/>
          <w:tab w:val="left" w:pos="709"/>
          <w:tab w:val="left" w:pos="2574"/>
        </w:tabs>
        <w:spacing w:line="240" w:lineRule="auto"/>
        <w:ind w:left="0" w:firstLine="567"/>
        <w:jc w:val="both"/>
      </w:pPr>
      <w:r w:rsidRPr="00F9266D">
        <w:t>обнаруживать подвижность границ между жанрами литературы и фольклора;</w:t>
      </w:r>
    </w:p>
    <w:p w:rsidR="00CA7CE5" w:rsidRPr="00F9266D" w:rsidRDefault="00CA7CE5" w:rsidP="002214A5">
      <w:pPr>
        <w:pStyle w:val="ae"/>
        <w:numPr>
          <w:ilvl w:val="0"/>
          <w:numId w:val="10"/>
        </w:numPr>
        <w:tabs>
          <w:tab w:val="clear" w:pos="708"/>
          <w:tab w:val="left" w:pos="709"/>
        </w:tabs>
        <w:spacing w:line="240" w:lineRule="auto"/>
        <w:ind w:left="0" w:firstLine="567"/>
        <w:jc w:val="both"/>
      </w:pPr>
      <w:r w:rsidRPr="00F9266D">
        <w:t>понимать, в чём особенность поэтического восприятия мира (восприятия, помогающего обнаружить красоту и смысл окружающего мира: мира природы и человеческих отношений);</w:t>
      </w:r>
    </w:p>
    <w:p w:rsidR="00CA7CE5" w:rsidRPr="00F9266D" w:rsidRDefault="00CA7CE5" w:rsidP="002214A5">
      <w:pPr>
        <w:pStyle w:val="ae"/>
        <w:numPr>
          <w:ilvl w:val="0"/>
          <w:numId w:val="10"/>
        </w:numPr>
        <w:tabs>
          <w:tab w:val="clear" w:pos="708"/>
          <w:tab w:val="left" w:pos="709"/>
        </w:tabs>
        <w:spacing w:line="240" w:lineRule="auto"/>
        <w:ind w:left="0" w:firstLine="567"/>
        <w:jc w:val="both"/>
      </w:pPr>
      <w:r w:rsidRPr="00F9266D">
        <w:t>обнаруживать, что поэтическое мировосприятие может быть выражено не только в стихотворных текстах, но и в прозе.</w:t>
      </w:r>
    </w:p>
    <w:p w:rsidR="006603DA" w:rsidRDefault="006603DA" w:rsidP="007D7C08">
      <w:pPr>
        <w:pStyle w:val="a3"/>
        <w:spacing w:after="0" w:line="240" w:lineRule="auto"/>
        <w:jc w:val="center"/>
        <w:rPr>
          <w:rFonts w:ascii="Times New Roman" w:hAnsi="Times New Roman"/>
          <w:b/>
          <w:sz w:val="24"/>
          <w:szCs w:val="24"/>
        </w:rPr>
      </w:pPr>
    </w:p>
    <w:p w:rsidR="00CA7CE5" w:rsidRDefault="00CA7CE5" w:rsidP="007D7C08">
      <w:pPr>
        <w:pStyle w:val="a3"/>
        <w:spacing w:after="0" w:line="240" w:lineRule="auto"/>
        <w:jc w:val="center"/>
        <w:rPr>
          <w:rFonts w:ascii="Times New Roman" w:hAnsi="Times New Roman"/>
          <w:b/>
          <w:sz w:val="24"/>
          <w:szCs w:val="24"/>
        </w:rPr>
      </w:pPr>
      <w:r w:rsidRPr="00F9266D">
        <w:rPr>
          <w:rFonts w:ascii="Times New Roman" w:hAnsi="Times New Roman"/>
          <w:b/>
          <w:sz w:val="24"/>
          <w:szCs w:val="24"/>
        </w:rPr>
        <w:t>Раздел «Элементы творческой деятельности учащихся»</w:t>
      </w:r>
    </w:p>
    <w:p w:rsidR="006603DA" w:rsidRPr="00F9266D" w:rsidRDefault="006603DA" w:rsidP="007D7C08">
      <w:pPr>
        <w:pStyle w:val="a3"/>
        <w:spacing w:after="0" w:line="240" w:lineRule="auto"/>
        <w:jc w:val="center"/>
      </w:pPr>
    </w:p>
    <w:p w:rsidR="00CA7CE5" w:rsidRPr="00F9266D" w:rsidRDefault="00CA7CE5" w:rsidP="006603DA">
      <w:pPr>
        <w:pStyle w:val="a3"/>
        <w:spacing w:after="0" w:line="240" w:lineRule="auto"/>
        <w:ind w:firstLine="851"/>
        <w:jc w:val="both"/>
      </w:pPr>
      <w:r w:rsidRPr="00F9266D">
        <w:rPr>
          <w:rFonts w:ascii="Times New Roman" w:hAnsi="Times New Roman"/>
          <w:sz w:val="24"/>
          <w:szCs w:val="24"/>
        </w:rPr>
        <w:t>Чтение по ролям, инсценировка, драматизация, устное словесное рисование, работа с репродукциями, создание собственных текстов.</w:t>
      </w:r>
    </w:p>
    <w:p w:rsidR="00CA7CE5" w:rsidRPr="00F9266D" w:rsidRDefault="00CA7CE5" w:rsidP="006603DA">
      <w:pPr>
        <w:pStyle w:val="a3"/>
        <w:spacing w:after="0" w:line="240" w:lineRule="auto"/>
        <w:ind w:firstLine="851"/>
        <w:jc w:val="both"/>
      </w:pPr>
      <w:r w:rsidRPr="00F9266D">
        <w:rPr>
          <w:rFonts w:ascii="Times New Roman" w:hAnsi="Times New Roman"/>
          <w:b/>
          <w:sz w:val="24"/>
          <w:szCs w:val="24"/>
        </w:rPr>
        <w:t>Обучающие научатся</w:t>
      </w:r>
      <w:r w:rsidRPr="00F9266D">
        <w:rPr>
          <w:rFonts w:ascii="Times New Roman" w:hAnsi="Times New Roman"/>
          <w:sz w:val="24"/>
          <w:szCs w:val="24"/>
        </w:rPr>
        <w:t>:</w:t>
      </w:r>
    </w:p>
    <w:p w:rsidR="00CA7CE5" w:rsidRDefault="00CA7CE5" w:rsidP="002214A5">
      <w:pPr>
        <w:pStyle w:val="ae"/>
        <w:numPr>
          <w:ilvl w:val="0"/>
          <w:numId w:val="10"/>
        </w:numPr>
        <w:tabs>
          <w:tab w:val="clear" w:pos="708"/>
          <w:tab w:val="left" w:pos="709"/>
          <w:tab w:val="left" w:pos="1418"/>
        </w:tabs>
        <w:spacing w:line="240" w:lineRule="auto"/>
        <w:ind w:left="0" w:firstLine="567"/>
        <w:jc w:val="both"/>
      </w:pPr>
      <w:r>
        <w:t>понимать содержание прочитанного; осознанно выбирать интонацию, темп чтения и необходимые паузы в соответствии с особенностями текста;</w:t>
      </w:r>
    </w:p>
    <w:p w:rsidR="00CA7CE5" w:rsidRDefault="00CA7CE5" w:rsidP="002214A5">
      <w:pPr>
        <w:pStyle w:val="ae"/>
        <w:numPr>
          <w:ilvl w:val="0"/>
          <w:numId w:val="10"/>
        </w:numPr>
        <w:tabs>
          <w:tab w:val="clear" w:pos="708"/>
          <w:tab w:val="left" w:pos="709"/>
          <w:tab w:val="left" w:pos="1418"/>
        </w:tabs>
        <w:spacing w:line="240" w:lineRule="auto"/>
        <w:ind w:left="0" w:firstLine="567"/>
        <w:jc w:val="both"/>
      </w:pPr>
      <w:r>
        <w:t>читать художественные произведения по ролям и по цепочке, опираясь на цветовое маркирование;</w:t>
      </w:r>
    </w:p>
    <w:p w:rsidR="00CA7CE5" w:rsidRDefault="00CA7CE5" w:rsidP="002214A5">
      <w:pPr>
        <w:pStyle w:val="ae"/>
        <w:numPr>
          <w:ilvl w:val="0"/>
          <w:numId w:val="10"/>
        </w:numPr>
        <w:tabs>
          <w:tab w:val="clear" w:pos="708"/>
          <w:tab w:val="left" w:pos="709"/>
          <w:tab w:val="left" w:pos="1418"/>
        </w:tabs>
        <w:spacing w:line="240" w:lineRule="auto"/>
        <w:ind w:left="0" w:firstLine="567"/>
        <w:jc w:val="both"/>
      </w:pPr>
      <w:r>
        <w:t>эмоционально и адекватно воспринимать на слух художественные произведения, определённые программой.</w:t>
      </w:r>
    </w:p>
    <w:p w:rsidR="00CA7CE5" w:rsidRPr="00F9266D" w:rsidRDefault="00CA7CE5" w:rsidP="006603DA">
      <w:pPr>
        <w:pStyle w:val="Osnova"/>
        <w:tabs>
          <w:tab w:val="left" w:leader="dot" w:pos="624"/>
        </w:tabs>
        <w:spacing w:after="0" w:line="240" w:lineRule="auto"/>
        <w:ind w:firstLine="851"/>
      </w:pPr>
      <w:r w:rsidRPr="00F9266D">
        <w:rPr>
          <w:rStyle w:val="Zag11"/>
          <w:rFonts w:ascii="Times New Roman" w:eastAsia="@Arial Unicode MS" w:hAnsi="Times New Roman" w:cs="Times New Roman"/>
          <w:b/>
          <w:iCs/>
          <w:sz w:val="24"/>
          <w:szCs w:val="24"/>
        </w:rPr>
        <w:t>Обучающиеся  в процессе самостоятельной, парной, групповой и коллективной работы получат возможность научиться:</w:t>
      </w:r>
    </w:p>
    <w:p w:rsidR="00CA7CE5" w:rsidRDefault="00CA7CE5" w:rsidP="002214A5">
      <w:pPr>
        <w:pStyle w:val="ae"/>
        <w:numPr>
          <w:ilvl w:val="0"/>
          <w:numId w:val="10"/>
        </w:numPr>
        <w:tabs>
          <w:tab w:val="left" w:pos="1134"/>
        </w:tabs>
        <w:spacing w:line="240" w:lineRule="auto"/>
        <w:ind w:left="0" w:firstLine="567"/>
        <w:jc w:val="both"/>
      </w:pPr>
      <w:r>
        <w:t>читать выразительно поэтические и прозаические произведения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w:t>
      </w:r>
    </w:p>
    <w:p w:rsidR="00CA7CE5" w:rsidRDefault="00CA7CE5" w:rsidP="002214A5">
      <w:pPr>
        <w:pStyle w:val="ae"/>
        <w:numPr>
          <w:ilvl w:val="0"/>
          <w:numId w:val="10"/>
        </w:numPr>
        <w:tabs>
          <w:tab w:val="left" w:pos="1134"/>
        </w:tabs>
        <w:spacing w:line="240" w:lineRule="auto"/>
        <w:ind w:left="0" w:firstLine="567"/>
        <w:jc w:val="both"/>
      </w:pPr>
      <w:r>
        <w:t>рассматривать иллюстрации в учебнике и репродукции живописных произведений в разделе «Музейный Дом» и сравнивать их с художественными текстами с точки зрения выраженных в них мыслей, чувств, переживаний;</w:t>
      </w:r>
    </w:p>
    <w:p w:rsidR="00CA7CE5" w:rsidRDefault="00CA7CE5" w:rsidP="002214A5">
      <w:pPr>
        <w:pStyle w:val="ae"/>
        <w:numPr>
          <w:ilvl w:val="0"/>
          <w:numId w:val="10"/>
        </w:numPr>
        <w:tabs>
          <w:tab w:val="left" w:pos="1134"/>
        </w:tabs>
        <w:spacing w:line="240" w:lineRule="auto"/>
        <w:ind w:left="0" w:firstLine="567"/>
        <w:jc w:val="both"/>
      </w:pPr>
      <w:r>
        <w:t>устно делиться своими впечатлениями и наблюдениями, возникшими в ходе обсуждения литературных текстов и живописных произведений.</w:t>
      </w:r>
    </w:p>
    <w:p w:rsidR="006603DA" w:rsidRDefault="006603DA" w:rsidP="007D7C08">
      <w:pPr>
        <w:pStyle w:val="a3"/>
        <w:tabs>
          <w:tab w:val="left" w:pos="1500"/>
        </w:tabs>
        <w:spacing w:after="0" w:line="240" w:lineRule="auto"/>
        <w:jc w:val="center"/>
        <w:rPr>
          <w:rFonts w:ascii="Times New Roman" w:hAnsi="Times New Roman"/>
          <w:b/>
          <w:sz w:val="24"/>
          <w:szCs w:val="24"/>
        </w:rPr>
      </w:pPr>
    </w:p>
    <w:p w:rsidR="006603DA" w:rsidRDefault="006603DA" w:rsidP="007D7C08">
      <w:pPr>
        <w:pStyle w:val="a3"/>
        <w:tabs>
          <w:tab w:val="left" w:pos="1500"/>
        </w:tabs>
        <w:spacing w:after="0" w:line="240" w:lineRule="auto"/>
        <w:jc w:val="center"/>
        <w:rPr>
          <w:rFonts w:ascii="Times New Roman" w:hAnsi="Times New Roman"/>
          <w:b/>
          <w:sz w:val="24"/>
          <w:szCs w:val="24"/>
        </w:rPr>
      </w:pPr>
    </w:p>
    <w:p w:rsidR="006603DA" w:rsidRDefault="006603DA" w:rsidP="007D7C08">
      <w:pPr>
        <w:pStyle w:val="a3"/>
        <w:tabs>
          <w:tab w:val="left" w:pos="1500"/>
        </w:tabs>
        <w:spacing w:after="0" w:line="240" w:lineRule="auto"/>
        <w:jc w:val="center"/>
        <w:rPr>
          <w:rFonts w:ascii="Times New Roman" w:hAnsi="Times New Roman"/>
          <w:b/>
          <w:sz w:val="24"/>
          <w:szCs w:val="24"/>
        </w:rPr>
      </w:pPr>
    </w:p>
    <w:p w:rsidR="00CA7CE5" w:rsidRDefault="00CA7CE5" w:rsidP="007D7C08">
      <w:pPr>
        <w:pStyle w:val="a3"/>
        <w:tabs>
          <w:tab w:val="left" w:pos="1500"/>
        </w:tabs>
        <w:spacing w:after="0" w:line="240" w:lineRule="auto"/>
        <w:jc w:val="center"/>
        <w:rPr>
          <w:rFonts w:ascii="Times New Roman" w:hAnsi="Times New Roman"/>
          <w:b/>
          <w:sz w:val="24"/>
          <w:szCs w:val="24"/>
        </w:rPr>
      </w:pPr>
      <w:r>
        <w:rPr>
          <w:rFonts w:ascii="Times New Roman" w:hAnsi="Times New Roman"/>
          <w:b/>
          <w:sz w:val="24"/>
          <w:szCs w:val="24"/>
        </w:rPr>
        <w:lastRenderedPageBreak/>
        <w:t>Ожидаемые результаты формирования УУД к концу 2-го года обучения</w:t>
      </w:r>
    </w:p>
    <w:p w:rsidR="006603DA" w:rsidRDefault="006603DA" w:rsidP="007D7C08">
      <w:pPr>
        <w:pStyle w:val="a3"/>
        <w:tabs>
          <w:tab w:val="left" w:pos="1500"/>
        </w:tabs>
        <w:spacing w:after="0" w:line="240" w:lineRule="auto"/>
        <w:jc w:val="center"/>
      </w:pPr>
    </w:p>
    <w:p w:rsidR="00CA7CE5" w:rsidRDefault="00CA7CE5" w:rsidP="006603DA">
      <w:pPr>
        <w:pStyle w:val="a3"/>
        <w:spacing w:after="0" w:line="240" w:lineRule="auto"/>
        <w:ind w:firstLine="851"/>
        <w:jc w:val="both"/>
      </w:pPr>
      <w:r>
        <w:rPr>
          <w:rFonts w:ascii="Times New Roman" w:hAnsi="Times New Roman"/>
          <w:b/>
          <w:sz w:val="24"/>
          <w:szCs w:val="24"/>
        </w:rPr>
        <w:t xml:space="preserve">В </w:t>
      </w:r>
      <w:r w:rsidRPr="00F9266D">
        <w:rPr>
          <w:rFonts w:ascii="Times New Roman" w:hAnsi="Times New Roman"/>
          <w:b/>
          <w:sz w:val="24"/>
          <w:szCs w:val="24"/>
        </w:rPr>
        <w:t>области  познавательных общих учебных действий обучающие научатся</w:t>
      </w:r>
      <w:r w:rsidRPr="00F9266D">
        <w:rPr>
          <w:rFonts w:ascii="Times New Roman" w:hAnsi="Times New Roman"/>
          <w:sz w:val="24"/>
          <w:szCs w:val="24"/>
        </w:rPr>
        <w:t>:</w:t>
      </w:r>
    </w:p>
    <w:p w:rsidR="00CA7CE5" w:rsidRDefault="00CA7CE5" w:rsidP="002214A5">
      <w:pPr>
        <w:pStyle w:val="ae"/>
        <w:numPr>
          <w:ilvl w:val="0"/>
          <w:numId w:val="10"/>
        </w:numPr>
        <w:tabs>
          <w:tab w:val="left" w:pos="1134"/>
        </w:tabs>
        <w:spacing w:line="240" w:lineRule="auto"/>
        <w:ind w:left="0" w:firstLine="567"/>
        <w:jc w:val="both"/>
      </w:pPr>
      <w:r>
        <w:t xml:space="preserve">свободно ориентироваться в корпусе учебных словарей и быстро находить нужную словарную статью;  </w:t>
      </w:r>
    </w:p>
    <w:p w:rsidR="00CA7CE5" w:rsidRDefault="00CA7CE5" w:rsidP="002214A5">
      <w:pPr>
        <w:pStyle w:val="ae"/>
        <w:numPr>
          <w:ilvl w:val="0"/>
          <w:numId w:val="10"/>
        </w:numPr>
        <w:tabs>
          <w:tab w:val="left" w:pos="1134"/>
        </w:tabs>
        <w:spacing w:line="240" w:lineRule="auto"/>
        <w:ind w:left="0" w:firstLine="567"/>
        <w:jc w:val="both"/>
      </w:pPr>
      <w:r>
        <w:t>ориентироваться в учебной книге: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CA7CE5" w:rsidRDefault="00CA7CE5" w:rsidP="002214A5">
      <w:pPr>
        <w:pStyle w:val="ae"/>
        <w:numPr>
          <w:ilvl w:val="0"/>
          <w:numId w:val="10"/>
        </w:numPr>
        <w:tabs>
          <w:tab w:val="left" w:pos="1134"/>
        </w:tabs>
        <w:spacing w:line="240" w:lineRule="auto"/>
        <w:ind w:left="0" w:firstLine="567"/>
        <w:jc w:val="both"/>
      </w:pPr>
      <w:r>
        <w:t xml:space="preserve">работать с несколькими источниками информации (учебной книгой и тетрадью для самостоятельной работы и хрестоматией; учебной книгой и учебными словарями; текстом и иллюстрацией к тексту). </w:t>
      </w:r>
    </w:p>
    <w:p w:rsidR="00CA7CE5" w:rsidRDefault="00CA7CE5" w:rsidP="006603DA">
      <w:pPr>
        <w:pStyle w:val="a3"/>
        <w:tabs>
          <w:tab w:val="left" w:pos="1500"/>
        </w:tabs>
        <w:spacing w:after="0" w:line="240" w:lineRule="auto"/>
        <w:ind w:firstLine="851"/>
        <w:jc w:val="both"/>
      </w:pPr>
      <w:r>
        <w:rPr>
          <w:rFonts w:ascii="Times New Roman" w:hAnsi="Times New Roman"/>
          <w:b/>
          <w:sz w:val="24"/>
          <w:szCs w:val="24"/>
        </w:rPr>
        <w:t xml:space="preserve">В области </w:t>
      </w:r>
      <w:r w:rsidRPr="00F9266D">
        <w:rPr>
          <w:rFonts w:ascii="Times New Roman" w:hAnsi="Times New Roman"/>
          <w:b/>
          <w:sz w:val="24"/>
          <w:szCs w:val="24"/>
        </w:rPr>
        <w:t>коммуникативных учебных действий обучающие научатся</w:t>
      </w:r>
      <w:r w:rsidRPr="00F9266D">
        <w:rPr>
          <w:rFonts w:ascii="Times New Roman" w:hAnsi="Times New Roman"/>
          <w:sz w:val="24"/>
          <w:szCs w:val="24"/>
        </w:rPr>
        <w:t>:</w:t>
      </w:r>
    </w:p>
    <w:p w:rsidR="00CA7CE5" w:rsidRPr="00135519" w:rsidRDefault="00135519" w:rsidP="007D7C08">
      <w:pPr>
        <w:pStyle w:val="a3"/>
        <w:tabs>
          <w:tab w:val="left" w:pos="1500"/>
        </w:tabs>
        <w:spacing w:after="0" w:line="240" w:lineRule="auto"/>
        <w:ind w:firstLine="567"/>
        <w:jc w:val="both"/>
        <w:rPr>
          <w:b/>
        </w:rPr>
      </w:pPr>
      <w:r>
        <w:rPr>
          <w:rFonts w:ascii="Times New Roman" w:hAnsi="Times New Roman"/>
          <w:b/>
          <w:sz w:val="24"/>
          <w:szCs w:val="24"/>
        </w:rPr>
        <w:t xml:space="preserve">а) </w:t>
      </w:r>
      <w:r w:rsidR="00CA7CE5" w:rsidRPr="00135519">
        <w:rPr>
          <w:rFonts w:ascii="Times New Roman" w:hAnsi="Times New Roman"/>
          <w:b/>
          <w:sz w:val="24"/>
          <w:szCs w:val="24"/>
        </w:rPr>
        <w:t>в рамках коммуникации как сотрудничества:</w:t>
      </w:r>
    </w:p>
    <w:p w:rsidR="00CA7CE5" w:rsidRDefault="00CA7CE5" w:rsidP="002214A5">
      <w:pPr>
        <w:pStyle w:val="ae"/>
        <w:numPr>
          <w:ilvl w:val="0"/>
          <w:numId w:val="10"/>
        </w:numPr>
        <w:tabs>
          <w:tab w:val="clear" w:pos="708"/>
          <w:tab w:val="left" w:pos="709"/>
        </w:tabs>
        <w:spacing w:line="240" w:lineRule="auto"/>
        <w:ind w:left="0" w:firstLine="567"/>
        <w:jc w:val="both"/>
      </w:pPr>
      <w:r>
        <w:t>работать с соседом по парте: распределять работу между собой и соседом, выполнять свою часть работы, осуществлять взаимопроверку выполненной работы;</w:t>
      </w:r>
    </w:p>
    <w:p w:rsidR="00CA7CE5" w:rsidRDefault="00CA7CE5" w:rsidP="002214A5">
      <w:pPr>
        <w:pStyle w:val="ae"/>
        <w:numPr>
          <w:ilvl w:val="0"/>
          <w:numId w:val="10"/>
        </w:numPr>
        <w:tabs>
          <w:tab w:val="clear" w:pos="708"/>
          <w:tab w:val="left" w:pos="709"/>
          <w:tab w:val="left" w:pos="2574"/>
        </w:tabs>
        <w:spacing w:line="240" w:lineRule="auto"/>
        <w:ind w:left="0" w:firstLine="567"/>
        <w:jc w:val="both"/>
      </w:pPr>
      <w:r>
        <w:t>выполнять работу по цепочке;</w:t>
      </w:r>
    </w:p>
    <w:p w:rsidR="00CA7CE5" w:rsidRPr="00135519" w:rsidRDefault="00135519" w:rsidP="007D7C08">
      <w:pPr>
        <w:pStyle w:val="a3"/>
        <w:tabs>
          <w:tab w:val="left" w:pos="1500"/>
        </w:tabs>
        <w:spacing w:after="0" w:line="240" w:lineRule="auto"/>
        <w:ind w:firstLine="567"/>
        <w:jc w:val="both"/>
        <w:rPr>
          <w:b/>
        </w:rPr>
      </w:pPr>
      <w:r>
        <w:rPr>
          <w:rFonts w:ascii="Times New Roman" w:hAnsi="Times New Roman"/>
          <w:b/>
          <w:sz w:val="24"/>
          <w:szCs w:val="24"/>
        </w:rPr>
        <w:t xml:space="preserve">б) </w:t>
      </w:r>
      <w:r w:rsidR="00CA7CE5" w:rsidRPr="00135519">
        <w:rPr>
          <w:rFonts w:ascii="Times New Roman" w:hAnsi="Times New Roman"/>
          <w:b/>
          <w:sz w:val="24"/>
          <w:szCs w:val="24"/>
        </w:rPr>
        <w:t>в рамках коммуникации как взаимодействия:</w:t>
      </w:r>
    </w:p>
    <w:p w:rsidR="00CA7CE5" w:rsidRDefault="00CA7CE5" w:rsidP="002214A5">
      <w:pPr>
        <w:pStyle w:val="ae"/>
        <w:numPr>
          <w:ilvl w:val="0"/>
          <w:numId w:val="10"/>
        </w:numPr>
        <w:tabs>
          <w:tab w:val="left" w:pos="1134"/>
        </w:tabs>
        <w:spacing w:line="240" w:lineRule="auto"/>
        <w:ind w:left="0" w:firstLine="567"/>
        <w:jc w:val="both"/>
      </w:pPr>
      <w:r>
        <w:t>видеть разницу между двумя заявленными точками зрения, двумя позициями и мотивированно присоединяться к одной из них;</w:t>
      </w:r>
    </w:p>
    <w:p w:rsidR="00CA7CE5" w:rsidRDefault="00CA7CE5" w:rsidP="002214A5">
      <w:pPr>
        <w:pStyle w:val="ae"/>
        <w:numPr>
          <w:ilvl w:val="0"/>
          <w:numId w:val="10"/>
        </w:numPr>
        <w:tabs>
          <w:tab w:val="left" w:pos="1134"/>
          <w:tab w:val="left" w:pos="2574"/>
        </w:tabs>
        <w:spacing w:line="240" w:lineRule="auto"/>
        <w:ind w:left="0" w:firstLine="567"/>
        <w:jc w:val="both"/>
      </w:pPr>
      <w:r>
        <w:t>находить в тексте подтверждение высказанным героями точкам зрения.</w:t>
      </w:r>
    </w:p>
    <w:p w:rsidR="00CA7CE5" w:rsidRDefault="00CA7CE5" w:rsidP="006603DA">
      <w:pPr>
        <w:pStyle w:val="a3"/>
        <w:spacing w:after="0" w:line="240" w:lineRule="auto"/>
        <w:ind w:firstLine="851"/>
        <w:jc w:val="both"/>
      </w:pPr>
      <w:r>
        <w:rPr>
          <w:rFonts w:ascii="Times New Roman" w:hAnsi="Times New Roman"/>
          <w:b/>
          <w:sz w:val="24"/>
          <w:szCs w:val="24"/>
        </w:rPr>
        <w:t xml:space="preserve">В области </w:t>
      </w:r>
      <w:r w:rsidRPr="00F9266D">
        <w:rPr>
          <w:rFonts w:ascii="Times New Roman" w:hAnsi="Times New Roman"/>
          <w:b/>
          <w:sz w:val="24"/>
          <w:szCs w:val="24"/>
        </w:rPr>
        <w:t xml:space="preserve">контроля и самоконтроля учебных действий </w:t>
      </w:r>
      <w:r w:rsidRPr="00F9266D">
        <w:rPr>
          <w:rStyle w:val="Zag11"/>
          <w:rFonts w:ascii="Times New Roman" w:eastAsia="@Arial Unicode MS" w:hAnsi="Times New Roman"/>
          <w:b/>
          <w:iCs/>
          <w:sz w:val="24"/>
          <w:szCs w:val="24"/>
        </w:rPr>
        <w:t>обучающиеся  получат возможность научиться:</w:t>
      </w:r>
    </w:p>
    <w:p w:rsidR="00CA7CE5" w:rsidRDefault="00CA7CE5" w:rsidP="002214A5">
      <w:pPr>
        <w:pStyle w:val="ae"/>
        <w:numPr>
          <w:ilvl w:val="0"/>
          <w:numId w:val="10"/>
        </w:numPr>
        <w:tabs>
          <w:tab w:val="left" w:pos="1134"/>
        </w:tabs>
        <w:spacing w:line="240" w:lineRule="auto"/>
        <w:ind w:left="0" w:firstLine="567"/>
        <w:jc w:val="both"/>
      </w:pPr>
      <w:r>
        <w:t>подтверждать строчками из текста прозвучавшую точку зрения;</w:t>
      </w:r>
    </w:p>
    <w:p w:rsidR="00CA7CE5" w:rsidRPr="004A18DD" w:rsidRDefault="00CA7CE5" w:rsidP="002214A5">
      <w:pPr>
        <w:pStyle w:val="ae"/>
        <w:numPr>
          <w:ilvl w:val="0"/>
          <w:numId w:val="10"/>
        </w:numPr>
        <w:tabs>
          <w:tab w:val="left" w:pos="1134"/>
        </w:tabs>
        <w:spacing w:line="240" w:lineRule="auto"/>
        <w:ind w:left="0" w:firstLine="567"/>
        <w:jc w:val="both"/>
      </w:pPr>
      <w:r w:rsidRPr="004A18DD">
        <w:rPr>
          <w:bCs/>
        </w:rPr>
        <w:t>понимать, что разные точки зрения имеют разные основания.</w:t>
      </w:r>
    </w:p>
    <w:p w:rsidR="006603DA" w:rsidRDefault="006603DA" w:rsidP="006603DA">
      <w:pPr>
        <w:spacing w:after="0" w:line="240" w:lineRule="auto"/>
        <w:ind w:firstLine="851"/>
        <w:jc w:val="both"/>
        <w:rPr>
          <w:rFonts w:ascii="Times New Roman" w:hAnsi="Times New Roman"/>
          <w:b/>
          <w:sz w:val="24"/>
          <w:szCs w:val="24"/>
        </w:rPr>
      </w:pPr>
    </w:p>
    <w:p w:rsidR="00CA7CE5" w:rsidRPr="004A18DD" w:rsidRDefault="00CA7CE5" w:rsidP="006603DA">
      <w:pPr>
        <w:spacing w:after="0" w:line="240" w:lineRule="auto"/>
        <w:ind w:firstLine="851"/>
        <w:jc w:val="both"/>
        <w:rPr>
          <w:rFonts w:ascii="Times New Roman" w:hAnsi="Times New Roman"/>
          <w:b/>
          <w:sz w:val="24"/>
          <w:szCs w:val="24"/>
        </w:rPr>
      </w:pPr>
      <w:r w:rsidRPr="004A18DD">
        <w:rPr>
          <w:rFonts w:ascii="Times New Roman" w:hAnsi="Times New Roman"/>
          <w:b/>
          <w:sz w:val="24"/>
          <w:szCs w:val="24"/>
        </w:rPr>
        <w:t xml:space="preserve">В результате изучения РС и РСМ ученик должен </w:t>
      </w:r>
    </w:p>
    <w:p w:rsidR="00CA7CE5" w:rsidRPr="004A18DD" w:rsidRDefault="00CA7CE5" w:rsidP="007D7C08">
      <w:pPr>
        <w:spacing w:after="0" w:line="240" w:lineRule="auto"/>
        <w:jc w:val="both"/>
        <w:rPr>
          <w:rFonts w:ascii="Times New Roman" w:hAnsi="Times New Roman"/>
          <w:b/>
          <w:i/>
          <w:sz w:val="24"/>
          <w:szCs w:val="24"/>
        </w:rPr>
      </w:pPr>
      <w:r w:rsidRPr="004A18DD">
        <w:rPr>
          <w:rFonts w:ascii="Times New Roman" w:hAnsi="Times New Roman"/>
          <w:b/>
          <w:i/>
          <w:sz w:val="24"/>
          <w:szCs w:val="24"/>
        </w:rPr>
        <w:t>знать:</w:t>
      </w:r>
    </w:p>
    <w:p w:rsidR="00CA7CE5" w:rsidRPr="004A18DD" w:rsidRDefault="00CA7CE5" w:rsidP="0090600D">
      <w:pPr>
        <w:pStyle w:val="ae"/>
        <w:numPr>
          <w:ilvl w:val="0"/>
          <w:numId w:val="35"/>
        </w:numPr>
        <w:tabs>
          <w:tab w:val="clear" w:pos="708"/>
          <w:tab w:val="left" w:pos="851"/>
        </w:tabs>
        <w:suppressAutoHyphens w:val="0"/>
        <w:spacing w:line="240" w:lineRule="auto"/>
        <w:ind w:left="0" w:firstLine="567"/>
        <w:contextualSpacing/>
        <w:jc w:val="both"/>
        <w:rPr>
          <w:i/>
        </w:rPr>
      </w:pPr>
      <w:r w:rsidRPr="004A18DD">
        <w:t>родственные связи в семье;</w:t>
      </w:r>
    </w:p>
    <w:p w:rsidR="00CA7CE5" w:rsidRPr="004A18DD" w:rsidRDefault="00CA7CE5" w:rsidP="0090600D">
      <w:pPr>
        <w:pStyle w:val="ae"/>
        <w:numPr>
          <w:ilvl w:val="0"/>
          <w:numId w:val="35"/>
        </w:numPr>
        <w:tabs>
          <w:tab w:val="clear" w:pos="708"/>
          <w:tab w:val="left" w:pos="851"/>
        </w:tabs>
        <w:suppressAutoHyphens w:val="0"/>
        <w:spacing w:line="240" w:lineRule="auto"/>
        <w:ind w:left="0" w:firstLine="567"/>
        <w:contextualSpacing/>
        <w:jc w:val="both"/>
        <w:rPr>
          <w:i/>
        </w:rPr>
      </w:pPr>
      <w:r w:rsidRPr="004A18DD">
        <w:t>малые фольклорные формы (колыбельные, пестушки, заклички, считалки), знать 1 – 2 из них наизусть;</w:t>
      </w:r>
    </w:p>
    <w:p w:rsidR="00CA7CE5" w:rsidRPr="004A18DD" w:rsidRDefault="00CA7CE5" w:rsidP="0090600D">
      <w:pPr>
        <w:pStyle w:val="ae"/>
        <w:numPr>
          <w:ilvl w:val="0"/>
          <w:numId w:val="35"/>
        </w:numPr>
        <w:tabs>
          <w:tab w:val="clear" w:pos="708"/>
          <w:tab w:val="left" w:pos="851"/>
        </w:tabs>
        <w:suppressAutoHyphens w:val="0"/>
        <w:spacing w:line="240" w:lineRule="auto"/>
        <w:ind w:left="0" w:firstLine="567"/>
        <w:contextualSpacing/>
        <w:jc w:val="both"/>
        <w:rPr>
          <w:i/>
        </w:rPr>
      </w:pPr>
      <w:r w:rsidRPr="004A18DD">
        <w:t>фамилию, имя, отчество М.В. Ломоносова; временной период жизни (сейчас, давно, очень давно); название малой родины М.В. Ломоносова; основные занятия членов семьи; каким был Михайло Ломоносов в детские и отроческие годы, где и как учился читать, писать, считать; как относился к учению;</w:t>
      </w:r>
    </w:p>
    <w:p w:rsidR="00CA7CE5" w:rsidRPr="004A18DD" w:rsidRDefault="00CA7CE5" w:rsidP="0090600D">
      <w:pPr>
        <w:pStyle w:val="ae"/>
        <w:numPr>
          <w:ilvl w:val="0"/>
          <w:numId w:val="35"/>
        </w:numPr>
        <w:tabs>
          <w:tab w:val="clear" w:pos="708"/>
          <w:tab w:val="left" w:pos="851"/>
        </w:tabs>
        <w:suppressAutoHyphens w:val="0"/>
        <w:spacing w:line="240" w:lineRule="auto"/>
        <w:ind w:left="0" w:firstLine="567"/>
        <w:contextualSpacing/>
        <w:jc w:val="both"/>
        <w:rPr>
          <w:i/>
        </w:rPr>
      </w:pPr>
      <w:r w:rsidRPr="004A18DD">
        <w:t>северных писателей и поэтов (Ф. Абрамов, С Писахов, Н. Рубцов);</w:t>
      </w:r>
    </w:p>
    <w:p w:rsidR="00CA7CE5" w:rsidRPr="00F9266D" w:rsidRDefault="00CA7CE5" w:rsidP="00D72BD5">
      <w:pPr>
        <w:tabs>
          <w:tab w:val="left" w:pos="851"/>
        </w:tabs>
        <w:spacing w:after="0" w:line="240" w:lineRule="auto"/>
        <w:jc w:val="both"/>
        <w:rPr>
          <w:rFonts w:ascii="Times New Roman" w:hAnsi="Times New Roman"/>
          <w:b/>
          <w:i/>
          <w:sz w:val="24"/>
          <w:szCs w:val="24"/>
        </w:rPr>
      </w:pPr>
      <w:r w:rsidRPr="00F9266D">
        <w:rPr>
          <w:rFonts w:ascii="Times New Roman" w:hAnsi="Times New Roman"/>
          <w:b/>
          <w:i/>
          <w:sz w:val="24"/>
          <w:szCs w:val="24"/>
        </w:rPr>
        <w:t>уметь:</w:t>
      </w:r>
    </w:p>
    <w:p w:rsidR="00CA7CE5" w:rsidRPr="004A18DD" w:rsidRDefault="00CA7CE5" w:rsidP="0090600D">
      <w:pPr>
        <w:pStyle w:val="ae"/>
        <w:numPr>
          <w:ilvl w:val="0"/>
          <w:numId w:val="35"/>
        </w:numPr>
        <w:tabs>
          <w:tab w:val="clear" w:pos="708"/>
          <w:tab w:val="left" w:pos="851"/>
        </w:tabs>
        <w:suppressAutoHyphens w:val="0"/>
        <w:spacing w:line="240" w:lineRule="auto"/>
        <w:ind w:left="0" w:firstLine="567"/>
        <w:contextualSpacing/>
        <w:jc w:val="both"/>
        <w:rPr>
          <w:i/>
        </w:rPr>
      </w:pPr>
      <w:r w:rsidRPr="004A18DD">
        <w:t>находить в тексте изобразительные языковые средства, помогающие понять своеобразие художественных произведений о Русском Севере;</w:t>
      </w:r>
    </w:p>
    <w:p w:rsidR="00CA7CE5" w:rsidRPr="00F9266D" w:rsidRDefault="00CA7CE5" w:rsidP="00D72BD5">
      <w:pPr>
        <w:tabs>
          <w:tab w:val="left" w:pos="851"/>
        </w:tabs>
        <w:spacing w:after="0" w:line="240" w:lineRule="auto"/>
        <w:jc w:val="both"/>
        <w:rPr>
          <w:rFonts w:ascii="Times New Roman" w:hAnsi="Times New Roman"/>
          <w:b/>
          <w:i/>
          <w:sz w:val="24"/>
          <w:szCs w:val="24"/>
        </w:rPr>
      </w:pPr>
      <w:r w:rsidRPr="00F9266D">
        <w:rPr>
          <w:rFonts w:ascii="Times New Roman" w:hAnsi="Times New Roman"/>
          <w:b/>
          <w:i/>
          <w:sz w:val="24"/>
          <w:szCs w:val="24"/>
        </w:rPr>
        <w:t>иметь представления:</w:t>
      </w:r>
    </w:p>
    <w:p w:rsidR="00CA7CE5" w:rsidRPr="004A18DD" w:rsidRDefault="00CA7CE5" w:rsidP="0090600D">
      <w:pPr>
        <w:pStyle w:val="ae"/>
        <w:numPr>
          <w:ilvl w:val="0"/>
          <w:numId w:val="35"/>
        </w:numPr>
        <w:tabs>
          <w:tab w:val="clear" w:pos="708"/>
          <w:tab w:val="left" w:pos="851"/>
        </w:tabs>
        <w:suppressAutoHyphens w:val="0"/>
        <w:spacing w:line="240" w:lineRule="auto"/>
        <w:ind w:left="0" w:firstLine="567"/>
        <w:contextualSpacing/>
        <w:jc w:val="both"/>
        <w:rPr>
          <w:i/>
        </w:rPr>
      </w:pPr>
      <w:r w:rsidRPr="004A18DD">
        <w:t>о любви к родному дому, об ответственности за родных и близких.</w:t>
      </w:r>
    </w:p>
    <w:p w:rsidR="00CA7CE5" w:rsidRDefault="00CA7CE5" w:rsidP="007D7C08">
      <w:pPr>
        <w:pStyle w:val="a3"/>
        <w:spacing w:after="0" w:line="240" w:lineRule="auto"/>
        <w:jc w:val="both"/>
      </w:pPr>
    </w:p>
    <w:p w:rsidR="00CA7CE5" w:rsidRDefault="00CA7CE5" w:rsidP="007D7C08">
      <w:pPr>
        <w:pStyle w:val="a3"/>
        <w:spacing w:after="0" w:line="240" w:lineRule="auto"/>
        <w:jc w:val="center"/>
        <w:rPr>
          <w:rFonts w:ascii="Times New Roman" w:hAnsi="Times New Roman"/>
          <w:b/>
          <w:bCs/>
          <w:sz w:val="24"/>
          <w:szCs w:val="24"/>
        </w:rPr>
      </w:pPr>
      <w:r>
        <w:rPr>
          <w:rFonts w:ascii="Times New Roman" w:hAnsi="Times New Roman"/>
          <w:b/>
          <w:bCs/>
          <w:sz w:val="24"/>
          <w:szCs w:val="24"/>
        </w:rPr>
        <w:lastRenderedPageBreak/>
        <w:t>Результаты изучения литературного чтения в 3 классе</w:t>
      </w:r>
    </w:p>
    <w:p w:rsidR="006603DA" w:rsidRDefault="006603DA" w:rsidP="007D7C08">
      <w:pPr>
        <w:pStyle w:val="a3"/>
        <w:spacing w:after="0" w:line="240" w:lineRule="auto"/>
        <w:jc w:val="center"/>
      </w:pPr>
    </w:p>
    <w:p w:rsidR="00CA7CE5" w:rsidRDefault="00CA7CE5" w:rsidP="007D7C08">
      <w:pPr>
        <w:pStyle w:val="a3"/>
        <w:spacing w:after="0" w:line="240" w:lineRule="auto"/>
        <w:jc w:val="center"/>
        <w:rPr>
          <w:rFonts w:ascii="Times New Roman" w:hAnsi="Times New Roman"/>
          <w:b/>
          <w:sz w:val="24"/>
          <w:szCs w:val="24"/>
        </w:rPr>
      </w:pPr>
      <w:r>
        <w:rPr>
          <w:rFonts w:ascii="Times New Roman" w:hAnsi="Times New Roman"/>
          <w:b/>
          <w:sz w:val="24"/>
          <w:szCs w:val="24"/>
        </w:rPr>
        <w:t>Раздел «Виды речевой и читательской деятельности»</w:t>
      </w:r>
    </w:p>
    <w:p w:rsidR="006603DA" w:rsidRDefault="006603DA" w:rsidP="007D7C08">
      <w:pPr>
        <w:pStyle w:val="a3"/>
        <w:spacing w:after="0" w:line="240" w:lineRule="auto"/>
        <w:jc w:val="center"/>
      </w:pPr>
    </w:p>
    <w:p w:rsidR="00CA7CE5" w:rsidRDefault="00CA7CE5" w:rsidP="006603DA">
      <w:pPr>
        <w:pStyle w:val="a3"/>
        <w:spacing w:after="0" w:line="240" w:lineRule="auto"/>
        <w:ind w:firstLine="851"/>
        <w:jc w:val="both"/>
      </w:pPr>
      <w:r>
        <w:rPr>
          <w:rFonts w:ascii="Times New Roman" w:hAnsi="Times New Roman"/>
          <w:sz w:val="24"/>
          <w:szCs w:val="24"/>
        </w:rPr>
        <w:t>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CA7CE5" w:rsidRPr="00F9266D" w:rsidRDefault="00CA7CE5" w:rsidP="006603DA">
      <w:pPr>
        <w:pStyle w:val="a3"/>
        <w:spacing w:after="0" w:line="240" w:lineRule="auto"/>
        <w:ind w:firstLine="851"/>
        <w:jc w:val="both"/>
      </w:pPr>
      <w:r w:rsidRPr="00F9266D">
        <w:rPr>
          <w:rFonts w:ascii="Times New Roman" w:hAnsi="Times New Roman"/>
          <w:b/>
          <w:sz w:val="24"/>
          <w:szCs w:val="24"/>
        </w:rPr>
        <w:t>Обучающие научатся</w:t>
      </w:r>
      <w:r w:rsidRPr="00F9266D">
        <w:rPr>
          <w:rFonts w:ascii="Times New Roman" w:hAnsi="Times New Roman"/>
          <w:sz w:val="24"/>
          <w:szCs w:val="24"/>
        </w:rPr>
        <w:t>:</w:t>
      </w:r>
    </w:p>
    <w:p w:rsidR="00CA7CE5" w:rsidRDefault="00CA7CE5" w:rsidP="002214A5">
      <w:pPr>
        <w:pStyle w:val="ae"/>
        <w:numPr>
          <w:ilvl w:val="0"/>
          <w:numId w:val="10"/>
        </w:numPr>
        <w:tabs>
          <w:tab w:val="left" w:pos="1134"/>
        </w:tabs>
        <w:spacing w:line="240" w:lineRule="auto"/>
        <w:ind w:left="0" w:firstLine="567"/>
        <w:jc w:val="both"/>
      </w:pPr>
      <w:r>
        <w:t>читать правильно выразительно целыми словами вслух, учитывая индивидуальный темп чтения;</w:t>
      </w:r>
    </w:p>
    <w:p w:rsidR="00CA7CE5" w:rsidRDefault="00CA7CE5" w:rsidP="002214A5">
      <w:pPr>
        <w:pStyle w:val="ae"/>
        <w:numPr>
          <w:ilvl w:val="0"/>
          <w:numId w:val="10"/>
        </w:numPr>
        <w:tabs>
          <w:tab w:val="left" w:pos="1134"/>
        </w:tabs>
        <w:spacing w:line="240" w:lineRule="auto"/>
        <w:ind w:left="0" w:firstLine="567"/>
        <w:jc w:val="both"/>
      </w:pPr>
      <w:r>
        <w:t>читать про себя в процессе первичного ознакомительного чтения, выборочного чтения и повторного изучающего чтения;</w:t>
      </w:r>
    </w:p>
    <w:p w:rsidR="00CA7CE5" w:rsidRDefault="00CA7CE5" w:rsidP="002214A5">
      <w:pPr>
        <w:pStyle w:val="ae"/>
        <w:numPr>
          <w:ilvl w:val="0"/>
          <w:numId w:val="10"/>
        </w:numPr>
        <w:tabs>
          <w:tab w:val="left" w:pos="1134"/>
        </w:tabs>
        <w:spacing w:line="240" w:lineRule="auto"/>
        <w:ind w:left="0" w:firstLine="567"/>
        <w:jc w:val="both"/>
      </w:pPr>
      <w:r>
        <w:t>писать письма и правильно реагировать на полученные письма в процессе предметной переписки с научным клубом младшего школьника «Ключ и заря»;</w:t>
      </w:r>
    </w:p>
    <w:p w:rsidR="00CA7CE5" w:rsidRDefault="00CA7CE5" w:rsidP="002214A5">
      <w:pPr>
        <w:pStyle w:val="ae"/>
        <w:numPr>
          <w:ilvl w:val="0"/>
          <w:numId w:val="10"/>
        </w:numPr>
        <w:tabs>
          <w:tab w:val="left" w:pos="1134"/>
        </w:tabs>
        <w:spacing w:line="240" w:lineRule="auto"/>
        <w:ind w:left="0" w:firstLine="567"/>
        <w:jc w:val="both"/>
      </w:pPr>
      <w:r>
        <w:t>называть имена писателей и поэтов–авторов изучаемых произведений; перечислять названия их произведений и коротко пересказывать содержание текстов, прочитанных в классе;</w:t>
      </w:r>
    </w:p>
    <w:p w:rsidR="00CA7CE5" w:rsidRDefault="00CA7CE5" w:rsidP="002214A5">
      <w:pPr>
        <w:pStyle w:val="ae"/>
        <w:numPr>
          <w:ilvl w:val="0"/>
          <w:numId w:val="10"/>
        </w:numPr>
        <w:tabs>
          <w:tab w:val="left" w:pos="1134"/>
          <w:tab w:val="left" w:pos="2574"/>
        </w:tabs>
        <w:spacing w:line="240" w:lineRule="auto"/>
        <w:ind w:left="0" w:firstLine="567"/>
        <w:jc w:val="both"/>
      </w:pPr>
      <w:r>
        <w:t>рассказывать о любимом литературном герое;</w:t>
      </w:r>
    </w:p>
    <w:p w:rsidR="00CA7CE5" w:rsidRDefault="00CA7CE5" w:rsidP="002214A5">
      <w:pPr>
        <w:pStyle w:val="ae"/>
        <w:numPr>
          <w:ilvl w:val="0"/>
          <w:numId w:val="10"/>
        </w:numPr>
        <w:tabs>
          <w:tab w:val="left" w:pos="1134"/>
          <w:tab w:val="left" w:pos="2574"/>
        </w:tabs>
        <w:spacing w:line="240" w:lineRule="auto"/>
        <w:ind w:left="0" w:firstLine="567"/>
        <w:jc w:val="both"/>
      </w:pPr>
      <w:r>
        <w:t>выявлять авторское отношение к герою;</w:t>
      </w:r>
    </w:p>
    <w:p w:rsidR="00CA7CE5" w:rsidRDefault="00CA7CE5" w:rsidP="002214A5">
      <w:pPr>
        <w:pStyle w:val="ae"/>
        <w:numPr>
          <w:ilvl w:val="0"/>
          <w:numId w:val="10"/>
        </w:numPr>
        <w:tabs>
          <w:tab w:val="left" w:pos="1134"/>
        </w:tabs>
        <w:spacing w:line="240" w:lineRule="auto"/>
        <w:ind w:left="0" w:firstLine="567"/>
        <w:jc w:val="both"/>
      </w:pPr>
      <w:r>
        <w:t>характеризовать героев произведений; сравнивать характеры героев разных произведений;</w:t>
      </w:r>
    </w:p>
    <w:p w:rsidR="00CA7CE5" w:rsidRDefault="00CA7CE5" w:rsidP="002214A5">
      <w:pPr>
        <w:pStyle w:val="ae"/>
        <w:numPr>
          <w:ilvl w:val="0"/>
          <w:numId w:val="10"/>
        </w:numPr>
        <w:tabs>
          <w:tab w:val="left" w:pos="1134"/>
          <w:tab w:val="left" w:pos="2574"/>
        </w:tabs>
        <w:spacing w:line="240" w:lineRule="auto"/>
        <w:ind w:left="0" w:firstLine="567"/>
        <w:jc w:val="both"/>
      </w:pPr>
      <w:r>
        <w:t>читать наизусть 6 – 8 стихотворений разных авторов (по выбору);</w:t>
      </w:r>
    </w:p>
    <w:p w:rsidR="00CA7CE5" w:rsidRDefault="00CA7CE5" w:rsidP="002214A5">
      <w:pPr>
        <w:pStyle w:val="ae"/>
        <w:numPr>
          <w:ilvl w:val="0"/>
          <w:numId w:val="10"/>
        </w:numPr>
        <w:tabs>
          <w:tab w:val="left" w:pos="1134"/>
        </w:tabs>
        <w:spacing w:line="240" w:lineRule="auto"/>
        <w:ind w:left="0" w:firstLine="567"/>
        <w:jc w:val="both"/>
      </w:pPr>
      <w:r>
        <w:t>ориентироваться в книге по её элементам (автор, название, страница «Содержание», иллюстрации).</w:t>
      </w:r>
    </w:p>
    <w:p w:rsidR="00CA7CE5" w:rsidRPr="00F9266D" w:rsidRDefault="00CA7CE5" w:rsidP="006603DA">
      <w:pPr>
        <w:pStyle w:val="Osnova"/>
        <w:tabs>
          <w:tab w:val="left" w:leader="dot" w:pos="624"/>
        </w:tabs>
        <w:spacing w:after="0" w:line="240" w:lineRule="auto"/>
        <w:ind w:firstLine="851"/>
      </w:pPr>
      <w:r w:rsidRPr="00F9266D">
        <w:rPr>
          <w:rStyle w:val="Zag11"/>
          <w:rFonts w:ascii="Times New Roman" w:eastAsia="@Arial Unicode MS" w:hAnsi="Times New Roman" w:cs="Times New Roman"/>
          <w:b/>
          <w:iCs/>
          <w:sz w:val="24"/>
          <w:szCs w:val="24"/>
        </w:rPr>
        <w:t>Обучающиеся  в процессе самостоятельной, парной, групповой и коллективной работы получат возможность научиться:</w:t>
      </w:r>
    </w:p>
    <w:p w:rsidR="00CA7CE5" w:rsidRDefault="00CA7CE5" w:rsidP="002214A5">
      <w:pPr>
        <w:pStyle w:val="ae"/>
        <w:numPr>
          <w:ilvl w:val="0"/>
          <w:numId w:val="10"/>
        </w:numPr>
        <w:tabs>
          <w:tab w:val="left" w:pos="1134"/>
        </w:tabs>
        <w:spacing w:line="240" w:lineRule="auto"/>
        <w:ind w:left="0" w:firstLine="567"/>
        <w:jc w:val="both"/>
      </w:pPr>
      <w:r>
        <w:t>составлять тематический, жанровый и монографический сборники произведений;</w:t>
      </w:r>
    </w:p>
    <w:p w:rsidR="00CA7CE5" w:rsidRDefault="00CA7CE5" w:rsidP="002214A5">
      <w:pPr>
        <w:pStyle w:val="ae"/>
        <w:numPr>
          <w:ilvl w:val="0"/>
          <w:numId w:val="10"/>
        </w:numPr>
        <w:tabs>
          <w:tab w:val="left" w:pos="1134"/>
        </w:tabs>
        <w:spacing w:line="240" w:lineRule="auto"/>
        <w:ind w:left="0" w:firstLine="567"/>
        <w:jc w:val="both"/>
      </w:pPr>
      <w:r>
        <w:t>делать самостоятельный выбор книги и определять содержание книги по её элементам;</w:t>
      </w:r>
    </w:p>
    <w:p w:rsidR="00CA7CE5" w:rsidRDefault="00CA7CE5" w:rsidP="002214A5">
      <w:pPr>
        <w:pStyle w:val="ae"/>
        <w:numPr>
          <w:ilvl w:val="0"/>
          <w:numId w:val="10"/>
        </w:numPr>
        <w:tabs>
          <w:tab w:val="left" w:pos="1134"/>
          <w:tab w:val="left" w:pos="2574"/>
        </w:tabs>
        <w:spacing w:line="240" w:lineRule="auto"/>
        <w:ind w:left="0" w:firstLine="567"/>
        <w:jc w:val="both"/>
      </w:pPr>
      <w:r>
        <w:t>самостоятельно читать выбранные книги;</w:t>
      </w:r>
    </w:p>
    <w:p w:rsidR="00CA7CE5" w:rsidRDefault="00CA7CE5" w:rsidP="002214A5">
      <w:pPr>
        <w:pStyle w:val="ae"/>
        <w:numPr>
          <w:ilvl w:val="0"/>
          <w:numId w:val="10"/>
        </w:numPr>
        <w:tabs>
          <w:tab w:val="left" w:pos="1134"/>
          <w:tab w:val="left" w:pos="2574"/>
        </w:tabs>
        <w:spacing w:line="240" w:lineRule="auto"/>
        <w:ind w:left="0" w:firstLine="567"/>
        <w:jc w:val="both"/>
      </w:pPr>
      <w:r>
        <w:t>высказывать оценочные суждения о героях прочитанных произведений;</w:t>
      </w:r>
    </w:p>
    <w:p w:rsidR="00CA7CE5" w:rsidRDefault="00CA7CE5" w:rsidP="002214A5">
      <w:pPr>
        <w:pStyle w:val="ae"/>
        <w:numPr>
          <w:ilvl w:val="0"/>
          <w:numId w:val="10"/>
        </w:numPr>
        <w:tabs>
          <w:tab w:val="left" w:pos="1134"/>
          <w:tab w:val="left" w:pos="2574"/>
        </w:tabs>
        <w:spacing w:line="240" w:lineRule="auto"/>
        <w:ind w:left="0" w:firstLine="567"/>
        <w:jc w:val="both"/>
      </w:pPr>
      <w:r>
        <w:t>самостоятельно работать со словарями.</w:t>
      </w:r>
    </w:p>
    <w:p w:rsidR="006603DA" w:rsidRDefault="006603DA" w:rsidP="007D7C08">
      <w:pPr>
        <w:pStyle w:val="a3"/>
        <w:spacing w:after="0" w:line="240" w:lineRule="auto"/>
        <w:jc w:val="center"/>
        <w:rPr>
          <w:rFonts w:ascii="Times New Roman" w:hAnsi="Times New Roman"/>
          <w:b/>
          <w:sz w:val="24"/>
          <w:szCs w:val="24"/>
        </w:rPr>
      </w:pPr>
    </w:p>
    <w:p w:rsidR="00CA7CE5" w:rsidRDefault="00CA7CE5" w:rsidP="007D7C08">
      <w:pPr>
        <w:pStyle w:val="a3"/>
        <w:spacing w:after="0" w:line="240" w:lineRule="auto"/>
        <w:jc w:val="center"/>
        <w:rPr>
          <w:rFonts w:ascii="Times New Roman" w:hAnsi="Times New Roman"/>
          <w:b/>
          <w:sz w:val="24"/>
          <w:szCs w:val="24"/>
        </w:rPr>
      </w:pPr>
      <w:r>
        <w:rPr>
          <w:rFonts w:ascii="Times New Roman" w:hAnsi="Times New Roman"/>
          <w:b/>
          <w:sz w:val="24"/>
          <w:szCs w:val="24"/>
        </w:rPr>
        <w:t>Раздел «Литературоведческая пропедевтика»</w:t>
      </w:r>
    </w:p>
    <w:p w:rsidR="006603DA" w:rsidRDefault="006603DA" w:rsidP="007D7C08">
      <w:pPr>
        <w:pStyle w:val="a3"/>
        <w:spacing w:after="0" w:line="240" w:lineRule="auto"/>
        <w:jc w:val="center"/>
      </w:pPr>
    </w:p>
    <w:p w:rsidR="00CA7CE5" w:rsidRPr="00135519" w:rsidRDefault="00CA7CE5" w:rsidP="006603DA">
      <w:pPr>
        <w:pStyle w:val="a3"/>
        <w:spacing w:after="0" w:line="240" w:lineRule="auto"/>
        <w:ind w:firstLine="851"/>
        <w:jc w:val="both"/>
      </w:pPr>
      <w:r w:rsidRPr="00135519">
        <w:rPr>
          <w:rFonts w:ascii="Times New Roman" w:hAnsi="Times New Roman"/>
          <w:sz w:val="24"/>
          <w:szCs w:val="24"/>
        </w:rPr>
        <w:t>Узнавание особенностей стихотворного произведения (ритм, рифма), различение жанровых особенностей (народной и авторской сказки), узнавание литературных приёмов (сравнение, олицетворение, контраст).</w:t>
      </w:r>
    </w:p>
    <w:p w:rsidR="00CA7CE5" w:rsidRPr="00135519" w:rsidRDefault="00CA7CE5" w:rsidP="006603DA">
      <w:pPr>
        <w:pStyle w:val="a3"/>
        <w:spacing w:after="0" w:line="240" w:lineRule="auto"/>
        <w:ind w:firstLine="851"/>
        <w:jc w:val="both"/>
      </w:pPr>
      <w:r w:rsidRPr="00135519">
        <w:rPr>
          <w:rFonts w:ascii="Times New Roman" w:hAnsi="Times New Roman"/>
          <w:b/>
          <w:sz w:val="24"/>
          <w:szCs w:val="24"/>
        </w:rPr>
        <w:t>Обучающие научатся</w:t>
      </w:r>
      <w:r w:rsidRPr="00135519">
        <w:rPr>
          <w:rFonts w:ascii="Times New Roman" w:hAnsi="Times New Roman"/>
          <w:sz w:val="24"/>
          <w:szCs w:val="24"/>
        </w:rPr>
        <w:t>:</w:t>
      </w:r>
    </w:p>
    <w:p w:rsidR="00CA7CE5" w:rsidRDefault="00CA7CE5" w:rsidP="002214A5">
      <w:pPr>
        <w:pStyle w:val="ae"/>
        <w:numPr>
          <w:ilvl w:val="0"/>
          <w:numId w:val="10"/>
        </w:numPr>
        <w:tabs>
          <w:tab w:val="left" w:pos="1134"/>
        </w:tabs>
        <w:spacing w:line="240" w:lineRule="auto"/>
        <w:ind w:left="0" w:firstLine="567"/>
        <w:jc w:val="both"/>
      </w:pPr>
      <w:r>
        <w:t>различать сказку о животных, басню,  волшебную сказку, бытовую сказку;</w:t>
      </w:r>
    </w:p>
    <w:p w:rsidR="00CA7CE5" w:rsidRDefault="00CA7CE5" w:rsidP="002214A5">
      <w:pPr>
        <w:pStyle w:val="ae"/>
        <w:numPr>
          <w:ilvl w:val="0"/>
          <w:numId w:val="10"/>
        </w:numPr>
        <w:tabs>
          <w:tab w:val="left" w:pos="1134"/>
        </w:tabs>
        <w:spacing w:line="240" w:lineRule="auto"/>
        <w:ind w:left="0" w:firstLine="567"/>
        <w:jc w:val="both"/>
      </w:pPr>
      <w:r>
        <w:t>различать сказку и рассказ по двум основаниям (или одному из двух оснований): особенности построения и основная целевая установка повествования;</w:t>
      </w:r>
    </w:p>
    <w:p w:rsidR="00CA7CE5" w:rsidRDefault="00CA7CE5" w:rsidP="002214A5">
      <w:pPr>
        <w:pStyle w:val="ae"/>
        <w:numPr>
          <w:ilvl w:val="0"/>
          <w:numId w:val="10"/>
        </w:numPr>
        <w:tabs>
          <w:tab w:val="left" w:pos="1134"/>
        </w:tabs>
        <w:spacing w:line="240" w:lineRule="auto"/>
        <w:ind w:left="0" w:firstLine="567"/>
        <w:jc w:val="both"/>
      </w:pPr>
      <w:r>
        <w:lastRenderedPageBreak/>
        <w:t>находить и различать средства художественной выразительности в авторской литературе (приёмы: сравнение, олицетворение, гипербола (преувеличение), звукопись, контраст; повтор).</w:t>
      </w:r>
    </w:p>
    <w:p w:rsidR="00CA7CE5" w:rsidRPr="00135519" w:rsidRDefault="00CA7CE5" w:rsidP="006603DA">
      <w:pPr>
        <w:pStyle w:val="Osnova"/>
        <w:tabs>
          <w:tab w:val="left" w:leader="dot" w:pos="624"/>
        </w:tabs>
        <w:spacing w:after="0" w:line="240" w:lineRule="auto"/>
        <w:ind w:firstLine="851"/>
        <w:jc w:val="left"/>
      </w:pPr>
      <w:r w:rsidRPr="00135519">
        <w:rPr>
          <w:rStyle w:val="Zag11"/>
          <w:rFonts w:ascii="Times New Roman" w:eastAsia="@Arial Unicode MS" w:hAnsi="Times New Roman" w:cs="Times New Roman"/>
          <w:b/>
          <w:iCs/>
          <w:sz w:val="24"/>
          <w:szCs w:val="24"/>
        </w:rPr>
        <w:t>Обучающиеся  получат возможность научиться:</w:t>
      </w:r>
    </w:p>
    <w:p w:rsidR="00CA7CE5" w:rsidRDefault="00CA7CE5" w:rsidP="002214A5">
      <w:pPr>
        <w:pStyle w:val="ae"/>
        <w:numPr>
          <w:ilvl w:val="0"/>
          <w:numId w:val="10"/>
        </w:numPr>
        <w:tabs>
          <w:tab w:val="left" w:pos="1134"/>
        </w:tabs>
        <w:spacing w:line="240" w:lineRule="auto"/>
        <w:ind w:left="0" w:firstLine="567"/>
        <w:jc w:val="both"/>
      </w:pPr>
      <w:r>
        <w:t>понимать развитие сказки о животных во времени и помещать изучаемые сказки на простейшую ленту времени;</w:t>
      </w:r>
    </w:p>
    <w:p w:rsidR="00CA7CE5" w:rsidRDefault="00CA7CE5" w:rsidP="002214A5">
      <w:pPr>
        <w:pStyle w:val="ae"/>
        <w:numPr>
          <w:ilvl w:val="0"/>
          <w:numId w:val="10"/>
        </w:numPr>
        <w:tabs>
          <w:tab w:val="left" w:pos="1134"/>
          <w:tab w:val="left" w:pos="2574"/>
        </w:tabs>
        <w:spacing w:line="240" w:lineRule="auto"/>
        <w:ind w:left="0" w:firstLine="567"/>
        <w:jc w:val="both"/>
      </w:pPr>
      <w:r>
        <w:t>обнаруживать «бродячие» сюжеты в сказках разных народов мира.</w:t>
      </w:r>
    </w:p>
    <w:p w:rsidR="006603DA" w:rsidRDefault="006603DA" w:rsidP="007D7C08">
      <w:pPr>
        <w:pStyle w:val="a3"/>
        <w:tabs>
          <w:tab w:val="left" w:pos="2280"/>
        </w:tabs>
        <w:spacing w:after="0" w:line="240" w:lineRule="auto"/>
        <w:jc w:val="center"/>
        <w:rPr>
          <w:rFonts w:ascii="Times New Roman" w:hAnsi="Times New Roman"/>
          <w:b/>
          <w:sz w:val="24"/>
          <w:szCs w:val="24"/>
        </w:rPr>
      </w:pPr>
    </w:p>
    <w:p w:rsidR="00CA7CE5" w:rsidRDefault="00CA7CE5" w:rsidP="007D7C08">
      <w:pPr>
        <w:pStyle w:val="a3"/>
        <w:tabs>
          <w:tab w:val="left" w:pos="2280"/>
        </w:tabs>
        <w:spacing w:after="0" w:line="240" w:lineRule="auto"/>
        <w:jc w:val="center"/>
        <w:rPr>
          <w:rFonts w:ascii="Times New Roman" w:hAnsi="Times New Roman"/>
          <w:b/>
          <w:sz w:val="24"/>
          <w:szCs w:val="24"/>
        </w:rPr>
      </w:pPr>
      <w:r>
        <w:rPr>
          <w:rFonts w:ascii="Times New Roman" w:hAnsi="Times New Roman"/>
          <w:b/>
          <w:sz w:val="24"/>
          <w:szCs w:val="24"/>
        </w:rPr>
        <w:t>Раздел «Элементы творческой деятельности учащихся»</w:t>
      </w:r>
    </w:p>
    <w:p w:rsidR="006603DA" w:rsidRDefault="006603DA" w:rsidP="007D7C08">
      <w:pPr>
        <w:pStyle w:val="a3"/>
        <w:tabs>
          <w:tab w:val="left" w:pos="2280"/>
        </w:tabs>
        <w:spacing w:after="0" w:line="240" w:lineRule="auto"/>
        <w:jc w:val="center"/>
      </w:pPr>
    </w:p>
    <w:p w:rsidR="00CA7CE5" w:rsidRDefault="00CA7CE5" w:rsidP="006603DA">
      <w:pPr>
        <w:pStyle w:val="a3"/>
        <w:spacing w:after="0" w:line="240" w:lineRule="auto"/>
        <w:ind w:firstLine="851"/>
        <w:jc w:val="both"/>
      </w:pPr>
      <w:r>
        <w:rPr>
          <w:rFonts w:ascii="Times New Roman" w:hAnsi="Times New Roman"/>
          <w:sz w:val="24"/>
          <w:szCs w:val="24"/>
        </w:rPr>
        <w:t>Чтение по ролям, инсценировка, драматизация, устное словесное рисование, работа с репродукциями, создание собственных текстов.</w:t>
      </w:r>
    </w:p>
    <w:p w:rsidR="00CA7CE5" w:rsidRPr="00135519" w:rsidRDefault="00CA7CE5" w:rsidP="006603DA">
      <w:pPr>
        <w:pStyle w:val="a3"/>
        <w:spacing w:after="0" w:line="240" w:lineRule="auto"/>
        <w:ind w:firstLine="851"/>
        <w:jc w:val="both"/>
      </w:pPr>
      <w:r w:rsidRPr="00135519">
        <w:rPr>
          <w:rFonts w:ascii="Times New Roman" w:hAnsi="Times New Roman"/>
          <w:b/>
          <w:sz w:val="24"/>
          <w:szCs w:val="24"/>
        </w:rPr>
        <w:t>Обучающие научатся</w:t>
      </w:r>
      <w:r w:rsidRPr="00135519">
        <w:rPr>
          <w:rFonts w:ascii="Times New Roman" w:hAnsi="Times New Roman"/>
          <w:sz w:val="24"/>
          <w:szCs w:val="24"/>
        </w:rPr>
        <w:t>:</w:t>
      </w:r>
    </w:p>
    <w:p w:rsidR="00CA7CE5" w:rsidRDefault="00CA7CE5" w:rsidP="002214A5">
      <w:pPr>
        <w:pStyle w:val="ae"/>
        <w:numPr>
          <w:ilvl w:val="0"/>
          <w:numId w:val="10"/>
        </w:numPr>
        <w:tabs>
          <w:tab w:val="left" w:pos="1134"/>
        </w:tabs>
        <w:spacing w:line="240" w:lineRule="auto"/>
        <w:ind w:left="0" w:firstLine="567"/>
        <w:jc w:val="both"/>
      </w:pPr>
      <w:r>
        <w:t>понимать содержание прочитанного; осознанно выбирать интонацию, темп чтения и необходимые паузы в соответствии с особенностями текста;</w:t>
      </w:r>
    </w:p>
    <w:p w:rsidR="00CA7CE5" w:rsidRDefault="00CA7CE5" w:rsidP="002214A5">
      <w:pPr>
        <w:pStyle w:val="ae"/>
        <w:numPr>
          <w:ilvl w:val="0"/>
          <w:numId w:val="10"/>
        </w:numPr>
        <w:tabs>
          <w:tab w:val="left" w:pos="1134"/>
        </w:tabs>
        <w:spacing w:line="240" w:lineRule="auto"/>
        <w:ind w:left="0" w:firstLine="567"/>
        <w:jc w:val="both"/>
      </w:pPr>
      <w:r>
        <w:t>эмоционально и адекватно воспринимать на слух художественные произведения, определённые программой, и оформлять свои впечатления (отзывы) в устной речи;</w:t>
      </w:r>
    </w:p>
    <w:p w:rsidR="00CA7CE5" w:rsidRDefault="00CA7CE5" w:rsidP="002214A5">
      <w:pPr>
        <w:pStyle w:val="ae"/>
        <w:numPr>
          <w:ilvl w:val="0"/>
          <w:numId w:val="10"/>
        </w:numPr>
        <w:tabs>
          <w:tab w:val="left" w:pos="1134"/>
        </w:tabs>
        <w:spacing w:line="240" w:lineRule="auto"/>
        <w:ind w:left="0" w:firstLine="567"/>
        <w:jc w:val="both"/>
      </w:pPr>
      <w:r>
        <w:t>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
    <w:p w:rsidR="00CA7CE5" w:rsidRDefault="00CA7CE5" w:rsidP="002214A5">
      <w:pPr>
        <w:pStyle w:val="ae"/>
        <w:numPr>
          <w:ilvl w:val="0"/>
          <w:numId w:val="10"/>
        </w:numPr>
        <w:tabs>
          <w:tab w:val="left" w:pos="1134"/>
        </w:tabs>
        <w:spacing w:line="240" w:lineRule="auto"/>
        <w:ind w:left="0" w:firstLine="567"/>
        <w:jc w:val="both"/>
      </w:pPr>
      <w:r>
        <w:t xml:space="preserve">принимать участие в инсценировке (разыгрывание по ролям) крупных диалоговых фрагментов литературных текстов. </w:t>
      </w:r>
    </w:p>
    <w:p w:rsidR="00CA7CE5" w:rsidRPr="00135519" w:rsidRDefault="00CA7CE5" w:rsidP="006603DA">
      <w:pPr>
        <w:pStyle w:val="a3"/>
        <w:tabs>
          <w:tab w:val="left" w:pos="3648"/>
        </w:tabs>
        <w:spacing w:after="0" w:line="240" w:lineRule="auto"/>
        <w:ind w:firstLine="851"/>
        <w:jc w:val="both"/>
      </w:pPr>
      <w:r w:rsidRPr="00135519">
        <w:rPr>
          <w:rStyle w:val="Zag11"/>
          <w:rFonts w:ascii="Times New Roman" w:eastAsia="@Arial Unicode MS" w:hAnsi="Times New Roman"/>
          <w:b/>
          <w:iCs/>
          <w:sz w:val="24"/>
          <w:szCs w:val="24"/>
        </w:rPr>
        <w:t>Обучающиеся  в процессе самостоятельной, парной, групповой и коллективной работы получат возможность научиться:</w:t>
      </w:r>
    </w:p>
    <w:p w:rsidR="00CA7CE5" w:rsidRDefault="00CA7CE5" w:rsidP="002214A5">
      <w:pPr>
        <w:pStyle w:val="ae"/>
        <w:numPr>
          <w:ilvl w:val="0"/>
          <w:numId w:val="10"/>
        </w:numPr>
        <w:tabs>
          <w:tab w:val="left" w:pos="1134"/>
        </w:tabs>
        <w:spacing w:line="240" w:lineRule="auto"/>
        <w:ind w:left="0" w:firstLine="567"/>
        <w:jc w:val="both"/>
      </w:pPr>
      <w:r>
        <w:t>читать вслух стихотворный  и прозаический тексты  на основе  передачи их художественных особенностей, выражения собственного отношения в соответствии с выработанными критериями выразительного чтения;</w:t>
      </w:r>
    </w:p>
    <w:p w:rsidR="00CA7CE5" w:rsidRDefault="00CA7CE5" w:rsidP="002214A5">
      <w:pPr>
        <w:pStyle w:val="ae"/>
        <w:numPr>
          <w:ilvl w:val="0"/>
          <w:numId w:val="10"/>
        </w:numPr>
        <w:tabs>
          <w:tab w:val="left" w:pos="1134"/>
        </w:tabs>
        <w:spacing w:line="240" w:lineRule="auto"/>
        <w:ind w:left="0" w:firstLine="567"/>
        <w:jc w:val="both"/>
      </w:pPr>
      <w:r>
        <w:t>рассматривать иллюстрации в учебнике и репродукции живописных произведений в разделе «Музейный Дом», слушать музыкальные произведения  и сравнивать их с художественными текстами с точки зрения выраженных в них мыслей, чувств, переживаний;</w:t>
      </w:r>
    </w:p>
    <w:p w:rsidR="00CA7CE5" w:rsidRDefault="00CA7CE5" w:rsidP="002214A5">
      <w:pPr>
        <w:pStyle w:val="ae"/>
        <w:numPr>
          <w:ilvl w:val="0"/>
          <w:numId w:val="10"/>
        </w:numPr>
        <w:tabs>
          <w:tab w:val="left" w:pos="1134"/>
        </w:tabs>
        <w:spacing w:line="240" w:lineRule="auto"/>
        <w:ind w:left="0" w:firstLine="567"/>
        <w:jc w:val="both"/>
      </w:pPr>
      <w:r>
        <w:t>устно и письменно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6603DA" w:rsidRDefault="006603DA" w:rsidP="007D7C08">
      <w:pPr>
        <w:pStyle w:val="a3"/>
        <w:tabs>
          <w:tab w:val="left" w:pos="1500"/>
        </w:tabs>
        <w:spacing w:after="0" w:line="240" w:lineRule="auto"/>
        <w:jc w:val="center"/>
        <w:rPr>
          <w:rFonts w:ascii="Times New Roman" w:hAnsi="Times New Roman"/>
          <w:b/>
          <w:sz w:val="24"/>
          <w:szCs w:val="24"/>
        </w:rPr>
      </w:pPr>
    </w:p>
    <w:p w:rsidR="00CA7CE5" w:rsidRDefault="00CA7CE5" w:rsidP="007D7C08">
      <w:pPr>
        <w:pStyle w:val="a3"/>
        <w:tabs>
          <w:tab w:val="left" w:pos="1500"/>
        </w:tabs>
        <w:spacing w:after="0" w:line="240" w:lineRule="auto"/>
        <w:jc w:val="center"/>
        <w:rPr>
          <w:rFonts w:ascii="Times New Roman" w:hAnsi="Times New Roman"/>
          <w:b/>
          <w:sz w:val="24"/>
          <w:szCs w:val="24"/>
        </w:rPr>
      </w:pPr>
      <w:r>
        <w:rPr>
          <w:rFonts w:ascii="Times New Roman" w:hAnsi="Times New Roman"/>
          <w:b/>
          <w:sz w:val="24"/>
          <w:szCs w:val="24"/>
        </w:rPr>
        <w:t>Ожидаемые результаты формирования УУД к концу 3-го года обучения</w:t>
      </w:r>
    </w:p>
    <w:p w:rsidR="006603DA" w:rsidRDefault="006603DA" w:rsidP="007D7C08">
      <w:pPr>
        <w:pStyle w:val="a3"/>
        <w:tabs>
          <w:tab w:val="left" w:pos="1500"/>
        </w:tabs>
        <w:spacing w:after="0" w:line="240" w:lineRule="auto"/>
        <w:jc w:val="center"/>
      </w:pPr>
    </w:p>
    <w:p w:rsidR="00CA7CE5" w:rsidRDefault="00CA7CE5" w:rsidP="006603DA">
      <w:pPr>
        <w:pStyle w:val="a3"/>
        <w:spacing w:after="0" w:line="240" w:lineRule="auto"/>
        <w:ind w:firstLine="851"/>
        <w:jc w:val="both"/>
      </w:pPr>
      <w:r>
        <w:rPr>
          <w:rFonts w:ascii="Times New Roman" w:hAnsi="Times New Roman"/>
          <w:b/>
          <w:sz w:val="24"/>
          <w:szCs w:val="24"/>
        </w:rPr>
        <w:t xml:space="preserve">В </w:t>
      </w:r>
      <w:r w:rsidRPr="00135519">
        <w:rPr>
          <w:rFonts w:ascii="Times New Roman" w:hAnsi="Times New Roman"/>
          <w:b/>
          <w:sz w:val="24"/>
          <w:szCs w:val="24"/>
        </w:rPr>
        <w:t>области  познавательных общих учебных действий обучающие научатся</w:t>
      </w:r>
      <w:r w:rsidRPr="00135519">
        <w:rPr>
          <w:rFonts w:ascii="Times New Roman" w:hAnsi="Times New Roman"/>
          <w:sz w:val="24"/>
          <w:szCs w:val="24"/>
        </w:rPr>
        <w:t>:</w:t>
      </w:r>
    </w:p>
    <w:p w:rsidR="00CA7CE5" w:rsidRDefault="00CA7CE5" w:rsidP="002214A5">
      <w:pPr>
        <w:pStyle w:val="ae"/>
        <w:numPr>
          <w:ilvl w:val="0"/>
          <w:numId w:val="10"/>
        </w:numPr>
        <w:tabs>
          <w:tab w:val="left" w:pos="1134"/>
        </w:tabs>
        <w:spacing w:line="240" w:lineRule="auto"/>
        <w:ind w:left="0" w:firstLine="567"/>
        <w:jc w:val="both"/>
      </w:pPr>
      <w:r>
        <w:t xml:space="preserve">свободно ориентироваться в корпусе учебных словарей и быстро находить нужную словарную статью;  </w:t>
      </w:r>
    </w:p>
    <w:p w:rsidR="00CA7CE5" w:rsidRDefault="00CA7CE5" w:rsidP="002214A5">
      <w:pPr>
        <w:pStyle w:val="ae"/>
        <w:numPr>
          <w:ilvl w:val="0"/>
          <w:numId w:val="10"/>
        </w:numPr>
        <w:tabs>
          <w:tab w:val="left" w:pos="1134"/>
        </w:tabs>
        <w:spacing w:line="240" w:lineRule="auto"/>
        <w:ind w:left="0" w:firstLine="567"/>
        <w:jc w:val="both"/>
      </w:pPr>
      <w:r>
        <w:t>свободно ориентироваться в учебной книге: сможет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CA7CE5" w:rsidRDefault="00CA7CE5" w:rsidP="002214A5">
      <w:pPr>
        <w:pStyle w:val="ae"/>
        <w:numPr>
          <w:ilvl w:val="0"/>
          <w:numId w:val="10"/>
        </w:numPr>
        <w:tabs>
          <w:tab w:val="left" w:pos="1134"/>
        </w:tabs>
        <w:spacing w:line="240" w:lineRule="auto"/>
        <w:ind w:left="0" w:firstLine="567"/>
        <w:jc w:val="both"/>
      </w:pPr>
      <w:r>
        <w:t>работать с текстом: выделять в нём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CA7CE5" w:rsidRDefault="00CA7CE5" w:rsidP="002214A5">
      <w:pPr>
        <w:pStyle w:val="ae"/>
        <w:numPr>
          <w:ilvl w:val="0"/>
          <w:numId w:val="10"/>
        </w:numPr>
        <w:tabs>
          <w:tab w:val="left" w:pos="1134"/>
        </w:tabs>
        <w:spacing w:line="240" w:lineRule="auto"/>
        <w:ind w:left="0" w:firstLine="567"/>
        <w:jc w:val="both"/>
      </w:pPr>
      <w:r>
        <w:lastRenderedPageBreak/>
        <w:t xml:space="preserve">работать с несколькими источниками информации (учебной книгой и тетрадью для самостоятельной работы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тексту). </w:t>
      </w:r>
    </w:p>
    <w:p w:rsidR="00CA7CE5" w:rsidRPr="00135519" w:rsidRDefault="00CA7CE5" w:rsidP="006603DA">
      <w:pPr>
        <w:pStyle w:val="Osnova"/>
        <w:tabs>
          <w:tab w:val="left" w:leader="dot" w:pos="624"/>
        </w:tabs>
        <w:spacing w:after="0" w:line="240" w:lineRule="auto"/>
        <w:ind w:firstLine="851"/>
        <w:jc w:val="left"/>
      </w:pPr>
      <w:r w:rsidRPr="00135519">
        <w:rPr>
          <w:rStyle w:val="Zag11"/>
          <w:rFonts w:ascii="Times New Roman" w:eastAsia="@Arial Unicode MS" w:hAnsi="Times New Roman" w:cs="Times New Roman"/>
          <w:b/>
          <w:iCs/>
          <w:sz w:val="24"/>
          <w:szCs w:val="24"/>
        </w:rPr>
        <w:t>Обучающиеся  получат возможность научиться:</w:t>
      </w:r>
    </w:p>
    <w:p w:rsidR="00CA7CE5" w:rsidRDefault="00CA7CE5" w:rsidP="002214A5">
      <w:pPr>
        <w:pStyle w:val="ae"/>
        <w:numPr>
          <w:ilvl w:val="0"/>
          <w:numId w:val="10"/>
        </w:numPr>
        <w:tabs>
          <w:tab w:val="left" w:pos="1134"/>
        </w:tabs>
        <w:spacing w:line="240" w:lineRule="auto"/>
        <w:ind w:left="0" w:firstLine="567"/>
        <w:jc w:val="both"/>
      </w:pPr>
      <w:r>
        <w:t>освоить алгоритм составления сборников: монографических, жанровых и тематических (сами термины – определения сборников не используются).</w:t>
      </w:r>
    </w:p>
    <w:p w:rsidR="00CA7CE5" w:rsidRPr="00135519" w:rsidRDefault="00CA7CE5" w:rsidP="006603DA">
      <w:pPr>
        <w:pStyle w:val="a3"/>
        <w:tabs>
          <w:tab w:val="left" w:pos="1500"/>
        </w:tabs>
        <w:spacing w:after="0" w:line="240" w:lineRule="auto"/>
        <w:ind w:firstLine="851"/>
        <w:rPr>
          <w:b/>
        </w:rPr>
      </w:pPr>
      <w:r w:rsidRPr="00135519">
        <w:rPr>
          <w:rFonts w:ascii="Times New Roman" w:hAnsi="Times New Roman"/>
          <w:b/>
          <w:sz w:val="24"/>
          <w:szCs w:val="24"/>
        </w:rPr>
        <w:t>В области коммуникативных учебных действий обучающие научатся:</w:t>
      </w:r>
    </w:p>
    <w:p w:rsidR="00CA7CE5" w:rsidRPr="00135519" w:rsidRDefault="00135519" w:rsidP="007D7C08">
      <w:pPr>
        <w:pStyle w:val="a3"/>
        <w:tabs>
          <w:tab w:val="left" w:pos="1500"/>
        </w:tabs>
        <w:spacing w:after="0" w:line="240" w:lineRule="auto"/>
        <w:ind w:firstLine="567"/>
        <w:jc w:val="both"/>
        <w:rPr>
          <w:b/>
        </w:rPr>
      </w:pPr>
      <w:r>
        <w:rPr>
          <w:rFonts w:ascii="Times New Roman" w:hAnsi="Times New Roman"/>
          <w:b/>
          <w:sz w:val="24"/>
          <w:szCs w:val="24"/>
        </w:rPr>
        <w:t xml:space="preserve">а) </w:t>
      </w:r>
      <w:r w:rsidR="00CA7CE5" w:rsidRPr="00135519">
        <w:rPr>
          <w:rFonts w:ascii="Times New Roman" w:hAnsi="Times New Roman"/>
          <w:b/>
          <w:sz w:val="24"/>
          <w:szCs w:val="24"/>
        </w:rPr>
        <w:t>в рамках коммуникации как сотрудничества:</w:t>
      </w:r>
    </w:p>
    <w:p w:rsidR="00CA7CE5" w:rsidRDefault="00CA7CE5" w:rsidP="002214A5">
      <w:pPr>
        <w:pStyle w:val="ae"/>
        <w:numPr>
          <w:ilvl w:val="0"/>
          <w:numId w:val="10"/>
        </w:numPr>
        <w:tabs>
          <w:tab w:val="left" w:pos="1134"/>
        </w:tabs>
        <w:spacing w:line="240" w:lineRule="auto"/>
        <w:ind w:left="0" w:firstLine="567"/>
        <w:jc w:val="both"/>
      </w:pPr>
      <w:r>
        <w:t>работать с соседом по парте, в малой группе, в большой группе: распределять работу между собой и роли, выполнять свою часть работы и встраивать её в общее рабочее поле;</w:t>
      </w:r>
    </w:p>
    <w:p w:rsidR="00CA7CE5" w:rsidRPr="00135519" w:rsidRDefault="00135519" w:rsidP="007D7C08">
      <w:pPr>
        <w:pStyle w:val="a3"/>
        <w:tabs>
          <w:tab w:val="left" w:pos="1500"/>
        </w:tabs>
        <w:spacing w:after="0" w:line="240" w:lineRule="auto"/>
        <w:ind w:firstLine="567"/>
        <w:jc w:val="both"/>
        <w:rPr>
          <w:b/>
        </w:rPr>
      </w:pPr>
      <w:r>
        <w:rPr>
          <w:rFonts w:ascii="Times New Roman" w:hAnsi="Times New Roman"/>
          <w:b/>
          <w:sz w:val="24"/>
          <w:szCs w:val="24"/>
        </w:rPr>
        <w:t xml:space="preserve">б) </w:t>
      </w:r>
      <w:r w:rsidR="00CA7CE5" w:rsidRPr="00135519">
        <w:rPr>
          <w:rFonts w:ascii="Times New Roman" w:hAnsi="Times New Roman"/>
          <w:b/>
          <w:sz w:val="24"/>
          <w:szCs w:val="24"/>
        </w:rPr>
        <w:t>в рамках коммуникации как взаимодействия:</w:t>
      </w:r>
    </w:p>
    <w:p w:rsidR="00CA7CE5" w:rsidRDefault="00CA7CE5" w:rsidP="002214A5">
      <w:pPr>
        <w:pStyle w:val="ae"/>
        <w:numPr>
          <w:ilvl w:val="0"/>
          <w:numId w:val="10"/>
        </w:numPr>
        <w:tabs>
          <w:tab w:val="left" w:pos="1134"/>
        </w:tabs>
        <w:spacing w:line="240" w:lineRule="auto"/>
        <w:ind w:left="0" w:firstLine="567"/>
        <w:jc w:val="both"/>
      </w:pPr>
      <w:r>
        <w:t>понимать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w:t>
      </w:r>
    </w:p>
    <w:p w:rsidR="00CA7CE5" w:rsidRDefault="00CA7CE5" w:rsidP="002214A5">
      <w:pPr>
        <w:pStyle w:val="ae"/>
        <w:numPr>
          <w:ilvl w:val="0"/>
          <w:numId w:val="10"/>
        </w:numPr>
        <w:tabs>
          <w:tab w:val="left" w:pos="1428"/>
          <w:tab w:val="left" w:pos="2574"/>
        </w:tabs>
        <w:spacing w:line="240" w:lineRule="auto"/>
        <w:ind w:left="0" w:firstLine="567"/>
        <w:jc w:val="both"/>
      </w:pPr>
      <w:r>
        <w:t>находить в тексте подтверждение высказанным героями точкам зрения.</w:t>
      </w:r>
    </w:p>
    <w:p w:rsidR="00CA7CE5" w:rsidRPr="00135519" w:rsidRDefault="00CA7CE5" w:rsidP="006603DA">
      <w:pPr>
        <w:pStyle w:val="a3"/>
        <w:spacing w:after="0" w:line="240" w:lineRule="auto"/>
        <w:ind w:firstLine="851"/>
        <w:jc w:val="both"/>
      </w:pPr>
      <w:r>
        <w:rPr>
          <w:rFonts w:ascii="Times New Roman" w:hAnsi="Times New Roman"/>
          <w:b/>
          <w:sz w:val="24"/>
          <w:szCs w:val="24"/>
        </w:rPr>
        <w:t xml:space="preserve">В области </w:t>
      </w:r>
      <w:r w:rsidRPr="00135519">
        <w:rPr>
          <w:rFonts w:ascii="Times New Roman" w:hAnsi="Times New Roman"/>
          <w:b/>
          <w:sz w:val="24"/>
          <w:szCs w:val="24"/>
        </w:rPr>
        <w:t xml:space="preserve">регулятивных учебных действий </w:t>
      </w:r>
      <w:r w:rsidRPr="00135519">
        <w:rPr>
          <w:rStyle w:val="Zag11"/>
          <w:rFonts w:ascii="Times New Roman" w:eastAsia="@Arial Unicode MS" w:hAnsi="Times New Roman"/>
          <w:b/>
          <w:iCs/>
          <w:sz w:val="24"/>
          <w:szCs w:val="24"/>
        </w:rPr>
        <w:t>обучающиеся  получат возможность научиться:</w:t>
      </w:r>
    </w:p>
    <w:p w:rsidR="00CA7CE5" w:rsidRDefault="00CA7CE5" w:rsidP="002214A5">
      <w:pPr>
        <w:pStyle w:val="ae"/>
        <w:numPr>
          <w:ilvl w:val="0"/>
          <w:numId w:val="10"/>
        </w:numPr>
        <w:tabs>
          <w:tab w:val="left" w:pos="1134"/>
        </w:tabs>
        <w:spacing w:line="240" w:lineRule="auto"/>
        <w:ind w:left="0" w:firstLine="567"/>
        <w:jc w:val="both"/>
      </w:pPr>
      <w:r>
        <w:t>осуществлять самоконтроль и контроль за ходом выполнения работы и полученного результата.</w:t>
      </w:r>
    </w:p>
    <w:p w:rsidR="006603DA" w:rsidRDefault="006603DA" w:rsidP="006603DA">
      <w:pPr>
        <w:spacing w:after="0" w:line="240" w:lineRule="auto"/>
        <w:ind w:firstLine="851"/>
        <w:jc w:val="both"/>
        <w:rPr>
          <w:rFonts w:ascii="Times New Roman" w:hAnsi="Times New Roman"/>
          <w:b/>
          <w:sz w:val="24"/>
          <w:szCs w:val="24"/>
        </w:rPr>
      </w:pPr>
    </w:p>
    <w:p w:rsidR="00CA7CE5" w:rsidRPr="004A18DD" w:rsidRDefault="00CA7CE5" w:rsidP="006603DA">
      <w:pPr>
        <w:spacing w:after="0" w:line="240" w:lineRule="auto"/>
        <w:ind w:firstLine="851"/>
        <w:jc w:val="both"/>
        <w:rPr>
          <w:rFonts w:ascii="Times New Roman" w:hAnsi="Times New Roman"/>
          <w:b/>
          <w:sz w:val="24"/>
          <w:szCs w:val="24"/>
        </w:rPr>
      </w:pPr>
      <w:r w:rsidRPr="004A18DD">
        <w:rPr>
          <w:rFonts w:ascii="Times New Roman" w:hAnsi="Times New Roman"/>
          <w:b/>
          <w:sz w:val="24"/>
          <w:szCs w:val="24"/>
        </w:rPr>
        <w:t>В результате изучения РС и РСМ ученик должен</w:t>
      </w:r>
    </w:p>
    <w:p w:rsidR="00CA7CE5" w:rsidRPr="004A18DD" w:rsidRDefault="00CA7CE5" w:rsidP="007D7C08">
      <w:pPr>
        <w:spacing w:after="0" w:line="240" w:lineRule="auto"/>
        <w:jc w:val="both"/>
        <w:rPr>
          <w:rFonts w:ascii="Times New Roman" w:hAnsi="Times New Roman"/>
          <w:i/>
          <w:sz w:val="24"/>
          <w:szCs w:val="24"/>
        </w:rPr>
      </w:pPr>
      <w:r w:rsidRPr="004A18DD">
        <w:rPr>
          <w:rFonts w:ascii="Times New Roman" w:hAnsi="Times New Roman"/>
          <w:b/>
          <w:i/>
          <w:sz w:val="24"/>
          <w:szCs w:val="24"/>
        </w:rPr>
        <w:t xml:space="preserve">знать:                                                                    </w:t>
      </w:r>
    </w:p>
    <w:p w:rsidR="00CA7CE5" w:rsidRPr="004A18DD" w:rsidRDefault="00CA7CE5" w:rsidP="0090600D">
      <w:pPr>
        <w:numPr>
          <w:ilvl w:val="0"/>
          <w:numId w:val="98"/>
        </w:numPr>
        <w:tabs>
          <w:tab w:val="left" w:pos="851"/>
        </w:tabs>
        <w:spacing w:after="0" w:line="240" w:lineRule="auto"/>
        <w:ind w:left="0" w:firstLine="567"/>
        <w:jc w:val="both"/>
        <w:rPr>
          <w:rFonts w:ascii="Times New Roman" w:hAnsi="Times New Roman"/>
          <w:sz w:val="24"/>
          <w:szCs w:val="24"/>
        </w:rPr>
      </w:pPr>
      <w:r w:rsidRPr="004A18DD">
        <w:rPr>
          <w:rFonts w:ascii="Times New Roman" w:hAnsi="Times New Roman"/>
          <w:sz w:val="24"/>
          <w:szCs w:val="24"/>
        </w:rPr>
        <w:t xml:space="preserve">названия произведений, их авторов, основное содержание (не менее 2 произведений);              </w:t>
      </w:r>
    </w:p>
    <w:p w:rsidR="00CA7CE5" w:rsidRPr="004A18DD" w:rsidRDefault="00CA7CE5" w:rsidP="0024019F">
      <w:pPr>
        <w:tabs>
          <w:tab w:val="left" w:pos="851"/>
        </w:tabs>
        <w:spacing w:after="0" w:line="240" w:lineRule="auto"/>
        <w:jc w:val="both"/>
        <w:rPr>
          <w:rFonts w:ascii="Times New Roman" w:hAnsi="Times New Roman"/>
          <w:b/>
          <w:i/>
          <w:sz w:val="24"/>
          <w:szCs w:val="24"/>
        </w:rPr>
      </w:pPr>
      <w:r w:rsidRPr="004A18DD">
        <w:rPr>
          <w:rFonts w:ascii="Times New Roman" w:hAnsi="Times New Roman"/>
          <w:b/>
          <w:i/>
          <w:sz w:val="24"/>
          <w:szCs w:val="24"/>
        </w:rPr>
        <w:t>уметь:</w:t>
      </w:r>
    </w:p>
    <w:p w:rsidR="00CA7CE5" w:rsidRPr="006603DA" w:rsidRDefault="00CA7CE5" w:rsidP="0090600D">
      <w:pPr>
        <w:pStyle w:val="ae"/>
        <w:numPr>
          <w:ilvl w:val="0"/>
          <w:numId w:val="99"/>
        </w:numPr>
        <w:tabs>
          <w:tab w:val="left" w:pos="851"/>
        </w:tabs>
        <w:spacing w:line="240" w:lineRule="auto"/>
        <w:ind w:left="0" w:firstLine="567"/>
        <w:jc w:val="both"/>
      </w:pPr>
      <w:r w:rsidRPr="006603DA">
        <w:t>осознанно читать текст художественного произведения вслух, про себя;</w:t>
      </w:r>
    </w:p>
    <w:p w:rsidR="00CA7CE5" w:rsidRPr="006603DA" w:rsidRDefault="00CA7CE5" w:rsidP="0090600D">
      <w:pPr>
        <w:pStyle w:val="ae"/>
        <w:numPr>
          <w:ilvl w:val="0"/>
          <w:numId w:val="99"/>
        </w:numPr>
        <w:tabs>
          <w:tab w:val="left" w:pos="851"/>
        </w:tabs>
        <w:spacing w:line="240" w:lineRule="auto"/>
        <w:ind w:left="0" w:firstLine="567"/>
        <w:jc w:val="both"/>
      </w:pPr>
      <w:r w:rsidRPr="006603DA">
        <w:t>определять тему и основную мысль произведения;</w:t>
      </w:r>
    </w:p>
    <w:p w:rsidR="00CA7CE5" w:rsidRPr="006603DA" w:rsidRDefault="00CA7CE5" w:rsidP="0090600D">
      <w:pPr>
        <w:pStyle w:val="ae"/>
        <w:numPr>
          <w:ilvl w:val="0"/>
          <w:numId w:val="99"/>
        </w:numPr>
        <w:tabs>
          <w:tab w:val="left" w:pos="851"/>
        </w:tabs>
        <w:spacing w:line="240" w:lineRule="auto"/>
        <w:ind w:left="0" w:firstLine="567"/>
        <w:jc w:val="both"/>
      </w:pPr>
      <w:r w:rsidRPr="006603DA">
        <w:t>составлять небольшое монологическое высказывание с опорой на авторский текст;</w:t>
      </w:r>
    </w:p>
    <w:p w:rsidR="00CA7CE5" w:rsidRPr="006603DA" w:rsidRDefault="00CA7CE5" w:rsidP="0090600D">
      <w:pPr>
        <w:pStyle w:val="ae"/>
        <w:numPr>
          <w:ilvl w:val="0"/>
          <w:numId w:val="99"/>
        </w:numPr>
        <w:tabs>
          <w:tab w:val="left" w:pos="851"/>
        </w:tabs>
        <w:spacing w:line="240" w:lineRule="auto"/>
        <w:ind w:left="0" w:firstLine="567"/>
        <w:jc w:val="both"/>
      </w:pPr>
      <w:r w:rsidRPr="006603DA">
        <w:t>читать стихотворные произведения наизусть (по выбору, не менее 2);</w:t>
      </w:r>
    </w:p>
    <w:p w:rsidR="00CA7CE5" w:rsidRPr="006603DA" w:rsidRDefault="00CA7CE5" w:rsidP="0090600D">
      <w:pPr>
        <w:pStyle w:val="ae"/>
        <w:numPr>
          <w:ilvl w:val="0"/>
          <w:numId w:val="99"/>
        </w:numPr>
        <w:tabs>
          <w:tab w:val="left" w:pos="851"/>
        </w:tabs>
        <w:spacing w:line="240" w:lineRule="auto"/>
        <w:ind w:left="0" w:firstLine="567"/>
        <w:jc w:val="both"/>
      </w:pPr>
      <w:r w:rsidRPr="006603DA">
        <w:t>приводить примеры произведений северного фольклора (колыбельные песни, сказки) (не менее 3 произведений);</w:t>
      </w:r>
    </w:p>
    <w:p w:rsidR="00CA7CE5" w:rsidRPr="006603DA" w:rsidRDefault="00CA7CE5" w:rsidP="0090600D">
      <w:pPr>
        <w:pStyle w:val="ae"/>
        <w:numPr>
          <w:ilvl w:val="0"/>
          <w:numId w:val="99"/>
        </w:numPr>
        <w:tabs>
          <w:tab w:val="left" w:pos="851"/>
        </w:tabs>
        <w:spacing w:line="240" w:lineRule="auto"/>
        <w:ind w:left="0" w:firstLine="567"/>
        <w:jc w:val="both"/>
      </w:pPr>
      <w:r w:rsidRPr="006603DA">
        <w:t>различать северные русские народные и литературные сказки;</w:t>
      </w:r>
    </w:p>
    <w:p w:rsidR="00CA7CE5" w:rsidRPr="004A18DD" w:rsidRDefault="00CA7CE5" w:rsidP="0024019F">
      <w:pPr>
        <w:tabs>
          <w:tab w:val="left" w:pos="851"/>
        </w:tabs>
        <w:spacing w:after="0" w:line="240" w:lineRule="auto"/>
        <w:jc w:val="both"/>
        <w:rPr>
          <w:rFonts w:ascii="Times New Roman" w:hAnsi="Times New Roman"/>
          <w:b/>
          <w:i/>
          <w:sz w:val="24"/>
          <w:szCs w:val="24"/>
        </w:rPr>
      </w:pPr>
      <w:r w:rsidRPr="004A18DD">
        <w:rPr>
          <w:rFonts w:ascii="Times New Roman" w:hAnsi="Times New Roman"/>
          <w:b/>
          <w:i/>
          <w:sz w:val="24"/>
          <w:szCs w:val="24"/>
        </w:rPr>
        <w:t>использовать приобретённые знания и умения в практической деятельности для:</w:t>
      </w:r>
    </w:p>
    <w:p w:rsidR="00CA7CE5" w:rsidRPr="004A18DD" w:rsidRDefault="00CA7CE5" w:rsidP="0090600D">
      <w:pPr>
        <w:numPr>
          <w:ilvl w:val="0"/>
          <w:numId w:val="100"/>
        </w:numPr>
        <w:tabs>
          <w:tab w:val="left" w:pos="851"/>
        </w:tabs>
        <w:spacing w:after="0" w:line="240" w:lineRule="auto"/>
        <w:ind w:left="0" w:firstLine="567"/>
        <w:jc w:val="both"/>
        <w:rPr>
          <w:rFonts w:ascii="Times New Roman" w:hAnsi="Times New Roman"/>
          <w:sz w:val="24"/>
          <w:szCs w:val="24"/>
        </w:rPr>
      </w:pPr>
      <w:r w:rsidRPr="004A18DD">
        <w:rPr>
          <w:rFonts w:ascii="Times New Roman" w:hAnsi="Times New Roman"/>
          <w:sz w:val="24"/>
          <w:szCs w:val="24"/>
        </w:rPr>
        <w:t>самостоятельного чтения детских книг, художественных произведений Русского Севера;</w:t>
      </w:r>
    </w:p>
    <w:p w:rsidR="00CA7CE5" w:rsidRPr="004A18DD" w:rsidRDefault="00CA7CE5" w:rsidP="0090600D">
      <w:pPr>
        <w:numPr>
          <w:ilvl w:val="0"/>
          <w:numId w:val="100"/>
        </w:numPr>
        <w:tabs>
          <w:tab w:val="left" w:pos="851"/>
        </w:tabs>
        <w:spacing w:after="0" w:line="240" w:lineRule="auto"/>
        <w:ind w:left="0" w:firstLine="567"/>
        <w:jc w:val="both"/>
        <w:rPr>
          <w:rFonts w:ascii="Times New Roman" w:hAnsi="Times New Roman"/>
          <w:sz w:val="24"/>
          <w:szCs w:val="24"/>
        </w:rPr>
      </w:pPr>
      <w:r w:rsidRPr="004A18DD">
        <w:rPr>
          <w:rFonts w:ascii="Times New Roman" w:hAnsi="Times New Roman"/>
          <w:sz w:val="24"/>
          <w:szCs w:val="24"/>
        </w:rPr>
        <w:t>работы с другими источниками информации (словарями, справочниками).</w:t>
      </w:r>
    </w:p>
    <w:p w:rsidR="00CA7CE5" w:rsidRDefault="00CA7CE5" w:rsidP="007D7C08">
      <w:pPr>
        <w:pStyle w:val="a3"/>
        <w:spacing w:after="0" w:line="240" w:lineRule="auto"/>
        <w:jc w:val="both"/>
      </w:pPr>
    </w:p>
    <w:p w:rsidR="006603DA" w:rsidRDefault="006603DA" w:rsidP="007D7C08">
      <w:pPr>
        <w:pStyle w:val="a3"/>
        <w:spacing w:after="0" w:line="240" w:lineRule="auto"/>
        <w:jc w:val="center"/>
        <w:rPr>
          <w:rFonts w:ascii="Times New Roman" w:hAnsi="Times New Roman"/>
          <w:b/>
          <w:bCs/>
          <w:sz w:val="24"/>
          <w:szCs w:val="24"/>
        </w:rPr>
      </w:pPr>
    </w:p>
    <w:p w:rsidR="006603DA" w:rsidRDefault="006603DA" w:rsidP="007D7C08">
      <w:pPr>
        <w:pStyle w:val="a3"/>
        <w:spacing w:after="0" w:line="240" w:lineRule="auto"/>
        <w:jc w:val="center"/>
        <w:rPr>
          <w:rFonts w:ascii="Times New Roman" w:hAnsi="Times New Roman"/>
          <w:b/>
          <w:bCs/>
          <w:sz w:val="24"/>
          <w:szCs w:val="24"/>
        </w:rPr>
      </w:pPr>
    </w:p>
    <w:p w:rsidR="006603DA" w:rsidRDefault="006603DA" w:rsidP="007D7C08">
      <w:pPr>
        <w:pStyle w:val="a3"/>
        <w:spacing w:after="0" w:line="240" w:lineRule="auto"/>
        <w:jc w:val="center"/>
        <w:rPr>
          <w:rFonts w:ascii="Times New Roman" w:hAnsi="Times New Roman"/>
          <w:b/>
          <w:bCs/>
          <w:sz w:val="24"/>
          <w:szCs w:val="24"/>
        </w:rPr>
      </w:pPr>
    </w:p>
    <w:p w:rsidR="00CA7CE5" w:rsidRDefault="00CA7CE5" w:rsidP="007D7C08">
      <w:pPr>
        <w:pStyle w:val="a3"/>
        <w:spacing w:after="0" w:line="240" w:lineRule="auto"/>
        <w:jc w:val="center"/>
      </w:pPr>
      <w:r>
        <w:rPr>
          <w:rFonts w:ascii="Times New Roman" w:hAnsi="Times New Roman"/>
          <w:b/>
          <w:bCs/>
          <w:sz w:val="24"/>
          <w:szCs w:val="24"/>
        </w:rPr>
        <w:lastRenderedPageBreak/>
        <w:t>Результаты изучения литературного чтения в 4 классе</w:t>
      </w:r>
    </w:p>
    <w:p w:rsidR="006603DA" w:rsidRDefault="006603DA" w:rsidP="007D7C08">
      <w:pPr>
        <w:pStyle w:val="a3"/>
        <w:spacing w:after="0" w:line="240" w:lineRule="auto"/>
        <w:jc w:val="center"/>
        <w:rPr>
          <w:rFonts w:ascii="Times New Roman" w:hAnsi="Times New Roman"/>
          <w:b/>
          <w:sz w:val="24"/>
          <w:szCs w:val="24"/>
        </w:rPr>
      </w:pPr>
    </w:p>
    <w:p w:rsidR="00CA7CE5" w:rsidRDefault="00CA7CE5" w:rsidP="007D7C08">
      <w:pPr>
        <w:pStyle w:val="a3"/>
        <w:spacing w:after="0" w:line="240" w:lineRule="auto"/>
        <w:jc w:val="center"/>
        <w:rPr>
          <w:rFonts w:ascii="Times New Roman" w:hAnsi="Times New Roman"/>
          <w:b/>
          <w:sz w:val="24"/>
          <w:szCs w:val="24"/>
        </w:rPr>
      </w:pPr>
      <w:r>
        <w:rPr>
          <w:rFonts w:ascii="Times New Roman" w:hAnsi="Times New Roman"/>
          <w:b/>
          <w:sz w:val="24"/>
          <w:szCs w:val="24"/>
        </w:rPr>
        <w:t>Раздел «Виды речевой и читательской деятельности»</w:t>
      </w:r>
    </w:p>
    <w:p w:rsidR="006603DA" w:rsidRDefault="006603DA" w:rsidP="007D7C08">
      <w:pPr>
        <w:pStyle w:val="a3"/>
        <w:spacing w:after="0" w:line="240" w:lineRule="auto"/>
        <w:jc w:val="center"/>
      </w:pPr>
    </w:p>
    <w:p w:rsidR="00CA7CE5" w:rsidRPr="0062664B" w:rsidRDefault="00CA7CE5" w:rsidP="006603DA">
      <w:pPr>
        <w:pStyle w:val="a3"/>
        <w:spacing w:after="0" w:line="240" w:lineRule="auto"/>
        <w:ind w:firstLine="851"/>
        <w:jc w:val="both"/>
      </w:pPr>
      <w:r w:rsidRPr="0062664B">
        <w:rPr>
          <w:rFonts w:ascii="Times New Roman" w:hAnsi="Times New Roman"/>
          <w:sz w:val="24"/>
          <w:szCs w:val="24"/>
        </w:rPr>
        <w:t>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CA7CE5" w:rsidRPr="0062664B" w:rsidRDefault="00CA7CE5" w:rsidP="006603DA">
      <w:pPr>
        <w:pStyle w:val="a3"/>
        <w:spacing w:after="0" w:line="240" w:lineRule="auto"/>
        <w:ind w:firstLine="851"/>
      </w:pPr>
      <w:r w:rsidRPr="0062664B">
        <w:rPr>
          <w:rFonts w:ascii="Times New Roman" w:hAnsi="Times New Roman"/>
          <w:b/>
          <w:sz w:val="24"/>
          <w:szCs w:val="24"/>
        </w:rPr>
        <w:t>Выпускник  научится</w:t>
      </w:r>
      <w:r w:rsidRPr="0062664B">
        <w:rPr>
          <w:rFonts w:ascii="Times New Roman" w:hAnsi="Times New Roman"/>
          <w:sz w:val="24"/>
          <w:szCs w:val="24"/>
        </w:rPr>
        <w:t>:</w:t>
      </w:r>
    </w:p>
    <w:p w:rsidR="00CA7CE5" w:rsidRDefault="00CA7CE5" w:rsidP="002214A5">
      <w:pPr>
        <w:pStyle w:val="ae"/>
        <w:numPr>
          <w:ilvl w:val="0"/>
          <w:numId w:val="10"/>
        </w:numPr>
        <w:tabs>
          <w:tab w:val="left" w:pos="1134"/>
        </w:tabs>
        <w:spacing w:line="240" w:lineRule="auto"/>
        <w:ind w:left="0" w:firstLine="567"/>
        <w:jc w:val="both"/>
      </w:pPr>
      <w:r>
        <w:t>читать про себя в процессе первичного ознакомительного чтения, выборочного чтения и повторного изучающего чтения;</w:t>
      </w:r>
    </w:p>
    <w:p w:rsidR="00CA7CE5" w:rsidRDefault="00CA7CE5" w:rsidP="002214A5">
      <w:pPr>
        <w:pStyle w:val="ae"/>
        <w:numPr>
          <w:ilvl w:val="0"/>
          <w:numId w:val="10"/>
        </w:numPr>
        <w:tabs>
          <w:tab w:val="left" w:pos="1134"/>
        </w:tabs>
        <w:spacing w:line="240" w:lineRule="auto"/>
        <w:ind w:left="0" w:firstLine="567"/>
        <w:jc w:val="both"/>
      </w:pPr>
      <w:r>
        <w:t>грамотно писать письма и отвечать  на полученные письма в процессе предметной переписки с научным клубом младшего школьника «Ключ и заря»;</w:t>
      </w:r>
    </w:p>
    <w:p w:rsidR="00CA7CE5" w:rsidRDefault="00CA7CE5" w:rsidP="002214A5">
      <w:pPr>
        <w:pStyle w:val="ae"/>
        <w:numPr>
          <w:ilvl w:val="0"/>
          <w:numId w:val="10"/>
        </w:numPr>
        <w:tabs>
          <w:tab w:val="left" w:pos="1134"/>
        </w:tabs>
        <w:spacing w:line="240" w:lineRule="auto"/>
        <w:ind w:left="0" w:firstLine="567"/>
        <w:jc w:val="both"/>
      </w:pPr>
      <w:r>
        <w:t xml:space="preserve">определять главную тему и мысль произведения; делить тест на смысловые части, составлять план текста и использовать его для пересказа; пересказывать текст кратко и подробно; </w:t>
      </w:r>
    </w:p>
    <w:p w:rsidR="00CA7CE5" w:rsidRDefault="00CA7CE5" w:rsidP="002214A5">
      <w:pPr>
        <w:pStyle w:val="ae"/>
        <w:numPr>
          <w:ilvl w:val="0"/>
          <w:numId w:val="10"/>
        </w:numPr>
        <w:tabs>
          <w:tab w:val="left" w:pos="1134"/>
        </w:tabs>
        <w:spacing w:line="240" w:lineRule="auto"/>
        <w:ind w:left="0" w:firstLine="567"/>
        <w:jc w:val="both"/>
      </w:pPr>
      <w:r>
        <w:t>представлять содержание основных литературных произведений, изученных в классе, указывать их авторов и названия;</w:t>
      </w:r>
    </w:p>
    <w:p w:rsidR="00CA7CE5" w:rsidRDefault="00CA7CE5" w:rsidP="002214A5">
      <w:pPr>
        <w:pStyle w:val="ae"/>
        <w:numPr>
          <w:ilvl w:val="0"/>
          <w:numId w:val="10"/>
        </w:numPr>
        <w:tabs>
          <w:tab w:val="left" w:pos="1134"/>
        </w:tabs>
        <w:spacing w:line="240" w:lineRule="auto"/>
        <w:ind w:left="0" w:firstLine="567"/>
        <w:jc w:val="both"/>
      </w:pPr>
      <w:r>
        <w:t>перечислять названия 2 – 3 детских журналов и пересказывать их основное содержание (на уровне рубрик);</w:t>
      </w:r>
    </w:p>
    <w:p w:rsidR="00CA7CE5" w:rsidRDefault="00CA7CE5" w:rsidP="002214A5">
      <w:pPr>
        <w:pStyle w:val="ae"/>
        <w:numPr>
          <w:ilvl w:val="0"/>
          <w:numId w:val="10"/>
        </w:numPr>
        <w:tabs>
          <w:tab w:val="left" w:pos="1134"/>
        </w:tabs>
        <w:spacing w:line="240" w:lineRule="auto"/>
        <w:ind w:left="0" w:firstLine="567"/>
        <w:jc w:val="both"/>
      </w:pPr>
      <w:r>
        <w:t>характеризовать героев произведений; сравнивать характеры одного и разных произведений; выявлять авторское отношение к герою;</w:t>
      </w:r>
    </w:p>
    <w:p w:rsidR="00CA7CE5" w:rsidRDefault="00CA7CE5" w:rsidP="002214A5">
      <w:pPr>
        <w:pStyle w:val="ae"/>
        <w:numPr>
          <w:ilvl w:val="0"/>
          <w:numId w:val="10"/>
        </w:numPr>
        <w:tabs>
          <w:tab w:val="left" w:pos="1134"/>
        </w:tabs>
        <w:spacing w:line="240" w:lineRule="auto"/>
        <w:ind w:left="0" w:firstLine="567"/>
        <w:jc w:val="both"/>
      </w:pPr>
      <w:r>
        <w:t>обосновывать своё высказывание о литературном произведении или герое, подтверждать его фрагментами или отдельными строчками из произведения;</w:t>
      </w:r>
    </w:p>
    <w:p w:rsidR="00CA7CE5" w:rsidRDefault="00CA7CE5" w:rsidP="002214A5">
      <w:pPr>
        <w:pStyle w:val="ae"/>
        <w:numPr>
          <w:ilvl w:val="0"/>
          <w:numId w:val="10"/>
        </w:numPr>
        <w:tabs>
          <w:tab w:val="left" w:pos="1134"/>
        </w:tabs>
        <w:spacing w:line="240" w:lineRule="auto"/>
        <w:ind w:left="0" w:firstLine="567"/>
        <w:jc w:val="both"/>
      </w:pPr>
      <w:r>
        <w:t>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w:t>
      </w:r>
    </w:p>
    <w:p w:rsidR="00CA7CE5" w:rsidRDefault="00CA7CE5" w:rsidP="002214A5">
      <w:pPr>
        <w:pStyle w:val="ae"/>
        <w:numPr>
          <w:ilvl w:val="0"/>
          <w:numId w:val="10"/>
        </w:numPr>
        <w:tabs>
          <w:tab w:val="left" w:pos="1134"/>
        </w:tabs>
        <w:spacing w:line="240" w:lineRule="auto"/>
        <w:ind w:left="0" w:firstLine="567"/>
        <w:jc w:val="both"/>
      </w:pPr>
      <w:r>
        <w:t>ориентироваться в книге по её элементам (автор, название, титульный лист, страница «Содержание» или «Оглавление», аннотация, иллюстрации);</w:t>
      </w:r>
    </w:p>
    <w:p w:rsidR="00CA7CE5" w:rsidRDefault="00CA7CE5" w:rsidP="002214A5">
      <w:pPr>
        <w:pStyle w:val="ae"/>
        <w:numPr>
          <w:ilvl w:val="0"/>
          <w:numId w:val="10"/>
        </w:numPr>
        <w:tabs>
          <w:tab w:val="left" w:pos="1134"/>
        </w:tabs>
        <w:spacing w:line="240" w:lineRule="auto"/>
        <w:ind w:left="0" w:firstLine="567"/>
        <w:jc w:val="both"/>
      </w:pPr>
      <w:r>
        <w:t>составлять тематический, жанровый и монографический сборники произведений; составлять аннотацию на отдельное произведение и на сборники произведений;</w:t>
      </w:r>
    </w:p>
    <w:p w:rsidR="00CA7CE5" w:rsidRDefault="00CA7CE5" w:rsidP="002214A5">
      <w:pPr>
        <w:pStyle w:val="ae"/>
        <w:numPr>
          <w:ilvl w:val="0"/>
          <w:numId w:val="10"/>
        </w:numPr>
        <w:tabs>
          <w:tab w:val="left" w:pos="1134"/>
        </w:tabs>
        <w:spacing w:line="240" w:lineRule="auto"/>
        <w:ind w:left="0" w:firstLine="567"/>
        <w:jc w:val="both"/>
      </w:pPr>
      <w:r>
        <w:t>делать самостоятельный выбор книг в библиотеке с целью решения разных задач (чтение согласно рекомендованному списку; подготовка устного сообщения на определённую тему);</w:t>
      </w:r>
    </w:p>
    <w:p w:rsidR="00CA7CE5" w:rsidRDefault="00CA7CE5" w:rsidP="002214A5">
      <w:pPr>
        <w:pStyle w:val="ae"/>
        <w:numPr>
          <w:ilvl w:val="0"/>
          <w:numId w:val="10"/>
        </w:numPr>
        <w:tabs>
          <w:tab w:val="left" w:pos="1134"/>
        </w:tabs>
        <w:spacing w:line="240" w:lineRule="auto"/>
        <w:ind w:left="0" w:firstLine="567"/>
        <w:jc w:val="both"/>
      </w:pPr>
      <w:r>
        <w:t>высказывать оценочные суждения о героях прочитанных произведений и тактично воспринимать мнения одноклассников;</w:t>
      </w:r>
    </w:p>
    <w:p w:rsidR="00CA7CE5" w:rsidRDefault="00CA7CE5" w:rsidP="002214A5">
      <w:pPr>
        <w:pStyle w:val="ae"/>
        <w:numPr>
          <w:ilvl w:val="0"/>
          <w:numId w:val="10"/>
        </w:numPr>
        <w:tabs>
          <w:tab w:val="left" w:pos="1134"/>
        </w:tabs>
        <w:spacing w:line="240" w:lineRule="auto"/>
        <w:ind w:left="0" w:firstLine="567"/>
        <w:jc w:val="both"/>
      </w:pPr>
      <w:r>
        <w:t>самостоятельно работать с разными источниками информации (включая словари и справочники разного направления).</w:t>
      </w:r>
    </w:p>
    <w:p w:rsidR="006603DA" w:rsidRDefault="006603DA" w:rsidP="007D7C08">
      <w:pPr>
        <w:pStyle w:val="a3"/>
        <w:spacing w:after="0" w:line="240" w:lineRule="auto"/>
        <w:jc w:val="center"/>
        <w:rPr>
          <w:rFonts w:ascii="Times New Roman" w:hAnsi="Times New Roman"/>
          <w:b/>
          <w:sz w:val="24"/>
          <w:szCs w:val="24"/>
        </w:rPr>
      </w:pPr>
    </w:p>
    <w:p w:rsidR="00CA7CE5" w:rsidRDefault="00CA7CE5" w:rsidP="007D7C08">
      <w:pPr>
        <w:pStyle w:val="a3"/>
        <w:spacing w:after="0" w:line="240" w:lineRule="auto"/>
        <w:jc w:val="center"/>
        <w:rPr>
          <w:rFonts w:ascii="Times New Roman" w:hAnsi="Times New Roman"/>
          <w:b/>
          <w:sz w:val="24"/>
          <w:szCs w:val="24"/>
        </w:rPr>
      </w:pPr>
      <w:r>
        <w:rPr>
          <w:rFonts w:ascii="Times New Roman" w:hAnsi="Times New Roman"/>
          <w:b/>
          <w:sz w:val="24"/>
          <w:szCs w:val="24"/>
        </w:rPr>
        <w:t>Раздел «Литературоведческая пропедевтика»</w:t>
      </w:r>
    </w:p>
    <w:p w:rsidR="006603DA" w:rsidRDefault="006603DA" w:rsidP="007D7C08">
      <w:pPr>
        <w:pStyle w:val="a3"/>
        <w:spacing w:after="0" w:line="240" w:lineRule="auto"/>
        <w:jc w:val="center"/>
      </w:pPr>
    </w:p>
    <w:p w:rsidR="00CA7CE5" w:rsidRPr="0062664B" w:rsidRDefault="00CA7CE5" w:rsidP="006603DA">
      <w:pPr>
        <w:pStyle w:val="a3"/>
        <w:spacing w:after="0" w:line="240" w:lineRule="auto"/>
        <w:ind w:firstLine="851"/>
        <w:jc w:val="both"/>
      </w:pPr>
      <w:r w:rsidRPr="0062664B">
        <w:rPr>
          <w:rFonts w:ascii="Times New Roman" w:hAnsi="Times New Roman"/>
          <w:sz w:val="24"/>
          <w:szCs w:val="24"/>
        </w:rPr>
        <w:t>Различение типов рифм, различение жанровых особенностей произведений народного творчества и авторской литературы, узнавание в текстах литературных приёмов (сравнение, олицетворение, звукопись, гипербола, контраст) и понимание причин их использования.</w:t>
      </w:r>
    </w:p>
    <w:p w:rsidR="00CA7CE5" w:rsidRPr="0062664B" w:rsidRDefault="00CA7CE5" w:rsidP="006603DA">
      <w:pPr>
        <w:pStyle w:val="a3"/>
        <w:spacing w:after="0" w:line="240" w:lineRule="auto"/>
        <w:ind w:firstLine="851"/>
      </w:pPr>
      <w:r w:rsidRPr="0062664B">
        <w:rPr>
          <w:rFonts w:ascii="Times New Roman" w:hAnsi="Times New Roman"/>
          <w:b/>
          <w:sz w:val="24"/>
          <w:szCs w:val="24"/>
        </w:rPr>
        <w:t>Выпускник  научится</w:t>
      </w:r>
      <w:r w:rsidRPr="0062664B">
        <w:rPr>
          <w:rFonts w:ascii="Times New Roman" w:hAnsi="Times New Roman"/>
          <w:sz w:val="24"/>
          <w:szCs w:val="24"/>
        </w:rPr>
        <w:t>:</w:t>
      </w:r>
    </w:p>
    <w:p w:rsidR="00CA7CE5" w:rsidRDefault="00CA7CE5" w:rsidP="002214A5">
      <w:pPr>
        <w:pStyle w:val="ae"/>
        <w:numPr>
          <w:ilvl w:val="0"/>
          <w:numId w:val="10"/>
        </w:numPr>
        <w:tabs>
          <w:tab w:val="left" w:pos="1134"/>
        </w:tabs>
        <w:spacing w:line="240" w:lineRule="auto"/>
        <w:ind w:left="0" w:firstLine="567"/>
        <w:jc w:val="both"/>
      </w:pPr>
      <w:r>
        <w:t>представлять основной вектор движения художественной культуры: от народного творчества к авторским формам;</w:t>
      </w:r>
    </w:p>
    <w:p w:rsidR="00CA7CE5" w:rsidRDefault="00CA7CE5" w:rsidP="002214A5">
      <w:pPr>
        <w:pStyle w:val="ae"/>
        <w:numPr>
          <w:ilvl w:val="0"/>
          <w:numId w:val="10"/>
        </w:numPr>
        <w:tabs>
          <w:tab w:val="left" w:pos="1134"/>
          <w:tab w:val="left" w:pos="2574"/>
        </w:tabs>
        <w:spacing w:line="240" w:lineRule="auto"/>
        <w:ind w:left="0" w:firstLine="567"/>
        <w:jc w:val="both"/>
      </w:pPr>
      <w:r>
        <w:lastRenderedPageBreak/>
        <w:t>отличать народные произведения от авторских;</w:t>
      </w:r>
    </w:p>
    <w:p w:rsidR="00CA7CE5" w:rsidRDefault="00CA7CE5" w:rsidP="002214A5">
      <w:pPr>
        <w:pStyle w:val="ae"/>
        <w:numPr>
          <w:ilvl w:val="0"/>
          <w:numId w:val="10"/>
        </w:numPr>
        <w:tabs>
          <w:tab w:val="left" w:pos="1134"/>
        </w:tabs>
        <w:spacing w:line="240" w:lineRule="auto"/>
        <w:ind w:left="0" w:firstLine="567"/>
        <w:jc w:val="both"/>
      </w:pPr>
      <w:r>
        <w:t>находить и различать средства художественной выразительности в авторской литературе (приёмы: сравнение, олицетворение, гипербола (преувеличение), звукопись, контраст,  повтор, разные типы рифмы).</w:t>
      </w:r>
    </w:p>
    <w:p w:rsidR="00CA7CE5" w:rsidRPr="0062664B" w:rsidRDefault="00CA7CE5" w:rsidP="006603DA">
      <w:pPr>
        <w:pStyle w:val="Osnova"/>
        <w:tabs>
          <w:tab w:val="left" w:leader="dot" w:pos="624"/>
        </w:tabs>
        <w:spacing w:after="0" w:line="240" w:lineRule="auto"/>
        <w:ind w:firstLine="851"/>
      </w:pPr>
      <w:r w:rsidRPr="0062664B">
        <w:rPr>
          <w:rStyle w:val="Zag11"/>
          <w:rFonts w:ascii="Times New Roman" w:eastAsia="@Arial Unicode MS" w:hAnsi="Times New Roman" w:cs="Times New Roman"/>
          <w:b/>
          <w:iCs/>
          <w:sz w:val="24"/>
          <w:szCs w:val="24"/>
        </w:rPr>
        <w:t>Выпускник в процессе самостоятельной, парной, групповой и коллективной работы получит возможность научиться:</w:t>
      </w:r>
    </w:p>
    <w:p w:rsidR="00CA7CE5" w:rsidRDefault="00CA7CE5" w:rsidP="0090600D">
      <w:pPr>
        <w:pStyle w:val="Osnova"/>
        <w:numPr>
          <w:ilvl w:val="0"/>
          <w:numId w:val="101"/>
        </w:numPr>
        <w:tabs>
          <w:tab w:val="left" w:pos="1134"/>
        </w:tabs>
        <w:spacing w:after="0" w:line="240" w:lineRule="auto"/>
        <w:ind w:hanging="153"/>
      </w:pPr>
      <w:r>
        <w:rPr>
          <w:rStyle w:val="Zag11"/>
          <w:rFonts w:ascii="Times New Roman" w:eastAsia="@Arial Unicode MS" w:hAnsi="Times New Roman" w:cs="Times New Roman"/>
          <w:iCs/>
          <w:sz w:val="24"/>
          <w:szCs w:val="24"/>
        </w:rPr>
        <w:t>отслеживать особенности мифологического восприятия мира в сказках народов мира, в старославянских легендах и русских народных сказках;</w:t>
      </w:r>
    </w:p>
    <w:p w:rsidR="00CA7CE5" w:rsidRDefault="00CA7CE5" w:rsidP="0090600D">
      <w:pPr>
        <w:pStyle w:val="Osnova"/>
        <w:numPr>
          <w:ilvl w:val="0"/>
          <w:numId w:val="101"/>
        </w:numPr>
        <w:tabs>
          <w:tab w:val="left" w:pos="1134"/>
        </w:tabs>
        <w:spacing w:after="0" w:line="240" w:lineRule="auto"/>
        <w:ind w:hanging="153"/>
      </w:pPr>
      <w:r>
        <w:rPr>
          <w:rStyle w:val="Zag11"/>
          <w:rFonts w:ascii="Times New Roman" w:eastAsia="@Arial Unicode MS" w:hAnsi="Times New Roman" w:cs="Times New Roman"/>
          <w:iCs/>
          <w:sz w:val="24"/>
          <w:szCs w:val="24"/>
        </w:rPr>
        <w:t>отслеживать проникновение фабульных элементов истории (в виде примет конкретно–исторического времени, исторических и географических названий) в жанры устного народного творчества – волшебной сказки и былины;</w:t>
      </w:r>
    </w:p>
    <w:p w:rsidR="00CA7CE5" w:rsidRDefault="00CA7CE5" w:rsidP="0090600D">
      <w:pPr>
        <w:pStyle w:val="Osnova"/>
        <w:numPr>
          <w:ilvl w:val="0"/>
          <w:numId w:val="101"/>
        </w:numPr>
        <w:tabs>
          <w:tab w:val="left" w:pos="1134"/>
        </w:tabs>
        <w:spacing w:after="0" w:line="240" w:lineRule="auto"/>
        <w:ind w:hanging="153"/>
      </w:pPr>
      <w:r>
        <w:rPr>
          <w:rStyle w:val="Zag11"/>
          <w:rFonts w:ascii="Times New Roman" w:eastAsia="@Arial Unicode MS" w:hAnsi="Times New Roman" w:cs="Times New Roman"/>
          <w:iCs/>
          <w:sz w:val="24"/>
          <w:szCs w:val="24"/>
        </w:rPr>
        <w:t>представлять жизнь жанров фольклора во времени (эволюция жанра волшебной сказки; сохранение жанровых особенностей гимна);</w:t>
      </w:r>
    </w:p>
    <w:p w:rsidR="00CA7CE5" w:rsidRDefault="00CA7CE5" w:rsidP="0090600D">
      <w:pPr>
        <w:pStyle w:val="Osnova"/>
        <w:numPr>
          <w:ilvl w:val="0"/>
          <w:numId w:val="101"/>
        </w:numPr>
        <w:tabs>
          <w:tab w:val="left" w:pos="1134"/>
        </w:tabs>
        <w:spacing w:after="0" w:line="240" w:lineRule="auto"/>
        <w:ind w:hanging="153"/>
      </w:pPr>
      <w:r>
        <w:rPr>
          <w:rStyle w:val="Zag11"/>
          <w:rFonts w:ascii="Times New Roman" w:eastAsia="@Arial Unicode MS" w:hAnsi="Times New Roman" w:cs="Times New Roman"/>
          <w:iCs/>
          <w:sz w:val="24"/>
          <w:szCs w:val="24"/>
        </w:rPr>
        <w:t>обнаруживать связь смысла стихотворения с избранной поэтом стихотворной формой (на примере классической и современной поэзии);</w:t>
      </w:r>
    </w:p>
    <w:p w:rsidR="00CA7CE5" w:rsidRDefault="00CA7CE5" w:rsidP="0090600D">
      <w:pPr>
        <w:pStyle w:val="Osnova"/>
        <w:numPr>
          <w:ilvl w:val="0"/>
          <w:numId w:val="101"/>
        </w:numPr>
        <w:tabs>
          <w:tab w:val="left" w:pos="1134"/>
        </w:tabs>
        <w:spacing w:after="0" w:line="240" w:lineRule="auto"/>
        <w:ind w:hanging="153"/>
      </w:pPr>
      <w:r>
        <w:rPr>
          <w:rStyle w:val="Zag11"/>
          <w:rFonts w:ascii="Times New Roman" w:eastAsia="@Arial Unicode MS" w:hAnsi="Times New Roman" w:cs="Times New Roman"/>
          <w:iCs/>
          <w:sz w:val="24"/>
          <w:szCs w:val="24"/>
        </w:rPr>
        <w:t>понимать роль творческой биографии писателя (поэта, художника) в создании художественного произведения;</w:t>
      </w:r>
    </w:p>
    <w:p w:rsidR="00CA7CE5" w:rsidRDefault="00CA7CE5" w:rsidP="0090600D">
      <w:pPr>
        <w:pStyle w:val="Osnova"/>
        <w:numPr>
          <w:ilvl w:val="0"/>
          <w:numId w:val="101"/>
        </w:numPr>
        <w:tabs>
          <w:tab w:val="left" w:pos="1134"/>
        </w:tabs>
        <w:spacing w:after="0" w:line="240" w:lineRule="auto"/>
        <w:ind w:hanging="153"/>
      </w:pPr>
      <w:r>
        <w:rPr>
          <w:rStyle w:val="Zag11"/>
          <w:rFonts w:ascii="Times New Roman" w:eastAsia="@Arial Unicode MS" w:hAnsi="Times New Roman" w:cs="Times New Roman"/>
          <w:iCs/>
          <w:sz w:val="24"/>
          <w:szCs w:val="24"/>
        </w:rPr>
        <w:t>понимать, что произведения, принадлежащие к разным видам искусства, могут сравниваться не только на основе их тематического сходства, но и на основе сходства или различия мировосприятия их авторов (выраженных в произведении мыслей и переживаний).</w:t>
      </w:r>
    </w:p>
    <w:p w:rsidR="006603DA" w:rsidRDefault="006603DA" w:rsidP="007D7C08">
      <w:pPr>
        <w:pStyle w:val="a3"/>
        <w:spacing w:after="0" w:line="240" w:lineRule="auto"/>
        <w:jc w:val="center"/>
        <w:rPr>
          <w:rFonts w:ascii="Times New Roman" w:hAnsi="Times New Roman"/>
          <w:b/>
          <w:sz w:val="24"/>
          <w:szCs w:val="24"/>
        </w:rPr>
      </w:pPr>
    </w:p>
    <w:p w:rsidR="00CA7CE5" w:rsidRDefault="00CA7CE5" w:rsidP="007D7C08">
      <w:pPr>
        <w:pStyle w:val="a3"/>
        <w:spacing w:after="0" w:line="240" w:lineRule="auto"/>
        <w:jc w:val="center"/>
        <w:rPr>
          <w:rFonts w:ascii="Times New Roman" w:hAnsi="Times New Roman"/>
          <w:b/>
          <w:sz w:val="24"/>
          <w:szCs w:val="24"/>
        </w:rPr>
      </w:pPr>
      <w:r>
        <w:rPr>
          <w:rFonts w:ascii="Times New Roman" w:hAnsi="Times New Roman"/>
          <w:b/>
          <w:sz w:val="24"/>
          <w:szCs w:val="24"/>
        </w:rPr>
        <w:t>Раздел «Элементы творческой деятельности учащихся»</w:t>
      </w:r>
    </w:p>
    <w:p w:rsidR="006603DA" w:rsidRDefault="006603DA" w:rsidP="007D7C08">
      <w:pPr>
        <w:pStyle w:val="a3"/>
        <w:spacing w:after="0" w:line="240" w:lineRule="auto"/>
        <w:jc w:val="center"/>
      </w:pPr>
    </w:p>
    <w:p w:rsidR="00CA7CE5" w:rsidRPr="0062664B" w:rsidRDefault="00CA7CE5" w:rsidP="006603DA">
      <w:pPr>
        <w:pStyle w:val="a3"/>
        <w:spacing w:after="0" w:line="240" w:lineRule="auto"/>
        <w:ind w:firstLine="851"/>
        <w:jc w:val="both"/>
      </w:pPr>
      <w:r>
        <w:rPr>
          <w:rFonts w:ascii="Times New Roman" w:hAnsi="Times New Roman"/>
          <w:sz w:val="24"/>
          <w:szCs w:val="24"/>
        </w:rPr>
        <w:t>Чтение по ролям</w:t>
      </w:r>
      <w:r w:rsidRPr="0062664B">
        <w:rPr>
          <w:rFonts w:ascii="Times New Roman" w:hAnsi="Times New Roman"/>
          <w:sz w:val="24"/>
          <w:szCs w:val="24"/>
        </w:rPr>
        <w:t>,  устное словесное рисование, работа с репродукциями, создание собственных текстов.</w:t>
      </w:r>
    </w:p>
    <w:p w:rsidR="00CA7CE5" w:rsidRPr="0062664B" w:rsidRDefault="00CA7CE5" w:rsidP="006603DA">
      <w:pPr>
        <w:pStyle w:val="a3"/>
        <w:spacing w:after="0" w:line="240" w:lineRule="auto"/>
        <w:ind w:firstLine="851"/>
        <w:jc w:val="both"/>
      </w:pPr>
      <w:r w:rsidRPr="0062664B">
        <w:rPr>
          <w:rStyle w:val="Zag11"/>
          <w:rFonts w:ascii="Times New Roman" w:eastAsia="@Arial Unicode MS" w:hAnsi="Times New Roman"/>
          <w:b/>
          <w:iCs/>
          <w:sz w:val="24"/>
          <w:szCs w:val="24"/>
        </w:rPr>
        <w:t>Выпускник  в процессе самостоятельной, парной, групповой и коллективной работы получат возможность научиться:</w:t>
      </w:r>
    </w:p>
    <w:p w:rsidR="00CA7CE5" w:rsidRDefault="00CA7CE5" w:rsidP="002214A5">
      <w:pPr>
        <w:pStyle w:val="ae"/>
        <w:numPr>
          <w:ilvl w:val="0"/>
          <w:numId w:val="10"/>
        </w:numPr>
        <w:tabs>
          <w:tab w:val="left" w:pos="1134"/>
        </w:tabs>
        <w:spacing w:line="240" w:lineRule="auto"/>
        <w:ind w:left="0" w:firstLine="567"/>
        <w:jc w:val="both"/>
      </w:pPr>
      <w:r>
        <w:t>читать вслух стихотворный  и прозаический тексты  на основе восприятия и  передачи их художественных особенностей, выражения собственного отношения и в соответствии с выработанными критериями выразительного чтения;</w:t>
      </w:r>
    </w:p>
    <w:p w:rsidR="00CA7CE5" w:rsidRDefault="00CA7CE5" w:rsidP="002214A5">
      <w:pPr>
        <w:pStyle w:val="ae"/>
        <w:numPr>
          <w:ilvl w:val="0"/>
          <w:numId w:val="10"/>
        </w:numPr>
        <w:tabs>
          <w:tab w:val="left" w:pos="1134"/>
        </w:tabs>
        <w:spacing w:line="240" w:lineRule="auto"/>
        <w:ind w:left="0" w:firstLine="567"/>
        <w:jc w:val="both"/>
      </w:pPr>
      <w:r>
        <w:t xml:space="preserve">обсуждать с одноклассниками литературные, живописные и музыкальные произведения  с точки зрения выраженных в них мыслей, чувств и переживаний; </w:t>
      </w:r>
    </w:p>
    <w:p w:rsidR="00CA7CE5" w:rsidRDefault="00CA7CE5" w:rsidP="002214A5">
      <w:pPr>
        <w:pStyle w:val="ae"/>
        <w:numPr>
          <w:ilvl w:val="0"/>
          <w:numId w:val="10"/>
        </w:numPr>
        <w:tabs>
          <w:tab w:val="left" w:pos="1134"/>
        </w:tabs>
        <w:spacing w:line="240" w:lineRule="auto"/>
        <w:ind w:left="0" w:firstLine="567"/>
        <w:jc w:val="both"/>
      </w:pPr>
      <w:r>
        <w:t>устно и письменно (в форме высказываний 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6603DA" w:rsidRDefault="006603DA" w:rsidP="007D7C08">
      <w:pPr>
        <w:pStyle w:val="a3"/>
        <w:tabs>
          <w:tab w:val="left" w:pos="1500"/>
        </w:tabs>
        <w:spacing w:after="0" w:line="240" w:lineRule="auto"/>
        <w:jc w:val="center"/>
        <w:rPr>
          <w:rFonts w:ascii="Times New Roman" w:hAnsi="Times New Roman"/>
          <w:b/>
          <w:sz w:val="24"/>
          <w:szCs w:val="24"/>
        </w:rPr>
      </w:pPr>
    </w:p>
    <w:p w:rsidR="00CA7CE5" w:rsidRDefault="00CA7CE5" w:rsidP="007D7C08">
      <w:pPr>
        <w:pStyle w:val="a3"/>
        <w:tabs>
          <w:tab w:val="left" w:pos="1500"/>
        </w:tabs>
        <w:spacing w:after="0" w:line="240" w:lineRule="auto"/>
        <w:jc w:val="center"/>
        <w:rPr>
          <w:rFonts w:ascii="Times New Roman" w:hAnsi="Times New Roman"/>
          <w:b/>
          <w:sz w:val="24"/>
          <w:szCs w:val="24"/>
        </w:rPr>
      </w:pPr>
      <w:r>
        <w:rPr>
          <w:rFonts w:ascii="Times New Roman" w:hAnsi="Times New Roman"/>
          <w:b/>
          <w:sz w:val="24"/>
          <w:szCs w:val="24"/>
        </w:rPr>
        <w:t>Ожидаемые результаты формирования УУД к концу 4-го года обучения</w:t>
      </w:r>
    </w:p>
    <w:p w:rsidR="006603DA" w:rsidRDefault="006603DA" w:rsidP="007D7C08">
      <w:pPr>
        <w:pStyle w:val="a3"/>
        <w:tabs>
          <w:tab w:val="left" w:pos="1500"/>
        </w:tabs>
        <w:spacing w:after="0" w:line="240" w:lineRule="auto"/>
        <w:jc w:val="center"/>
      </w:pPr>
    </w:p>
    <w:p w:rsidR="00CA7CE5" w:rsidRPr="0062664B" w:rsidRDefault="00CA7CE5" w:rsidP="006603DA">
      <w:pPr>
        <w:pStyle w:val="a3"/>
        <w:tabs>
          <w:tab w:val="left" w:pos="1500"/>
        </w:tabs>
        <w:spacing w:after="0" w:line="240" w:lineRule="auto"/>
        <w:ind w:firstLine="851"/>
        <w:jc w:val="both"/>
      </w:pPr>
      <w:r>
        <w:rPr>
          <w:rFonts w:ascii="Times New Roman" w:hAnsi="Times New Roman"/>
          <w:b/>
          <w:sz w:val="24"/>
          <w:szCs w:val="24"/>
        </w:rPr>
        <w:t xml:space="preserve">В </w:t>
      </w:r>
      <w:r w:rsidRPr="0062664B">
        <w:rPr>
          <w:rFonts w:ascii="Times New Roman" w:hAnsi="Times New Roman"/>
          <w:b/>
          <w:sz w:val="24"/>
          <w:szCs w:val="24"/>
        </w:rPr>
        <w:t xml:space="preserve">области предметных общих учебных действий </w:t>
      </w:r>
      <w:r w:rsidRPr="0062664B">
        <w:rPr>
          <w:rStyle w:val="Zag11"/>
          <w:rFonts w:ascii="Times New Roman" w:eastAsia="@Arial Unicode MS" w:hAnsi="Times New Roman"/>
          <w:b/>
          <w:sz w:val="24"/>
          <w:szCs w:val="24"/>
        </w:rPr>
        <w:t>выпускник научится</w:t>
      </w:r>
      <w:r w:rsidRPr="0062664B">
        <w:rPr>
          <w:rStyle w:val="Zag11"/>
          <w:rFonts w:ascii="Times New Roman" w:eastAsia="@Arial Unicode MS" w:hAnsi="Times New Roman"/>
          <w:sz w:val="24"/>
          <w:szCs w:val="24"/>
        </w:rPr>
        <w:t>:</w:t>
      </w:r>
    </w:p>
    <w:p w:rsidR="00CA7CE5" w:rsidRDefault="00CA7CE5" w:rsidP="002214A5">
      <w:pPr>
        <w:pStyle w:val="ae"/>
        <w:numPr>
          <w:ilvl w:val="0"/>
          <w:numId w:val="10"/>
        </w:numPr>
        <w:tabs>
          <w:tab w:val="left" w:pos="1134"/>
        </w:tabs>
        <w:spacing w:line="240" w:lineRule="auto"/>
        <w:ind w:left="0" w:firstLine="567"/>
        <w:jc w:val="both"/>
      </w:pPr>
      <w:r>
        <w:rPr>
          <w:rStyle w:val="Zag11"/>
          <w:rFonts w:eastAsia="@Arial Unicode MS"/>
          <w:color w:val="000000"/>
        </w:rPr>
        <w:t>ориентироваться в книге по названию, оглавлению, отличать сборник произведений от авторской книги;</w:t>
      </w:r>
    </w:p>
    <w:p w:rsidR="00CA7CE5" w:rsidRDefault="00CA7CE5" w:rsidP="002214A5">
      <w:pPr>
        <w:pStyle w:val="ae"/>
        <w:numPr>
          <w:ilvl w:val="0"/>
          <w:numId w:val="10"/>
        </w:numPr>
        <w:tabs>
          <w:tab w:val="left" w:pos="1134"/>
        </w:tabs>
        <w:spacing w:line="240" w:lineRule="auto"/>
        <w:ind w:left="0" w:firstLine="567"/>
        <w:jc w:val="both"/>
      </w:pPr>
      <w:r>
        <w:rPr>
          <w:rStyle w:val="Zag11"/>
          <w:rFonts w:eastAsia="@Arial Unicode MS"/>
          <w:color w:val="000000"/>
        </w:rPr>
        <w:t>самостоятельно и целенаправленно осуществлять выбор книги в библиотеке по заданной тематике, по собственному желанию;</w:t>
      </w:r>
    </w:p>
    <w:p w:rsidR="00CA7CE5" w:rsidRDefault="00CA7CE5" w:rsidP="002214A5">
      <w:pPr>
        <w:pStyle w:val="ae"/>
        <w:numPr>
          <w:ilvl w:val="0"/>
          <w:numId w:val="10"/>
        </w:numPr>
        <w:tabs>
          <w:tab w:val="left" w:pos="1134"/>
        </w:tabs>
        <w:spacing w:line="240" w:lineRule="auto"/>
        <w:ind w:left="0" w:firstLine="567"/>
        <w:jc w:val="both"/>
      </w:pPr>
      <w:r>
        <w:rPr>
          <w:rStyle w:val="Zag11"/>
          <w:rFonts w:eastAsia="@Arial Unicode MS"/>
          <w:color w:val="000000"/>
        </w:rPr>
        <w:t>составлять краткую аннотацию (автор, название, тема книги, рекомендации к чтению) на литературное произведение по заданному образцу;</w:t>
      </w:r>
    </w:p>
    <w:p w:rsidR="00CA7CE5" w:rsidRDefault="00CA7CE5" w:rsidP="002214A5">
      <w:pPr>
        <w:pStyle w:val="Osnova"/>
        <w:numPr>
          <w:ilvl w:val="0"/>
          <w:numId w:val="10"/>
        </w:numPr>
        <w:tabs>
          <w:tab w:val="left" w:pos="1134"/>
        </w:tabs>
        <w:spacing w:after="0" w:line="240" w:lineRule="auto"/>
        <w:ind w:left="0" w:firstLine="567"/>
      </w:pPr>
      <w:r>
        <w:rPr>
          <w:rStyle w:val="Zag11"/>
          <w:rFonts w:ascii="Times New Roman" w:eastAsia="@Arial Unicode MS" w:hAnsi="Times New Roman" w:cs="Times New Roman"/>
          <w:sz w:val="24"/>
          <w:szCs w:val="24"/>
        </w:rPr>
        <w:t>пользоваться алфавитным каталогом, самостоятельно пользоваться соответствующими возрасту словарями и справочной литературой;</w:t>
      </w:r>
    </w:p>
    <w:p w:rsidR="00CA7CE5" w:rsidRDefault="00CA7CE5" w:rsidP="002214A5">
      <w:pPr>
        <w:pStyle w:val="Osnova"/>
        <w:numPr>
          <w:ilvl w:val="0"/>
          <w:numId w:val="10"/>
        </w:numPr>
        <w:tabs>
          <w:tab w:val="left" w:pos="1134"/>
        </w:tabs>
        <w:spacing w:after="0" w:line="240" w:lineRule="auto"/>
        <w:ind w:left="0" w:firstLine="567"/>
      </w:pPr>
      <w:r>
        <w:rPr>
          <w:rStyle w:val="Zag11"/>
          <w:rFonts w:ascii="Times New Roman" w:eastAsia="@Arial Unicode MS" w:hAnsi="Times New Roman" w:cs="Times New Roman"/>
          <w:sz w:val="24"/>
          <w:szCs w:val="24"/>
        </w:rPr>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CA7CE5" w:rsidRDefault="00CA7CE5" w:rsidP="002214A5">
      <w:pPr>
        <w:pStyle w:val="ae"/>
        <w:numPr>
          <w:ilvl w:val="0"/>
          <w:numId w:val="10"/>
        </w:numPr>
        <w:tabs>
          <w:tab w:val="left" w:pos="1134"/>
          <w:tab w:val="left" w:pos="2574"/>
        </w:tabs>
        <w:spacing w:line="240" w:lineRule="auto"/>
        <w:ind w:left="0" w:firstLine="567"/>
        <w:jc w:val="both"/>
      </w:pPr>
      <w:r>
        <w:rPr>
          <w:rStyle w:val="Zag11"/>
          <w:rFonts w:eastAsia="@Arial Unicode MS"/>
          <w:color w:val="000000"/>
        </w:rPr>
        <w:t>читать по ролям литературное произведение;</w:t>
      </w:r>
    </w:p>
    <w:p w:rsidR="00CA7CE5" w:rsidRDefault="00CA7CE5" w:rsidP="002214A5">
      <w:pPr>
        <w:pStyle w:val="ae"/>
        <w:numPr>
          <w:ilvl w:val="0"/>
          <w:numId w:val="10"/>
        </w:numPr>
        <w:tabs>
          <w:tab w:val="left" w:pos="1134"/>
        </w:tabs>
        <w:spacing w:line="240" w:lineRule="auto"/>
        <w:ind w:left="0" w:firstLine="567"/>
        <w:jc w:val="both"/>
      </w:pPr>
      <w:r>
        <w:rPr>
          <w:rStyle w:val="Zag11"/>
          <w:rFonts w:eastAsia="@Arial Unicode MS"/>
          <w:color w:val="000000"/>
        </w:rPr>
        <w:lastRenderedPageBreak/>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CA7CE5" w:rsidRDefault="00CA7CE5" w:rsidP="002214A5">
      <w:pPr>
        <w:pStyle w:val="Osnova"/>
        <w:numPr>
          <w:ilvl w:val="0"/>
          <w:numId w:val="10"/>
        </w:numPr>
        <w:tabs>
          <w:tab w:val="left" w:pos="1134"/>
        </w:tabs>
        <w:spacing w:after="0" w:line="240" w:lineRule="auto"/>
        <w:ind w:left="0" w:firstLine="567"/>
      </w:pPr>
      <w:r>
        <w:rPr>
          <w:rStyle w:val="Zag11"/>
          <w:rFonts w:ascii="Times New Roman" w:eastAsia="@Arial Unicode MS" w:hAnsi="Times New Roman" w:cs="Times New Roman"/>
          <w:sz w:val="24"/>
          <w:szCs w:val="24"/>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CA7CE5" w:rsidRPr="0062664B" w:rsidRDefault="00CA7CE5" w:rsidP="006603DA">
      <w:pPr>
        <w:pStyle w:val="Osnova"/>
        <w:tabs>
          <w:tab w:val="left" w:leader="dot" w:pos="624"/>
        </w:tabs>
        <w:spacing w:after="0" w:line="240" w:lineRule="auto"/>
        <w:ind w:firstLine="851"/>
      </w:pPr>
      <w:r w:rsidRPr="0062664B">
        <w:rPr>
          <w:rStyle w:val="Zag11"/>
          <w:rFonts w:ascii="Times New Roman" w:eastAsia="@Arial Unicode MS" w:hAnsi="Times New Roman" w:cs="Times New Roman"/>
          <w:b/>
          <w:iCs/>
          <w:sz w:val="24"/>
          <w:szCs w:val="24"/>
        </w:rPr>
        <w:t>Выпускник в процессе самостоятельной, парной, групповой и коллективной работы получит возможность научиться:</w:t>
      </w:r>
    </w:p>
    <w:p w:rsidR="00CA7CE5" w:rsidRDefault="00CA7CE5" w:rsidP="002214A5">
      <w:pPr>
        <w:pStyle w:val="ae"/>
        <w:numPr>
          <w:ilvl w:val="0"/>
          <w:numId w:val="10"/>
        </w:numPr>
        <w:tabs>
          <w:tab w:val="left" w:pos="1134"/>
        </w:tabs>
        <w:spacing w:line="240" w:lineRule="auto"/>
        <w:ind w:left="0" w:firstLine="567"/>
        <w:jc w:val="both"/>
      </w:pPr>
      <w:r>
        <w:rPr>
          <w:rStyle w:val="Zag11"/>
          <w:rFonts w:eastAsia="@Arial Unicode MS"/>
          <w:iCs/>
          <w:color w:val="000000"/>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CA7CE5" w:rsidRDefault="00CA7CE5" w:rsidP="002214A5">
      <w:pPr>
        <w:pStyle w:val="ae"/>
        <w:numPr>
          <w:ilvl w:val="0"/>
          <w:numId w:val="10"/>
        </w:numPr>
        <w:tabs>
          <w:tab w:val="left" w:pos="1134"/>
        </w:tabs>
        <w:spacing w:line="240" w:lineRule="auto"/>
        <w:ind w:left="0" w:firstLine="567"/>
        <w:jc w:val="both"/>
      </w:pPr>
      <w:r>
        <w:rPr>
          <w:rStyle w:val="Zag11"/>
          <w:rFonts w:eastAsia="@Arial Unicode MS"/>
          <w:iCs/>
          <w:color w:val="000000"/>
        </w:rPr>
        <w:t>определять предпочтительный круг чтения, исходя из собственных интересов и познавательных потребностей;</w:t>
      </w:r>
    </w:p>
    <w:p w:rsidR="00CA7CE5" w:rsidRDefault="00CA7CE5" w:rsidP="002214A5">
      <w:pPr>
        <w:pStyle w:val="ae"/>
        <w:numPr>
          <w:ilvl w:val="0"/>
          <w:numId w:val="10"/>
        </w:numPr>
        <w:tabs>
          <w:tab w:val="left" w:pos="1134"/>
          <w:tab w:val="left" w:pos="2574"/>
        </w:tabs>
        <w:spacing w:line="240" w:lineRule="auto"/>
        <w:ind w:left="0" w:firstLine="567"/>
        <w:jc w:val="both"/>
      </w:pPr>
      <w:r>
        <w:rPr>
          <w:rStyle w:val="Zag11"/>
          <w:rFonts w:eastAsia="@Arial Unicode MS"/>
          <w:iCs/>
          <w:color w:val="000000"/>
        </w:rPr>
        <w:t>писать отзыв о прочитанной книге;</w:t>
      </w:r>
    </w:p>
    <w:p w:rsidR="00CA7CE5" w:rsidRDefault="00CA7CE5" w:rsidP="002214A5">
      <w:pPr>
        <w:pStyle w:val="ae"/>
        <w:numPr>
          <w:ilvl w:val="0"/>
          <w:numId w:val="10"/>
        </w:numPr>
        <w:tabs>
          <w:tab w:val="left" w:pos="1134"/>
          <w:tab w:val="left" w:pos="2574"/>
        </w:tabs>
        <w:spacing w:line="240" w:lineRule="auto"/>
        <w:ind w:left="0" w:firstLine="567"/>
        <w:jc w:val="both"/>
      </w:pPr>
      <w:r>
        <w:rPr>
          <w:rStyle w:val="Zag11"/>
          <w:rFonts w:eastAsia="@Arial Unicode MS"/>
          <w:iCs/>
          <w:color w:val="000000"/>
        </w:rPr>
        <w:t>работать с тематическим каталогом;</w:t>
      </w:r>
    </w:p>
    <w:p w:rsidR="00CA7CE5" w:rsidRDefault="00CA7CE5" w:rsidP="002214A5">
      <w:pPr>
        <w:pStyle w:val="Zag3"/>
        <w:numPr>
          <w:ilvl w:val="0"/>
          <w:numId w:val="10"/>
        </w:numPr>
        <w:tabs>
          <w:tab w:val="left" w:pos="1134"/>
        </w:tabs>
        <w:spacing w:after="0" w:line="240" w:lineRule="auto"/>
        <w:ind w:left="0" w:firstLine="567"/>
        <w:jc w:val="both"/>
      </w:pPr>
      <w:r>
        <w:rPr>
          <w:rStyle w:val="Zag11"/>
          <w:rFonts w:eastAsia="@Arial Unicode MS"/>
          <w:i w:val="0"/>
          <w:sz w:val="24"/>
          <w:szCs w:val="24"/>
        </w:rPr>
        <w:t>работать с детской периодикой;</w:t>
      </w:r>
    </w:p>
    <w:p w:rsidR="00CA7CE5" w:rsidRDefault="00CA7CE5" w:rsidP="002214A5">
      <w:pPr>
        <w:pStyle w:val="ae"/>
        <w:numPr>
          <w:ilvl w:val="0"/>
          <w:numId w:val="10"/>
        </w:numPr>
        <w:tabs>
          <w:tab w:val="left" w:pos="1134"/>
        </w:tabs>
        <w:spacing w:line="240" w:lineRule="auto"/>
        <w:ind w:left="0" w:firstLine="567"/>
        <w:jc w:val="both"/>
      </w:pPr>
      <w:r>
        <w:rPr>
          <w:rStyle w:val="Zag11"/>
          <w:rFonts w:eastAsia="@Arial Unicode MS"/>
          <w:iCs/>
          <w:color w:val="000000"/>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CA7CE5" w:rsidRDefault="00CA7CE5" w:rsidP="002214A5">
      <w:pPr>
        <w:pStyle w:val="Zag3"/>
        <w:numPr>
          <w:ilvl w:val="0"/>
          <w:numId w:val="10"/>
        </w:numPr>
        <w:tabs>
          <w:tab w:val="left" w:pos="1134"/>
        </w:tabs>
        <w:spacing w:after="0" w:line="240" w:lineRule="auto"/>
        <w:ind w:left="0" w:firstLine="567"/>
        <w:jc w:val="both"/>
      </w:pPr>
      <w:r>
        <w:rPr>
          <w:rStyle w:val="Zag11"/>
          <w:rFonts w:eastAsia="@Arial Unicode MS"/>
          <w:i w:val="0"/>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CA7CE5" w:rsidRDefault="00CA7CE5" w:rsidP="002214A5">
      <w:pPr>
        <w:pStyle w:val="ae"/>
        <w:numPr>
          <w:ilvl w:val="0"/>
          <w:numId w:val="10"/>
        </w:numPr>
        <w:tabs>
          <w:tab w:val="left" w:pos="1134"/>
          <w:tab w:val="left" w:pos="2574"/>
        </w:tabs>
        <w:spacing w:line="240" w:lineRule="auto"/>
        <w:ind w:left="0" w:firstLine="567"/>
        <w:jc w:val="both"/>
      </w:pPr>
      <w:r>
        <w:rPr>
          <w:rStyle w:val="Zag11"/>
          <w:rFonts w:eastAsia="@Arial Unicode MS"/>
          <w:iCs/>
          <w:color w:val="000000"/>
        </w:rPr>
        <w:t>творчески пересказывать текст (от лица героя, от автора), дополнять текст;</w:t>
      </w:r>
    </w:p>
    <w:p w:rsidR="00CA7CE5" w:rsidRDefault="00CA7CE5" w:rsidP="002214A5">
      <w:pPr>
        <w:pStyle w:val="ae"/>
        <w:numPr>
          <w:ilvl w:val="0"/>
          <w:numId w:val="10"/>
        </w:numPr>
        <w:tabs>
          <w:tab w:val="left" w:pos="1134"/>
          <w:tab w:val="left" w:pos="2574"/>
        </w:tabs>
        <w:spacing w:line="240" w:lineRule="auto"/>
        <w:ind w:left="0" w:firstLine="567"/>
        <w:jc w:val="both"/>
      </w:pPr>
      <w:r>
        <w:rPr>
          <w:rStyle w:val="Zag11"/>
          <w:rFonts w:eastAsia="@Arial Unicode MS"/>
          <w:iCs/>
          <w:color w:val="000000"/>
        </w:rPr>
        <w:t>создавать иллюстрации по содержанию произведения;</w:t>
      </w:r>
    </w:p>
    <w:p w:rsidR="00CA7CE5" w:rsidRDefault="00CA7CE5" w:rsidP="002214A5">
      <w:pPr>
        <w:pStyle w:val="ae"/>
        <w:numPr>
          <w:ilvl w:val="0"/>
          <w:numId w:val="10"/>
        </w:numPr>
        <w:tabs>
          <w:tab w:val="left" w:pos="1134"/>
        </w:tabs>
        <w:spacing w:line="240" w:lineRule="auto"/>
        <w:ind w:left="0" w:firstLine="567"/>
        <w:jc w:val="both"/>
      </w:pPr>
      <w:r>
        <w:rPr>
          <w:rStyle w:val="Zag11"/>
          <w:rFonts w:eastAsia="@Arial Unicode MS"/>
          <w:iCs/>
          <w:color w:val="000000"/>
        </w:rPr>
        <w:t>работать в группе, создавая инсценировки по произведению, сценарии, проекты;</w:t>
      </w:r>
    </w:p>
    <w:p w:rsidR="00CA7CE5" w:rsidRDefault="00CA7CE5" w:rsidP="002214A5">
      <w:pPr>
        <w:pStyle w:val="Zag2"/>
        <w:numPr>
          <w:ilvl w:val="0"/>
          <w:numId w:val="10"/>
        </w:numPr>
        <w:tabs>
          <w:tab w:val="left" w:pos="1134"/>
        </w:tabs>
        <w:spacing w:after="0" w:line="240" w:lineRule="auto"/>
        <w:ind w:left="0" w:firstLine="567"/>
        <w:jc w:val="both"/>
      </w:pPr>
      <w:r>
        <w:rPr>
          <w:rStyle w:val="Zag11"/>
          <w:rFonts w:eastAsia="@Arial Unicode MS"/>
          <w:b w:val="0"/>
          <w:bCs w:val="0"/>
          <w:iCs/>
          <w:sz w:val="24"/>
          <w:szCs w:val="24"/>
        </w:rPr>
        <w:t>создавать собственный текст (повествование – по аналогии, рассуждение – развёрнутый ответ на вопрос; описание – характеристика героя).</w:t>
      </w:r>
    </w:p>
    <w:p w:rsidR="00CA7CE5" w:rsidRPr="0062664B" w:rsidRDefault="00CA7CE5" w:rsidP="006603DA">
      <w:pPr>
        <w:pStyle w:val="a3"/>
        <w:tabs>
          <w:tab w:val="left" w:pos="1500"/>
        </w:tabs>
        <w:spacing w:after="0" w:line="240" w:lineRule="auto"/>
        <w:ind w:firstLine="851"/>
      </w:pPr>
      <w:r>
        <w:rPr>
          <w:rFonts w:ascii="Times New Roman" w:hAnsi="Times New Roman"/>
          <w:b/>
          <w:sz w:val="24"/>
          <w:szCs w:val="24"/>
        </w:rPr>
        <w:t xml:space="preserve">В </w:t>
      </w:r>
      <w:r w:rsidRPr="0062664B">
        <w:rPr>
          <w:rFonts w:ascii="Times New Roman" w:hAnsi="Times New Roman"/>
          <w:b/>
          <w:sz w:val="24"/>
          <w:szCs w:val="24"/>
        </w:rPr>
        <w:t>области познавательных общих учебных действий выпускник научится:</w:t>
      </w:r>
    </w:p>
    <w:p w:rsidR="00CA7CE5" w:rsidRDefault="00CA7CE5" w:rsidP="002214A5">
      <w:pPr>
        <w:pStyle w:val="ae"/>
        <w:numPr>
          <w:ilvl w:val="0"/>
          <w:numId w:val="10"/>
        </w:numPr>
        <w:tabs>
          <w:tab w:val="left" w:pos="1134"/>
        </w:tabs>
        <w:spacing w:line="240" w:lineRule="auto"/>
        <w:ind w:left="0" w:firstLine="567"/>
        <w:jc w:val="both"/>
      </w:pPr>
      <w:r>
        <w:t>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w:t>
      </w:r>
    </w:p>
    <w:p w:rsidR="00CA7CE5" w:rsidRDefault="00CA7CE5" w:rsidP="002214A5">
      <w:pPr>
        <w:pStyle w:val="ae"/>
        <w:numPr>
          <w:ilvl w:val="0"/>
          <w:numId w:val="10"/>
        </w:numPr>
        <w:tabs>
          <w:tab w:val="left" w:pos="1134"/>
        </w:tabs>
        <w:spacing w:line="240" w:lineRule="auto"/>
        <w:ind w:left="0" w:firstLine="567"/>
        <w:jc w:val="both"/>
      </w:pPr>
      <w:r>
        <w:t>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её в разных учебных целях; свободно работать с разными источниками информации (представленными в текстовой форме, в виде произведений изобразительного и музыкального искусства).</w:t>
      </w:r>
    </w:p>
    <w:p w:rsidR="00CA7CE5" w:rsidRPr="0062664B" w:rsidRDefault="00CA7CE5" w:rsidP="006603DA">
      <w:pPr>
        <w:pStyle w:val="a3"/>
        <w:tabs>
          <w:tab w:val="left" w:pos="1500"/>
        </w:tabs>
        <w:spacing w:after="0" w:line="240" w:lineRule="auto"/>
        <w:ind w:firstLine="851"/>
        <w:rPr>
          <w:b/>
        </w:rPr>
      </w:pPr>
      <w:r>
        <w:rPr>
          <w:rFonts w:ascii="Times New Roman" w:hAnsi="Times New Roman"/>
          <w:b/>
          <w:sz w:val="24"/>
          <w:szCs w:val="24"/>
        </w:rPr>
        <w:t xml:space="preserve">В области </w:t>
      </w:r>
      <w:r w:rsidRPr="0062664B">
        <w:rPr>
          <w:rFonts w:ascii="Times New Roman" w:hAnsi="Times New Roman"/>
          <w:b/>
          <w:sz w:val="24"/>
          <w:szCs w:val="24"/>
        </w:rPr>
        <w:t>коммуникативных учебных действий выпускник научится:</w:t>
      </w:r>
    </w:p>
    <w:p w:rsidR="00CA7CE5" w:rsidRPr="0062664B" w:rsidRDefault="0062664B" w:rsidP="007D7C08">
      <w:pPr>
        <w:pStyle w:val="a3"/>
        <w:tabs>
          <w:tab w:val="left" w:pos="1500"/>
        </w:tabs>
        <w:spacing w:after="0" w:line="240" w:lineRule="auto"/>
        <w:ind w:firstLine="567"/>
        <w:rPr>
          <w:b/>
        </w:rPr>
      </w:pPr>
      <w:r>
        <w:rPr>
          <w:rFonts w:ascii="Times New Roman" w:hAnsi="Times New Roman"/>
          <w:b/>
          <w:sz w:val="24"/>
          <w:szCs w:val="24"/>
        </w:rPr>
        <w:t xml:space="preserve">а) </w:t>
      </w:r>
      <w:r w:rsidR="00CA7CE5" w:rsidRPr="0062664B">
        <w:rPr>
          <w:rFonts w:ascii="Times New Roman" w:hAnsi="Times New Roman"/>
          <w:b/>
          <w:sz w:val="24"/>
          <w:szCs w:val="24"/>
        </w:rPr>
        <w:t>в рамках коммуникации как сотрудничества:</w:t>
      </w:r>
    </w:p>
    <w:p w:rsidR="00CA7CE5" w:rsidRDefault="00CA7CE5" w:rsidP="002214A5">
      <w:pPr>
        <w:pStyle w:val="ae"/>
        <w:numPr>
          <w:ilvl w:val="0"/>
          <w:numId w:val="10"/>
        </w:numPr>
        <w:tabs>
          <w:tab w:val="left" w:pos="1134"/>
        </w:tabs>
        <w:spacing w:line="240" w:lineRule="auto"/>
        <w:ind w:left="0" w:firstLine="567"/>
        <w:jc w:val="both"/>
      </w:pPr>
      <w:r>
        <w:t>разным формам учебной кооперации (работа вдвоём, в малой группе, в большой группе) и разным социальным ролям (ведущего и исполнителя);</w:t>
      </w:r>
    </w:p>
    <w:p w:rsidR="00CA7CE5" w:rsidRPr="0062664B" w:rsidRDefault="0062664B" w:rsidP="007D7C08">
      <w:pPr>
        <w:pStyle w:val="a3"/>
        <w:tabs>
          <w:tab w:val="left" w:pos="1500"/>
        </w:tabs>
        <w:spacing w:after="0" w:line="240" w:lineRule="auto"/>
        <w:ind w:firstLine="567"/>
        <w:jc w:val="both"/>
        <w:rPr>
          <w:b/>
        </w:rPr>
      </w:pPr>
      <w:r>
        <w:rPr>
          <w:rFonts w:ascii="Times New Roman" w:hAnsi="Times New Roman"/>
          <w:b/>
          <w:sz w:val="24"/>
          <w:szCs w:val="24"/>
        </w:rPr>
        <w:t xml:space="preserve">б) </w:t>
      </w:r>
      <w:r w:rsidR="00CA7CE5" w:rsidRPr="0062664B">
        <w:rPr>
          <w:rFonts w:ascii="Times New Roman" w:hAnsi="Times New Roman"/>
          <w:b/>
          <w:sz w:val="24"/>
          <w:szCs w:val="24"/>
        </w:rPr>
        <w:t>в рамках коммуникации как взаимодействия:</w:t>
      </w:r>
    </w:p>
    <w:p w:rsidR="00CA7CE5" w:rsidRDefault="00CA7CE5" w:rsidP="002214A5">
      <w:pPr>
        <w:pStyle w:val="ae"/>
        <w:numPr>
          <w:ilvl w:val="0"/>
          <w:numId w:val="10"/>
        </w:numPr>
        <w:tabs>
          <w:tab w:val="clear" w:pos="708"/>
          <w:tab w:val="left" w:pos="709"/>
          <w:tab w:val="left" w:pos="1134"/>
        </w:tabs>
        <w:spacing w:line="240" w:lineRule="auto"/>
        <w:ind w:left="0" w:firstLine="567"/>
        <w:jc w:val="both"/>
      </w:pPr>
      <w:r>
        <w:t xml:space="preserve">понимать основание разницы между заявленными точками зрения, позициями и уметь мотивированно и корректно присоединяться к одной из них или аргументировано высказывать свою собственную точку зрения; </w:t>
      </w:r>
    </w:p>
    <w:p w:rsidR="00CA7CE5" w:rsidRDefault="00CA7CE5" w:rsidP="002214A5">
      <w:pPr>
        <w:pStyle w:val="ae"/>
        <w:numPr>
          <w:ilvl w:val="0"/>
          <w:numId w:val="10"/>
        </w:numPr>
        <w:tabs>
          <w:tab w:val="left" w:pos="1428"/>
          <w:tab w:val="left" w:pos="2574"/>
          <w:tab w:val="left" w:pos="2940"/>
        </w:tabs>
        <w:spacing w:line="240" w:lineRule="auto"/>
        <w:ind w:left="0" w:firstLine="567"/>
        <w:jc w:val="both"/>
      </w:pPr>
      <w:r>
        <w:t>уметь корректно критиковать альтернативную позицию.</w:t>
      </w:r>
    </w:p>
    <w:p w:rsidR="00CA7CE5" w:rsidRDefault="00CA7CE5" w:rsidP="00C44AC7">
      <w:pPr>
        <w:pStyle w:val="a3"/>
        <w:tabs>
          <w:tab w:val="left" w:pos="1500"/>
        </w:tabs>
        <w:spacing w:after="0" w:line="240" w:lineRule="auto"/>
        <w:ind w:firstLine="851"/>
      </w:pPr>
      <w:r>
        <w:rPr>
          <w:rFonts w:ascii="Times New Roman" w:hAnsi="Times New Roman"/>
          <w:b/>
          <w:sz w:val="24"/>
          <w:szCs w:val="24"/>
        </w:rPr>
        <w:t xml:space="preserve">В области </w:t>
      </w:r>
      <w:r w:rsidRPr="0062664B">
        <w:rPr>
          <w:rFonts w:ascii="Times New Roman" w:hAnsi="Times New Roman"/>
          <w:b/>
          <w:sz w:val="24"/>
          <w:szCs w:val="24"/>
        </w:rPr>
        <w:t>регулятивных учебных действий выпускник научится</w:t>
      </w:r>
      <w:r w:rsidRPr="0062664B">
        <w:rPr>
          <w:rFonts w:ascii="Times New Roman" w:hAnsi="Times New Roman"/>
          <w:sz w:val="24"/>
          <w:szCs w:val="24"/>
        </w:rPr>
        <w:t>:</w:t>
      </w:r>
    </w:p>
    <w:p w:rsidR="00CA7CE5" w:rsidRDefault="00CA7CE5" w:rsidP="002214A5">
      <w:pPr>
        <w:pStyle w:val="ae"/>
        <w:numPr>
          <w:ilvl w:val="0"/>
          <w:numId w:val="10"/>
        </w:numPr>
        <w:tabs>
          <w:tab w:val="left" w:pos="1134"/>
        </w:tabs>
        <w:spacing w:line="240" w:lineRule="auto"/>
        <w:ind w:left="0" w:firstLine="567"/>
        <w:jc w:val="both"/>
      </w:pPr>
      <w:r>
        <w:t>осуществлять самоконтроль и контроль за ходом выполнения работы и полученного результата.</w:t>
      </w:r>
    </w:p>
    <w:p w:rsidR="00CA7CE5" w:rsidRPr="0062664B" w:rsidRDefault="00CA7CE5" w:rsidP="00C44AC7">
      <w:pPr>
        <w:pStyle w:val="a3"/>
        <w:tabs>
          <w:tab w:val="left" w:pos="1500"/>
        </w:tabs>
        <w:spacing w:after="0" w:line="240" w:lineRule="auto"/>
        <w:ind w:firstLine="851"/>
        <w:jc w:val="both"/>
      </w:pPr>
      <w:r>
        <w:rPr>
          <w:rFonts w:ascii="Times New Roman" w:hAnsi="Times New Roman"/>
          <w:b/>
          <w:sz w:val="24"/>
          <w:szCs w:val="24"/>
        </w:rPr>
        <w:lastRenderedPageBreak/>
        <w:t xml:space="preserve">В области </w:t>
      </w:r>
      <w:r w:rsidRPr="0062664B">
        <w:rPr>
          <w:rFonts w:ascii="Times New Roman" w:hAnsi="Times New Roman"/>
          <w:b/>
          <w:sz w:val="24"/>
          <w:szCs w:val="24"/>
        </w:rPr>
        <w:t>личностных учебных действий выпускник получит возможность научится</w:t>
      </w:r>
      <w:r w:rsidRPr="0062664B">
        <w:rPr>
          <w:rFonts w:ascii="Times New Roman" w:hAnsi="Times New Roman"/>
          <w:sz w:val="24"/>
          <w:szCs w:val="24"/>
        </w:rPr>
        <w:t>:</w:t>
      </w:r>
    </w:p>
    <w:p w:rsidR="00CA7CE5" w:rsidRDefault="00CA7CE5" w:rsidP="002214A5">
      <w:pPr>
        <w:pStyle w:val="ae"/>
        <w:numPr>
          <w:ilvl w:val="0"/>
          <w:numId w:val="10"/>
        </w:numPr>
        <w:tabs>
          <w:tab w:val="left" w:pos="1134"/>
        </w:tabs>
        <w:spacing w:line="240" w:lineRule="auto"/>
        <w:ind w:left="0" w:firstLine="567"/>
        <w:jc w:val="both"/>
      </w:pPr>
      <w:r>
        <w:t>осознавать значение литературного чтения в формировании собственной культуры и мировосприятия;</w:t>
      </w:r>
    </w:p>
    <w:p w:rsidR="00CA7CE5" w:rsidRPr="002B53D5" w:rsidRDefault="00CA7CE5" w:rsidP="002214A5">
      <w:pPr>
        <w:pStyle w:val="ae"/>
        <w:numPr>
          <w:ilvl w:val="0"/>
          <w:numId w:val="10"/>
        </w:numPr>
        <w:tabs>
          <w:tab w:val="left" w:pos="1134"/>
        </w:tabs>
        <w:spacing w:line="240" w:lineRule="auto"/>
        <w:ind w:left="0" w:firstLine="567"/>
        <w:jc w:val="both"/>
      </w:pPr>
      <w:r>
        <w:t>профилировать свою нравственно–этическую ориентацию (накопив в ходе анализа произведений и общения по их поводу опыт моральных оценок и нравственного выбора).</w:t>
      </w:r>
    </w:p>
    <w:p w:rsidR="00CA7CE5" w:rsidRPr="002B53D5" w:rsidRDefault="00CA7CE5" w:rsidP="007D7C08">
      <w:pPr>
        <w:pStyle w:val="ae"/>
        <w:tabs>
          <w:tab w:val="left" w:pos="1134"/>
        </w:tabs>
        <w:spacing w:line="240" w:lineRule="auto"/>
        <w:ind w:left="851"/>
        <w:jc w:val="both"/>
        <w:rPr>
          <w:i/>
        </w:rPr>
      </w:pPr>
    </w:p>
    <w:p w:rsidR="00CA7CE5" w:rsidRPr="002B53D5" w:rsidRDefault="00CA7CE5" w:rsidP="00C44AC7">
      <w:pPr>
        <w:spacing w:after="0" w:line="240" w:lineRule="auto"/>
        <w:ind w:firstLine="851"/>
        <w:jc w:val="both"/>
        <w:rPr>
          <w:rFonts w:ascii="Times New Roman" w:hAnsi="Times New Roman"/>
          <w:b/>
          <w:sz w:val="24"/>
          <w:szCs w:val="24"/>
        </w:rPr>
      </w:pPr>
      <w:r w:rsidRPr="002B53D5">
        <w:rPr>
          <w:rFonts w:ascii="Times New Roman" w:hAnsi="Times New Roman"/>
          <w:b/>
          <w:sz w:val="24"/>
          <w:szCs w:val="24"/>
        </w:rPr>
        <w:t>В результате изучения РС и РСМ ученик должен</w:t>
      </w:r>
    </w:p>
    <w:p w:rsidR="00CA7CE5" w:rsidRPr="002B53D5" w:rsidRDefault="00C44AC7" w:rsidP="007D7C08">
      <w:pPr>
        <w:pStyle w:val="a3"/>
        <w:widowControl w:val="0"/>
        <w:tabs>
          <w:tab w:val="clear" w:pos="708"/>
        </w:tabs>
        <w:overflowPunct w:val="0"/>
        <w:spacing w:after="0" w:line="240" w:lineRule="auto"/>
        <w:jc w:val="both"/>
        <w:rPr>
          <w:rFonts w:ascii="Times New Roman" w:hAnsi="Times New Roman"/>
          <w:b/>
          <w:i/>
          <w:color w:val="000000"/>
          <w:sz w:val="24"/>
          <w:szCs w:val="24"/>
        </w:rPr>
      </w:pPr>
      <w:r>
        <w:rPr>
          <w:rFonts w:ascii="Times New Roman" w:hAnsi="Times New Roman"/>
          <w:b/>
          <w:i/>
          <w:color w:val="000000"/>
          <w:sz w:val="24"/>
          <w:szCs w:val="24"/>
        </w:rPr>
        <w:t>з</w:t>
      </w:r>
      <w:r w:rsidR="00CA7CE5" w:rsidRPr="002B53D5">
        <w:rPr>
          <w:rFonts w:ascii="Times New Roman" w:hAnsi="Times New Roman"/>
          <w:b/>
          <w:i/>
          <w:color w:val="000000"/>
          <w:sz w:val="24"/>
          <w:szCs w:val="24"/>
        </w:rPr>
        <w:t>нать</w:t>
      </w:r>
      <w:r>
        <w:rPr>
          <w:rFonts w:ascii="Times New Roman" w:hAnsi="Times New Roman"/>
          <w:b/>
          <w:i/>
          <w:color w:val="000000"/>
          <w:sz w:val="24"/>
          <w:szCs w:val="24"/>
        </w:rPr>
        <w:t>:</w:t>
      </w:r>
    </w:p>
    <w:p w:rsidR="00CA7CE5" w:rsidRPr="002B53D5" w:rsidRDefault="00CA7CE5" w:rsidP="0090600D">
      <w:pPr>
        <w:pStyle w:val="a3"/>
        <w:widowControl w:val="0"/>
        <w:numPr>
          <w:ilvl w:val="0"/>
          <w:numId w:val="13"/>
        </w:numPr>
        <w:tabs>
          <w:tab w:val="clear" w:pos="708"/>
          <w:tab w:val="left" w:pos="0"/>
          <w:tab w:val="left" w:pos="851"/>
        </w:tabs>
        <w:overflowPunct w:val="0"/>
        <w:spacing w:after="0" w:line="240" w:lineRule="auto"/>
        <w:ind w:left="0" w:firstLine="567"/>
        <w:jc w:val="both"/>
        <w:rPr>
          <w:rFonts w:ascii="Times New Roman" w:hAnsi="Times New Roman"/>
          <w:sz w:val="24"/>
          <w:szCs w:val="24"/>
        </w:rPr>
      </w:pPr>
      <w:r w:rsidRPr="002B53D5">
        <w:rPr>
          <w:rFonts w:ascii="Times New Roman" w:hAnsi="Times New Roman"/>
          <w:color w:val="000000"/>
          <w:sz w:val="24"/>
          <w:szCs w:val="24"/>
        </w:rPr>
        <w:t>названия произведений северных авторов, их авторов, основное содержание (не менее 2 произведений);</w:t>
      </w:r>
    </w:p>
    <w:p w:rsidR="00CA7CE5" w:rsidRPr="002B53D5" w:rsidRDefault="00CA7CE5" w:rsidP="00D72BD5">
      <w:pPr>
        <w:pStyle w:val="a3"/>
        <w:widowControl w:val="0"/>
        <w:tabs>
          <w:tab w:val="clear" w:pos="708"/>
          <w:tab w:val="left" w:pos="851"/>
        </w:tabs>
        <w:overflowPunct w:val="0"/>
        <w:spacing w:after="0" w:line="240" w:lineRule="auto"/>
        <w:jc w:val="both"/>
        <w:rPr>
          <w:rFonts w:ascii="Times New Roman" w:hAnsi="Times New Roman"/>
          <w:b/>
          <w:i/>
          <w:color w:val="000000"/>
          <w:sz w:val="24"/>
          <w:szCs w:val="24"/>
        </w:rPr>
      </w:pPr>
      <w:r w:rsidRPr="002B53D5">
        <w:rPr>
          <w:rFonts w:ascii="Times New Roman" w:hAnsi="Times New Roman"/>
          <w:b/>
          <w:i/>
          <w:color w:val="000000"/>
          <w:sz w:val="24"/>
          <w:szCs w:val="24"/>
        </w:rPr>
        <w:t>уметь</w:t>
      </w:r>
      <w:r w:rsidR="00C44AC7">
        <w:rPr>
          <w:rFonts w:ascii="Times New Roman" w:hAnsi="Times New Roman"/>
          <w:b/>
          <w:i/>
          <w:color w:val="000000"/>
          <w:sz w:val="24"/>
          <w:szCs w:val="24"/>
        </w:rPr>
        <w:t>:</w:t>
      </w:r>
    </w:p>
    <w:p w:rsidR="00CA7CE5" w:rsidRPr="002B53D5" w:rsidRDefault="00CA7CE5" w:rsidP="0090600D">
      <w:pPr>
        <w:pStyle w:val="a3"/>
        <w:widowControl w:val="0"/>
        <w:numPr>
          <w:ilvl w:val="0"/>
          <w:numId w:val="13"/>
        </w:numPr>
        <w:tabs>
          <w:tab w:val="clear" w:pos="708"/>
          <w:tab w:val="left" w:pos="851"/>
        </w:tabs>
        <w:overflowPunct w:val="0"/>
        <w:spacing w:after="0" w:line="240" w:lineRule="auto"/>
        <w:ind w:left="0" w:firstLine="567"/>
        <w:jc w:val="both"/>
        <w:rPr>
          <w:rFonts w:ascii="Times New Roman" w:hAnsi="Times New Roman"/>
          <w:sz w:val="24"/>
          <w:szCs w:val="24"/>
        </w:rPr>
      </w:pPr>
      <w:r w:rsidRPr="002B53D5">
        <w:rPr>
          <w:rFonts w:ascii="Times New Roman" w:hAnsi="Times New Roman"/>
          <w:color w:val="000000"/>
          <w:sz w:val="24"/>
          <w:szCs w:val="24"/>
        </w:rPr>
        <w:t>приводить примеры произведений северного фольклора (частушки, прибаутки, загадки, колыбельные песни, сказки) (не менее 3 произведений);</w:t>
      </w:r>
    </w:p>
    <w:p w:rsidR="00CA7CE5" w:rsidRPr="002B53D5" w:rsidRDefault="00CA7CE5" w:rsidP="0090600D">
      <w:pPr>
        <w:pStyle w:val="a3"/>
        <w:widowControl w:val="0"/>
        <w:numPr>
          <w:ilvl w:val="0"/>
          <w:numId w:val="13"/>
        </w:numPr>
        <w:tabs>
          <w:tab w:val="clear" w:pos="708"/>
          <w:tab w:val="left" w:pos="851"/>
        </w:tabs>
        <w:overflowPunct w:val="0"/>
        <w:spacing w:after="0" w:line="240" w:lineRule="auto"/>
        <w:ind w:left="0" w:firstLine="567"/>
        <w:jc w:val="both"/>
        <w:rPr>
          <w:rFonts w:ascii="Times New Roman" w:hAnsi="Times New Roman"/>
          <w:sz w:val="24"/>
          <w:szCs w:val="24"/>
        </w:rPr>
      </w:pPr>
      <w:r w:rsidRPr="002B53D5">
        <w:rPr>
          <w:rFonts w:ascii="Times New Roman" w:hAnsi="Times New Roman"/>
          <w:color w:val="000000"/>
          <w:sz w:val="24"/>
          <w:szCs w:val="24"/>
        </w:rPr>
        <w:t>различать северные русские народные и литературные сказки;</w:t>
      </w:r>
    </w:p>
    <w:p w:rsidR="00CA7CE5" w:rsidRPr="002B53D5" w:rsidRDefault="00CA7CE5" w:rsidP="00D72BD5">
      <w:pPr>
        <w:pStyle w:val="a3"/>
        <w:widowControl w:val="0"/>
        <w:tabs>
          <w:tab w:val="clear" w:pos="708"/>
          <w:tab w:val="left" w:pos="851"/>
        </w:tabs>
        <w:overflowPunct w:val="0"/>
        <w:spacing w:after="0" w:line="240" w:lineRule="auto"/>
        <w:jc w:val="both"/>
        <w:rPr>
          <w:rFonts w:ascii="Times New Roman" w:hAnsi="Times New Roman"/>
          <w:b/>
          <w:i/>
          <w:color w:val="000000"/>
          <w:sz w:val="24"/>
          <w:szCs w:val="24"/>
        </w:rPr>
      </w:pPr>
      <w:r w:rsidRPr="002B53D5">
        <w:rPr>
          <w:rFonts w:ascii="Times New Roman" w:hAnsi="Times New Roman"/>
          <w:b/>
          <w:i/>
          <w:color w:val="000000"/>
          <w:sz w:val="24"/>
          <w:szCs w:val="24"/>
        </w:rPr>
        <w:t>использовать приобретённые знания для:</w:t>
      </w:r>
    </w:p>
    <w:p w:rsidR="00CA7CE5" w:rsidRPr="002B53D5" w:rsidRDefault="00CA7CE5" w:rsidP="0090600D">
      <w:pPr>
        <w:pStyle w:val="a3"/>
        <w:widowControl w:val="0"/>
        <w:numPr>
          <w:ilvl w:val="0"/>
          <w:numId w:val="14"/>
        </w:numPr>
        <w:tabs>
          <w:tab w:val="clear" w:pos="708"/>
          <w:tab w:val="left" w:pos="0"/>
          <w:tab w:val="left" w:pos="851"/>
        </w:tabs>
        <w:overflowPunct w:val="0"/>
        <w:spacing w:after="0" w:line="240" w:lineRule="auto"/>
        <w:ind w:left="0" w:firstLine="567"/>
        <w:jc w:val="both"/>
        <w:rPr>
          <w:rFonts w:ascii="Times New Roman" w:hAnsi="Times New Roman"/>
          <w:sz w:val="24"/>
          <w:szCs w:val="24"/>
        </w:rPr>
      </w:pPr>
      <w:r w:rsidRPr="002B53D5">
        <w:rPr>
          <w:rFonts w:ascii="Times New Roman" w:hAnsi="Times New Roman"/>
          <w:color w:val="000000"/>
          <w:sz w:val="24"/>
          <w:szCs w:val="24"/>
        </w:rPr>
        <w:t>самостоятельного чтения детских книг, художественных произведений русского Севера;</w:t>
      </w:r>
    </w:p>
    <w:p w:rsidR="00CA7CE5" w:rsidRPr="002B53D5" w:rsidRDefault="00CA7CE5" w:rsidP="0090600D">
      <w:pPr>
        <w:pStyle w:val="ae"/>
        <w:numPr>
          <w:ilvl w:val="0"/>
          <w:numId w:val="14"/>
        </w:numPr>
        <w:tabs>
          <w:tab w:val="clear" w:pos="708"/>
          <w:tab w:val="left" w:pos="0"/>
          <w:tab w:val="left" w:pos="851"/>
        </w:tabs>
        <w:overflowPunct w:val="0"/>
        <w:spacing w:line="240" w:lineRule="auto"/>
        <w:ind w:left="0" w:firstLine="567"/>
        <w:jc w:val="both"/>
      </w:pPr>
      <w:r w:rsidRPr="002B53D5">
        <w:rPr>
          <w:color w:val="000000"/>
        </w:rPr>
        <w:t>высказывание оценочных суждений о героях прочитанных произведений;</w:t>
      </w:r>
    </w:p>
    <w:p w:rsidR="00CA7CE5" w:rsidRPr="002B53D5" w:rsidRDefault="00CA7CE5" w:rsidP="0090600D">
      <w:pPr>
        <w:pStyle w:val="ae"/>
        <w:numPr>
          <w:ilvl w:val="0"/>
          <w:numId w:val="14"/>
        </w:numPr>
        <w:tabs>
          <w:tab w:val="clear" w:pos="708"/>
          <w:tab w:val="left" w:pos="0"/>
          <w:tab w:val="left" w:pos="851"/>
        </w:tabs>
        <w:overflowPunct w:val="0"/>
        <w:spacing w:line="240" w:lineRule="auto"/>
        <w:ind w:left="0" w:firstLine="567"/>
        <w:jc w:val="both"/>
      </w:pPr>
      <w:r w:rsidRPr="002B53D5">
        <w:rPr>
          <w:color w:val="000000"/>
        </w:rPr>
        <w:t>работы с разными источниками информации (включая словари и справочники разного направления).</w:t>
      </w:r>
    </w:p>
    <w:p w:rsidR="007B1288" w:rsidRDefault="007B1288" w:rsidP="007D7C08">
      <w:pPr>
        <w:pStyle w:val="a3"/>
        <w:spacing w:after="0" w:line="240" w:lineRule="auto"/>
        <w:jc w:val="both"/>
      </w:pPr>
    </w:p>
    <w:p w:rsidR="0062664B" w:rsidRDefault="0062664B" w:rsidP="007D7C08">
      <w:pPr>
        <w:pStyle w:val="a3"/>
        <w:spacing w:after="0" w:line="240" w:lineRule="auto"/>
        <w:jc w:val="both"/>
      </w:pPr>
    </w:p>
    <w:p w:rsidR="007B1288" w:rsidRDefault="00CA7CE5" w:rsidP="007D7C08">
      <w:pPr>
        <w:pStyle w:val="ae"/>
        <w:spacing w:line="240" w:lineRule="auto"/>
        <w:ind w:left="360"/>
        <w:jc w:val="center"/>
        <w:rPr>
          <w:b/>
          <w:bCs/>
          <w:iCs/>
        </w:rPr>
      </w:pPr>
      <w:r>
        <w:rPr>
          <w:b/>
          <w:bCs/>
          <w:iCs/>
        </w:rPr>
        <w:t>Тематическое пла</w:t>
      </w:r>
      <w:r w:rsidR="0062664B">
        <w:rPr>
          <w:b/>
          <w:bCs/>
          <w:iCs/>
        </w:rPr>
        <w:t>нирование на 1 ступень обучения</w:t>
      </w:r>
    </w:p>
    <w:p w:rsidR="0062664B" w:rsidRPr="0062664B" w:rsidRDefault="0062664B" w:rsidP="007D7C08">
      <w:pPr>
        <w:pStyle w:val="ae"/>
        <w:spacing w:line="240" w:lineRule="auto"/>
        <w:ind w:left="360"/>
        <w:jc w:val="center"/>
        <w:rPr>
          <w:b/>
          <w:bCs/>
          <w:iCs/>
        </w:rPr>
      </w:pPr>
    </w:p>
    <w:tbl>
      <w:tblPr>
        <w:tblW w:w="0" w:type="auto"/>
        <w:tblInd w:w="25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6004"/>
        <w:gridCol w:w="4536"/>
        <w:gridCol w:w="4395"/>
      </w:tblGrid>
      <w:tr w:rsidR="00CA7CE5" w:rsidRPr="00766AD3" w:rsidTr="007B1288">
        <w:trPr>
          <w:cantSplit/>
          <w:trHeight w:val="297"/>
        </w:trPr>
        <w:tc>
          <w:tcPr>
            <w:tcW w:w="6004"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A7CE5" w:rsidRPr="007B1288" w:rsidRDefault="00CA7CE5" w:rsidP="007D7C08">
            <w:pPr>
              <w:pStyle w:val="HTML0"/>
              <w:spacing w:line="240" w:lineRule="auto"/>
              <w:jc w:val="center"/>
              <w:textAlignment w:val="top"/>
              <w:rPr>
                <w:sz w:val="24"/>
                <w:szCs w:val="24"/>
              </w:rPr>
            </w:pPr>
            <w:r w:rsidRPr="007B1288">
              <w:rPr>
                <w:rFonts w:ascii="Times New Roman" w:hAnsi="Times New Roman"/>
                <w:sz w:val="24"/>
                <w:szCs w:val="24"/>
                <w:lang w:eastAsia="en-US"/>
              </w:rPr>
              <w:t>Название темы</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A7CE5" w:rsidRPr="007B1288" w:rsidRDefault="00CA7CE5" w:rsidP="007D7C08">
            <w:pPr>
              <w:pStyle w:val="HTML0"/>
              <w:spacing w:line="240" w:lineRule="auto"/>
              <w:jc w:val="center"/>
              <w:textAlignment w:val="top"/>
              <w:rPr>
                <w:sz w:val="24"/>
                <w:szCs w:val="24"/>
              </w:rPr>
            </w:pPr>
            <w:r w:rsidRPr="007B1288">
              <w:rPr>
                <w:rFonts w:ascii="Times New Roman" w:hAnsi="Times New Roman"/>
                <w:sz w:val="24"/>
                <w:szCs w:val="24"/>
                <w:lang w:eastAsia="en-US"/>
              </w:rPr>
              <w:t>Количество часов</w:t>
            </w:r>
            <w:r w:rsidRPr="007B1288">
              <w:rPr>
                <w:sz w:val="24"/>
                <w:szCs w:val="24"/>
              </w:rPr>
              <w:t xml:space="preserve"> </w:t>
            </w:r>
            <w:r w:rsidRPr="007B1288">
              <w:rPr>
                <w:rFonts w:ascii="Times New Roman" w:hAnsi="Times New Roman"/>
                <w:sz w:val="24"/>
                <w:szCs w:val="24"/>
                <w:lang w:eastAsia="en-US"/>
              </w:rPr>
              <w:t>(программа</w:t>
            </w:r>
            <w:r w:rsidRPr="007B1288">
              <w:rPr>
                <w:sz w:val="24"/>
                <w:szCs w:val="24"/>
              </w:rPr>
              <w:t xml:space="preserve"> </w:t>
            </w:r>
            <w:r w:rsidRPr="007B1288">
              <w:rPr>
                <w:rFonts w:ascii="Times New Roman" w:hAnsi="Times New Roman"/>
                <w:sz w:val="24"/>
                <w:szCs w:val="24"/>
                <w:lang w:eastAsia="en-US"/>
              </w:rPr>
              <w:t>/ факт)</w:t>
            </w:r>
          </w:p>
        </w:tc>
        <w:tc>
          <w:tcPr>
            <w:tcW w:w="4395"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rsidR="00CA7CE5" w:rsidRPr="007B1288" w:rsidRDefault="00CA7CE5" w:rsidP="007D7C08">
            <w:pPr>
              <w:pStyle w:val="HTML0"/>
              <w:spacing w:line="240" w:lineRule="auto"/>
              <w:jc w:val="center"/>
              <w:textAlignment w:val="top"/>
              <w:rPr>
                <w:sz w:val="24"/>
                <w:szCs w:val="24"/>
              </w:rPr>
            </w:pPr>
            <w:r w:rsidRPr="007B1288">
              <w:rPr>
                <w:rFonts w:ascii="Times New Roman" w:hAnsi="Times New Roman"/>
                <w:sz w:val="24"/>
                <w:szCs w:val="24"/>
                <w:lang w:eastAsia="en-US"/>
              </w:rPr>
              <w:t>Количество часов РС/РСМ</w:t>
            </w:r>
          </w:p>
        </w:tc>
      </w:tr>
      <w:tr w:rsidR="00CA7CE5" w:rsidRPr="00766AD3" w:rsidTr="007B1288">
        <w:trPr>
          <w:cantSplit/>
        </w:trPr>
        <w:tc>
          <w:tcPr>
            <w:tcW w:w="14935" w:type="dxa"/>
            <w:gridSpan w:val="3"/>
            <w:tcBorders>
              <w:top w:val="single" w:sz="4" w:space="0" w:color="000001"/>
              <w:bottom w:val="single" w:sz="4" w:space="0" w:color="000001"/>
            </w:tcBorders>
            <w:shd w:val="clear" w:color="auto" w:fill="FFFFFF"/>
            <w:tcMar>
              <w:top w:w="0" w:type="dxa"/>
              <w:left w:w="108" w:type="dxa"/>
              <w:bottom w:w="0" w:type="dxa"/>
              <w:right w:w="108" w:type="dxa"/>
            </w:tcMar>
          </w:tcPr>
          <w:p w:rsidR="00CA7CE5" w:rsidRPr="00A12DF2" w:rsidRDefault="00CA7CE5" w:rsidP="007D7C08">
            <w:pPr>
              <w:pStyle w:val="HTML0"/>
              <w:spacing w:line="240" w:lineRule="auto"/>
              <w:jc w:val="center"/>
              <w:textAlignment w:val="top"/>
              <w:rPr>
                <w:sz w:val="24"/>
                <w:szCs w:val="24"/>
              </w:rPr>
            </w:pPr>
            <w:r w:rsidRPr="00A12DF2">
              <w:rPr>
                <w:rFonts w:ascii="Times New Roman" w:hAnsi="Times New Roman"/>
                <w:b/>
                <w:sz w:val="24"/>
                <w:szCs w:val="24"/>
                <w:lang w:eastAsia="en-US"/>
              </w:rPr>
              <w:t>1 класс</w:t>
            </w:r>
          </w:p>
        </w:tc>
      </w:tr>
      <w:tr w:rsidR="00CA7CE5" w:rsidRPr="00766AD3" w:rsidTr="007B1288">
        <w:trPr>
          <w:cantSplit/>
        </w:trPr>
        <w:tc>
          <w:tcPr>
            <w:tcW w:w="6004"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A7CE5" w:rsidRPr="00D13E85" w:rsidRDefault="00CA7CE5" w:rsidP="007D7C08">
            <w:pPr>
              <w:pStyle w:val="a3"/>
              <w:shd w:val="clear" w:color="auto" w:fill="FFFFFF"/>
              <w:spacing w:after="0" w:line="240" w:lineRule="auto"/>
            </w:pPr>
            <w:r w:rsidRPr="00D13E85">
              <w:rPr>
                <w:rFonts w:ascii="Times New Roman" w:hAnsi="Times New Roman"/>
                <w:b/>
              </w:rPr>
              <w:t xml:space="preserve">Обучение грамоте. </w:t>
            </w:r>
          </w:p>
          <w:p w:rsidR="00CA7CE5" w:rsidRPr="00D13E85" w:rsidRDefault="00CA7CE5" w:rsidP="007D7C08">
            <w:pPr>
              <w:pStyle w:val="a3"/>
              <w:shd w:val="clear" w:color="auto" w:fill="FFFFFF"/>
              <w:spacing w:after="0" w:line="240" w:lineRule="auto"/>
              <w:jc w:val="both"/>
              <w:rPr>
                <w:rFonts w:ascii="Times New Roman" w:hAnsi="Times New Roman"/>
              </w:rPr>
            </w:pPr>
            <w:r w:rsidRPr="00D13E85">
              <w:rPr>
                <w:rFonts w:ascii="Times New Roman" w:hAnsi="Times New Roman"/>
              </w:rPr>
              <w:t>Подготовительный период.</w:t>
            </w:r>
          </w:p>
          <w:p w:rsidR="00CA7CE5" w:rsidRPr="00D13E85" w:rsidRDefault="00CA7CE5" w:rsidP="007D7C08">
            <w:pPr>
              <w:pStyle w:val="a3"/>
              <w:shd w:val="clear" w:color="auto" w:fill="FFFFFF"/>
              <w:spacing w:after="0" w:line="240" w:lineRule="auto"/>
              <w:jc w:val="both"/>
            </w:pPr>
            <w:r w:rsidRPr="00D13E85">
              <w:rPr>
                <w:rFonts w:ascii="Times New Roman" w:hAnsi="Times New Roman"/>
              </w:rPr>
              <w:t>Основной звукобуквенный период.</w:t>
            </w:r>
          </w:p>
          <w:p w:rsidR="00CA7CE5" w:rsidRPr="00B37886" w:rsidRDefault="00CA7CE5" w:rsidP="007D7C08">
            <w:pPr>
              <w:pStyle w:val="a3"/>
              <w:shd w:val="clear" w:color="auto" w:fill="FFFFFF"/>
              <w:spacing w:after="0" w:line="240" w:lineRule="auto"/>
              <w:jc w:val="both"/>
              <w:rPr>
                <w:rFonts w:ascii="Times New Roman" w:hAnsi="Times New Roman"/>
                <w:sz w:val="24"/>
                <w:szCs w:val="24"/>
              </w:rPr>
            </w:pPr>
            <w:r w:rsidRPr="00D13E85">
              <w:rPr>
                <w:rFonts w:ascii="Times New Roman" w:hAnsi="Times New Roman"/>
              </w:rPr>
              <w:t>Заключительный период.</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A7CE5" w:rsidRDefault="00CA7CE5" w:rsidP="007D7C08">
            <w:pPr>
              <w:pStyle w:val="a3"/>
              <w:spacing w:after="0" w:line="240" w:lineRule="auto"/>
              <w:rPr>
                <w:rFonts w:ascii="Times New Roman" w:hAnsi="Times New Roman"/>
                <w:sz w:val="24"/>
                <w:szCs w:val="24"/>
              </w:rPr>
            </w:pPr>
          </w:p>
          <w:p w:rsidR="00CA7CE5" w:rsidRPr="00D13E85" w:rsidRDefault="00CA7CE5" w:rsidP="007D7C08">
            <w:pPr>
              <w:pStyle w:val="a3"/>
              <w:spacing w:after="0" w:line="240" w:lineRule="auto"/>
              <w:jc w:val="center"/>
              <w:rPr>
                <w:rFonts w:ascii="Times New Roman" w:hAnsi="Times New Roman"/>
              </w:rPr>
            </w:pPr>
            <w:r w:rsidRPr="00D13E85">
              <w:rPr>
                <w:rFonts w:ascii="Times New Roman" w:hAnsi="Times New Roman"/>
              </w:rPr>
              <w:t>10 / 10</w:t>
            </w:r>
          </w:p>
          <w:p w:rsidR="00CA7CE5" w:rsidRPr="00D13E85" w:rsidRDefault="00CA7CE5" w:rsidP="007D7C08">
            <w:pPr>
              <w:pStyle w:val="a3"/>
              <w:spacing w:after="0" w:line="240" w:lineRule="auto"/>
              <w:jc w:val="center"/>
              <w:rPr>
                <w:rFonts w:ascii="Times New Roman" w:hAnsi="Times New Roman"/>
              </w:rPr>
            </w:pPr>
            <w:r w:rsidRPr="00D13E85">
              <w:rPr>
                <w:rFonts w:ascii="Times New Roman" w:hAnsi="Times New Roman"/>
              </w:rPr>
              <w:t>80 / 80</w:t>
            </w:r>
          </w:p>
          <w:p w:rsidR="00CA7CE5" w:rsidRPr="00B37886" w:rsidRDefault="00CA7CE5" w:rsidP="007D7C08">
            <w:pPr>
              <w:pStyle w:val="a3"/>
              <w:spacing w:after="0" w:line="240" w:lineRule="auto"/>
              <w:jc w:val="center"/>
              <w:rPr>
                <w:rFonts w:ascii="Times New Roman" w:hAnsi="Times New Roman"/>
                <w:sz w:val="24"/>
                <w:szCs w:val="24"/>
              </w:rPr>
            </w:pPr>
            <w:r w:rsidRPr="00D13E85">
              <w:rPr>
                <w:rFonts w:ascii="Times New Roman" w:hAnsi="Times New Roman"/>
              </w:rPr>
              <w:t>2 / 2</w:t>
            </w:r>
          </w:p>
        </w:tc>
        <w:tc>
          <w:tcPr>
            <w:tcW w:w="43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A7CE5" w:rsidRPr="00C713B9" w:rsidRDefault="00CA7CE5" w:rsidP="007D7C08">
            <w:pPr>
              <w:pStyle w:val="HTML0"/>
              <w:spacing w:line="240" w:lineRule="auto"/>
              <w:jc w:val="center"/>
              <w:textAlignment w:val="top"/>
              <w:rPr>
                <w:color w:val="FF0000"/>
              </w:rPr>
            </w:pPr>
          </w:p>
        </w:tc>
      </w:tr>
      <w:tr w:rsidR="00CA7CE5" w:rsidRPr="00766AD3" w:rsidTr="007B1288">
        <w:trPr>
          <w:cantSplit/>
        </w:trPr>
        <w:tc>
          <w:tcPr>
            <w:tcW w:w="6004"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A7CE5" w:rsidRDefault="00CA7CE5" w:rsidP="007D7C08">
            <w:pPr>
              <w:pStyle w:val="a3"/>
              <w:shd w:val="clear" w:color="auto" w:fill="FFFFFF"/>
              <w:spacing w:after="0" w:line="240" w:lineRule="auto"/>
              <w:rPr>
                <w:rFonts w:ascii="Times New Roman" w:hAnsi="Times New Roman"/>
                <w:b/>
              </w:rPr>
            </w:pPr>
            <w:r>
              <w:rPr>
                <w:rFonts w:ascii="Times New Roman" w:hAnsi="Times New Roman"/>
                <w:b/>
              </w:rPr>
              <w:t>Литературное чтение</w:t>
            </w:r>
          </w:p>
          <w:p w:rsidR="00CA7CE5" w:rsidRPr="0031260D" w:rsidRDefault="00CA7CE5" w:rsidP="007D7C08">
            <w:pPr>
              <w:pStyle w:val="a3"/>
              <w:shd w:val="clear" w:color="auto" w:fill="FFFFFF"/>
              <w:spacing w:after="0" w:line="240" w:lineRule="auto"/>
              <w:jc w:val="both"/>
            </w:pPr>
            <w:r>
              <w:rPr>
                <w:rFonts w:ascii="Times New Roman" w:hAnsi="Times New Roman"/>
              </w:rPr>
              <w:t>Формирование навыков чтения.</w:t>
            </w:r>
          </w:p>
          <w:p w:rsidR="00CA7CE5" w:rsidRPr="0031260D" w:rsidRDefault="00CA7CE5" w:rsidP="007D7C08">
            <w:pPr>
              <w:pStyle w:val="a3"/>
              <w:shd w:val="clear" w:color="auto" w:fill="FFFFFF"/>
              <w:spacing w:after="0" w:line="240" w:lineRule="auto"/>
              <w:jc w:val="both"/>
            </w:pPr>
            <w:r>
              <w:rPr>
                <w:rFonts w:ascii="Times New Roman" w:hAnsi="Times New Roman"/>
              </w:rPr>
              <w:t>На огородах Бабы-Яги.</w:t>
            </w:r>
          </w:p>
          <w:p w:rsidR="00CA7CE5" w:rsidRPr="0031260D" w:rsidRDefault="00CA7CE5" w:rsidP="007D7C08">
            <w:pPr>
              <w:pStyle w:val="a3"/>
              <w:shd w:val="clear" w:color="auto" w:fill="FFFFFF"/>
              <w:spacing w:after="0" w:line="240" w:lineRule="auto"/>
              <w:jc w:val="both"/>
            </w:pPr>
            <w:r>
              <w:rPr>
                <w:rFonts w:ascii="Times New Roman" w:hAnsi="Times New Roman"/>
              </w:rPr>
              <w:t>Пещера Эхо.</w:t>
            </w:r>
          </w:p>
          <w:p w:rsidR="00CA7CE5" w:rsidRPr="0031260D" w:rsidRDefault="00CA7CE5" w:rsidP="007D7C08">
            <w:pPr>
              <w:pStyle w:val="a3"/>
              <w:shd w:val="clear" w:color="auto" w:fill="FFFFFF"/>
              <w:spacing w:after="0" w:line="240" w:lineRule="auto"/>
              <w:jc w:val="both"/>
            </w:pPr>
            <w:r>
              <w:rPr>
                <w:rFonts w:ascii="Times New Roman" w:hAnsi="Times New Roman"/>
              </w:rPr>
              <w:t>На пути в волшебный лес.</w:t>
            </w:r>
          </w:p>
          <w:p w:rsidR="00CA7CE5" w:rsidRPr="0031260D" w:rsidRDefault="00CA7CE5" w:rsidP="007D7C08">
            <w:pPr>
              <w:pStyle w:val="a3"/>
              <w:shd w:val="clear" w:color="auto" w:fill="FFFFFF"/>
              <w:spacing w:after="0" w:line="240" w:lineRule="auto"/>
              <w:jc w:val="both"/>
            </w:pPr>
            <w:r>
              <w:rPr>
                <w:rFonts w:ascii="Times New Roman" w:hAnsi="Times New Roman"/>
              </w:rPr>
              <w:t>Клумба с колокольчиками.</w:t>
            </w:r>
          </w:p>
          <w:p w:rsidR="00CA7CE5" w:rsidRPr="0031260D" w:rsidRDefault="00CA7CE5" w:rsidP="007D7C08">
            <w:pPr>
              <w:pStyle w:val="a3"/>
              <w:shd w:val="clear" w:color="auto" w:fill="FFFFFF"/>
              <w:spacing w:after="0" w:line="240" w:lineRule="auto"/>
              <w:jc w:val="both"/>
            </w:pPr>
            <w:r>
              <w:rPr>
                <w:rFonts w:ascii="Times New Roman" w:hAnsi="Times New Roman"/>
              </w:rPr>
              <w:t>В лесной школе.</w:t>
            </w:r>
          </w:p>
          <w:p w:rsidR="00CA7CE5" w:rsidRPr="0031260D" w:rsidRDefault="00CA7CE5" w:rsidP="007D7C08">
            <w:pPr>
              <w:pStyle w:val="a3"/>
              <w:shd w:val="clear" w:color="auto" w:fill="FFFFFF"/>
              <w:spacing w:after="0" w:line="240" w:lineRule="auto"/>
              <w:jc w:val="both"/>
            </w:pPr>
            <w:r>
              <w:rPr>
                <w:rFonts w:ascii="Times New Roman" w:hAnsi="Times New Roman"/>
              </w:rPr>
              <w:t>Тайна особого зрения.</w:t>
            </w:r>
          </w:p>
          <w:p w:rsidR="00CA7CE5" w:rsidRPr="00AF48BE" w:rsidRDefault="00CA7CE5" w:rsidP="007D7C08">
            <w:pPr>
              <w:pStyle w:val="a3"/>
              <w:shd w:val="clear" w:color="auto" w:fill="FFFFFF"/>
              <w:spacing w:after="0" w:line="240" w:lineRule="auto"/>
              <w:rPr>
                <w:rFonts w:ascii="Times New Roman" w:hAnsi="Times New Roman"/>
                <w:b/>
                <w:sz w:val="24"/>
                <w:szCs w:val="24"/>
              </w:rPr>
            </w:pPr>
            <w:r>
              <w:rPr>
                <w:rFonts w:ascii="Times New Roman" w:hAnsi="Times New Roman"/>
              </w:rPr>
              <w:t>На выставке рисунков Ю. Васнецова.</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A7CE5" w:rsidRDefault="00CA7CE5" w:rsidP="007D7C08">
            <w:pPr>
              <w:pStyle w:val="a3"/>
              <w:spacing w:after="0" w:line="240" w:lineRule="auto"/>
              <w:jc w:val="center"/>
              <w:rPr>
                <w:rFonts w:ascii="Times New Roman" w:hAnsi="Times New Roman"/>
                <w:sz w:val="24"/>
                <w:szCs w:val="24"/>
              </w:rPr>
            </w:pPr>
          </w:p>
          <w:p w:rsidR="00CA7CE5" w:rsidRPr="00D13E85" w:rsidRDefault="00CA7CE5" w:rsidP="007D7C08">
            <w:pPr>
              <w:pStyle w:val="a3"/>
              <w:spacing w:after="0" w:line="240" w:lineRule="auto"/>
              <w:jc w:val="center"/>
              <w:rPr>
                <w:rFonts w:ascii="Times New Roman" w:hAnsi="Times New Roman"/>
              </w:rPr>
            </w:pPr>
            <w:r w:rsidRPr="00D13E85">
              <w:rPr>
                <w:rFonts w:ascii="Times New Roman" w:hAnsi="Times New Roman"/>
              </w:rPr>
              <w:t>8</w:t>
            </w:r>
            <w:r>
              <w:rPr>
                <w:rFonts w:ascii="Times New Roman" w:hAnsi="Times New Roman"/>
              </w:rPr>
              <w:t xml:space="preserve"> / 8</w:t>
            </w:r>
          </w:p>
          <w:p w:rsidR="00CA7CE5" w:rsidRPr="00D13E85" w:rsidRDefault="00CA7CE5" w:rsidP="007D7C08">
            <w:pPr>
              <w:pStyle w:val="a3"/>
              <w:spacing w:after="0" w:line="240" w:lineRule="auto"/>
              <w:jc w:val="center"/>
              <w:rPr>
                <w:rFonts w:ascii="Times New Roman" w:hAnsi="Times New Roman"/>
              </w:rPr>
            </w:pPr>
            <w:r w:rsidRPr="00D13E85">
              <w:rPr>
                <w:rFonts w:ascii="Times New Roman" w:hAnsi="Times New Roman"/>
              </w:rPr>
              <w:t>9</w:t>
            </w:r>
            <w:r>
              <w:rPr>
                <w:rFonts w:ascii="Times New Roman" w:hAnsi="Times New Roman"/>
              </w:rPr>
              <w:t xml:space="preserve"> / 9</w:t>
            </w:r>
          </w:p>
          <w:p w:rsidR="00CA7CE5" w:rsidRPr="00D13E85" w:rsidRDefault="00CA7CE5" w:rsidP="007D7C08">
            <w:pPr>
              <w:pStyle w:val="a3"/>
              <w:spacing w:after="0" w:line="240" w:lineRule="auto"/>
              <w:jc w:val="center"/>
              <w:rPr>
                <w:rFonts w:ascii="Times New Roman" w:hAnsi="Times New Roman"/>
              </w:rPr>
            </w:pPr>
            <w:r w:rsidRPr="00D13E85">
              <w:rPr>
                <w:rFonts w:ascii="Times New Roman" w:hAnsi="Times New Roman"/>
              </w:rPr>
              <w:t>6</w:t>
            </w:r>
            <w:r>
              <w:rPr>
                <w:rFonts w:ascii="Times New Roman" w:hAnsi="Times New Roman"/>
              </w:rPr>
              <w:t xml:space="preserve"> / 6</w:t>
            </w:r>
          </w:p>
          <w:p w:rsidR="00CA7CE5" w:rsidRPr="00D13E85" w:rsidRDefault="00CA7CE5" w:rsidP="007D7C08">
            <w:pPr>
              <w:pStyle w:val="a3"/>
              <w:spacing w:after="0" w:line="240" w:lineRule="auto"/>
              <w:jc w:val="center"/>
              <w:rPr>
                <w:rFonts w:ascii="Times New Roman" w:hAnsi="Times New Roman"/>
              </w:rPr>
            </w:pPr>
            <w:r w:rsidRPr="00D13E85">
              <w:rPr>
                <w:rFonts w:ascii="Times New Roman" w:hAnsi="Times New Roman"/>
              </w:rPr>
              <w:t>2</w:t>
            </w:r>
            <w:r>
              <w:rPr>
                <w:rFonts w:ascii="Times New Roman" w:hAnsi="Times New Roman"/>
              </w:rPr>
              <w:t xml:space="preserve"> / 2</w:t>
            </w:r>
          </w:p>
          <w:p w:rsidR="00CA7CE5" w:rsidRPr="00D13E85" w:rsidRDefault="00CA7CE5" w:rsidP="007D7C08">
            <w:pPr>
              <w:pStyle w:val="a3"/>
              <w:spacing w:after="0" w:line="240" w:lineRule="auto"/>
              <w:jc w:val="center"/>
              <w:rPr>
                <w:rFonts w:ascii="Times New Roman" w:hAnsi="Times New Roman"/>
              </w:rPr>
            </w:pPr>
            <w:r w:rsidRPr="00D13E85">
              <w:rPr>
                <w:rFonts w:ascii="Times New Roman" w:hAnsi="Times New Roman"/>
              </w:rPr>
              <w:t>3</w:t>
            </w:r>
            <w:r>
              <w:rPr>
                <w:rFonts w:ascii="Times New Roman" w:hAnsi="Times New Roman"/>
              </w:rPr>
              <w:t xml:space="preserve"> / 3</w:t>
            </w:r>
          </w:p>
          <w:p w:rsidR="00CA7CE5" w:rsidRPr="00D13E85" w:rsidRDefault="00CA7CE5" w:rsidP="007D7C08">
            <w:pPr>
              <w:pStyle w:val="a3"/>
              <w:spacing w:after="0" w:line="240" w:lineRule="auto"/>
              <w:jc w:val="center"/>
              <w:rPr>
                <w:rFonts w:ascii="Times New Roman" w:hAnsi="Times New Roman"/>
              </w:rPr>
            </w:pPr>
            <w:r w:rsidRPr="00D13E85">
              <w:rPr>
                <w:rFonts w:ascii="Times New Roman" w:hAnsi="Times New Roman"/>
              </w:rPr>
              <w:t>4</w:t>
            </w:r>
            <w:r>
              <w:rPr>
                <w:rFonts w:ascii="Times New Roman" w:hAnsi="Times New Roman"/>
              </w:rPr>
              <w:t xml:space="preserve"> / 4</w:t>
            </w:r>
          </w:p>
          <w:p w:rsidR="00CA7CE5" w:rsidRDefault="00CA7CE5" w:rsidP="007D7C08">
            <w:pPr>
              <w:pStyle w:val="a3"/>
              <w:spacing w:after="0" w:line="240" w:lineRule="auto"/>
              <w:jc w:val="center"/>
              <w:rPr>
                <w:rFonts w:ascii="Times New Roman" w:hAnsi="Times New Roman"/>
              </w:rPr>
            </w:pPr>
            <w:r w:rsidRPr="00D13E85">
              <w:rPr>
                <w:rFonts w:ascii="Times New Roman" w:hAnsi="Times New Roman"/>
              </w:rPr>
              <w:t>4</w:t>
            </w:r>
            <w:r>
              <w:rPr>
                <w:rFonts w:ascii="Times New Roman" w:hAnsi="Times New Roman"/>
              </w:rPr>
              <w:t xml:space="preserve"> / 4</w:t>
            </w:r>
          </w:p>
          <w:p w:rsidR="00CA7CE5" w:rsidRDefault="00CA7CE5" w:rsidP="007D7C08">
            <w:pPr>
              <w:pStyle w:val="a3"/>
              <w:spacing w:after="0" w:line="240" w:lineRule="auto"/>
              <w:jc w:val="center"/>
              <w:rPr>
                <w:rFonts w:ascii="Times New Roman" w:hAnsi="Times New Roman"/>
                <w:sz w:val="24"/>
                <w:szCs w:val="24"/>
              </w:rPr>
            </w:pPr>
            <w:r>
              <w:rPr>
                <w:rFonts w:ascii="Times New Roman" w:hAnsi="Times New Roman"/>
              </w:rPr>
              <w:t xml:space="preserve">4 / 4 </w:t>
            </w:r>
          </w:p>
        </w:tc>
        <w:tc>
          <w:tcPr>
            <w:tcW w:w="43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A7CE5" w:rsidRDefault="00CA7CE5" w:rsidP="007D7C08">
            <w:pPr>
              <w:pStyle w:val="HTML0"/>
              <w:spacing w:line="240" w:lineRule="auto"/>
              <w:jc w:val="center"/>
              <w:textAlignment w:val="top"/>
              <w:rPr>
                <w:rFonts w:ascii="Times New Roman" w:hAnsi="Times New Roman"/>
                <w:sz w:val="24"/>
                <w:szCs w:val="24"/>
                <w:lang w:eastAsia="en-US"/>
              </w:rPr>
            </w:pPr>
            <w:r w:rsidRPr="00CF5A3D">
              <w:rPr>
                <w:rFonts w:ascii="Times New Roman" w:hAnsi="Times New Roman"/>
              </w:rPr>
              <w:t>10</w:t>
            </w:r>
            <w:r>
              <w:rPr>
                <w:rFonts w:ascii="Times New Roman" w:hAnsi="Times New Roman"/>
              </w:rPr>
              <w:t xml:space="preserve"> / -</w:t>
            </w:r>
          </w:p>
        </w:tc>
      </w:tr>
      <w:tr w:rsidR="00CA7CE5" w:rsidRPr="00766AD3" w:rsidTr="007B1288">
        <w:trPr>
          <w:cantSplit/>
        </w:trPr>
        <w:tc>
          <w:tcPr>
            <w:tcW w:w="6004"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A7CE5" w:rsidRPr="00A12DF2" w:rsidRDefault="00CA7CE5" w:rsidP="007D7C08">
            <w:pPr>
              <w:pStyle w:val="HTML0"/>
              <w:spacing w:line="240" w:lineRule="auto"/>
              <w:textAlignment w:val="top"/>
              <w:rPr>
                <w:sz w:val="22"/>
                <w:szCs w:val="22"/>
              </w:rPr>
            </w:pPr>
            <w:r w:rsidRPr="00A12DF2">
              <w:rPr>
                <w:rFonts w:ascii="Times New Roman" w:hAnsi="Times New Roman"/>
                <w:sz w:val="22"/>
                <w:szCs w:val="22"/>
                <w:lang w:eastAsia="en-US"/>
              </w:rPr>
              <w:t>Всего</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A7CE5" w:rsidRDefault="00CA7CE5" w:rsidP="007D7C08">
            <w:pPr>
              <w:pStyle w:val="HTML0"/>
              <w:spacing w:line="240" w:lineRule="auto"/>
              <w:jc w:val="center"/>
              <w:textAlignment w:val="top"/>
            </w:pPr>
            <w:r>
              <w:rPr>
                <w:rFonts w:ascii="Times New Roman" w:hAnsi="Times New Roman"/>
                <w:sz w:val="24"/>
                <w:szCs w:val="24"/>
                <w:lang w:eastAsia="en-US"/>
              </w:rPr>
              <w:t>132 / 132</w:t>
            </w:r>
          </w:p>
        </w:tc>
        <w:tc>
          <w:tcPr>
            <w:tcW w:w="43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A7CE5" w:rsidRPr="00E10336" w:rsidRDefault="00E10336" w:rsidP="007D7C08">
            <w:pPr>
              <w:pStyle w:val="HTML0"/>
              <w:spacing w:line="240" w:lineRule="auto"/>
              <w:jc w:val="center"/>
              <w:textAlignment w:val="top"/>
              <w:rPr>
                <w:rFonts w:ascii="Times New Roman" w:hAnsi="Times New Roman"/>
                <w:color w:val="FF0000"/>
                <w:sz w:val="24"/>
                <w:szCs w:val="24"/>
                <w:lang w:val="en-US"/>
              </w:rPr>
            </w:pPr>
            <w:r w:rsidRPr="00E10336">
              <w:rPr>
                <w:rFonts w:ascii="Times New Roman" w:hAnsi="Times New Roman"/>
                <w:sz w:val="24"/>
                <w:szCs w:val="24"/>
              </w:rPr>
              <w:t>10</w:t>
            </w:r>
            <w:r w:rsidRPr="00E10336">
              <w:rPr>
                <w:rFonts w:ascii="Times New Roman" w:hAnsi="Times New Roman"/>
                <w:sz w:val="24"/>
                <w:szCs w:val="24"/>
                <w:lang w:val="en-US"/>
              </w:rPr>
              <w:t>/-</w:t>
            </w:r>
          </w:p>
        </w:tc>
      </w:tr>
      <w:tr w:rsidR="007B1288" w:rsidRPr="00766AD3" w:rsidTr="00051013">
        <w:trPr>
          <w:cantSplit/>
          <w:trHeight w:val="276"/>
        </w:trPr>
        <w:tc>
          <w:tcPr>
            <w:tcW w:w="6004"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B1288" w:rsidRDefault="007B1288" w:rsidP="007D7C08">
            <w:pPr>
              <w:pStyle w:val="a3"/>
              <w:spacing w:after="0" w:line="240" w:lineRule="auto"/>
              <w:textAlignment w:val="top"/>
            </w:pPr>
            <w:r>
              <w:rPr>
                <w:rFonts w:ascii="Times New Roman" w:hAnsi="Times New Roman"/>
                <w:lang w:eastAsia="en-US"/>
              </w:rPr>
              <w:lastRenderedPageBreak/>
              <w:t>Наличие изменений в программе</w:t>
            </w:r>
          </w:p>
        </w:tc>
        <w:tc>
          <w:tcPr>
            <w:tcW w:w="8931"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B1288" w:rsidRDefault="007B1288" w:rsidP="007D7C08">
            <w:pPr>
              <w:pStyle w:val="HTML0"/>
              <w:spacing w:line="240" w:lineRule="auto"/>
              <w:textAlignment w:val="top"/>
            </w:pPr>
          </w:p>
        </w:tc>
      </w:tr>
      <w:tr w:rsidR="00CA7CE5" w:rsidRPr="00766AD3" w:rsidTr="007B1288">
        <w:trPr>
          <w:cantSplit/>
        </w:trPr>
        <w:tc>
          <w:tcPr>
            <w:tcW w:w="14935" w:type="dxa"/>
            <w:gridSpan w:val="3"/>
            <w:tcBorders>
              <w:top w:val="single" w:sz="4" w:space="0" w:color="000001"/>
              <w:bottom w:val="single" w:sz="4" w:space="0" w:color="000001"/>
            </w:tcBorders>
            <w:shd w:val="clear" w:color="auto" w:fill="FFFFFF"/>
            <w:tcMar>
              <w:top w:w="0" w:type="dxa"/>
              <w:left w:w="108" w:type="dxa"/>
              <w:bottom w:w="0" w:type="dxa"/>
              <w:right w:w="108" w:type="dxa"/>
            </w:tcMar>
          </w:tcPr>
          <w:p w:rsidR="00CA7CE5" w:rsidRPr="00A12DF2" w:rsidRDefault="00CA7CE5" w:rsidP="007D7C08">
            <w:pPr>
              <w:pStyle w:val="HTML0"/>
              <w:spacing w:line="240" w:lineRule="auto"/>
              <w:jc w:val="center"/>
              <w:textAlignment w:val="top"/>
              <w:rPr>
                <w:sz w:val="24"/>
                <w:szCs w:val="24"/>
              </w:rPr>
            </w:pPr>
            <w:r w:rsidRPr="00A12DF2">
              <w:rPr>
                <w:rFonts w:ascii="Times New Roman" w:hAnsi="Times New Roman"/>
                <w:b/>
                <w:sz w:val="24"/>
                <w:szCs w:val="24"/>
                <w:lang w:eastAsia="en-US"/>
              </w:rPr>
              <w:t>2 класс</w:t>
            </w:r>
          </w:p>
        </w:tc>
      </w:tr>
      <w:tr w:rsidR="00CA7CE5" w:rsidRPr="00766AD3" w:rsidTr="007B1288">
        <w:trPr>
          <w:cantSplit/>
        </w:trPr>
        <w:tc>
          <w:tcPr>
            <w:tcW w:w="6004"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A7CE5" w:rsidRPr="00D13E85" w:rsidRDefault="00CA7CE5" w:rsidP="007D7C08">
            <w:pPr>
              <w:pStyle w:val="a3"/>
              <w:shd w:val="clear" w:color="auto" w:fill="FFFFFF"/>
              <w:spacing w:after="0" w:line="240" w:lineRule="auto"/>
              <w:jc w:val="both"/>
            </w:pPr>
            <w:r w:rsidRPr="00D13E85">
              <w:rPr>
                <w:rFonts w:ascii="Times New Roman" w:hAnsi="Times New Roman"/>
              </w:rPr>
              <w:t>Сказки о животных и волшебные сказки.</w:t>
            </w:r>
          </w:p>
          <w:p w:rsidR="00CA7CE5" w:rsidRPr="00D13E85" w:rsidRDefault="00CA7CE5" w:rsidP="007D7C08">
            <w:pPr>
              <w:pStyle w:val="a3"/>
              <w:shd w:val="clear" w:color="auto" w:fill="FFFFFF"/>
              <w:spacing w:after="0" w:line="240" w:lineRule="auto"/>
              <w:jc w:val="both"/>
            </w:pPr>
            <w:r w:rsidRPr="00D13E85">
              <w:rPr>
                <w:rFonts w:ascii="Times New Roman" w:hAnsi="Times New Roman"/>
              </w:rPr>
              <w:t>Фантазия и неправда.</w:t>
            </w:r>
          </w:p>
          <w:p w:rsidR="00CA7CE5" w:rsidRPr="00D13E85" w:rsidRDefault="00CA7CE5" w:rsidP="007D7C08">
            <w:pPr>
              <w:pStyle w:val="a3"/>
              <w:shd w:val="clear" w:color="auto" w:fill="FFFFFF"/>
              <w:spacing w:after="0" w:line="240" w:lineRule="auto"/>
              <w:jc w:val="both"/>
            </w:pPr>
            <w:r w:rsidRPr="00D13E85">
              <w:rPr>
                <w:rFonts w:ascii="Times New Roman" w:hAnsi="Times New Roman"/>
              </w:rPr>
              <w:t>Секрет любования.</w:t>
            </w:r>
          </w:p>
          <w:p w:rsidR="00CA7CE5" w:rsidRPr="00D13E85" w:rsidRDefault="00CA7CE5" w:rsidP="007D7C08">
            <w:pPr>
              <w:pStyle w:val="a3"/>
              <w:shd w:val="clear" w:color="auto" w:fill="FFFFFF"/>
              <w:spacing w:after="0" w:line="240" w:lineRule="auto"/>
              <w:jc w:val="both"/>
            </w:pPr>
            <w:r w:rsidRPr="00D13E85">
              <w:rPr>
                <w:rFonts w:ascii="Times New Roman" w:hAnsi="Times New Roman"/>
              </w:rPr>
              <w:t>О любви.</w:t>
            </w:r>
          </w:p>
          <w:p w:rsidR="00CA7CE5" w:rsidRPr="00D13E85" w:rsidRDefault="00CA7CE5" w:rsidP="007D7C08">
            <w:pPr>
              <w:pStyle w:val="a3"/>
              <w:shd w:val="clear" w:color="auto" w:fill="FFFFFF"/>
              <w:spacing w:after="0" w:line="240" w:lineRule="auto"/>
              <w:jc w:val="both"/>
            </w:pPr>
            <w:r w:rsidRPr="00D13E85">
              <w:rPr>
                <w:rFonts w:ascii="Times New Roman" w:hAnsi="Times New Roman"/>
              </w:rPr>
              <w:t>Точка зрения.</w:t>
            </w:r>
          </w:p>
          <w:p w:rsidR="00CA7CE5" w:rsidRPr="00D13E85" w:rsidRDefault="00CA7CE5" w:rsidP="007D7C08">
            <w:pPr>
              <w:pStyle w:val="a3"/>
              <w:shd w:val="clear" w:color="auto" w:fill="FFFFFF"/>
              <w:spacing w:after="0" w:line="240" w:lineRule="auto"/>
              <w:jc w:val="both"/>
            </w:pPr>
            <w:r w:rsidRPr="00D13E85">
              <w:rPr>
                <w:rFonts w:ascii="Times New Roman" w:hAnsi="Times New Roman"/>
              </w:rPr>
              <w:t>Детские журналы.</w:t>
            </w:r>
          </w:p>
          <w:p w:rsidR="00CA7CE5" w:rsidRPr="00D13E85" w:rsidRDefault="00CA7CE5" w:rsidP="007D7C08">
            <w:pPr>
              <w:pStyle w:val="a3"/>
              <w:shd w:val="clear" w:color="auto" w:fill="FFFFFF"/>
              <w:spacing w:after="0" w:line="240" w:lineRule="auto"/>
              <w:jc w:val="both"/>
            </w:pPr>
            <w:r w:rsidRPr="00D13E85">
              <w:rPr>
                <w:rFonts w:ascii="Times New Roman" w:hAnsi="Times New Roman"/>
              </w:rPr>
              <w:t>Природа для поэта – любимая и живая.</w:t>
            </w:r>
          </w:p>
          <w:p w:rsidR="00CA7CE5" w:rsidRDefault="00CA7CE5" w:rsidP="007D7C08">
            <w:pPr>
              <w:pStyle w:val="HTML0"/>
              <w:spacing w:line="240" w:lineRule="auto"/>
              <w:textAlignment w:val="top"/>
            </w:pPr>
            <w:r w:rsidRPr="00D13E85">
              <w:rPr>
                <w:rFonts w:ascii="Times New Roman" w:hAnsi="Times New Roman"/>
                <w:sz w:val="22"/>
                <w:szCs w:val="22"/>
              </w:rPr>
              <w:t>Почему нам бывает смешно.</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A7CE5" w:rsidRPr="00D13E85" w:rsidRDefault="00CA7CE5" w:rsidP="007D7C08">
            <w:pPr>
              <w:pStyle w:val="a3"/>
              <w:spacing w:after="0" w:line="240" w:lineRule="auto"/>
              <w:jc w:val="center"/>
              <w:rPr>
                <w:rFonts w:ascii="Times New Roman" w:hAnsi="Times New Roman"/>
              </w:rPr>
            </w:pPr>
            <w:r w:rsidRPr="00D13E85">
              <w:rPr>
                <w:rFonts w:ascii="Times New Roman" w:hAnsi="Times New Roman"/>
              </w:rPr>
              <w:t>16</w:t>
            </w:r>
            <w:r>
              <w:rPr>
                <w:rFonts w:ascii="Times New Roman" w:hAnsi="Times New Roman"/>
              </w:rPr>
              <w:t xml:space="preserve"> / 16</w:t>
            </w:r>
          </w:p>
          <w:p w:rsidR="00CA7CE5" w:rsidRPr="00D13E85" w:rsidRDefault="00CA7CE5" w:rsidP="007D7C08">
            <w:pPr>
              <w:pStyle w:val="a3"/>
              <w:spacing w:after="0" w:line="240" w:lineRule="auto"/>
              <w:jc w:val="center"/>
              <w:rPr>
                <w:rFonts w:ascii="Times New Roman" w:hAnsi="Times New Roman"/>
              </w:rPr>
            </w:pPr>
            <w:r w:rsidRPr="00D13E85">
              <w:rPr>
                <w:rFonts w:ascii="Times New Roman" w:hAnsi="Times New Roman"/>
              </w:rPr>
              <w:t>11</w:t>
            </w:r>
            <w:r>
              <w:rPr>
                <w:rFonts w:ascii="Times New Roman" w:hAnsi="Times New Roman"/>
              </w:rPr>
              <w:t xml:space="preserve"> / 11</w:t>
            </w:r>
          </w:p>
          <w:p w:rsidR="00CA7CE5" w:rsidRPr="00D13E85" w:rsidRDefault="00CA7CE5" w:rsidP="007D7C08">
            <w:pPr>
              <w:pStyle w:val="a3"/>
              <w:spacing w:after="0" w:line="240" w:lineRule="auto"/>
              <w:jc w:val="center"/>
              <w:rPr>
                <w:rFonts w:ascii="Times New Roman" w:hAnsi="Times New Roman"/>
              </w:rPr>
            </w:pPr>
            <w:r w:rsidRPr="00D13E85">
              <w:rPr>
                <w:rFonts w:ascii="Times New Roman" w:hAnsi="Times New Roman"/>
              </w:rPr>
              <w:t>21</w:t>
            </w:r>
            <w:r>
              <w:rPr>
                <w:rFonts w:ascii="Times New Roman" w:hAnsi="Times New Roman"/>
              </w:rPr>
              <w:t xml:space="preserve"> / 21</w:t>
            </w:r>
          </w:p>
          <w:p w:rsidR="00CA7CE5" w:rsidRPr="00D13E85" w:rsidRDefault="00CA7CE5" w:rsidP="007D7C08">
            <w:pPr>
              <w:pStyle w:val="a3"/>
              <w:spacing w:after="0" w:line="240" w:lineRule="auto"/>
              <w:jc w:val="center"/>
              <w:rPr>
                <w:rFonts w:ascii="Times New Roman" w:hAnsi="Times New Roman"/>
              </w:rPr>
            </w:pPr>
            <w:r w:rsidRPr="00D13E85">
              <w:rPr>
                <w:rFonts w:ascii="Times New Roman" w:hAnsi="Times New Roman"/>
              </w:rPr>
              <w:t>11</w:t>
            </w:r>
            <w:r>
              <w:rPr>
                <w:rFonts w:ascii="Times New Roman" w:hAnsi="Times New Roman"/>
              </w:rPr>
              <w:t xml:space="preserve"> / 11</w:t>
            </w:r>
          </w:p>
          <w:p w:rsidR="00CA7CE5" w:rsidRPr="00D13E85" w:rsidRDefault="00CA7CE5" w:rsidP="007D7C08">
            <w:pPr>
              <w:pStyle w:val="a3"/>
              <w:spacing w:after="0" w:line="240" w:lineRule="auto"/>
              <w:jc w:val="center"/>
              <w:rPr>
                <w:rFonts w:ascii="Times New Roman" w:hAnsi="Times New Roman"/>
              </w:rPr>
            </w:pPr>
            <w:r w:rsidRPr="00D13E85">
              <w:rPr>
                <w:rFonts w:ascii="Times New Roman" w:hAnsi="Times New Roman"/>
              </w:rPr>
              <w:t>36</w:t>
            </w:r>
            <w:r>
              <w:rPr>
                <w:rFonts w:ascii="Times New Roman" w:hAnsi="Times New Roman"/>
              </w:rPr>
              <w:t xml:space="preserve"> / 36</w:t>
            </w:r>
          </w:p>
          <w:p w:rsidR="00CA7CE5" w:rsidRPr="00D13E85" w:rsidRDefault="00CA7CE5" w:rsidP="007D7C08">
            <w:pPr>
              <w:pStyle w:val="a3"/>
              <w:spacing w:after="0" w:line="240" w:lineRule="auto"/>
              <w:jc w:val="center"/>
              <w:rPr>
                <w:rFonts w:ascii="Times New Roman" w:hAnsi="Times New Roman"/>
              </w:rPr>
            </w:pPr>
            <w:r w:rsidRPr="00D13E85">
              <w:rPr>
                <w:rFonts w:ascii="Times New Roman" w:hAnsi="Times New Roman"/>
              </w:rPr>
              <w:t>7</w:t>
            </w:r>
            <w:r>
              <w:rPr>
                <w:rFonts w:ascii="Times New Roman" w:hAnsi="Times New Roman"/>
              </w:rPr>
              <w:t xml:space="preserve"> / 7</w:t>
            </w:r>
          </w:p>
          <w:p w:rsidR="00CA7CE5" w:rsidRPr="00D13E85" w:rsidRDefault="00CA7CE5" w:rsidP="007D7C08">
            <w:pPr>
              <w:pStyle w:val="a3"/>
              <w:spacing w:after="0" w:line="240" w:lineRule="auto"/>
              <w:jc w:val="center"/>
              <w:rPr>
                <w:rFonts w:ascii="Times New Roman" w:hAnsi="Times New Roman"/>
              </w:rPr>
            </w:pPr>
            <w:r w:rsidRPr="00D13E85">
              <w:rPr>
                <w:rFonts w:ascii="Times New Roman" w:hAnsi="Times New Roman"/>
              </w:rPr>
              <w:t>17</w:t>
            </w:r>
            <w:r>
              <w:rPr>
                <w:rFonts w:ascii="Times New Roman" w:hAnsi="Times New Roman"/>
              </w:rPr>
              <w:t xml:space="preserve"> / 17</w:t>
            </w:r>
          </w:p>
          <w:p w:rsidR="00CA7CE5" w:rsidRDefault="00CA7CE5" w:rsidP="007D7C08">
            <w:pPr>
              <w:pStyle w:val="a3"/>
              <w:spacing w:after="0" w:line="240" w:lineRule="auto"/>
              <w:jc w:val="center"/>
            </w:pPr>
            <w:r w:rsidRPr="00D13E85">
              <w:rPr>
                <w:rFonts w:ascii="Times New Roman" w:hAnsi="Times New Roman"/>
              </w:rPr>
              <w:t>17</w:t>
            </w:r>
            <w:r>
              <w:rPr>
                <w:rFonts w:ascii="Times New Roman" w:hAnsi="Times New Roman"/>
              </w:rPr>
              <w:t xml:space="preserve"> / 17</w:t>
            </w:r>
          </w:p>
        </w:tc>
        <w:tc>
          <w:tcPr>
            <w:tcW w:w="43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A7CE5" w:rsidRDefault="00CA7CE5" w:rsidP="007D7C08">
            <w:pPr>
              <w:pStyle w:val="HTML0"/>
              <w:spacing w:line="240" w:lineRule="auto"/>
              <w:jc w:val="center"/>
              <w:textAlignment w:val="top"/>
            </w:pPr>
            <w:r w:rsidRPr="00CF5A3D">
              <w:rPr>
                <w:rFonts w:ascii="Times New Roman" w:hAnsi="Times New Roman"/>
              </w:rPr>
              <w:t>14 /4</w:t>
            </w:r>
          </w:p>
        </w:tc>
      </w:tr>
      <w:tr w:rsidR="00CA7CE5" w:rsidRPr="00766AD3" w:rsidTr="007B1288">
        <w:trPr>
          <w:cantSplit/>
          <w:trHeight w:val="227"/>
        </w:trPr>
        <w:tc>
          <w:tcPr>
            <w:tcW w:w="6004"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A7CE5" w:rsidRPr="00A12DF2" w:rsidRDefault="00CA7CE5" w:rsidP="007D7C08">
            <w:pPr>
              <w:pStyle w:val="HTML0"/>
              <w:spacing w:line="240" w:lineRule="auto"/>
              <w:textAlignment w:val="top"/>
              <w:rPr>
                <w:sz w:val="22"/>
                <w:szCs w:val="22"/>
              </w:rPr>
            </w:pPr>
            <w:r w:rsidRPr="00A12DF2">
              <w:rPr>
                <w:rFonts w:ascii="Times New Roman" w:hAnsi="Times New Roman"/>
                <w:sz w:val="22"/>
                <w:szCs w:val="22"/>
                <w:lang w:eastAsia="en-US"/>
              </w:rPr>
              <w:t>Всего</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A7CE5" w:rsidRDefault="00CA7CE5" w:rsidP="007D7C08">
            <w:pPr>
              <w:pStyle w:val="a3"/>
              <w:spacing w:after="0" w:line="240" w:lineRule="auto"/>
              <w:jc w:val="center"/>
            </w:pPr>
            <w:r>
              <w:rPr>
                <w:rFonts w:ascii="Times New Roman" w:hAnsi="Times New Roman"/>
                <w:sz w:val="24"/>
                <w:szCs w:val="24"/>
              </w:rPr>
              <w:t>136 / 136</w:t>
            </w:r>
          </w:p>
        </w:tc>
        <w:tc>
          <w:tcPr>
            <w:tcW w:w="43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A7CE5" w:rsidRPr="00E10336" w:rsidRDefault="00E10336" w:rsidP="007D7C08">
            <w:pPr>
              <w:pStyle w:val="HTML0"/>
              <w:spacing w:line="240" w:lineRule="auto"/>
              <w:jc w:val="center"/>
              <w:textAlignment w:val="top"/>
              <w:rPr>
                <w:rFonts w:ascii="Times New Roman" w:hAnsi="Times New Roman"/>
                <w:sz w:val="24"/>
                <w:szCs w:val="24"/>
                <w:lang w:val="en-US"/>
              </w:rPr>
            </w:pPr>
            <w:r>
              <w:rPr>
                <w:rFonts w:ascii="Times New Roman" w:hAnsi="Times New Roman"/>
                <w:sz w:val="24"/>
                <w:szCs w:val="24"/>
                <w:lang w:val="en-US"/>
              </w:rPr>
              <w:t>14/4</w:t>
            </w:r>
          </w:p>
        </w:tc>
      </w:tr>
      <w:tr w:rsidR="007B1288" w:rsidRPr="00766AD3" w:rsidTr="00051013">
        <w:trPr>
          <w:cantSplit/>
          <w:trHeight w:val="277"/>
        </w:trPr>
        <w:tc>
          <w:tcPr>
            <w:tcW w:w="6004"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B1288" w:rsidRDefault="007B1288" w:rsidP="007D7C08">
            <w:pPr>
              <w:pStyle w:val="a3"/>
              <w:spacing w:after="0" w:line="240" w:lineRule="auto"/>
              <w:textAlignment w:val="top"/>
            </w:pPr>
            <w:r>
              <w:rPr>
                <w:rFonts w:ascii="Times New Roman" w:hAnsi="Times New Roman"/>
                <w:lang w:eastAsia="en-US"/>
              </w:rPr>
              <w:t>Наличие изменений в программе</w:t>
            </w:r>
          </w:p>
        </w:tc>
        <w:tc>
          <w:tcPr>
            <w:tcW w:w="8931"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B1288" w:rsidRDefault="007B1288" w:rsidP="007D7C08">
            <w:pPr>
              <w:pStyle w:val="HTML0"/>
              <w:spacing w:line="240" w:lineRule="auto"/>
              <w:textAlignment w:val="top"/>
            </w:pPr>
          </w:p>
        </w:tc>
      </w:tr>
      <w:tr w:rsidR="00CA7CE5" w:rsidRPr="00766AD3" w:rsidTr="007B1288">
        <w:trPr>
          <w:cantSplit/>
        </w:trPr>
        <w:tc>
          <w:tcPr>
            <w:tcW w:w="14935" w:type="dxa"/>
            <w:gridSpan w:val="3"/>
            <w:tcBorders>
              <w:top w:val="single" w:sz="4" w:space="0" w:color="000001"/>
              <w:bottom w:val="single" w:sz="4" w:space="0" w:color="000001"/>
            </w:tcBorders>
            <w:shd w:val="clear" w:color="auto" w:fill="FFFFFF"/>
            <w:tcMar>
              <w:top w:w="0" w:type="dxa"/>
              <w:left w:w="108" w:type="dxa"/>
              <w:bottom w:w="0" w:type="dxa"/>
              <w:right w:w="108" w:type="dxa"/>
            </w:tcMar>
          </w:tcPr>
          <w:p w:rsidR="00CA7CE5" w:rsidRPr="00A12DF2" w:rsidRDefault="00CA7CE5" w:rsidP="007D7C08">
            <w:pPr>
              <w:pStyle w:val="HTML0"/>
              <w:spacing w:line="240" w:lineRule="auto"/>
              <w:jc w:val="center"/>
              <w:textAlignment w:val="top"/>
              <w:rPr>
                <w:sz w:val="24"/>
                <w:szCs w:val="24"/>
              </w:rPr>
            </w:pPr>
            <w:r w:rsidRPr="00A12DF2">
              <w:rPr>
                <w:rFonts w:ascii="Times New Roman" w:hAnsi="Times New Roman"/>
                <w:b/>
                <w:sz w:val="24"/>
                <w:szCs w:val="24"/>
                <w:lang w:eastAsia="en-US"/>
              </w:rPr>
              <w:t>3 класс</w:t>
            </w:r>
          </w:p>
        </w:tc>
      </w:tr>
      <w:tr w:rsidR="00CA7CE5" w:rsidRPr="00766AD3" w:rsidTr="007B1288">
        <w:trPr>
          <w:cantSplit/>
        </w:trPr>
        <w:tc>
          <w:tcPr>
            <w:tcW w:w="6004"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A7CE5" w:rsidRPr="00D13E85" w:rsidRDefault="00CA7CE5" w:rsidP="007D7C08">
            <w:pPr>
              <w:pStyle w:val="a3"/>
              <w:shd w:val="clear" w:color="auto" w:fill="FFFFFF"/>
              <w:spacing w:after="0" w:line="240" w:lineRule="auto"/>
              <w:jc w:val="both"/>
            </w:pPr>
            <w:r w:rsidRPr="00D13E85">
              <w:rPr>
                <w:rFonts w:ascii="Times New Roman" w:hAnsi="Times New Roman"/>
              </w:rPr>
              <w:t>Учимся наблюдать и копим впечатления.</w:t>
            </w:r>
          </w:p>
          <w:p w:rsidR="00CA7CE5" w:rsidRPr="00D13E85" w:rsidRDefault="00CA7CE5" w:rsidP="007D7C08">
            <w:pPr>
              <w:pStyle w:val="a3"/>
              <w:shd w:val="clear" w:color="auto" w:fill="FFFFFF"/>
              <w:spacing w:after="0" w:line="240" w:lineRule="auto"/>
              <w:jc w:val="both"/>
            </w:pPr>
            <w:r w:rsidRPr="00D13E85">
              <w:rPr>
                <w:rFonts w:ascii="Times New Roman" w:hAnsi="Times New Roman"/>
              </w:rPr>
              <w:t>Постигаем секреты сравнения.</w:t>
            </w:r>
          </w:p>
          <w:p w:rsidR="00CA7CE5" w:rsidRPr="00D13E85" w:rsidRDefault="00CA7CE5" w:rsidP="007D7C08">
            <w:pPr>
              <w:pStyle w:val="a3"/>
              <w:shd w:val="clear" w:color="auto" w:fill="FFFFFF"/>
              <w:spacing w:after="0" w:line="240" w:lineRule="auto"/>
              <w:jc w:val="both"/>
            </w:pPr>
            <w:r w:rsidRPr="00D13E85">
              <w:rPr>
                <w:rFonts w:ascii="Times New Roman" w:hAnsi="Times New Roman"/>
              </w:rPr>
              <w:t>Пытаемся понять, почему люди фантазируют.</w:t>
            </w:r>
          </w:p>
          <w:p w:rsidR="00CA7CE5" w:rsidRPr="00D13E85" w:rsidRDefault="00CA7CE5" w:rsidP="007D7C08">
            <w:pPr>
              <w:pStyle w:val="a3"/>
              <w:shd w:val="clear" w:color="auto" w:fill="FFFFFF"/>
              <w:spacing w:after="0" w:line="240" w:lineRule="auto"/>
              <w:jc w:val="both"/>
            </w:pPr>
            <w:r w:rsidRPr="00D13E85">
              <w:rPr>
                <w:rFonts w:ascii="Times New Roman" w:hAnsi="Times New Roman"/>
              </w:rPr>
              <w:t>Учимся любить.</w:t>
            </w:r>
          </w:p>
          <w:p w:rsidR="00CA7CE5" w:rsidRPr="00D13E85" w:rsidRDefault="00CA7CE5" w:rsidP="007D7C08">
            <w:pPr>
              <w:pStyle w:val="a3"/>
              <w:shd w:val="clear" w:color="auto" w:fill="FFFFFF"/>
              <w:spacing w:after="0" w:line="240" w:lineRule="auto"/>
              <w:jc w:val="both"/>
            </w:pPr>
            <w:r w:rsidRPr="00D13E85">
              <w:rPr>
                <w:rFonts w:ascii="Times New Roman" w:hAnsi="Times New Roman"/>
              </w:rPr>
              <w:t>Набираемся житейской мудрости.</w:t>
            </w:r>
          </w:p>
          <w:p w:rsidR="00CA7CE5" w:rsidRPr="00D13E85" w:rsidRDefault="00CA7CE5" w:rsidP="007D7C08">
            <w:pPr>
              <w:pStyle w:val="a3"/>
              <w:shd w:val="clear" w:color="auto" w:fill="FFFFFF"/>
              <w:spacing w:after="0" w:line="240" w:lineRule="auto"/>
              <w:jc w:val="both"/>
            </w:pPr>
            <w:r w:rsidRPr="00D13E85">
              <w:rPr>
                <w:rFonts w:ascii="Times New Roman" w:hAnsi="Times New Roman"/>
              </w:rPr>
              <w:t>Продолжаем разгадывать загадки смешного.</w:t>
            </w:r>
          </w:p>
          <w:p w:rsidR="00CA7CE5" w:rsidRPr="00D13E85" w:rsidRDefault="00CA7CE5" w:rsidP="007D7C08">
            <w:pPr>
              <w:pStyle w:val="a3"/>
              <w:shd w:val="clear" w:color="auto" w:fill="FFFFFF"/>
              <w:spacing w:after="0" w:line="240" w:lineRule="auto"/>
              <w:jc w:val="both"/>
            </w:pPr>
            <w:r w:rsidRPr="00D13E85">
              <w:rPr>
                <w:rFonts w:ascii="Times New Roman" w:hAnsi="Times New Roman"/>
              </w:rPr>
              <w:t>Как рождается герой.</w:t>
            </w:r>
          </w:p>
          <w:p w:rsidR="00CA7CE5" w:rsidRDefault="00CA7CE5" w:rsidP="007D7C08">
            <w:pPr>
              <w:pStyle w:val="HTML0"/>
              <w:spacing w:line="240" w:lineRule="auto"/>
              <w:textAlignment w:val="top"/>
            </w:pPr>
            <w:r w:rsidRPr="00D13E85">
              <w:rPr>
                <w:rFonts w:ascii="Times New Roman" w:hAnsi="Times New Roman"/>
                <w:sz w:val="22"/>
                <w:szCs w:val="22"/>
              </w:rPr>
              <w:t>Сравниваем прошлое и настоящее.</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A7CE5" w:rsidRDefault="00CA7CE5" w:rsidP="007D7C08">
            <w:pPr>
              <w:pStyle w:val="a3"/>
              <w:spacing w:after="0" w:line="240" w:lineRule="auto"/>
              <w:jc w:val="center"/>
              <w:rPr>
                <w:rFonts w:ascii="Times New Roman" w:hAnsi="Times New Roman"/>
              </w:rPr>
            </w:pPr>
            <w:r>
              <w:rPr>
                <w:rFonts w:ascii="Times New Roman" w:hAnsi="Times New Roman"/>
              </w:rPr>
              <w:t>20 / 20</w:t>
            </w:r>
          </w:p>
          <w:p w:rsidR="00CA7CE5" w:rsidRDefault="00CA7CE5" w:rsidP="007D7C08">
            <w:pPr>
              <w:pStyle w:val="a3"/>
              <w:spacing w:after="0" w:line="240" w:lineRule="auto"/>
              <w:jc w:val="center"/>
              <w:rPr>
                <w:rFonts w:ascii="Times New Roman" w:hAnsi="Times New Roman"/>
              </w:rPr>
            </w:pPr>
            <w:r>
              <w:rPr>
                <w:rFonts w:ascii="Times New Roman" w:hAnsi="Times New Roman"/>
              </w:rPr>
              <w:t>13 / 13</w:t>
            </w:r>
          </w:p>
          <w:p w:rsidR="00CA7CE5" w:rsidRDefault="00CA7CE5" w:rsidP="007D7C08">
            <w:pPr>
              <w:pStyle w:val="a3"/>
              <w:spacing w:after="0" w:line="240" w:lineRule="auto"/>
              <w:jc w:val="center"/>
              <w:rPr>
                <w:rFonts w:ascii="Times New Roman" w:hAnsi="Times New Roman"/>
              </w:rPr>
            </w:pPr>
            <w:r>
              <w:rPr>
                <w:rFonts w:ascii="Times New Roman" w:hAnsi="Times New Roman"/>
              </w:rPr>
              <w:t>14 / 14</w:t>
            </w:r>
          </w:p>
          <w:p w:rsidR="00CA7CE5" w:rsidRDefault="00CA7CE5" w:rsidP="007D7C08">
            <w:pPr>
              <w:pStyle w:val="a3"/>
              <w:spacing w:after="0" w:line="240" w:lineRule="auto"/>
              <w:jc w:val="center"/>
              <w:rPr>
                <w:rFonts w:ascii="Times New Roman" w:hAnsi="Times New Roman"/>
              </w:rPr>
            </w:pPr>
            <w:r>
              <w:rPr>
                <w:rFonts w:ascii="Times New Roman" w:hAnsi="Times New Roman"/>
              </w:rPr>
              <w:t>16 / 16</w:t>
            </w:r>
          </w:p>
          <w:p w:rsidR="00CA7CE5" w:rsidRDefault="00CA7CE5" w:rsidP="007D7C08">
            <w:pPr>
              <w:pStyle w:val="a3"/>
              <w:spacing w:after="0" w:line="240" w:lineRule="auto"/>
              <w:jc w:val="center"/>
              <w:rPr>
                <w:rFonts w:ascii="Times New Roman" w:hAnsi="Times New Roman"/>
              </w:rPr>
            </w:pPr>
            <w:r>
              <w:rPr>
                <w:rFonts w:ascii="Times New Roman" w:hAnsi="Times New Roman"/>
              </w:rPr>
              <w:t>11 / 11</w:t>
            </w:r>
          </w:p>
          <w:p w:rsidR="00CA7CE5" w:rsidRDefault="00CA7CE5" w:rsidP="007D7C08">
            <w:pPr>
              <w:pStyle w:val="a3"/>
              <w:spacing w:after="0" w:line="240" w:lineRule="auto"/>
              <w:jc w:val="center"/>
              <w:rPr>
                <w:rFonts w:ascii="Times New Roman" w:hAnsi="Times New Roman"/>
              </w:rPr>
            </w:pPr>
            <w:r>
              <w:rPr>
                <w:rFonts w:ascii="Times New Roman" w:hAnsi="Times New Roman"/>
              </w:rPr>
              <w:t>15 / 15</w:t>
            </w:r>
          </w:p>
          <w:p w:rsidR="00CA7CE5" w:rsidRDefault="00CA7CE5" w:rsidP="007D7C08">
            <w:pPr>
              <w:pStyle w:val="a3"/>
              <w:spacing w:after="0" w:line="240" w:lineRule="auto"/>
              <w:jc w:val="center"/>
              <w:rPr>
                <w:rFonts w:ascii="Times New Roman" w:hAnsi="Times New Roman"/>
              </w:rPr>
            </w:pPr>
            <w:r>
              <w:rPr>
                <w:rFonts w:ascii="Times New Roman" w:hAnsi="Times New Roman"/>
              </w:rPr>
              <w:t>28 / 28</w:t>
            </w:r>
          </w:p>
          <w:p w:rsidR="00CA7CE5" w:rsidRPr="00D13E85" w:rsidRDefault="00CA7CE5" w:rsidP="007D7C08">
            <w:pPr>
              <w:pStyle w:val="a3"/>
              <w:spacing w:after="0" w:line="240" w:lineRule="auto"/>
              <w:jc w:val="center"/>
            </w:pPr>
            <w:r>
              <w:rPr>
                <w:rFonts w:ascii="Times New Roman" w:hAnsi="Times New Roman"/>
              </w:rPr>
              <w:t>18 / 18</w:t>
            </w:r>
          </w:p>
        </w:tc>
        <w:tc>
          <w:tcPr>
            <w:tcW w:w="43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A7CE5" w:rsidRDefault="00CA7CE5" w:rsidP="007D7C08">
            <w:pPr>
              <w:pStyle w:val="HTML0"/>
              <w:spacing w:line="240" w:lineRule="auto"/>
              <w:jc w:val="center"/>
              <w:textAlignment w:val="top"/>
            </w:pPr>
            <w:r w:rsidRPr="00CF5A3D">
              <w:rPr>
                <w:rFonts w:ascii="Times New Roman" w:hAnsi="Times New Roman"/>
              </w:rPr>
              <w:t>10 /4</w:t>
            </w:r>
          </w:p>
        </w:tc>
      </w:tr>
      <w:tr w:rsidR="00CA7CE5" w:rsidRPr="00766AD3" w:rsidTr="007B1288">
        <w:trPr>
          <w:cantSplit/>
          <w:trHeight w:val="252"/>
        </w:trPr>
        <w:tc>
          <w:tcPr>
            <w:tcW w:w="6004"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A7CE5" w:rsidRPr="00A12DF2" w:rsidRDefault="00CA7CE5" w:rsidP="007D7C08">
            <w:pPr>
              <w:pStyle w:val="HTML0"/>
              <w:spacing w:line="240" w:lineRule="auto"/>
              <w:textAlignment w:val="top"/>
              <w:rPr>
                <w:sz w:val="22"/>
                <w:szCs w:val="22"/>
              </w:rPr>
            </w:pPr>
            <w:r w:rsidRPr="00A12DF2">
              <w:rPr>
                <w:rFonts w:ascii="Times New Roman" w:hAnsi="Times New Roman"/>
                <w:sz w:val="22"/>
                <w:szCs w:val="22"/>
                <w:lang w:eastAsia="en-US"/>
              </w:rPr>
              <w:t>Всего</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A7CE5" w:rsidRDefault="00CA7CE5" w:rsidP="007D7C08">
            <w:pPr>
              <w:pStyle w:val="a3"/>
              <w:spacing w:after="0" w:line="240" w:lineRule="auto"/>
              <w:jc w:val="center"/>
            </w:pPr>
            <w:r>
              <w:rPr>
                <w:rFonts w:ascii="Times New Roman" w:hAnsi="Times New Roman"/>
                <w:sz w:val="24"/>
                <w:szCs w:val="24"/>
              </w:rPr>
              <w:t>136 / 136</w:t>
            </w:r>
          </w:p>
        </w:tc>
        <w:tc>
          <w:tcPr>
            <w:tcW w:w="43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A7CE5" w:rsidRPr="00E10336" w:rsidRDefault="00E10336" w:rsidP="007D7C08">
            <w:pPr>
              <w:pStyle w:val="HTML0"/>
              <w:spacing w:line="240" w:lineRule="auto"/>
              <w:jc w:val="center"/>
              <w:textAlignment w:val="top"/>
              <w:rPr>
                <w:rFonts w:ascii="Times New Roman" w:hAnsi="Times New Roman"/>
                <w:sz w:val="24"/>
                <w:szCs w:val="24"/>
                <w:lang w:val="en-US"/>
              </w:rPr>
            </w:pPr>
            <w:r>
              <w:rPr>
                <w:rFonts w:ascii="Times New Roman" w:hAnsi="Times New Roman"/>
                <w:sz w:val="24"/>
                <w:szCs w:val="24"/>
                <w:lang w:val="en-US"/>
              </w:rPr>
              <w:t>10/4</w:t>
            </w:r>
          </w:p>
        </w:tc>
      </w:tr>
      <w:tr w:rsidR="007B1288" w:rsidRPr="00766AD3" w:rsidTr="00051013">
        <w:trPr>
          <w:cantSplit/>
          <w:trHeight w:val="293"/>
        </w:trPr>
        <w:tc>
          <w:tcPr>
            <w:tcW w:w="6004"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B1288" w:rsidRDefault="007B1288" w:rsidP="007D7C08">
            <w:pPr>
              <w:pStyle w:val="a3"/>
              <w:spacing w:after="0" w:line="240" w:lineRule="auto"/>
              <w:textAlignment w:val="top"/>
            </w:pPr>
            <w:r>
              <w:rPr>
                <w:rFonts w:ascii="Times New Roman" w:hAnsi="Times New Roman"/>
                <w:lang w:eastAsia="en-US"/>
              </w:rPr>
              <w:t>Наличие изменений в программе</w:t>
            </w:r>
          </w:p>
        </w:tc>
        <w:tc>
          <w:tcPr>
            <w:tcW w:w="8931"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B1288" w:rsidRDefault="007B1288" w:rsidP="007D7C08">
            <w:pPr>
              <w:pStyle w:val="HTML0"/>
              <w:spacing w:line="240" w:lineRule="auto"/>
              <w:textAlignment w:val="top"/>
            </w:pPr>
          </w:p>
        </w:tc>
      </w:tr>
      <w:tr w:rsidR="00CA7CE5" w:rsidRPr="00766AD3" w:rsidTr="007B1288">
        <w:trPr>
          <w:cantSplit/>
          <w:trHeight w:val="88"/>
        </w:trPr>
        <w:tc>
          <w:tcPr>
            <w:tcW w:w="14935" w:type="dxa"/>
            <w:gridSpan w:val="3"/>
            <w:tcBorders>
              <w:top w:val="single" w:sz="4" w:space="0" w:color="000001"/>
              <w:bottom w:val="single" w:sz="4" w:space="0" w:color="000001"/>
            </w:tcBorders>
            <w:shd w:val="clear" w:color="auto" w:fill="FFFFFF"/>
            <w:tcMar>
              <w:top w:w="0" w:type="dxa"/>
              <w:left w:w="108" w:type="dxa"/>
              <w:bottom w:w="0" w:type="dxa"/>
              <w:right w:w="108" w:type="dxa"/>
            </w:tcMar>
          </w:tcPr>
          <w:p w:rsidR="00CA7CE5" w:rsidRPr="00A12DF2" w:rsidRDefault="00CA7CE5" w:rsidP="007D7C08">
            <w:pPr>
              <w:pStyle w:val="HTML0"/>
              <w:spacing w:line="240" w:lineRule="auto"/>
              <w:jc w:val="center"/>
              <w:textAlignment w:val="top"/>
              <w:rPr>
                <w:sz w:val="24"/>
                <w:szCs w:val="24"/>
              </w:rPr>
            </w:pPr>
            <w:r w:rsidRPr="00A12DF2">
              <w:rPr>
                <w:rFonts w:ascii="Times New Roman" w:hAnsi="Times New Roman"/>
                <w:b/>
                <w:sz w:val="24"/>
                <w:szCs w:val="24"/>
                <w:lang w:eastAsia="en-US"/>
              </w:rPr>
              <w:t>4класс</w:t>
            </w:r>
          </w:p>
        </w:tc>
      </w:tr>
      <w:tr w:rsidR="00CA7CE5" w:rsidRPr="00766AD3" w:rsidTr="007B1288">
        <w:trPr>
          <w:cantSplit/>
        </w:trPr>
        <w:tc>
          <w:tcPr>
            <w:tcW w:w="6004"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A7CE5" w:rsidRPr="00A12DF2" w:rsidRDefault="00CA7CE5" w:rsidP="007D7C08">
            <w:pPr>
              <w:pStyle w:val="a3"/>
              <w:shd w:val="clear" w:color="auto" w:fill="FFFFFF"/>
              <w:spacing w:after="0" w:line="240" w:lineRule="auto"/>
              <w:jc w:val="both"/>
            </w:pPr>
            <w:r w:rsidRPr="00A12DF2">
              <w:rPr>
                <w:rFonts w:ascii="Times New Roman" w:hAnsi="Times New Roman"/>
              </w:rPr>
              <w:t>Постигаем законы волшебной сказки: отыскива</w:t>
            </w:r>
            <w:r>
              <w:rPr>
                <w:rFonts w:ascii="Times New Roman" w:hAnsi="Times New Roman"/>
              </w:rPr>
              <w:t>ем в ней отражение древних пред</w:t>
            </w:r>
            <w:r w:rsidRPr="00A12DF2">
              <w:rPr>
                <w:rFonts w:ascii="Times New Roman" w:hAnsi="Times New Roman"/>
              </w:rPr>
              <w:t>ставлений о мире.</w:t>
            </w:r>
          </w:p>
          <w:p w:rsidR="00CA7CE5" w:rsidRPr="00A12DF2" w:rsidRDefault="00CA7CE5" w:rsidP="007D7C08">
            <w:pPr>
              <w:pStyle w:val="a3"/>
              <w:shd w:val="clear" w:color="auto" w:fill="FFFFFF"/>
              <w:spacing w:after="0" w:line="240" w:lineRule="auto"/>
              <w:jc w:val="both"/>
            </w:pPr>
            <w:r>
              <w:rPr>
                <w:rFonts w:ascii="Times New Roman" w:hAnsi="Times New Roman"/>
              </w:rPr>
              <w:t>Знакомимся с повество</w:t>
            </w:r>
            <w:r w:rsidRPr="00A12DF2">
              <w:rPr>
                <w:rFonts w:ascii="Times New Roman" w:hAnsi="Times New Roman"/>
              </w:rPr>
              <w:t>ваниями, основанными на фольклоре.</w:t>
            </w:r>
          </w:p>
          <w:p w:rsidR="00CA7CE5" w:rsidRPr="00A12DF2" w:rsidRDefault="00CA7CE5" w:rsidP="007D7C08">
            <w:pPr>
              <w:pStyle w:val="a3"/>
              <w:shd w:val="clear" w:color="auto" w:fill="FFFFFF"/>
              <w:spacing w:after="0" w:line="240" w:lineRule="auto"/>
              <w:jc w:val="both"/>
            </w:pPr>
            <w:r w:rsidRPr="00A12DF2">
              <w:rPr>
                <w:rFonts w:ascii="Times New Roman" w:hAnsi="Times New Roman"/>
              </w:rPr>
              <w:t>Учимся у поэтов и художников видеть красоту природы и красоту человека.</w:t>
            </w:r>
          </w:p>
          <w:p w:rsidR="00CA7CE5" w:rsidRPr="00A12DF2" w:rsidRDefault="00CA7CE5" w:rsidP="007D7C08">
            <w:pPr>
              <w:pStyle w:val="a3"/>
              <w:shd w:val="clear" w:color="auto" w:fill="FFFFFF"/>
              <w:spacing w:after="0" w:line="240" w:lineRule="auto"/>
              <w:jc w:val="both"/>
            </w:pPr>
            <w:r w:rsidRPr="00A12DF2">
              <w:rPr>
                <w:rFonts w:ascii="Times New Roman" w:hAnsi="Times New Roman"/>
              </w:rPr>
              <w:t>Всматриваемся в лица наших сверстников, живших задолго до нас.</w:t>
            </w:r>
          </w:p>
          <w:p w:rsidR="00CA7CE5" w:rsidRPr="00A12DF2" w:rsidRDefault="00CA7CE5" w:rsidP="007D7C08">
            <w:pPr>
              <w:pStyle w:val="a3"/>
              <w:shd w:val="clear" w:color="auto" w:fill="FFFFFF"/>
              <w:spacing w:after="0" w:line="240" w:lineRule="auto"/>
              <w:jc w:val="both"/>
            </w:pPr>
            <w:r w:rsidRPr="00A12DF2">
              <w:rPr>
                <w:rFonts w:ascii="Times New Roman" w:hAnsi="Times New Roman"/>
              </w:rPr>
              <w:t>Пытаемся понять, как на нас воздействует красота.</w:t>
            </w:r>
          </w:p>
          <w:p w:rsidR="00CA7CE5" w:rsidRPr="00A12DF2" w:rsidRDefault="00CA7CE5" w:rsidP="007D7C08">
            <w:pPr>
              <w:pStyle w:val="a3"/>
              <w:shd w:val="clear" w:color="auto" w:fill="FFFFFF"/>
              <w:spacing w:after="0" w:line="240" w:lineRule="auto"/>
              <w:jc w:val="both"/>
            </w:pPr>
            <w:r w:rsidRPr="00A12DF2">
              <w:rPr>
                <w:rFonts w:ascii="Times New Roman" w:hAnsi="Times New Roman"/>
              </w:rPr>
              <w:t>Приближаемся к разгадке тайны особого зрения.</w:t>
            </w:r>
          </w:p>
          <w:p w:rsidR="00CA7CE5" w:rsidRPr="00A12DF2" w:rsidRDefault="00CA7CE5" w:rsidP="007D7C08">
            <w:pPr>
              <w:pStyle w:val="a3"/>
              <w:shd w:val="clear" w:color="auto" w:fill="FFFFFF"/>
              <w:spacing w:after="0" w:line="240" w:lineRule="auto"/>
              <w:jc w:val="both"/>
            </w:pPr>
            <w:r w:rsidRPr="00A12DF2">
              <w:rPr>
                <w:rFonts w:ascii="Times New Roman" w:hAnsi="Times New Roman"/>
              </w:rPr>
              <w:t>Обнаруживаем, что у искусства есть своя особенная правда.</w:t>
            </w:r>
          </w:p>
          <w:p w:rsidR="00CA7CE5" w:rsidRDefault="00CA7CE5" w:rsidP="007D7C08">
            <w:pPr>
              <w:pStyle w:val="HTML0"/>
              <w:spacing w:line="240" w:lineRule="auto"/>
              <w:textAlignment w:val="top"/>
            </w:pPr>
            <w:r w:rsidRPr="00A12DF2">
              <w:rPr>
                <w:rFonts w:ascii="Times New Roman" w:hAnsi="Times New Roman"/>
                <w:sz w:val="22"/>
                <w:szCs w:val="22"/>
              </w:rPr>
              <w:t>Убеждаемся, что без прошлого у людей нет будущего. Задумываемся над тем, что такое Отечество.</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664B" w:rsidRDefault="0062664B" w:rsidP="007D7C08">
            <w:pPr>
              <w:pStyle w:val="a3"/>
              <w:spacing w:after="0" w:line="240" w:lineRule="auto"/>
              <w:jc w:val="center"/>
              <w:rPr>
                <w:rFonts w:ascii="Times New Roman" w:hAnsi="Times New Roman"/>
              </w:rPr>
            </w:pPr>
          </w:p>
          <w:p w:rsidR="00CA7CE5" w:rsidRDefault="0062664B" w:rsidP="007D7C08">
            <w:pPr>
              <w:pStyle w:val="a3"/>
              <w:spacing w:after="0" w:line="240" w:lineRule="auto"/>
              <w:jc w:val="center"/>
              <w:rPr>
                <w:rFonts w:ascii="Times New Roman" w:hAnsi="Times New Roman"/>
              </w:rPr>
            </w:pPr>
            <w:r>
              <w:rPr>
                <w:rFonts w:ascii="Times New Roman" w:hAnsi="Times New Roman"/>
              </w:rPr>
              <w:t>17 / 17</w:t>
            </w:r>
          </w:p>
          <w:p w:rsidR="00CA7CE5" w:rsidRDefault="00CA7CE5" w:rsidP="007D7C08">
            <w:pPr>
              <w:pStyle w:val="a3"/>
              <w:spacing w:after="0" w:line="240" w:lineRule="auto"/>
              <w:jc w:val="center"/>
              <w:rPr>
                <w:rFonts w:ascii="Times New Roman" w:hAnsi="Times New Roman"/>
              </w:rPr>
            </w:pPr>
            <w:r>
              <w:rPr>
                <w:rFonts w:ascii="Times New Roman" w:hAnsi="Times New Roman"/>
              </w:rPr>
              <w:t>16 / 16</w:t>
            </w:r>
          </w:p>
          <w:p w:rsidR="0062664B" w:rsidRDefault="0062664B" w:rsidP="007D7C08">
            <w:pPr>
              <w:pStyle w:val="a3"/>
              <w:spacing w:after="0" w:line="240" w:lineRule="auto"/>
              <w:jc w:val="center"/>
              <w:rPr>
                <w:rFonts w:ascii="Times New Roman" w:hAnsi="Times New Roman"/>
              </w:rPr>
            </w:pPr>
          </w:p>
          <w:p w:rsidR="00CA7CE5" w:rsidRDefault="00CA7CE5" w:rsidP="007D7C08">
            <w:pPr>
              <w:pStyle w:val="a3"/>
              <w:spacing w:after="0" w:line="240" w:lineRule="auto"/>
              <w:jc w:val="center"/>
              <w:rPr>
                <w:rFonts w:ascii="Times New Roman" w:hAnsi="Times New Roman"/>
              </w:rPr>
            </w:pPr>
            <w:r>
              <w:rPr>
                <w:rFonts w:ascii="Times New Roman" w:hAnsi="Times New Roman"/>
              </w:rPr>
              <w:t>17 / 17</w:t>
            </w:r>
          </w:p>
          <w:p w:rsidR="00CA7CE5" w:rsidRDefault="00CA7CE5" w:rsidP="007D7C08">
            <w:pPr>
              <w:pStyle w:val="a3"/>
              <w:spacing w:after="0" w:line="240" w:lineRule="auto"/>
              <w:jc w:val="center"/>
              <w:rPr>
                <w:rFonts w:ascii="Times New Roman" w:hAnsi="Times New Roman"/>
              </w:rPr>
            </w:pPr>
          </w:p>
          <w:p w:rsidR="00CA7CE5" w:rsidRDefault="0062664B" w:rsidP="007D7C08">
            <w:pPr>
              <w:pStyle w:val="a3"/>
              <w:spacing w:after="0" w:line="240" w:lineRule="auto"/>
              <w:jc w:val="center"/>
              <w:rPr>
                <w:rFonts w:ascii="Times New Roman" w:hAnsi="Times New Roman"/>
              </w:rPr>
            </w:pPr>
            <w:r>
              <w:rPr>
                <w:rFonts w:ascii="Times New Roman" w:hAnsi="Times New Roman"/>
              </w:rPr>
              <w:t>16 / 16</w:t>
            </w:r>
          </w:p>
          <w:p w:rsidR="00CA7CE5" w:rsidRDefault="00CA7CE5" w:rsidP="007D7C08">
            <w:pPr>
              <w:pStyle w:val="a3"/>
              <w:spacing w:after="0" w:line="240" w:lineRule="auto"/>
              <w:jc w:val="center"/>
              <w:rPr>
                <w:rFonts w:ascii="Times New Roman" w:hAnsi="Times New Roman"/>
              </w:rPr>
            </w:pPr>
            <w:r w:rsidRPr="00A12DF2">
              <w:rPr>
                <w:rFonts w:ascii="Times New Roman" w:hAnsi="Times New Roman"/>
              </w:rPr>
              <w:t>13</w:t>
            </w:r>
            <w:r>
              <w:rPr>
                <w:rFonts w:ascii="Times New Roman" w:hAnsi="Times New Roman"/>
              </w:rPr>
              <w:t xml:space="preserve"> </w:t>
            </w:r>
            <w:r w:rsidRPr="00A12DF2">
              <w:rPr>
                <w:rFonts w:ascii="Times New Roman" w:hAnsi="Times New Roman"/>
              </w:rPr>
              <w:t>/</w:t>
            </w:r>
            <w:r>
              <w:rPr>
                <w:rFonts w:ascii="Times New Roman" w:hAnsi="Times New Roman"/>
              </w:rPr>
              <w:t xml:space="preserve"> </w:t>
            </w:r>
            <w:r w:rsidRPr="00A12DF2">
              <w:rPr>
                <w:rFonts w:ascii="Times New Roman" w:hAnsi="Times New Roman"/>
              </w:rPr>
              <w:t>13</w:t>
            </w:r>
          </w:p>
          <w:p w:rsidR="00CA7CE5" w:rsidRDefault="00CA7CE5" w:rsidP="007D7C08">
            <w:pPr>
              <w:pStyle w:val="a3"/>
              <w:spacing w:after="0" w:line="240" w:lineRule="auto"/>
              <w:jc w:val="center"/>
              <w:rPr>
                <w:rFonts w:ascii="Times New Roman" w:hAnsi="Times New Roman"/>
              </w:rPr>
            </w:pPr>
            <w:r>
              <w:rPr>
                <w:rFonts w:ascii="Times New Roman" w:hAnsi="Times New Roman"/>
              </w:rPr>
              <w:t>13 / 13</w:t>
            </w:r>
          </w:p>
          <w:p w:rsidR="00CA7CE5" w:rsidRDefault="00CA7CE5" w:rsidP="007D7C08">
            <w:pPr>
              <w:pStyle w:val="a3"/>
              <w:spacing w:after="0" w:line="240" w:lineRule="auto"/>
              <w:jc w:val="center"/>
              <w:rPr>
                <w:rFonts w:ascii="Times New Roman" w:hAnsi="Times New Roman"/>
              </w:rPr>
            </w:pPr>
            <w:r>
              <w:rPr>
                <w:rFonts w:ascii="Times New Roman" w:hAnsi="Times New Roman"/>
              </w:rPr>
              <w:t>16 / 16</w:t>
            </w:r>
          </w:p>
          <w:p w:rsidR="00CA7CE5" w:rsidRDefault="00CA7CE5" w:rsidP="007D7C08">
            <w:pPr>
              <w:pStyle w:val="a3"/>
              <w:spacing w:after="0" w:line="240" w:lineRule="auto"/>
              <w:jc w:val="center"/>
              <w:rPr>
                <w:rFonts w:ascii="Times New Roman" w:hAnsi="Times New Roman"/>
              </w:rPr>
            </w:pPr>
          </w:p>
          <w:p w:rsidR="00CA7CE5" w:rsidRPr="00DE3C33" w:rsidRDefault="00CA7CE5" w:rsidP="007D7C08">
            <w:pPr>
              <w:pStyle w:val="a3"/>
              <w:spacing w:after="0" w:line="240" w:lineRule="auto"/>
              <w:jc w:val="center"/>
              <w:rPr>
                <w:rFonts w:ascii="Times New Roman" w:hAnsi="Times New Roman"/>
              </w:rPr>
            </w:pPr>
            <w:r>
              <w:rPr>
                <w:rFonts w:ascii="Times New Roman" w:hAnsi="Times New Roman"/>
              </w:rPr>
              <w:t>27 / 27</w:t>
            </w:r>
          </w:p>
        </w:tc>
        <w:tc>
          <w:tcPr>
            <w:tcW w:w="43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A7CE5" w:rsidRDefault="00CA7CE5" w:rsidP="007D7C08">
            <w:pPr>
              <w:pStyle w:val="HTML0"/>
              <w:spacing w:line="240" w:lineRule="auto"/>
              <w:jc w:val="center"/>
              <w:textAlignment w:val="top"/>
            </w:pPr>
            <w:r>
              <w:rPr>
                <w:rFonts w:ascii="Times New Roman" w:hAnsi="Times New Roman"/>
              </w:rPr>
              <w:t>10 / 3</w:t>
            </w:r>
          </w:p>
        </w:tc>
      </w:tr>
      <w:tr w:rsidR="00CA7CE5" w:rsidRPr="00766AD3" w:rsidTr="007B1288">
        <w:trPr>
          <w:cantSplit/>
        </w:trPr>
        <w:tc>
          <w:tcPr>
            <w:tcW w:w="6004"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A7CE5" w:rsidRPr="00A12DF2" w:rsidRDefault="00CA7CE5" w:rsidP="007D7C08">
            <w:pPr>
              <w:pStyle w:val="HTML0"/>
              <w:spacing w:line="240" w:lineRule="auto"/>
              <w:textAlignment w:val="top"/>
              <w:rPr>
                <w:sz w:val="22"/>
                <w:szCs w:val="22"/>
              </w:rPr>
            </w:pPr>
            <w:r w:rsidRPr="00A12DF2">
              <w:rPr>
                <w:rFonts w:ascii="Times New Roman" w:hAnsi="Times New Roman"/>
                <w:sz w:val="22"/>
                <w:szCs w:val="22"/>
                <w:lang w:eastAsia="en-US"/>
              </w:rPr>
              <w:lastRenderedPageBreak/>
              <w:t>Всего</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A7CE5" w:rsidRDefault="00CA7CE5" w:rsidP="007D7C08">
            <w:pPr>
              <w:pStyle w:val="HTML0"/>
              <w:spacing w:line="240" w:lineRule="auto"/>
              <w:jc w:val="center"/>
              <w:textAlignment w:val="top"/>
            </w:pPr>
            <w:r>
              <w:rPr>
                <w:rFonts w:ascii="Times New Roman" w:hAnsi="Times New Roman" w:cs="Courier New"/>
                <w:sz w:val="24"/>
                <w:szCs w:val="24"/>
              </w:rPr>
              <w:t>136 / 136</w:t>
            </w:r>
          </w:p>
        </w:tc>
        <w:tc>
          <w:tcPr>
            <w:tcW w:w="43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A7CE5" w:rsidRPr="00E10336" w:rsidRDefault="00E10336" w:rsidP="007D7C08">
            <w:pPr>
              <w:pStyle w:val="HTML0"/>
              <w:spacing w:line="240" w:lineRule="auto"/>
              <w:jc w:val="center"/>
              <w:textAlignment w:val="top"/>
              <w:rPr>
                <w:rFonts w:ascii="Times New Roman" w:hAnsi="Times New Roman"/>
                <w:sz w:val="24"/>
                <w:szCs w:val="24"/>
                <w:lang w:val="en-US"/>
              </w:rPr>
            </w:pPr>
            <w:r>
              <w:rPr>
                <w:rFonts w:ascii="Times New Roman" w:hAnsi="Times New Roman"/>
                <w:sz w:val="24"/>
                <w:szCs w:val="24"/>
                <w:lang w:val="en-US"/>
              </w:rPr>
              <w:t>10/3</w:t>
            </w:r>
          </w:p>
        </w:tc>
      </w:tr>
      <w:tr w:rsidR="00051013" w:rsidRPr="00766AD3" w:rsidTr="00051013">
        <w:trPr>
          <w:cantSplit/>
        </w:trPr>
        <w:tc>
          <w:tcPr>
            <w:tcW w:w="6004"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51013" w:rsidRPr="00DE3C33" w:rsidRDefault="00051013" w:rsidP="007D7C08">
            <w:pPr>
              <w:pStyle w:val="HTML0"/>
              <w:spacing w:line="240" w:lineRule="auto"/>
              <w:textAlignment w:val="top"/>
              <w:rPr>
                <w:rFonts w:ascii="Times New Roman" w:hAnsi="Times New Roman"/>
                <w:sz w:val="22"/>
                <w:szCs w:val="22"/>
                <w:lang w:eastAsia="en-US"/>
              </w:rPr>
            </w:pPr>
            <w:r w:rsidRPr="00A12DF2">
              <w:rPr>
                <w:rFonts w:ascii="Times New Roman" w:hAnsi="Times New Roman"/>
                <w:sz w:val="22"/>
                <w:szCs w:val="22"/>
                <w:lang w:eastAsia="en-US"/>
              </w:rPr>
              <w:t>Наличие изменений в программе</w:t>
            </w:r>
          </w:p>
        </w:tc>
        <w:tc>
          <w:tcPr>
            <w:tcW w:w="8931"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1013" w:rsidRDefault="00051013" w:rsidP="007D7C08">
            <w:pPr>
              <w:pStyle w:val="HTML0"/>
              <w:spacing w:line="240" w:lineRule="auto"/>
              <w:textAlignment w:val="top"/>
            </w:pPr>
          </w:p>
        </w:tc>
      </w:tr>
      <w:tr w:rsidR="00CA7CE5" w:rsidRPr="00766AD3" w:rsidTr="007B1288">
        <w:trPr>
          <w:cantSplit/>
        </w:trPr>
        <w:tc>
          <w:tcPr>
            <w:tcW w:w="6004"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A7CE5" w:rsidRPr="00A12DF2" w:rsidRDefault="00CA7CE5" w:rsidP="007D7C08">
            <w:pPr>
              <w:pStyle w:val="HTML0"/>
              <w:spacing w:line="240" w:lineRule="auto"/>
              <w:textAlignment w:val="top"/>
              <w:rPr>
                <w:sz w:val="22"/>
                <w:szCs w:val="22"/>
              </w:rPr>
            </w:pPr>
            <w:r w:rsidRPr="00A12DF2">
              <w:rPr>
                <w:rFonts w:ascii="Times New Roman" w:hAnsi="Times New Roman"/>
                <w:b/>
                <w:sz w:val="22"/>
                <w:szCs w:val="22"/>
                <w:lang w:eastAsia="en-US"/>
              </w:rPr>
              <w:t xml:space="preserve">                                                                  Всего</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A7CE5" w:rsidRPr="00E10336" w:rsidRDefault="00CA7CE5" w:rsidP="007D7C08">
            <w:pPr>
              <w:pStyle w:val="HTML0"/>
              <w:spacing w:line="240" w:lineRule="auto"/>
              <w:jc w:val="center"/>
              <w:textAlignment w:val="top"/>
              <w:rPr>
                <w:sz w:val="24"/>
                <w:szCs w:val="24"/>
              </w:rPr>
            </w:pPr>
            <w:r w:rsidRPr="00E10336">
              <w:rPr>
                <w:rFonts w:ascii="Times New Roman" w:hAnsi="Times New Roman"/>
                <w:b/>
                <w:sz w:val="24"/>
                <w:szCs w:val="24"/>
                <w:lang w:eastAsia="en-US"/>
              </w:rPr>
              <w:t>540 / 540</w:t>
            </w:r>
          </w:p>
        </w:tc>
        <w:tc>
          <w:tcPr>
            <w:tcW w:w="43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A7CE5" w:rsidRPr="00E10336" w:rsidRDefault="00CA7CE5" w:rsidP="007D7C08">
            <w:pPr>
              <w:pStyle w:val="HTML0"/>
              <w:spacing w:line="240" w:lineRule="auto"/>
              <w:jc w:val="center"/>
              <w:textAlignment w:val="top"/>
              <w:rPr>
                <w:rFonts w:ascii="Times New Roman" w:hAnsi="Times New Roman"/>
                <w:sz w:val="24"/>
                <w:szCs w:val="24"/>
              </w:rPr>
            </w:pPr>
            <w:r w:rsidRPr="00E10336">
              <w:rPr>
                <w:rFonts w:ascii="Times New Roman" w:hAnsi="Times New Roman"/>
                <w:sz w:val="24"/>
                <w:szCs w:val="24"/>
              </w:rPr>
              <w:t>44 / 11</w:t>
            </w:r>
          </w:p>
        </w:tc>
      </w:tr>
    </w:tbl>
    <w:p w:rsidR="00CA7CE5" w:rsidRDefault="00CA7CE5" w:rsidP="007D7C08">
      <w:pPr>
        <w:pStyle w:val="a3"/>
        <w:spacing w:after="0" w:line="240" w:lineRule="auto"/>
        <w:jc w:val="both"/>
      </w:pPr>
    </w:p>
    <w:p w:rsidR="00CA7CE5" w:rsidRDefault="00CA7CE5" w:rsidP="007D7C08">
      <w:pPr>
        <w:pStyle w:val="a3"/>
        <w:spacing w:after="0" w:line="240" w:lineRule="auto"/>
        <w:jc w:val="both"/>
      </w:pPr>
    </w:p>
    <w:p w:rsidR="00CA7CE5" w:rsidRDefault="00CA7CE5" w:rsidP="007D7C0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hAnsi="Times New Roman"/>
          <w:b/>
          <w:i/>
          <w:sz w:val="24"/>
          <w:szCs w:val="24"/>
        </w:rPr>
        <w:t>ОБЩАЯ ХАРАКТЕРИСТИКА УЧЕБНОГО ПРЕДМЕТА</w:t>
      </w:r>
    </w:p>
    <w:p w:rsidR="00CA7CE5" w:rsidRDefault="00CA7CE5" w:rsidP="007D7C08">
      <w:pPr>
        <w:pStyle w:val="a3"/>
        <w:spacing w:after="0" w:line="240" w:lineRule="auto"/>
        <w:ind w:firstLine="567"/>
        <w:jc w:val="both"/>
        <w:rPr>
          <w:rFonts w:ascii="Times New Roman" w:hAnsi="Times New Roman"/>
          <w:sz w:val="24"/>
          <w:szCs w:val="24"/>
        </w:rPr>
      </w:pPr>
      <w:r>
        <w:rPr>
          <w:rFonts w:ascii="Times New Roman" w:hAnsi="Times New Roman"/>
          <w:sz w:val="24"/>
          <w:szCs w:val="24"/>
        </w:rPr>
        <w:t xml:space="preserve">Изучение литературного чтения в 1 классе начинается вводным интегрированным курсом </w:t>
      </w:r>
      <w:r w:rsidR="00337977">
        <w:rPr>
          <w:rFonts w:ascii="Times New Roman" w:hAnsi="Times New Roman"/>
          <w:sz w:val="24"/>
          <w:szCs w:val="24"/>
        </w:rPr>
        <w:t>«</w:t>
      </w:r>
      <w:r>
        <w:rPr>
          <w:rFonts w:ascii="Times New Roman" w:hAnsi="Times New Roman"/>
          <w:sz w:val="24"/>
          <w:szCs w:val="24"/>
        </w:rPr>
        <w:t>Обучение грамоте</w:t>
      </w:r>
      <w:r w:rsidR="00337977">
        <w:rPr>
          <w:rFonts w:ascii="Times New Roman" w:hAnsi="Times New Roman"/>
          <w:sz w:val="24"/>
          <w:szCs w:val="24"/>
        </w:rPr>
        <w:t>»</w:t>
      </w:r>
      <w:r>
        <w:rPr>
          <w:rFonts w:ascii="Times New Roman" w:hAnsi="Times New Roman"/>
          <w:sz w:val="24"/>
          <w:szCs w:val="24"/>
        </w:rPr>
        <w:t xml:space="preserve">. После обучения грамоте начинается раздельное изучение литературного чтения и русского языка. </w:t>
      </w:r>
    </w:p>
    <w:p w:rsidR="00CA7CE5" w:rsidRDefault="00CA7CE5" w:rsidP="007D7C08">
      <w:pPr>
        <w:pStyle w:val="a3"/>
        <w:spacing w:after="0" w:line="240" w:lineRule="auto"/>
        <w:ind w:firstLine="567"/>
        <w:jc w:val="both"/>
      </w:pPr>
      <w:r>
        <w:rPr>
          <w:rFonts w:ascii="Times New Roman" w:hAnsi="Times New Roman"/>
          <w:b/>
          <w:bCs/>
          <w:sz w:val="24"/>
          <w:szCs w:val="24"/>
        </w:rPr>
        <w:t>Содержательные линии:</w:t>
      </w:r>
    </w:p>
    <w:p w:rsidR="00CA7CE5" w:rsidRDefault="00CA7CE5" w:rsidP="007D7C08">
      <w:pPr>
        <w:pStyle w:val="a3"/>
        <w:spacing w:after="0" w:line="240" w:lineRule="auto"/>
        <w:jc w:val="both"/>
      </w:pPr>
      <w:r>
        <w:rPr>
          <w:rFonts w:ascii="Times New Roman" w:hAnsi="Times New Roman"/>
          <w:sz w:val="24"/>
          <w:szCs w:val="24"/>
        </w:rPr>
        <w:tab/>
      </w:r>
      <w:r>
        <w:rPr>
          <w:rFonts w:ascii="Times New Roman" w:hAnsi="Times New Roman"/>
          <w:b/>
          <w:bCs/>
          <w:i/>
          <w:iCs/>
          <w:sz w:val="24"/>
          <w:szCs w:val="24"/>
        </w:rPr>
        <w:t>1. Виды речевой и читательской деятельности</w:t>
      </w:r>
    </w:p>
    <w:p w:rsidR="00CA7CE5" w:rsidRDefault="00CA7CE5" w:rsidP="007D7C08">
      <w:pPr>
        <w:pStyle w:val="a3"/>
        <w:spacing w:after="0" w:line="240" w:lineRule="auto"/>
        <w:jc w:val="both"/>
      </w:pPr>
      <w:r>
        <w:rPr>
          <w:rFonts w:ascii="Times New Roman" w:hAnsi="Times New Roman"/>
          <w:sz w:val="24"/>
          <w:szCs w:val="24"/>
        </w:rPr>
        <w:tab/>
      </w:r>
      <w:r>
        <w:rPr>
          <w:rFonts w:ascii="Times New Roman" w:hAnsi="Times New Roman"/>
          <w:b/>
          <w:bCs/>
          <w:sz w:val="24"/>
          <w:szCs w:val="24"/>
        </w:rPr>
        <w:t>Аудирование</w:t>
      </w:r>
      <w:r>
        <w:t xml:space="preserve"> </w:t>
      </w:r>
      <w:r w:rsidR="0062664B">
        <w:t>–</w:t>
      </w:r>
      <w:r>
        <w:t xml:space="preserve"> </w:t>
      </w:r>
      <w:r w:rsidRPr="00B85BA5">
        <w:rPr>
          <w:rFonts w:ascii="Times New Roman" w:hAnsi="Times New Roman"/>
          <w:sz w:val="24"/>
          <w:szCs w:val="24"/>
        </w:rPr>
        <w:t>умение слушать и слышать, т.е.</w:t>
      </w:r>
      <w:r>
        <w:rPr>
          <w:rFonts w:ascii="Times New Roman" w:hAnsi="Times New Roman"/>
        </w:rPr>
        <w:t xml:space="preserve"> </w:t>
      </w:r>
      <w:r w:rsidRPr="0062664B">
        <w:rPr>
          <w:rFonts w:ascii="Times New Roman" w:hAnsi="Times New Roman"/>
          <w:sz w:val="24"/>
          <w:szCs w:val="24"/>
        </w:rPr>
        <w:t>адекватно воспринимать на слух звучащую речь (высказывание собеседника, чтение различных текстов).</w:t>
      </w:r>
    </w:p>
    <w:p w:rsidR="00CA7CE5" w:rsidRPr="00B85BA5" w:rsidRDefault="00CA7CE5" w:rsidP="007D7C08">
      <w:pPr>
        <w:pStyle w:val="a3"/>
        <w:spacing w:after="0" w:line="240" w:lineRule="auto"/>
        <w:jc w:val="both"/>
      </w:pPr>
      <w:r>
        <w:rPr>
          <w:rFonts w:ascii="Times New Roman" w:hAnsi="Times New Roman"/>
          <w:b/>
          <w:bCs/>
          <w:sz w:val="24"/>
          <w:szCs w:val="24"/>
        </w:rPr>
        <w:tab/>
        <w:t xml:space="preserve">Чтение </w:t>
      </w:r>
      <w:r w:rsidRPr="00B85BA5">
        <w:rPr>
          <w:rFonts w:ascii="Times New Roman" w:hAnsi="Times New Roman"/>
          <w:bCs/>
          <w:sz w:val="24"/>
          <w:szCs w:val="24"/>
        </w:rPr>
        <w:t xml:space="preserve">понимается </w:t>
      </w:r>
      <w:r>
        <w:rPr>
          <w:rFonts w:ascii="Times New Roman" w:hAnsi="Times New Roman"/>
          <w:bCs/>
          <w:sz w:val="24"/>
          <w:szCs w:val="24"/>
        </w:rPr>
        <w:t>как осознанный самостоятельный процесс чтения доступных по объёму и жанру произведений, осмысление цели чтения (зачем я буду читать) и выбор вида чтения (ознакомительное, выборочное и т.д.); выразительное чтение с использованием интонации, темпа, тона, пауз, ударений (логического и др.), соответствующих смыслу текста.</w:t>
      </w:r>
    </w:p>
    <w:p w:rsidR="00CA7CE5" w:rsidRPr="00EC731F" w:rsidRDefault="00CA7CE5" w:rsidP="007D7C08">
      <w:pPr>
        <w:pStyle w:val="a3"/>
        <w:spacing w:after="0" w:line="240" w:lineRule="auto"/>
        <w:jc w:val="both"/>
        <w:rPr>
          <w:rFonts w:ascii="Times New Roman" w:hAnsi="Times New Roman"/>
          <w:sz w:val="24"/>
          <w:szCs w:val="24"/>
        </w:rPr>
      </w:pPr>
      <w:r>
        <w:rPr>
          <w:rFonts w:ascii="Times New Roman" w:hAnsi="Times New Roman"/>
          <w:b/>
          <w:bCs/>
          <w:sz w:val="24"/>
          <w:szCs w:val="24"/>
        </w:rPr>
        <w:tab/>
        <w:t>Говорение (культура речевого высказывания и речевого общения)</w:t>
      </w:r>
      <w:r w:rsidR="0062664B">
        <w:rPr>
          <w:rFonts w:ascii="Times New Roman" w:hAnsi="Times New Roman"/>
          <w:b/>
          <w:bCs/>
          <w:sz w:val="24"/>
          <w:szCs w:val="24"/>
        </w:rPr>
        <w:t xml:space="preserve"> </w:t>
      </w:r>
      <w:r w:rsidRPr="00EC731F">
        <w:rPr>
          <w:rFonts w:ascii="Times New Roman" w:hAnsi="Times New Roman"/>
          <w:sz w:val="24"/>
          <w:szCs w:val="24"/>
        </w:rPr>
        <w:t>на</w:t>
      </w:r>
      <w:r>
        <w:rPr>
          <w:rFonts w:ascii="Times New Roman" w:hAnsi="Times New Roman"/>
          <w:sz w:val="24"/>
          <w:szCs w:val="24"/>
        </w:rPr>
        <w:t xml:space="preserve"> основе разных видов текста определяет специфические умения вести диалог, отвечать и задавать вопросы по тексту, создавать монолог с использованием правил речевого этикета (отбирать и использовать изобразительно-выразительные средства языка для создания собственного устного высказывания), воплощать свои жизненные впечатления в словесных образах, выстраивать композицию собственного высказывания, раскрывать в устном высказывании авторский замысел, передавая основную мысль текста.</w:t>
      </w:r>
    </w:p>
    <w:p w:rsidR="00CA7CE5" w:rsidRDefault="00CA7CE5" w:rsidP="007D7C08">
      <w:pPr>
        <w:pStyle w:val="a3"/>
        <w:spacing w:after="0" w:line="240" w:lineRule="auto"/>
        <w:jc w:val="both"/>
      </w:pPr>
      <w:r>
        <w:rPr>
          <w:rFonts w:ascii="Times New Roman" w:hAnsi="Times New Roman"/>
          <w:b/>
          <w:bCs/>
          <w:sz w:val="24"/>
          <w:szCs w:val="24"/>
        </w:rPr>
        <w:tab/>
        <w:t>Письмо (культура письменной речи)</w:t>
      </w:r>
      <w:r w:rsidR="0062664B">
        <w:rPr>
          <w:rFonts w:ascii="Times New Roman" w:hAnsi="Times New Roman"/>
          <w:b/>
          <w:bCs/>
          <w:sz w:val="24"/>
          <w:szCs w:val="24"/>
        </w:rPr>
        <w:t xml:space="preserve"> </w:t>
      </w:r>
      <w:r w:rsidRPr="001B1049">
        <w:rPr>
          <w:rFonts w:ascii="Times New Roman" w:hAnsi="Times New Roman"/>
          <w:sz w:val="24"/>
          <w:szCs w:val="24"/>
        </w:rPr>
        <w:t>пре</w:t>
      </w:r>
      <w:r>
        <w:rPr>
          <w:rFonts w:ascii="Times New Roman" w:hAnsi="Times New Roman"/>
          <w:sz w:val="24"/>
          <w:szCs w:val="24"/>
        </w:rPr>
        <w:t>дполагает практическое освоение некоторых типов письменной речи (на основе осмысления художественного произведения): текста-повествования, текста-описания, текста-рассуждения; создание собственных мини-сочинений (рассказ по картинке); написание отзыва.</w:t>
      </w:r>
    </w:p>
    <w:p w:rsidR="00CA7CE5" w:rsidRDefault="00CA7CE5" w:rsidP="007D7C08">
      <w:pPr>
        <w:pStyle w:val="a3"/>
        <w:spacing w:after="0" w:line="240" w:lineRule="auto"/>
        <w:jc w:val="both"/>
      </w:pPr>
      <w:r>
        <w:rPr>
          <w:rFonts w:ascii="Times New Roman" w:hAnsi="Times New Roman"/>
          <w:b/>
          <w:bCs/>
          <w:sz w:val="24"/>
          <w:szCs w:val="24"/>
        </w:rPr>
        <w:tab/>
        <w:t>Работа с разными видами текста</w:t>
      </w:r>
      <w:r>
        <w:t xml:space="preserve">. </w:t>
      </w:r>
      <w:r>
        <w:rPr>
          <w:rFonts w:ascii="Times New Roman" w:hAnsi="Times New Roman"/>
          <w:sz w:val="24"/>
          <w:szCs w:val="24"/>
        </w:rPr>
        <w:t xml:space="preserve"> Эта работа предполагает формирование следующих аналитических умений: воспринимать изобразительно-выразительные средства языка художественного произведения, научно-популярного текста (без использования терминологии); воссоздавать картины жизни, представленные автором; устанавливать причинно-следственные связи в художественном, учебном и научно-популярном текстах; понимать авторскую позицию в произведениях; выделять главную мысль текста.</w:t>
      </w:r>
    </w:p>
    <w:p w:rsidR="00CA7CE5" w:rsidRPr="003340C9" w:rsidRDefault="00CA7CE5" w:rsidP="007D7C08">
      <w:pPr>
        <w:pStyle w:val="a3"/>
        <w:spacing w:after="0" w:line="240" w:lineRule="auto"/>
        <w:jc w:val="both"/>
        <w:rPr>
          <w:rFonts w:ascii="Times New Roman" w:hAnsi="Times New Roman"/>
          <w:sz w:val="24"/>
          <w:szCs w:val="24"/>
        </w:rPr>
      </w:pPr>
      <w:r>
        <w:rPr>
          <w:rFonts w:ascii="Times New Roman" w:hAnsi="Times New Roman"/>
          <w:b/>
          <w:bCs/>
          <w:sz w:val="24"/>
          <w:szCs w:val="24"/>
        </w:rPr>
        <w:tab/>
        <w:t>Формирование библиографической культуры</w:t>
      </w:r>
      <w:r>
        <w:t>.</w:t>
      </w:r>
      <w:r>
        <w:rPr>
          <w:rFonts w:ascii="Times New Roman" w:hAnsi="Times New Roman"/>
          <w:sz w:val="24"/>
          <w:szCs w:val="24"/>
        </w:rPr>
        <w:t xml:space="preserve"> Предусматривает з</w:t>
      </w:r>
      <w:r w:rsidRPr="003340C9">
        <w:rPr>
          <w:rFonts w:ascii="Times New Roman" w:hAnsi="Times New Roman"/>
          <w:sz w:val="24"/>
          <w:szCs w:val="24"/>
        </w:rPr>
        <w:t xml:space="preserve">накомство с книгой как </w:t>
      </w:r>
      <w:r>
        <w:rPr>
          <w:rFonts w:ascii="Times New Roman" w:hAnsi="Times New Roman"/>
          <w:sz w:val="24"/>
          <w:szCs w:val="24"/>
        </w:rPr>
        <w:t>источником различного вида информации, умение ориентироваться в книге (учебной, художественной, справочной) по её элементам, знакомиться с различными видами книг, выбирать книги на основе рекомендованного списка или собственных предпочтений.</w:t>
      </w:r>
    </w:p>
    <w:p w:rsidR="00CA7CE5" w:rsidRPr="003E7AA6" w:rsidRDefault="00CA7CE5" w:rsidP="007D7C08">
      <w:pPr>
        <w:pStyle w:val="a3"/>
        <w:spacing w:after="0" w:line="240" w:lineRule="auto"/>
        <w:jc w:val="both"/>
        <w:rPr>
          <w:rFonts w:ascii="Times New Roman" w:hAnsi="Times New Roman"/>
          <w:b/>
          <w:bCs/>
          <w:i/>
          <w:iCs/>
          <w:sz w:val="24"/>
          <w:szCs w:val="24"/>
        </w:rPr>
      </w:pPr>
      <w:r>
        <w:rPr>
          <w:rFonts w:ascii="Times New Roman" w:hAnsi="Times New Roman"/>
          <w:b/>
          <w:bCs/>
          <w:sz w:val="24"/>
          <w:szCs w:val="24"/>
        </w:rPr>
        <w:tab/>
        <w:t>2</w:t>
      </w:r>
      <w:r>
        <w:rPr>
          <w:rFonts w:ascii="Times New Roman" w:hAnsi="Times New Roman"/>
          <w:b/>
          <w:bCs/>
          <w:i/>
          <w:iCs/>
          <w:sz w:val="24"/>
          <w:szCs w:val="24"/>
        </w:rPr>
        <w:t>. Ли</w:t>
      </w:r>
      <w:r w:rsidR="003E7AA6">
        <w:rPr>
          <w:rFonts w:ascii="Times New Roman" w:hAnsi="Times New Roman"/>
          <w:b/>
          <w:bCs/>
          <w:i/>
          <w:iCs/>
          <w:sz w:val="24"/>
          <w:szCs w:val="24"/>
        </w:rPr>
        <w:t xml:space="preserve">тературоведческая пропедевтика. </w:t>
      </w:r>
      <w:r>
        <w:rPr>
          <w:rFonts w:ascii="Times New Roman" w:hAnsi="Times New Roman"/>
          <w:sz w:val="24"/>
          <w:szCs w:val="24"/>
        </w:rPr>
        <w:t>Раздел содержит круг литературоведческих понятий для освоения детьми с целью ознакомления с первоначальными представлениями о видах и жанрах литературы, о средствах выразительности языка.</w:t>
      </w:r>
    </w:p>
    <w:p w:rsidR="00CA7CE5" w:rsidRDefault="00CA7CE5" w:rsidP="007D7C08">
      <w:pPr>
        <w:pStyle w:val="a3"/>
        <w:spacing w:after="0" w:line="240" w:lineRule="auto"/>
        <w:jc w:val="both"/>
      </w:pPr>
      <w:r>
        <w:rPr>
          <w:rFonts w:ascii="Times New Roman" w:hAnsi="Times New Roman"/>
          <w:b/>
          <w:bCs/>
          <w:sz w:val="24"/>
          <w:szCs w:val="24"/>
        </w:rPr>
        <w:tab/>
        <w:t>3</w:t>
      </w:r>
      <w:r>
        <w:rPr>
          <w:rFonts w:ascii="Times New Roman" w:hAnsi="Times New Roman"/>
          <w:b/>
          <w:bCs/>
          <w:i/>
          <w:iCs/>
          <w:sz w:val="24"/>
          <w:szCs w:val="24"/>
        </w:rPr>
        <w:t>. Творческая деятельность учащихся (на основе литературных произведений)</w:t>
      </w:r>
      <w:r w:rsidR="003E7AA6">
        <w:t xml:space="preserve">. </w:t>
      </w:r>
      <w:r>
        <w:rPr>
          <w:rFonts w:ascii="Times New Roman" w:hAnsi="Times New Roman"/>
          <w:sz w:val="24"/>
          <w:szCs w:val="24"/>
        </w:rPr>
        <w:t>Опыт творческой деятельности воплощается в системе читательской и речевой деятельности, что обеспечивает перенос полученных знаний в самостоятельную продуктивную творческую деятель</w:t>
      </w:r>
      <w:r w:rsidR="003E7AA6">
        <w:rPr>
          <w:rFonts w:ascii="Times New Roman" w:hAnsi="Times New Roman"/>
          <w:sz w:val="24"/>
          <w:szCs w:val="24"/>
        </w:rPr>
        <w:t>ность: постановка «живых картин»</w:t>
      </w:r>
      <w:r>
        <w:rPr>
          <w:rFonts w:ascii="Times New Roman" w:hAnsi="Times New Roman"/>
          <w:sz w:val="24"/>
          <w:szCs w:val="24"/>
        </w:rPr>
        <w:t xml:space="preserve">, чтение по ролям, инсценирование, драматизация. Особое внимание уделяется созданию различных форм интерпретации </w:t>
      </w:r>
      <w:r>
        <w:rPr>
          <w:rFonts w:ascii="Times New Roman" w:hAnsi="Times New Roman"/>
          <w:sz w:val="24"/>
          <w:szCs w:val="24"/>
        </w:rPr>
        <w:lastRenderedPageBreak/>
        <w:t>текста: устному словесному рисованию, разным формам пересказа, созданию собственного текста на основе художественного произведения (текст по аналогии).</w:t>
      </w:r>
    </w:p>
    <w:p w:rsidR="00CA7CE5" w:rsidRDefault="00CA7CE5" w:rsidP="007D7C08">
      <w:pPr>
        <w:pStyle w:val="a3"/>
        <w:spacing w:after="0" w:line="240" w:lineRule="auto"/>
        <w:jc w:val="both"/>
      </w:pPr>
      <w:r>
        <w:rPr>
          <w:rFonts w:ascii="Times New Roman" w:hAnsi="Times New Roman"/>
          <w:b/>
          <w:bCs/>
          <w:sz w:val="24"/>
          <w:szCs w:val="24"/>
        </w:rPr>
        <w:tab/>
        <w:t>4</w:t>
      </w:r>
      <w:r>
        <w:rPr>
          <w:rFonts w:ascii="Times New Roman" w:hAnsi="Times New Roman"/>
          <w:b/>
          <w:bCs/>
          <w:i/>
          <w:iCs/>
          <w:sz w:val="24"/>
          <w:szCs w:val="24"/>
        </w:rPr>
        <w:t>. Круг детского чтения</w:t>
      </w:r>
    </w:p>
    <w:p w:rsidR="00CA7CE5" w:rsidRPr="00673165" w:rsidRDefault="00CA7CE5" w:rsidP="007D7C08">
      <w:pPr>
        <w:pStyle w:val="a3"/>
        <w:spacing w:after="0" w:line="240" w:lineRule="auto"/>
        <w:jc w:val="both"/>
      </w:pPr>
      <w:r>
        <w:rPr>
          <w:rFonts w:ascii="Times New Roman" w:hAnsi="Times New Roman"/>
          <w:sz w:val="24"/>
          <w:szCs w:val="24"/>
        </w:rPr>
        <w:tab/>
      </w:r>
      <w:r w:rsidRPr="00673165">
        <w:rPr>
          <w:rFonts w:ascii="Times New Roman" w:hAnsi="Times New Roman"/>
          <w:sz w:val="24"/>
          <w:szCs w:val="24"/>
        </w:rPr>
        <w:t>Произведения устного народного творчества</w:t>
      </w:r>
    </w:p>
    <w:p w:rsidR="00CA7CE5" w:rsidRPr="00673165" w:rsidRDefault="00CA7CE5" w:rsidP="007D7C08">
      <w:pPr>
        <w:pStyle w:val="a3"/>
        <w:spacing w:after="0" w:line="240" w:lineRule="auto"/>
        <w:jc w:val="both"/>
      </w:pPr>
      <w:r w:rsidRPr="00673165">
        <w:rPr>
          <w:rFonts w:ascii="Times New Roman" w:hAnsi="Times New Roman"/>
          <w:sz w:val="24"/>
          <w:szCs w:val="24"/>
        </w:rPr>
        <w:tab/>
        <w:t>Авторские произведения</w:t>
      </w:r>
    </w:p>
    <w:p w:rsidR="00CA7CE5" w:rsidRPr="00673165" w:rsidRDefault="00CA7CE5" w:rsidP="007D7C08">
      <w:pPr>
        <w:pStyle w:val="a3"/>
        <w:spacing w:after="0" w:line="240" w:lineRule="auto"/>
        <w:jc w:val="both"/>
      </w:pPr>
      <w:r w:rsidRPr="00673165">
        <w:rPr>
          <w:rFonts w:ascii="Times New Roman" w:hAnsi="Times New Roman"/>
          <w:sz w:val="24"/>
          <w:szCs w:val="24"/>
        </w:rPr>
        <w:tab/>
        <w:t>Литературные авторские произведения</w:t>
      </w:r>
    </w:p>
    <w:p w:rsidR="00CA7CE5" w:rsidRDefault="00CA7CE5" w:rsidP="007D7C08">
      <w:pPr>
        <w:pStyle w:val="a3"/>
        <w:spacing w:after="0" w:line="240" w:lineRule="auto"/>
        <w:jc w:val="both"/>
      </w:pPr>
      <w:r w:rsidRPr="00673165">
        <w:rPr>
          <w:rFonts w:ascii="Times New Roman" w:hAnsi="Times New Roman"/>
          <w:sz w:val="24"/>
          <w:szCs w:val="24"/>
        </w:rPr>
        <w:tab/>
        <w:t>Разные виды книг:</w:t>
      </w:r>
      <w:r>
        <w:rPr>
          <w:rFonts w:ascii="Times New Roman" w:hAnsi="Times New Roman"/>
          <w:sz w:val="24"/>
          <w:szCs w:val="24"/>
        </w:rPr>
        <w:t xml:space="preserve"> историческая, приключенческая, фантастическая, научно-популярная, справочно-энциклопедическая литература; детские периодические издания (детские журналы).</w:t>
      </w:r>
    </w:p>
    <w:p w:rsidR="00CA7CE5" w:rsidRDefault="00CA7CE5" w:rsidP="007D7C08">
      <w:pPr>
        <w:pStyle w:val="a3"/>
        <w:spacing w:after="0" w:line="240" w:lineRule="auto"/>
        <w:jc w:val="center"/>
      </w:pPr>
    </w:p>
    <w:p w:rsidR="00CA7CE5" w:rsidRDefault="00CA7CE5" w:rsidP="007D7C08">
      <w:pPr>
        <w:pStyle w:val="a3"/>
        <w:spacing w:after="0" w:line="240" w:lineRule="auto"/>
        <w:jc w:val="center"/>
      </w:pPr>
      <w:r>
        <w:rPr>
          <w:rFonts w:ascii="Times New Roman" w:hAnsi="Times New Roman"/>
          <w:b/>
          <w:i/>
          <w:sz w:val="24"/>
          <w:szCs w:val="24"/>
        </w:rPr>
        <w:t>ОПИСАНИЕ МЕСТА УЧЕБНОГО ПРЕДМЕТА В УЧЕБНОМ ПЛАНЕ</w:t>
      </w:r>
    </w:p>
    <w:p w:rsidR="00CA7CE5" w:rsidRPr="00841DA2" w:rsidRDefault="00CA7CE5" w:rsidP="007D7C08">
      <w:pPr>
        <w:pStyle w:val="a3"/>
        <w:spacing w:after="0" w:line="240" w:lineRule="auto"/>
        <w:ind w:firstLine="567"/>
        <w:jc w:val="both"/>
        <w:rPr>
          <w:rFonts w:ascii="Times New Roman" w:hAnsi="Times New Roman"/>
          <w:b/>
          <w:i/>
          <w:sz w:val="24"/>
          <w:szCs w:val="24"/>
        </w:rPr>
      </w:pPr>
      <w:r w:rsidRPr="00841DA2">
        <w:rPr>
          <w:rFonts w:ascii="Times New Roman" w:hAnsi="Times New Roman"/>
          <w:sz w:val="24"/>
        </w:rPr>
        <w:t xml:space="preserve">Согласно базисному (общеобразовательному) плану образовательных учреждений РФ всего на изучение предмета в начальной школе выделяется </w:t>
      </w:r>
      <w:r w:rsidRPr="00621DB7">
        <w:rPr>
          <w:rFonts w:ascii="Times New Roman" w:hAnsi="Times New Roman"/>
          <w:color w:val="000000" w:themeColor="text1"/>
          <w:sz w:val="24"/>
        </w:rPr>
        <w:t>540</w:t>
      </w:r>
      <w:r>
        <w:rPr>
          <w:rFonts w:ascii="Times New Roman" w:hAnsi="Times New Roman"/>
          <w:sz w:val="24"/>
        </w:rPr>
        <w:t xml:space="preserve"> ч</w:t>
      </w:r>
      <w:r w:rsidR="003E7AA6">
        <w:rPr>
          <w:rFonts w:ascii="Times New Roman" w:hAnsi="Times New Roman"/>
          <w:sz w:val="24"/>
        </w:rPr>
        <w:t>.</w:t>
      </w:r>
      <w:r>
        <w:rPr>
          <w:rFonts w:ascii="Times New Roman" w:hAnsi="Times New Roman"/>
          <w:sz w:val="24"/>
        </w:rPr>
        <w:t xml:space="preserve">, из них в 1 классе </w:t>
      </w:r>
      <w:r w:rsidRPr="00621DB7">
        <w:rPr>
          <w:rFonts w:ascii="Times New Roman" w:hAnsi="Times New Roman"/>
          <w:color w:val="000000" w:themeColor="text1"/>
          <w:sz w:val="24"/>
        </w:rPr>
        <w:t>132</w:t>
      </w:r>
      <w:r w:rsidRPr="00B37D12">
        <w:rPr>
          <w:rFonts w:ascii="Times New Roman" w:hAnsi="Times New Roman"/>
          <w:color w:val="FF0000"/>
          <w:sz w:val="24"/>
        </w:rPr>
        <w:t xml:space="preserve"> </w:t>
      </w:r>
      <w:r>
        <w:rPr>
          <w:rFonts w:ascii="Times New Roman" w:hAnsi="Times New Roman"/>
          <w:sz w:val="24"/>
        </w:rPr>
        <w:t>ч</w:t>
      </w:r>
      <w:r w:rsidR="003E7AA6">
        <w:rPr>
          <w:rFonts w:ascii="Times New Roman" w:hAnsi="Times New Roman"/>
          <w:sz w:val="24"/>
        </w:rPr>
        <w:t>.</w:t>
      </w:r>
      <w:r>
        <w:rPr>
          <w:rFonts w:ascii="Times New Roman" w:hAnsi="Times New Roman"/>
          <w:sz w:val="24"/>
        </w:rPr>
        <w:t xml:space="preserve"> (4 часа</w:t>
      </w:r>
      <w:r w:rsidRPr="00841DA2">
        <w:rPr>
          <w:rFonts w:ascii="Times New Roman" w:hAnsi="Times New Roman"/>
          <w:sz w:val="24"/>
        </w:rPr>
        <w:t xml:space="preserve"> в неделю, </w:t>
      </w:r>
      <w:r>
        <w:rPr>
          <w:rFonts w:ascii="Times New Roman" w:hAnsi="Times New Roman"/>
          <w:sz w:val="24"/>
        </w:rPr>
        <w:t>33 учебные недели</w:t>
      </w:r>
      <w:r w:rsidRPr="00841DA2">
        <w:rPr>
          <w:rFonts w:ascii="Times New Roman" w:hAnsi="Times New Roman"/>
          <w:sz w:val="24"/>
        </w:rPr>
        <w:t>), во 2</w:t>
      </w:r>
      <w:r w:rsidR="003E7AA6">
        <w:rPr>
          <w:rFonts w:ascii="Times New Roman" w:hAnsi="Times New Roman"/>
          <w:sz w:val="24"/>
        </w:rPr>
        <w:t xml:space="preserve"> – </w:t>
      </w:r>
      <w:r w:rsidRPr="00841DA2">
        <w:rPr>
          <w:rFonts w:ascii="Times New Roman" w:hAnsi="Times New Roman"/>
          <w:sz w:val="24"/>
        </w:rPr>
        <w:t>4</w:t>
      </w:r>
      <w:r w:rsidR="003E7AA6">
        <w:rPr>
          <w:rFonts w:ascii="Times New Roman" w:hAnsi="Times New Roman"/>
          <w:sz w:val="24"/>
        </w:rPr>
        <w:t xml:space="preserve"> </w:t>
      </w:r>
      <w:r w:rsidRPr="00841DA2">
        <w:rPr>
          <w:rFonts w:ascii="Times New Roman" w:hAnsi="Times New Roman"/>
          <w:sz w:val="24"/>
        </w:rPr>
        <w:t>классах по 136</w:t>
      </w:r>
      <w:r>
        <w:rPr>
          <w:rFonts w:ascii="Times New Roman" w:hAnsi="Times New Roman"/>
          <w:sz w:val="24"/>
        </w:rPr>
        <w:t xml:space="preserve"> ч</w:t>
      </w:r>
      <w:r w:rsidR="003E7AA6">
        <w:rPr>
          <w:rFonts w:ascii="Times New Roman" w:hAnsi="Times New Roman"/>
          <w:sz w:val="24"/>
        </w:rPr>
        <w:t>.</w:t>
      </w:r>
      <w:r>
        <w:rPr>
          <w:rFonts w:ascii="Times New Roman" w:hAnsi="Times New Roman"/>
          <w:sz w:val="24"/>
        </w:rPr>
        <w:t xml:space="preserve"> (4 часа</w:t>
      </w:r>
      <w:r w:rsidRPr="00841DA2">
        <w:rPr>
          <w:rFonts w:ascii="Times New Roman" w:hAnsi="Times New Roman"/>
          <w:sz w:val="24"/>
        </w:rPr>
        <w:t xml:space="preserve"> в неделю, 34 учебные недели в каждом классе).</w:t>
      </w:r>
    </w:p>
    <w:p w:rsidR="00051013" w:rsidRDefault="00051013" w:rsidP="007D7C08">
      <w:pPr>
        <w:pStyle w:val="a3"/>
        <w:spacing w:after="0" w:line="240" w:lineRule="auto"/>
        <w:jc w:val="center"/>
        <w:rPr>
          <w:rFonts w:ascii="Times New Roman" w:hAnsi="Times New Roman"/>
          <w:b/>
          <w:i/>
          <w:sz w:val="24"/>
          <w:szCs w:val="24"/>
        </w:rPr>
      </w:pPr>
    </w:p>
    <w:p w:rsidR="00CA7CE5" w:rsidRDefault="00CA7CE5" w:rsidP="007D7C08">
      <w:pPr>
        <w:pStyle w:val="a3"/>
        <w:spacing w:after="0" w:line="240" w:lineRule="auto"/>
        <w:jc w:val="center"/>
      </w:pPr>
      <w:r>
        <w:rPr>
          <w:rFonts w:ascii="Times New Roman" w:hAnsi="Times New Roman"/>
          <w:b/>
          <w:i/>
          <w:sz w:val="24"/>
          <w:szCs w:val="24"/>
        </w:rPr>
        <w:t>ЦЕННОСТНЫЕ ОРИЕНТИРЫ СОДЕРЖАНИЯ УЧЕБНОГО ПРЕДМЕТА</w:t>
      </w:r>
    </w:p>
    <w:p w:rsidR="00CA7CE5" w:rsidRDefault="00CA7CE5" w:rsidP="007D7C08">
      <w:pPr>
        <w:pStyle w:val="a3"/>
        <w:spacing w:after="0" w:line="240" w:lineRule="auto"/>
        <w:ind w:firstLine="540"/>
        <w:jc w:val="both"/>
      </w:pPr>
      <w:r>
        <w:rPr>
          <w:rFonts w:ascii="Times New Roman" w:hAnsi="Times New Roman" w:cs="NewtonCSanPin-Regular"/>
          <w:sz w:val="24"/>
          <w:szCs w:val="24"/>
        </w:rPr>
        <w:tab/>
        <w:t>Ценностные ориентиры содержания образования сформулированы в Стандарте и Образовательной программе. В силу особенностей учебного предмета выделяем:</w:t>
      </w:r>
    </w:p>
    <w:p w:rsidR="00CA7CE5" w:rsidRDefault="003E7AA6" w:rsidP="0090600D">
      <w:pPr>
        <w:pStyle w:val="a3"/>
        <w:widowControl w:val="0"/>
        <w:numPr>
          <w:ilvl w:val="0"/>
          <w:numId w:val="11"/>
        </w:numPr>
        <w:spacing w:after="0" w:line="240" w:lineRule="auto"/>
        <w:ind w:left="0" w:firstLine="540"/>
        <w:jc w:val="both"/>
      </w:pPr>
      <w:r>
        <w:rPr>
          <w:rFonts w:ascii="Times New Roman" w:hAnsi="Times New Roman" w:cs="NewtonCSanPin-Regular"/>
          <w:i/>
          <w:iCs/>
          <w:sz w:val="24"/>
          <w:szCs w:val="24"/>
        </w:rPr>
        <w:t>ц</w:t>
      </w:r>
      <w:r w:rsidR="00CA7CE5">
        <w:rPr>
          <w:rFonts w:ascii="Times New Roman" w:hAnsi="Times New Roman" w:cs="NewtonCSanPin-Regular"/>
          <w:i/>
          <w:iCs/>
          <w:sz w:val="24"/>
          <w:szCs w:val="24"/>
        </w:rPr>
        <w:t xml:space="preserve">енность патриотизма, гражданственности </w:t>
      </w:r>
      <w:r>
        <w:rPr>
          <w:rFonts w:ascii="Times New Roman" w:hAnsi="Times New Roman" w:cs="NewtonCSanPin-Regular"/>
          <w:sz w:val="24"/>
          <w:szCs w:val="24"/>
        </w:rPr>
        <w:t>–</w:t>
      </w:r>
      <w:r w:rsidR="00CA7CE5">
        <w:rPr>
          <w:rFonts w:ascii="Times New Roman" w:hAnsi="Times New Roman" w:cs="NewtonCSanPin-Regular"/>
          <w:sz w:val="24"/>
          <w:szCs w:val="24"/>
        </w:rPr>
        <w:t xml:space="preserve"> любовь к России, своему народу, своему краю; </w:t>
      </w:r>
      <w:r w:rsidR="00CA7CE5">
        <w:rPr>
          <w:rFonts w:ascii="Times New Roman" w:hAnsi="Times New Roman" w:cs="NewtonCSanPin-Italic"/>
          <w:sz w:val="24"/>
          <w:szCs w:val="24"/>
        </w:rPr>
        <w:t>служение Отечеству.</w:t>
      </w:r>
    </w:p>
    <w:p w:rsidR="00CA7CE5" w:rsidRDefault="003E7AA6" w:rsidP="0090600D">
      <w:pPr>
        <w:pStyle w:val="a3"/>
        <w:widowControl w:val="0"/>
        <w:numPr>
          <w:ilvl w:val="0"/>
          <w:numId w:val="11"/>
        </w:numPr>
        <w:spacing w:after="0" w:line="240" w:lineRule="auto"/>
        <w:ind w:left="0" w:firstLine="540"/>
        <w:jc w:val="both"/>
      </w:pPr>
      <w:r>
        <w:rPr>
          <w:rFonts w:ascii="Times New Roman" w:hAnsi="Times New Roman" w:cs="NewtonCSanPin-Italic"/>
          <w:i/>
          <w:iCs/>
          <w:sz w:val="24"/>
          <w:szCs w:val="24"/>
        </w:rPr>
        <w:t>ц</w:t>
      </w:r>
      <w:r w:rsidR="00CA7CE5">
        <w:rPr>
          <w:rFonts w:ascii="Times New Roman" w:hAnsi="Times New Roman" w:cs="NewtonCSanPin-Italic"/>
          <w:i/>
          <w:iCs/>
          <w:sz w:val="24"/>
          <w:szCs w:val="24"/>
        </w:rPr>
        <w:t xml:space="preserve">енность  </w:t>
      </w:r>
      <w:r w:rsidR="00CA7CE5">
        <w:rPr>
          <w:rFonts w:ascii="Times New Roman" w:hAnsi="Times New Roman" w:cs="NewtonCSanPin-Regular"/>
          <w:i/>
          <w:iCs/>
          <w:sz w:val="24"/>
          <w:szCs w:val="24"/>
        </w:rPr>
        <w:t>нравственных чувств</w:t>
      </w:r>
      <w:r w:rsidR="00CA7CE5">
        <w:rPr>
          <w:rFonts w:ascii="Times New Roman" w:hAnsi="Times New Roman" w:cs="NewtonCSanPin-Regular"/>
          <w:sz w:val="24"/>
          <w:szCs w:val="24"/>
        </w:rPr>
        <w:t xml:space="preserve"> </w:t>
      </w:r>
      <w:r>
        <w:rPr>
          <w:rFonts w:ascii="Times New Roman" w:hAnsi="Times New Roman" w:cs="NewtonCSanPin-Regular"/>
          <w:sz w:val="24"/>
          <w:szCs w:val="24"/>
        </w:rPr>
        <w:t>–</w:t>
      </w:r>
      <w:r w:rsidR="00CA7CE5">
        <w:rPr>
          <w:rFonts w:ascii="Times New Roman" w:hAnsi="Times New Roman" w:cs="NewtonCSanPin-Regular"/>
          <w:sz w:val="24"/>
          <w:szCs w:val="24"/>
        </w:rPr>
        <w:t xml:space="preserve"> нравственный выбор; справедливость; милосердие; честь; достоинство; уважение к родителям; уважение достоинства человека, ответственность и чувство долга; забота и помощь, мораль, честность, щедрость, забота о старших и младших; толерантность.</w:t>
      </w:r>
    </w:p>
    <w:p w:rsidR="00CA7CE5" w:rsidRDefault="003E7AA6" w:rsidP="0090600D">
      <w:pPr>
        <w:pStyle w:val="a3"/>
        <w:widowControl w:val="0"/>
        <w:numPr>
          <w:ilvl w:val="0"/>
          <w:numId w:val="11"/>
        </w:numPr>
        <w:spacing w:after="0" w:line="240" w:lineRule="auto"/>
        <w:ind w:left="0" w:firstLine="540"/>
        <w:jc w:val="both"/>
      </w:pPr>
      <w:r>
        <w:rPr>
          <w:rFonts w:ascii="Times New Roman" w:hAnsi="Times New Roman" w:cs="NewtonCSanPin-Regular"/>
          <w:i/>
          <w:iCs/>
          <w:sz w:val="24"/>
          <w:szCs w:val="24"/>
        </w:rPr>
        <w:t>ц</w:t>
      </w:r>
      <w:r w:rsidR="00CA7CE5">
        <w:rPr>
          <w:rFonts w:ascii="Times New Roman" w:hAnsi="Times New Roman" w:cs="NewtonCSanPin-Regular"/>
          <w:i/>
          <w:iCs/>
          <w:sz w:val="24"/>
          <w:szCs w:val="24"/>
        </w:rPr>
        <w:t>енность трудолюбия, творческого отношения к уче</w:t>
      </w:r>
      <w:r w:rsidR="00CA7CE5">
        <w:rPr>
          <w:rFonts w:ascii="Times New Roman" w:hAnsi="Times New Roman" w:cs="NewtonCSanPin-Italic"/>
          <w:i/>
          <w:iCs/>
          <w:sz w:val="24"/>
          <w:szCs w:val="24"/>
        </w:rPr>
        <w:t>нию, труду, жизни</w:t>
      </w:r>
      <w:r w:rsidR="00CA7CE5">
        <w:rPr>
          <w:rFonts w:ascii="Times New Roman" w:hAnsi="Times New Roman" w:cs="NewtonCSanPin-Italic"/>
          <w:sz w:val="24"/>
          <w:szCs w:val="24"/>
        </w:rPr>
        <w:t xml:space="preserve"> </w:t>
      </w:r>
      <w:r>
        <w:rPr>
          <w:rFonts w:ascii="Times New Roman" w:hAnsi="Times New Roman" w:cs="NewtonCSanPin-Italic"/>
          <w:sz w:val="24"/>
          <w:szCs w:val="24"/>
        </w:rPr>
        <w:t>–</w:t>
      </w:r>
      <w:r w:rsidR="00CA7CE5">
        <w:rPr>
          <w:rFonts w:ascii="Times New Roman" w:hAnsi="Times New Roman" w:cs="NewtonCSanPin-Italic"/>
          <w:sz w:val="24"/>
          <w:szCs w:val="24"/>
        </w:rPr>
        <w:t xml:space="preserve"> </w:t>
      </w:r>
      <w:r w:rsidR="00CA7CE5">
        <w:rPr>
          <w:rFonts w:ascii="Times New Roman" w:hAnsi="Times New Roman" w:cs="NewtonCSanPin-Regular"/>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p w:rsidR="00CA7CE5" w:rsidRDefault="003E7AA6" w:rsidP="0090600D">
      <w:pPr>
        <w:pStyle w:val="a3"/>
        <w:widowControl w:val="0"/>
        <w:numPr>
          <w:ilvl w:val="0"/>
          <w:numId w:val="11"/>
        </w:numPr>
        <w:spacing w:after="0" w:line="240" w:lineRule="auto"/>
        <w:ind w:left="0" w:firstLine="540"/>
        <w:jc w:val="both"/>
      </w:pPr>
      <w:r>
        <w:rPr>
          <w:rFonts w:ascii="Times New Roman" w:hAnsi="Times New Roman" w:cs="NewtonCSanPin-Regular"/>
          <w:i/>
          <w:iCs/>
          <w:sz w:val="24"/>
          <w:szCs w:val="24"/>
        </w:rPr>
        <w:t>ц</w:t>
      </w:r>
      <w:r w:rsidR="00CA7CE5">
        <w:rPr>
          <w:rFonts w:ascii="Times New Roman" w:hAnsi="Times New Roman" w:cs="NewtonCSanPin-Regular"/>
          <w:i/>
          <w:iCs/>
          <w:sz w:val="24"/>
          <w:szCs w:val="24"/>
        </w:rPr>
        <w:t>енность природы, окружающей среды</w:t>
      </w:r>
      <w:r w:rsidR="00CA7CE5">
        <w:rPr>
          <w:rFonts w:ascii="Times New Roman" w:hAnsi="Times New Roman" w:cs="NewtonCSanPin-Regular"/>
          <w:sz w:val="24"/>
          <w:szCs w:val="24"/>
        </w:rPr>
        <w:t xml:space="preserve"> </w:t>
      </w:r>
      <w:r>
        <w:rPr>
          <w:rFonts w:ascii="Times New Roman" w:hAnsi="Times New Roman" w:cs="NewtonCSanPin-Regular"/>
          <w:sz w:val="24"/>
          <w:szCs w:val="24"/>
        </w:rPr>
        <w:t>–</w:t>
      </w:r>
      <w:r w:rsidR="00CA7CE5">
        <w:rPr>
          <w:rFonts w:ascii="Times New Roman" w:hAnsi="Times New Roman" w:cs="NewtonCSanPin-Regular"/>
          <w:sz w:val="24"/>
          <w:szCs w:val="24"/>
        </w:rPr>
        <w:t xml:space="preserve"> родная земля; заповедная природа; экологическое сознание.</w:t>
      </w:r>
    </w:p>
    <w:p w:rsidR="00CA7CE5" w:rsidRDefault="003E7AA6" w:rsidP="0090600D">
      <w:pPr>
        <w:pStyle w:val="a3"/>
        <w:widowControl w:val="0"/>
        <w:numPr>
          <w:ilvl w:val="0"/>
          <w:numId w:val="11"/>
        </w:numPr>
        <w:spacing w:after="0" w:line="240" w:lineRule="auto"/>
        <w:ind w:left="0" w:firstLine="540"/>
        <w:jc w:val="both"/>
      </w:pPr>
      <w:r>
        <w:rPr>
          <w:rFonts w:ascii="Times New Roman" w:hAnsi="Times New Roman" w:cs="NewtonCSanPin-Regular"/>
          <w:i/>
          <w:iCs/>
          <w:sz w:val="24"/>
          <w:szCs w:val="24"/>
        </w:rPr>
        <w:t>ц</w:t>
      </w:r>
      <w:r w:rsidR="00CA7CE5">
        <w:rPr>
          <w:rFonts w:ascii="Times New Roman" w:hAnsi="Times New Roman" w:cs="NewtonCSanPin-Regular"/>
          <w:i/>
          <w:iCs/>
          <w:sz w:val="24"/>
          <w:szCs w:val="24"/>
        </w:rPr>
        <w:t>енность прекрасного</w:t>
      </w:r>
      <w:r w:rsidR="00CA7CE5">
        <w:rPr>
          <w:rFonts w:ascii="Times New Roman" w:hAnsi="Times New Roman" w:cs="NewtonCSanPin-Regular"/>
          <w:sz w:val="24"/>
          <w:szCs w:val="24"/>
        </w:rPr>
        <w:t xml:space="preserve"> </w:t>
      </w:r>
      <w:r>
        <w:rPr>
          <w:rFonts w:ascii="Times New Roman" w:hAnsi="Times New Roman" w:cs="NewtonCSanPin-Regular"/>
          <w:sz w:val="24"/>
          <w:szCs w:val="24"/>
        </w:rPr>
        <w:t>–</w:t>
      </w:r>
      <w:r w:rsidR="00CA7CE5">
        <w:rPr>
          <w:rFonts w:ascii="Times New Roman" w:hAnsi="Times New Roman" w:cs="NewtonCSanPin-Regular"/>
          <w:sz w:val="24"/>
          <w:szCs w:val="24"/>
        </w:rPr>
        <w:t xml:space="preserve"> красота; гармония; духовный мир человека; эстетическое развитие, самовыражение в творчестве и искусстве .</w:t>
      </w:r>
    </w:p>
    <w:p w:rsidR="00CA7CE5" w:rsidRDefault="00CA7CE5" w:rsidP="007D7C08">
      <w:pPr>
        <w:pStyle w:val="a3"/>
        <w:spacing w:after="0" w:line="240" w:lineRule="auto"/>
        <w:ind w:firstLine="540"/>
        <w:jc w:val="both"/>
      </w:pPr>
      <w:r>
        <w:rPr>
          <w:rFonts w:ascii="Times New Roman" w:hAnsi="Times New Roman" w:cs="NewtonCSanPin-Regular"/>
          <w:sz w:val="24"/>
          <w:szCs w:val="24"/>
        </w:rPr>
        <w:tab/>
        <w:t>Система ценностей важна, они  дополняют друг друга и обеспечивают развитие личности на основе отечественных духовных, нравственных и культурных традиций.</w:t>
      </w:r>
    </w:p>
    <w:p w:rsidR="00051013" w:rsidRDefault="00051013" w:rsidP="007D7C08">
      <w:pPr>
        <w:pStyle w:val="a3"/>
        <w:spacing w:after="0" w:line="240" w:lineRule="auto"/>
        <w:jc w:val="both"/>
      </w:pPr>
    </w:p>
    <w:p w:rsidR="00CA7CE5" w:rsidRDefault="00CA7CE5" w:rsidP="007D7C08">
      <w:pPr>
        <w:pStyle w:val="a3"/>
        <w:spacing w:after="0" w:line="240" w:lineRule="auto"/>
        <w:jc w:val="center"/>
      </w:pPr>
      <w:r>
        <w:rPr>
          <w:rFonts w:ascii="Times New Roman" w:hAnsi="Times New Roman"/>
          <w:b/>
          <w:i/>
          <w:sz w:val="24"/>
          <w:szCs w:val="24"/>
        </w:rPr>
        <w:t>РЕЗУЛЬТАТЫ ИЗУЧЕНИЯ УЧЕБНОГО ПРЕДМЕТА</w:t>
      </w:r>
    </w:p>
    <w:p w:rsidR="00CA7CE5" w:rsidRDefault="00CA7CE5" w:rsidP="007D7C08">
      <w:pPr>
        <w:pStyle w:val="a3"/>
        <w:tabs>
          <w:tab w:val="left" w:pos="1500"/>
        </w:tabs>
        <w:spacing w:after="0" w:line="240" w:lineRule="auto"/>
        <w:ind w:firstLine="851"/>
        <w:jc w:val="both"/>
      </w:pPr>
      <w:r>
        <w:rPr>
          <w:rFonts w:ascii="Times New Roman" w:hAnsi="Times New Roman"/>
          <w:sz w:val="24"/>
          <w:szCs w:val="24"/>
        </w:rPr>
        <w:t>В результате обучения в начальной школе будет обеспечена готовность школьников к получению дальнейшего образования в основной школе и достигнут необходимый уровень их культурного и литературного развития.</w:t>
      </w:r>
    </w:p>
    <w:p w:rsidR="00CA7CE5" w:rsidRDefault="00CA7CE5" w:rsidP="007D7C08">
      <w:pPr>
        <w:pStyle w:val="a3"/>
        <w:tabs>
          <w:tab w:val="left" w:pos="1500"/>
        </w:tabs>
        <w:spacing w:after="0" w:line="240" w:lineRule="auto"/>
        <w:ind w:firstLine="851"/>
        <w:jc w:val="both"/>
      </w:pPr>
      <w:r>
        <w:rPr>
          <w:rFonts w:ascii="Times New Roman" w:hAnsi="Times New Roman"/>
          <w:b/>
          <w:color w:val="000000"/>
          <w:sz w:val="24"/>
          <w:szCs w:val="24"/>
        </w:rPr>
        <w:t>Личностными</w:t>
      </w:r>
      <w:r>
        <w:rPr>
          <w:rFonts w:ascii="Times New Roman" w:hAnsi="Times New Roman"/>
          <w:color w:val="000000"/>
          <w:sz w:val="24"/>
          <w:szCs w:val="24"/>
        </w:rPr>
        <w:t xml:space="preserve"> результатами обучения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культурно–историческим наследием, восприятие литературного произведения как особого вида искусства, высказывания своей точки зрения и уважение мнения собеседника.</w:t>
      </w:r>
    </w:p>
    <w:p w:rsidR="00CA7CE5" w:rsidRDefault="00CA7CE5" w:rsidP="007D7C08">
      <w:pPr>
        <w:pStyle w:val="a3"/>
        <w:tabs>
          <w:tab w:val="left" w:pos="1500"/>
        </w:tabs>
        <w:spacing w:after="0" w:line="240" w:lineRule="auto"/>
        <w:ind w:firstLine="851"/>
        <w:jc w:val="both"/>
      </w:pPr>
      <w:r>
        <w:rPr>
          <w:rFonts w:ascii="Times New Roman" w:hAnsi="Times New Roman"/>
          <w:b/>
          <w:color w:val="000000"/>
          <w:sz w:val="24"/>
          <w:szCs w:val="24"/>
        </w:rPr>
        <w:t>Метапредметными</w:t>
      </w:r>
      <w:r>
        <w:rPr>
          <w:rFonts w:ascii="Times New Roman" w:hAnsi="Times New Roman"/>
          <w:color w:val="000000"/>
          <w:sz w:val="24"/>
          <w:szCs w:val="24"/>
        </w:rPr>
        <w:t xml:space="preserve"> результатами обучения в начальной школе являются: освоение приёмов поиска нужной информации, овладение основами коммуникативной деятельности.</w:t>
      </w:r>
    </w:p>
    <w:p w:rsidR="00CA7CE5" w:rsidRDefault="00CA7CE5" w:rsidP="007D7C08">
      <w:pPr>
        <w:pStyle w:val="a3"/>
        <w:spacing w:after="0" w:line="240" w:lineRule="auto"/>
        <w:ind w:firstLine="851"/>
        <w:jc w:val="both"/>
      </w:pPr>
      <w:r>
        <w:rPr>
          <w:rFonts w:ascii="Times New Roman" w:hAnsi="Times New Roman"/>
          <w:color w:val="000000"/>
          <w:sz w:val="24"/>
          <w:szCs w:val="24"/>
        </w:rPr>
        <w:lastRenderedPageBreak/>
        <w:t xml:space="preserve">Основная </w:t>
      </w:r>
      <w:r>
        <w:rPr>
          <w:rFonts w:ascii="Times New Roman" w:hAnsi="Times New Roman"/>
          <w:b/>
          <w:i/>
          <w:color w:val="000000"/>
          <w:sz w:val="24"/>
          <w:szCs w:val="24"/>
        </w:rPr>
        <w:t>метапредметная</w:t>
      </w:r>
      <w:r>
        <w:rPr>
          <w:rFonts w:ascii="Times New Roman" w:hAnsi="Times New Roman"/>
          <w:b/>
          <w:color w:val="000000"/>
          <w:sz w:val="24"/>
          <w:szCs w:val="24"/>
        </w:rPr>
        <w:t xml:space="preserve"> цель</w:t>
      </w:r>
      <w:r>
        <w:rPr>
          <w:rFonts w:ascii="Times New Roman" w:hAnsi="Times New Roman"/>
          <w:color w:val="000000"/>
          <w:sz w:val="24"/>
          <w:szCs w:val="24"/>
        </w:rPr>
        <w:t>, реализуемая средствами 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ориентируясь на собственные предпочтения и в зависимости от поставленной учебной задачи.</w:t>
      </w:r>
    </w:p>
    <w:p w:rsidR="00CA7CE5" w:rsidRDefault="00CA7CE5" w:rsidP="007D7C08">
      <w:pPr>
        <w:pStyle w:val="a3"/>
        <w:spacing w:after="0" w:line="240" w:lineRule="auto"/>
        <w:ind w:firstLine="851"/>
        <w:jc w:val="both"/>
      </w:pPr>
      <w:r>
        <w:rPr>
          <w:rFonts w:ascii="Times New Roman" w:hAnsi="Times New Roman"/>
          <w:color w:val="000000"/>
          <w:sz w:val="24"/>
          <w:szCs w:val="24"/>
        </w:rPr>
        <w:t xml:space="preserve">В рамках данного предмета решаются разноплановые </w:t>
      </w:r>
      <w:r>
        <w:rPr>
          <w:rFonts w:ascii="Times New Roman" w:hAnsi="Times New Roman"/>
          <w:b/>
          <w:color w:val="000000"/>
          <w:sz w:val="24"/>
          <w:szCs w:val="24"/>
        </w:rPr>
        <w:t>предметные задачи</w:t>
      </w:r>
      <w:r>
        <w:rPr>
          <w:rFonts w:ascii="Times New Roman" w:hAnsi="Times New Roman"/>
          <w:color w:val="000000"/>
          <w:sz w:val="24"/>
          <w:szCs w:val="24"/>
        </w:rPr>
        <w:t>:</w:t>
      </w:r>
    </w:p>
    <w:p w:rsidR="00CA7CE5" w:rsidRDefault="00CA7CE5" w:rsidP="0090600D">
      <w:pPr>
        <w:pStyle w:val="ae"/>
        <w:numPr>
          <w:ilvl w:val="0"/>
          <w:numId w:val="238"/>
        </w:numPr>
        <w:spacing w:line="240" w:lineRule="auto"/>
        <w:ind w:hanging="153"/>
      </w:pPr>
      <w:r>
        <w:rPr>
          <w:color w:val="000000"/>
        </w:rPr>
        <w:t>духовно–нравственные;</w:t>
      </w:r>
    </w:p>
    <w:p w:rsidR="00CA7CE5" w:rsidRDefault="00CA7CE5" w:rsidP="0090600D">
      <w:pPr>
        <w:pStyle w:val="ae"/>
        <w:numPr>
          <w:ilvl w:val="0"/>
          <w:numId w:val="238"/>
        </w:numPr>
        <w:spacing w:line="240" w:lineRule="auto"/>
        <w:ind w:hanging="153"/>
      </w:pPr>
      <w:r>
        <w:rPr>
          <w:color w:val="000000"/>
        </w:rPr>
        <w:t>духовно–эстетические;</w:t>
      </w:r>
    </w:p>
    <w:p w:rsidR="00CA7CE5" w:rsidRDefault="00CA7CE5" w:rsidP="0090600D">
      <w:pPr>
        <w:pStyle w:val="ae"/>
        <w:numPr>
          <w:ilvl w:val="0"/>
          <w:numId w:val="238"/>
        </w:numPr>
        <w:spacing w:line="240" w:lineRule="auto"/>
        <w:ind w:hanging="153"/>
      </w:pPr>
      <w:r>
        <w:rPr>
          <w:color w:val="000000"/>
        </w:rPr>
        <w:t>литературоведческие;</w:t>
      </w:r>
    </w:p>
    <w:p w:rsidR="00051013" w:rsidRDefault="00CA7CE5" w:rsidP="0090600D">
      <w:pPr>
        <w:pStyle w:val="ae"/>
        <w:numPr>
          <w:ilvl w:val="0"/>
          <w:numId w:val="238"/>
        </w:numPr>
        <w:spacing w:line="240" w:lineRule="auto"/>
        <w:ind w:hanging="153"/>
      </w:pPr>
      <w:r>
        <w:rPr>
          <w:color w:val="000000"/>
        </w:rPr>
        <w:t>библиографические.</w:t>
      </w:r>
    </w:p>
    <w:p w:rsidR="00051013" w:rsidRDefault="00051013" w:rsidP="007D7C08">
      <w:pPr>
        <w:pStyle w:val="a3"/>
        <w:spacing w:after="0" w:line="240" w:lineRule="auto"/>
        <w:jc w:val="both"/>
      </w:pPr>
    </w:p>
    <w:p w:rsidR="0024019F" w:rsidRDefault="0024019F" w:rsidP="007D7C08">
      <w:pPr>
        <w:pStyle w:val="a3"/>
        <w:spacing w:after="0" w:line="240" w:lineRule="auto"/>
        <w:jc w:val="center"/>
        <w:rPr>
          <w:rFonts w:ascii="Times New Roman" w:hAnsi="Times New Roman"/>
          <w:b/>
          <w:i/>
          <w:sz w:val="24"/>
          <w:szCs w:val="24"/>
        </w:rPr>
      </w:pPr>
    </w:p>
    <w:p w:rsidR="00CA7CE5" w:rsidRDefault="00CA7CE5" w:rsidP="007D7C08">
      <w:pPr>
        <w:pStyle w:val="a3"/>
        <w:spacing w:after="0" w:line="240" w:lineRule="auto"/>
        <w:jc w:val="center"/>
        <w:rPr>
          <w:rFonts w:ascii="Times New Roman" w:hAnsi="Times New Roman"/>
          <w:b/>
          <w:i/>
          <w:sz w:val="24"/>
          <w:szCs w:val="24"/>
        </w:rPr>
      </w:pPr>
      <w:r>
        <w:rPr>
          <w:rFonts w:ascii="Times New Roman" w:hAnsi="Times New Roman"/>
          <w:b/>
          <w:i/>
          <w:sz w:val="24"/>
          <w:szCs w:val="24"/>
        </w:rPr>
        <w:t>СОДЕРЖАНИЕ ТЕМ УЧЕБНОГО КУРСА</w:t>
      </w:r>
    </w:p>
    <w:p w:rsidR="00CA7CE5" w:rsidRDefault="00CA7CE5" w:rsidP="007D7C08">
      <w:pPr>
        <w:pStyle w:val="a3"/>
        <w:spacing w:after="0" w:line="240" w:lineRule="auto"/>
        <w:rPr>
          <w:rFonts w:ascii="Times New Roman" w:hAnsi="Times New Roman"/>
          <w:sz w:val="24"/>
          <w:szCs w:val="24"/>
        </w:rPr>
      </w:pPr>
    </w:p>
    <w:tbl>
      <w:tblPr>
        <w:tblW w:w="148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237"/>
        <w:gridCol w:w="5953"/>
      </w:tblGrid>
      <w:tr w:rsidR="00CA7CE5" w:rsidRPr="00766AD3" w:rsidTr="00051013">
        <w:tc>
          <w:tcPr>
            <w:tcW w:w="2660" w:type="dxa"/>
            <w:vAlign w:val="center"/>
          </w:tcPr>
          <w:p w:rsidR="00CA7CE5" w:rsidRPr="00766AD3" w:rsidRDefault="00CA7CE5" w:rsidP="007D7C08">
            <w:pPr>
              <w:pStyle w:val="a3"/>
              <w:spacing w:after="0" w:line="240" w:lineRule="auto"/>
              <w:jc w:val="center"/>
              <w:rPr>
                <w:rFonts w:ascii="Times New Roman" w:hAnsi="Times New Roman"/>
                <w:sz w:val="20"/>
                <w:szCs w:val="20"/>
              </w:rPr>
            </w:pPr>
            <w:r w:rsidRPr="00766AD3">
              <w:rPr>
                <w:rFonts w:ascii="Times New Roman" w:hAnsi="Times New Roman"/>
                <w:sz w:val="20"/>
                <w:szCs w:val="20"/>
              </w:rPr>
              <w:t>Раздел</w:t>
            </w:r>
          </w:p>
        </w:tc>
        <w:tc>
          <w:tcPr>
            <w:tcW w:w="6237" w:type="dxa"/>
            <w:vAlign w:val="center"/>
          </w:tcPr>
          <w:p w:rsidR="00CA7CE5" w:rsidRPr="00766AD3" w:rsidRDefault="00CA7CE5" w:rsidP="007D7C08">
            <w:pPr>
              <w:pStyle w:val="a3"/>
              <w:spacing w:after="0" w:line="240" w:lineRule="auto"/>
              <w:jc w:val="center"/>
              <w:rPr>
                <w:rFonts w:ascii="Times New Roman" w:hAnsi="Times New Roman"/>
                <w:sz w:val="20"/>
                <w:szCs w:val="20"/>
              </w:rPr>
            </w:pPr>
            <w:r w:rsidRPr="00766AD3">
              <w:rPr>
                <w:rFonts w:ascii="Times New Roman" w:hAnsi="Times New Roman"/>
                <w:sz w:val="20"/>
                <w:szCs w:val="20"/>
              </w:rPr>
              <w:t>Содержание</w:t>
            </w:r>
          </w:p>
        </w:tc>
        <w:tc>
          <w:tcPr>
            <w:tcW w:w="5953" w:type="dxa"/>
            <w:vAlign w:val="center"/>
          </w:tcPr>
          <w:p w:rsidR="00CA7CE5" w:rsidRPr="00766AD3" w:rsidRDefault="00CA7CE5" w:rsidP="007D7C08">
            <w:pPr>
              <w:pStyle w:val="a3"/>
              <w:spacing w:after="0" w:line="240" w:lineRule="auto"/>
              <w:jc w:val="center"/>
              <w:rPr>
                <w:rFonts w:ascii="Times New Roman" w:hAnsi="Times New Roman"/>
                <w:sz w:val="20"/>
                <w:szCs w:val="20"/>
              </w:rPr>
            </w:pPr>
            <w:r w:rsidRPr="00766AD3">
              <w:rPr>
                <w:rFonts w:ascii="Times New Roman" w:hAnsi="Times New Roman"/>
                <w:sz w:val="20"/>
                <w:szCs w:val="20"/>
              </w:rPr>
              <w:t>Характеристика деятельности учащихся</w:t>
            </w:r>
          </w:p>
        </w:tc>
      </w:tr>
      <w:tr w:rsidR="00CA7CE5" w:rsidRPr="00766AD3" w:rsidTr="00051013">
        <w:tc>
          <w:tcPr>
            <w:tcW w:w="14850" w:type="dxa"/>
            <w:gridSpan w:val="3"/>
          </w:tcPr>
          <w:p w:rsidR="00CA7CE5" w:rsidRPr="00766AD3" w:rsidRDefault="00CA7CE5" w:rsidP="007D7C08">
            <w:pPr>
              <w:pStyle w:val="a3"/>
              <w:spacing w:after="0" w:line="240" w:lineRule="auto"/>
              <w:jc w:val="center"/>
              <w:rPr>
                <w:rFonts w:ascii="Times New Roman" w:hAnsi="Times New Roman"/>
                <w:b/>
                <w:sz w:val="24"/>
                <w:szCs w:val="24"/>
              </w:rPr>
            </w:pPr>
            <w:r w:rsidRPr="00766AD3">
              <w:rPr>
                <w:rFonts w:ascii="Times New Roman" w:hAnsi="Times New Roman"/>
                <w:b/>
                <w:sz w:val="24"/>
                <w:szCs w:val="24"/>
              </w:rPr>
              <w:t>1 класс 132 ч.</w:t>
            </w:r>
          </w:p>
        </w:tc>
      </w:tr>
      <w:tr w:rsidR="00CA7CE5" w:rsidRPr="00766AD3" w:rsidTr="00051013">
        <w:tc>
          <w:tcPr>
            <w:tcW w:w="14850" w:type="dxa"/>
            <w:gridSpan w:val="3"/>
          </w:tcPr>
          <w:p w:rsidR="00CA7CE5" w:rsidRPr="00766AD3" w:rsidRDefault="00CA7CE5" w:rsidP="007D7C08">
            <w:pPr>
              <w:pStyle w:val="a3"/>
              <w:spacing w:after="0" w:line="240" w:lineRule="auto"/>
              <w:jc w:val="center"/>
              <w:rPr>
                <w:rFonts w:ascii="Times New Roman" w:hAnsi="Times New Roman"/>
                <w:b/>
                <w:sz w:val="20"/>
                <w:szCs w:val="20"/>
              </w:rPr>
            </w:pPr>
            <w:r w:rsidRPr="00766AD3">
              <w:rPr>
                <w:rFonts w:ascii="Times New Roman" w:hAnsi="Times New Roman"/>
                <w:b/>
                <w:sz w:val="20"/>
                <w:szCs w:val="20"/>
              </w:rPr>
              <w:t>Обучение грамоте.  Чтение 92 ч</w:t>
            </w:r>
            <w:r w:rsidR="003E7AA6">
              <w:rPr>
                <w:rFonts w:ascii="Times New Roman" w:hAnsi="Times New Roman"/>
                <w:b/>
                <w:sz w:val="20"/>
                <w:szCs w:val="20"/>
              </w:rPr>
              <w:t>.</w:t>
            </w:r>
          </w:p>
        </w:tc>
      </w:tr>
      <w:tr w:rsidR="00CA7CE5" w:rsidRPr="00766AD3" w:rsidTr="00051013">
        <w:tc>
          <w:tcPr>
            <w:tcW w:w="2660" w:type="dxa"/>
          </w:tcPr>
          <w:p w:rsidR="00CA7CE5" w:rsidRPr="00766AD3" w:rsidRDefault="00CA7CE5" w:rsidP="007D7C08">
            <w:pPr>
              <w:pStyle w:val="a3"/>
              <w:spacing w:after="0" w:line="240" w:lineRule="auto"/>
              <w:rPr>
                <w:rFonts w:ascii="Times New Roman" w:hAnsi="Times New Roman"/>
                <w:sz w:val="20"/>
                <w:szCs w:val="20"/>
              </w:rPr>
            </w:pPr>
            <w:r w:rsidRPr="00766AD3">
              <w:rPr>
                <w:rFonts w:ascii="Times New Roman" w:hAnsi="Times New Roman"/>
                <w:sz w:val="20"/>
                <w:szCs w:val="20"/>
              </w:rPr>
              <w:t>Подготовительный период 10 ч.</w:t>
            </w:r>
          </w:p>
        </w:tc>
        <w:tc>
          <w:tcPr>
            <w:tcW w:w="6237" w:type="dxa"/>
          </w:tcPr>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Слушание (аудирование) текста сказки. Пересказ содержания сказки.</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 xml:space="preserve">Первичное представление, </w:t>
            </w:r>
            <w:r w:rsidR="003E7AA6">
              <w:rPr>
                <w:rFonts w:ascii="Times New Roman" w:hAnsi="Times New Roman"/>
                <w:sz w:val="20"/>
                <w:szCs w:val="20"/>
              </w:rPr>
              <w:t>во-первых, о тексте как определё</w:t>
            </w:r>
            <w:r w:rsidRPr="00766AD3">
              <w:rPr>
                <w:rFonts w:ascii="Times New Roman" w:hAnsi="Times New Roman"/>
                <w:sz w:val="20"/>
                <w:szCs w:val="20"/>
              </w:rPr>
              <w:t>нной последовательности предложений и слов, связанных между собой по смыслу и интонационно и выражающих относительно законченное сообщение</w:t>
            </w:r>
            <w:r w:rsidR="00FF4B36">
              <w:rPr>
                <w:rFonts w:ascii="Times New Roman" w:hAnsi="Times New Roman"/>
                <w:sz w:val="20"/>
                <w:szCs w:val="20"/>
              </w:rPr>
              <w:t>,</w:t>
            </w:r>
            <w:r w:rsidRPr="00766AD3">
              <w:rPr>
                <w:rFonts w:ascii="Times New Roman" w:hAnsi="Times New Roman"/>
                <w:sz w:val="20"/>
                <w:szCs w:val="20"/>
              </w:rPr>
              <w:t xml:space="preserve"> и, во-вторых, о предложении как высказывании,</w:t>
            </w:r>
            <w:r w:rsidR="003E7AA6">
              <w:rPr>
                <w:rFonts w:ascii="Times New Roman" w:hAnsi="Times New Roman"/>
                <w:sz w:val="20"/>
                <w:szCs w:val="20"/>
              </w:rPr>
              <w:t xml:space="preserve"> которое содержит сообщение о чё</w:t>
            </w:r>
            <w:r w:rsidRPr="00766AD3">
              <w:rPr>
                <w:rFonts w:ascii="Times New Roman" w:hAnsi="Times New Roman"/>
                <w:sz w:val="20"/>
                <w:szCs w:val="20"/>
              </w:rPr>
              <w:t>м-либо</w:t>
            </w:r>
            <w:r w:rsidR="00FF4B36">
              <w:rPr>
                <w:rFonts w:ascii="Times New Roman" w:hAnsi="Times New Roman"/>
                <w:sz w:val="20"/>
                <w:szCs w:val="20"/>
              </w:rPr>
              <w:t>,</w:t>
            </w:r>
            <w:r w:rsidRPr="00766AD3">
              <w:rPr>
                <w:rFonts w:ascii="Times New Roman" w:hAnsi="Times New Roman"/>
                <w:sz w:val="20"/>
                <w:szCs w:val="20"/>
              </w:rPr>
              <w:t xml:space="preserve"> и рассчитано на слуховое или зрительное восприятие. Элементы построения текста. Пересказ рассказа на основе его графической модели. Первичное представление о словах как структурных единицах языка.</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Знакомство с элементами–шаблонами печатных букв.</w:t>
            </w:r>
          </w:p>
        </w:tc>
        <w:tc>
          <w:tcPr>
            <w:tcW w:w="5953" w:type="dxa"/>
          </w:tcPr>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Соотнесение иллюстраций с частями текста. Составление предложений на тему  иллюстраций. Соотнесение конкретных предложений с графической моделью текста.</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Озаглавливание рассказа, заданного иллюстрацией. Составление ответов на вопросы учителя по прочитанному им тексту. Выборочный пересказ, заучивание стихотворений наизусть.</w:t>
            </w:r>
          </w:p>
          <w:p w:rsidR="00CA7CE5" w:rsidRPr="00766AD3" w:rsidRDefault="00CA7CE5" w:rsidP="007D7C08">
            <w:pPr>
              <w:pStyle w:val="a3"/>
              <w:spacing w:after="0" w:line="240" w:lineRule="auto"/>
              <w:rPr>
                <w:rFonts w:ascii="Times New Roman" w:hAnsi="Times New Roman"/>
                <w:sz w:val="20"/>
                <w:szCs w:val="20"/>
              </w:rPr>
            </w:pPr>
          </w:p>
        </w:tc>
      </w:tr>
      <w:tr w:rsidR="00CA7CE5" w:rsidRPr="00766AD3" w:rsidTr="00051013">
        <w:tc>
          <w:tcPr>
            <w:tcW w:w="2660" w:type="dxa"/>
          </w:tcPr>
          <w:p w:rsidR="00CA7CE5" w:rsidRPr="00766AD3" w:rsidRDefault="00CA7CE5" w:rsidP="007D7C08">
            <w:pPr>
              <w:pStyle w:val="a3"/>
              <w:spacing w:after="0" w:line="240" w:lineRule="auto"/>
              <w:rPr>
                <w:rFonts w:ascii="Times New Roman" w:hAnsi="Times New Roman"/>
                <w:sz w:val="20"/>
                <w:szCs w:val="20"/>
              </w:rPr>
            </w:pPr>
            <w:r w:rsidRPr="00766AD3">
              <w:rPr>
                <w:rFonts w:ascii="Times New Roman" w:hAnsi="Times New Roman"/>
                <w:sz w:val="20"/>
                <w:szCs w:val="20"/>
              </w:rPr>
              <w:t>Основной, звукобуквенный период 80 ч.</w:t>
            </w:r>
          </w:p>
        </w:tc>
        <w:tc>
          <w:tcPr>
            <w:tcW w:w="6237" w:type="dxa"/>
          </w:tcPr>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b/>
                <w:bCs/>
                <w:sz w:val="20"/>
                <w:szCs w:val="20"/>
              </w:rPr>
              <w:t>Гласные звуки.</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Отработка артикуляции гласных звуков [а], [о], [у], [э], [ы], [и] как в различных позициях в слове, так и в изолированном употреблении.</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 xml:space="preserve">Упражнение в различении </w:t>
            </w:r>
            <w:r w:rsidRPr="00766AD3">
              <w:rPr>
                <w:rFonts w:ascii="Times New Roman" w:hAnsi="Times New Roman"/>
                <w:i/>
                <w:iCs/>
                <w:sz w:val="20"/>
                <w:szCs w:val="20"/>
              </w:rPr>
              <w:t xml:space="preserve">гласных звуков </w:t>
            </w:r>
            <w:r w:rsidRPr="00766AD3">
              <w:rPr>
                <w:rFonts w:ascii="Times New Roman" w:hAnsi="Times New Roman"/>
                <w:sz w:val="20"/>
                <w:szCs w:val="20"/>
              </w:rPr>
              <w:t>на слух.</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Роль гласных звуков в процессе слогообразования. Слог как часть слова. Понятие об ударении и ударном слоге в слове. Знак ударения. Выделение голосом ударного гласного звука слова в процессе озвучивания его схемы. Смыслоразличительная роль русского ударения. Умение произносить слово по слогам и орфоэпически (с учётом ударения) на основе графических схем слов. Графическая фиксация слогов в слове с помощью дуг.</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Фиксация на схеме слова гласного звука вначале</w:t>
            </w:r>
            <w:r w:rsidR="003E7AA6">
              <w:rPr>
                <w:rFonts w:ascii="Times New Roman" w:hAnsi="Times New Roman"/>
                <w:sz w:val="20"/>
                <w:szCs w:val="20"/>
              </w:rPr>
              <w:t xml:space="preserve"> с помощью простого кружка, а</w:t>
            </w:r>
            <w:r w:rsidRPr="00766AD3">
              <w:rPr>
                <w:rFonts w:ascii="Times New Roman" w:hAnsi="Times New Roman"/>
                <w:sz w:val="20"/>
                <w:szCs w:val="20"/>
              </w:rPr>
              <w:t xml:space="preserve"> затем – знака транскрипции.</w:t>
            </w:r>
          </w:p>
          <w:p w:rsidR="00CA7CE5" w:rsidRPr="00766AD3" w:rsidRDefault="00CA7CE5" w:rsidP="007D7C08">
            <w:pPr>
              <w:pStyle w:val="a3"/>
              <w:spacing w:after="0" w:line="240" w:lineRule="auto"/>
              <w:jc w:val="both"/>
              <w:rPr>
                <w:rFonts w:ascii="Times New Roman" w:hAnsi="Times New Roman"/>
                <w:b/>
                <w:bCs/>
                <w:sz w:val="20"/>
                <w:szCs w:val="20"/>
              </w:rPr>
            </w:pPr>
            <w:r w:rsidRPr="00766AD3">
              <w:rPr>
                <w:rFonts w:ascii="Times New Roman" w:hAnsi="Times New Roman"/>
                <w:b/>
                <w:bCs/>
                <w:sz w:val="20"/>
                <w:szCs w:val="20"/>
              </w:rPr>
              <w:lastRenderedPageBreak/>
              <w:t>Согласные сонорные звуки</w:t>
            </w:r>
          </w:p>
          <w:p w:rsidR="00CA7CE5"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Противопоставление сонорных согласных звуков по твёрдости</w:t>
            </w:r>
            <w:r w:rsidR="00FF4B36">
              <w:rPr>
                <w:rFonts w:ascii="Times New Roman" w:hAnsi="Times New Roman"/>
                <w:sz w:val="20"/>
                <w:szCs w:val="20"/>
              </w:rPr>
              <w:t>–</w:t>
            </w:r>
            <w:r w:rsidRPr="00766AD3">
              <w:rPr>
                <w:rFonts w:ascii="Times New Roman" w:hAnsi="Times New Roman"/>
                <w:sz w:val="20"/>
                <w:szCs w:val="20"/>
              </w:rPr>
              <w:t>мяг</w:t>
            </w:r>
            <w:r w:rsidR="00FF4B36">
              <w:rPr>
                <w:rFonts w:ascii="Times New Roman" w:hAnsi="Times New Roman"/>
                <w:sz w:val="20"/>
                <w:szCs w:val="20"/>
              </w:rPr>
              <w:t>кости; обозначение их твёрдости–</w:t>
            </w:r>
            <w:r w:rsidRPr="00766AD3">
              <w:rPr>
                <w:rFonts w:ascii="Times New Roman" w:hAnsi="Times New Roman"/>
                <w:sz w:val="20"/>
                <w:szCs w:val="20"/>
              </w:rPr>
              <w:t>мягкости на письме при помощи букв гласных. Приём последовательного выделения каждого звука в слове. Звуковой анализ сл</w:t>
            </w:r>
            <w:r w:rsidR="00051013">
              <w:rPr>
                <w:rFonts w:ascii="Times New Roman" w:hAnsi="Times New Roman"/>
                <w:sz w:val="20"/>
                <w:szCs w:val="20"/>
              </w:rPr>
              <w:t>ов, заданных рисунком и схемой.</w:t>
            </w:r>
          </w:p>
          <w:p w:rsidR="00051013" w:rsidRDefault="00051013" w:rsidP="007D7C08">
            <w:pPr>
              <w:pStyle w:val="a3"/>
              <w:spacing w:after="0" w:line="240" w:lineRule="auto"/>
              <w:jc w:val="both"/>
              <w:rPr>
                <w:rFonts w:ascii="Times New Roman" w:hAnsi="Times New Roman"/>
                <w:sz w:val="20"/>
                <w:szCs w:val="20"/>
              </w:rPr>
            </w:pPr>
          </w:p>
          <w:p w:rsidR="00051013" w:rsidRPr="00766AD3" w:rsidRDefault="00051013" w:rsidP="007D7C08">
            <w:pPr>
              <w:pStyle w:val="a3"/>
              <w:spacing w:after="0" w:line="240" w:lineRule="auto"/>
              <w:jc w:val="both"/>
              <w:rPr>
                <w:rFonts w:ascii="Times New Roman" w:hAnsi="Times New Roman"/>
                <w:b/>
                <w:bCs/>
                <w:sz w:val="20"/>
                <w:szCs w:val="20"/>
              </w:rPr>
            </w:pPr>
          </w:p>
          <w:p w:rsidR="00FF4B36" w:rsidRDefault="00FF4B36" w:rsidP="007D7C08">
            <w:pPr>
              <w:pStyle w:val="a3"/>
              <w:spacing w:after="0" w:line="240" w:lineRule="auto"/>
              <w:jc w:val="both"/>
              <w:rPr>
                <w:rFonts w:ascii="Times New Roman" w:hAnsi="Times New Roman"/>
                <w:b/>
                <w:bCs/>
                <w:sz w:val="20"/>
                <w:szCs w:val="20"/>
              </w:rPr>
            </w:pP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b/>
                <w:bCs/>
                <w:sz w:val="20"/>
                <w:szCs w:val="20"/>
              </w:rPr>
              <w:t>Звук [й’] в начале слова и между гласными.</w:t>
            </w:r>
            <w:r>
              <w:rPr>
                <w:rFonts w:ascii="Times New Roman" w:hAnsi="Times New Roman"/>
                <w:b/>
                <w:bCs/>
                <w:sz w:val="20"/>
                <w:szCs w:val="20"/>
              </w:rPr>
              <w:t xml:space="preserve"> </w:t>
            </w:r>
            <w:r w:rsidRPr="00766AD3">
              <w:rPr>
                <w:rFonts w:ascii="Times New Roman" w:hAnsi="Times New Roman"/>
                <w:b/>
                <w:bCs/>
                <w:sz w:val="20"/>
                <w:szCs w:val="20"/>
              </w:rPr>
              <w:t xml:space="preserve">Обозначение мягкости согласных звуков с помощью букв я, ё, ю, е и мягкого знака. </w:t>
            </w:r>
            <w:r w:rsidRPr="00766AD3">
              <w:rPr>
                <w:rFonts w:ascii="Times New Roman" w:hAnsi="Times New Roman"/>
                <w:sz w:val="20"/>
                <w:szCs w:val="20"/>
              </w:rPr>
              <w:t>«Работа» (функция) букв я, ё, ю, е – обозначать два звука в начале слова и после гласных звуков в середине и на конце слова.  Мягкий знак, указывающий на мягкость согласного звука на конце и в середине слов</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b/>
                <w:bCs/>
                <w:sz w:val="20"/>
                <w:szCs w:val="20"/>
              </w:rPr>
              <w:t xml:space="preserve">Парные звонкие и глухие согласные звуки. </w:t>
            </w:r>
            <w:r w:rsidRPr="00766AD3">
              <w:rPr>
                <w:rFonts w:ascii="Times New Roman" w:hAnsi="Times New Roman"/>
                <w:sz w:val="20"/>
                <w:szCs w:val="20"/>
              </w:rPr>
              <w:t>Отличие звонких и глух</w:t>
            </w:r>
            <w:r w:rsidR="00FF4B36">
              <w:rPr>
                <w:rFonts w:ascii="Times New Roman" w:hAnsi="Times New Roman"/>
                <w:sz w:val="20"/>
                <w:szCs w:val="20"/>
              </w:rPr>
              <w:t>их звуков по признаку твёрдости–</w:t>
            </w:r>
            <w:r w:rsidRPr="00766AD3">
              <w:rPr>
                <w:rFonts w:ascii="Times New Roman" w:hAnsi="Times New Roman"/>
                <w:sz w:val="20"/>
                <w:szCs w:val="20"/>
              </w:rPr>
              <w:t xml:space="preserve">мягкости. </w:t>
            </w:r>
            <w:r w:rsidR="00FF4B36">
              <w:rPr>
                <w:rFonts w:ascii="Times New Roman" w:hAnsi="Times New Roman"/>
                <w:sz w:val="20"/>
                <w:szCs w:val="20"/>
              </w:rPr>
              <w:t>Соотнесение парных по звонкости–</w:t>
            </w:r>
            <w:r w:rsidRPr="00766AD3">
              <w:rPr>
                <w:rFonts w:ascii="Times New Roman" w:hAnsi="Times New Roman"/>
                <w:sz w:val="20"/>
                <w:szCs w:val="20"/>
              </w:rPr>
              <w:t xml:space="preserve">глухости звуков. Знакомство с первыми правилами традиционных написаний: </w:t>
            </w:r>
            <w:r w:rsidRPr="00766AD3">
              <w:rPr>
                <w:rFonts w:ascii="Times New Roman" w:hAnsi="Times New Roman"/>
                <w:i/>
                <w:iCs/>
                <w:sz w:val="20"/>
                <w:szCs w:val="20"/>
              </w:rPr>
              <w:t>жи</w:t>
            </w:r>
            <w:r w:rsidRPr="00766AD3">
              <w:rPr>
                <w:rFonts w:ascii="Times New Roman" w:hAnsi="Times New Roman"/>
                <w:sz w:val="20"/>
                <w:szCs w:val="20"/>
              </w:rPr>
              <w:t xml:space="preserve">, </w:t>
            </w:r>
            <w:r w:rsidRPr="00766AD3">
              <w:rPr>
                <w:rFonts w:ascii="Times New Roman" w:hAnsi="Times New Roman"/>
                <w:i/>
                <w:iCs/>
                <w:sz w:val="20"/>
                <w:szCs w:val="20"/>
              </w:rPr>
              <w:t>ши</w:t>
            </w:r>
            <w:r w:rsidRPr="00766AD3">
              <w:rPr>
                <w:rFonts w:ascii="Times New Roman" w:hAnsi="Times New Roman"/>
                <w:sz w:val="20"/>
                <w:szCs w:val="20"/>
              </w:rPr>
              <w:t>. Дифференцировка звуков на основе работы по звукобуквенным схемам, чтения слогов, слов и текстов.</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Чтение исходных и преобразованных слов путём замены или дополнения в них одного звука, а также обратного прочтения (слева направо) слов-перевёртышей.</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b/>
                <w:bCs/>
                <w:sz w:val="20"/>
                <w:szCs w:val="20"/>
              </w:rPr>
              <w:t xml:space="preserve">Звук [й’] после разделительных ь и ъ знаков. </w:t>
            </w:r>
            <w:r w:rsidRPr="00766AD3">
              <w:rPr>
                <w:rFonts w:ascii="Times New Roman" w:hAnsi="Times New Roman"/>
                <w:sz w:val="20"/>
                <w:szCs w:val="20"/>
              </w:rPr>
              <w:t>Обозначение на письме звука [й’] с помощью сочетаний разделительных знаков ь и ъ и гласных букв. Звуковой анализ слов со звуком [й’], обозначенным с помощью сочетания разделительных знаков и букв гласных.</w:t>
            </w:r>
          </w:p>
          <w:p w:rsidR="00CA7CE5" w:rsidRPr="00766AD3" w:rsidRDefault="00CA7CE5" w:rsidP="007D7C08">
            <w:pPr>
              <w:pStyle w:val="a3"/>
              <w:spacing w:after="0" w:line="240" w:lineRule="auto"/>
              <w:jc w:val="both"/>
              <w:rPr>
                <w:rFonts w:ascii="Times New Roman" w:hAnsi="Times New Roman"/>
                <w:b/>
                <w:bCs/>
                <w:sz w:val="20"/>
                <w:szCs w:val="20"/>
              </w:rPr>
            </w:pPr>
          </w:p>
          <w:p w:rsidR="00CA7CE5" w:rsidRPr="00766AD3" w:rsidRDefault="00CA7CE5" w:rsidP="007D7C08">
            <w:pPr>
              <w:pStyle w:val="a3"/>
              <w:spacing w:after="0" w:line="240" w:lineRule="auto"/>
              <w:jc w:val="both"/>
              <w:rPr>
                <w:rFonts w:ascii="Times New Roman" w:hAnsi="Times New Roman"/>
                <w:b/>
                <w:bCs/>
                <w:sz w:val="20"/>
                <w:szCs w:val="20"/>
              </w:rPr>
            </w:pP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b/>
                <w:bCs/>
                <w:sz w:val="20"/>
                <w:szCs w:val="20"/>
              </w:rPr>
              <w:t xml:space="preserve">Непарные глухие мягкие и твёрдые звуки. </w:t>
            </w:r>
            <w:r w:rsidRPr="00766AD3">
              <w:rPr>
                <w:rFonts w:ascii="Times New Roman" w:hAnsi="Times New Roman"/>
                <w:sz w:val="20"/>
                <w:szCs w:val="20"/>
              </w:rPr>
              <w:t>Отработка артикуляции звуков в процессе акцентированного произнесения их как в контексте целого слова, так и вне его. Характеристика этих звуков по признаку твёрдости/мягкости.</w:t>
            </w:r>
          </w:p>
        </w:tc>
        <w:tc>
          <w:tcPr>
            <w:tcW w:w="5953" w:type="dxa"/>
          </w:tcPr>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lastRenderedPageBreak/>
              <w:t>Узнавание и выделение на слух из ряда звучащих и произносимых слов тол</w:t>
            </w:r>
            <w:r w:rsidR="00FF4B36">
              <w:rPr>
                <w:rFonts w:ascii="Times New Roman" w:hAnsi="Times New Roman"/>
                <w:sz w:val="20"/>
                <w:szCs w:val="20"/>
              </w:rPr>
              <w:t>ько тех, в которых есть определё</w:t>
            </w:r>
            <w:r w:rsidRPr="00766AD3">
              <w:rPr>
                <w:rFonts w:ascii="Times New Roman" w:hAnsi="Times New Roman"/>
                <w:sz w:val="20"/>
                <w:szCs w:val="20"/>
              </w:rPr>
              <w:t>нный гласный звук. Подбор слов с заданным гласным звуком.</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Конструирование печатных букв гласных звуков с помощью элементов–шаблонов и усвоение их форм. Формирование образного представления о том, что буква – это  лишь знак – «одежда» – для звука речи.</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Восприятие на слух текста, читаемого учителем, понимание его содержания, формулирование ответов на поставленные вопросы, выборочный и полный пересказ воспринятого на слух текста.</w:t>
            </w:r>
          </w:p>
          <w:p w:rsidR="00CA7CE5" w:rsidRPr="00766AD3" w:rsidRDefault="00CA7CE5" w:rsidP="007D7C08">
            <w:pPr>
              <w:pStyle w:val="a3"/>
              <w:spacing w:after="0" w:line="240" w:lineRule="auto"/>
              <w:jc w:val="both"/>
              <w:rPr>
                <w:rFonts w:ascii="Times New Roman" w:hAnsi="Times New Roman"/>
                <w:sz w:val="20"/>
                <w:szCs w:val="20"/>
              </w:rPr>
            </w:pPr>
          </w:p>
          <w:p w:rsidR="00CA7CE5" w:rsidRPr="00766AD3" w:rsidRDefault="00CA7CE5" w:rsidP="007D7C08">
            <w:pPr>
              <w:pStyle w:val="a3"/>
              <w:spacing w:after="0" w:line="240" w:lineRule="auto"/>
              <w:jc w:val="both"/>
              <w:rPr>
                <w:rFonts w:ascii="Times New Roman" w:hAnsi="Times New Roman"/>
                <w:sz w:val="20"/>
                <w:szCs w:val="20"/>
              </w:rPr>
            </w:pPr>
          </w:p>
          <w:p w:rsidR="00CA7CE5" w:rsidRPr="00766AD3" w:rsidRDefault="00CA7CE5" w:rsidP="007D7C08">
            <w:pPr>
              <w:pStyle w:val="a3"/>
              <w:spacing w:after="0" w:line="240" w:lineRule="auto"/>
              <w:jc w:val="both"/>
              <w:rPr>
                <w:rFonts w:ascii="Times New Roman" w:hAnsi="Times New Roman"/>
                <w:sz w:val="20"/>
                <w:szCs w:val="20"/>
              </w:rPr>
            </w:pP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lastRenderedPageBreak/>
              <w:t>Артикулирование звуков, соотнесение отличительных признаков выделенных звуков с их смыслоразличительной функцией, усвоение форм печатных букв. Приём орфоэпического чтения и произнесения слов в сравнении со слоговым.</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Слоговое и орфоэпическое прочтение звуковой и буквенной схем слов. Наблюдение за процессом перекодирования звуковой формы слова в графическую (на основе условных знаков и печатных букв).</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Усвоение правил использования букв я, ё, ю, е. Упражнение в чтении слогов и слов с этими буквами и мягким знаком. Дифференцировка мягких и твёрдых согласных сонорных звуков на слух при выделении их из контекста произносимого слова.</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Конструирование форм печатных букв</w:t>
            </w:r>
            <w:r w:rsidR="00FF4B36">
              <w:rPr>
                <w:rFonts w:ascii="Times New Roman" w:hAnsi="Times New Roman"/>
                <w:sz w:val="20"/>
                <w:szCs w:val="20"/>
              </w:rPr>
              <w:t>.</w:t>
            </w:r>
          </w:p>
          <w:p w:rsidR="00CA7CE5" w:rsidRPr="00766AD3" w:rsidRDefault="00CA7CE5" w:rsidP="007D7C08">
            <w:pPr>
              <w:pStyle w:val="a3"/>
              <w:spacing w:after="0" w:line="240" w:lineRule="auto"/>
              <w:jc w:val="both"/>
              <w:rPr>
                <w:rFonts w:ascii="Times New Roman" w:hAnsi="Times New Roman"/>
                <w:sz w:val="20"/>
                <w:szCs w:val="20"/>
              </w:rPr>
            </w:pP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Наблюдение за смыслоразличительной функцией звуков. Усвоение форм 24 печатных букв.</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Чтение и отгадывание загадок. Чтение, запоминание и воспроизведение по памяти скороговорок, приговорок, дразнилок, считалок, изречений народной мудрости, в которых варьируются изучаемые звуки.</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Формирование наглядно–образных представлений о звуке, слоге, слове, предложении и тексте.</w:t>
            </w:r>
          </w:p>
          <w:p w:rsidR="00CA7CE5" w:rsidRPr="00766AD3" w:rsidRDefault="00CA7CE5" w:rsidP="007D7C08">
            <w:pPr>
              <w:pStyle w:val="a3"/>
              <w:spacing w:after="0" w:line="240" w:lineRule="auto"/>
              <w:jc w:val="both"/>
              <w:rPr>
                <w:rFonts w:ascii="Times New Roman" w:hAnsi="Times New Roman"/>
                <w:sz w:val="20"/>
                <w:szCs w:val="20"/>
              </w:rPr>
            </w:pP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Чтение звуковой схемы слов со звуком [й’], перекодирование её в буквенную форму с последующим прочтением вначале по слогам, а затем – орфоэпически.</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Конструирование печатных знаков ь, ъ, усвоение их форм.</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Чтение слогов, слов, предложений и текстов, содержащих эти звуки. Усвоение содержания текста. Пересказ.</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Усвоение форм 8 печатных (строчных и заглавных) букв: х Х, ч Ч, щ Щ, ц Ц.</w:t>
            </w:r>
          </w:p>
        </w:tc>
      </w:tr>
      <w:tr w:rsidR="00CA7CE5" w:rsidRPr="00766AD3" w:rsidTr="00051013">
        <w:tc>
          <w:tcPr>
            <w:tcW w:w="2660" w:type="dxa"/>
          </w:tcPr>
          <w:p w:rsidR="00CA7CE5" w:rsidRPr="00766AD3" w:rsidRDefault="00CA7CE5" w:rsidP="007D7C08">
            <w:pPr>
              <w:pStyle w:val="a3"/>
              <w:spacing w:after="0" w:line="240" w:lineRule="auto"/>
              <w:rPr>
                <w:rFonts w:ascii="Times New Roman" w:hAnsi="Times New Roman"/>
                <w:sz w:val="20"/>
                <w:szCs w:val="20"/>
              </w:rPr>
            </w:pPr>
            <w:r w:rsidRPr="00766AD3">
              <w:rPr>
                <w:rFonts w:ascii="Times New Roman" w:hAnsi="Times New Roman"/>
                <w:sz w:val="20"/>
                <w:szCs w:val="20"/>
              </w:rPr>
              <w:lastRenderedPageBreak/>
              <w:t xml:space="preserve">Заключительный период </w:t>
            </w:r>
          </w:p>
          <w:p w:rsidR="00CA7CE5" w:rsidRPr="00766AD3" w:rsidRDefault="00CA7CE5" w:rsidP="007D7C08">
            <w:pPr>
              <w:pStyle w:val="a3"/>
              <w:spacing w:after="0" w:line="240" w:lineRule="auto"/>
              <w:rPr>
                <w:rFonts w:ascii="Times New Roman" w:hAnsi="Times New Roman"/>
                <w:sz w:val="20"/>
                <w:szCs w:val="20"/>
              </w:rPr>
            </w:pPr>
            <w:r w:rsidRPr="00766AD3">
              <w:rPr>
                <w:rFonts w:ascii="Times New Roman" w:hAnsi="Times New Roman"/>
                <w:sz w:val="20"/>
                <w:szCs w:val="20"/>
              </w:rPr>
              <w:t>2 ч.</w:t>
            </w:r>
          </w:p>
        </w:tc>
        <w:tc>
          <w:tcPr>
            <w:tcW w:w="6237" w:type="dxa"/>
          </w:tcPr>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Формирование навыка сознательного чтения текстов различных жанров при условии орфоэпического произнесения слов. При чтении «трудных» слов в тексте (длинных и незнакомых по значению)</w:t>
            </w:r>
            <w:r w:rsidR="00051013">
              <w:rPr>
                <w:rFonts w:ascii="Times New Roman" w:hAnsi="Times New Roman"/>
                <w:sz w:val="20"/>
                <w:szCs w:val="20"/>
              </w:rPr>
              <w:t xml:space="preserve"> </w:t>
            </w:r>
            <w:r w:rsidRPr="00766AD3">
              <w:rPr>
                <w:rFonts w:ascii="Times New Roman" w:hAnsi="Times New Roman"/>
                <w:sz w:val="20"/>
                <w:szCs w:val="20"/>
              </w:rPr>
              <w:t>возможно возвращение на уровень слогового их прочтения. Соблюдение пауз в соответствии со знаками препинания, как в предложениях, так и между ними. Воспроизведение заданной интонации: повествовательной, вопросительной, побудительной.</w:t>
            </w:r>
          </w:p>
        </w:tc>
        <w:tc>
          <w:tcPr>
            <w:tcW w:w="5953" w:type="dxa"/>
          </w:tcPr>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Умение отвечать на вопросы по содержанию прочитанного текста полными ответами, делать выборочный пересказ, изменять начало или конец текста и в связи с этим давать ему новое название.</w:t>
            </w:r>
          </w:p>
          <w:p w:rsidR="00CA7CE5" w:rsidRPr="00766AD3" w:rsidRDefault="00CA7CE5" w:rsidP="00FF4B36">
            <w:pPr>
              <w:pStyle w:val="a3"/>
              <w:spacing w:after="0" w:line="240" w:lineRule="auto"/>
              <w:jc w:val="both"/>
              <w:rPr>
                <w:rFonts w:ascii="Times New Roman" w:hAnsi="Times New Roman"/>
                <w:sz w:val="20"/>
                <w:szCs w:val="20"/>
              </w:rPr>
            </w:pPr>
            <w:r w:rsidRPr="00766AD3">
              <w:rPr>
                <w:rFonts w:ascii="Times New Roman" w:hAnsi="Times New Roman"/>
                <w:sz w:val="20"/>
                <w:szCs w:val="20"/>
              </w:rPr>
              <w:t>Умение находить и читать выборочно отрывки текста, соответствующие тр</w:t>
            </w:r>
            <w:r w:rsidR="00FF4B36">
              <w:rPr>
                <w:rFonts w:ascii="Times New Roman" w:hAnsi="Times New Roman"/>
                <w:sz w:val="20"/>
                <w:szCs w:val="20"/>
              </w:rPr>
              <w:t>ё</w:t>
            </w:r>
            <w:r w:rsidRPr="00766AD3">
              <w:rPr>
                <w:rFonts w:ascii="Times New Roman" w:hAnsi="Times New Roman"/>
                <w:sz w:val="20"/>
                <w:szCs w:val="20"/>
              </w:rPr>
              <w:t>м его структурным компонентам: а) вступление, начало: с чего все началось, б) главная часть: что произошло с героями, в) заключение: чем вс</w:t>
            </w:r>
            <w:r w:rsidR="00FF4B36">
              <w:rPr>
                <w:rFonts w:ascii="Times New Roman" w:hAnsi="Times New Roman"/>
                <w:sz w:val="20"/>
                <w:szCs w:val="20"/>
              </w:rPr>
              <w:t>ё</w:t>
            </w:r>
            <w:r w:rsidRPr="00766AD3">
              <w:rPr>
                <w:rFonts w:ascii="Times New Roman" w:hAnsi="Times New Roman"/>
                <w:sz w:val="20"/>
                <w:szCs w:val="20"/>
              </w:rPr>
              <w:t xml:space="preserve"> завершилось. Умение передать отношение автора и читающего ученика к </w:t>
            </w:r>
            <w:r w:rsidRPr="00766AD3">
              <w:rPr>
                <w:rFonts w:ascii="Times New Roman" w:hAnsi="Times New Roman"/>
                <w:sz w:val="20"/>
                <w:szCs w:val="20"/>
              </w:rPr>
              <w:lastRenderedPageBreak/>
              <w:t>описанным в тексте событиям.</w:t>
            </w:r>
          </w:p>
        </w:tc>
      </w:tr>
      <w:tr w:rsidR="00CA7CE5" w:rsidRPr="00766AD3" w:rsidTr="00051013">
        <w:tc>
          <w:tcPr>
            <w:tcW w:w="14850" w:type="dxa"/>
            <w:gridSpan w:val="3"/>
          </w:tcPr>
          <w:p w:rsidR="00CA7CE5" w:rsidRPr="00766AD3" w:rsidRDefault="00CA7CE5" w:rsidP="007D7C08">
            <w:pPr>
              <w:pStyle w:val="a3"/>
              <w:spacing w:after="0" w:line="240" w:lineRule="auto"/>
              <w:jc w:val="center"/>
              <w:rPr>
                <w:rFonts w:ascii="Times New Roman" w:hAnsi="Times New Roman"/>
                <w:b/>
                <w:sz w:val="20"/>
                <w:szCs w:val="20"/>
              </w:rPr>
            </w:pPr>
            <w:r w:rsidRPr="00766AD3">
              <w:rPr>
                <w:rFonts w:ascii="Times New Roman" w:hAnsi="Times New Roman"/>
                <w:b/>
                <w:sz w:val="20"/>
                <w:szCs w:val="20"/>
              </w:rPr>
              <w:lastRenderedPageBreak/>
              <w:t>Литературное чтение 40 ч.</w:t>
            </w:r>
          </w:p>
        </w:tc>
      </w:tr>
      <w:tr w:rsidR="00CA7CE5" w:rsidRPr="00766AD3" w:rsidTr="00051013">
        <w:tc>
          <w:tcPr>
            <w:tcW w:w="2660" w:type="dxa"/>
          </w:tcPr>
          <w:p w:rsidR="00CA7CE5" w:rsidRPr="00766AD3" w:rsidRDefault="00CA7CE5" w:rsidP="007D7C08">
            <w:pPr>
              <w:pStyle w:val="a3"/>
              <w:spacing w:after="0" w:line="240" w:lineRule="auto"/>
              <w:rPr>
                <w:rFonts w:ascii="Times New Roman" w:hAnsi="Times New Roman"/>
                <w:sz w:val="20"/>
                <w:szCs w:val="20"/>
              </w:rPr>
            </w:pPr>
            <w:r w:rsidRPr="00766AD3">
              <w:rPr>
                <w:rFonts w:ascii="Times New Roman" w:hAnsi="Times New Roman"/>
                <w:sz w:val="20"/>
                <w:szCs w:val="20"/>
              </w:rPr>
              <w:t>Виды речевой и читательской деятельности</w:t>
            </w:r>
          </w:p>
        </w:tc>
        <w:tc>
          <w:tcPr>
            <w:tcW w:w="6237" w:type="dxa"/>
          </w:tcPr>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Общее представление о стихотворном и прозаическом произведении. Название произведения (заголовок), автор (поэт, писатель) литературного произведения; отсутствие автора в народном произведении. Общее представление о фольклоре. Отсутствие автора, устная передача, практически–игровой характер малых жанров фольклора. Определение серьёзного и шуточного (юмористического) характера произведения.</w:t>
            </w:r>
          </w:p>
        </w:tc>
        <w:tc>
          <w:tcPr>
            <w:tcW w:w="5953" w:type="dxa"/>
          </w:tcPr>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CA7CE5" w:rsidRPr="00766AD3" w:rsidRDefault="00CA7CE5" w:rsidP="00FF4B36">
            <w:pPr>
              <w:pStyle w:val="a3"/>
              <w:spacing w:after="0" w:line="240" w:lineRule="auto"/>
              <w:jc w:val="both"/>
              <w:rPr>
                <w:rFonts w:ascii="Times New Roman" w:hAnsi="Times New Roman"/>
                <w:sz w:val="20"/>
                <w:szCs w:val="20"/>
              </w:rPr>
            </w:pPr>
            <w:r w:rsidRPr="00766AD3">
              <w:rPr>
                <w:rFonts w:ascii="Times New Roman" w:hAnsi="Times New Roman"/>
                <w:sz w:val="20"/>
                <w:szCs w:val="20"/>
              </w:rPr>
              <w:t xml:space="preserve">Формирование умения находить в книге страницу </w:t>
            </w:r>
            <w:r w:rsidR="00FF4B36">
              <w:rPr>
                <w:rFonts w:ascii="Times New Roman" w:hAnsi="Times New Roman"/>
                <w:sz w:val="20"/>
                <w:szCs w:val="20"/>
              </w:rPr>
              <w:t>«</w:t>
            </w:r>
            <w:r w:rsidRPr="00766AD3">
              <w:rPr>
                <w:rFonts w:ascii="Times New Roman" w:hAnsi="Times New Roman"/>
                <w:sz w:val="20"/>
                <w:szCs w:val="20"/>
              </w:rPr>
              <w:t>Содержание</w:t>
            </w:r>
            <w:r w:rsidR="00FF4B36">
              <w:rPr>
                <w:rFonts w:ascii="Times New Roman" w:hAnsi="Times New Roman"/>
                <w:sz w:val="20"/>
                <w:szCs w:val="20"/>
              </w:rPr>
              <w:t>»</w:t>
            </w:r>
            <w:r w:rsidRPr="00766AD3">
              <w:rPr>
                <w:rFonts w:ascii="Times New Roman" w:hAnsi="Times New Roman"/>
                <w:sz w:val="20"/>
                <w:szCs w:val="20"/>
              </w:rPr>
              <w:t xml:space="preserve"> или </w:t>
            </w:r>
            <w:r w:rsidR="00FF4B36">
              <w:rPr>
                <w:rFonts w:ascii="Times New Roman" w:hAnsi="Times New Roman"/>
                <w:sz w:val="20"/>
                <w:szCs w:val="20"/>
              </w:rPr>
              <w:t>«</w:t>
            </w:r>
            <w:r w:rsidRPr="00766AD3">
              <w:rPr>
                <w:rFonts w:ascii="Times New Roman" w:hAnsi="Times New Roman"/>
                <w:sz w:val="20"/>
                <w:szCs w:val="20"/>
              </w:rPr>
              <w:t>Оглавление</w:t>
            </w:r>
            <w:r w:rsidR="00FF4B36">
              <w:rPr>
                <w:rFonts w:ascii="Times New Roman" w:hAnsi="Times New Roman"/>
                <w:sz w:val="20"/>
                <w:szCs w:val="20"/>
              </w:rPr>
              <w:t>»</w:t>
            </w:r>
            <w:r w:rsidRPr="00766AD3">
              <w:rPr>
                <w:rFonts w:ascii="Times New Roman" w:hAnsi="Times New Roman"/>
                <w:sz w:val="20"/>
                <w:szCs w:val="20"/>
              </w:rPr>
              <w:t>, умения ориентироваться в них, находя нужное произведение</w:t>
            </w:r>
            <w:r w:rsidR="00FF4B36">
              <w:rPr>
                <w:rFonts w:ascii="Times New Roman" w:hAnsi="Times New Roman"/>
                <w:sz w:val="20"/>
                <w:szCs w:val="20"/>
              </w:rPr>
              <w:t>.</w:t>
            </w:r>
          </w:p>
        </w:tc>
      </w:tr>
      <w:tr w:rsidR="00CA7CE5" w:rsidRPr="00766AD3" w:rsidTr="00051013">
        <w:tc>
          <w:tcPr>
            <w:tcW w:w="2660" w:type="dxa"/>
          </w:tcPr>
          <w:p w:rsidR="00CA7CE5" w:rsidRPr="00766AD3" w:rsidRDefault="00CA7CE5" w:rsidP="007D7C08">
            <w:pPr>
              <w:pStyle w:val="a3"/>
              <w:spacing w:after="0" w:line="240" w:lineRule="auto"/>
              <w:rPr>
                <w:rFonts w:ascii="Times New Roman" w:hAnsi="Times New Roman"/>
                <w:sz w:val="20"/>
                <w:szCs w:val="20"/>
              </w:rPr>
            </w:pPr>
            <w:r w:rsidRPr="00766AD3">
              <w:rPr>
                <w:rFonts w:ascii="Times New Roman" w:hAnsi="Times New Roman"/>
                <w:sz w:val="20"/>
                <w:szCs w:val="20"/>
              </w:rPr>
              <w:t>Литературоведческая пропедевтика</w:t>
            </w:r>
          </w:p>
        </w:tc>
        <w:tc>
          <w:tcPr>
            <w:tcW w:w="6237" w:type="dxa"/>
          </w:tcPr>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Знакомство с малыми фольклорными жанрами. Знакомство с жанрами докучной сказки и кумулятивной сказки (сказки–цепочки). Практическое освоение (сочинение) таких жанров фольклора, как загадка, докучная сказка. Обнаружение приёмов выразительности в процессе анализа текстов. Первичные представления об олицетворении, разный смысл повторов, выразительность звукописи; понятие рифмы, выразительность рифмы. Общее представление о жанрах: рассказ, стихотворение. Практическое различение. Рассказ. Смысл заглавия. Сравнительный анализ двух образов. Выражение собственного отношения к каждому из героев. Стихотворение. Первое знакомство с особенностями поэтического взгляда на мир: поэт помогает обнаружить красоту и смысл в обыденном. Знакомство с рифмой, поиск и обнаружение рифмы.</w:t>
            </w:r>
          </w:p>
        </w:tc>
        <w:tc>
          <w:tcPr>
            <w:tcW w:w="5953" w:type="dxa"/>
          </w:tcPr>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Узнавание особенностей стихотворного произведения (ритм, рифма и т.д.), различие жанровых особенностей (народной и авторской сказки и др.), узнавание литературных приёмов (сравнение, олицетворение, контраст и др.)</w:t>
            </w:r>
            <w:r w:rsidR="00FF4B36">
              <w:rPr>
                <w:rFonts w:ascii="Times New Roman" w:hAnsi="Times New Roman"/>
                <w:sz w:val="20"/>
                <w:szCs w:val="20"/>
              </w:rPr>
              <w:t>.</w:t>
            </w:r>
          </w:p>
        </w:tc>
      </w:tr>
      <w:tr w:rsidR="00CA7CE5" w:rsidRPr="00766AD3" w:rsidTr="00051013">
        <w:tc>
          <w:tcPr>
            <w:tcW w:w="2660" w:type="dxa"/>
          </w:tcPr>
          <w:p w:rsidR="00CA7CE5" w:rsidRPr="00766AD3" w:rsidRDefault="00CA7CE5" w:rsidP="007D7C08">
            <w:pPr>
              <w:pStyle w:val="a3"/>
              <w:spacing w:after="0" w:line="240" w:lineRule="auto"/>
              <w:rPr>
                <w:rFonts w:ascii="Times New Roman" w:hAnsi="Times New Roman"/>
                <w:sz w:val="20"/>
                <w:szCs w:val="20"/>
              </w:rPr>
            </w:pPr>
            <w:r w:rsidRPr="00766AD3">
              <w:rPr>
                <w:rFonts w:ascii="Times New Roman" w:hAnsi="Times New Roman"/>
                <w:sz w:val="20"/>
                <w:szCs w:val="20"/>
              </w:rPr>
              <w:t>Элементы творческой деятельности</w:t>
            </w:r>
          </w:p>
        </w:tc>
        <w:tc>
          <w:tcPr>
            <w:tcW w:w="6237" w:type="dxa"/>
          </w:tcPr>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 xml:space="preserve">Эмоциональная передача характера произведения при чтении вслух, </w:t>
            </w:r>
            <w:r w:rsidR="00FF4B36">
              <w:rPr>
                <w:rFonts w:ascii="Times New Roman" w:hAnsi="Times New Roman"/>
                <w:sz w:val="20"/>
                <w:szCs w:val="20"/>
              </w:rPr>
              <w:t>наизусть: использование голоса –</w:t>
            </w:r>
            <w:r w:rsidRPr="00766AD3">
              <w:rPr>
                <w:rFonts w:ascii="Times New Roman" w:hAnsi="Times New Roman"/>
                <w:sz w:val="20"/>
                <w:szCs w:val="20"/>
              </w:rPr>
              <w:t xml:space="preserve"> нужных интонаций, тона, силы, темпа речи, смысловых пауз, логических удар</w:t>
            </w:r>
            <w:r w:rsidR="00FF4B36">
              <w:rPr>
                <w:rFonts w:ascii="Times New Roman" w:hAnsi="Times New Roman"/>
                <w:sz w:val="20"/>
                <w:szCs w:val="20"/>
              </w:rPr>
              <w:t>ений и несловесных средств –</w:t>
            </w:r>
            <w:r w:rsidRPr="00766AD3">
              <w:rPr>
                <w:rFonts w:ascii="Times New Roman" w:hAnsi="Times New Roman"/>
                <w:sz w:val="20"/>
                <w:szCs w:val="20"/>
              </w:rPr>
              <w:t xml:space="preserve"> мимики, движений, жестов.</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Сравнительный анализ текстов и музейных иллюстраций к ним с выражением эмоционального отношения. Чтение по ролям.</w:t>
            </w:r>
          </w:p>
        </w:tc>
        <w:tc>
          <w:tcPr>
            <w:tcW w:w="5953" w:type="dxa"/>
          </w:tcPr>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Сочинение и инсценирование коротких текстов малых игровых форм фольклора, чтение по ролям, драматизация, устное словесное рисование, работа с репродукциями.</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Формирование навыков чтения на основе аналитико–синтетического, звукобуквенного метода, учитывающего позиционные мены звуков. Работа над чтением с соблюдением орфоэпических норм при предварительном (в случае необходимости) подчеркивании случаев расхождения произношения и написания слов. Создание мотивации перечитывания: с разной целью, с разными интонациями, в разном темпе и настроении, с разной громкостью.</w:t>
            </w:r>
          </w:p>
        </w:tc>
      </w:tr>
      <w:tr w:rsidR="00CA7CE5" w:rsidRPr="00766AD3" w:rsidTr="00051013">
        <w:tc>
          <w:tcPr>
            <w:tcW w:w="2660" w:type="dxa"/>
          </w:tcPr>
          <w:p w:rsidR="00CA7CE5" w:rsidRPr="00766AD3" w:rsidRDefault="00CA7CE5" w:rsidP="007D7C08">
            <w:pPr>
              <w:pStyle w:val="a3"/>
              <w:spacing w:after="0" w:line="240" w:lineRule="auto"/>
              <w:rPr>
                <w:rFonts w:ascii="Times New Roman" w:hAnsi="Times New Roman"/>
                <w:sz w:val="20"/>
                <w:szCs w:val="20"/>
              </w:rPr>
            </w:pPr>
            <w:r w:rsidRPr="00766AD3">
              <w:rPr>
                <w:rFonts w:ascii="Times New Roman" w:hAnsi="Times New Roman"/>
                <w:sz w:val="20"/>
                <w:szCs w:val="20"/>
              </w:rPr>
              <w:t>Круг чтения</w:t>
            </w:r>
          </w:p>
        </w:tc>
        <w:tc>
          <w:tcPr>
            <w:tcW w:w="6237" w:type="dxa"/>
          </w:tcPr>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bCs/>
                <w:sz w:val="20"/>
                <w:szCs w:val="20"/>
              </w:rPr>
              <w:t>Малые жанры фольклора</w:t>
            </w:r>
            <w:r w:rsidR="00FF4B36">
              <w:rPr>
                <w:rFonts w:ascii="Times New Roman" w:hAnsi="Times New Roman"/>
                <w:bCs/>
                <w:sz w:val="20"/>
                <w:szCs w:val="20"/>
              </w:rPr>
              <w:t>.</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bCs/>
                <w:sz w:val="20"/>
                <w:szCs w:val="20"/>
              </w:rPr>
              <w:t>Русские народные сказки</w:t>
            </w:r>
            <w:r w:rsidR="00FF4B36">
              <w:rPr>
                <w:rFonts w:ascii="Times New Roman" w:hAnsi="Times New Roman"/>
                <w:bCs/>
                <w:sz w:val="20"/>
                <w:szCs w:val="20"/>
              </w:rPr>
              <w:t>.</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bCs/>
                <w:sz w:val="20"/>
                <w:szCs w:val="20"/>
              </w:rPr>
              <w:t>Русские писатели и поэты</w:t>
            </w:r>
            <w:r w:rsidR="00FF4B36">
              <w:rPr>
                <w:rFonts w:ascii="Times New Roman" w:hAnsi="Times New Roman"/>
                <w:bCs/>
                <w:sz w:val="20"/>
                <w:szCs w:val="20"/>
              </w:rPr>
              <w:t>.</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bCs/>
                <w:sz w:val="20"/>
                <w:szCs w:val="20"/>
              </w:rPr>
              <w:t>Современная русская и зарубежная литература</w:t>
            </w:r>
            <w:r w:rsidR="00FF4B36">
              <w:rPr>
                <w:rFonts w:ascii="Times New Roman" w:hAnsi="Times New Roman"/>
                <w:bCs/>
                <w:sz w:val="20"/>
                <w:szCs w:val="20"/>
              </w:rPr>
              <w:t>.</w:t>
            </w:r>
          </w:p>
        </w:tc>
        <w:tc>
          <w:tcPr>
            <w:tcW w:w="5953" w:type="dxa"/>
          </w:tcPr>
          <w:p w:rsidR="00CA7CE5" w:rsidRPr="00766AD3" w:rsidRDefault="00CA7CE5" w:rsidP="007D7C08">
            <w:pPr>
              <w:pStyle w:val="a3"/>
              <w:spacing w:after="0" w:line="240" w:lineRule="auto"/>
              <w:rPr>
                <w:rFonts w:ascii="Times New Roman" w:hAnsi="Times New Roman"/>
                <w:sz w:val="20"/>
                <w:szCs w:val="20"/>
              </w:rPr>
            </w:pPr>
            <w:r w:rsidRPr="00766AD3">
              <w:rPr>
                <w:rFonts w:ascii="Times New Roman" w:hAnsi="Times New Roman"/>
                <w:sz w:val="20"/>
                <w:szCs w:val="20"/>
              </w:rPr>
              <w:t>Чтение произведений</w:t>
            </w:r>
            <w:r w:rsidR="00FF4B36">
              <w:rPr>
                <w:rFonts w:ascii="Times New Roman" w:hAnsi="Times New Roman"/>
                <w:sz w:val="20"/>
                <w:szCs w:val="20"/>
              </w:rPr>
              <w:t>.</w:t>
            </w:r>
          </w:p>
        </w:tc>
      </w:tr>
      <w:tr w:rsidR="00CA7CE5" w:rsidRPr="00766AD3" w:rsidTr="00051013">
        <w:tc>
          <w:tcPr>
            <w:tcW w:w="14850" w:type="dxa"/>
            <w:gridSpan w:val="3"/>
          </w:tcPr>
          <w:p w:rsidR="00CA7CE5" w:rsidRPr="00766AD3" w:rsidRDefault="00CA7CE5" w:rsidP="007D7C08">
            <w:pPr>
              <w:pStyle w:val="a3"/>
              <w:spacing w:after="0" w:line="240" w:lineRule="auto"/>
              <w:jc w:val="center"/>
              <w:rPr>
                <w:rFonts w:ascii="Times New Roman" w:hAnsi="Times New Roman"/>
                <w:b/>
                <w:sz w:val="24"/>
                <w:szCs w:val="24"/>
              </w:rPr>
            </w:pPr>
            <w:r w:rsidRPr="00766AD3">
              <w:rPr>
                <w:rFonts w:ascii="Times New Roman" w:hAnsi="Times New Roman"/>
                <w:b/>
                <w:sz w:val="24"/>
                <w:szCs w:val="24"/>
              </w:rPr>
              <w:t>2 класс 136 ч.</w:t>
            </w:r>
          </w:p>
        </w:tc>
      </w:tr>
      <w:tr w:rsidR="00CA7CE5" w:rsidRPr="00766AD3" w:rsidTr="00051013">
        <w:tc>
          <w:tcPr>
            <w:tcW w:w="2660" w:type="dxa"/>
          </w:tcPr>
          <w:p w:rsidR="00CA7CE5" w:rsidRPr="00766AD3" w:rsidRDefault="00CA7CE5" w:rsidP="007D7C08">
            <w:pPr>
              <w:pStyle w:val="a3"/>
              <w:spacing w:after="0" w:line="240" w:lineRule="auto"/>
              <w:rPr>
                <w:rFonts w:ascii="Times New Roman" w:hAnsi="Times New Roman"/>
                <w:sz w:val="20"/>
                <w:szCs w:val="20"/>
              </w:rPr>
            </w:pPr>
            <w:r w:rsidRPr="00766AD3">
              <w:rPr>
                <w:rFonts w:ascii="Times New Roman" w:hAnsi="Times New Roman"/>
                <w:sz w:val="20"/>
                <w:szCs w:val="20"/>
              </w:rPr>
              <w:t>Виды речевой и читательской деятельности</w:t>
            </w:r>
          </w:p>
        </w:tc>
        <w:tc>
          <w:tcPr>
            <w:tcW w:w="6237" w:type="dxa"/>
          </w:tcPr>
          <w:p w:rsidR="00CA7CE5" w:rsidRPr="00766AD3" w:rsidRDefault="00CA7CE5" w:rsidP="007D7C08">
            <w:pPr>
              <w:pStyle w:val="a3"/>
              <w:tabs>
                <w:tab w:val="clear" w:pos="708"/>
                <w:tab w:val="left" w:pos="-152"/>
              </w:tabs>
              <w:spacing w:after="0" w:line="240" w:lineRule="auto"/>
              <w:rPr>
                <w:rFonts w:ascii="Times New Roman" w:hAnsi="Times New Roman"/>
                <w:sz w:val="20"/>
                <w:szCs w:val="20"/>
              </w:rPr>
            </w:pPr>
            <w:r w:rsidRPr="00766AD3">
              <w:rPr>
                <w:rFonts w:ascii="Times New Roman" w:hAnsi="Times New Roman"/>
                <w:sz w:val="20"/>
                <w:szCs w:val="20"/>
              </w:rPr>
              <w:t>Развивать умение  выразительного чтения.</w:t>
            </w:r>
          </w:p>
          <w:p w:rsidR="00CA7CE5" w:rsidRPr="00766AD3" w:rsidRDefault="00CA7CE5" w:rsidP="007D7C08">
            <w:pPr>
              <w:pStyle w:val="a3"/>
              <w:tabs>
                <w:tab w:val="clear" w:pos="708"/>
                <w:tab w:val="left" w:pos="-152"/>
              </w:tabs>
              <w:spacing w:after="0" w:line="240" w:lineRule="auto"/>
              <w:ind w:left="1416" w:hanging="1416"/>
              <w:rPr>
                <w:rFonts w:ascii="Times New Roman" w:hAnsi="Times New Roman"/>
                <w:sz w:val="20"/>
                <w:szCs w:val="20"/>
              </w:rPr>
            </w:pPr>
            <w:r w:rsidRPr="00766AD3">
              <w:rPr>
                <w:rFonts w:ascii="Times New Roman" w:hAnsi="Times New Roman"/>
                <w:sz w:val="20"/>
                <w:szCs w:val="20"/>
              </w:rPr>
              <w:t>Формировать умения критически</w:t>
            </w:r>
          </w:p>
          <w:p w:rsidR="00CA7CE5" w:rsidRPr="00766AD3" w:rsidRDefault="00CA7CE5" w:rsidP="007D7C08">
            <w:pPr>
              <w:pStyle w:val="a3"/>
              <w:tabs>
                <w:tab w:val="clear" w:pos="708"/>
                <w:tab w:val="left" w:pos="-152"/>
              </w:tabs>
              <w:spacing w:after="0" w:line="240" w:lineRule="auto"/>
              <w:ind w:left="-10"/>
              <w:rPr>
                <w:rFonts w:ascii="Times New Roman" w:hAnsi="Times New Roman"/>
                <w:sz w:val="20"/>
                <w:szCs w:val="20"/>
              </w:rPr>
            </w:pPr>
            <w:r w:rsidRPr="00766AD3">
              <w:rPr>
                <w:rFonts w:ascii="Times New Roman" w:hAnsi="Times New Roman"/>
                <w:sz w:val="20"/>
                <w:szCs w:val="20"/>
              </w:rPr>
              <w:t>Оценивать собственное чтение</w:t>
            </w:r>
            <w:r w:rsidR="00C20677">
              <w:rPr>
                <w:rFonts w:ascii="Times New Roman" w:hAnsi="Times New Roman"/>
                <w:sz w:val="20"/>
                <w:szCs w:val="20"/>
              </w:rPr>
              <w:t xml:space="preserve"> </w:t>
            </w:r>
            <w:r w:rsidRPr="00766AD3">
              <w:rPr>
                <w:rFonts w:ascii="Times New Roman" w:hAnsi="Times New Roman"/>
                <w:sz w:val="20"/>
                <w:szCs w:val="20"/>
              </w:rPr>
              <w:t>вслух.</w:t>
            </w:r>
          </w:p>
          <w:p w:rsidR="00CA7CE5" w:rsidRPr="00766AD3" w:rsidRDefault="00CA7CE5" w:rsidP="007D7C08">
            <w:pPr>
              <w:pStyle w:val="a3"/>
              <w:tabs>
                <w:tab w:val="clear" w:pos="708"/>
                <w:tab w:val="left" w:pos="-152"/>
              </w:tabs>
              <w:spacing w:after="0" w:line="240" w:lineRule="auto"/>
              <w:ind w:left="-10" w:firstLine="10"/>
              <w:rPr>
                <w:rFonts w:ascii="Times New Roman" w:hAnsi="Times New Roman"/>
                <w:sz w:val="20"/>
                <w:szCs w:val="20"/>
              </w:rPr>
            </w:pPr>
            <w:r w:rsidRPr="00766AD3">
              <w:rPr>
                <w:rFonts w:ascii="Times New Roman" w:hAnsi="Times New Roman"/>
                <w:sz w:val="20"/>
                <w:szCs w:val="20"/>
              </w:rPr>
              <w:lastRenderedPageBreak/>
              <w:t>Формировать умение читать про себя.</w:t>
            </w:r>
          </w:p>
          <w:p w:rsidR="00CA7CE5" w:rsidRPr="00766AD3" w:rsidRDefault="00CA7CE5" w:rsidP="007D7C08">
            <w:pPr>
              <w:pStyle w:val="a3"/>
              <w:tabs>
                <w:tab w:val="clear" w:pos="708"/>
                <w:tab w:val="left" w:pos="-152"/>
              </w:tabs>
              <w:spacing w:after="0" w:line="240" w:lineRule="auto"/>
              <w:ind w:left="-10"/>
              <w:rPr>
                <w:rFonts w:ascii="Times New Roman" w:hAnsi="Times New Roman"/>
                <w:sz w:val="20"/>
                <w:szCs w:val="20"/>
              </w:rPr>
            </w:pPr>
            <w:r w:rsidRPr="00766AD3">
              <w:rPr>
                <w:rFonts w:ascii="Times New Roman" w:hAnsi="Times New Roman"/>
                <w:sz w:val="20"/>
                <w:szCs w:val="20"/>
              </w:rPr>
              <w:t>Формировать умение писать письма (учиться отвечать на письма).</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Развивать умение различать тему и основную мысль произведения. Выход за рамки учебника: привлечение текстов хрестоматии, а также книг из библиотек при работе на уроках. Работа с Толковым словарем.</w:t>
            </w:r>
          </w:p>
        </w:tc>
        <w:tc>
          <w:tcPr>
            <w:tcW w:w="5953" w:type="dxa"/>
          </w:tcPr>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lastRenderedPageBreak/>
              <w:t>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r w:rsidR="00C20677">
              <w:rPr>
                <w:rFonts w:ascii="Times New Roman" w:hAnsi="Times New Roman"/>
                <w:sz w:val="20"/>
                <w:szCs w:val="20"/>
              </w:rPr>
              <w:t>.</w:t>
            </w:r>
          </w:p>
        </w:tc>
      </w:tr>
      <w:tr w:rsidR="00CA7CE5" w:rsidRPr="00766AD3" w:rsidTr="00051013">
        <w:tc>
          <w:tcPr>
            <w:tcW w:w="2660" w:type="dxa"/>
          </w:tcPr>
          <w:p w:rsidR="00CA7CE5" w:rsidRPr="00766AD3" w:rsidRDefault="00CA7CE5" w:rsidP="007D7C08">
            <w:pPr>
              <w:pStyle w:val="a3"/>
              <w:spacing w:after="0" w:line="240" w:lineRule="auto"/>
              <w:rPr>
                <w:rFonts w:ascii="Times New Roman" w:hAnsi="Times New Roman"/>
                <w:sz w:val="20"/>
                <w:szCs w:val="20"/>
              </w:rPr>
            </w:pPr>
            <w:r w:rsidRPr="00766AD3">
              <w:rPr>
                <w:rFonts w:ascii="Times New Roman" w:hAnsi="Times New Roman"/>
                <w:sz w:val="20"/>
                <w:szCs w:val="20"/>
              </w:rPr>
              <w:lastRenderedPageBreak/>
              <w:t>Литературоведческая пропедевтика</w:t>
            </w:r>
          </w:p>
        </w:tc>
        <w:tc>
          <w:tcPr>
            <w:tcW w:w="6237" w:type="dxa"/>
          </w:tcPr>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u w:val="single"/>
              </w:rPr>
              <w:t>Народное творчество</w:t>
            </w:r>
            <w:r w:rsidR="00C20677">
              <w:rPr>
                <w:rFonts w:ascii="Times New Roman" w:hAnsi="Times New Roman"/>
                <w:sz w:val="20"/>
                <w:szCs w:val="20"/>
                <w:u w:val="single"/>
              </w:rPr>
              <w:t>.</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Сказки о животных. Общее представление. Разница характера героев-животных.</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Волшебные сказки. Противостояние волшебного и земного как сюжетный стержень волшебной сказки. Особенности  построения  волшебной  сказки.</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u w:val="single"/>
              </w:rPr>
              <w:t>Авторская литература.</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Авторские волшебные сказки. Использование в авторской сказке сюжетных особенностей народных волшебных  сказок.</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u w:val="single"/>
              </w:rPr>
              <w:t>Жанр рассказа.</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Жанровые особенности: жизненность изображаемых событий; достоверность и актуальность рассматриваемых нравственных проблем, возможность вымысла. Нравственная проблема, определяющая смысл рассказа. Роль названия  рассказа в выражении его смысла. Герои рассказов, их портреты и характеры, выраженные через поступки и речь; мир ценностей героев. Авторская позиция в рассказе.</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u w:val="single"/>
              </w:rPr>
              <w:t>Поэзия.</w:t>
            </w:r>
          </w:p>
          <w:p w:rsidR="00CA7CE5" w:rsidRPr="00766AD3" w:rsidRDefault="00CA7CE5" w:rsidP="00C20677">
            <w:pPr>
              <w:pStyle w:val="a3"/>
              <w:spacing w:after="0" w:line="240" w:lineRule="auto"/>
              <w:jc w:val="both"/>
              <w:rPr>
                <w:rFonts w:ascii="Times New Roman" w:hAnsi="Times New Roman"/>
                <w:sz w:val="20"/>
                <w:szCs w:val="20"/>
              </w:rPr>
            </w:pPr>
            <w:r w:rsidRPr="00766AD3">
              <w:rPr>
                <w:rFonts w:ascii="Times New Roman" w:hAnsi="Times New Roman"/>
                <w:sz w:val="20"/>
                <w:szCs w:val="20"/>
              </w:rPr>
              <w:t>Представление о важности в создании художественного образа таких поэтических при</w:t>
            </w:r>
            <w:r w:rsidR="00C20677">
              <w:rPr>
                <w:rFonts w:ascii="Times New Roman" w:hAnsi="Times New Roman"/>
                <w:sz w:val="20"/>
                <w:szCs w:val="20"/>
              </w:rPr>
              <w:t>ё</w:t>
            </w:r>
            <w:r w:rsidRPr="00766AD3">
              <w:rPr>
                <w:rFonts w:ascii="Times New Roman" w:hAnsi="Times New Roman"/>
                <w:sz w:val="20"/>
                <w:szCs w:val="20"/>
              </w:rPr>
              <w:t>мов, как сравнение, контраст.</w:t>
            </w:r>
          </w:p>
        </w:tc>
        <w:tc>
          <w:tcPr>
            <w:tcW w:w="5953" w:type="dxa"/>
          </w:tcPr>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Узнавание особенностей стихотворного произведения (ритм, рифма и т.д.), различие жанровых особенностей (народной и авторской сказки и др.), узнавание литературных приёмов (сравнение, олицетворение, контраст и др.)</w:t>
            </w:r>
            <w:r w:rsidR="00C20677">
              <w:rPr>
                <w:rFonts w:ascii="Times New Roman" w:hAnsi="Times New Roman"/>
                <w:sz w:val="20"/>
                <w:szCs w:val="20"/>
              </w:rPr>
              <w:t>.</w:t>
            </w:r>
          </w:p>
        </w:tc>
      </w:tr>
      <w:tr w:rsidR="00CA7CE5" w:rsidRPr="00766AD3" w:rsidTr="00051013">
        <w:tc>
          <w:tcPr>
            <w:tcW w:w="2660" w:type="dxa"/>
          </w:tcPr>
          <w:p w:rsidR="00CA7CE5" w:rsidRPr="00766AD3" w:rsidRDefault="00CA7CE5" w:rsidP="007D7C08">
            <w:pPr>
              <w:pStyle w:val="a3"/>
              <w:spacing w:after="0" w:line="240" w:lineRule="auto"/>
              <w:rPr>
                <w:rFonts w:ascii="Times New Roman" w:hAnsi="Times New Roman"/>
                <w:sz w:val="20"/>
                <w:szCs w:val="20"/>
              </w:rPr>
            </w:pPr>
            <w:r w:rsidRPr="00766AD3">
              <w:rPr>
                <w:rFonts w:ascii="Times New Roman" w:hAnsi="Times New Roman"/>
                <w:sz w:val="20"/>
                <w:szCs w:val="20"/>
              </w:rPr>
              <w:t>Элементы творческой деятельности</w:t>
            </w:r>
          </w:p>
        </w:tc>
        <w:tc>
          <w:tcPr>
            <w:tcW w:w="6237" w:type="dxa"/>
          </w:tcPr>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 xml:space="preserve">Чтение художественного произведения по ролям и по цепочке. </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Умение читать выразительно поэтический и прозаический текст на основе восприятия и передачи художественных особенностей текста, выражения собственного отношения к тексту.</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Умение рассматривать иллюстрации в учебнике и репродукции живописных произведений в разделе «Музейный дом», сравнивать их с художественными текстами с точки зрения выраженных в них мыслей, чувств и переживаний.</w:t>
            </w:r>
          </w:p>
        </w:tc>
        <w:tc>
          <w:tcPr>
            <w:tcW w:w="5953" w:type="dxa"/>
          </w:tcPr>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Чтение по ролям, инсценировка, драматизация, устное словесное рисование, работа с репродукциями, создание собственных текстов</w:t>
            </w:r>
            <w:r w:rsidR="00C20677">
              <w:rPr>
                <w:rFonts w:ascii="Times New Roman" w:hAnsi="Times New Roman"/>
                <w:sz w:val="20"/>
                <w:szCs w:val="20"/>
              </w:rPr>
              <w:t>.</w:t>
            </w:r>
          </w:p>
        </w:tc>
      </w:tr>
      <w:tr w:rsidR="00CA7CE5" w:rsidRPr="00766AD3" w:rsidTr="00051013">
        <w:tc>
          <w:tcPr>
            <w:tcW w:w="2660" w:type="dxa"/>
          </w:tcPr>
          <w:p w:rsidR="00CA7CE5" w:rsidRPr="00766AD3" w:rsidRDefault="00CA7CE5" w:rsidP="007D7C08">
            <w:pPr>
              <w:pStyle w:val="a3"/>
              <w:spacing w:after="0" w:line="240" w:lineRule="auto"/>
              <w:rPr>
                <w:rFonts w:ascii="Times New Roman" w:hAnsi="Times New Roman"/>
                <w:sz w:val="20"/>
                <w:szCs w:val="20"/>
              </w:rPr>
            </w:pPr>
            <w:r w:rsidRPr="00766AD3">
              <w:rPr>
                <w:rFonts w:ascii="Times New Roman" w:hAnsi="Times New Roman"/>
                <w:sz w:val="20"/>
                <w:szCs w:val="20"/>
              </w:rPr>
              <w:t>Круг чтения</w:t>
            </w:r>
          </w:p>
        </w:tc>
        <w:tc>
          <w:tcPr>
            <w:tcW w:w="6237" w:type="dxa"/>
          </w:tcPr>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Русские и зарубежные народные и авторские сказки</w:t>
            </w:r>
            <w:r w:rsidR="00C20677">
              <w:rPr>
                <w:rFonts w:ascii="Times New Roman" w:hAnsi="Times New Roman"/>
                <w:sz w:val="20"/>
                <w:szCs w:val="20"/>
              </w:rPr>
              <w:t>.</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Классики русской литературы</w:t>
            </w:r>
            <w:r w:rsidR="00C20677">
              <w:rPr>
                <w:rFonts w:ascii="Times New Roman" w:hAnsi="Times New Roman"/>
                <w:sz w:val="20"/>
                <w:szCs w:val="20"/>
              </w:rPr>
              <w:t>.</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Современные русские и зарубежные писатели и поэты</w:t>
            </w:r>
            <w:r w:rsidR="00C20677">
              <w:rPr>
                <w:rFonts w:ascii="Times New Roman" w:hAnsi="Times New Roman"/>
                <w:sz w:val="20"/>
                <w:szCs w:val="20"/>
              </w:rPr>
              <w:t>.</w:t>
            </w:r>
          </w:p>
        </w:tc>
        <w:tc>
          <w:tcPr>
            <w:tcW w:w="5953" w:type="dxa"/>
          </w:tcPr>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Чтение произведений</w:t>
            </w:r>
            <w:r w:rsidR="00C20677">
              <w:rPr>
                <w:rFonts w:ascii="Times New Roman" w:hAnsi="Times New Roman"/>
                <w:sz w:val="20"/>
                <w:szCs w:val="20"/>
              </w:rPr>
              <w:t>.</w:t>
            </w:r>
          </w:p>
        </w:tc>
      </w:tr>
      <w:tr w:rsidR="00CA7CE5" w:rsidRPr="00766AD3" w:rsidTr="00051013">
        <w:tc>
          <w:tcPr>
            <w:tcW w:w="14850" w:type="dxa"/>
            <w:gridSpan w:val="3"/>
          </w:tcPr>
          <w:p w:rsidR="00CA7CE5" w:rsidRPr="00766AD3" w:rsidRDefault="00CA7CE5" w:rsidP="007D7C08">
            <w:pPr>
              <w:pStyle w:val="a3"/>
              <w:spacing w:after="0" w:line="240" w:lineRule="auto"/>
              <w:jc w:val="center"/>
              <w:rPr>
                <w:rFonts w:ascii="Times New Roman" w:hAnsi="Times New Roman"/>
                <w:b/>
                <w:sz w:val="24"/>
                <w:szCs w:val="24"/>
              </w:rPr>
            </w:pPr>
            <w:r w:rsidRPr="00766AD3">
              <w:rPr>
                <w:rFonts w:ascii="Times New Roman" w:hAnsi="Times New Roman"/>
                <w:b/>
                <w:sz w:val="24"/>
                <w:szCs w:val="24"/>
              </w:rPr>
              <w:t>3 класс 136 ч.</w:t>
            </w:r>
          </w:p>
        </w:tc>
      </w:tr>
      <w:tr w:rsidR="00CA7CE5" w:rsidRPr="00766AD3" w:rsidTr="00051013">
        <w:tc>
          <w:tcPr>
            <w:tcW w:w="2660" w:type="dxa"/>
          </w:tcPr>
          <w:p w:rsidR="00CA7CE5" w:rsidRPr="00766AD3" w:rsidRDefault="00CA7CE5" w:rsidP="007D7C08">
            <w:pPr>
              <w:pStyle w:val="a3"/>
              <w:spacing w:after="0" w:line="240" w:lineRule="auto"/>
              <w:rPr>
                <w:rFonts w:ascii="Times New Roman" w:hAnsi="Times New Roman"/>
                <w:sz w:val="20"/>
                <w:szCs w:val="20"/>
              </w:rPr>
            </w:pPr>
            <w:r w:rsidRPr="00766AD3">
              <w:rPr>
                <w:rFonts w:ascii="Times New Roman" w:hAnsi="Times New Roman"/>
                <w:sz w:val="20"/>
                <w:szCs w:val="20"/>
              </w:rPr>
              <w:t>Виды речевой и читательской деятельности</w:t>
            </w:r>
          </w:p>
        </w:tc>
        <w:tc>
          <w:tcPr>
            <w:tcW w:w="6237" w:type="dxa"/>
          </w:tcPr>
          <w:p w:rsidR="00CA7CE5" w:rsidRPr="00051013" w:rsidRDefault="00CA7CE5" w:rsidP="007D7C08">
            <w:pPr>
              <w:pStyle w:val="13"/>
              <w:spacing w:after="0" w:line="240" w:lineRule="auto"/>
              <w:jc w:val="both"/>
              <w:rPr>
                <w:rFonts w:ascii="Times New Roman" w:hAnsi="Times New Roman"/>
                <w:sz w:val="20"/>
                <w:szCs w:val="20"/>
              </w:rPr>
            </w:pPr>
            <w:r w:rsidRPr="00051013">
              <w:rPr>
                <w:rFonts w:ascii="Times New Roman" w:hAnsi="Times New Roman"/>
                <w:sz w:val="20"/>
                <w:szCs w:val="20"/>
              </w:rPr>
              <w:t>Понимание на слух смысла звучащей речи. Формирование умения понимать общий смысл воспринятого на слух лирического стихотворения, стихов русских классиков.</w:t>
            </w:r>
          </w:p>
          <w:p w:rsidR="00CA7CE5" w:rsidRPr="00051013" w:rsidRDefault="00CA7CE5" w:rsidP="007D7C08">
            <w:pPr>
              <w:pStyle w:val="13"/>
              <w:spacing w:after="0" w:line="240" w:lineRule="auto"/>
              <w:jc w:val="both"/>
              <w:rPr>
                <w:rFonts w:ascii="Times New Roman" w:hAnsi="Times New Roman"/>
                <w:sz w:val="20"/>
                <w:szCs w:val="20"/>
              </w:rPr>
            </w:pPr>
            <w:r w:rsidRPr="00051013">
              <w:rPr>
                <w:rFonts w:ascii="Times New Roman" w:hAnsi="Times New Roman"/>
                <w:sz w:val="20"/>
                <w:szCs w:val="20"/>
              </w:rPr>
              <w:lastRenderedPageBreak/>
              <w:t>Дальнейшее совершенствование умений и навыков осознанного и  выразительного чтения. Анализ собственного чтения вслух. Совершенствование навыков техники чтения.</w:t>
            </w:r>
          </w:p>
          <w:p w:rsidR="00CA7CE5" w:rsidRPr="00051013" w:rsidRDefault="00CA7CE5" w:rsidP="007D7C08">
            <w:pPr>
              <w:pStyle w:val="13"/>
              <w:spacing w:after="0" w:line="240" w:lineRule="auto"/>
              <w:jc w:val="both"/>
              <w:rPr>
                <w:rFonts w:ascii="Times New Roman" w:hAnsi="Times New Roman"/>
                <w:sz w:val="20"/>
                <w:szCs w:val="20"/>
              </w:rPr>
            </w:pPr>
            <w:r w:rsidRPr="00051013">
              <w:rPr>
                <w:rFonts w:ascii="Times New Roman" w:hAnsi="Times New Roman"/>
                <w:sz w:val="20"/>
                <w:szCs w:val="20"/>
              </w:rPr>
              <w:t>Умение читать про себя в процессе первичного ознакомительного чтения, повторного просмотрового чтения, выборочного и повторного изучающего чтения.</w:t>
            </w:r>
          </w:p>
          <w:p w:rsidR="00CA7CE5" w:rsidRPr="00051013" w:rsidRDefault="00CA7CE5" w:rsidP="007D7C08">
            <w:pPr>
              <w:pStyle w:val="13"/>
              <w:spacing w:after="0" w:line="240" w:lineRule="auto"/>
              <w:jc w:val="both"/>
              <w:rPr>
                <w:rFonts w:ascii="Times New Roman" w:hAnsi="Times New Roman"/>
                <w:sz w:val="20"/>
                <w:szCs w:val="20"/>
              </w:rPr>
            </w:pPr>
            <w:r w:rsidRPr="00051013">
              <w:rPr>
                <w:rFonts w:ascii="Times New Roman" w:hAnsi="Times New Roman"/>
                <w:sz w:val="20"/>
                <w:szCs w:val="20"/>
              </w:rPr>
              <w:t>Формировать умение при чтении вслух передавать индивидуальные особенности текстов и исполь</w:t>
            </w:r>
            <w:r w:rsidR="00C20677">
              <w:rPr>
                <w:rFonts w:ascii="Times New Roman" w:hAnsi="Times New Roman"/>
                <w:sz w:val="20"/>
                <w:szCs w:val="20"/>
              </w:rPr>
              <w:t>зуемых в них художественных приё</w:t>
            </w:r>
            <w:r w:rsidRPr="00051013">
              <w:rPr>
                <w:rFonts w:ascii="Times New Roman" w:hAnsi="Times New Roman"/>
                <w:sz w:val="20"/>
                <w:szCs w:val="20"/>
              </w:rPr>
              <w:t>мов.</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Дальнейшее освоение диалогического общения: умение слушать высказывания одноклассников, дополнять их или тактично и аргументировано опровергать.</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Формирование представлений о жанровом, тематическом и монографическом сборнике. Формировать умение составлять разные сборники.</w:t>
            </w:r>
          </w:p>
        </w:tc>
        <w:tc>
          <w:tcPr>
            <w:tcW w:w="5953" w:type="dxa"/>
          </w:tcPr>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lastRenderedPageBreak/>
              <w:t xml:space="preserve">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w:t>
            </w:r>
          </w:p>
          <w:p w:rsidR="00CA7CE5" w:rsidRPr="00766AD3" w:rsidRDefault="00CA7CE5" w:rsidP="00C20677">
            <w:pPr>
              <w:pStyle w:val="a3"/>
              <w:spacing w:after="0" w:line="240" w:lineRule="auto"/>
              <w:jc w:val="both"/>
              <w:rPr>
                <w:rFonts w:ascii="Times New Roman" w:hAnsi="Times New Roman"/>
                <w:sz w:val="20"/>
                <w:szCs w:val="20"/>
              </w:rPr>
            </w:pPr>
            <w:r w:rsidRPr="00766AD3">
              <w:rPr>
                <w:rFonts w:ascii="Times New Roman" w:hAnsi="Times New Roman"/>
                <w:sz w:val="20"/>
                <w:szCs w:val="20"/>
              </w:rPr>
              <w:lastRenderedPageBreak/>
              <w:t xml:space="preserve">Формирование представлений о жанровом, тематическом и монографическом сборнике. Формирование умений составлять разные сборники. Понятие </w:t>
            </w:r>
            <w:r w:rsidR="00C20677">
              <w:rPr>
                <w:rFonts w:ascii="Times New Roman" w:hAnsi="Times New Roman"/>
                <w:sz w:val="20"/>
                <w:szCs w:val="20"/>
              </w:rPr>
              <w:t>«</w:t>
            </w:r>
            <w:r w:rsidRPr="00766AD3">
              <w:rPr>
                <w:rFonts w:ascii="Times New Roman" w:hAnsi="Times New Roman"/>
                <w:sz w:val="20"/>
                <w:szCs w:val="20"/>
              </w:rPr>
              <w:t>Избранное</w:t>
            </w:r>
            <w:r w:rsidR="00C20677">
              <w:rPr>
                <w:rFonts w:ascii="Times New Roman" w:hAnsi="Times New Roman"/>
                <w:sz w:val="20"/>
                <w:szCs w:val="20"/>
              </w:rPr>
              <w:t>»</w:t>
            </w:r>
            <w:r w:rsidRPr="00766AD3">
              <w:rPr>
                <w:rFonts w:ascii="Times New Roman" w:hAnsi="Times New Roman"/>
                <w:sz w:val="20"/>
                <w:szCs w:val="20"/>
              </w:rPr>
              <w:t>. Составление сборника избранных произведений любимого писателя или поэта. Воспитание потребности пользоваться библиотекой и выбирать книги в соответствии с рекомендованным списком</w:t>
            </w:r>
            <w:r w:rsidR="00C20677">
              <w:rPr>
                <w:rFonts w:ascii="Times New Roman" w:hAnsi="Times New Roman"/>
                <w:sz w:val="20"/>
                <w:szCs w:val="20"/>
              </w:rPr>
              <w:t>.</w:t>
            </w:r>
          </w:p>
        </w:tc>
      </w:tr>
      <w:tr w:rsidR="00CA7CE5" w:rsidRPr="00766AD3" w:rsidTr="00051013">
        <w:tc>
          <w:tcPr>
            <w:tcW w:w="2660" w:type="dxa"/>
          </w:tcPr>
          <w:p w:rsidR="00CA7CE5" w:rsidRPr="00766AD3" w:rsidRDefault="00CA7CE5" w:rsidP="007D7C08">
            <w:pPr>
              <w:pStyle w:val="a3"/>
              <w:spacing w:after="0" w:line="240" w:lineRule="auto"/>
              <w:rPr>
                <w:rFonts w:ascii="Times New Roman" w:hAnsi="Times New Roman"/>
                <w:sz w:val="20"/>
                <w:szCs w:val="20"/>
              </w:rPr>
            </w:pPr>
            <w:r w:rsidRPr="00766AD3">
              <w:rPr>
                <w:rFonts w:ascii="Times New Roman" w:hAnsi="Times New Roman"/>
                <w:sz w:val="20"/>
                <w:szCs w:val="20"/>
              </w:rPr>
              <w:lastRenderedPageBreak/>
              <w:t>Литературоведческая пропедевтика</w:t>
            </w:r>
          </w:p>
        </w:tc>
        <w:tc>
          <w:tcPr>
            <w:tcW w:w="6237" w:type="dxa"/>
          </w:tcPr>
          <w:p w:rsidR="00CA7CE5" w:rsidRPr="00766AD3" w:rsidRDefault="00CA7CE5" w:rsidP="007D7C08">
            <w:pPr>
              <w:pStyle w:val="a3"/>
              <w:spacing w:after="0" w:line="240" w:lineRule="auto"/>
              <w:rPr>
                <w:rFonts w:ascii="Times New Roman" w:hAnsi="Times New Roman"/>
                <w:sz w:val="20"/>
                <w:szCs w:val="20"/>
              </w:rPr>
            </w:pPr>
            <w:r w:rsidRPr="00766AD3">
              <w:rPr>
                <w:rFonts w:ascii="Times New Roman" w:hAnsi="Times New Roman"/>
                <w:sz w:val="20"/>
                <w:szCs w:val="20"/>
                <w:u w:val="single"/>
              </w:rPr>
              <w:t>Устное народное творчество.</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Формирование общего представления о сказке, как произведении устного народного творчества, которое есть у всех народов мира. Познакомить с простейшей лентой времени.</w:t>
            </w:r>
          </w:p>
          <w:p w:rsidR="00CA7CE5" w:rsidRPr="00766AD3" w:rsidRDefault="00CA7CE5" w:rsidP="007D7C08">
            <w:pPr>
              <w:pStyle w:val="a3"/>
              <w:spacing w:after="0" w:line="240" w:lineRule="auto"/>
              <w:rPr>
                <w:rFonts w:ascii="Times New Roman" w:hAnsi="Times New Roman"/>
                <w:sz w:val="20"/>
                <w:szCs w:val="20"/>
              </w:rPr>
            </w:pPr>
            <w:r w:rsidRPr="00766AD3">
              <w:rPr>
                <w:rFonts w:ascii="Times New Roman" w:hAnsi="Times New Roman"/>
                <w:sz w:val="20"/>
                <w:szCs w:val="20"/>
                <w:u w:val="single"/>
              </w:rPr>
              <w:t>Жанр пословицы.</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Пословица как школа народной мудрости и жизненного опыта. Знакомство  с пословицами разных народов. Использование пословиц «к слову», «к случаю»: для характеристики сложившейся или обсуждаемой ситуации.</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u w:val="single"/>
              </w:rPr>
              <w:t>Авторское творчество</w:t>
            </w:r>
            <w:r w:rsidR="00C20677">
              <w:rPr>
                <w:rFonts w:ascii="Times New Roman" w:hAnsi="Times New Roman"/>
                <w:sz w:val="20"/>
                <w:szCs w:val="20"/>
                <w:u w:val="single"/>
              </w:rPr>
              <w:t>.</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i/>
                <w:sz w:val="20"/>
                <w:szCs w:val="20"/>
                <w:u w:val="single"/>
              </w:rPr>
              <w:t>Жанр басни.</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Структура басни. Происхождение сюжетной части басни из сказки о животных.</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u w:val="single"/>
              </w:rPr>
              <w:t>Жанр бытовой сказки.</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Обобщенность характеров, наличие морали. Связь с жанром басни.</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 xml:space="preserve">Формирование представлений о </w:t>
            </w:r>
            <w:r w:rsidRPr="00766AD3">
              <w:rPr>
                <w:rFonts w:ascii="Times New Roman" w:hAnsi="Times New Roman"/>
                <w:sz w:val="20"/>
                <w:szCs w:val="20"/>
                <w:u w:val="single"/>
              </w:rPr>
              <w:t>жанре рассказа</w:t>
            </w:r>
            <w:r w:rsidRPr="00766AD3">
              <w:rPr>
                <w:rFonts w:ascii="Times New Roman" w:hAnsi="Times New Roman"/>
                <w:sz w:val="20"/>
                <w:szCs w:val="20"/>
              </w:rPr>
              <w:t>. Герой рассказа. Сравнительный анализ характера героев. Различие композиций рассказа и сказки. Различие целевых установок жанров.</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u w:val="single"/>
              </w:rPr>
              <w:t>Поэзия</w:t>
            </w:r>
            <w:r w:rsidR="00C20677">
              <w:rPr>
                <w:rFonts w:ascii="Times New Roman" w:hAnsi="Times New Roman"/>
                <w:sz w:val="20"/>
                <w:szCs w:val="20"/>
                <w:u w:val="single"/>
              </w:rPr>
              <w:t>.</w:t>
            </w:r>
            <w:r>
              <w:rPr>
                <w:rFonts w:ascii="Times New Roman" w:hAnsi="Times New Roman"/>
                <w:sz w:val="20"/>
                <w:szCs w:val="20"/>
              </w:rPr>
              <w:t xml:space="preserve"> </w:t>
            </w:r>
            <w:r w:rsidRPr="00766AD3">
              <w:rPr>
                <w:rFonts w:ascii="Times New Roman" w:hAnsi="Times New Roman"/>
                <w:sz w:val="20"/>
                <w:szCs w:val="20"/>
              </w:rPr>
              <w:t>Способы раскрытия внутреннего мира лирического героя. Средства художественной выразительности, используемые для создания яркого поэтического образа художественные при</w:t>
            </w:r>
            <w:r w:rsidR="00C20677">
              <w:rPr>
                <w:rFonts w:ascii="Times New Roman" w:hAnsi="Times New Roman"/>
                <w:sz w:val="20"/>
                <w:szCs w:val="20"/>
              </w:rPr>
              <w:t>ё</w:t>
            </w:r>
            <w:r w:rsidRPr="00766AD3">
              <w:rPr>
                <w:rFonts w:ascii="Times New Roman" w:hAnsi="Times New Roman"/>
                <w:sz w:val="20"/>
                <w:szCs w:val="20"/>
              </w:rPr>
              <w:t>мы (олицетворение, контраст, повтор).</w:t>
            </w:r>
          </w:p>
          <w:p w:rsidR="00CA7CE5" w:rsidRPr="00766AD3" w:rsidRDefault="00CA7CE5" w:rsidP="00C20677">
            <w:pPr>
              <w:pStyle w:val="a3"/>
              <w:spacing w:after="0" w:line="240" w:lineRule="auto"/>
              <w:jc w:val="both"/>
              <w:rPr>
                <w:rFonts w:ascii="Times New Roman" w:hAnsi="Times New Roman"/>
                <w:sz w:val="20"/>
                <w:szCs w:val="20"/>
              </w:rPr>
            </w:pPr>
            <w:r w:rsidRPr="00766AD3">
              <w:rPr>
                <w:rFonts w:ascii="Times New Roman" w:hAnsi="Times New Roman"/>
                <w:sz w:val="20"/>
                <w:szCs w:val="20"/>
                <w:u w:val="single"/>
              </w:rPr>
              <w:t>Лента времени.</w:t>
            </w:r>
            <w:r>
              <w:rPr>
                <w:rFonts w:ascii="Times New Roman" w:hAnsi="Times New Roman"/>
                <w:sz w:val="20"/>
                <w:szCs w:val="20"/>
              </w:rPr>
              <w:t xml:space="preserve"> </w:t>
            </w:r>
            <w:r w:rsidRPr="00766AD3">
              <w:rPr>
                <w:rFonts w:ascii="Times New Roman" w:hAnsi="Times New Roman"/>
                <w:sz w:val="20"/>
                <w:szCs w:val="20"/>
              </w:rPr>
              <w:t>Формирование начальных наглядно-образных представлений о линейном движении времени путем помещения на неё произведений.</w:t>
            </w:r>
          </w:p>
        </w:tc>
        <w:tc>
          <w:tcPr>
            <w:tcW w:w="5953" w:type="dxa"/>
          </w:tcPr>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Узнавание особенностей стихотворного произведения (ритм, рифма и т.д.), различие жанровых особенностей (народной и авторской сказки и др.), узнавание литературных приёмов (сравнение, олицетворение, контраст и др.)</w:t>
            </w:r>
            <w:r w:rsidR="00C20677">
              <w:rPr>
                <w:rFonts w:ascii="Times New Roman" w:hAnsi="Times New Roman"/>
                <w:sz w:val="20"/>
                <w:szCs w:val="20"/>
              </w:rPr>
              <w:t>.</w:t>
            </w:r>
          </w:p>
        </w:tc>
      </w:tr>
      <w:tr w:rsidR="00CA7CE5" w:rsidRPr="00766AD3" w:rsidTr="00051013">
        <w:tc>
          <w:tcPr>
            <w:tcW w:w="2660" w:type="dxa"/>
          </w:tcPr>
          <w:p w:rsidR="00CA7CE5" w:rsidRPr="00766AD3" w:rsidRDefault="00CA7CE5" w:rsidP="007D7C08">
            <w:pPr>
              <w:pStyle w:val="a3"/>
              <w:spacing w:after="0" w:line="240" w:lineRule="auto"/>
              <w:rPr>
                <w:rFonts w:ascii="Times New Roman" w:hAnsi="Times New Roman"/>
                <w:sz w:val="20"/>
                <w:szCs w:val="20"/>
              </w:rPr>
            </w:pPr>
            <w:r w:rsidRPr="00766AD3">
              <w:rPr>
                <w:rFonts w:ascii="Times New Roman" w:hAnsi="Times New Roman"/>
                <w:sz w:val="20"/>
                <w:szCs w:val="20"/>
              </w:rPr>
              <w:t>Элементы творческой деятельности</w:t>
            </w:r>
          </w:p>
        </w:tc>
        <w:tc>
          <w:tcPr>
            <w:tcW w:w="6237" w:type="dxa"/>
          </w:tcPr>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Дальнейшее формирование умения рассматривать репродукции живописных произведений в разделе «Музейный дом»</w:t>
            </w:r>
            <w:r w:rsidR="00C20677">
              <w:rPr>
                <w:rFonts w:ascii="Times New Roman" w:hAnsi="Times New Roman"/>
                <w:sz w:val="20"/>
                <w:szCs w:val="20"/>
              </w:rPr>
              <w:t>.</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lastRenderedPageBreak/>
              <w:t>Формировать умения устно и письменно делиться своими личными впечатлениями и наблюдениями.</w:t>
            </w:r>
          </w:p>
        </w:tc>
        <w:tc>
          <w:tcPr>
            <w:tcW w:w="5953" w:type="dxa"/>
          </w:tcPr>
          <w:p w:rsidR="00CA7CE5" w:rsidRPr="00766AD3" w:rsidRDefault="00CA7CE5" w:rsidP="00C20677">
            <w:pPr>
              <w:pStyle w:val="a3"/>
              <w:spacing w:after="0" w:line="240" w:lineRule="auto"/>
              <w:jc w:val="both"/>
              <w:rPr>
                <w:rFonts w:ascii="Times New Roman" w:hAnsi="Times New Roman"/>
                <w:sz w:val="20"/>
                <w:szCs w:val="20"/>
              </w:rPr>
            </w:pPr>
            <w:r w:rsidRPr="00766AD3">
              <w:rPr>
                <w:rFonts w:ascii="Times New Roman" w:hAnsi="Times New Roman"/>
                <w:sz w:val="20"/>
                <w:szCs w:val="20"/>
              </w:rPr>
              <w:lastRenderedPageBreak/>
              <w:t xml:space="preserve">Чтение по ролям, инсценировка, драматизация, устное словесное рисование, работа с репродукциями, создание собственных </w:t>
            </w:r>
            <w:r w:rsidRPr="00766AD3">
              <w:rPr>
                <w:rFonts w:ascii="Times New Roman" w:hAnsi="Times New Roman"/>
                <w:sz w:val="20"/>
                <w:szCs w:val="20"/>
              </w:rPr>
              <w:lastRenderedPageBreak/>
              <w:t>текстов</w:t>
            </w:r>
            <w:r w:rsidR="00C20677">
              <w:rPr>
                <w:rFonts w:ascii="Times New Roman" w:hAnsi="Times New Roman"/>
                <w:sz w:val="20"/>
                <w:szCs w:val="20"/>
              </w:rPr>
              <w:t>.</w:t>
            </w:r>
          </w:p>
        </w:tc>
      </w:tr>
      <w:tr w:rsidR="00CA7CE5" w:rsidRPr="00766AD3" w:rsidTr="00051013">
        <w:tc>
          <w:tcPr>
            <w:tcW w:w="2660" w:type="dxa"/>
          </w:tcPr>
          <w:p w:rsidR="00CA7CE5" w:rsidRPr="00766AD3" w:rsidRDefault="00CA7CE5" w:rsidP="007D7C08">
            <w:pPr>
              <w:pStyle w:val="a3"/>
              <w:spacing w:after="0" w:line="240" w:lineRule="auto"/>
              <w:rPr>
                <w:rFonts w:ascii="Times New Roman" w:hAnsi="Times New Roman"/>
                <w:sz w:val="20"/>
                <w:szCs w:val="20"/>
              </w:rPr>
            </w:pPr>
            <w:r w:rsidRPr="00766AD3">
              <w:rPr>
                <w:rFonts w:ascii="Times New Roman" w:hAnsi="Times New Roman"/>
                <w:sz w:val="20"/>
                <w:szCs w:val="20"/>
              </w:rPr>
              <w:lastRenderedPageBreak/>
              <w:t>Круг чтения</w:t>
            </w:r>
          </w:p>
        </w:tc>
        <w:tc>
          <w:tcPr>
            <w:tcW w:w="6237" w:type="dxa"/>
          </w:tcPr>
          <w:p w:rsidR="00CA7CE5" w:rsidRPr="00766AD3" w:rsidRDefault="00CA7CE5" w:rsidP="007D7C08">
            <w:pPr>
              <w:pStyle w:val="a3"/>
              <w:tabs>
                <w:tab w:val="clear" w:pos="708"/>
                <w:tab w:val="left" w:pos="-10"/>
              </w:tabs>
              <w:spacing w:after="0" w:line="240" w:lineRule="auto"/>
              <w:rPr>
                <w:rFonts w:ascii="Times New Roman" w:hAnsi="Times New Roman"/>
                <w:sz w:val="20"/>
                <w:szCs w:val="20"/>
              </w:rPr>
            </w:pPr>
            <w:r w:rsidRPr="00766AD3">
              <w:rPr>
                <w:rFonts w:ascii="Times New Roman" w:hAnsi="Times New Roman"/>
                <w:sz w:val="20"/>
                <w:szCs w:val="20"/>
              </w:rPr>
              <w:t>Русская бытовая сказка</w:t>
            </w:r>
            <w:r w:rsidR="00C20677">
              <w:rPr>
                <w:rFonts w:ascii="Times New Roman" w:hAnsi="Times New Roman"/>
                <w:sz w:val="20"/>
                <w:szCs w:val="20"/>
              </w:rPr>
              <w:t>.</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Сказки народов мира о животных</w:t>
            </w:r>
            <w:r w:rsidR="00C20677">
              <w:rPr>
                <w:rFonts w:ascii="Times New Roman" w:hAnsi="Times New Roman"/>
                <w:sz w:val="20"/>
                <w:szCs w:val="20"/>
              </w:rPr>
              <w:t>.</w:t>
            </w:r>
          </w:p>
          <w:p w:rsidR="00CA7CE5" w:rsidRPr="00766AD3" w:rsidRDefault="00CA7CE5" w:rsidP="007D7C08">
            <w:pPr>
              <w:pStyle w:val="a3"/>
              <w:spacing w:after="0" w:line="240" w:lineRule="auto"/>
              <w:rPr>
                <w:rFonts w:ascii="Times New Roman" w:hAnsi="Times New Roman"/>
                <w:sz w:val="20"/>
                <w:szCs w:val="20"/>
              </w:rPr>
            </w:pPr>
            <w:r w:rsidRPr="00766AD3">
              <w:rPr>
                <w:rFonts w:ascii="Times New Roman" w:hAnsi="Times New Roman"/>
                <w:sz w:val="20"/>
                <w:szCs w:val="20"/>
              </w:rPr>
              <w:t>Авторская литература народов мира</w:t>
            </w:r>
            <w:r w:rsidR="00C20677">
              <w:rPr>
                <w:rFonts w:ascii="Times New Roman" w:hAnsi="Times New Roman"/>
                <w:sz w:val="20"/>
                <w:szCs w:val="20"/>
              </w:rPr>
              <w:t>.</w:t>
            </w:r>
          </w:p>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t>Классик</w:t>
            </w:r>
            <w:r w:rsidR="00C20677">
              <w:rPr>
                <w:rFonts w:ascii="Times New Roman" w:hAnsi="Times New Roman"/>
                <w:sz w:val="20"/>
                <w:szCs w:val="20"/>
              </w:rPr>
              <w:t>и русской литературы.</w:t>
            </w:r>
          </w:p>
          <w:p w:rsidR="00CA7CE5" w:rsidRPr="00766AD3" w:rsidRDefault="00CA7CE5" w:rsidP="007D7C08">
            <w:pPr>
              <w:pStyle w:val="a3"/>
              <w:spacing w:after="0" w:line="240" w:lineRule="auto"/>
              <w:rPr>
                <w:rFonts w:ascii="Times New Roman" w:hAnsi="Times New Roman"/>
                <w:sz w:val="20"/>
                <w:szCs w:val="20"/>
              </w:rPr>
            </w:pPr>
            <w:r w:rsidRPr="00766AD3">
              <w:rPr>
                <w:rFonts w:ascii="Times New Roman" w:hAnsi="Times New Roman"/>
                <w:sz w:val="20"/>
                <w:szCs w:val="20"/>
              </w:rPr>
              <w:t>Классики советск</w:t>
            </w:r>
            <w:r w:rsidR="00C20677">
              <w:rPr>
                <w:rFonts w:ascii="Times New Roman" w:hAnsi="Times New Roman"/>
                <w:sz w:val="20"/>
                <w:szCs w:val="20"/>
              </w:rPr>
              <w:t>ой и русской детской литературы.</w:t>
            </w:r>
          </w:p>
          <w:p w:rsidR="00CA7CE5" w:rsidRPr="00766AD3" w:rsidRDefault="00CA7CE5" w:rsidP="007D7C08">
            <w:pPr>
              <w:pStyle w:val="a3"/>
              <w:spacing w:after="0" w:line="240" w:lineRule="auto"/>
              <w:rPr>
                <w:rFonts w:ascii="Times New Roman" w:hAnsi="Times New Roman"/>
                <w:sz w:val="20"/>
                <w:szCs w:val="20"/>
              </w:rPr>
            </w:pPr>
            <w:r w:rsidRPr="00766AD3">
              <w:rPr>
                <w:rFonts w:ascii="Times New Roman" w:hAnsi="Times New Roman"/>
                <w:sz w:val="20"/>
                <w:szCs w:val="20"/>
              </w:rPr>
              <w:t>Современная детская литература на рубеже 20-21 веков</w:t>
            </w:r>
            <w:r w:rsidR="00C20677">
              <w:rPr>
                <w:rFonts w:ascii="Times New Roman" w:hAnsi="Times New Roman"/>
                <w:sz w:val="20"/>
                <w:szCs w:val="20"/>
              </w:rPr>
              <w:t>.</w:t>
            </w:r>
            <w:r w:rsidRPr="00766AD3">
              <w:rPr>
                <w:rFonts w:ascii="Times New Roman" w:hAnsi="Times New Roman"/>
                <w:sz w:val="20"/>
                <w:szCs w:val="20"/>
              </w:rPr>
              <w:t xml:space="preserve"> </w:t>
            </w:r>
          </w:p>
        </w:tc>
        <w:tc>
          <w:tcPr>
            <w:tcW w:w="5953" w:type="dxa"/>
          </w:tcPr>
          <w:p w:rsidR="00CA7CE5" w:rsidRPr="00766AD3" w:rsidRDefault="00CA7CE5" w:rsidP="007D7C08">
            <w:pPr>
              <w:pStyle w:val="a3"/>
              <w:spacing w:after="0" w:line="240" w:lineRule="auto"/>
              <w:rPr>
                <w:rFonts w:ascii="Times New Roman" w:hAnsi="Times New Roman"/>
                <w:sz w:val="20"/>
                <w:szCs w:val="20"/>
              </w:rPr>
            </w:pPr>
            <w:r w:rsidRPr="00766AD3">
              <w:rPr>
                <w:rFonts w:ascii="Times New Roman" w:hAnsi="Times New Roman"/>
                <w:sz w:val="20"/>
                <w:szCs w:val="20"/>
              </w:rPr>
              <w:t>Чтение произведений</w:t>
            </w:r>
            <w:r w:rsidR="00C20677">
              <w:rPr>
                <w:rFonts w:ascii="Times New Roman" w:hAnsi="Times New Roman"/>
                <w:sz w:val="20"/>
                <w:szCs w:val="20"/>
              </w:rPr>
              <w:t>.</w:t>
            </w:r>
          </w:p>
        </w:tc>
      </w:tr>
      <w:tr w:rsidR="00CA7CE5" w:rsidRPr="00766AD3" w:rsidTr="00051013">
        <w:tc>
          <w:tcPr>
            <w:tcW w:w="14850" w:type="dxa"/>
            <w:gridSpan w:val="3"/>
          </w:tcPr>
          <w:p w:rsidR="00CA7CE5" w:rsidRPr="00766AD3" w:rsidRDefault="00CA7CE5" w:rsidP="007D7C08">
            <w:pPr>
              <w:pStyle w:val="a3"/>
              <w:spacing w:after="0" w:line="240" w:lineRule="auto"/>
              <w:jc w:val="center"/>
              <w:rPr>
                <w:rFonts w:ascii="Times New Roman" w:hAnsi="Times New Roman"/>
                <w:b/>
                <w:sz w:val="24"/>
                <w:szCs w:val="24"/>
              </w:rPr>
            </w:pPr>
            <w:r w:rsidRPr="00766AD3">
              <w:rPr>
                <w:rFonts w:ascii="Times New Roman" w:hAnsi="Times New Roman"/>
                <w:b/>
                <w:sz w:val="24"/>
                <w:szCs w:val="24"/>
              </w:rPr>
              <w:t>4 класс 136 ч.</w:t>
            </w:r>
          </w:p>
        </w:tc>
      </w:tr>
      <w:tr w:rsidR="00CA7CE5" w:rsidRPr="00766AD3" w:rsidTr="00051013">
        <w:tc>
          <w:tcPr>
            <w:tcW w:w="2660" w:type="dxa"/>
          </w:tcPr>
          <w:p w:rsidR="00CA7CE5" w:rsidRPr="00766AD3" w:rsidRDefault="00CA7CE5" w:rsidP="007D7C08">
            <w:pPr>
              <w:pStyle w:val="a3"/>
              <w:spacing w:after="0" w:line="240" w:lineRule="auto"/>
              <w:rPr>
                <w:rFonts w:ascii="Times New Roman" w:hAnsi="Times New Roman"/>
                <w:sz w:val="20"/>
                <w:szCs w:val="20"/>
              </w:rPr>
            </w:pPr>
            <w:r w:rsidRPr="00766AD3">
              <w:rPr>
                <w:rFonts w:ascii="Times New Roman" w:hAnsi="Times New Roman"/>
                <w:sz w:val="20"/>
                <w:szCs w:val="20"/>
              </w:rPr>
              <w:t>Виды речевой и читательской деятельности</w:t>
            </w:r>
          </w:p>
        </w:tc>
        <w:tc>
          <w:tcPr>
            <w:tcW w:w="6237" w:type="dxa"/>
          </w:tcPr>
          <w:p w:rsidR="00CA7CE5" w:rsidRPr="00766AD3" w:rsidRDefault="00CA7CE5" w:rsidP="007D7C08">
            <w:pPr>
              <w:pStyle w:val="a3"/>
              <w:shd w:val="clear" w:color="auto" w:fill="FFFFFF"/>
              <w:spacing w:after="0" w:line="240" w:lineRule="auto"/>
              <w:jc w:val="both"/>
              <w:rPr>
                <w:rFonts w:ascii="Times New Roman" w:hAnsi="Times New Roman"/>
                <w:sz w:val="20"/>
                <w:szCs w:val="20"/>
              </w:rPr>
            </w:pPr>
            <w:r w:rsidRPr="00766AD3">
              <w:rPr>
                <w:rFonts w:ascii="Times New Roman" w:hAnsi="Times New Roman"/>
                <w:color w:val="000000"/>
                <w:spacing w:val="-7"/>
                <w:sz w:val="20"/>
                <w:szCs w:val="20"/>
              </w:rPr>
              <w:t>Совершенствование умения чтения про себя в процессе ознакомительного, просмотрового чтения, выборочного и изучающего чтения.</w:t>
            </w:r>
          </w:p>
          <w:p w:rsidR="00CA7CE5" w:rsidRPr="00766AD3" w:rsidRDefault="00CA7CE5" w:rsidP="007D7C08">
            <w:pPr>
              <w:pStyle w:val="a3"/>
              <w:shd w:val="clear" w:color="auto" w:fill="FFFFFF"/>
              <w:spacing w:after="0" w:line="240" w:lineRule="auto"/>
              <w:jc w:val="both"/>
              <w:rPr>
                <w:rFonts w:ascii="Times New Roman" w:hAnsi="Times New Roman"/>
                <w:sz w:val="20"/>
                <w:szCs w:val="20"/>
              </w:rPr>
            </w:pPr>
            <w:r w:rsidRPr="00766AD3">
              <w:rPr>
                <w:rFonts w:ascii="Times New Roman" w:hAnsi="Times New Roman"/>
                <w:color w:val="000000"/>
                <w:spacing w:val="-7"/>
                <w:sz w:val="20"/>
                <w:szCs w:val="20"/>
              </w:rPr>
              <w:t>Совершенствование умений и навыков выразительного и осмысленного чтения: учёт тех требований к выразительности чтения, которые продиктованы жанровой принадлежностью текста. Дальнейшее развитие навыков свободного владения устной и письменной речью.</w:t>
            </w:r>
          </w:p>
          <w:p w:rsidR="00CA7CE5" w:rsidRPr="00766AD3" w:rsidRDefault="00CA7CE5" w:rsidP="007D7C08">
            <w:pPr>
              <w:pStyle w:val="a3"/>
              <w:shd w:val="clear" w:color="auto" w:fill="FFFFFF"/>
              <w:spacing w:after="0" w:line="240" w:lineRule="auto"/>
              <w:jc w:val="both"/>
              <w:rPr>
                <w:rFonts w:ascii="Times New Roman" w:hAnsi="Times New Roman"/>
                <w:sz w:val="20"/>
                <w:szCs w:val="20"/>
              </w:rPr>
            </w:pPr>
            <w:r w:rsidRPr="00766AD3">
              <w:rPr>
                <w:rFonts w:ascii="Times New Roman" w:hAnsi="Times New Roman"/>
                <w:color w:val="000000"/>
                <w:spacing w:val="-7"/>
                <w:sz w:val="20"/>
                <w:szCs w:val="20"/>
              </w:rPr>
              <w:t>Дальнейшее формирование культуры предметного общения:</w:t>
            </w:r>
          </w:p>
          <w:p w:rsidR="00CA7CE5" w:rsidRPr="00766AD3" w:rsidRDefault="00CA7CE5" w:rsidP="007D7C08">
            <w:pPr>
              <w:pStyle w:val="ae"/>
              <w:shd w:val="clear" w:color="auto" w:fill="FFFFFF"/>
              <w:spacing w:line="240" w:lineRule="auto"/>
              <w:ind w:left="0"/>
              <w:jc w:val="both"/>
              <w:rPr>
                <w:sz w:val="20"/>
                <w:szCs w:val="20"/>
              </w:rPr>
            </w:pPr>
            <w:r w:rsidRPr="00766AD3">
              <w:rPr>
                <w:color w:val="000000"/>
                <w:spacing w:val="-7"/>
                <w:sz w:val="20"/>
                <w:szCs w:val="20"/>
              </w:rPr>
              <w:t>- умения целенаправленного доказательного высказывания с привлечением текста произведения;</w:t>
            </w:r>
          </w:p>
          <w:p w:rsidR="00CA7CE5" w:rsidRPr="00766AD3" w:rsidRDefault="00CA7CE5" w:rsidP="007D7C08">
            <w:pPr>
              <w:pStyle w:val="ae"/>
              <w:shd w:val="clear" w:color="auto" w:fill="FFFFFF"/>
              <w:spacing w:line="240" w:lineRule="auto"/>
              <w:ind w:left="0"/>
              <w:jc w:val="both"/>
              <w:rPr>
                <w:sz w:val="20"/>
                <w:szCs w:val="20"/>
              </w:rPr>
            </w:pPr>
            <w:r w:rsidRPr="00766AD3">
              <w:rPr>
                <w:sz w:val="20"/>
                <w:szCs w:val="20"/>
              </w:rPr>
              <w:t xml:space="preserve">- </w:t>
            </w:r>
            <w:r w:rsidRPr="00766AD3">
              <w:rPr>
                <w:color w:val="000000"/>
                <w:spacing w:val="-7"/>
                <w:sz w:val="20"/>
                <w:szCs w:val="20"/>
              </w:rPr>
              <w:t>способности критично относиться к результатам собственного творчества;</w:t>
            </w:r>
          </w:p>
          <w:p w:rsidR="00CA7CE5" w:rsidRPr="00766AD3" w:rsidRDefault="00CA7CE5" w:rsidP="007D7C08">
            <w:pPr>
              <w:pStyle w:val="ae"/>
              <w:shd w:val="clear" w:color="auto" w:fill="FFFFFF"/>
              <w:spacing w:line="240" w:lineRule="auto"/>
              <w:ind w:left="0"/>
              <w:jc w:val="both"/>
              <w:rPr>
                <w:sz w:val="20"/>
                <w:szCs w:val="20"/>
              </w:rPr>
            </w:pPr>
            <w:r w:rsidRPr="00766AD3">
              <w:rPr>
                <w:sz w:val="20"/>
                <w:szCs w:val="20"/>
              </w:rPr>
              <w:t xml:space="preserve">- </w:t>
            </w:r>
            <w:r w:rsidRPr="00766AD3">
              <w:rPr>
                <w:color w:val="000000"/>
                <w:spacing w:val="-7"/>
                <w:sz w:val="20"/>
                <w:szCs w:val="20"/>
              </w:rPr>
              <w:t>способности тактично оценивать результаты творчества одноклассников.</w:t>
            </w:r>
          </w:p>
          <w:p w:rsidR="00CA7CE5" w:rsidRPr="00766AD3" w:rsidRDefault="00CA7CE5" w:rsidP="007D7C08">
            <w:pPr>
              <w:pStyle w:val="a3"/>
              <w:shd w:val="clear" w:color="auto" w:fill="FFFFFF"/>
              <w:spacing w:after="0" w:line="240" w:lineRule="auto"/>
              <w:jc w:val="both"/>
              <w:rPr>
                <w:rFonts w:ascii="Times New Roman" w:hAnsi="Times New Roman"/>
                <w:sz w:val="20"/>
                <w:szCs w:val="20"/>
              </w:rPr>
            </w:pPr>
            <w:r w:rsidRPr="00766AD3">
              <w:rPr>
                <w:rFonts w:ascii="Times New Roman" w:hAnsi="Times New Roman"/>
                <w:color w:val="000000"/>
                <w:spacing w:val="-7"/>
                <w:sz w:val="20"/>
                <w:szCs w:val="20"/>
              </w:rPr>
              <w:t>Дальнейшее формирование культуры предметной переписки с научным клубом младшего школьника «Ключ и заря».</w:t>
            </w:r>
          </w:p>
          <w:p w:rsidR="00CA7CE5" w:rsidRPr="00766AD3" w:rsidRDefault="00CA7CE5" w:rsidP="007D7C08">
            <w:pPr>
              <w:pStyle w:val="a3"/>
              <w:shd w:val="clear" w:color="auto" w:fill="FFFFFF"/>
              <w:spacing w:after="0" w:line="240" w:lineRule="auto"/>
              <w:jc w:val="both"/>
              <w:rPr>
                <w:rFonts w:ascii="Times New Roman" w:hAnsi="Times New Roman"/>
                <w:sz w:val="20"/>
                <w:szCs w:val="20"/>
              </w:rPr>
            </w:pPr>
            <w:r w:rsidRPr="00766AD3">
              <w:rPr>
                <w:rFonts w:ascii="Times New Roman" w:hAnsi="Times New Roman"/>
                <w:color w:val="000000"/>
                <w:spacing w:val="-7"/>
                <w:sz w:val="20"/>
                <w:szCs w:val="20"/>
              </w:rPr>
              <w:t>Дальнейшее формирование умений ориентироваться в книге по её элементам. Формирование умений составлять аннотацию на отдельное произведение и сборник произведений.</w:t>
            </w:r>
          </w:p>
          <w:p w:rsidR="00CA7CE5" w:rsidRPr="00766AD3" w:rsidRDefault="00CA7CE5" w:rsidP="007D7C08">
            <w:pPr>
              <w:pStyle w:val="a3"/>
              <w:shd w:val="clear" w:color="auto" w:fill="FFFFFF"/>
              <w:spacing w:after="0" w:line="240" w:lineRule="auto"/>
              <w:jc w:val="both"/>
              <w:rPr>
                <w:rFonts w:ascii="Times New Roman" w:hAnsi="Times New Roman"/>
                <w:sz w:val="20"/>
                <w:szCs w:val="20"/>
              </w:rPr>
            </w:pPr>
            <w:r w:rsidRPr="00766AD3">
              <w:rPr>
                <w:rFonts w:ascii="Times New Roman" w:hAnsi="Times New Roman"/>
                <w:color w:val="000000"/>
                <w:spacing w:val="-7"/>
                <w:sz w:val="20"/>
                <w:szCs w:val="20"/>
              </w:rPr>
              <w:t>Использование толкового, фразеологического и этимологического учебных словарей для уточнения значений и происхождения слов и выражений, встречающихся на страницах литературных произведений.</w:t>
            </w:r>
          </w:p>
          <w:p w:rsidR="00CA7CE5" w:rsidRPr="00766AD3" w:rsidRDefault="00CA7CE5" w:rsidP="007D7C08">
            <w:pPr>
              <w:pStyle w:val="a3"/>
              <w:shd w:val="clear" w:color="auto" w:fill="FFFFFF"/>
              <w:spacing w:after="0" w:line="240" w:lineRule="auto"/>
              <w:jc w:val="both"/>
              <w:rPr>
                <w:rFonts w:ascii="Times New Roman" w:hAnsi="Times New Roman"/>
                <w:sz w:val="20"/>
                <w:szCs w:val="20"/>
              </w:rPr>
            </w:pPr>
            <w:r w:rsidRPr="00766AD3">
              <w:rPr>
                <w:rFonts w:ascii="Times New Roman" w:hAnsi="Times New Roman"/>
                <w:color w:val="000000"/>
                <w:spacing w:val="-7"/>
                <w:sz w:val="20"/>
                <w:szCs w:val="20"/>
              </w:rPr>
              <w:t>Биография автора художественного произведения. Начальные представления о творческой биографии писателя (поэта, художника). Представление о библиографическом словаре (без использования термина).</w:t>
            </w:r>
          </w:p>
        </w:tc>
        <w:tc>
          <w:tcPr>
            <w:tcW w:w="5953" w:type="dxa"/>
          </w:tcPr>
          <w:p w:rsidR="00CA7CE5" w:rsidRPr="00766AD3" w:rsidRDefault="00CA7CE5" w:rsidP="007D7C08">
            <w:pPr>
              <w:pStyle w:val="a3"/>
              <w:shd w:val="clear" w:color="auto" w:fill="FFFFFF"/>
              <w:spacing w:after="0" w:line="240" w:lineRule="auto"/>
              <w:jc w:val="both"/>
              <w:rPr>
                <w:rFonts w:ascii="Times New Roman" w:hAnsi="Times New Roman"/>
                <w:sz w:val="20"/>
                <w:szCs w:val="20"/>
              </w:rPr>
            </w:pPr>
            <w:r w:rsidRPr="00766AD3">
              <w:rPr>
                <w:rFonts w:ascii="Times New Roman" w:hAnsi="Times New Roman"/>
                <w:spacing w:val="-7"/>
                <w:sz w:val="20"/>
                <w:szCs w:val="20"/>
              </w:rPr>
              <w:t>Умение определять тему и главную мысль произведения; делить текст на смысловые части, составлять план текста и использовать его для пересказа; пересказывать текст кратко и подробно.</w:t>
            </w:r>
          </w:p>
          <w:p w:rsidR="00CA7CE5" w:rsidRPr="00766AD3" w:rsidRDefault="00CA7CE5" w:rsidP="007D7C08">
            <w:pPr>
              <w:pStyle w:val="a3"/>
              <w:shd w:val="clear" w:color="auto" w:fill="FFFFFF"/>
              <w:spacing w:after="0" w:line="240" w:lineRule="auto"/>
              <w:jc w:val="both"/>
              <w:rPr>
                <w:rFonts w:ascii="Times New Roman" w:hAnsi="Times New Roman"/>
                <w:sz w:val="20"/>
                <w:szCs w:val="20"/>
              </w:rPr>
            </w:pPr>
            <w:r w:rsidRPr="00766AD3">
              <w:rPr>
                <w:rFonts w:ascii="Times New Roman" w:hAnsi="Times New Roman"/>
                <w:spacing w:val="-7"/>
                <w:sz w:val="20"/>
                <w:szCs w:val="20"/>
              </w:rPr>
              <w:t>Умение составлять общее представление о содержании основных литературных произведений, изученных в классе, указывать их авторов и названия; характеризовать героев произведений; сравнивать характеры героев одного и разных произведений; выявлять авторское отношение к герою.</w:t>
            </w:r>
          </w:p>
          <w:p w:rsidR="00CA7CE5" w:rsidRPr="00766AD3" w:rsidRDefault="00CA7CE5" w:rsidP="007D7C08">
            <w:pPr>
              <w:pStyle w:val="a3"/>
              <w:shd w:val="clear" w:color="auto" w:fill="FFFFFF"/>
              <w:spacing w:after="0" w:line="240" w:lineRule="auto"/>
              <w:jc w:val="both"/>
              <w:rPr>
                <w:rFonts w:ascii="Times New Roman" w:hAnsi="Times New Roman"/>
                <w:sz w:val="20"/>
                <w:szCs w:val="20"/>
              </w:rPr>
            </w:pPr>
            <w:r w:rsidRPr="00766AD3">
              <w:rPr>
                <w:rFonts w:ascii="Times New Roman" w:hAnsi="Times New Roman"/>
                <w:spacing w:val="-7"/>
                <w:sz w:val="20"/>
                <w:szCs w:val="20"/>
              </w:rPr>
              <w:t>Формирование умения выбирать книги в библиотеке на основе рекомендованного списка.</w:t>
            </w:r>
          </w:p>
          <w:p w:rsidR="00CA7CE5" w:rsidRPr="00766AD3" w:rsidRDefault="00CA7CE5" w:rsidP="007D7C08">
            <w:pPr>
              <w:pStyle w:val="a3"/>
              <w:shd w:val="clear" w:color="auto" w:fill="FFFFFF"/>
              <w:spacing w:after="0" w:line="240" w:lineRule="auto"/>
              <w:jc w:val="both"/>
              <w:rPr>
                <w:rFonts w:ascii="Times New Roman" w:hAnsi="Times New Roman"/>
                <w:sz w:val="20"/>
                <w:szCs w:val="20"/>
              </w:rPr>
            </w:pPr>
            <w:r w:rsidRPr="00766AD3">
              <w:rPr>
                <w:rFonts w:ascii="Times New Roman" w:hAnsi="Times New Roman"/>
                <w:spacing w:val="-7"/>
                <w:sz w:val="20"/>
                <w:szCs w:val="20"/>
              </w:rPr>
              <w:t>Использование биографических сведений об авторе для составления небольшого сообщения о творчестве писателя или поэта.</w:t>
            </w:r>
          </w:p>
          <w:p w:rsidR="00CA7CE5" w:rsidRPr="00766AD3" w:rsidRDefault="00CA7CE5" w:rsidP="007D7C08">
            <w:pPr>
              <w:pStyle w:val="a3"/>
              <w:spacing w:after="0" w:line="240" w:lineRule="auto"/>
              <w:rPr>
                <w:rFonts w:ascii="Times New Roman" w:hAnsi="Times New Roman"/>
                <w:sz w:val="20"/>
                <w:szCs w:val="20"/>
              </w:rPr>
            </w:pPr>
          </w:p>
        </w:tc>
      </w:tr>
      <w:tr w:rsidR="00CA7CE5" w:rsidRPr="00766AD3" w:rsidTr="00051013">
        <w:tc>
          <w:tcPr>
            <w:tcW w:w="2660" w:type="dxa"/>
          </w:tcPr>
          <w:p w:rsidR="00CA7CE5" w:rsidRPr="00766AD3" w:rsidRDefault="00CA7CE5" w:rsidP="007D7C08">
            <w:pPr>
              <w:pStyle w:val="a3"/>
              <w:spacing w:after="0" w:line="240" w:lineRule="auto"/>
              <w:rPr>
                <w:rFonts w:ascii="Times New Roman" w:hAnsi="Times New Roman"/>
                <w:sz w:val="20"/>
                <w:szCs w:val="20"/>
              </w:rPr>
            </w:pPr>
            <w:r w:rsidRPr="00766AD3">
              <w:rPr>
                <w:rFonts w:ascii="Times New Roman" w:hAnsi="Times New Roman"/>
                <w:sz w:val="20"/>
                <w:szCs w:val="20"/>
              </w:rPr>
              <w:t>Литературоведческая пропедевтика</w:t>
            </w:r>
          </w:p>
        </w:tc>
        <w:tc>
          <w:tcPr>
            <w:tcW w:w="6237" w:type="dxa"/>
          </w:tcPr>
          <w:p w:rsidR="00CA7CE5" w:rsidRPr="00766AD3" w:rsidRDefault="00CA7CE5" w:rsidP="007D7C08">
            <w:pPr>
              <w:pStyle w:val="a3"/>
              <w:tabs>
                <w:tab w:val="left" w:pos="5812"/>
              </w:tabs>
              <w:spacing w:after="0" w:line="240" w:lineRule="auto"/>
              <w:ind w:hanging="10"/>
              <w:jc w:val="both"/>
              <w:rPr>
                <w:rFonts w:ascii="Times New Roman" w:hAnsi="Times New Roman"/>
                <w:sz w:val="20"/>
                <w:szCs w:val="20"/>
              </w:rPr>
            </w:pPr>
            <w:r w:rsidRPr="00766AD3">
              <w:rPr>
                <w:rFonts w:ascii="Times New Roman" w:hAnsi="Times New Roman"/>
                <w:sz w:val="20"/>
                <w:szCs w:val="20"/>
                <w:u w:val="single"/>
              </w:rPr>
              <w:t>Устное народное творчество</w:t>
            </w:r>
            <w:r w:rsidR="00C20677">
              <w:rPr>
                <w:rFonts w:ascii="Times New Roman" w:hAnsi="Times New Roman"/>
                <w:sz w:val="20"/>
                <w:szCs w:val="20"/>
                <w:u w:val="single"/>
              </w:rPr>
              <w:t>.</w:t>
            </w:r>
            <w:r w:rsidRPr="00766AD3">
              <w:rPr>
                <w:rFonts w:ascii="Times New Roman" w:hAnsi="Times New Roman"/>
                <w:sz w:val="20"/>
                <w:szCs w:val="20"/>
                <w:u w:val="single"/>
              </w:rPr>
              <w:t xml:space="preserve">                    </w:t>
            </w:r>
          </w:p>
          <w:p w:rsidR="00CA7CE5" w:rsidRPr="00766AD3" w:rsidRDefault="00CA7CE5" w:rsidP="007D7C08">
            <w:pPr>
              <w:pStyle w:val="a3"/>
              <w:shd w:val="clear" w:color="auto" w:fill="FFFFFF"/>
              <w:spacing w:after="0" w:line="240" w:lineRule="auto"/>
              <w:jc w:val="both"/>
              <w:rPr>
                <w:rFonts w:ascii="Times New Roman" w:hAnsi="Times New Roman"/>
                <w:sz w:val="20"/>
                <w:szCs w:val="20"/>
              </w:rPr>
            </w:pPr>
            <w:r w:rsidRPr="00766AD3">
              <w:rPr>
                <w:rFonts w:ascii="Times New Roman" w:hAnsi="Times New Roman"/>
                <w:bCs/>
                <w:color w:val="000000"/>
                <w:spacing w:val="3"/>
                <w:sz w:val="20"/>
                <w:szCs w:val="20"/>
              </w:rPr>
              <w:t>Формирование общего представления о «мифе»</w:t>
            </w:r>
            <w:r w:rsidR="00C20677">
              <w:rPr>
                <w:rFonts w:ascii="Times New Roman" w:hAnsi="Times New Roman"/>
                <w:bCs/>
                <w:color w:val="000000"/>
                <w:spacing w:val="3"/>
                <w:sz w:val="20"/>
                <w:szCs w:val="20"/>
              </w:rPr>
              <w:t xml:space="preserve"> </w:t>
            </w:r>
            <w:r w:rsidRPr="00766AD3">
              <w:rPr>
                <w:rFonts w:ascii="Times New Roman" w:hAnsi="Times New Roman"/>
                <w:color w:val="000000"/>
                <w:spacing w:val="3"/>
                <w:sz w:val="20"/>
                <w:szCs w:val="20"/>
              </w:rPr>
              <w:t xml:space="preserve">как способе </w:t>
            </w:r>
            <w:r w:rsidRPr="00766AD3">
              <w:rPr>
                <w:rFonts w:ascii="Times New Roman" w:hAnsi="Times New Roman"/>
                <w:color w:val="000000"/>
                <w:sz w:val="20"/>
                <w:szCs w:val="20"/>
              </w:rPr>
              <w:t>жизни человека в древности, помогающем установить отношения че</w:t>
            </w:r>
            <w:r w:rsidRPr="00766AD3">
              <w:rPr>
                <w:rFonts w:ascii="Times New Roman" w:hAnsi="Times New Roman"/>
                <w:color w:val="000000"/>
                <w:spacing w:val="4"/>
                <w:sz w:val="20"/>
                <w:szCs w:val="20"/>
              </w:rPr>
              <w:t xml:space="preserve">ловека с миром природы. Представления о Мировом дереве как о </w:t>
            </w:r>
            <w:r w:rsidRPr="00766AD3">
              <w:rPr>
                <w:rFonts w:ascii="Times New Roman" w:hAnsi="Times New Roman"/>
                <w:color w:val="000000"/>
                <w:sz w:val="20"/>
                <w:szCs w:val="20"/>
              </w:rPr>
              <w:t xml:space="preserve">связи между миром человека и волшебными мирами; представления </w:t>
            </w:r>
            <w:r w:rsidRPr="00766AD3">
              <w:rPr>
                <w:rFonts w:ascii="Times New Roman" w:hAnsi="Times New Roman"/>
                <w:color w:val="000000"/>
                <w:spacing w:val="1"/>
                <w:sz w:val="20"/>
                <w:szCs w:val="20"/>
              </w:rPr>
              <w:t>о тотемных животных и тотемных растениях как о прародителях че</w:t>
            </w:r>
            <w:r w:rsidRPr="00766AD3">
              <w:rPr>
                <w:rFonts w:ascii="Times New Roman" w:hAnsi="Times New Roman"/>
                <w:color w:val="000000"/>
                <w:spacing w:val="-1"/>
                <w:sz w:val="20"/>
                <w:szCs w:val="20"/>
              </w:rPr>
              <w:t>ловека.</w:t>
            </w:r>
          </w:p>
          <w:p w:rsidR="00C20677" w:rsidRDefault="00CA7CE5" w:rsidP="007D7C08">
            <w:pPr>
              <w:pStyle w:val="a3"/>
              <w:shd w:val="clear" w:color="auto" w:fill="FFFFFF"/>
              <w:spacing w:after="0" w:line="240" w:lineRule="auto"/>
              <w:ind w:hanging="10"/>
              <w:jc w:val="both"/>
              <w:rPr>
                <w:rFonts w:ascii="Times New Roman" w:hAnsi="Times New Roman"/>
                <w:sz w:val="20"/>
                <w:szCs w:val="20"/>
              </w:rPr>
            </w:pPr>
            <w:r w:rsidRPr="00766AD3">
              <w:rPr>
                <w:rFonts w:ascii="Times New Roman" w:hAnsi="Times New Roman"/>
                <w:bCs/>
                <w:color w:val="000000"/>
                <w:spacing w:val="1"/>
                <w:sz w:val="20"/>
                <w:szCs w:val="20"/>
                <w:u w:val="single"/>
              </w:rPr>
              <w:t>Волшебная сказка.</w:t>
            </w:r>
            <w:r>
              <w:rPr>
                <w:rFonts w:ascii="Times New Roman" w:hAnsi="Times New Roman"/>
                <w:sz w:val="20"/>
                <w:szCs w:val="20"/>
              </w:rPr>
              <w:t xml:space="preserve"> </w:t>
            </w:r>
          </w:p>
          <w:p w:rsidR="00CA7CE5" w:rsidRPr="00766AD3" w:rsidRDefault="00CA7CE5" w:rsidP="007D7C08">
            <w:pPr>
              <w:pStyle w:val="a3"/>
              <w:shd w:val="clear" w:color="auto" w:fill="FFFFFF"/>
              <w:spacing w:after="0" w:line="240" w:lineRule="auto"/>
              <w:ind w:hanging="10"/>
              <w:jc w:val="both"/>
              <w:rPr>
                <w:rFonts w:ascii="Times New Roman" w:hAnsi="Times New Roman"/>
                <w:sz w:val="20"/>
                <w:szCs w:val="20"/>
              </w:rPr>
            </w:pPr>
            <w:r w:rsidRPr="00766AD3">
              <w:rPr>
                <w:rFonts w:ascii="Times New Roman" w:hAnsi="Times New Roman"/>
                <w:color w:val="000000"/>
                <w:spacing w:val="1"/>
                <w:sz w:val="20"/>
                <w:szCs w:val="20"/>
              </w:rPr>
              <w:t>Отражение древних (мифологических) пред</w:t>
            </w:r>
            <w:r w:rsidRPr="00766AD3">
              <w:rPr>
                <w:rFonts w:ascii="Times New Roman" w:hAnsi="Times New Roman"/>
                <w:color w:val="000000"/>
                <w:spacing w:val="2"/>
                <w:sz w:val="20"/>
                <w:szCs w:val="20"/>
              </w:rPr>
              <w:t xml:space="preserve">ставлений о мире. Герой </w:t>
            </w:r>
            <w:r w:rsidRPr="00766AD3">
              <w:rPr>
                <w:rFonts w:ascii="Times New Roman" w:hAnsi="Times New Roman"/>
                <w:color w:val="000000"/>
                <w:spacing w:val="2"/>
                <w:sz w:val="20"/>
                <w:szCs w:val="20"/>
              </w:rPr>
              <w:lastRenderedPageBreak/>
              <w:t>волшебной сказки. Представление о вол</w:t>
            </w:r>
            <w:r w:rsidRPr="00766AD3">
              <w:rPr>
                <w:rFonts w:ascii="Times New Roman" w:hAnsi="Times New Roman"/>
                <w:color w:val="000000"/>
                <w:spacing w:val="1"/>
                <w:sz w:val="20"/>
                <w:szCs w:val="20"/>
              </w:rPr>
              <w:t>шебном мире, волшебном помощнике и волшебных предметах, вол</w:t>
            </w:r>
            <w:r w:rsidRPr="00766AD3">
              <w:rPr>
                <w:rFonts w:ascii="Times New Roman" w:hAnsi="Times New Roman"/>
                <w:color w:val="000000"/>
                <w:sz w:val="20"/>
                <w:szCs w:val="20"/>
              </w:rPr>
              <w:t xml:space="preserve">шебных числах и словах. </w:t>
            </w:r>
          </w:p>
          <w:p w:rsidR="00CA7CE5" w:rsidRPr="00766AD3" w:rsidRDefault="00CA7CE5" w:rsidP="007D7C08">
            <w:pPr>
              <w:pStyle w:val="a3"/>
              <w:shd w:val="clear" w:color="auto" w:fill="FFFFFF"/>
              <w:spacing w:after="0" w:line="240" w:lineRule="auto"/>
              <w:ind w:hanging="10"/>
              <w:jc w:val="both"/>
              <w:rPr>
                <w:rFonts w:ascii="Times New Roman" w:hAnsi="Times New Roman"/>
                <w:sz w:val="20"/>
                <w:szCs w:val="20"/>
              </w:rPr>
            </w:pPr>
            <w:r w:rsidRPr="00766AD3">
              <w:rPr>
                <w:rFonts w:ascii="Times New Roman" w:hAnsi="Times New Roman"/>
                <w:color w:val="000000"/>
                <w:sz w:val="20"/>
                <w:szCs w:val="20"/>
              </w:rPr>
              <w:t>Особенности сюжета (нарушение социаль</w:t>
            </w:r>
            <w:r w:rsidRPr="00766AD3">
              <w:rPr>
                <w:rFonts w:ascii="Times New Roman" w:hAnsi="Times New Roman"/>
                <w:color w:val="000000"/>
                <w:spacing w:val="1"/>
                <w:sz w:val="20"/>
                <w:szCs w:val="20"/>
              </w:rPr>
              <w:t>ного (природного) порядка как причина выхода героя из дома.</w:t>
            </w:r>
          </w:p>
          <w:p w:rsidR="00CA7CE5" w:rsidRPr="00766AD3" w:rsidRDefault="00CA7CE5" w:rsidP="007D7C08">
            <w:pPr>
              <w:pStyle w:val="a3"/>
              <w:shd w:val="clear" w:color="auto" w:fill="FFFFFF"/>
              <w:spacing w:after="0" w:line="240" w:lineRule="auto"/>
              <w:ind w:hanging="10"/>
              <w:jc w:val="both"/>
              <w:rPr>
                <w:rFonts w:ascii="Times New Roman" w:hAnsi="Times New Roman"/>
                <w:sz w:val="20"/>
                <w:szCs w:val="20"/>
              </w:rPr>
            </w:pPr>
            <w:r w:rsidRPr="00766AD3">
              <w:rPr>
                <w:rFonts w:ascii="Times New Roman" w:hAnsi="Times New Roman"/>
                <w:color w:val="000000"/>
                <w:spacing w:val="3"/>
                <w:sz w:val="20"/>
                <w:szCs w:val="20"/>
              </w:rPr>
              <w:t>Отслеживание особенностей мифологического восприятия мира в сказках народов мира, в старославянских легендах и русских на</w:t>
            </w:r>
            <w:r w:rsidRPr="00766AD3">
              <w:rPr>
                <w:rFonts w:ascii="Times New Roman" w:hAnsi="Times New Roman"/>
                <w:color w:val="000000"/>
                <w:spacing w:val="1"/>
                <w:sz w:val="20"/>
                <w:szCs w:val="20"/>
              </w:rPr>
              <w:t>родных сказках.</w:t>
            </w:r>
          </w:p>
          <w:p w:rsidR="00CA7CE5" w:rsidRPr="00766AD3" w:rsidRDefault="00CA7CE5" w:rsidP="007D7C08">
            <w:pPr>
              <w:pStyle w:val="a3"/>
              <w:shd w:val="clear" w:color="auto" w:fill="FFFFFF"/>
              <w:tabs>
                <w:tab w:val="clear" w:pos="708"/>
                <w:tab w:val="left" w:pos="0"/>
              </w:tabs>
              <w:spacing w:after="0" w:line="240" w:lineRule="auto"/>
              <w:ind w:hanging="10"/>
              <w:jc w:val="both"/>
              <w:rPr>
                <w:rFonts w:ascii="Times New Roman" w:hAnsi="Times New Roman"/>
                <w:sz w:val="20"/>
                <w:szCs w:val="20"/>
              </w:rPr>
            </w:pPr>
            <w:r w:rsidRPr="00766AD3">
              <w:rPr>
                <w:rFonts w:ascii="Times New Roman" w:hAnsi="Times New Roman"/>
                <w:bCs/>
                <w:color w:val="000000"/>
                <w:spacing w:val="8"/>
                <w:sz w:val="20"/>
                <w:szCs w:val="20"/>
                <w:u w:val="single"/>
              </w:rPr>
              <w:t>Былина как эпический жанр (историческое повествова</w:t>
            </w:r>
            <w:r w:rsidRPr="00766AD3">
              <w:rPr>
                <w:rFonts w:ascii="Times New Roman" w:hAnsi="Times New Roman"/>
                <w:bCs/>
                <w:color w:val="000000"/>
                <w:spacing w:val="7"/>
                <w:sz w:val="20"/>
                <w:szCs w:val="20"/>
                <w:u w:val="single"/>
              </w:rPr>
              <w:t>ние).</w:t>
            </w:r>
          </w:p>
          <w:p w:rsidR="00CA7CE5" w:rsidRPr="00766AD3" w:rsidRDefault="00CA7CE5" w:rsidP="007D7C08">
            <w:pPr>
              <w:pStyle w:val="a3"/>
              <w:shd w:val="clear" w:color="auto" w:fill="FFFFFF"/>
              <w:tabs>
                <w:tab w:val="clear" w:pos="708"/>
                <w:tab w:val="left" w:pos="0"/>
              </w:tabs>
              <w:spacing w:after="0" w:line="240" w:lineRule="auto"/>
              <w:ind w:hanging="10"/>
              <w:jc w:val="both"/>
              <w:rPr>
                <w:rFonts w:ascii="Times New Roman" w:hAnsi="Times New Roman"/>
                <w:sz w:val="20"/>
                <w:szCs w:val="20"/>
              </w:rPr>
            </w:pPr>
            <w:r w:rsidRPr="00766AD3">
              <w:rPr>
                <w:rFonts w:ascii="Times New Roman" w:hAnsi="Times New Roman"/>
                <w:color w:val="000000"/>
                <w:spacing w:val="7"/>
                <w:sz w:val="20"/>
                <w:szCs w:val="20"/>
              </w:rPr>
              <w:t>Характеристика эпического (исторического) героя.</w:t>
            </w:r>
          </w:p>
          <w:p w:rsidR="00CA7CE5" w:rsidRPr="00766AD3" w:rsidRDefault="00CA7CE5" w:rsidP="007D7C08">
            <w:pPr>
              <w:pStyle w:val="a3"/>
              <w:shd w:val="clear" w:color="auto" w:fill="FFFFFF"/>
              <w:tabs>
                <w:tab w:val="clear" w:pos="708"/>
                <w:tab w:val="left" w:pos="0"/>
              </w:tabs>
              <w:spacing w:after="0" w:line="240" w:lineRule="auto"/>
              <w:ind w:hanging="10"/>
              <w:jc w:val="both"/>
              <w:rPr>
                <w:rFonts w:ascii="Times New Roman" w:hAnsi="Times New Roman"/>
                <w:sz w:val="20"/>
                <w:szCs w:val="20"/>
              </w:rPr>
            </w:pPr>
            <w:r w:rsidRPr="00766AD3">
              <w:rPr>
                <w:rFonts w:ascii="Times New Roman" w:hAnsi="Times New Roman"/>
                <w:color w:val="000000"/>
                <w:spacing w:val="-2"/>
                <w:sz w:val="20"/>
                <w:szCs w:val="20"/>
                <w:u w:val="single"/>
              </w:rPr>
              <w:t>Проникновение фабульных элементов истории</w:t>
            </w:r>
            <w:r w:rsidRPr="00766AD3">
              <w:rPr>
                <w:rFonts w:ascii="Times New Roman" w:hAnsi="Times New Roman"/>
                <w:color w:val="000000"/>
                <w:spacing w:val="-2"/>
                <w:sz w:val="20"/>
                <w:szCs w:val="20"/>
              </w:rPr>
              <w:t xml:space="preserve"> (в виде примет кон</w:t>
            </w:r>
            <w:r w:rsidRPr="00766AD3">
              <w:rPr>
                <w:rFonts w:ascii="Times New Roman" w:hAnsi="Times New Roman"/>
                <w:color w:val="000000"/>
                <w:spacing w:val="3"/>
                <w:sz w:val="20"/>
                <w:szCs w:val="20"/>
              </w:rPr>
              <w:t>кретно-исторического времени, исторических и географических названий) в жанры устного народного творчества.</w:t>
            </w:r>
          </w:p>
          <w:p w:rsidR="00C20677" w:rsidRDefault="00CA7CE5" w:rsidP="007D7C08">
            <w:pPr>
              <w:pStyle w:val="a3"/>
              <w:shd w:val="clear" w:color="auto" w:fill="FFFFFF"/>
              <w:tabs>
                <w:tab w:val="clear" w:pos="708"/>
                <w:tab w:val="left" w:pos="0"/>
              </w:tabs>
              <w:spacing w:after="0" w:line="240" w:lineRule="auto"/>
              <w:ind w:hanging="10"/>
              <w:jc w:val="both"/>
              <w:rPr>
                <w:rFonts w:ascii="Times New Roman" w:hAnsi="Times New Roman"/>
                <w:sz w:val="20"/>
                <w:szCs w:val="20"/>
              </w:rPr>
            </w:pPr>
            <w:r w:rsidRPr="00766AD3">
              <w:rPr>
                <w:rFonts w:ascii="Times New Roman" w:hAnsi="Times New Roman"/>
                <w:bCs/>
                <w:color w:val="000000"/>
                <w:spacing w:val="1"/>
                <w:sz w:val="20"/>
                <w:szCs w:val="20"/>
                <w:u w:val="single"/>
              </w:rPr>
              <w:t>Народная и авторская сказка.</w:t>
            </w:r>
            <w:r>
              <w:rPr>
                <w:rFonts w:ascii="Times New Roman" w:hAnsi="Times New Roman"/>
                <w:sz w:val="20"/>
                <w:szCs w:val="20"/>
              </w:rPr>
              <w:t xml:space="preserve"> </w:t>
            </w:r>
          </w:p>
          <w:p w:rsidR="00CA7CE5" w:rsidRPr="00766AD3" w:rsidRDefault="00CA7CE5" w:rsidP="007D7C08">
            <w:pPr>
              <w:pStyle w:val="a3"/>
              <w:shd w:val="clear" w:color="auto" w:fill="FFFFFF"/>
              <w:tabs>
                <w:tab w:val="clear" w:pos="708"/>
                <w:tab w:val="left" w:pos="0"/>
              </w:tabs>
              <w:spacing w:after="0" w:line="240" w:lineRule="auto"/>
              <w:ind w:hanging="10"/>
              <w:jc w:val="both"/>
              <w:rPr>
                <w:rFonts w:ascii="Times New Roman" w:hAnsi="Times New Roman"/>
                <w:sz w:val="20"/>
                <w:szCs w:val="20"/>
              </w:rPr>
            </w:pPr>
            <w:r w:rsidRPr="00766AD3">
              <w:rPr>
                <w:rFonts w:ascii="Times New Roman" w:hAnsi="Times New Roman"/>
                <w:color w:val="000000"/>
                <w:spacing w:val="1"/>
                <w:sz w:val="20"/>
                <w:szCs w:val="20"/>
              </w:rPr>
              <w:t>Сохранение структурных (жанровых и сюжет</w:t>
            </w:r>
            <w:r w:rsidRPr="00766AD3">
              <w:rPr>
                <w:rFonts w:ascii="Times New Roman" w:hAnsi="Times New Roman"/>
                <w:color w:val="000000"/>
                <w:spacing w:val="-2"/>
                <w:sz w:val="20"/>
                <w:szCs w:val="20"/>
              </w:rPr>
              <w:t xml:space="preserve">ных) связей с народной сказкой и обретение нового смысла. </w:t>
            </w:r>
          </w:p>
          <w:p w:rsidR="00C20677" w:rsidRDefault="00CA7CE5" w:rsidP="007D7C08">
            <w:pPr>
              <w:pStyle w:val="a3"/>
              <w:shd w:val="clear" w:color="auto" w:fill="FFFFFF"/>
              <w:tabs>
                <w:tab w:val="clear" w:pos="708"/>
                <w:tab w:val="left" w:pos="0"/>
              </w:tabs>
              <w:spacing w:after="0" w:line="240" w:lineRule="auto"/>
              <w:ind w:hanging="10"/>
              <w:jc w:val="both"/>
              <w:rPr>
                <w:rFonts w:ascii="Times New Roman" w:hAnsi="Times New Roman"/>
                <w:sz w:val="20"/>
                <w:szCs w:val="20"/>
              </w:rPr>
            </w:pPr>
            <w:r w:rsidRPr="00766AD3">
              <w:rPr>
                <w:rFonts w:ascii="Times New Roman" w:hAnsi="Times New Roman"/>
                <w:bCs/>
                <w:color w:val="000000"/>
                <w:spacing w:val="3"/>
                <w:sz w:val="20"/>
                <w:szCs w:val="20"/>
                <w:u w:val="single"/>
              </w:rPr>
              <w:t>Жизнь жанров фольклора во времени</w:t>
            </w:r>
            <w:r w:rsidR="00C20677">
              <w:rPr>
                <w:rFonts w:ascii="Times New Roman" w:hAnsi="Times New Roman"/>
                <w:bCs/>
                <w:color w:val="000000"/>
                <w:spacing w:val="3"/>
                <w:sz w:val="20"/>
                <w:szCs w:val="20"/>
                <w:u w:val="single"/>
              </w:rPr>
              <w:t>.</w:t>
            </w:r>
            <w:r>
              <w:rPr>
                <w:rFonts w:ascii="Times New Roman" w:hAnsi="Times New Roman"/>
                <w:sz w:val="20"/>
                <w:szCs w:val="20"/>
              </w:rPr>
              <w:t xml:space="preserve"> </w:t>
            </w:r>
          </w:p>
          <w:p w:rsidR="00CA7CE5" w:rsidRPr="00766AD3" w:rsidRDefault="00CA7CE5" w:rsidP="007D7C08">
            <w:pPr>
              <w:pStyle w:val="a3"/>
              <w:shd w:val="clear" w:color="auto" w:fill="FFFFFF"/>
              <w:tabs>
                <w:tab w:val="clear" w:pos="708"/>
                <w:tab w:val="left" w:pos="0"/>
              </w:tabs>
              <w:spacing w:after="0" w:line="240" w:lineRule="auto"/>
              <w:ind w:hanging="10"/>
              <w:jc w:val="both"/>
              <w:rPr>
                <w:rFonts w:ascii="Times New Roman" w:hAnsi="Times New Roman"/>
                <w:sz w:val="20"/>
                <w:szCs w:val="20"/>
              </w:rPr>
            </w:pPr>
            <w:r w:rsidRPr="00766AD3">
              <w:rPr>
                <w:rFonts w:ascii="Times New Roman" w:hAnsi="Times New Roman"/>
                <w:color w:val="000000"/>
                <w:spacing w:val="3"/>
                <w:sz w:val="20"/>
                <w:szCs w:val="20"/>
              </w:rPr>
              <w:t>Взаимоотношения обрядов и праздников.</w:t>
            </w:r>
            <w:r>
              <w:rPr>
                <w:rFonts w:ascii="Times New Roman" w:hAnsi="Times New Roman"/>
                <w:sz w:val="20"/>
                <w:szCs w:val="20"/>
              </w:rPr>
              <w:t xml:space="preserve"> </w:t>
            </w:r>
            <w:r w:rsidRPr="00766AD3">
              <w:rPr>
                <w:rFonts w:ascii="Times New Roman" w:hAnsi="Times New Roman"/>
                <w:color w:val="000000"/>
                <w:sz w:val="20"/>
                <w:szCs w:val="20"/>
              </w:rPr>
              <w:t>Жизнь древнего жанра гимна во времени (античный гимн «Приро</w:t>
            </w:r>
            <w:r w:rsidRPr="00766AD3">
              <w:rPr>
                <w:rFonts w:ascii="Times New Roman" w:hAnsi="Times New Roman"/>
                <w:color w:val="000000"/>
                <w:spacing w:val="2"/>
                <w:sz w:val="20"/>
                <w:szCs w:val="20"/>
              </w:rPr>
              <w:t>де» и «Гимн России»): жанровое и лексическое сходство.</w:t>
            </w:r>
            <w:r>
              <w:rPr>
                <w:rFonts w:ascii="Times New Roman" w:hAnsi="Times New Roman"/>
                <w:sz w:val="20"/>
                <w:szCs w:val="20"/>
              </w:rPr>
              <w:t xml:space="preserve"> </w:t>
            </w:r>
            <w:r w:rsidRPr="00766AD3">
              <w:rPr>
                <w:rFonts w:ascii="Times New Roman" w:hAnsi="Times New Roman"/>
                <w:color w:val="000000"/>
                <w:spacing w:val="2"/>
                <w:sz w:val="20"/>
                <w:szCs w:val="20"/>
              </w:rPr>
              <w:t>Народная и авторская сказка.</w:t>
            </w:r>
          </w:p>
          <w:p w:rsidR="00C20677" w:rsidRDefault="00CA7CE5" w:rsidP="007D7C08">
            <w:pPr>
              <w:pStyle w:val="a3"/>
              <w:shd w:val="clear" w:color="auto" w:fill="FFFFFF"/>
              <w:tabs>
                <w:tab w:val="clear" w:pos="708"/>
                <w:tab w:val="left" w:pos="0"/>
              </w:tabs>
              <w:spacing w:after="0" w:line="240" w:lineRule="auto"/>
              <w:ind w:hanging="10"/>
              <w:jc w:val="both"/>
              <w:rPr>
                <w:rFonts w:ascii="Times New Roman" w:hAnsi="Times New Roman"/>
                <w:bCs/>
                <w:color w:val="000000"/>
                <w:spacing w:val="1"/>
                <w:sz w:val="20"/>
                <w:szCs w:val="20"/>
                <w:u w:val="single"/>
              </w:rPr>
            </w:pPr>
            <w:r w:rsidRPr="00766AD3">
              <w:rPr>
                <w:rFonts w:ascii="Times New Roman" w:hAnsi="Times New Roman"/>
                <w:bCs/>
                <w:color w:val="000000"/>
                <w:spacing w:val="1"/>
                <w:sz w:val="20"/>
                <w:szCs w:val="20"/>
                <w:u w:val="single"/>
              </w:rPr>
              <w:t xml:space="preserve">Сказочная повесть. </w:t>
            </w:r>
          </w:p>
          <w:p w:rsidR="00CA7CE5" w:rsidRPr="00766AD3" w:rsidRDefault="00CA7CE5" w:rsidP="007D7C08">
            <w:pPr>
              <w:pStyle w:val="a3"/>
              <w:shd w:val="clear" w:color="auto" w:fill="FFFFFF"/>
              <w:tabs>
                <w:tab w:val="clear" w:pos="708"/>
                <w:tab w:val="left" w:pos="0"/>
              </w:tabs>
              <w:spacing w:after="0" w:line="240" w:lineRule="auto"/>
              <w:ind w:hanging="10"/>
              <w:jc w:val="both"/>
              <w:rPr>
                <w:rFonts w:ascii="Times New Roman" w:hAnsi="Times New Roman"/>
                <w:sz w:val="20"/>
                <w:szCs w:val="20"/>
              </w:rPr>
            </w:pPr>
            <w:r w:rsidRPr="00766AD3">
              <w:rPr>
                <w:rFonts w:ascii="Times New Roman" w:hAnsi="Times New Roman"/>
                <w:bCs/>
                <w:color w:val="000000"/>
                <w:spacing w:val="1"/>
                <w:sz w:val="20"/>
                <w:szCs w:val="20"/>
                <w:u w:val="single"/>
              </w:rPr>
              <w:t xml:space="preserve"> </w:t>
            </w:r>
            <w:r w:rsidRPr="00766AD3">
              <w:rPr>
                <w:rFonts w:ascii="Times New Roman" w:hAnsi="Times New Roman"/>
                <w:color w:val="000000"/>
                <w:spacing w:val="-4"/>
                <w:sz w:val="20"/>
                <w:szCs w:val="20"/>
              </w:rPr>
              <w:t>Жанровые особенности, роднящие сказочную повесть с жанром рас</w:t>
            </w:r>
            <w:r w:rsidRPr="00766AD3">
              <w:rPr>
                <w:rFonts w:ascii="Times New Roman" w:hAnsi="Times New Roman"/>
                <w:color w:val="000000"/>
                <w:sz w:val="20"/>
                <w:szCs w:val="20"/>
              </w:rPr>
              <w:t xml:space="preserve">сказа, </w:t>
            </w:r>
            <w:r w:rsidRPr="00766AD3">
              <w:rPr>
                <w:rFonts w:ascii="Times New Roman" w:hAnsi="Times New Roman"/>
                <w:color w:val="000000"/>
                <w:spacing w:val="2"/>
                <w:sz w:val="20"/>
                <w:szCs w:val="20"/>
              </w:rPr>
              <w:t>сказки.</w:t>
            </w:r>
            <w:r>
              <w:rPr>
                <w:rFonts w:ascii="Times New Roman" w:hAnsi="Times New Roman"/>
                <w:color w:val="000000"/>
                <w:spacing w:val="2"/>
                <w:sz w:val="20"/>
                <w:szCs w:val="20"/>
              </w:rPr>
              <w:t xml:space="preserve"> </w:t>
            </w:r>
            <w:r w:rsidRPr="00766AD3">
              <w:rPr>
                <w:rFonts w:ascii="Times New Roman" w:hAnsi="Times New Roman"/>
                <w:color w:val="000000"/>
                <w:sz w:val="20"/>
                <w:szCs w:val="20"/>
              </w:rPr>
              <w:t>Характеристика героя ск</w:t>
            </w:r>
            <w:r w:rsidRPr="00766AD3">
              <w:rPr>
                <w:rFonts w:ascii="Times New Roman" w:hAnsi="Times New Roman"/>
                <w:color w:val="000000"/>
                <w:sz w:val="20"/>
                <w:szCs w:val="20"/>
                <w:u w:val="single"/>
              </w:rPr>
              <w:t>азочной повести.</w:t>
            </w:r>
          </w:p>
          <w:p w:rsidR="00C20677" w:rsidRDefault="00CA7CE5" w:rsidP="007D7C08">
            <w:pPr>
              <w:pStyle w:val="a3"/>
              <w:shd w:val="clear" w:color="auto" w:fill="FFFFFF"/>
              <w:tabs>
                <w:tab w:val="clear" w:pos="708"/>
                <w:tab w:val="left" w:pos="0"/>
              </w:tabs>
              <w:spacing w:after="0" w:line="240" w:lineRule="auto"/>
              <w:ind w:hanging="10"/>
              <w:jc w:val="both"/>
              <w:rPr>
                <w:rFonts w:ascii="Times New Roman" w:hAnsi="Times New Roman"/>
                <w:sz w:val="20"/>
                <w:szCs w:val="20"/>
              </w:rPr>
            </w:pPr>
            <w:r w:rsidRPr="00766AD3">
              <w:rPr>
                <w:rFonts w:ascii="Times New Roman" w:hAnsi="Times New Roman"/>
                <w:bCs/>
                <w:color w:val="000000"/>
                <w:spacing w:val="6"/>
                <w:sz w:val="20"/>
                <w:szCs w:val="20"/>
                <w:u w:val="single"/>
              </w:rPr>
              <w:t>Особенности поэзии.</w:t>
            </w:r>
            <w:r>
              <w:rPr>
                <w:rFonts w:ascii="Times New Roman" w:hAnsi="Times New Roman"/>
                <w:sz w:val="20"/>
                <w:szCs w:val="20"/>
              </w:rPr>
              <w:t xml:space="preserve"> </w:t>
            </w:r>
          </w:p>
          <w:p w:rsidR="00CA7CE5" w:rsidRPr="00766AD3" w:rsidRDefault="00CA7CE5" w:rsidP="007D7C08">
            <w:pPr>
              <w:pStyle w:val="a3"/>
              <w:shd w:val="clear" w:color="auto" w:fill="FFFFFF"/>
              <w:tabs>
                <w:tab w:val="clear" w:pos="708"/>
                <w:tab w:val="left" w:pos="0"/>
              </w:tabs>
              <w:spacing w:after="0" w:line="240" w:lineRule="auto"/>
              <w:ind w:hanging="10"/>
              <w:jc w:val="both"/>
              <w:rPr>
                <w:rFonts w:ascii="Times New Roman" w:hAnsi="Times New Roman"/>
                <w:sz w:val="20"/>
                <w:szCs w:val="20"/>
              </w:rPr>
            </w:pPr>
            <w:r w:rsidRPr="00766AD3">
              <w:rPr>
                <w:rFonts w:ascii="Times New Roman" w:hAnsi="Times New Roman"/>
                <w:color w:val="000000"/>
                <w:spacing w:val="6"/>
                <w:sz w:val="20"/>
                <w:szCs w:val="20"/>
              </w:rPr>
              <w:t xml:space="preserve">Выражение внутреннего мира автора </w:t>
            </w:r>
            <w:r w:rsidRPr="00766AD3">
              <w:rPr>
                <w:rFonts w:ascii="Times New Roman" w:hAnsi="Times New Roman"/>
                <w:color w:val="000000"/>
                <w:spacing w:val="3"/>
                <w:sz w:val="20"/>
                <w:szCs w:val="20"/>
              </w:rPr>
              <w:t xml:space="preserve">посредством изображения окружающего мира. Разница картин мира, создаваемых поэтами. Общее представление об образе поэта </w:t>
            </w:r>
            <w:r w:rsidRPr="00766AD3">
              <w:rPr>
                <w:rFonts w:ascii="Times New Roman" w:hAnsi="Times New Roman"/>
                <w:color w:val="000000"/>
                <w:spacing w:val="2"/>
                <w:sz w:val="20"/>
                <w:szCs w:val="20"/>
              </w:rPr>
              <w:t>через его творчество.</w:t>
            </w:r>
          </w:p>
          <w:p w:rsidR="00CA7CE5" w:rsidRPr="00766AD3" w:rsidRDefault="00CA7CE5" w:rsidP="007D7C08">
            <w:pPr>
              <w:pStyle w:val="a3"/>
              <w:shd w:val="clear" w:color="auto" w:fill="FFFFFF"/>
              <w:spacing w:after="0" w:line="240" w:lineRule="auto"/>
              <w:ind w:hanging="10"/>
              <w:jc w:val="both"/>
              <w:rPr>
                <w:rFonts w:ascii="Times New Roman" w:hAnsi="Times New Roman"/>
                <w:sz w:val="20"/>
                <w:szCs w:val="20"/>
              </w:rPr>
            </w:pPr>
            <w:r w:rsidRPr="00766AD3">
              <w:rPr>
                <w:rFonts w:ascii="Times New Roman" w:hAnsi="Times New Roman"/>
                <w:color w:val="000000"/>
                <w:spacing w:val="4"/>
                <w:sz w:val="20"/>
                <w:szCs w:val="20"/>
              </w:rPr>
              <w:t xml:space="preserve">Формирование представления о разнообразии выразительных </w:t>
            </w:r>
            <w:r w:rsidRPr="00766AD3">
              <w:rPr>
                <w:rFonts w:ascii="Times New Roman" w:hAnsi="Times New Roman"/>
                <w:color w:val="000000"/>
                <w:spacing w:val="2"/>
                <w:sz w:val="20"/>
                <w:szCs w:val="20"/>
              </w:rPr>
              <w:t>средств авторской поэзии: использование при</w:t>
            </w:r>
            <w:r w:rsidR="00C20677">
              <w:rPr>
                <w:rFonts w:ascii="Times New Roman" w:hAnsi="Times New Roman"/>
                <w:color w:val="000000"/>
                <w:spacing w:val="2"/>
                <w:sz w:val="20"/>
                <w:szCs w:val="20"/>
              </w:rPr>
              <w:t>ё</w:t>
            </w:r>
            <w:r w:rsidRPr="00766AD3">
              <w:rPr>
                <w:rFonts w:ascii="Times New Roman" w:hAnsi="Times New Roman"/>
                <w:color w:val="000000"/>
                <w:spacing w:val="2"/>
                <w:sz w:val="20"/>
                <w:szCs w:val="20"/>
              </w:rPr>
              <w:t xml:space="preserve">мов олицетворения, </w:t>
            </w:r>
            <w:r w:rsidRPr="00766AD3">
              <w:rPr>
                <w:rFonts w:ascii="Times New Roman" w:hAnsi="Times New Roman"/>
                <w:color w:val="000000"/>
                <w:spacing w:val="4"/>
                <w:sz w:val="20"/>
                <w:szCs w:val="20"/>
              </w:rPr>
              <w:t xml:space="preserve">сравнения, антитезы (контраста); лексического и композиционного </w:t>
            </w:r>
            <w:r w:rsidRPr="00766AD3">
              <w:rPr>
                <w:rFonts w:ascii="Times New Roman" w:hAnsi="Times New Roman"/>
                <w:color w:val="000000"/>
                <w:spacing w:val="1"/>
                <w:sz w:val="20"/>
                <w:szCs w:val="20"/>
              </w:rPr>
              <w:t>повтора.</w:t>
            </w:r>
          </w:p>
          <w:p w:rsidR="00CA7CE5" w:rsidRPr="00766AD3" w:rsidRDefault="00CA7CE5" w:rsidP="007D7C08">
            <w:pPr>
              <w:pStyle w:val="a3"/>
              <w:shd w:val="clear" w:color="auto" w:fill="FFFFFF"/>
              <w:spacing w:after="0" w:line="240" w:lineRule="auto"/>
              <w:ind w:hanging="10"/>
              <w:jc w:val="both"/>
              <w:rPr>
                <w:rFonts w:ascii="Times New Roman" w:hAnsi="Times New Roman"/>
                <w:sz w:val="20"/>
                <w:szCs w:val="20"/>
              </w:rPr>
            </w:pPr>
            <w:r w:rsidRPr="00766AD3">
              <w:rPr>
                <w:rFonts w:ascii="Times New Roman" w:hAnsi="Times New Roman"/>
                <w:color w:val="000000"/>
                <w:spacing w:val="-1"/>
                <w:sz w:val="20"/>
                <w:szCs w:val="20"/>
              </w:rPr>
              <w:t xml:space="preserve">Общее представление о связи смысла стихотворения с избранной </w:t>
            </w:r>
            <w:r w:rsidRPr="00766AD3">
              <w:rPr>
                <w:rFonts w:ascii="Times New Roman" w:hAnsi="Times New Roman"/>
                <w:color w:val="000000"/>
                <w:sz w:val="20"/>
                <w:szCs w:val="20"/>
              </w:rPr>
              <w:t>поэтом стихотворной формой (на примере классической и современ</w:t>
            </w:r>
            <w:r w:rsidRPr="00766AD3">
              <w:rPr>
                <w:rFonts w:ascii="Times New Roman" w:hAnsi="Times New Roman"/>
                <w:color w:val="000000"/>
                <w:spacing w:val="4"/>
                <w:sz w:val="20"/>
                <w:szCs w:val="20"/>
              </w:rPr>
              <w:t>ной поэзии, знакомство с онегинской строфой).</w:t>
            </w:r>
          </w:p>
          <w:p w:rsidR="00C20677" w:rsidRDefault="00CA7CE5" w:rsidP="007D7C08">
            <w:pPr>
              <w:pStyle w:val="a3"/>
              <w:shd w:val="clear" w:color="auto" w:fill="FFFFFF"/>
              <w:spacing w:after="0" w:line="240" w:lineRule="auto"/>
              <w:ind w:hanging="10"/>
              <w:jc w:val="both"/>
              <w:rPr>
                <w:rFonts w:ascii="Times New Roman" w:hAnsi="Times New Roman"/>
                <w:bCs/>
                <w:color w:val="000000"/>
                <w:spacing w:val="2"/>
                <w:sz w:val="20"/>
                <w:szCs w:val="20"/>
                <w:u w:val="single"/>
              </w:rPr>
            </w:pPr>
            <w:r w:rsidRPr="00766AD3">
              <w:rPr>
                <w:rFonts w:ascii="Times New Roman" w:hAnsi="Times New Roman"/>
                <w:bCs/>
                <w:color w:val="000000"/>
                <w:spacing w:val="2"/>
                <w:sz w:val="20"/>
                <w:szCs w:val="20"/>
                <w:u w:val="single"/>
              </w:rPr>
              <w:t xml:space="preserve">Рассказ. </w:t>
            </w:r>
            <w:r>
              <w:rPr>
                <w:rFonts w:ascii="Times New Roman" w:hAnsi="Times New Roman"/>
                <w:bCs/>
                <w:color w:val="000000"/>
                <w:spacing w:val="2"/>
                <w:sz w:val="20"/>
                <w:szCs w:val="20"/>
                <w:u w:val="single"/>
              </w:rPr>
              <w:t xml:space="preserve"> </w:t>
            </w:r>
          </w:p>
          <w:p w:rsidR="00CA7CE5" w:rsidRPr="00B754DE" w:rsidRDefault="00CA7CE5" w:rsidP="007D7C08">
            <w:pPr>
              <w:pStyle w:val="a3"/>
              <w:shd w:val="clear" w:color="auto" w:fill="FFFFFF"/>
              <w:spacing w:after="0" w:line="240" w:lineRule="auto"/>
              <w:ind w:hanging="10"/>
              <w:jc w:val="both"/>
              <w:rPr>
                <w:rFonts w:ascii="Times New Roman" w:hAnsi="Times New Roman"/>
                <w:bCs/>
                <w:color w:val="000000"/>
                <w:spacing w:val="2"/>
                <w:sz w:val="20"/>
                <w:szCs w:val="20"/>
                <w:u w:val="single"/>
              </w:rPr>
            </w:pPr>
            <w:r w:rsidRPr="00766AD3">
              <w:rPr>
                <w:rFonts w:ascii="Times New Roman" w:hAnsi="Times New Roman"/>
                <w:color w:val="000000"/>
                <w:spacing w:val="2"/>
                <w:sz w:val="20"/>
                <w:szCs w:val="20"/>
              </w:rPr>
              <w:t>Дальнейшие наблюдения за особенностями жанра рас</w:t>
            </w:r>
            <w:r w:rsidRPr="00766AD3">
              <w:rPr>
                <w:rFonts w:ascii="Times New Roman" w:hAnsi="Times New Roman"/>
                <w:color w:val="000000"/>
                <w:spacing w:val="4"/>
                <w:sz w:val="20"/>
                <w:szCs w:val="20"/>
              </w:rPr>
              <w:t>сказа:</w:t>
            </w:r>
          </w:p>
          <w:p w:rsidR="00CA7CE5" w:rsidRPr="00766AD3" w:rsidRDefault="00CA7CE5" w:rsidP="007D7C08">
            <w:pPr>
              <w:pStyle w:val="a3"/>
              <w:shd w:val="clear" w:color="auto" w:fill="FFFFFF"/>
              <w:tabs>
                <w:tab w:val="left" w:pos="851"/>
              </w:tabs>
              <w:spacing w:after="0" w:line="240" w:lineRule="auto"/>
              <w:ind w:hanging="10"/>
              <w:jc w:val="both"/>
              <w:rPr>
                <w:rFonts w:ascii="Times New Roman" w:hAnsi="Times New Roman"/>
                <w:sz w:val="20"/>
                <w:szCs w:val="20"/>
              </w:rPr>
            </w:pPr>
            <w:r w:rsidRPr="00766AD3">
              <w:rPr>
                <w:rFonts w:ascii="Times New Roman" w:hAnsi="Times New Roman"/>
                <w:color w:val="000000"/>
                <w:spacing w:val="-6"/>
                <w:sz w:val="20"/>
                <w:szCs w:val="20"/>
              </w:rPr>
              <w:t xml:space="preserve">*  </w:t>
            </w:r>
            <w:r w:rsidRPr="00766AD3">
              <w:rPr>
                <w:rFonts w:ascii="Times New Roman" w:hAnsi="Times New Roman"/>
                <w:color w:val="000000"/>
                <w:spacing w:val="3"/>
                <w:sz w:val="20"/>
                <w:szCs w:val="20"/>
              </w:rPr>
              <w:t xml:space="preserve">событие в рассказе — яркий случай, раскрывающий характер </w:t>
            </w:r>
            <w:r w:rsidRPr="00766AD3">
              <w:rPr>
                <w:rFonts w:ascii="Times New Roman" w:hAnsi="Times New Roman"/>
                <w:color w:val="000000"/>
                <w:spacing w:val="2"/>
                <w:sz w:val="20"/>
                <w:szCs w:val="20"/>
              </w:rPr>
              <w:t>героя;</w:t>
            </w:r>
          </w:p>
          <w:p w:rsidR="00CA7CE5" w:rsidRPr="00766AD3" w:rsidRDefault="00CA7CE5" w:rsidP="007D7C08">
            <w:pPr>
              <w:pStyle w:val="a3"/>
              <w:shd w:val="clear" w:color="auto" w:fill="FFFFFF"/>
              <w:tabs>
                <w:tab w:val="left" w:pos="851"/>
              </w:tabs>
              <w:spacing w:after="0" w:line="240" w:lineRule="auto"/>
              <w:jc w:val="both"/>
              <w:rPr>
                <w:rFonts w:ascii="Times New Roman" w:hAnsi="Times New Roman"/>
                <w:sz w:val="20"/>
                <w:szCs w:val="20"/>
              </w:rPr>
            </w:pPr>
            <w:r w:rsidRPr="00766AD3">
              <w:rPr>
                <w:rFonts w:ascii="Times New Roman" w:hAnsi="Times New Roman"/>
                <w:sz w:val="20"/>
                <w:szCs w:val="20"/>
              </w:rPr>
              <w:t xml:space="preserve">*  </w:t>
            </w:r>
            <w:r w:rsidRPr="00766AD3">
              <w:rPr>
                <w:rFonts w:ascii="Times New Roman" w:hAnsi="Times New Roman"/>
                <w:color w:val="000000"/>
                <w:spacing w:val="3"/>
                <w:sz w:val="20"/>
                <w:szCs w:val="20"/>
              </w:rPr>
              <w:t>сложность характера героя и развитие его во времени;</w:t>
            </w:r>
          </w:p>
          <w:p w:rsidR="00CA7CE5" w:rsidRPr="00766AD3" w:rsidRDefault="00CA7CE5" w:rsidP="007D7C08">
            <w:pPr>
              <w:pStyle w:val="a3"/>
              <w:shd w:val="clear" w:color="auto" w:fill="FFFFFF"/>
              <w:tabs>
                <w:tab w:val="left" w:pos="851"/>
              </w:tabs>
              <w:spacing w:after="0" w:line="240" w:lineRule="auto"/>
              <w:jc w:val="both"/>
              <w:rPr>
                <w:rFonts w:ascii="Times New Roman" w:hAnsi="Times New Roman"/>
                <w:sz w:val="20"/>
                <w:szCs w:val="20"/>
              </w:rPr>
            </w:pPr>
            <w:r w:rsidRPr="00766AD3">
              <w:rPr>
                <w:rFonts w:ascii="Times New Roman" w:hAnsi="Times New Roman"/>
                <w:color w:val="000000"/>
                <w:spacing w:val="-5"/>
                <w:sz w:val="20"/>
                <w:szCs w:val="20"/>
              </w:rPr>
              <w:t xml:space="preserve">*  </w:t>
            </w:r>
            <w:r w:rsidRPr="00766AD3">
              <w:rPr>
                <w:rFonts w:ascii="Times New Roman" w:hAnsi="Times New Roman"/>
                <w:color w:val="000000"/>
                <w:sz w:val="20"/>
                <w:szCs w:val="20"/>
              </w:rPr>
              <w:t>драматизм рассказа (А. Чехов «Ванька», Л. Андреев «Петька на даче», Л. Улицкая «Бумажная победа»);</w:t>
            </w:r>
          </w:p>
          <w:p w:rsidR="00CA7CE5" w:rsidRPr="00766AD3" w:rsidRDefault="00CA7CE5" w:rsidP="007D7C08">
            <w:pPr>
              <w:pStyle w:val="a3"/>
              <w:shd w:val="clear" w:color="auto" w:fill="FFFFFF"/>
              <w:tabs>
                <w:tab w:val="left" w:pos="851"/>
              </w:tabs>
              <w:spacing w:after="0" w:line="240" w:lineRule="auto"/>
              <w:jc w:val="both"/>
              <w:rPr>
                <w:rFonts w:ascii="Times New Roman" w:hAnsi="Times New Roman"/>
                <w:sz w:val="20"/>
                <w:szCs w:val="20"/>
              </w:rPr>
            </w:pPr>
            <w:r w:rsidRPr="00766AD3">
              <w:rPr>
                <w:rFonts w:ascii="Times New Roman" w:hAnsi="Times New Roman"/>
                <w:color w:val="000000"/>
                <w:spacing w:val="-3"/>
                <w:sz w:val="20"/>
                <w:szCs w:val="20"/>
              </w:rPr>
              <w:t xml:space="preserve">*  </w:t>
            </w:r>
            <w:r w:rsidRPr="00766AD3">
              <w:rPr>
                <w:rFonts w:ascii="Times New Roman" w:hAnsi="Times New Roman"/>
                <w:color w:val="000000"/>
                <w:spacing w:val="5"/>
                <w:sz w:val="20"/>
                <w:szCs w:val="20"/>
              </w:rPr>
              <w:t xml:space="preserve">формирование первичных представлений о художественной </w:t>
            </w:r>
            <w:r w:rsidRPr="00766AD3">
              <w:rPr>
                <w:rFonts w:ascii="Times New Roman" w:hAnsi="Times New Roman"/>
                <w:color w:val="000000"/>
                <w:spacing w:val="-1"/>
                <w:sz w:val="20"/>
                <w:szCs w:val="20"/>
              </w:rPr>
              <w:t xml:space="preserve">правде как о правде мира чувств, которая может существовать в </w:t>
            </w:r>
            <w:r w:rsidRPr="00766AD3">
              <w:rPr>
                <w:rFonts w:ascii="Times New Roman" w:hAnsi="Times New Roman"/>
                <w:color w:val="000000"/>
                <w:spacing w:val="-1"/>
                <w:sz w:val="20"/>
                <w:szCs w:val="20"/>
              </w:rPr>
              <w:lastRenderedPageBreak/>
              <w:t>кон</w:t>
            </w:r>
            <w:r w:rsidRPr="00766AD3">
              <w:rPr>
                <w:rFonts w:ascii="Times New Roman" w:hAnsi="Times New Roman"/>
                <w:color w:val="000000"/>
                <w:spacing w:val="2"/>
                <w:sz w:val="20"/>
                <w:szCs w:val="20"/>
              </w:rPr>
              <w:t>тексте вымысла и</w:t>
            </w:r>
            <w:r w:rsidR="00BE3A8A">
              <w:rPr>
                <w:rFonts w:ascii="Times New Roman" w:hAnsi="Times New Roman"/>
                <w:color w:val="000000"/>
                <w:spacing w:val="2"/>
                <w:sz w:val="20"/>
                <w:szCs w:val="20"/>
              </w:rPr>
              <w:t xml:space="preserve"> </w:t>
            </w:r>
            <w:r w:rsidRPr="00766AD3">
              <w:rPr>
                <w:rFonts w:ascii="Times New Roman" w:hAnsi="Times New Roman"/>
                <w:color w:val="000000"/>
                <w:spacing w:val="2"/>
                <w:sz w:val="20"/>
                <w:szCs w:val="20"/>
              </w:rPr>
              <w:t>воображения;</w:t>
            </w:r>
          </w:p>
          <w:p w:rsidR="00CA7CE5" w:rsidRPr="00766AD3" w:rsidRDefault="00CA7CE5" w:rsidP="007D7C08">
            <w:pPr>
              <w:pStyle w:val="a3"/>
              <w:shd w:val="clear" w:color="auto" w:fill="FFFFFF"/>
              <w:tabs>
                <w:tab w:val="left" w:pos="851"/>
              </w:tabs>
              <w:spacing w:after="0" w:line="240" w:lineRule="auto"/>
              <w:jc w:val="both"/>
              <w:rPr>
                <w:rFonts w:ascii="Times New Roman" w:hAnsi="Times New Roman"/>
                <w:sz w:val="20"/>
                <w:szCs w:val="20"/>
              </w:rPr>
            </w:pPr>
            <w:r w:rsidRPr="00766AD3">
              <w:rPr>
                <w:rFonts w:ascii="Times New Roman" w:hAnsi="Times New Roman"/>
                <w:color w:val="000000"/>
                <w:spacing w:val="2"/>
                <w:sz w:val="20"/>
                <w:szCs w:val="20"/>
              </w:rPr>
              <w:t>*  выразительность художественного языка.</w:t>
            </w:r>
          </w:p>
        </w:tc>
        <w:tc>
          <w:tcPr>
            <w:tcW w:w="5953" w:type="dxa"/>
          </w:tcPr>
          <w:p w:rsidR="00CA7CE5" w:rsidRPr="00766AD3" w:rsidRDefault="00CA7CE5" w:rsidP="007D7C08">
            <w:pPr>
              <w:pStyle w:val="a3"/>
              <w:spacing w:after="0" w:line="240" w:lineRule="auto"/>
              <w:jc w:val="both"/>
              <w:rPr>
                <w:rFonts w:ascii="Times New Roman" w:hAnsi="Times New Roman"/>
                <w:sz w:val="20"/>
                <w:szCs w:val="20"/>
              </w:rPr>
            </w:pPr>
            <w:r w:rsidRPr="00766AD3">
              <w:rPr>
                <w:rFonts w:ascii="Times New Roman" w:hAnsi="Times New Roman"/>
                <w:sz w:val="20"/>
                <w:szCs w:val="20"/>
              </w:rPr>
              <w:lastRenderedPageBreak/>
              <w:t>Различие типов рифм, различие жанровых особенностей произведений народного творчества и авторской литературы, узнавание в текстах литературных приёмов (сравнение, олицетворение, контраст, гипербола, звукопись и др.) и понимание причин их использования</w:t>
            </w:r>
            <w:r w:rsidR="00C20677">
              <w:rPr>
                <w:rFonts w:ascii="Times New Roman" w:hAnsi="Times New Roman"/>
                <w:sz w:val="20"/>
                <w:szCs w:val="20"/>
              </w:rPr>
              <w:t>.</w:t>
            </w:r>
          </w:p>
        </w:tc>
      </w:tr>
      <w:tr w:rsidR="00CA7CE5" w:rsidRPr="00766AD3" w:rsidTr="00051013">
        <w:tc>
          <w:tcPr>
            <w:tcW w:w="2660" w:type="dxa"/>
          </w:tcPr>
          <w:p w:rsidR="00CA7CE5" w:rsidRPr="00766AD3" w:rsidRDefault="00CA7CE5" w:rsidP="007D7C08">
            <w:pPr>
              <w:pStyle w:val="a3"/>
              <w:spacing w:after="0" w:line="240" w:lineRule="auto"/>
              <w:rPr>
                <w:rFonts w:ascii="Times New Roman" w:hAnsi="Times New Roman"/>
                <w:sz w:val="20"/>
                <w:szCs w:val="20"/>
              </w:rPr>
            </w:pPr>
            <w:r w:rsidRPr="00766AD3">
              <w:rPr>
                <w:rFonts w:ascii="Times New Roman" w:hAnsi="Times New Roman"/>
                <w:sz w:val="20"/>
                <w:szCs w:val="20"/>
              </w:rPr>
              <w:lastRenderedPageBreak/>
              <w:t>Элементы творческой деятельности</w:t>
            </w:r>
          </w:p>
        </w:tc>
        <w:tc>
          <w:tcPr>
            <w:tcW w:w="6237" w:type="dxa"/>
          </w:tcPr>
          <w:p w:rsidR="00CA7CE5" w:rsidRPr="00766AD3" w:rsidRDefault="00CA7CE5" w:rsidP="007D7C08">
            <w:pPr>
              <w:pStyle w:val="a3"/>
              <w:shd w:val="clear" w:color="auto" w:fill="FFFFFF"/>
              <w:spacing w:after="0" w:line="240" w:lineRule="auto"/>
              <w:jc w:val="both"/>
              <w:rPr>
                <w:rFonts w:ascii="Times New Roman" w:hAnsi="Times New Roman"/>
                <w:sz w:val="20"/>
                <w:szCs w:val="20"/>
              </w:rPr>
            </w:pPr>
            <w:r w:rsidRPr="00766AD3">
              <w:rPr>
                <w:rFonts w:ascii="Times New Roman" w:hAnsi="Times New Roman"/>
                <w:bCs/>
                <w:color w:val="000000"/>
                <w:spacing w:val="1"/>
                <w:sz w:val="20"/>
                <w:szCs w:val="20"/>
              </w:rPr>
              <w:t xml:space="preserve">Умение читать выразительно стихотворный и прозаический текст, основываясь на восприятие и передачу художественных особенностей текста, выражение собственного отношения к тексту и в соответствии с выработанными критериями выразительного чтения. </w:t>
            </w:r>
          </w:p>
          <w:p w:rsidR="00CA7CE5" w:rsidRPr="00766AD3" w:rsidRDefault="00CA7CE5" w:rsidP="007D7C08">
            <w:pPr>
              <w:pStyle w:val="a3"/>
              <w:shd w:val="clear" w:color="auto" w:fill="FFFFFF"/>
              <w:spacing w:after="0" w:line="240" w:lineRule="auto"/>
              <w:jc w:val="both"/>
              <w:rPr>
                <w:rFonts w:ascii="Times New Roman" w:hAnsi="Times New Roman"/>
                <w:sz w:val="20"/>
                <w:szCs w:val="20"/>
              </w:rPr>
            </w:pPr>
            <w:r w:rsidRPr="00766AD3">
              <w:rPr>
                <w:rFonts w:ascii="Times New Roman" w:hAnsi="Times New Roman"/>
                <w:color w:val="000000"/>
                <w:spacing w:val="2"/>
                <w:sz w:val="20"/>
                <w:szCs w:val="20"/>
              </w:rPr>
              <w:t xml:space="preserve">Дальнейшее формирование умений обсуждать с одноклассниками иллюстрации в учебнике и репродукции живописных произведений из раздела «Музейный Дом», слушать и обсуждать музыкальные произведения и сравнивать их с художественными текстами и живописными произведениями с точки зрения выраженных в них мыслей, чувств, переживаний. </w:t>
            </w:r>
          </w:p>
          <w:p w:rsidR="00CA7CE5" w:rsidRPr="00766AD3" w:rsidRDefault="00CA7CE5" w:rsidP="007D7C08">
            <w:pPr>
              <w:pStyle w:val="a3"/>
              <w:shd w:val="clear" w:color="auto" w:fill="FFFFFF"/>
              <w:spacing w:after="0" w:line="240" w:lineRule="auto"/>
              <w:jc w:val="both"/>
              <w:rPr>
                <w:rFonts w:ascii="Times New Roman" w:hAnsi="Times New Roman"/>
                <w:sz w:val="20"/>
                <w:szCs w:val="20"/>
              </w:rPr>
            </w:pPr>
            <w:r w:rsidRPr="00766AD3">
              <w:rPr>
                <w:rFonts w:ascii="Times New Roman" w:hAnsi="Times New Roman"/>
                <w:color w:val="000000"/>
                <w:spacing w:val="2"/>
                <w:sz w:val="20"/>
                <w:szCs w:val="20"/>
              </w:rPr>
              <w:t>Дальнейшее формирование умений устно и письменно (в виде высказываний и коротких сочинений) делиться своими личными наблюдениями и впечатлениями, возникшими в ходе обсуждения литературных текстов, живописных и музыкальных произведений.</w:t>
            </w:r>
          </w:p>
          <w:p w:rsidR="00CA7CE5" w:rsidRPr="00766AD3" w:rsidRDefault="00CA7CE5" w:rsidP="007D7C08">
            <w:pPr>
              <w:pStyle w:val="a3"/>
              <w:shd w:val="clear" w:color="auto" w:fill="FFFFFF"/>
              <w:spacing w:after="0" w:line="240" w:lineRule="auto"/>
              <w:jc w:val="both"/>
              <w:rPr>
                <w:rFonts w:ascii="Times New Roman" w:hAnsi="Times New Roman"/>
                <w:sz w:val="20"/>
                <w:szCs w:val="20"/>
              </w:rPr>
            </w:pPr>
            <w:r w:rsidRPr="00766AD3">
              <w:rPr>
                <w:rFonts w:ascii="Times New Roman" w:hAnsi="Times New Roman"/>
                <w:sz w:val="20"/>
                <w:szCs w:val="20"/>
              </w:rPr>
              <w:t>Формирование умений выполнять объёмные творческие задания в рамках подготовки к литературной олимпиаде (по материалам, представленным в учебнике).</w:t>
            </w:r>
          </w:p>
        </w:tc>
        <w:tc>
          <w:tcPr>
            <w:tcW w:w="5953" w:type="dxa"/>
          </w:tcPr>
          <w:p w:rsidR="00CA7CE5" w:rsidRPr="00766AD3" w:rsidRDefault="00CA7CE5" w:rsidP="00BE3A8A">
            <w:pPr>
              <w:pStyle w:val="a3"/>
              <w:spacing w:after="0" w:line="240" w:lineRule="auto"/>
              <w:jc w:val="both"/>
              <w:rPr>
                <w:rFonts w:ascii="Times New Roman" w:hAnsi="Times New Roman"/>
                <w:sz w:val="20"/>
                <w:szCs w:val="20"/>
              </w:rPr>
            </w:pPr>
            <w:r w:rsidRPr="00766AD3">
              <w:rPr>
                <w:rFonts w:ascii="Times New Roman" w:hAnsi="Times New Roman"/>
                <w:sz w:val="20"/>
                <w:szCs w:val="20"/>
              </w:rPr>
              <w:t>Чтение по ролям, инсценировка, драматизация, устное словесное рисование, работа с репродукциями, создание собственных текстов</w:t>
            </w:r>
            <w:r w:rsidR="00BE3A8A">
              <w:rPr>
                <w:rFonts w:ascii="Times New Roman" w:hAnsi="Times New Roman"/>
                <w:sz w:val="20"/>
                <w:szCs w:val="20"/>
              </w:rPr>
              <w:t>.</w:t>
            </w:r>
          </w:p>
        </w:tc>
      </w:tr>
      <w:tr w:rsidR="00CA7CE5" w:rsidRPr="00766AD3" w:rsidTr="00051013">
        <w:tc>
          <w:tcPr>
            <w:tcW w:w="2660" w:type="dxa"/>
          </w:tcPr>
          <w:p w:rsidR="00CA7CE5" w:rsidRPr="00766AD3" w:rsidRDefault="00CA7CE5" w:rsidP="007D7C08">
            <w:pPr>
              <w:pStyle w:val="a3"/>
              <w:spacing w:after="0" w:line="240" w:lineRule="auto"/>
              <w:rPr>
                <w:rFonts w:ascii="Times New Roman" w:hAnsi="Times New Roman"/>
                <w:sz w:val="20"/>
                <w:szCs w:val="20"/>
              </w:rPr>
            </w:pPr>
            <w:r w:rsidRPr="00766AD3">
              <w:rPr>
                <w:rFonts w:ascii="Times New Roman" w:hAnsi="Times New Roman"/>
                <w:sz w:val="20"/>
                <w:szCs w:val="20"/>
              </w:rPr>
              <w:t>Круг чтения</w:t>
            </w:r>
          </w:p>
        </w:tc>
        <w:tc>
          <w:tcPr>
            <w:tcW w:w="6237" w:type="dxa"/>
          </w:tcPr>
          <w:p w:rsidR="00CA7CE5" w:rsidRPr="00766AD3" w:rsidRDefault="00CA7CE5" w:rsidP="007D7C08">
            <w:pPr>
              <w:pStyle w:val="a3"/>
              <w:spacing w:after="0" w:line="240" w:lineRule="auto"/>
              <w:ind w:hanging="10"/>
              <w:jc w:val="both"/>
              <w:rPr>
                <w:rFonts w:ascii="Times New Roman" w:hAnsi="Times New Roman"/>
                <w:sz w:val="20"/>
                <w:szCs w:val="20"/>
              </w:rPr>
            </w:pPr>
            <w:r w:rsidRPr="00766AD3">
              <w:rPr>
                <w:rFonts w:ascii="Times New Roman" w:hAnsi="Times New Roman"/>
                <w:sz w:val="20"/>
                <w:szCs w:val="20"/>
              </w:rPr>
              <w:t>Устное народное творчество</w:t>
            </w:r>
            <w:r w:rsidR="00BE3A8A">
              <w:rPr>
                <w:rFonts w:ascii="Times New Roman" w:hAnsi="Times New Roman"/>
                <w:sz w:val="20"/>
                <w:szCs w:val="20"/>
              </w:rPr>
              <w:t>.</w:t>
            </w:r>
          </w:p>
          <w:p w:rsidR="00CA7CE5" w:rsidRPr="00766AD3" w:rsidRDefault="00CA7CE5" w:rsidP="007D7C08">
            <w:pPr>
              <w:pStyle w:val="a3"/>
              <w:spacing w:after="0" w:line="240" w:lineRule="auto"/>
              <w:ind w:hanging="10"/>
              <w:jc w:val="both"/>
              <w:rPr>
                <w:rFonts w:ascii="Times New Roman" w:hAnsi="Times New Roman"/>
                <w:sz w:val="20"/>
                <w:szCs w:val="20"/>
              </w:rPr>
            </w:pPr>
            <w:r w:rsidRPr="00766AD3">
              <w:rPr>
                <w:rFonts w:ascii="Times New Roman" w:hAnsi="Times New Roman"/>
                <w:sz w:val="20"/>
                <w:szCs w:val="20"/>
              </w:rPr>
              <w:t>Русские народные волшебные сказки</w:t>
            </w:r>
            <w:r w:rsidR="00BE3A8A">
              <w:rPr>
                <w:rFonts w:ascii="Times New Roman" w:hAnsi="Times New Roman"/>
                <w:sz w:val="20"/>
                <w:szCs w:val="20"/>
              </w:rPr>
              <w:t>.</w:t>
            </w:r>
          </w:p>
          <w:p w:rsidR="00CA7CE5" w:rsidRPr="00766AD3" w:rsidRDefault="00CA7CE5" w:rsidP="007D7C08">
            <w:pPr>
              <w:pStyle w:val="a3"/>
              <w:spacing w:after="0" w:line="240" w:lineRule="auto"/>
              <w:ind w:hanging="10"/>
              <w:jc w:val="both"/>
              <w:rPr>
                <w:rFonts w:ascii="Times New Roman" w:hAnsi="Times New Roman"/>
                <w:sz w:val="20"/>
                <w:szCs w:val="20"/>
              </w:rPr>
            </w:pPr>
            <w:r w:rsidRPr="00766AD3">
              <w:rPr>
                <w:rFonts w:ascii="Times New Roman" w:hAnsi="Times New Roman"/>
                <w:sz w:val="20"/>
                <w:szCs w:val="20"/>
              </w:rPr>
              <w:t>Зарубежная волшебная сказка</w:t>
            </w:r>
            <w:r w:rsidR="00BE3A8A">
              <w:rPr>
                <w:rFonts w:ascii="Times New Roman" w:hAnsi="Times New Roman"/>
                <w:sz w:val="20"/>
                <w:szCs w:val="20"/>
              </w:rPr>
              <w:t>.</w:t>
            </w:r>
          </w:p>
          <w:p w:rsidR="00CA7CE5" w:rsidRPr="00766AD3" w:rsidRDefault="00CA7CE5" w:rsidP="007D7C08">
            <w:pPr>
              <w:pStyle w:val="a3"/>
              <w:spacing w:after="0" w:line="240" w:lineRule="auto"/>
              <w:ind w:hanging="10"/>
              <w:jc w:val="both"/>
              <w:rPr>
                <w:rFonts w:ascii="Times New Roman" w:hAnsi="Times New Roman"/>
                <w:sz w:val="20"/>
                <w:szCs w:val="20"/>
              </w:rPr>
            </w:pPr>
            <w:r w:rsidRPr="00766AD3">
              <w:rPr>
                <w:rFonts w:ascii="Times New Roman" w:hAnsi="Times New Roman"/>
                <w:sz w:val="20"/>
                <w:szCs w:val="20"/>
              </w:rPr>
              <w:t>Классики русской литературы 18 – первой половины 20 веков</w:t>
            </w:r>
            <w:r w:rsidR="00BE3A8A">
              <w:rPr>
                <w:rFonts w:ascii="Times New Roman" w:hAnsi="Times New Roman"/>
                <w:sz w:val="20"/>
                <w:szCs w:val="20"/>
              </w:rPr>
              <w:t>.</w:t>
            </w:r>
          </w:p>
          <w:p w:rsidR="00CA7CE5" w:rsidRPr="00766AD3" w:rsidRDefault="00CA7CE5" w:rsidP="007D7C08">
            <w:pPr>
              <w:pStyle w:val="a3"/>
              <w:spacing w:after="0" w:line="240" w:lineRule="auto"/>
              <w:ind w:hanging="10"/>
              <w:jc w:val="both"/>
              <w:rPr>
                <w:rFonts w:ascii="Times New Roman" w:hAnsi="Times New Roman"/>
                <w:sz w:val="20"/>
                <w:szCs w:val="20"/>
              </w:rPr>
            </w:pPr>
            <w:r w:rsidRPr="00766AD3">
              <w:rPr>
                <w:rFonts w:ascii="Times New Roman" w:hAnsi="Times New Roman"/>
                <w:sz w:val="20"/>
                <w:szCs w:val="20"/>
              </w:rPr>
              <w:t>Классики русской литературы второй половины 20 века</w:t>
            </w:r>
            <w:r w:rsidR="00BE3A8A">
              <w:rPr>
                <w:rFonts w:ascii="Times New Roman" w:hAnsi="Times New Roman"/>
                <w:sz w:val="20"/>
                <w:szCs w:val="20"/>
              </w:rPr>
              <w:t>.</w:t>
            </w:r>
          </w:p>
          <w:p w:rsidR="00CA7CE5" w:rsidRPr="00766AD3" w:rsidRDefault="00CA7CE5" w:rsidP="007D7C08">
            <w:pPr>
              <w:pStyle w:val="a3"/>
              <w:spacing w:after="0" w:line="240" w:lineRule="auto"/>
              <w:ind w:hanging="10"/>
              <w:jc w:val="both"/>
              <w:rPr>
                <w:rFonts w:ascii="Times New Roman" w:hAnsi="Times New Roman"/>
                <w:sz w:val="20"/>
                <w:szCs w:val="20"/>
              </w:rPr>
            </w:pPr>
            <w:r w:rsidRPr="00766AD3">
              <w:rPr>
                <w:rFonts w:ascii="Times New Roman" w:hAnsi="Times New Roman"/>
                <w:sz w:val="20"/>
                <w:szCs w:val="20"/>
              </w:rPr>
              <w:t>Зарубежная литература</w:t>
            </w:r>
            <w:r w:rsidR="00BE3A8A">
              <w:rPr>
                <w:rFonts w:ascii="Times New Roman" w:hAnsi="Times New Roman"/>
                <w:sz w:val="20"/>
                <w:szCs w:val="20"/>
              </w:rPr>
              <w:t>.</w:t>
            </w:r>
          </w:p>
          <w:p w:rsidR="00CA7CE5" w:rsidRPr="00766AD3" w:rsidRDefault="00CA7CE5" w:rsidP="007D7C08">
            <w:pPr>
              <w:pStyle w:val="a3"/>
              <w:spacing w:after="0" w:line="240" w:lineRule="auto"/>
              <w:ind w:hanging="10"/>
              <w:jc w:val="both"/>
              <w:rPr>
                <w:rFonts w:ascii="Times New Roman" w:hAnsi="Times New Roman"/>
                <w:color w:val="FF0000"/>
                <w:sz w:val="20"/>
                <w:szCs w:val="20"/>
              </w:rPr>
            </w:pPr>
            <w:r w:rsidRPr="00766AD3">
              <w:rPr>
                <w:rFonts w:ascii="Times New Roman" w:hAnsi="Times New Roman"/>
                <w:sz w:val="20"/>
                <w:szCs w:val="20"/>
              </w:rPr>
              <w:t>Авторские волшебные сказки</w:t>
            </w:r>
            <w:r w:rsidR="00BE3A8A">
              <w:rPr>
                <w:rFonts w:ascii="Times New Roman" w:hAnsi="Times New Roman"/>
                <w:sz w:val="20"/>
                <w:szCs w:val="20"/>
              </w:rPr>
              <w:t>.</w:t>
            </w:r>
          </w:p>
        </w:tc>
        <w:tc>
          <w:tcPr>
            <w:tcW w:w="5953" w:type="dxa"/>
          </w:tcPr>
          <w:p w:rsidR="00CA7CE5" w:rsidRPr="00766AD3" w:rsidRDefault="00CA7CE5" w:rsidP="007D7C08">
            <w:pPr>
              <w:pStyle w:val="a3"/>
              <w:spacing w:after="0" w:line="240" w:lineRule="auto"/>
              <w:rPr>
                <w:rFonts w:ascii="Times New Roman" w:hAnsi="Times New Roman"/>
                <w:sz w:val="20"/>
                <w:szCs w:val="20"/>
              </w:rPr>
            </w:pPr>
            <w:r w:rsidRPr="00766AD3">
              <w:rPr>
                <w:rFonts w:ascii="Times New Roman" w:hAnsi="Times New Roman"/>
                <w:sz w:val="20"/>
                <w:szCs w:val="20"/>
              </w:rPr>
              <w:t>Чтение произведений</w:t>
            </w:r>
            <w:r w:rsidR="00BE3A8A">
              <w:rPr>
                <w:rFonts w:ascii="Times New Roman" w:hAnsi="Times New Roman"/>
                <w:sz w:val="20"/>
                <w:szCs w:val="20"/>
              </w:rPr>
              <w:t>.</w:t>
            </w:r>
          </w:p>
        </w:tc>
      </w:tr>
    </w:tbl>
    <w:p w:rsidR="00051013" w:rsidRDefault="00051013" w:rsidP="007D7C08">
      <w:pPr>
        <w:pStyle w:val="a3"/>
        <w:tabs>
          <w:tab w:val="left" w:pos="1260"/>
        </w:tabs>
        <w:spacing w:after="0" w:line="240" w:lineRule="auto"/>
        <w:jc w:val="both"/>
      </w:pPr>
    </w:p>
    <w:p w:rsidR="00CA7CE5" w:rsidRDefault="00CA7CE5" w:rsidP="007D7C08">
      <w:pPr>
        <w:pStyle w:val="a3"/>
        <w:spacing w:after="0" w:line="240" w:lineRule="auto"/>
        <w:jc w:val="center"/>
      </w:pPr>
    </w:p>
    <w:p w:rsidR="00CA7CE5" w:rsidRPr="00CA7CE5" w:rsidRDefault="00CA7CE5" w:rsidP="007D7C08">
      <w:pPr>
        <w:tabs>
          <w:tab w:val="left" w:pos="708"/>
        </w:tabs>
        <w:suppressAutoHyphens/>
        <w:spacing w:after="0" w:line="240" w:lineRule="auto"/>
        <w:jc w:val="center"/>
        <w:rPr>
          <w:color w:val="00000A"/>
        </w:rPr>
      </w:pPr>
      <w:r w:rsidRPr="00CA7CE5">
        <w:rPr>
          <w:rFonts w:ascii="Times New Roman" w:hAnsi="Times New Roman"/>
          <w:b/>
          <w:i/>
          <w:color w:val="00000A"/>
          <w:sz w:val="24"/>
          <w:szCs w:val="24"/>
        </w:rPr>
        <w:t>МАТЕРИАЛЬНО-ТЕХНИЧЕСКОЕ ОБЕСПЕЧЕНИЕ</w:t>
      </w:r>
    </w:p>
    <w:p w:rsidR="00CA7CE5" w:rsidRPr="0024019F" w:rsidRDefault="00CA7CE5" w:rsidP="007D7C08">
      <w:pPr>
        <w:tabs>
          <w:tab w:val="left" w:pos="708"/>
        </w:tabs>
        <w:suppressAutoHyphens/>
        <w:spacing w:after="0" w:line="240" w:lineRule="auto"/>
        <w:jc w:val="both"/>
        <w:rPr>
          <w:rFonts w:ascii="Times New Roman" w:hAnsi="Times New Roman"/>
          <w:color w:val="00000A"/>
        </w:rPr>
      </w:pPr>
      <w:r w:rsidRPr="0024019F">
        <w:rPr>
          <w:rFonts w:ascii="Times New Roman" w:hAnsi="Times New Roman"/>
          <w:b/>
          <w:color w:val="00000A"/>
          <w:u w:val="single"/>
        </w:rPr>
        <w:t>Методические пособия для учащихся</w:t>
      </w:r>
      <w:r w:rsidRPr="0024019F">
        <w:rPr>
          <w:rFonts w:ascii="Times New Roman" w:hAnsi="Times New Roman"/>
          <w:color w:val="00000A"/>
          <w:u w:val="single"/>
        </w:rPr>
        <w:t>:</w:t>
      </w:r>
    </w:p>
    <w:p w:rsidR="00CA7CE5" w:rsidRPr="0024019F" w:rsidRDefault="00BE3A8A" w:rsidP="007D7C08">
      <w:pPr>
        <w:tabs>
          <w:tab w:val="left" w:pos="708"/>
        </w:tabs>
        <w:suppressAutoHyphens/>
        <w:spacing w:after="0" w:line="240" w:lineRule="auto"/>
        <w:ind w:left="360"/>
        <w:jc w:val="both"/>
        <w:rPr>
          <w:rFonts w:ascii="Times New Roman" w:hAnsi="Times New Roman"/>
          <w:color w:val="00000A"/>
        </w:rPr>
      </w:pPr>
      <w:r w:rsidRPr="0024019F">
        <w:rPr>
          <w:rFonts w:ascii="Times New Roman" w:hAnsi="Times New Roman"/>
          <w:color w:val="00000A"/>
        </w:rPr>
        <w:t>Н.Г</w:t>
      </w:r>
      <w:r>
        <w:rPr>
          <w:rFonts w:ascii="Times New Roman" w:hAnsi="Times New Roman"/>
          <w:color w:val="00000A"/>
        </w:rPr>
        <w:t>.</w:t>
      </w:r>
      <w:r w:rsidRPr="0024019F">
        <w:rPr>
          <w:rFonts w:ascii="Times New Roman" w:hAnsi="Times New Roman"/>
          <w:color w:val="00000A"/>
        </w:rPr>
        <w:t xml:space="preserve"> </w:t>
      </w:r>
      <w:r w:rsidR="00CA7CE5" w:rsidRPr="0024019F">
        <w:rPr>
          <w:rFonts w:ascii="Times New Roman" w:hAnsi="Times New Roman"/>
          <w:color w:val="00000A"/>
        </w:rPr>
        <w:t xml:space="preserve">Агаркова, </w:t>
      </w:r>
      <w:r w:rsidRPr="0024019F">
        <w:rPr>
          <w:rFonts w:ascii="Times New Roman" w:hAnsi="Times New Roman"/>
          <w:color w:val="00000A"/>
        </w:rPr>
        <w:t xml:space="preserve">Ю.А. </w:t>
      </w:r>
      <w:r w:rsidR="00CA7CE5" w:rsidRPr="0024019F">
        <w:rPr>
          <w:rFonts w:ascii="Times New Roman" w:hAnsi="Times New Roman"/>
          <w:color w:val="00000A"/>
        </w:rPr>
        <w:t>Агарков</w:t>
      </w:r>
      <w:r>
        <w:rPr>
          <w:rFonts w:ascii="Times New Roman" w:hAnsi="Times New Roman"/>
          <w:color w:val="00000A"/>
        </w:rPr>
        <w:t>.</w:t>
      </w:r>
      <w:r w:rsidR="00CA7CE5" w:rsidRPr="0024019F">
        <w:rPr>
          <w:rFonts w:ascii="Times New Roman" w:hAnsi="Times New Roman"/>
          <w:color w:val="00000A"/>
        </w:rPr>
        <w:t xml:space="preserve"> Учебник по обучению грамоте и чтению: Азбука:  1 класс /Под ред. М.Л. Каленчук. – М.: Академкнига/Учебник.</w:t>
      </w:r>
    </w:p>
    <w:p w:rsidR="00CA7CE5" w:rsidRPr="0024019F" w:rsidRDefault="00BE3A8A" w:rsidP="007D7C08">
      <w:pPr>
        <w:shd w:val="clear" w:color="auto" w:fill="FFFFFF"/>
        <w:tabs>
          <w:tab w:val="left" w:pos="708"/>
        </w:tabs>
        <w:suppressAutoHyphens/>
        <w:spacing w:after="0" w:line="240" w:lineRule="auto"/>
        <w:ind w:left="360" w:right="22"/>
        <w:jc w:val="both"/>
        <w:rPr>
          <w:rFonts w:ascii="Times New Roman" w:hAnsi="Times New Roman"/>
          <w:color w:val="00000A"/>
        </w:rPr>
      </w:pPr>
      <w:r>
        <w:rPr>
          <w:rFonts w:ascii="Times New Roman" w:hAnsi="Times New Roman"/>
          <w:iCs/>
          <w:color w:val="000000"/>
          <w:spacing w:val="-1"/>
        </w:rPr>
        <w:t xml:space="preserve">Н.А. </w:t>
      </w:r>
      <w:r w:rsidR="00CA7CE5" w:rsidRPr="0024019F">
        <w:rPr>
          <w:rFonts w:ascii="Times New Roman" w:hAnsi="Times New Roman"/>
          <w:iCs/>
          <w:color w:val="000000"/>
          <w:spacing w:val="-1"/>
        </w:rPr>
        <w:t>Чуракова</w:t>
      </w:r>
      <w:r>
        <w:rPr>
          <w:rFonts w:ascii="Times New Roman" w:hAnsi="Times New Roman"/>
          <w:iCs/>
          <w:color w:val="000000"/>
          <w:spacing w:val="-1"/>
        </w:rPr>
        <w:t>.</w:t>
      </w:r>
      <w:r w:rsidR="00CA7CE5" w:rsidRPr="0024019F">
        <w:rPr>
          <w:rFonts w:ascii="Times New Roman" w:hAnsi="Times New Roman"/>
          <w:iCs/>
          <w:color w:val="000000"/>
          <w:spacing w:val="-1"/>
        </w:rPr>
        <w:t xml:space="preserve"> Литературное  чтение. 1</w:t>
      </w:r>
      <w:r>
        <w:rPr>
          <w:rFonts w:ascii="Times New Roman" w:hAnsi="Times New Roman"/>
          <w:iCs/>
          <w:color w:val="000000"/>
          <w:spacing w:val="-1"/>
        </w:rPr>
        <w:t xml:space="preserve"> </w:t>
      </w:r>
      <w:r w:rsidR="00CA7CE5" w:rsidRPr="0024019F">
        <w:rPr>
          <w:rFonts w:ascii="Times New Roman" w:hAnsi="Times New Roman"/>
          <w:iCs/>
          <w:color w:val="000000"/>
          <w:spacing w:val="-1"/>
        </w:rPr>
        <w:t>–</w:t>
      </w:r>
      <w:r>
        <w:rPr>
          <w:rFonts w:ascii="Times New Roman" w:hAnsi="Times New Roman"/>
          <w:iCs/>
          <w:color w:val="000000"/>
          <w:spacing w:val="-1"/>
        </w:rPr>
        <w:t xml:space="preserve"> </w:t>
      </w:r>
      <w:r w:rsidR="00CA7CE5" w:rsidRPr="0024019F">
        <w:rPr>
          <w:rFonts w:ascii="Times New Roman" w:hAnsi="Times New Roman"/>
          <w:iCs/>
          <w:color w:val="000000"/>
          <w:spacing w:val="-1"/>
        </w:rPr>
        <w:t xml:space="preserve">4 класс. Учебник (в 2-х частях). – М.:  </w:t>
      </w:r>
      <w:r w:rsidR="00CA7CE5" w:rsidRPr="0024019F">
        <w:rPr>
          <w:rFonts w:ascii="Times New Roman" w:hAnsi="Times New Roman"/>
          <w:iCs/>
          <w:color w:val="000000"/>
          <w:spacing w:val="9"/>
        </w:rPr>
        <w:t>Академкнига/Учебник.</w:t>
      </w:r>
    </w:p>
    <w:p w:rsidR="00CA7CE5" w:rsidRPr="0024019F" w:rsidRDefault="00BE3A8A" w:rsidP="007D7C08">
      <w:pPr>
        <w:shd w:val="clear" w:color="auto" w:fill="FFFFFF"/>
        <w:tabs>
          <w:tab w:val="left" w:pos="708"/>
        </w:tabs>
        <w:suppressAutoHyphens/>
        <w:spacing w:after="0" w:line="240" w:lineRule="auto"/>
        <w:ind w:left="360" w:right="14"/>
        <w:jc w:val="both"/>
        <w:rPr>
          <w:rFonts w:ascii="Times New Roman" w:hAnsi="Times New Roman"/>
          <w:color w:val="00000A"/>
        </w:rPr>
      </w:pPr>
      <w:r>
        <w:rPr>
          <w:rFonts w:ascii="Times New Roman" w:hAnsi="Times New Roman"/>
          <w:iCs/>
          <w:color w:val="000000"/>
          <w:spacing w:val="-6"/>
        </w:rPr>
        <w:t xml:space="preserve">Н.А. </w:t>
      </w:r>
      <w:r w:rsidR="00CA7CE5" w:rsidRPr="0024019F">
        <w:rPr>
          <w:rFonts w:ascii="Times New Roman" w:hAnsi="Times New Roman"/>
          <w:iCs/>
          <w:color w:val="000000"/>
          <w:spacing w:val="-6"/>
        </w:rPr>
        <w:t>Чуракова</w:t>
      </w:r>
      <w:r>
        <w:rPr>
          <w:rFonts w:ascii="Times New Roman" w:hAnsi="Times New Roman"/>
          <w:iCs/>
          <w:color w:val="000000"/>
          <w:spacing w:val="-6"/>
        </w:rPr>
        <w:t>.</w:t>
      </w:r>
      <w:r w:rsidR="00CA7CE5" w:rsidRPr="0024019F">
        <w:rPr>
          <w:rFonts w:ascii="Times New Roman" w:hAnsi="Times New Roman"/>
          <w:iCs/>
          <w:color w:val="000000"/>
          <w:spacing w:val="-6"/>
        </w:rPr>
        <w:t xml:space="preserve"> Литературное чтение. 1</w:t>
      </w:r>
      <w:r>
        <w:rPr>
          <w:rFonts w:ascii="Times New Roman" w:hAnsi="Times New Roman"/>
          <w:iCs/>
          <w:color w:val="000000"/>
          <w:spacing w:val="-6"/>
        </w:rPr>
        <w:t xml:space="preserve"> </w:t>
      </w:r>
      <w:r w:rsidR="00CA7CE5" w:rsidRPr="0024019F">
        <w:rPr>
          <w:rFonts w:ascii="Times New Roman" w:hAnsi="Times New Roman"/>
          <w:iCs/>
          <w:color w:val="000000"/>
          <w:spacing w:val="-6"/>
        </w:rPr>
        <w:t>–</w:t>
      </w:r>
      <w:r>
        <w:rPr>
          <w:rFonts w:ascii="Times New Roman" w:hAnsi="Times New Roman"/>
          <w:iCs/>
          <w:color w:val="000000"/>
          <w:spacing w:val="-6"/>
        </w:rPr>
        <w:t xml:space="preserve"> </w:t>
      </w:r>
      <w:r w:rsidR="00CA7CE5" w:rsidRPr="0024019F">
        <w:rPr>
          <w:rFonts w:ascii="Times New Roman" w:hAnsi="Times New Roman"/>
          <w:iCs/>
          <w:color w:val="000000"/>
          <w:spacing w:val="-6"/>
        </w:rPr>
        <w:t xml:space="preserve">4 класс. Хрестоматия. –  </w:t>
      </w:r>
      <w:r w:rsidR="00CA7CE5" w:rsidRPr="0024019F">
        <w:rPr>
          <w:rFonts w:ascii="Times New Roman" w:hAnsi="Times New Roman"/>
          <w:iCs/>
          <w:color w:val="000000"/>
          <w:spacing w:val="9"/>
        </w:rPr>
        <w:t>М.: Академкнига/Учебник.</w:t>
      </w:r>
    </w:p>
    <w:p w:rsidR="00CA7CE5" w:rsidRPr="0024019F" w:rsidRDefault="00BE3A8A" w:rsidP="007D7C08">
      <w:pPr>
        <w:shd w:val="clear" w:color="auto" w:fill="FFFFFF"/>
        <w:tabs>
          <w:tab w:val="left" w:pos="708"/>
        </w:tabs>
        <w:suppressAutoHyphens/>
        <w:spacing w:after="0" w:line="240" w:lineRule="auto"/>
        <w:ind w:left="360" w:right="22"/>
        <w:jc w:val="both"/>
        <w:rPr>
          <w:rFonts w:ascii="Times New Roman" w:hAnsi="Times New Roman"/>
          <w:color w:val="00000A"/>
        </w:rPr>
      </w:pPr>
      <w:r w:rsidRPr="0024019F">
        <w:rPr>
          <w:rFonts w:ascii="Times New Roman" w:hAnsi="Times New Roman"/>
          <w:iCs/>
          <w:color w:val="000000"/>
          <w:spacing w:val="1"/>
        </w:rPr>
        <w:t xml:space="preserve">О.В. </w:t>
      </w:r>
      <w:r w:rsidR="00CA7CE5" w:rsidRPr="0024019F">
        <w:rPr>
          <w:rFonts w:ascii="Times New Roman" w:hAnsi="Times New Roman"/>
          <w:iCs/>
          <w:color w:val="000000"/>
          <w:spacing w:val="1"/>
        </w:rPr>
        <w:t>Малаховская</w:t>
      </w:r>
      <w:r>
        <w:rPr>
          <w:rFonts w:ascii="Times New Roman" w:hAnsi="Times New Roman"/>
          <w:iCs/>
          <w:color w:val="000000"/>
          <w:spacing w:val="1"/>
        </w:rPr>
        <w:t>.</w:t>
      </w:r>
      <w:r w:rsidR="00CA7CE5" w:rsidRPr="0024019F">
        <w:rPr>
          <w:rFonts w:ascii="Times New Roman" w:hAnsi="Times New Roman"/>
          <w:iCs/>
          <w:color w:val="000000"/>
          <w:spacing w:val="1"/>
        </w:rPr>
        <w:t xml:space="preserve"> Литературное чтение. 1</w:t>
      </w:r>
      <w:r>
        <w:rPr>
          <w:rFonts w:ascii="Times New Roman" w:hAnsi="Times New Roman"/>
          <w:iCs/>
          <w:color w:val="000000"/>
          <w:spacing w:val="1"/>
        </w:rPr>
        <w:t xml:space="preserve"> </w:t>
      </w:r>
      <w:r w:rsidR="00CA7CE5" w:rsidRPr="0024019F">
        <w:rPr>
          <w:rFonts w:ascii="Times New Roman" w:hAnsi="Times New Roman"/>
          <w:iCs/>
          <w:color w:val="000000"/>
          <w:spacing w:val="1"/>
        </w:rPr>
        <w:t>–</w:t>
      </w:r>
      <w:r>
        <w:rPr>
          <w:rFonts w:ascii="Times New Roman" w:hAnsi="Times New Roman"/>
          <w:iCs/>
          <w:color w:val="000000"/>
          <w:spacing w:val="1"/>
        </w:rPr>
        <w:t xml:space="preserve"> </w:t>
      </w:r>
      <w:r w:rsidR="00CA7CE5" w:rsidRPr="0024019F">
        <w:rPr>
          <w:rFonts w:ascii="Times New Roman" w:hAnsi="Times New Roman"/>
          <w:iCs/>
          <w:color w:val="000000"/>
          <w:spacing w:val="1"/>
        </w:rPr>
        <w:t xml:space="preserve">4 класс. Тетрадь </w:t>
      </w:r>
      <w:r w:rsidR="00CA7CE5" w:rsidRPr="0024019F">
        <w:rPr>
          <w:rFonts w:ascii="Times New Roman" w:hAnsi="Times New Roman"/>
          <w:iCs/>
          <w:color w:val="000000"/>
          <w:spacing w:val="-2"/>
        </w:rPr>
        <w:t>для самостоятельной работы (в 2-х частях).  –  М.: Академкнига/Учебник.</w:t>
      </w:r>
    </w:p>
    <w:p w:rsidR="00CA7CE5" w:rsidRPr="0024019F" w:rsidRDefault="00CA7CE5" w:rsidP="007D7C08">
      <w:pPr>
        <w:tabs>
          <w:tab w:val="left" w:pos="708"/>
        </w:tabs>
        <w:suppressAutoHyphens/>
        <w:spacing w:after="0" w:line="240" w:lineRule="auto"/>
        <w:jc w:val="both"/>
        <w:rPr>
          <w:rFonts w:ascii="Times New Roman" w:hAnsi="Times New Roman"/>
          <w:color w:val="00000A"/>
        </w:rPr>
      </w:pPr>
      <w:r w:rsidRPr="0024019F">
        <w:rPr>
          <w:rFonts w:ascii="Times New Roman" w:hAnsi="Times New Roman"/>
          <w:b/>
          <w:color w:val="00000A"/>
          <w:u w:val="single"/>
        </w:rPr>
        <w:t>Учебно–методические пособия для учителя:</w:t>
      </w:r>
      <w:r w:rsidR="00BE3A8A">
        <w:rPr>
          <w:rFonts w:ascii="Times New Roman" w:hAnsi="Times New Roman"/>
          <w:b/>
          <w:color w:val="00000A"/>
          <w:u w:val="single"/>
        </w:rPr>
        <w:t xml:space="preserve"> </w:t>
      </w:r>
    </w:p>
    <w:p w:rsidR="00CA7CE5" w:rsidRPr="0024019F" w:rsidRDefault="00BE3A8A" w:rsidP="0090600D">
      <w:pPr>
        <w:numPr>
          <w:ilvl w:val="0"/>
          <w:numId w:val="12"/>
        </w:numPr>
        <w:tabs>
          <w:tab w:val="left" w:pos="708"/>
        </w:tabs>
        <w:suppressAutoHyphens/>
        <w:spacing w:after="0" w:line="240" w:lineRule="auto"/>
        <w:ind w:left="0" w:firstLine="360"/>
        <w:jc w:val="both"/>
        <w:rPr>
          <w:rFonts w:ascii="Times New Roman" w:hAnsi="Times New Roman"/>
          <w:color w:val="00000A"/>
        </w:rPr>
      </w:pPr>
      <w:r w:rsidRPr="0024019F">
        <w:rPr>
          <w:rFonts w:ascii="Times New Roman" w:hAnsi="Times New Roman"/>
          <w:color w:val="00000A"/>
        </w:rPr>
        <w:t>Н.Г.</w:t>
      </w:r>
      <w:r>
        <w:rPr>
          <w:rFonts w:ascii="Times New Roman" w:hAnsi="Times New Roman"/>
          <w:color w:val="00000A"/>
        </w:rPr>
        <w:t xml:space="preserve"> </w:t>
      </w:r>
      <w:r w:rsidR="00CA7CE5" w:rsidRPr="0024019F">
        <w:rPr>
          <w:rFonts w:ascii="Times New Roman" w:hAnsi="Times New Roman"/>
          <w:color w:val="00000A"/>
        </w:rPr>
        <w:t xml:space="preserve">Агаркова, </w:t>
      </w:r>
      <w:r w:rsidRPr="0024019F">
        <w:rPr>
          <w:rFonts w:ascii="Times New Roman" w:hAnsi="Times New Roman"/>
          <w:color w:val="00000A"/>
        </w:rPr>
        <w:t xml:space="preserve">Ю.А. </w:t>
      </w:r>
      <w:r w:rsidR="00CA7CE5" w:rsidRPr="0024019F">
        <w:rPr>
          <w:rFonts w:ascii="Times New Roman" w:hAnsi="Times New Roman"/>
          <w:color w:val="00000A"/>
        </w:rPr>
        <w:t>Агарков</w:t>
      </w:r>
      <w:r>
        <w:rPr>
          <w:rFonts w:ascii="Times New Roman" w:hAnsi="Times New Roman"/>
          <w:color w:val="00000A"/>
        </w:rPr>
        <w:t>.</w:t>
      </w:r>
      <w:r w:rsidR="00CA7CE5" w:rsidRPr="0024019F">
        <w:rPr>
          <w:rFonts w:ascii="Times New Roman" w:hAnsi="Times New Roman"/>
          <w:color w:val="00000A"/>
        </w:rPr>
        <w:t xml:space="preserve"> </w:t>
      </w:r>
      <w:r>
        <w:rPr>
          <w:rFonts w:ascii="Times New Roman" w:hAnsi="Times New Roman"/>
          <w:color w:val="00000A"/>
        </w:rPr>
        <w:t>Азбука. 1 класс</w:t>
      </w:r>
      <w:r w:rsidR="00CA7CE5" w:rsidRPr="0024019F">
        <w:rPr>
          <w:rFonts w:ascii="Times New Roman" w:hAnsi="Times New Roman"/>
          <w:color w:val="00000A"/>
        </w:rPr>
        <w:t>: Методическое пособие. – М.: Академкнига/Учебник.</w:t>
      </w:r>
    </w:p>
    <w:p w:rsidR="00CA7CE5" w:rsidRPr="0024019F" w:rsidRDefault="00BE3A8A" w:rsidP="0090600D">
      <w:pPr>
        <w:numPr>
          <w:ilvl w:val="0"/>
          <w:numId w:val="12"/>
        </w:numPr>
        <w:tabs>
          <w:tab w:val="left" w:pos="708"/>
        </w:tabs>
        <w:suppressAutoHyphens/>
        <w:spacing w:after="0" w:line="240" w:lineRule="auto"/>
        <w:ind w:left="0" w:firstLine="360"/>
        <w:jc w:val="both"/>
        <w:rPr>
          <w:rFonts w:ascii="Times New Roman" w:hAnsi="Times New Roman"/>
          <w:color w:val="00000A"/>
        </w:rPr>
      </w:pPr>
      <w:r w:rsidRPr="0024019F">
        <w:rPr>
          <w:rFonts w:ascii="Times New Roman" w:hAnsi="Times New Roman"/>
          <w:iCs/>
          <w:color w:val="000000"/>
          <w:spacing w:val="4"/>
        </w:rPr>
        <w:t>Н.А.</w:t>
      </w:r>
      <w:r w:rsidR="00CA7CE5" w:rsidRPr="0024019F">
        <w:rPr>
          <w:rFonts w:ascii="Times New Roman" w:hAnsi="Times New Roman"/>
          <w:iCs/>
          <w:color w:val="000000"/>
          <w:spacing w:val="4"/>
        </w:rPr>
        <w:t xml:space="preserve">Чуракова, </w:t>
      </w:r>
      <w:r w:rsidRPr="0024019F">
        <w:rPr>
          <w:rFonts w:ascii="Times New Roman" w:hAnsi="Times New Roman"/>
          <w:iCs/>
          <w:color w:val="000000"/>
          <w:spacing w:val="4"/>
        </w:rPr>
        <w:t xml:space="preserve">О.В. </w:t>
      </w:r>
      <w:r w:rsidR="00CA7CE5" w:rsidRPr="0024019F">
        <w:rPr>
          <w:rFonts w:ascii="Times New Roman" w:hAnsi="Times New Roman"/>
          <w:iCs/>
          <w:color w:val="000000"/>
          <w:spacing w:val="4"/>
        </w:rPr>
        <w:t>Малаховская</w:t>
      </w:r>
      <w:r>
        <w:rPr>
          <w:rFonts w:ascii="Times New Roman" w:hAnsi="Times New Roman"/>
          <w:iCs/>
          <w:color w:val="000000"/>
          <w:spacing w:val="4"/>
        </w:rPr>
        <w:t>.</w:t>
      </w:r>
      <w:r w:rsidR="00CA7CE5" w:rsidRPr="0024019F">
        <w:rPr>
          <w:rFonts w:ascii="Times New Roman" w:hAnsi="Times New Roman"/>
          <w:iCs/>
          <w:color w:val="000000"/>
          <w:spacing w:val="4"/>
        </w:rPr>
        <w:t xml:space="preserve"> Методическое пособие к </w:t>
      </w:r>
      <w:r w:rsidR="00CA7CE5" w:rsidRPr="0024019F">
        <w:rPr>
          <w:rFonts w:ascii="Times New Roman" w:hAnsi="Times New Roman"/>
          <w:iCs/>
          <w:color w:val="000000"/>
          <w:spacing w:val="-1"/>
        </w:rPr>
        <w:t>учебнику «Литературное чтение». 1 – 4 классы. — М.: Академкни</w:t>
      </w:r>
      <w:r w:rsidR="00CA7CE5" w:rsidRPr="0024019F">
        <w:rPr>
          <w:rFonts w:ascii="Times New Roman" w:hAnsi="Times New Roman"/>
          <w:iCs/>
          <w:color w:val="000000"/>
          <w:spacing w:val="9"/>
        </w:rPr>
        <w:t>га/Учебник.</w:t>
      </w:r>
    </w:p>
    <w:p w:rsidR="00CA7CE5" w:rsidRPr="0024019F" w:rsidRDefault="00CA7CE5" w:rsidP="0090600D">
      <w:pPr>
        <w:numPr>
          <w:ilvl w:val="0"/>
          <w:numId w:val="12"/>
        </w:numPr>
        <w:tabs>
          <w:tab w:val="left" w:pos="708"/>
        </w:tabs>
        <w:suppressAutoHyphens/>
        <w:spacing w:after="0" w:line="240" w:lineRule="auto"/>
        <w:ind w:left="0" w:firstLine="360"/>
        <w:jc w:val="both"/>
        <w:rPr>
          <w:rFonts w:ascii="Times New Roman" w:hAnsi="Times New Roman"/>
          <w:color w:val="00000A"/>
        </w:rPr>
      </w:pPr>
      <w:r w:rsidRPr="0024019F">
        <w:rPr>
          <w:rFonts w:ascii="Times New Roman" w:hAnsi="Times New Roman"/>
          <w:color w:val="00000A"/>
        </w:rPr>
        <w:t>Т.В.</w:t>
      </w:r>
      <w:r w:rsidR="00BE3A8A">
        <w:rPr>
          <w:rFonts w:ascii="Times New Roman" w:hAnsi="Times New Roman"/>
          <w:color w:val="00000A"/>
        </w:rPr>
        <w:t xml:space="preserve"> </w:t>
      </w:r>
      <w:r w:rsidRPr="0024019F">
        <w:rPr>
          <w:rFonts w:ascii="Times New Roman" w:hAnsi="Times New Roman"/>
          <w:color w:val="00000A"/>
        </w:rPr>
        <w:t>Самодьянова, Л.К.</w:t>
      </w:r>
      <w:r w:rsidR="00BE3A8A">
        <w:rPr>
          <w:rFonts w:ascii="Times New Roman" w:hAnsi="Times New Roman"/>
          <w:color w:val="00000A"/>
        </w:rPr>
        <w:t xml:space="preserve"> </w:t>
      </w:r>
      <w:r w:rsidRPr="0024019F">
        <w:rPr>
          <w:rFonts w:ascii="Times New Roman" w:hAnsi="Times New Roman"/>
          <w:color w:val="00000A"/>
        </w:rPr>
        <w:t>Лисенк</w:t>
      </w:r>
      <w:r w:rsidR="00BE3A8A">
        <w:rPr>
          <w:rFonts w:ascii="Times New Roman" w:hAnsi="Times New Roman"/>
          <w:color w:val="00000A"/>
        </w:rPr>
        <w:t>ова Литературное чтение 1 класс</w:t>
      </w:r>
      <w:r w:rsidRPr="0024019F">
        <w:rPr>
          <w:rFonts w:ascii="Times New Roman" w:hAnsi="Times New Roman"/>
          <w:color w:val="00000A"/>
        </w:rPr>
        <w:t xml:space="preserve">: </w:t>
      </w:r>
      <w:r w:rsidR="00BE3A8A">
        <w:rPr>
          <w:rFonts w:ascii="Times New Roman" w:hAnsi="Times New Roman"/>
          <w:color w:val="00000A"/>
        </w:rPr>
        <w:t>Т</w:t>
      </w:r>
      <w:r w:rsidRPr="0024019F">
        <w:rPr>
          <w:rFonts w:ascii="Times New Roman" w:hAnsi="Times New Roman"/>
          <w:color w:val="00000A"/>
        </w:rPr>
        <w:t>ехнологические карты уроков по учебнику Н.А.</w:t>
      </w:r>
      <w:r w:rsidR="00BE3A8A">
        <w:rPr>
          <w:rFonts w:ascii="Times New Roman" w:hAnsi="Times New Roman"/>
          <w:color w:val="00000A"/>
        </w:rPr>
        <w:t xml:space="preserve"> </w:t>
      </w:r>
      <w:r w:rsidRPr="0024019F">
        <w:rPr>
          <w:rFonts w:ascii="Times New Roman" w:hAnsi="Times New Roman"/>
          <w:color w:val="00000A"/>
        </w:rPr>
        <w:t>Чураковой. – Волгоград: Учитель, 2013</w:t>
      </w:r>
    </w:p>
    <w:p w:rsidR="00BE3A8A" w:rsidRDefault="00BE3A8A" w:rsidP="00BE3A8A">
      <w:pPr>
        <w:tabs>
          <w:tab w:val="left" w:pos="708"/>
        </w:tabs>
        <w:suppressAutoHyphens/>
        <w:spacing w:after="0" w:line="240" w:lineRule="auto"/>
        <w:jc w:val="both"/>
        <w:rPr>
          <w:rFonts w:ascii="Times New Roman" w:hAnsi="Times New Roman"/>
          <w:b/>
          <w:color w:val="00000A"/>
          <w:u w:val="single"/>
        </w:rPr>
      </w:pPr>
    </w:p>
    <w:p w:rsidR="00CA7CE5" w:rsidRPr="0024019F" w:rsidRDefault="00CA7CE5" w:rsidP="00BE3A8A">
      <w:pPr>
        <w:tabs>
          <w:tab w:val="left" w:pos="708"/>
        </w:tabs>
        <w:suppressAutoHyphens/>
        <w:spacing w:after="0" w:line="240" w:lineRule="auto"/>
        <w:jc w:val="both"/>
        <w:rPr>
          <w:rFonts w:ascii="Times New Roman" w:hAnsi="Times New Roman"/>
          <w:color w:val="00000A"/>
        </w:rPr>
      </w:pPr>
      <w:r w:rsidRPr="0024019F">
        <w:rPr>
          <w:rFonts w:ascii="Times New Roman" w:hAnsi="Times New Roman"/>
          <w:b/>
          <w:color w:val="00000A"/>
          <w:u w:val="single"/>
        </w:rPr>
        <w:lastRenderedPageBreak/>
        <w:t>Программа по курсу «Литературное чтение»</w:t>
      </w:r>
      <w:r w:rsidRPr="0024019F">
        <w:rPr>
          <w:rFonts w:ascii="Times New Roman" w:hAnsi="Times New Roman"/>
          <w:color w:val="00000A"/>
        </w:rPr>
        <w:t xml:space="preserve">: </w:t>
      </w:r>
    </w:p>
    <w:p w:rsidR="00CA7CE5" w:rsidRPr="0024019F" w:rsidRDefault="00CA7CE5" w:rsidP="00BE3A8A">
      <w:pPr>
        <w:tabs>
          <w:tab w:val="left" w:pos="708"/>
        </w:tabs>
        <w:suppressAutoHyphens/>
        <w:spacing w:after="0" w:line="240" w:lineRule="auto"/>
        <w:ind w:firstLine="426"/>
        <w:jc w:val="both"/>
        <w:rPr>
          <w:rFonts w:ascii="Times New Roman" w:hAnsi="Times New Roman"/>
          <w:color w:val="00000A"/>
        </w:rPr>
      </w:pPr>
      <w:r w:rsidRPr="0024019F">
        <w:rPr>
          <w:rFonts w:ascii="Times New Roman" w:hAnsi="Times New Roman"/>
          <w:color w:val="000000"/>
          <w:spacing w:val="-4"/>
        </w:rPr>
        <w:t xml:space="preserve">Авторская  программа по обучению грамоте (чтение) </w:t>
      </w:r>
      <w:r w:rsidR="00BE3A8A" w:rsidRPr="0024019F">
        <w:rPr>
          <w:rFonts w:ascii="Times New Roman" w:hAnsi="Times New Roman"/>
          <w:color w:val="00000A"/>
        </w:rPr>
        <w:t>Н.Г.</w:t>
      </w:r>
      <w:r w:rsidR="00BE3A8A">
        <w:rPr>
          <w:rFonts w:ascii="Times New Roman" w:hAnsi="Times New Roman"/>
          <w:color w:val="00000A"/>
        </w:rPr>
        <w:t xml:space="preserve"> </w:t>
      </w:r>
      <w:r w:rsidR="00051013" w:rsidRPr="0024019F">
        <w:rPr>
          <w:rFonts w:ascii="Times New Roman" w:hAnsi="Times New Roman"/>
          <w:color w:val="00000A"/>
        </w:rPr>
        <w:t xml:space="preserve">Агарковой, </w:t>
      </w:r>
      <w:r w:rsidR="00BE3A8A" w:rsidRPr="0024019F">
        <w:rPr>
          <w:rFonts w:ascii="Times New Roman" w:hAnsi="Times New Roman"/>
          <w:color w:val="00000A"/>
        </w:rPr>
        <w:t xml:space="preserve">Ю.А. </w:t>
      </w:r>
      <w:r w:rsidRPr="0024019F">
        <w:rPr>
          <w:rFonts w:ascii="Times New Roman" w:hAnsi="Times New Roman"/>
          <w:color w:val="00000A"/>
        </w:rPr>
        <w:t xml:space="preserve">Агаркова </w:t>
      </w:r>
      <w:r w:rsidRPr="0024019F">
        <w:rPr>
          <w:rFonts w:ascii="Times New Roman" w:hAnsi="Times New Roman"/>
          <w:color w:val="000000"/>
          <w:spacing w:val="-4"/>
        </w:rPr>
        <w:t xml:space="preserve">и литературному чтению </w:t>
      </w:r>
      <w:r w:rsidR="00BE3A8A" w:rsidRPr="0024019F">
        <w:rPr>
          <w:rFonts w:ascii="Times New Roman" w:hAnsi="Times New Roman"/>
          <w:color w:val="000000"/>
          <w:spacing w:val="-4"/>
        </w:rPr>
        <w:t xml:space="preserve">Н.А. </w:t>
      </w:r>
      <w:r w:rsidRPr="0024019F">
        <w:rPr>
          <w:rFonts w:ascii="Times New Roman" w:hAnsi="Times New Roman"/>
          <w:color w:val="000000"/>
          <w:spacing w:val="-4"/>
        </w:rPr>
        <w:t xml:space="preserve">Чураковой «Программы по учебным предметам»,  </w:t>
      </w:r>
      <w:r w:rsidRPr="0024019F">
        <w:rPr>
          <w:rFonts w:ascii="Times New Roman" w:hAnsi="Times New Roman"/>
          <w:color w:val="000000"/>
          <w:spacing w:val="-5"/>
        </w:rPr>
        <w:t xml:space="preserve"> М.:  Академкнига/Учебник, 2011 г. – Ч.1: 240 с. </w:t>
      </w:r>
    </w:p>
    <w:p w:rsidR="00CA7CE5" w:rsidRPr="0024019F" w:rsidRDefault="00CA7CE5" w:rsidP="007D7C08">
      <w:pPr>
        <w:tabs>
          <w:tab w:val="left" w:pos="708"/>
          <w:tab w:val="left" w:pos="1260"/>
        </w:tabs>
        <w:suppressAutoHyphens/>
        <w:spacing w:after="0" w:line="240" w:lineRule="auto"/>
        <w:jc w:val="both"/>
        <w:rPr>
          <w:color w:val="00000A"/>
          <w:u w:val="single"/>
        </w:rPr>
      </w:pPr>
      <w:r w:rsidRPr="0024019F">
        <w:rPr>
          <w:rFonts w:ascii="Times New Roman" w:hAnsi="Times New Roman"/>
          <w:b/>
          <w:color w:val="00000A"/>
          <w:u w:val="single"/>
        </w:rPr>
        <w:t>Библиотечный фонд (книгопечатная продукция)</w:t>
      </w:r>
    </w:p>
    <w:p w:rsidR="00CA7CE5" w:rsidRPr="0024019F" w:rsidRDefault="00CA7CE5" w:rsidP="00BE3A8A">
      <w:pPr>
        <w:tabs>
          <w:tab w:val="left" w:pos="708"/>
          <w:tab w:val="left" w:pos="1260"/>
        </w:tabs>
        <w:suppressAutoHyphens/>
        <w:spacing w:after="0" w:line="240" w:lineRule="auto"/>
        <w:ind w:firstLine="426"/>
        <w:jc w:val="both"/>
        <w:rPr>
          <w:color w:val="00000A"/>
        </w:rPr>
      </w:pPr>
      <w:r w:rsidRPr="0024019F">
        <w:rPr>
          <w:rFonts w:ascii="Times New Roman" w:hAnsi="Times New Roman"/>
          <w:color w:val="00000A"/>
        </w:rPr>
        <w:t>Учебно-методические комплекты  по литературному чтению УМК «Перспективная начальная школа» для 1</w:t>
      </w:r>
      <w:r w:rsidR="00BE3A8A">
        <w:rPr>
          <w:rFonts w:ascii="Times New Roman" w:hAnsi="Times New Roman"/>
          <w:color w:val="00000A"/>
        </w:rPr>
        <w:t xml:space="preserve"> – </w:t>
      </w:r>
      <w:r w:rsidRPr="0024019F">
        <w:rPr>
          <w:rFonts w:ascii="Times New Roman" w:hAnsi="Times New Roman"/>
          <w:color w:val="00000A"/>
        </w:rPr>
        <w:t>4</w:t>
      </w:r>
      <w:r w:rsidR="00BE3A8A">
        <w:rPr>
          <w:rFonts w:ascii="Times New Roman" w:hAnsi="Times New Roman"/>
          <w:color w:val="00000A"/>
        </w:rPr>
        <w:t xml:space="preserve"> </w:t>
      </w:r>
      <w:r w:rsidRPr="0024019F">
        <w:rPr>
          <w:rFonts w:ascii="Times New Roman" w:hAnsi="Times New Roman"/>
          <w:color w:val="00000A"/>
        </w:rPr>
        <w:t>классов (программа, учебники, рабочие тетради на печатной основе).</w:t>
      </w:r>
    </w:p>
    <w:p w:rsidR="00CA7CE5" w:rsidRPr="0024019F" w:rsidRDefault="00CA7CE5" w:rsidP="00BE3A8A">
      <w:pPr>
        <w:tabs>
          <w:tab w:val="left" w:pos="708"/>
        </w:tabs>
        <w:suppressAutoHyphens/>
        <w:spacing w:after="0" w:line="240" w:lineRule="auto"/>
        <w:ind w:firstLine="426"/>
        <w:rPr>
          <w:rFonts w:ascii="Times New Roman" w:hAnsi="Times New Roman"/>
          <w:color w:val="00000A"/>
        </w:rPr>
      </w:pPr>
      <w:r w:rsidRPr="0024019F">
        <w:rPr>
          <w:rFonts w:ascii="Times New Roman" w:hAnsi="Times New Roman"/>
          <w:color w:val="00000A"/>
        </w:rPr>
        <w:t>Примерная программа начального общего образования по литературному чтению.</w:t>
      </w:r>
    </w:p>
    <w:p w:rsidR="00CA7CE5" w:rsidRPr="0024019F" w:rsidRDefault="00CA7CE5" w:rsidP="007D7C08">
      <w:pPr>
        <w:shd w:val="clear" w:color="auto" w:fill="FFFFFF"/>
        <w:tabs>
          <w:tab w:val="left" w:pos="708"/>
        </w:tabs>
        <w:suppressAutoHyphens/>
        <w:spacing w:after="0" w:line="240" w:lineRule="auto"/>
        <w:rPr>
          <w:rFonts w:ascii="Times New Roman" w:hAnsi="Times New Roman"/>
          <w:b/>
          <w:color w:val="00000A"/>
          <w:u w:val="single"/>
        </w:rPr>
      </w:pPr>
      <w:r w:rsidRPr="0024019F">
        <w:rPr>
          <w:rFonts w:ascii="Times New Roman" w:hAnsi="Times New Roman"/>
          <w:b/>
          <w:color w:val="00000A"/>
          <w:u w:val="single"/>
        </w:rPr>
        <w:t>Печатные пособия</w:t>
      </w:r>
    </w:p>
    <w:p w:rsidR="00CA7CE5" w:rsidRPr="0024019F" w:rsidRDefault="00CA7CE5" w:rsidP="00BE3A8A">
      <w:pPr>
        <w:tabs>
          <w:tab w:val="left" w:pos="708"/>
          <w:tab w:val="left" w:pos="1260"/>
        </w:tabs>
        <w:suppressAutoHyphens/>
        <w:spacing w:after="0" w:line="240" w:lineRule="auto"/>
        <w:ind w:firstLine="426"/>
        <w:jc w:val="both"/>
        <w:rPr>
          <w:color w:val="00000A"/>
        </w:rPr>
      </w:pPr>
      <w:r w:rsidRPr="0024019F">
        <w:rPr>
          <w:rFonts w:ascii="Times New Roman" w:hAnsi="Times New Roman"/>
          <w:color w:val="00000A"/>
        </w:rPr>
        <w:t>Наборы сюжетных картинок в соответствии с тематикой, определённой в программе по литературному чтению (в том числе и в цифровой форме).</w:t>
      </w:r>
    </w:p>
    <w:p w:rsidR="00CA7CE5" w:rsidRPr="0024019F" w:rsidRDefault="00CA7CE5" w:rsidP="00BE3A8A">
      <w:pPr>
        <w:tabs>
          <w:tab w:val="left" w:pos="708"/>
          <w:tab w:val="left" w:pos="1260"/>
        </w:tabs>
        <w:suppressAutoHyphens/>
        <w:spacing w:after="0" w:line="240" w:lineRule="auto"/>
        <w:ind w:firstLine="426"/>
        <w:jc w:val="both"/>
        <w:rPr>
          <w:color w:val="00000A"/>
        </w:rPr>
      </w:pPr>
      <w:r w:rsidRPr="0024019F">
        <w:rPr>
          <w:rFonts w:ascii="Times New Roman" w:hAnsi="Times New Roman"/>
          <w:color w:val="00000A"/>
        </w:rPr>
        <w:t>Словари по русскому языку: толковый, фразеологический, орфоэпический, этимологический и словообразовательный.</w:t>
      </w:r>
    </w:p>
    <w:p w:rsidR="00CA7CE5" w:rsidRPr="0024019F" w:rsidRDefault="00CA7CE5" w:rsidP="00BE3A8A">
      <w:pPr>
        <w:tabs>
          <w:tab w:val="left" w:pos="708"/>
          <w:tab w:val="left" w:pos="1260"/>
        </w:tabs>
        <w:suppressAutoHyphens/>
        <w:spacing w:after="0" w:line="240" w:lineRule="auto"/>
        <w:ind w:firstLine="426"/>
        <w:jc w:val="both"/>
        <w:rPr>
          <w:color w:val="00000A"/>
        </w:rPr>
      </w:pPr>
      <w:r w:rsidRPr="0024019F">
        <w:rPr>
          <w:rFonts w:ascii="Times New Roman" w:hAnsi="Times New Roman"/>
          <w:color w:val="00000A"/>
        </w:rPr>
        <w:t xml:space="preserve">Репродукции картин </w:t>
      </w:r>
      <w:r w:rsidR="00BE3A8A">
        <w:rPr>
          <w:rFonts w:ascii="Times New Roman" w:hAnsi="Times New Roman"/>
          <w:color w:val="00000A"/>
        </w:rPr>
        <w:t>«</w:t>
      </w:r>
      <w:r w:rsidRPr="0024019F">
        <w:rPr>
          <w:rFonts w:ascii="Times New Roman" w:hAnsi="Times New Roman"/>
          <w:color w:val="00000A"/>
        </w:rPr>
        <w:t>Музейный дом</w:t>
      </w:r>
      <w:r w:rsidR="00BE3A8A">
        <w:rPr>
          <w:rFonts w:ascii="Times New Roman" w:hAnsi="Times New Roman"/>
          <w:color w:val="00000A"/>
        </w:rPr>
        <w:t>».</w:t>
      </w:r>
    </w:p>
    <w:p w:rsidR="00CA7CE5" w:rsidRPr="0024019F" w:rsidRDefault="00CA7CE5" w:rsidP="00BE3A8A">
      <w:pPr>
        <w:tabs>
          <w:tab w:val="left" w:pos="708"/>
          <w:tab w:val="left" w:pos="1260"/>
        </w:tabs>
        <w:suppressAutoHyphens/>
        <w:spacing w:after="0" w:line="240" w:lineRule="auto"/>
        <w:ind w:firstLine="426"/>
        <w:jc w:val="both"/>
        <w:rPr>
          <w:color w:val="00000A"/>
        </w:rPr>
      </w:pPr>
      <w:r w:rsidRPr="0024019F">
        <w:rPr>
          <w:rFonts w:ascii="Times New Roman" w:hAnsi="Times New Roman"/>
          <w:color w:val="00000A"/>
        </w:rPr>
        <w:t>Детские книги разного типа из круга детского чтения.</w:t>
      </w:r>
    </w:p>
    <w:p w:rsidR="00CA7CE5" w:rsidRPr="0024019F" w:rsidRDefault="00CA7CE5" w:rsidP="00BE3A8A">
      <w:pPr>
        <w:shd w:val="clear" w:color="auto" w:fill="FFFFFF"/>
        <w:tabs>
          <w:tab w:val="left" w:pos="708"/>
        </w:tabs>
        <w:suppressAutoHyphens/>
        <w:spacing w:after="0" w:line="240" w:lineRule="auto"/>
        <w:ind w:firstLine="426"/>
        <w:rPr>
          <w:rFonts w:ascii="Times New Roman" w:hAnsi="Times New Roman"/>
          <w:color w:val="00000A"/>
        </w:rPr>
      </w:pPr>
      <w:r w:rsidRPr="0024019F">
        <w:rPr>
          <w:rFonts w:ascii="Times New Roman" w:hAnsi="Times New Roman"/>
          <w:color w:val="00000A"/>
        </w:rPr>
        <w:t>Портреты поэтов и писателей.</w:t>
      </w:r>
    </w:p>
    <w:p w:rsidR="00CA7CE5" w:rsidRPr="0024019F" w:rsidRDefault="00CA7CE5" w:rsidP="007D7C08">
      <w:pPr>
        <w:shd w:val="clear" w:color="auto" w:fill="FFFFFF"/>
        <w:tabs>
          <w:tab w:val="left" w:pos="708"/>
        </w:tabs>
        <w:suppressAutoHyphens/>
        <w:spacing w:after="0" w:line="240" w:lineRule="auto"/>
        <w:rPr>
          <w:rFonts w:ascii="Times New Roman" w:hAnsi="Times New Roman"/>
          <w:b/>
          <w:color w:val="00000A"/>
          <w:u w:val="single"/>
        </w:rPr>
      </w:pPr>
      <w:r w:rsidRPr="0024019F">
        <w:rPr>
          <w:rFonts w:ascii="Times New Roman" w:hAnsi="Times New Roman"/>
          <w:b/>
          <w:color w:val="00000A"/>
          <w:u w:val="single"/>
        </w:rPr>
        <w:t>Компьютерные и информационно-коммуникативные средства</w:t>
      </w:r>
    </w:p>
    <w:p w:rsidR="00CA7CE5" w:rsidRPr="0024019F" w:rsidRDefault="00CA7CE5" w:rsidP="00BE3A8A">
      <w:pPr>
        <w:tabs>
          <w:tab w:val="left" w:pos="708"/>
          <w:tab w:val="left" w:pos="1260"/>
        </w:tabs>
        <w:suppressAutoHyphens/>
        <w:spacing w:after="0" w:line="240" w:lineRule="auto"/>
        <w:ind w:firstLine="426"/>
        <w:jc w:val="both"/>
        <w:rPr>
          <w:rFonts w:ascii="Times New Roman" w:hAnsi="Times New Roman"/>
          <w:color w:val="00000A"/>
        </w:rPr>
      </w:pPr>
      <w:r w:rsidRPr="0024019F">
        <w:rPr>
          <w:rFonts w:ascii="Times New Roman" w:hAnsi="Times New Roman"/>
          <w:color w:val="00000A"/>
        </w:rPr>
        <w:t>Н.Л.</w:t>
      </w:r>
      <w:r w:rsidR="00BE3A8A">
        <w:rPr>
          <w:rFonts w:ascii="Times New Roman" w:hAnsi="Times New Roman"/>
          <w:color w:val="00000A"/>
        </w:rPr>
        <w:t xml:space="preserve"> </w:t>
      </w:r>
      <w:r w:rsidRPr="0024019F">
        <w:rPr>
          <w:rFonts w:ascii="Times New Roman" w:hAnsi="Times New Roman"/>
          <w:color w:val="00000A"/>
        </w:rPr>
        <w:t>Лаврова Электронное приложение к методическому пособию "Азбука"</w:t>
      </w:r>
    </w:p>
    <w:p w:rsidR="00CA7CE5" w:rsidRPr="0024019F" w:rsidRDefault="00CA7CE5" w:rsidP="007D7C08">
      <w:pPr>
        <w:shd w:val="clear" w:color="auto" w:fill="FFFFFF"/>
        <w:tabs>
          <w:tab w:val="left" w:pos="708"/>
        </w:tabs>
        <w:suppressAutoHyphens/>
        <w:spacing w:after="0" w:line="240" w:lineRule="auto"/>
        <w:rPr>
          <w:rFonts w:ascii="Times New Roman" w:hAnsi="Times New Roman"/>
          <w:b/>
          <w:color w:val="00000A"/>
          <w:u w:val="single"/>
        </w:rPr>
      </w:pPr>
      <w:r w:rsidRPr="0024019F">
        <w:rPr>
          <w:rFonts w:ascii="Times New Roman" w:hAnsi="Times New Roman"/>
          <w:b/>
          <w:color w:val="00000A"/>
          <w:u w:val="single"/>
        </w:rPr>
        <w:t>Технические средства обучения</w:t>
      </w:r>
    </w:p>
    <w:p w:rsidR="00CA7CE5" w:rsidRPr="0024019F" w:rsidRDefault="00CA7CE5" w:rsidP="00BE3A8A">
      <w:pPr>
        <w:tabs>
          <w:tab w:val="left" w:pos="708"/>
          <w:tab w:val="left" w:pos="1260"/>
        </w:tabs>
        <w:suppressAutoHyphens/>
        <w:spacing w:after="0" w:line="240" w:lineRule="auto"/>
        <w:ind w:firstLine="426"/>
        <w:jc w:val="both"/>
        <w:rPr>
          <w:color w:val="00000A"/>
        </w:rPr>
      </w:pPr>
      <w:r w:rsidRPr="0024019F">
        <w:rPr>
          <w:rFonts w:ascii="Times New Roman" w:hAnsi="Times New Roman"/>
          <w:color w:val="00000A"/>
        </w:rPr>
        <w:t>Интерактивная доска</w:t>
      </w:r>
      <w:r w:rsidR="00BE3A8A">
        <w:rPr>
          <w:rFonts w:ascii="Times New Roman" w:hAnsi="Times New Roman"/>
          <w:color w:val="00000A"/>
        </w:rPr>
        <w:t>.</w:t>
      </w:r>
    </w:p>
    <w:p w:rsidR="00CA7CE5" w:rsidRPr="0024019F" w:rsidRDefault="00CA7CE5" w:rsidP="00BE3A8A">
      <w:pPr>
        <w:tabs>
          <w:tab w:val="left" w:pos="708"/>
          <w:tab w:val="left" w:pos="1260"/>
        </w:tabs>
        <w:suppressAutoHyphens/>
        <w:spacing w:after="0" w:line="240" w:lineRule="auto"/>
        <w:ind w:firstLine="426"/>
        <w:jc w:val="both"/>
        <w:rPr>
          <w:color w:val="00000A"/>
        </w:rPr>
      </w:pPr>
      <w:r w:rsidRPr="0024019F">
        <w:rPr>
          <w:rFonts w:ascii="Times New Roman" w:hAnsi="Times New Roman"/>
          <w:color w:val="00000A"/>
        </w:rPr>
        <w:t>Магнитная доска.</w:t>
      </w:r>
    </w:p>
    <w:p w:rsidR="00CA7CE5" w:rsidRPr="0024019F" w:rsidRDefault="00CA7CE5" w:rsidP="00BE3A8A">
      <w:pPr>
        <w:tabs>
          <w:tab w:val="left" w:pos="708"/>
          <w:tab w:val="left" w:pos="1260"/>
        </w:tabs>
        <w:suppressAutoHyphens/>
        <w:spacing w:after="0" w:line="240" w:lineRule="auto"/>
        <w:ind w:firstLine="426"/>
        <w:jc w:val="both"/>
        <w:rPr>
          <w:color w:val="00000A"/>
        </w:rPr>
      </w:pPr>
      <w:r w:rsidRPr="0024019F">
        <w:rPr>
          <w:rFonts w:ascii="Times New Roman" w:hAnsi="Times New Roman"/>
          <w:color w:val="00000A"/>
        </w:rPr>
        <w:t>Персональный компьютер.</w:t>
      </w:r>
    </w:p>
    <w:p w:rsidR="00CA7CE5" w:rsidRPr="0024019F" w:rsidRDefault="00CA7CE5" w:rsidP="00BE3A8A">
      <w:pPr>
        <w:tabs>
          <w:tab w:val="left" w:pos="708"/>
          <w:tab w:val="left" w:pos="1260"/>
        </w:tabs>
        <w:suppressAutoHyphens/>
        <w:spacing w:after="0" w:line="240" w:lineRule="auto"/>
        <w:ind w:firstLine="426"/>
        <w:jc w:val="both"/>
        <w:rPr>
          <w:color w:val="00000A"/>
        </w:rPr>
      </w:pPr>
      <w:r w:rsidRPr="0024019F">
        <w:rPr>
          <w:rFonts w:ascii="Times New Roman" w:hAnsi="Times New Roman"/>
          <w:color w:val="00000A"/>
        </w:rPr>
        <w:t>Мультимедийный проектор.</w:t>
      </w:r>
    </w:p>
    <w:p w:rsidR="00CA7CE5" w:rsidRPr="0024019F" w:rsidRDefault="00CA7CE5" w:rsidP="00BE3A8A">
      <w:pPr>
        <w:shd w:val="clear" w:color="auto" w:fill="FFFFFF"/>
        <w:tabs>
          <w:tab w:val="left" w:pos="708"/>
        </w:tabs>
        <w:suppressAutoHyphens/>
        <w:spacing w:after="0" w:line="240" w:lineRule="auto"/>
        <w:ind w:firstLine="426"/>
        <w:rPr>
          <w:rFonts w:ascii="Times New Roman" w:hAnsi="Times New Roman"/>
          <w:color w:val="00000A"/>
        </w:rPr>
      </w:pPr>
      <w:r w:rsidRPr="0024019F">
        <w:rPr>
          <w:rFonts w:ascii="Times New Roman" w:hAnsi="Times New Roman"/>
          <w:color w:val="00000A"/>
        </w:rPr>
        <w:t>Сканер, принтер, цифровая фотокамера</w:t>
      </w:r>
      <w:r w:rsidR="00BE3A8A">
        <w:rPr>
          <w:rFonts w:ascii="Times New Roman" w:hAnsi="Times New Roman"/>
          <w:color w:val="00000A"/>
        </w:rPr>
        <w:t>.</w:t>
      </w:r>
    </w:p>
    <w:p w:rsidR="00CA7CE5" w:rsidRPr="0024019F" w:rsidRDefault="00CA7CE5" w:rsidP="007D7C08">
      <w:pPr>
        <w:shd w:val="clear" w:color="auto" w:fill="FFFFFF"/>
        <w:tabs>
          <w:tab w:val="left" w:pos="708"/>
        </w:tabs>
        <w:suppressAutoHyphens/>
        <w:spacing w:after="0" w:line="240" w:lineRule="auto"/>
        <w:rPr>
          <w:rFonts w:ascii="Times New Roman" w:hAnsi="Times New Roman"/>
          <w:b/>
          <w:color w:val="00000A"/>
          <w:u w:val="single"/>
        </w:rPr>
      </w:pPr>
      <w:r w:rsidRPr="0024019F">
        <w:rPr>
          <w:rFonts w:ascii="Times New Roman" w:hAnsi="Times New Roman"/>
          <w:b/>
          <w:color w:val="00000A"/>
          <w:u w:val="single"/>
        </w:rPr>
        <w:t>Экранно-звуковые пособия</w:t>
      </w:r>
    </w:p>
    <w:p w:rsidR="00CA7CE5" w:rsidRPr="0024019F" w:rsidRDefault="00CA7CE5" w:rsidP="00BE3A8A">
      <w:pPr>
        <w:tabs>
          <w:tab w:val="left" w:pos="708"/>
          <w:tab w:val="left" w:pos="1260"/>
        </w:tabs>
        <w:suppressAutoHyphens/>
        <w:spacing w:after="0" w:line="240" w:lineRule="auto"/>
        <w:ind w:firstLine="426"/>
        <w:jc w:val="both"/>
        <w:rPr>
          <w:color w:val="00000A"/>
        </w:rPr>
      </w:pPr>
      <w:r w:rsidRPr="0024019F">
        <w:rPr>
          <w:rFonts w:ascii="Times New Roman" w:hAnsi="Times New Roman"/>
          <w:color w:val="00000A"/>
        </w:rPr>
        <w:t>Видеофрагменты и другие информационные объекты, отражающие темы курса литературное чтение.</w:t>
      </w:r>
    </w:p>
    <w:p w:rsidR="00CA7CE5" w:rsidRPr="0024019F" w:rsidRDefault="00CA7CE5" w:rsidP="00BE3A8A">
      <w:pPr>
        <w:tabs>
          <w:tab w:val="left" w:pos="708"/>
          <w:tab w:val="left" w:pos="1260"/>
        </w:tabs>
        <w:suppressAutoHyphens/>
        <w:spacing w:after="0" w:line="240" w:lineRule="auto"/>
        <w:ind w:firstLine="426"/>
        <w:jc w:val="both"/>
        <w:rPr>
          <w:color w:val="00000A"/>
        </w:rPr>
      </w:pPr>
      <w:r w:rsidRPr="0024019F">
        <w:rPr>
          <w:rFonts w:ascii="Times New Roman" w:hAnsi="Times New Roman"/>
          <w:color w:val="00000A"/>
        </w:rPr>
        <w:t>Аудиозаписи художественного исполнения изучаемых произведений.</w:t>
      </w:r>
    </w:p>
    <w:p w:rsidR="00CA7CE5" w:rsidRDefault="00CA7CE5" w:rsidP="00BE3A8A">
      <w:pPr>
        <w:tabs>
          <w:tab w:val="left" w:pos="708"/>
          <w:tab w:val="left" w:pos="1260"/>
        </w:tabs>
        <w:suppressAutoHyphens/>
        <w:spacing w:after="0" w:line="240" w:lineRule="auto"/>
        <w:ind w:firstLine="426"/>
        <w:jc w:val="both"/>
        <w:rPr>
          <w:rFonts w:ascii="Times New Roman" w:hAnsi="Times New Roman"/>
          <w:color w:val="00000A"/>
        </w:rPr>
      </w:pPr>
      <w:r w:rsidRPr="0024019F">
        <w:rPr>
          <w:rFonts w:ascii="Times New Roman" w:hAnsi="Times New Roman"/>
          <w:color w:val="00000A"/>
        </w:rPr>
        <w:t>Мультимедийные образовательные ресурсы, соответствующие содержанию обучения.</w:t>
      </w:r>
    </w:p>
    <w:p w:rsidR="00BE3A8A" w:rsidRDefault="00BE3A8A" w:rsidP="00BE3A8A">
      <w:pPr>
        <w:tabs>
          <w:tab w:val="left" w:pos="708"/>
          <w:tab w:val="left" w:pos="1260"/>
        </w:tabs>
        <w:suppressAutoHyphens/>
        <w:spacing w:after="0" w:line="240" w:lineRule="auto"/>
        <w:ind w:firstLine="426"/>
        <w:jc w:val="both"/>
        <w:rPr>
          <w:rFonts w:ascii="Times New Roman" w:hAnsi="Times New Roman"/>
          <w:color w:val="00000A"/>
        </w:rPr>
      </w:pPr>
    </w:p>
    <w:p w:rsidR="00BE3A8A" w:rsidRDefault="00BE3A8A" w:rsidP="00BE3A8A">
      <w:pPr>
        <w:tabs>
          <w:tab w:val="left" w:pos="708"/>
          <w:tab w:val="left" w:pos="1260"/>
        </w:tabs>
        <w:suppressAutoHyphens/>
        <w:spacing w:after="0" w:line="240" w:lineRule="auto"/>
        <w:ind w:firstLine="426"/>
        <w:jc w:val="both"/>
        <w:rPr>
          <w:rFonts w:ascii="Times New Roman" w:hAnsi="Times New Roman"/>
          <w:color w:val="00000A"/>
        </w:rPr>
      </w:pPr>
    </w:p>
    <w:p w:rsidR="00BE3A8A" w:rsidRDefault="00BE3A8A" w:rsidP="00BE3A8A">
      <w:pPr>
        <w:tabs>
          <w:tab w:val="left" w:pos="708"/>
          <w:tab w:val="left" w:pos="1260"/>
        </w:tabs>
        <w:suppressAutoHyphens/>
        <w:spacing w:after="0" w:line="240" w:lineRule="auto"/>
        <w:ind w:firstLine="426"/>
        <w:jc w:val="both"/>
        <w:rPr>
          <w:rFonts w:ascii="Times New Roman" w:hAnsi="Times New Roman"/>
          <w:color w:val="00000A"/>
        </w:rPr>
      </w:pPr>
    </w:p>
    <w:p w:rsidR="00BE3A8A" w:rsidRDefault="00BE3A8A" w:rsidP="00BE3A8A">
      <w:pPr>
        <w:tabs>
          <w:tab w:val="left" w:pos="708"/>
          <w:tab w:val="left" w:pos="1260"/>
        </w:tabs>
        <w:suppressAutoHyphens/>
        <w:spacing w:after="0" w:line="240" w:lineRule="auto"/>
        <w:ind w:firstLine="426"/>
        <w:jc w:val="both"/>
        <w:rPr>
          <w:rFonts w:ascii="Times New Roman" w:hAnsi="Times New Roman"/>
          <w:color w:val="00000A"/>
        </w:rPr>
      </w:pPr>
    </w:p>
    <w:p w:rsidR="00BE3A8A" w:rsidRDefault="00BE3A8A" w:rsidP="00BE3A8A">
      <w:pPr>
        <w:tabs>
          <w:tab w:val="left" w:pos="708"/>
          <w:tab w:val="left" w:pos="1260"/>
        </w:tabs>
        <w:suppressAutoHyphens/>
        <w:spacing w:after="0" w:line="240" w:lineRule="auto"/>
        <w:ind w:firstLine="426"/>
        <w:jc w:val="both"/>
        <w:rPr>
          <w:rFonts w:ascii="Times New Roman" w:hAnsi="Times New Roman"/>
          <w:color w:val="00000A"/>
        </w:rPr>
      </w:pPr>
    </w:p>
    <w:p w:rsidR="00BE3A8A" w:rsidRDefault="00BE3A8A" w:rsidP="00BE3A8A">
      <w:pPr>
        <w:tabs>
          <w:tab w:val="left" w:pos="708"/>
          <w:tab w:val="left" w:pos="1260"/>
        </w:tabs>
        <w:suppressAutoHyphens/>
        <w:spacing w:after="0" w:line="240" w:lineRule="auto"/>
        <w:ind w:firstLine="426"/>
        <w:jc w:val="both"/>
        <w:rPr>
          <w:rFonts w:ascii="Times New Roman" w:hAnsi="Times New Roman"/>
          <w:color w:val="00000A"/>
        </w:rPr>
      </w:pPr>
    </w:p>
    <w:p w:rsidR="00BE3A8A" w:rsidRDefault="00BE3A8A" w:rsidP="00BE3A8A">
      <w:pPr>
        <w:tabs>
          <w:tab w:val="left" w:pos="708"/>
          <w:tab w:val="left" w:pos="1260"/>
        </w:tabs>
        <w:suppressAutoHyphens/>
        <w:spacing w:after="0" w:line="240" w:lineRule="auto"/>
        <w:ind w:firstLine="426"/>
        <w:jc w:val="both"/>
        <w:rPr>
          <w:rFonts w:ascii="Times New Roman" w:hAnsi="Times New Roman"/>
          <w:color w:val="00000A"/>
        </w:rPr>
      </w:pPr>
    </w:p>
    <w:p w:rsidR="00BE3A8A" w:rsidRDefault="00BE3A8A" w:rsidP="00BE3A8A">
      <w:pPr>
        <w:tabs>
          <w:tab w:val="left" w:pos="708"/>
          <w:tab w:val="left" w:pos="1260"/>
        </w:tabs>
        <w:suppressAutoHyphens/>
        <w:spacing w:after="0" w:line="240" w:lineRule="auto"/>
        <w:ind w:firstLine="426"/>
        <w:jc w:val="both"/>
        <w:rPr>
          <w:rFonts w:ascii="Times New Roman" w:hAnsi="Times New Roman"/>
          <w:color w:val="00000A"/>
        </w:rPr>
      </w:pPr>
    </w:p>
    <w:p w:rsidR="00BE3A8A" w:rsidRDefault="00BE3A8A" w:rsidP="00BE3A8A">
      <w:pPr>
        <w:tabs>
          <w:tab w:val="left" w:pos="708"/>
          <w:tab w:val="left" w:pos="1260"/>
        </w:tabs>
        <w:suppressAutoHyphens/>
        <w:spacing w:after="0" w:line="240" w:lineRule="auto"/>
        <w:ind w:firstLine="426"/>
        <w:jc w:val="both"/>
        <w:rPr>
          <w:rFonts w:ascii="Times New Roman" w:hAnsi="Times New Roman"/>
          <w:color w:val="00000A"/>
        </w:rPr>
      </w:pPr>
    </w:p>
    <w:p w:rsidR="00BE3A8A" w:rsidRDefault="00BE3A8A" w:rsidP="00BE3A8A">
      <w:pPr>
        <w:tabs>
          <w:tab w:val="left" w:pos="708"/>
          <w:tab w:val="left" w:pos="1260"/>
        </w:tabs>
        <w:suppressAutoHyphens/>
        <w:spacing w:after="0" w:line="240" w:lineRule="auto"/>
        <w:ind w:firstLine="426"/>
        <w:jc w:val="both"/>
        <w:rPr>
          <w:rFonts w:ascii="Times New Roman" w:hAnsi="Times New Roman"/>
          <w:color w:val="00000A"/>
        </w:rPr>
      </w:pPr>
    </w:p>
    <w:p w:rsidR="00BE3A8A" w:rsidRDefault="00BE3A8A" w:rsidP="00BE3A8A">
      <w:pPr>
        <w:tabs>
          <w:tab w:val="left" w:pos="708"/>
          <w:tab w:val="left" w:pos="1260"/>
        </w:tabs>
        <w:suppressAutoHyphens/>
        <w:spacing w:after="0" w:line="240" w:lineRule="auto"/>
        <w:ind w:firstLine="426"/>
        <w:jc w:val="both"/>
        <w:rPr>
          <w:rFonts w:ascii="Times New Roman" w:hAnsi="Times New Roman"/>
          <w:color w:val="00000A"/>
        </w:rPr>
      </w:pPr>
    </w:p>
    <w:p w:rsidR="00BE3A8A" w:rsidRPr="0024019F" w:rsidRDefault="00BE3A8A" w:rsidP="00BE3A8A">
      <w:pPr>
        <w:tabs>
          <w:tab w:val="left" w:pos="708"/>
          <w:tab w:val="left" w:pos="1260"/>
        </w:tabs>
        <w:suppressAutoHyphens/>
        <w:spacing w:after="0" w:line="240" w:lineRule="auto"/>
        <w:ind w:firstLine="426"/>
        <w:jc w:val="both"/>
        <w:rPr>
          <w:color w:val="00000A"/>
        </w:rPr>
      </w:pPr>
    </w:p>
    <w:p w:rsidR="00CA7CE5" w:rsidRDefault="00CA7CE5" w:rsidP="007D7C08">
      <w:pPr>
        <w:tabs>
          <w:tab w:val="left" w:pos="708"/>
        </w:tabs>
        <w:suppressAutoHyphens/>
        <w:spacing w:after="0" w:line="240" w:lineRule="auto"/>
        <w:jc w:val="center"/>
        <w:rPr>
          <w:color w:val="00000A"/>
        </w:rPr>
      </w:pPr>
    </w:p>
    <w:p w:rsidR="0007415B" w:rsidRPr="0007415B" w:rsidRDefault="0007415B" w:rsidP="007D7C08">
      <w:pPr>
        <w:suppressAutoHyphens/>
        <w:spacing w:after="0" w:line="240" w:lineRule="auto"/>
        <w:jc w:val="center"/>
        <w:rPr>
          <w:rFonts w:ascii="Times New Roman" w:hAnsi="Times New Roman"/>
          <w:b/>
          <w:i/>
          <w:sz w:val="24"/>
          <w:szCs w:val="24"/>
        </w:rPr>
      </w:pPr>
      <w:r w:rsidRPr="0007415B">
        <w:rPr>
          <w:rFonts w:ascii="Times New Roman" w:hAnsi="Times New Roman"/>
          <w:b/>
          <w:i/>
          <w:sz w:val="24"/>
          <w:szCs w:val="24"/>
        </w:rPr>
        <w:t>Календарно-тематическое планирование по л</w:t>
      </w:r>
      <w:r w:rsidR="0024019F">
        <w:rPr>
          <w:rFonts w:ascii="Times New Roman" w:hAnsi="Times New Roman"/>
          <w:b/>
          <w:i/>
          <w:sz w:val="24"/>
          <w:szCs w:val="24"/>
        </w:rPr>
        <w:t>итературному чтению 1 класс 201</w:t>
      </w:r>
      <w:r w:rsidRPr="0007415B">
        <w:rPr>
          <w:rFonts w:ascii="Times New Roman" w:hAnsi="Times New Roman"/>
          <w:b/>
          <w:i/>
          <w:sz w:val="24"/>
          <w:szCs w:val="24"/>
        </w:rPr>
        <w:t>4/201</w:t>
      </w:r>
      <w:r w:rsidR="0024019F">
        <w:rPr>
          <w:rFonts w:ascii="Times New Roman" w:hAnsi="Times New Roman"/>
          <w:b/>
          <w:i/>
          <w:sz w:val="24"/>
          <w:szCs w:val="24"/>
        </w:rPr>
        <w:t>5</w:t>
      </w:r>
      <w:r w:rsidRPr="0007415B">
        <w:rPr>
          <w:rFonts w:ascii="Times New Roman" w:hAnsi="Times New Roman"/>
          <w:b/>
          <w:i/>
          <w:sz w:val="24"/>
          <w:szCs w:val="24"/>
        </w:rPr>
        <w:t xml:space="preserve"> учебный год, ФГОС </w:t>
      </w:r>
    </w:p>
    <w:p w:rsidR="0007415B" w:rsidRPr="0007415B" w:rsidRDefault="0007415B" w:rsidP="007D7C08">
      <w:pPr>
        <w:tabs>
          <w:tab w:val="left" w:pos="15723"/>
        </w:tabs>
        <w:spacing w:after="0" w:line="240" w:lineRule="auto"/>
        <w:ind w:left="-284" w:firstLine="1"/>
        <w:rPr>
          <w:rFonts w:ascii="Times New Roman" w:hAnsi="Times New Roman"/>
          <w:b/>
          <w:sz w:val="24"/>
          <w:szCs w:val="24"/>
        </w:rPr>
      </w:pPr>
    </w:p>
    <w:p w:rsidR="0007415B" w:rsidRPr="0007415B" w:rsidRDefault="00051013" w:rsidP="007D7C08">
      <w:pPr>
        <w:tabs>
          <w:tab w:val="left" w:pos="15723"/>
        </w:tabs>
        <w:spacing w:after="0" w:line="240" w:lineRule="auto"/>
        <w:ind w:left="-284" w:firstLine="1"/>
        <w:rPr>
          <w:rFonts w:ascii="Times New Roman" w:hAnsi="Times New Roman"/>
          <w:b/>
          <w:sz w:val="24"/>
          <w:szCs w:val="24"/>
        </w:rPr>
      </w:pPr>
      <w:r>
        <w:rPr>
          <w:rFonts w:ascii="Times New Roman" w:hAnsi="Times New Roman"/>
          <w:b/>
          <w:sz w:val="24"/>
          <w:szCs w:val="24"/>
        </w:rPr>
        <w:t xml:space="preserve">      </w:t>
      </w:r>
      <w:r w:rsidR="0007415B" w:rsidRPr="0007415B">
        <w:rPr>
          <w:rFonts w:ascii="Times New Roman" w:hAnsi="Times New Roman"/>
          <w:b/>
          <w:sz w:val="24"/>
          <w:szCs w:val="24"/>
        </w:rPr>
        <w:t>Место предмета в базисном учебном плане 4 часа в неделю, 132 ч в год, из них РС 10 ч.</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1843"/>
        <w:gridCol w:w="3260"/>
        <w:gridCol w:w="6804"/>
        <w:gridCol w:w="1701"/>
      </w:tblGrid>
      <w:tr w:rsidR="0007415B" w:rsidRPr="0007415B" w:rsidTr="00BE3A8A">
        <w:trPr>
          <w:trHeight w:val="733"/>
        </w:trPr>
        <w:tc>
          <w:tcPr>
            <w:tcW w:w="993" w:type="dxa"/>
            <w:vAlign w:val="center"/>
          </w:tcPr>
          <w:p w:rsidR="0007415B" w:rsidRPr="0007415B" w:rsidRDefault="0007415B" w:rsidP="007D7C08">
            <w:pPr>
              <w:suppressAutoHyphens/>
              <w:spacing w:after="0" w:line="240" w:lineRule="auto"/>
              <w:jc w:val="center"/>
              <w:rPr>
                <w:rFonts w:ascii="Times New Roman" w:hAnsi="Times New Roman"/>
                <w:b/>
                <w:sz w:val="20"/>
                <w:szCs w:val="20"/>
              </w:rPr>
            </w:pPr>
            <w:r w:rsidRPr="0007415B">
              <w:rPr>
                <w:rFonts w:ascii="Times New Roman" w:hAnsi="Times New Roman"/>
                <w:b/>
                <w:bCs/>
                <w:sz w:val="20"/>
                <w:szCs w:val="20"/>
              </w:rPr>
              <w:t>№</w:t>
            </w:r>
          </w:p>
        </w:tc>
        <w:tc>
          <w:tcPr>
            <w:tcW w:w="992" w:type="dxa"/>
            <w:vAlign w:val="center"/>
          </w:tcPr>
          <w:p w:rsidR="0007415B" w:rsidRPr="0007415B" w:rsidRDefault="0007415B" w:rsidP="007D7C08">
            <w:pPr>
              <w:suppressAutoHyphens/>
              <w:spacing w:after="0" w:line="240" w:lineRule="auto"/>
              <w:jc w:val="center"/>
              <w:rPr>
                <w:rFonts w:ascii="Times New Roman" w:hAnsi="Times New Roman"/>
                <w:b/>
                <w:bCs/>
                <w:sz w:val="20"/>
                <w:szCs w:val="20"/>
              </w:rPr>
            </w:pPr>
            <w:r w:rsidRPr="0007415B">
              <w:rPr>
                <w:rFonts w:ascii="Times New Roman" w:hAnsi="Times New Roman"/>
                <w:b/>
                <w:bCs/>
                <w:sz w:val="20"/>
                <w:szCs w:val="20"/>
              </w:rPr>
              <w:t>Дата</w:t>
            </w:r>
          </w:p>
        </w:tc>
        <w:tc>
          <w:tcPr>
            <w:tcW w:w="1843" w:type="dxa"/>
            <w:vAlign w:val="center"/>
          </w:tcPr>
          <w:p w:rsidR="0007415B" w:rsidRPr="0007415B" w:rsidRDefault="0007415B" w:rsidP="007D7C08">
            <w:pPr>
              <w:suppressAutoHyphens/>
              <w:spacing w:after="0" w:line="240" w:lineRule="auto"/>
              <w:jc w:val="center"/>
              <w:rPr>
                <w:rFonts w:ascii="Times New Roman" w:hAnsi="Times New Roman"/>
                <w:b/>
                <w:bCs/>
                <w:sz w:val="20"/>
                <w:szCs w:val="20"/>
              </w:rPr>
            </w:pPr>
            <w:r w:rsidRPr="0007415B">
              <w:rPr>
                <w:rFonts w:ascii="Times New Roman" w:hAnsi="Times New Roman"/>
                <w:b/>
                <w:bCs/>
                <w:sz w:val="20"/>
                <w:szCs w:val="20"/>
              </w:rPr>
              <w:t>Тема урока</w:t>
            </w:r>
          </w:p>
        </w:tc>
        <w:tc>
          <w:tcPr>
            <w:tcW w:w="3260" w:type="dxa"/>
            <w:vAlign w:val="center"/>
          </w:tcPr>
          <w:p w:rsidR="0007415B" w:rsidRPr="0007415B" w:rsidRDefault="0007415B" w:rsidP="007D7C08">
            <w:pPr>
              <w:suppressAutoHyphens/>
              <w:spacing w:after="0" w:line="240" w:lineRule="auto"/>
              <w:jc w:val="center"/>
              <w:rPr>
                <w:rFonts w:ascii="Times New Roman" w:hAnsi="Times New Roman"/>
                <w:b/>
                <w:bCs/>
                <w:sz w:val="20"/>
                <w:szCs w:val="20"/>
              </w:rPr>
            </w:pPr>
            <w:r w:rsidRPr="0007415B">
              <w:rPr>
                <w:rFonts w:ascii="Times New Roman" w:hAnsi="Times New Roman"/>
                <w:b/>
                <w:bCs/>
                <w:sz w:val="20"/>
                <w:szCs w:val="20"/>
              </w:rPr>
              <w:t>Планируемый предметный результат</w:t>
            </w:r>
          </w:p>
        </w:tc>
        <w:tc>
          <w:tcPr>
            <w:tcW w:w="6804" w:type="dxa"/>
            <w:vAlign w:val="center"/>
          </w:tcPr>
          <w:p w:rsidR="0007415B" w:rsidRPr="0007415B" w:rsidRDefault="0007415B" w:rsidP="007D7C08">
            <w:pPr>
              <w:suppressAutoHyphens/>
              <w:spacing w:after="0" w:line="240" w:lineRule="auto"/>
              <w:jc w:val="center"/>
              <w:rPr>
                <w:rFonts w:ascii="Times New Roman" w:hAnsi="Times New Roman"/>
                <w:b/>
                <w:bCs/>
                <w:sz w:val="20"/>
                <w:szCs w:val="20"/>
              </w:rPr>
            </w:pPr>
            <w:r w:rsidRPr="0007415B">
              <w:rPr>
                <w:rFonts w:ascii="Times New Roman" w:hAnsi="Times New Roman"/>
                <w:b/>
                <w:bCs/>
                <w:sz w:val="20"/>
                <w:szCs w:val="20"/>
              </w:rPr>
              <w:t>Характеристика деятельности учащихся, формирование УУД</w:t>
            </w:r>
          </w:p>
        </w:tc>
        <w:tc>
          <w:tcPr>
            <w:tcW w:w="1701" w:type="dxa"/>
          </w:tcPr>
          <w:p w:rsidR="0007415B" w:rsidRPr="0007415B" w:rsidRDefault="0007415B" w:rsidP="007D7C08">
            <w:pPr>
              <w:tabs>
                <w:tab w:val="left" w:pos="708"/>
              </w:tabs>
              <w:suppressAutoHyphens/>
              <w:spacing w:after="0" w:line="240" w:lineRule="auto"/>
              <w:jc w:val="center"/>
              <w:rPr>
                <w:rFonts w:ascii="Times New Roman" w:hAnsi="Times New Roman"/>
                <w:b/>
                <w:sz w:val="20"/>
                <w:szCs w:val="20"/>
              </w:rPr>
            </w:pPr>
            <w:r w:rsidRPr="0007415B">
              <w:rPr>
                <w:rFonts w:ascii="Times New Roman" w:hAnsi="Times New Roman"/>
                <w:b/>
                <w:sz w:val="20"/>
                <w:szCs w:val="20"/>
              </w:rPr>
              <w:t>Примечание</w:t>
            </w:r>
          </w:p>
          <w:p w:rsidR="0007415B" w:rsidRPr="0007415B" w:rsidRDefault="0007415B" w:rsidP="007D7C08">
            <w:pPr>
              <w:suppressAutoHyphens/>
              <w:spacing w:after="0" w:line="240" w:lineRule="auto"/>
              <w:jc w:val="center"/>
              <w:rPr>
                <w:rFonts w:ascii="Times New Roman" w:hAnsi="Times New Roman"/>
                <w:b/>
                <w:bCs/>
                <w:sz w:val="20"/>
                <w:szCs w:val="20"/>
              </w:rPr>
            </w:pPr>
            <w:r w:rsidRPr="0007415B">
              <w:rPr>
                <w:rFonts w:ascii="Times New Roman" w:hAnsi="Times New Roman"/>
                <w:b/>
                <w:sz w:val="20"/>
                <w:szCs w:val="20"/>
              </w:rPr>
              <w:t>(нетрадицион</w:t>
            </w:r>
            <w:r w:rsidR="00BE3A8A">
              <w:rPr>
                <w:rFonts w:ascii="Times New Roman" w:hAnsi="Times New Roman"/>
                <w:b/>
                <w:sz w:val="20"/>
                <w:szCs w:val="20"/>
              </w:rPr>
              <w:t>-</w:t>
            </w:r>
            <w:r w:rsidRPr="0007415B">
              <w:rPr>
                <w:rFonts w:ascii="Times New Roman" w:hAnsi="Times New Roman"/>
                <w:b/>
                <w:sz w:val="20"/>
                <w:szCs w:val="20"/>
              </w:rPr>
              <w:t>ные формы работы) РС</w:t>
            </w:r>
          </w:p>
        </w:tc>
      </w:tr>
      <w:tr w:rsidR="0007415B" w:rsidRPr="0007415B" w:rsidTr="00051013">
        <w:trPr>
          <w:trHeight w:val="176"/>
        </w:trPr>
        <w:tc>
          <w:tcPr>
            <w:tcW w:w="15593" w:type="dxa"/>
            <w:gridSpan w:val="6"/>
            <w:tcBorders>
              <w:bottom w:val="nil"/>
              <w:right w:val="single" w:sz="4" w:space="0" w:color="auto"/>
            </w:tcBorders>
            <w:vAlign w:val="center"/>
          </w:tcPr>
          <w:p w:rsidR="0007415B" w:rsidRPr="0007415B" w:rsidRDefault="0007415B" w:rsidP="007D7C08">
            <w:pPr>
              <w:suppressAutoHyphens/>
              <w:spacing w:after="0" w:line="240" w:lineRule="auto"/>
              <w:jc w:val="center"/>
              <w:rPr>
                <w:rFonts w:ascii="Times New Roman" w:hAnsi="Times New Roman"/>
                <w:b/>
                <w:sz w:val="20"/>
                <w:szCs w:val="20"/>
              </w:rPr>
            </w:pPr>
            <w:r w:rsidRPr="0007415B">
              <w:rPr>
                <w:rFonts w:ascii="Times New Roman" w:hAnsi="Times New Roman"/>
                <w:b/>
                <w:sz w:val="20"/>
                <w:szCs w:val="20"/>
              </w:rPr>
              <w:t xml:space="preserve">1 четверть </w:t>
            </w:r>
            <w:r w:rsidR="00BE3A8A">
              <w:rPr>
                <w:rFonts w:ascii="Times New Roman" w:hAnsi="Times New Roman"/>
                <w:b/>
                <w:sz w:val="20"/>
                <w:szCs w:val="20"/>
              </w:rPr>
              <w:t>–</w:t>
            </w:r>
            <w:r w:rsidRPr="0007415B">
              <w:rPr>
                <w:rFonts w:ascii="Times New Roman" w:hAnsi="Times New Roman"/>
                <w:b/>
                <w:sz w:val="20"/>
                <w:szCs w:val="20"/>
              </w:rPr>
              <w:t xml:space="preserve"> 36 ч</w:t>
            </w:r>
            <w:r w:rsidR="00E5016A">
              <w:rPr>
                <w:rFonts w:ascii="Times New Roman" w:hAnsi="Times New Roman"/>
                <w:b/>
                <w:sz w:val="20"/>
                <w:szCs w:val="20"/>
              </w:rPr>
              <w:t>.</w:t>
            </w:r>
          </w:p>
        </w:tc>
      </w:tr>
      <w:tr w:rsidR="0007415B" w:rsidRPr="0007415B" w:rsidTr="00051013">
        <w:trPr>
          <w:trHeight w:val="288"/>
        </w:trPr>
        <w:tc>
          <w:tcPr>
            <w:tcW w:w="15593" w:type="dxa"/>
            <w:gridSpan w:val="6"/>
            <w:tcBorders>
              <w:bottom w:val="nil"/>
              <w:right w:val="single" w:sz="4" w:space="0" w:color="auto"/>
            </w:tcBorders>
            <w:vAlign w:val="center"/>
          </w:tcPr>
          <w:p w:rsidR="0007415B" w:rsidRPr="0007415B" w:rsidRDefault="0007415B" w:rsidP="007D7C08">
            <w:pPr>
              <w:suppressAutoHyphens/>
              <w:spacing w:after="0" w:line="240" w:lineRule="auto"/>
              <w:jc w:val="center"/>
              <w:rPr>
                <w:rFonts w:ascii="Times New Roman" w:hAnsi="Times New Roman"/>
                <w:b/>
                <w:sz w:val="20"/>
                <w:szCs w:val="20"/>
              </w:rPr>
            </w:pPr>
            <w:r w:rsidRPr="0007415B">
              <w:rPr>
                <w:rFonts w:ascii="Times New Roman" w:hAnsi="Times New Roman"/>
                <w:b/>
                <w:sz w:val="20"/>
                <w:szCs w:val="20"/>
              </w:rPr>
              <w:t>1. Подготовительный период (10часов)</w:t>
            </w: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1</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 xml:space="preserve">Знакомство с учебником. </w:t>
            </w:r>
          </w:p>
        </w:tc>
        <w:tc>
          <w:tcPr>
            <w:tcW w:w="3260" w:type="dxa"/>
          </w:tcPr>
          <w:p w:rsidR="0007415B" w:rsidRPr="0007415B" w:rsidRDefault="0007415B" w:rsidP="00BE3A8A">
            <w:pPr>
              <w:spacing w:after="0" w:line="240" w:lineRule="auto"/>
              <w:jc w:val="both"/>
              <w:rPr>
                <w:rFonts w:ascii="Times New Roman" w:hAnsi="Times New Roman"/>
                <w:bCs/>
                <w:sz w:val="20"/>
                <w:szCs w:val="20"/>
              </w:rPr>
            </w:pPr>
            <w:r w:rsidRPr="0007415B">
              <w:rPr>
                <w:rFonts w:ascii="Times New Roman" w:hAnsi="Times New Roman"/>
                <w:sz w:val="20"/>
                <w:szCs w:val="20"/>
              </w:rPr>
              <w:t>Иллюстрация в книге и е</w:t>
            </w:r>
            <w:r w:rsidR="00BE3A8A">
              <w:rPr>
                <w:rFonts w:ascii="Times New Roman" w:hAnsi="Times New Roman"/>
                <w:sz w:val="20"/>
                <w:szCs w:val="20"/>
              </w:rPr>
              <w:t>ё</w:t>
            </w:r>
            <w:r w:rsidRPr="0007415B">
              <w:rPr>
                <w:rFonts w:ascii="Times New Roman" w:hAnsi="Times New Roman"/>
                <w:sz w:val="20"/>
                <w:szCs w:val="20"/>
              </w:rPr>
              <w:t xml:space="preserve"> роль в понимании произведения. Составление предложений по иллюстрациям. Слушание текста сказки. Знать элементы книги. Знакомство с моделями единиц русского языка, условными обозначениями.</w:t>
            </w: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Иллюстрация в книге и е</w:t>
            </w:r>
            <w:r w:rsidR="00E5016A">
              <w:rPr>
                <w:rFonts w:ascii="Times New Roman" w:hAnsi="Times New Roman"/>
                <w:sz w:val="20"/>
                <w:szCs w:val="20"/>
              </w:rPr>
              <w:t>ё</w:t>
            </w:r>
            <w:r w:rsidRPr="0007415B">
              <w:rPr>
                <w:rFonts w:ascii="Times New Roman" w:hAnsi="Times New Roman"/>
                <w:sz w:val="20"/>
                <w:szCs w:val="20"/>
              </w:rPr>
              <w:t xml:space="preserve"> роль в понимании произведения. Составление предложений по иллюстрациям. Слушание текста сказки. Знать элементы книги. Знакомство с моделями единиц русского языка, условными обозначениями.</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i/>
                <w:sz w:val="20"/>
                <w:szCs w:val="20"/>
              </w:rPr>
              <w:t>УУД:</w:t>
            </w:r>
            <w:r w:rsidRPr="0007415B">
              <w:rPr>
                <w:rFonts w:ascii="Times New Roman" w:hAnsi="Times New Roman"/>
                <w:sz w:val="20"/>
                <w:szCs w:val="20"/>
              </w:rPr>
              <w:t xml:space="preserve"> Формирование внутренней позиции школьника на основе положительного отношения к школе, принятие образа «хорошего  ученика» (знакомство </w:t>
            </w:r>
            <w:r w:rsidR="00E5016A">
              <w:rPr>
                <w:rFonts w:ascii="Times New Roman" w:hAnsi="Times New Roman"/>
                <w:sz w:val="20"/>
                <w:szCs w:val="20"/>
              </w:rPr>
              <w:t xml:space="preserve">с героями интриги, школьниками </w:t>
            </w:r>
            <w:r w:rsidRPr="0007415B">
              <w:rPr>
                <w:rFonts w:ascii="Times New Roman" w:hAnsi="Times New Roman"/>
                <w:sz w:val="20"/>
                <w:szCs w:val="20"/>
              </w:rPr>
              <w:t>Машей и Мишей).  Формирование учебно-познавательного интереса к новому учебному материалу (модели единиц русского языка, условные обозначения).</w:t>
            </w:r>
            <w:r w:rsidR="00E5016A">
              <w:rPr>
                <w:rFonts w:ascii="Times New Roman" w:hAnsi="Times New Roman"/>
                <w:sz w:val="20"/>
                <w:szCs w:val="20"/>
              </w:rPr>
              <w:t xml:space="preserve"> Умение использовать </w:t>
            </w:r>
            <w:r w:rsidRPr="0007415B">
              <w:rPr>
                <w:rFonts w:ascii="Times New Roman" w:hAnsi="Times New Roman"/>
                <w:sz w:val="20"/>
                <w:szCs w:val="20"/>
              </w:rPr>
              <w:t xml:space="preserve">знаково-символические средства (условные обозначения, модели единиц русского языка). Самостоятельно выделять и формулировать познавательную цель (плакат с изображением мишени со стрелой в центре; отрывок из стихотворения Е. Ильина; стихотворение «Зяблик»). </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Формулировать и удерживать учебную задачу. Умение слушать и вступать в диалог. Продолжить знакомство с учителем и одноклассниками</w:t>
            </w:r>
            <w:r w:rsidR="00E5016A">
              <w:rPr>
                <w:rFonts w:ascii="Times New Roman" w:hAnsi="Times New Roman"/>
                <w:sz w:val="20"/>
                <w:szCs w:val="20"/>
                <w:lang w:eastAsia="en-US"/>
              </w:rPr>
              <w:t>.</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2</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Речь устная и письменная. Слушание сказки «Заюшкина избушка», беседа.</w:t>
            </w:r>
          </w:p>
        </w:tc>
        <w:tc>
          <w:tcPr>
            <w:tcW w:w="3260" w:type="dxa"/>
          </w:tcPr>
          <w:p w:rsidR="0007415B" w:rsidRPr="0007415B" w:rsidRDefault="0007415B" w:rsidP="007D7C08">
            <w:pPr>
              <w:spacing w:after="0" w:line="240" w:lineRule="auto"/>
              <w:rPr>
                <w:rFonts w:ascii="Times New Roman" w:hAnsi="Times New Roman"/>
                <w:sz w:val="20"/>
                <w:szCs w:val="20"/>
                <w:lang w:eastAsia="en-US"/>
              </w:rPr>
            </w:pPr>
            <w:r w:rsidRPr="0007415B">
              <w:rPr>
                <w:rFonts w:ascii="Times New Roman" w:hAnsi="Times New Roman"/>
                <w:sz w:val="20"/>
                <w:szCs w:val="20"/>
                <w:lang w:eastAsia="en-US"/>
              </w:rPr>
              <w:t>Слушание текста сказки.</w:t>
            </w:r>
          </w:p>
          <w:p w:rsidR="0007415B" w:rsidRPr="0007415B" w:rsidRDefault="0007415B" w:rsidP="00E5016A">
            <w:pPr>
              <w:spacing w:after="0" w:line="240" w:lineRule="auto"/>
              <w:jc w:val="both"/>
              <w:rPr>
                <w:rFonts w:ascii="Times New Roman" w:hAnsi="Times New Roman"/>
                <w:bCs/>
                <w:sz w:val="20"/>
                <w:szCs w:val="20"/>
              </w:rPr>
            </w:pPr>
            <w:r w:rsidRPr="0007415B">
              <w:rPr>
                <w:rFonts w:ascii="Times New Roman" w:hAnsi="Times New Roman"/>
                <w:sz w:val="20"/>
                <w:szCs w:val="20"/>
              </w:rPr>
              <w:t>Пересказ её содержан</w:t>
            </w:r>
            <w:r w:rsidR="007F7A4F">
              <w:rPr>
                <w:rFonts w:ascii="Times New Roman" w:hAnsi="Times New Roman"/>
                <w:sz w:val="20"/>
                <w:szCs w:val="20"/>
              </w:rPr>
              <w:t>ия с использованием иллюстраций,</w:t>
            </w:r>
            <w:r w:rsidRPr="0007415B">
              <w:rPr>
                <w:rFonts w:ascii="Times New Roman" w:hAnsi="Times New Roman"/>
                <w:sz w:val="20"/>
                <w:szCs w:val="20"/>
              </w:rPr>
              <w:t xml:space="preserve"> соотнесение иллюстраций  с частями текста. Формирование наглядно-образного представления о целостном содержании сказки и отдельных е</w:t>
            </w:r>
            <w:r w:rsidR="00E5016A">
              <w:rPr>
                <w:rFonts w:ascii="Times New Roman" w:hAnsi="Times New Roman"/>
                <w:sz w:val="20"/>
                <w:szCs w:val="20"/>
              </w:rPr>
              <w:t>ё</w:t>
            </w:r>
            <w:r w:rsidRPr="0007415B">
              <w:rPr>
                <w:rFonts w:ascii="Times New Roman" w:hAnsi="Times New Roman"/>
                <w:sz w:val="20"/>
                <w:szCs w:val="20"/>
              </w:rPr>
              <w:t xml:space="preserve"> частях.</w:t>
            </w:r>
          </w:p>
        </w:tc>
        <w:tc>
          <w:tcPr>
            <w:tcW w:w="6804" w:type="dxa"/>
          </w:tcPr>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Слушание текста сказки. Пересказ её содержания с использованием иллюстраций. Соотнесение иллюстраций  с частями текста. Формирование наглядно-образного представления о целостном содержании сказки и отдельных е</w:t>
            </w:r>
            <w:r w:rsidR="00E5016A">
              <w:rPr>
                <w:rFonts w:ascii="Times New Roman" w:hAnsi="Times New Roman"/>
                <w:sz w:val="20"/>
                <w:szCs w:val="20"/>
                <w:lang w:eastAsia="en-US"/>
              </w:rPr>
              <w:t>ё</w:t>
            </w:r>
            <w:r w:rsidRPr="0007415B">
              <w:rPr>
                <w:rFonts w:ascii="Times New Roman" w:hAnsi="Times New Roman"/>
                <w:sz w:val="20"/>
                <w:szCs w:val="20"/>
                <w:lang w:eastAsia="en-US"/>
              </w:rPr>
              <w:t xml:space="preserve"> частях.</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i/>
                <w:sz w:val="20"/>
                <w:szCs w:val="20"/>
                <w:lang w:eastAsia="en-US"/>
              </w:rPr>
              <w:t>УУД:</w:t>
            </w:r>
            <w:r w:rsidR="00E5016A">
              <w:rPr>
                <w:rFonts w:ascii="Times New Roman" w:hAnsi="Times New Roman"/>
                <w:sz w:val="20"/>
                <w:szCs w:val="20"/>
                <w:lang w:eastAsia="en-US"/>
              </w:rPr>
              <w:t xml:space="preserve"> Мотивация </w:t>
            </w:r>
            <w:r w:rsidRPr="0007415B">
              <w:rPr>
                <w:rFonts w:ascii="Times New Roman" w:hAnsi="Times New Roman"/>
                <w:sz w:val="20"/>
                <w:szCs w:val="20"/>
                <w:lang w:eastAsia="en-US"/>
              </w:rPr>
              <w:t>учебной деятельности на основе имеющихся знаний (сказка «Заюшкина избушка»).</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 xml:space="preserve">Эмпатия как понимание чувств  других и сопереживание им. Уважительное отношение к иному мнению. </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Умение осознанно и произвольно строить речевые высказывания при работе с</w:t>
            </w:r>
            <w:r w:rsidR="007F7A4F">
              <w:rPr>
                <w:rFonts w:ascii="Times New Roman" w:hAnsi="Times New Roman"/>
                <w:sz w:val="20"/>
                <w:szCs w:val="20"/>
                <w:lang w:eastAsia="en-US"/>
              </w:rPr>
              <w:t xml:space="preserve">о сказкой. </w:t>
            </w:r>
            <w:r w:rsidR="00E5016A">
              <w:rPr>
                <w:rFonts w:ascii="Times New Roman" w:hAnsi="Times New Roman"/>
                <w:sz w:val="20"/>
                <w:szCs w:val="20"/>
                <w:lang w:eastAsia="en-US"/>
              </w:rPr>
              <w:t xml:space="preserve">Умение использовать </w:t>
            </w:r>
            <w:r w:rsidRPr="0007415B">
              <w:rPr>
                <w:rFonts w:ascii="Times New Roman" w:hAnsi="Times New Roman"/>
                <w:sz w:val="20"/>
                <w:szCs w:val="20"/>
                <w:lang w:eastAsia="en-US"/>
              </w:rPr>
              <w:t>знаково-символические средства, иллюстрирующие условия учебного труда в классе.</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Самостоятельно выделять и формулировать познавательную цель (Какова была цель лисы?).</w:t>
            </w:r>
          </w:p>
          <w:p w:rsidR="0007415B" w:rsidRPr="0007415B" w:rsidRDefault="0007415B" w:rsidP="00E5016A">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Формирование умения читать дидактические иллюстрации. Волевая саморегуляция как способность к волевому усилию при правильной посадке за партой, работе с книгой. Выбирать действия в соответствии с поставленной задачей и условиями е</w:t>
            </w:r>
            <w:r w:rsidR="00E5016A">
              <w:rPr>
                <w:rFonts w:ascii="Times New Roman" w:hAnsi="Times New Roman"/>
                <w:sz w:val="20"/>
                <w:szCs w:val="20"/>
                <w:lang w:eastAsia="en-US"/>
              </w:rPr>
              <w:t>ё</w:t>
            </w:r>
            <w:r w:rsidRPr="0007415B">
              <w:rPr>
                <w:rFonts w:ascii="Times New Roman" w:hAnsi="Times New Roman"/>
                <w:sz w:val="20"/>
                <w:szCs w:val="20"/>
                <w:lang w:eastAsia="en-US"/>
              </w:rPr>
              <w:t xml:space="preserve"> реализации (разыгрывание по ролям эпизодов сказки). Умение строить монологическое высказывание. Умение слушать собеседника. Уметь договариваться о распределении  ролей в совместной деятельности</w:t>
            </w:r>
          </w:p>
        </w:tc>
        <w:tc>
          <w:tcPr>
            <w:tcW w:w="1701" w:type="dxa"/>
          </w:tcPr>
          <w:p w:rsidR="0007415B" w:rsidRPr="0007415B" w:rsidRDefault="0007415B" w:rsidP="007D7C08">
            <w:pPr>
              <w:spacing w:after="0" w:line="240" w:lineRule="auto"/>
              <w:rPr>
                <w:rFonts w:ascii="Times New Roman" w:hAnsi="Times New Roman"/>
                <w:sz w:val="20"/>
                <w:szCs w:val="20"/>
                <w:lang w:eastAsia="en-US"/>
              </w:rPr>
            </w:pPr>
          </w:p>
        </w:tc>
      </w:tr>
      <w:tr w:rsidR="0007415B" w:rsidRPr="0007415B" w:rsidTr="00BE3A8A">
        <w:trPr>
          <w:trHeight w:val="125"/>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3</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 xml:space="preserve">Сказка «Колобок».  Текст. Предложение. Слово.  </w:t>
            </w:r>
          </w:p>
        </w:tc>
        <w:tc>
          <w:tcPr>
            <w:tcW w:w="3260" w:type="dxa"/>
          </w:tcPr>
          <w:p w:rsidR="0007415B" w:rsidRPr="0007415B" w:rsidRDefault="0007415B" w:rsidP="00E5016A">
            <w:pPr>
              <w:autoSpaceDE w:val="0"/>
              <w:autoSpaceDN w:val="0"/>
              <w:adjustRightInd w:val="0"/>
              <w:spacing w:after="0" w:line="240" w:lineRule="auto"/>
              <w:jc w:val="both"/>
              <w:rPr>
                <w:rFonts w:ascii="Times New Roman" w:hAnsi="Times New Roman"/>
                <w:bCs/>
                <w:sz w:val="20"/>
                <w:szCs w:val="20"/>
              </w:rPr>
            </w:pPr>
            <w:r w:rsidRPr="0007415B">
              <w:rPr>
                <w:rFonts w:ascii="Times New Roman" w:hAnsi="Times New Roman"/>
                <w:bCs/>
                <w:sz w:val="20"/>
                <w:szCs w:val="20"/>
              </w:rPr>
              <w:t>Знакомство с  элементами  книги, особенностей разных фольклор</w:t>
            </w:r>
            <w:r w:rsidR="00E5016A">
              <w:rPr>
                <w:rFonts w:ascii="Times New Roman" w:hAnsi="Times New Roman"/>
                <w:bCs/>
                <w:sz w:val="20"/>
                <w:szCs w:val="20"/>
              </w:rPr>
              <w:t>-</w:t>
            </w:r>
            <w:r w:rsidRPr="0007415B">
              <w:rPr>
                <w:rFonts w:ascii="Times New Roman" w:hAnsi="Times New Roman"/>
                <w:bCs/>
                <w:sz w:val="20"/>
                <w:szCs w:val="20"/>
              </w:rPr>
              <w:t>ных жанров. Составление высказываний по серии картинок. Формирование образных представления о тексте как «доме, в котором живут и дружат предложен</w:t>
            </w:r>
            <w:r w:rsidR="00E5016A">
              <w:rPr>
                <w:rFonts w:ascii="Times New Roman" w:hAnsi="Times New Roman"/>
                <w:bCs/>
                <w:sz w:val="20"/>
                <w:szCs w:val="20"/>
              </w:rPr>
              <w:t xml:space="preserve">ия». Знакомство </w:t>
            </w:r>
            <w:r w:rsidRPr="0007415B">
              <w:rPr>
                <w:rFonts w:ascii="Times New Roman" w:hAnsi="Times New Roman"/>
                <w:bCs/>
                <w:sz w:val="20"/>
                <w:szCs w:val="20"/>
              </w:rPr>
              <w:t xml:space="preserve">со словом как структурной единицей речи, его назывной функцией. Формирование первичного представления о тексте как определенной последовательности предложений и слов, связанных между собой по смыслу и интонационно и выражающих законченное сообщение.  </w:t>
            </w: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bCs/>
                <w:sz w:val="20"/>
                <w:szCs w:val="20"/>
              </w:rPr>
              <w:t xml:space="preserve">Восприятие на слух и понимание художественных произведений разных жанров. Пересказ содержания сказки. Соотнесение иллюстраций с частями текста. Знакомство с моделями слова, предложения. </w:t>
            </w:r>
            <w:r w:rsidRPr="0007415B">
              <w:rPr>
                <w:rFonts w:ascii="Times New Roman" w:hAnsi="Times New Roman"/>
                <w:sz w:val="20"/>
                <w:szCs w:val="20"/>
              </w:rPr>
              <w:t xml:space="preserve">Развитие готовности к сотрудничеству. Уважительное отношение к чужому мнению. </w:t>
            </w:r>
          </w:p>
          <w:p w:rsidR="0007415B" w:rsidRDefault="0007415B" w:rsidP="00E5016A">
            <w:pPr>
              <w:spacing w:after="0" w:line="240" w:lineRule="auto"/>
              <w:jc w:val="both"/>
              <w:rPr>
                <w:rFonts w:ascii="Times New Roman" w:hAnsi="Times New Roman"/>
                <w:sz w:val="20"/>
                <w:szCs w:val="20"/>
              </w:rPr>
            </w:pPr>
            <w:r w:rsidRPr="0007415B">
              <w:rPr>
                <w:rFonts w:ascii="Times New Roman" w:hAnsi="Times New Roman"/>
                <w:i/>
                <w:sz w:val="20"/>
                <w:szCs w:val="20"/>
              </w:rPr>
              <w:t>УУД:</w:t>
            </w:r>
            <w:r w:rsidR="00E5016A">
              <w:rPr>
                <w:rFonts w:ascii="Times New Roman" w:hAnsi="Times New Roman"/>
                <w:sz w:val="20"/>
                <w:szCs w:val="20"/>
              </w:rPr>
              <w:t xml:space="preserve"> Мотивация </w:t>
            </w:r>
            <w:r w:rsidRPr="0007415B">
              <w:rPr>
                <w:rFonts w:ascii="Times New Roman" w:hAnsi="Times New Roman"/>
                <w:sz w:val="20"/>
                <w:szCs w:val="20"/>
              </w:rPr>
              <w:t>учебной деятельности на основе имеющихся знаний (сказка «Колобок»). Умение анализировать содержание текста и н</w:t>
            </w:r>
            <w:r w:rsidR="00E5016A">
              <w:rPr>
                <w:rFonts w:ascii="Times New Roman" w:hAnsi="Times New Roman"/>
                <w:sz w:val="20"/>
                <w:szCs w:val="20"/>
              </w:rPr>
              <w:t xml:space="preserve">аходить недостающие фрагменты. </w:t>
            </w:r>
            <w:r w:rsidRPr="0007415B">
              <w:rPr>
                <w:rFonts w:ascii="Times New Roman" w:hAnsi="Times New Roman"/>
                <w:sz w:val="20"/>
                <w:szCs w:val="20"/>
              </w:rPr>
              <w:t>Формирование умения чит</w:t>
            </w:r>
            <w:r w:rsidR="00E5016A">
              <w:rPr>
                <w:rFonts w:ascii="Times New Roman" w:hAnsi="Times New Roman"/>
                <w:sz w:val="20"/>
                <w:szCs w:val="20"/>
              </w:rPr>
              <w:t xml:space="preserve">ать дидактические иллюстрации. </w:t>
            </w:r>
            <w:r w:rsidRPr="0007415B">
              <w:rPr>
                <w:rFonts w:ascii="Times New Roman" w:hAnsi="Times New Roman"/>
                <w:sz w:val="20"/>
                <w:szCs w:val="20"/>
              </w:rPr>
              <w:t>Умение осознанно и произвольно строить речевые выск</w:t>
            </w:r>
            <w:r w:rsidR="00E5016A">
              <w:rPr>
                <w:rFonts w:ascii="Times New Roman" w:hAnsi="Times New Roman"/>
                <w:sz w:val="20"/>
                <w:szCs w:val="20"/>
              </w:rPr>
              <w:t xml:space="preserve">азывания при работе со сказкой. </w:t>
            </w:r>
            <w:r w:rsidRPr="0007415B">
              <w:rPr>
                <w:rFonts w:ascii="Times New Roman" w:hAnsi="Times New Roman"/>
                <w:sz w:val="20"/>
                <w:szCs w:val="20"/>
              </w:rPr>
              <w:t xml:space="preserve">Устанавливать причинно-следственные связи между </w:t>
            </w:r>
            <w:r w:rsidR="00E5016A">
              <w:rPr>
                <w:rFonts w:ascii="Times New Roman" w:hAnsi="Times New Roman"/>
                <w:sz w:val="20"/>
                <w:szCs w:val="20"/>
              </w:rPr>
              <w:t xml:space="preserve">иллюстрацией и сюжетом сказки. </w:t>
            </w:r>
            <w:r w:rsidRPr="0007415B">
              <w:rPr>
                <w:rFonts w:ascii="Times New Roman" w:hAnsi="Times New Roman"/>
                <w:sz w:val="20"/>
                <w:szCs w:val="20"/>
              </w:rPr>
              <w:t>Выбирать действия в соответствии с поставленной задачей и условиями е</w:t>
            </w:r>
            <w:r w:rsidR="00E5016A">
              <w:rPr>
                <w:rFonts w:ascii="Times New Roman" w:hAnsi="Times New Roman"/>
                <w:sz w:val="20"/>
                <w:szCs w:val="20"/>
              </w:rPr>
              <w:t>ё</w:t>
            </w:r>
            <w:r w:rsidRPr="0007415B">
              <w:rPr>
                <w:rFonts w:ascii="Times New Roman" w:hAnsi="Times New Roman"/>
                <w:sz w:val="20"/>
                <w:szCs w:val="20"/>
              </w:rPr>
              <w:t xml:space="preserve"> реализации (рассказывание сказки со словесным рисованием пропущенных картинок). Умение строить монологическое высказывание.</w:t>
            </w:r>
            <w:r w:rsidRPr="0007415B">
              <w:rPr>
                <w:rFonts w:ascii="Times New Roman" w:hAnsi="Times New Roman"/>
                <w:bCs/>
                <w:sz w:val="20"/>
                <w:szCs w:val="20"/>
              </w:rPr>
              <w:t xml:space="preserve"> </w:t>
            </w:r>
            <w:r w:rsidRPr="0007415B">
              <w:rPr>
                <w:rFonts w:ascii="Times New Roman" w:hAnsi="Times New Roman"/>
                <w:sz w:val="20"/>
                <w:szCs w:val="20"/>
              </w:rPr>
              <w:t>Умение слушать собеседника.</w:t>
            </w:r>
          </w:p>
          <w:p w:rsidR="007F7A4F" w:rsidRPr="007F7A4F" w:rsidRDefault="007F7A4F" w:rsidP="00E5016A">
            <w:pPr>
              <w:spacing w:after="0" w:line="240" w:lineRule="auto"/>
              <w:jc w:val="both"/>
              <w:rPr>
                <w:rFonts w:ascii="Times New Roman" w:hAnsi="Times New Roman"/>
                <w:bCs/>
                <w:sz w:val="20"/>
                <w:szCs w:val="20"/>
                <w:lang w:val="en-US"/>
              </w:rPr>
            </w:pPr>
          </w:p>
        </w:tc>
        <w:tc>
          <w:tcPr>
            <w:tcW w:w="1701" w:type="dxa"/>
          </w:tcPr>
          <w:p w:rsidR="0007415B" w:rsidRPr="0007415B" w:rsidRDefault="0007415B" w:rsidP="007D7C08">
            <w:pPr>
              <w:spacing w:after="0" w:line="240" w:lineRule="auto"/>
              <w:rPr>
                <w:rFonts w:ascii="Times New Roman" w:hAnsi="Times New Roman"/>
                <w:bCs/>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4</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«Как хлеб на стол пришел?» Текст, предложение, слово.</w:t>
            </w:r>
          </w:p>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Интонация.</w:t>
            </w:r>
          </w:p>
        </w:tc>
        <w:tc>
          <w:tcPr>
            <w:tcW w:w="3260" w:type="dxa"/>
          </w:tcPr>
          <w:p w:rsidR="0007415B" w:rsidRPr="0007415B" w:rsidRDefault="0007415B" w:rsidP="00E5016A">
            <w:pPr>
              <w:spacing w:after="0" w:line="240" w:lineRule="auto"/>
              <w:jc w:val="both"/>
              <w:rPr>
                <w:rFonts w:ascii="Times New Roman" w:hAnsi="Times New Roman"/>
                <w:bCs/>
                <w:sz w:val="20"/>
                <w:szCs w:val="20"/>
              </w:rPr>
            </w:pPr>
            <w:r w:rsidRPr="0007415B">
              <w:rPr>
                <w:rFonts w:ascii="Times New Roman" w:hAnsi="Times New Roman"/>
                <w:bCs/>
                <w:sz w:val="20"/>
                <w:szCs w:val="20"/>
              </w:rPr>
              <w:t xml:space="preserve">Знакомство со структурной единицей  языка: предложением.  Формирование образных представления о тексте как «доме, в котором живут и дружат предложения». Формирование культуры учебного труда. Формирование первичного представления о тексте как определенной последовательности предложений и слов, связанных между собой по смыслу и интонационно и выражающих законченное сообщение.  </w:t>
            </w:r>
          </w:p>
        </w:tc>
        <w:tc>
          <w:tcPr>
            <w:tcW w:w="6804" w:type="dxa"/>
          </w:tcPr>
          <w:p w:rsidR="0007415B" w:rsidRPr="0007415B" w:rsidRDefault="0007415B" w:rsidP="007D7C08">
            <w:pPr>
              <w:spacing w:after="0" w:line="240" w:lineRule="auto"/>
              <w:jc w:val="both"/>
              <w:rPr>
                <w:rFonts w:ascii="Times New Roman" w:hAnsi="Times New Roman"/>
                <w:bCs/>
                <w:sz w:val="20"/>
                <w:szCs w:val="20"/>
              </w:rPr>
            </w:pPr>
            <w:r w:rsidRPr="0007415B">
              <w:rPr>
                <w:rFonts w:ascii="Times New Roman" w:hAnsi="Times New Roman"/>
                <w:bCs/>
                <w:sz w:val="20"/>
                <w:szCs w:val="20"/>
              </w:rPr>
              <w:t>Выделение структурной единицы языка – предложение. Составление предложений из 2</w:t>
            </w:r>
            <w:r w:rsidR="00E5016A">
              <w:rPr>
                <w:rFonts w:ascii="Times New Roman" w:hAnsi="Times New Roman"/>
                <w:bCs/>
                <w:sz w:val="20"/>
                <w:szCs w:val="20"/>
              </w:rPr>
              <w:t>–</w:t>
            </w:r>
            <w:r w:rsidRPr="0007415B">
              <w:rPr>
                <w:rFonts w:ascii="Times New Roman" w:hAnsi="Times New Roman"/>
                <w:bCs/>
                <w:sz w:val="20"/>
                <w:szCs w:val="20"/>
              </w:rPr>
              <w:t>3 слов.  Пересказ текста.</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i/>
                <w:sz w:val="20"/>
                <w:szCs w:val="20"/>
                <w:lang w:eastAsia="en-US"/>
              </w:rPr>
              <w:t>УУД:</w:t>
            </w:r>
            <w:r w:rsidR="00E5016A">
              <w:rPr>
                <w:rFonts w:ascii="Times New Roman" w:hAnsi="Times New Roman"/>
                <w:sz w:val="20"/>
                <w:szCs w:val="20"/>
                <w:lang w:eastAsia="en-US"/>
              </w:rPr>
              <w:t xml:space="preserve"> </w:t>
            </w:r>
            <w:r w:rsidRPr="0007415B">
              <w:rPr>
                <w:rFonts w:ascii="Times New Roman" w:hAnsi="Times New Roman"/>
                <w:sz w:val="20"/>
                <w:szCs w:val="20"/>
                <w:lang w:eastAsia="en-US"/>
              </w:rPr>
              <w:t>Мотивация учебной деятельности на основе жизненного опыта реб</w:t>
            </w:r>
            <w:r w:rsidR="00E5016A">
              <w:rPr>
                <w:rFonts w:ascii="Times New Roman" w:hAnsi="Times New Roman"/>
                <w:sz w:val="20"/>
                <w:szCs w:val="20"/>
                <w:lang w:eastAsia="en-US"/>
              </w:rPr>
              <w:t>ё</w:t>
            </w:r>
            <w:r w:rsidRPr="0007415B">
              <w:rPr>
                <w:rFonts w:ascii="Times New Roman" w:hAnsi="Times New Roman"/>
                <w:sz w:val="20"/>
                <w:szCs w:val="20"/>
                <w:lang w:eastAsia="en-US"/>
              </w:rPr>
              <w:t>нка и через введение заданий занимательного характера (загадки, сказка про комбайн).</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Развитие готовности к сотрудничеству. Ценностное отношение к природному миру. Понимание и преобразование информации. Формирование умения чи</w:t>
            </w:r>
            <w:r w:rsidR="00E5016A">
              <w:rPr>
                <w:rFonts w:ascii="Times New Roman" w:hAnsi="Times New Roman"/>
                <w:sz w:val="20"/>
                <w:szCs w:val="20"/>
                <w:lang w:eastAsia="en-US"/>
              </w:rPr>
              <w:t xml:space="preserve">тать дидактические иллюстрации. </w:t>
            </w:r>
            <w:r w:rsidRPr="0007415B">
              <w:rPr>
                <w:rFonts w:ascii="Times New Roman" w:hAnsi="Times New Roman"/>
                <w:sz w:val="20"/>
                <w:szCs w:val="20"/>
                <w:lang w:eastAsia="en-US"/>
              </w:rPr>
              <w:t>Умение анализировать содержание текста и находить недостающие фрагменты.  Сравнение моделей предложения и высказывания с целью установления  их сходства. Выполнение заданий с использованием материальных объектов (наборное полотно).</w:t>
            </w:r>
          </w:p>
          <w:p w:rsidR="0007415B" w:rsidRPr="0007415B" w:rsidRDefault="0007415B" w:rsidP="00E5016A">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Способность к волевому усилию при работе с книгой. Выбирать действия в соответствии с поставленной задачей и условиями е</w:t>
            </w:r>
            <w:r w:rsidR="00E5016A">
              <w:rPr>
                <w:rFonts w:ascii="Times New Roman" w:hAnsi="Times New Roman"/>
                <w:sz w:val="20"/>
                <w:szCs w:val="20"/>
                <w:lang w:eastAsia="en-US"/>
              </w:rPr>
              <w:t>ё</w:t>
            </w:r>
            <w:r w:rsidRPr="0007415B">
              <w:rPr>
                <w:rFonts w:ascii="Times New Roman" w:hAnsi="Times New Roman"/>
                <w:sz w:val="20"/>
                <w:szCs w:val="20"/>
                <w:lang w:eastAsia="en-US"/>
              </w:rPr>
              <w:t xml:space="preserve"> реализации (восстановление картинки, отсутствующей в ряду). </w:t>
            </w:r>
            <w:r w:rsidRPr="0007415B">
              <w:rPr>
                <w:rFonts w:ascii="Times New Roman" w:hAnsi="Times New Roman"/>
                <w:sz w:val="20"/>
                <w:szCs w:val="20"/>
              </w:rPr>
              <w:t>Умение слушать и вступать в диалог. Умение предлагать помощь и сотрудничество. Умение строит</w:t>
            </w:r>
            <w:r w:rsidR="00E5016A">
              <w:rPr>
                <w:rFonts w:ascii="Times New Roman" w:hAnsi="Times New Roman"/>
                <w:sz w:val="20"/>
                <w:szCs w:val="20"/>
              </w:rPr>
              <w:t xml:space="preserve">ь монологическое высказывание. </w:t>
            </w:r>
            <w:r w:rsidRPr="0007415B">
              <w:rPr>
                <w:rFonts w:ascii="Times New Roman" w:hAnsi="Times New Roman"/>
                <w:sz w:val="20"/>
                <w:szCs w:val="20"/>
              </w:rPr>
              <w:t>Уметь договариваться о распределении  ролей в совместной деятельности.</w:t>
            </w:r>
          </w:p>
        </w:tc>
        <w:tc>
          <w:tcPr>
            <w:tcW w:w="1701" w:type="dxa"/>
          </w:tcPr>
          <w:p w:rsidR="0007415B" w:rsidRPr="0007415B" w:rsidRDefault="0007415B" w:rsidP="007D7C08">
            <w:pPr>
              <w:spacing w:after="0" w:line="240" w:lineRule="auto"/>
              <w:rPr>
                <w:rFonts w:ascii="Times New Roman" w:hAnsi="Times New Roman"/>
                <w:bCs/>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5</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 xml:space="preserve">«Доброе дело». </w:t>
            </w:r>
          </w:p>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 xml:space="preserve">Слово-название предмета. </w:t>
            </w:r>
            <w:r w:rsidR="00E5016A">
              <w:rPr>
                <w:rFonts w:ascii="Times New Roman" w:hAnsi="Times New Roman"/>
                <w:bCs/>
                <w:sz w:val="20"/>
                <w:szCs w:val="20"/>
              </w:rPr>
              <w:t xml:space="preserve"> </w:t>
            </w:r>
            <w:r w:rsidRPr="0007415B">
              <w:rPr>
                <w:rFonts w:ascii="Times New Roman" w:hAnsi="Times New Roman"/>
                <w:bCs/>
                <w:sz w:val="20"/>
                <w:szCs w:val="20"/>
              </w:rPr>
              <w:t>Живые и неживые предметы.</w:t>
            </w:r>
          </w:p>
        </w:tc>
        <w:tc>
          <w:tcPr>
            <w:tcW w:w="3260" w:type="dxa"/>
          </w:tcPr>
          <w:p w:rsidR="0007415B" w:rsidRPr="0007415B" w:rsidRDefault="0007415B" w:rsidP="00E5016A">
            <w:pPr>
              <w:spacing w:after="0" w:line="240" w:lineRule="auto"/>
              <w:jc w:val="both"/>
              <w:rPr>
                <w:rFonts w:ascii="Times New Roman" w:hAnsi="Times New Roman"/>
                <w:bCs/>
                <w:sz w:val="20"/>
                <w:szCs w:val="20"/>
              </w:rPr>
            </w:pPr>
            <w:r w:rsidRPr="0007415B">
              <w:rPr>
                <w:rFonts w:ascii="Times New Roman" w:hAnsi="Times New Roman"/>
                <w:bCs/>
                <w:sz w:val="20"/>
                <w:szCs w:val="20"/>
              </w:rPr>
              <w:t>Знакомство  со словом как структурной единицей речи, его назывной функцией. Формирование представлений об одушевл</w:t>
            </w:r>
            <w:r w:rsidR="00E5016A">
              <w:rPr>
                <w:rFonts w:ascii="Times New Roman" w:hAnsi="Times New Roman"/>
                <w:bCs/>
                <w:sz w:val="20"/>
                <w:szCs w:val="20"/>
              </w:rPr>
              <w:t>ё</w:t>
            </w:r>
            <w:r w:rsidRPr="0007415B">
              <w:rPr>
                <w:rFonts w:ascii="Times New Roman" w:hAnsi="Times New Roman"/>
                <w:bCs/>
                <w:sz w:val="20"/>
                <w:szCs w:val="20"/>
              </w:rPr>
              <w:t>нных и неодушевл</w:t>
            </w:r>
            <w:r w:rsidR="00E5016A">
              <w:rPr>
                <w:rFonts w:ascii="Times New Roman" w:hAnsi="Times New Roman"/>
                <w:bCs/>
                <w:sz w:val="20"/>
                <w:szCs w:val="20"/>
              </w:rPr>
              <w:t>ё</w:t>
            </w:r>
            <w:r w:rsidRPr="0007415B">
              <w:rPr>
                <w:rFonts w:ascii="Times New Roman" w:hAnsi="Times New Roman"/>
                <w:bCs/>
                <w:sz w:val="20"/>
                <w:szCs w:val="20"/>
              </w:rPr>
              <w:t xml:space="preserve">нных предметах. </w:t>
            </w:r>
          </w:p>
        </w:tc>
        <w:tc>
          <w:tcPr>
            <w:tcW w:w="6804" w:type="dxa"/>
          </w:tcPr>
          <w:p w:rsidR="0007415B" w:rsidRPr="0007415B" w:rsidRDefault="0007415B" w:rsidP="007D7C08">
            <w:pPr>
              <w:spacing w:after="0" w:line="240" w:lineRule="auto"/>
              <w:jc w:val="both"/>
              <w:rPr>
                <w:rFonts w:ascii="Times New Roman" w:hAnsi="Times New Roman"/>
                <w:bCs/>
                <w:sz w:val="20"/>
                <w:szCs w:val="20"/>
              </w:rPr>
            </w:pPr>
            <w:r w:rsidRPr="0007415B">
              <w:rPr>
                <w:rFonts w:ascii="Times New Roman" w:hAnsi="Times New Roman"/>
                <w:bCs/>
                <w:sz w:val="20"/>
                <w:szCs w:val="20"/>
              </w:rPr>
              <w:t>Восприятие на слух и понимание художественных произведений разных жанров. Составление рассказа из 3</w:t>
            </w:r>
            <w:r w:rsidR="00E5016A">
              <w:rPr>
                <w:rFonts w:ascii="Times New Roman" w:hAnsi="Times New Roman"/>
                <w:bCs/>
                <w:sz w:val="20"/>
                <w:szCs w:val="20"/>
              </w:rPr>
              <w:t>–</w:t>
            </w:r>
            <w:r w:rsidRPr="0007415B">
              <w:rPr>
                <w:rFonts w:ascii="Times New Roman" w:hAnsi="Times New Roman"/>
                <w:bCs/>
                <w:sz w:val="20"/>
                <w:szCs w:val="20"/>
              </w:rPr>
              <w:t>4</w:t>
            </w:r>
            <w:r w:rsidR="007F7A4F" w:rsidRPr="007F7A4F">
              <w:rPr>
                <w:rFonts w:ascii="Times New Roman" w:hAnsi="Times New Roman"/>
                <w:bCs/>
                <w:sz w:val="20"/>
                <w:szCs w:val="20"/>
              </w:rPr>
              <w:t xml:space="preserve"> </w:t>
            </w:r>
            <w:r w:rsidRPr="0007415B">
              <w:rPr>
                <w:rFonts w:ascii="Times New Roman" w:hAnsi="Times New Roman"/>
                <w:bCs/>
                <w:sz w:val="20"/>
                <w:szCs w:val="20"/>
              </w:rPr>
              <w:t>предложений на основе иллюстрации, графической модели, с использованием соответствующих фишек.</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bCs/>
                <w:i/>
                <w:sz w:val="20"/>
                <w:szCs w:val="20"/>
              </w:rPr>
              <w:t xml:space="preserve">УУД: </w:t>
            </w:r>
            <w:r w:rsidRPr="0007415B">
              <w:rPr>
                <w:rFonts w:ascii="Times New Roman" w:hAnsi="Times New Roman"/>
                <w:sz w:val="20"/>
                <w:szCs w:val="20"/>
              </w:rPr>
              <w:t>Мотивация учебной деятельности на основе имеющихся знаний.  Формирование учебно-познавательного интереса к новому учебному материалу.</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Мотивация учебной деятельности (введение цвета).</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Развитие навыков сотрудничества со сверстниками.</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Самостоятельно выделять и формулировать познавательную цель</w:t>
            </w:r>
            <w:r w:rsidR="00E5016A">
              <w:rPr>
                <w:rFonts w:ascii="Times New Roman" w:hAnsi="Times New Roman"/>
                <w:sz w:val="20"/>
                <w:szCs w:val="20"/>
                <w:lang w:eastAsia="en-US"/>
              </w:rPr>
              <w:t xml:space="preserve"> (Определение типа и цели урока</w:t>
            </w:r>
            <w:r w:rsidRPr="0007415B">
              <w:rPr>
                <w:rFonts w:ascii="Times New Roman" w:hAnsi="Times New Roman"/>
                <w:sz w:val="20"/>
                <w:szCs w:val="20"/>
                <w:lang w:eastAsia="en-US"/>
              </w:rPr>
              <w:t>).</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Формирование понятия «текст» через анализ моделей.</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Формирование понятия «слово-название предмет</w:t>
            </w:r>
            <w:r w:rsidR="00593677">
              <w:rPr>
                <w:rFonts w:ascii="Times New Roman" w:hAnsi="Times New Roman"/>
                <w:sz w:val="20"/>
                <w:szCs w:val="20"/>
                <w:lang w:eastAsia="en-US"/>
              </w:rPr>
              <w:t xml:space="preserve">а» через работу на цветном фоне </w:t>
            </w:r>
            <w:r w:rsidRPr="0007415B">
              <w:rPr>
                <w:rFonts w:ascii="Times New Roman" w:hAnsi="Times New Roman"/>
                <w:sz w:val="20"/>
                <w:szCs w:val="20"/>
                <w:lang w:eastAsia="en-US"/>
              </w:rPr>
              <w:t>(модели-прямоугольники розового цвета). Выполнение заданий с использованием материальных объектов (конверт для конструирования, наборное полотно).</w:t>
            </w:r>
            <w:r w:rsidR="00593677">
              <w:rPr>
                <w:rFonts w:ascii="Times New Roman" w:hAnsi="Times New Roman"/>
                <w:sz w:val="20"/>
                <w:szCs w:val="20"/>
                <w:lang w:eastAsia="en-US"/>
              </w:rPr>
              <w:t xml:space="preserve"> </w:t>
            </w:r>
            <w:r w:rsidRPr="0007415B">
              <w:rPr>
                <w:rFonts w:ascii="Times New Roman" w:hAnsi="Times New Roman"/>
                <w:sz w:val="20"/>
                <w:szCs w:val="20"/>
                <w:lang w:eastAsia="en-US"/>
              </w:rPr>
              <w:t>Формирование умения читать дидактические иллюстрации. Подведение под понятие на основе выделения общих признаков предложения (большая буква, точка). Сравнение предложений текста с моделями. Умение использовать  знаково-символические средства (модели единиц русского языка). Вносить необходимые коррективы в действие после его завер</w:t>
            </w:r>
            <w:r w:rsidR="00593677">
              <w:rPr>
                <w:rFonts w:ascii="Times New Roman" w:hAnsi="Times New Roman"/>
                <w:sz w:val="20"/>
                <w:szCs w:val="20"/>
                <w:lang w:eastAsia="en-US"/>
              </w:rPr>
              <w:t xml:space="preserve">шения на основе его оценки и учёта сделанных ошибок. </w:t>
            </w:r>
            <w:r w:rsidRPr="0007415B">
              <w:rPr>
                <w:rFonts w:ascii="Times New Roman" w:hAnsi="Times New Roman"/>
                <w:sz w:val="20"/>
                <w:szCs w:val="20"/>
                <w:lang w:eastAsia="en-US"/>
              </w:rPr>
              <w:t>Взаимоконтроль. Умение ставить новые учебные задач</w:t>
            </w:r>
            <w:r w:rsidR="00593677">
              <w:rPr>
                <w:rFonts w:ascii="Times New Roman" w:hAnsi="Times New Roman"/>
                <w:sz w:val="20"/>
                <w:szCs w:val="20"/>
                <w:lang w:eastAsia="en-US"/>
              </w:rPr>
              <w:t xml:space="preserve">и в сотрудничестве с учителем. </w:t>
            </w:r>
            <w:r w:rsidRPr="0007415B">
              <w:rPr>
                <w:rFonts w:ascii="Times New Roman" w:hAnsi="Times New Roman"/>
                <w:sz w:val="20"/>
                <w:szCs w:val="20"/>
                <w:lang w:eastAsia="en-US"/>
              </w:rPr>
              <w:t>Умение строить монологическое высказывание. Умение договариваться о распределении функций и ролей в совместной деятельности</w:t>
            </w:r>
            <w:r w:rsidR="00593677">
              <w:rPr>
                <w:rFonts w:ascii="Times New Roman" w:hAnsi="Times New Roman"/>
                <w:sz w:val="20"/>
                <w:szCs w:val="20"/>
                <w:lang w:eastAsia="en-US"/>
              </w:rPr>
              <w:t>.</w:t>
            </w:r>
          </w:p>
        </w:tc>
        <w:tc>
          <w:tcPr>
            <w:tcW w:w="1701" w:type="dxa"/>
          </w:tcPr>
          <w:p w:rsidR="0007415B" w:rsidRPr="0007415B" w:rsidRDefault="0007415B" w:rsidP="007D7C08">
            <w:pPr>
              <w:spacing w:after="0" w:line="240" w:lineRule="auto"/>
              <w:rPr>
                <w:rFonts w:ascii="Times New Roman" w:hAnsi="Times New Roman"/>
                <w:bCs/>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6</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 xml:space="preserve">«Попугай». Текст. </w:t>
            </w:r>
          </w:p>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Живые и неживые предметы.</w:t>
            </w:r>
          </w:p>
        </w:tc>
        <w:tc>
          <w:tcPr>
            <w:tcW w:w="3260" w:type="dxa"/>
          </w:tcPr>
          <w:p w:rsidR="0007415B" w:rsidRPr="0007415B" w:rsidRDefault="0007415B" w:rsidP="00593677">
            <w:pPr>
              <w:suppressAutoHyphens/>
              <w:spacing w:after="0" w:line="240" w:lineRule="auto"/>
              <w:jc w:val="both"/>
              <w:rPr>
                <w:rFonts w:ascii="Times New Roman" w:hAnsi="Times New Roman"/>
                <w:bCs/>
                <w:sz w:val="20"/>
                <w:szCs w:val="20"/>
              </w:rPr>
            </w:pPr>
            <w:r w:rsidRPr="0007415B">
              <w:rPr>
                <w:rFonts w:ascii="Times New Roman" w:hAnsi="Times New Roman"/>
                <w:bCs/>
                <w:sz w:val="20"/>
                <w:szCs w:val="20"/>
              </w:rPr>
              <w:t>Формирование образных представления о тексте как «доме, в котором живут и дружат предложения». Формирование первичного представления о тексте как определенной последовательности предложений и слов, связанных между собой по смыслу и интонационно и выражающих законченное сообщение.  Знакомство  со словом как структурной единицей речи, его назывной функцией.</w:t>
            </w:r>
          </w:p>
        </w:tc>
        <w:tc>
          <w:tcPr>
            <w:tcW w:w="6804" w:type="dxa"/>
          </w:tcPr>
          <w:p w:rsidR="0007415B" w:rsidRPr="0007415B" w:rsidRDefault="0007415B" w:rsidP="007D7C08">
            <w:pPr>
              <w:spacing w:after="0" w:line="240" w:lineRule="auto"/>
              <w:jc w:val="both"/>
              <w:rPr>
                <w:rFonts w:ascii="Times New Roman" w:hAnsi="Times New Roman"/>
                <w:bCs/>
                <w:sz w:val="20"/>
                <w:szCs w:val="20"/>
              </w:rPr>
            </w:pPr>
            <w:r w:rsidRPr="0007415B">
              <w:rPr>
                <w:rFonts w:ascii="Times New Roman" w:hAnsi="Times New Roman"/>
                <w:bCs/>
                <w:sz w:val="20"/>
                <w:szCs w:val="20"/>
              </w:rPr>
              <w:t>Восприятие на слух и понимание художественных произведений разных жанров. Составление рассказа из 3</w:t>
            </w:r>
            <w:r w:rsidR="00593677">
              <w:rPr>
                <w:rFonts w:ascii="Times New Roman" w:hAnsi="Times New Roman"/>
                <w:bCs/>
                <w:sz w:val="20"/>
                <w:szCs w:val="20"/>
              </w:rPr>
              <w:t>–</w:t>
            </w:r>
            <w:r w:rsidRPr="0007415B">
              <w:rPr>
                <w:rFonts w:ascii="Times New Roman" w:hAnsi="Times New Roman"/>
                <w:bCs/>
                <w:sz w:val="20"/>
                <w:szCs w:val="20"/>
              </w:rPr>
              <w:t>4</w:t>
            </w:r>
            <w:r w:rsidR="007F7A4F" w:rsidRPr="00340C69">
              <w:rPr>
                <w:rFonts w:ascii="Times New Roman" w:hAnsi="Times New Roman"/>
                <w:bCs/>
                <w:sz w:val="20"/>
                <w:szCs w:val="20"/>
              </w:rPr>
              <w:t xml:space="preserve"> </w:t>
            </w:r>
            <w:r w:rsidRPr="0007415B">
              <w:rPr>
                <w:rFonts w:ascii="Times New Roman" w:hAnsi="Times New Roman"/>
                <w:bCs/>
                <w:sz w:val="20"/>
                <w:szCs w:val="20"/>
              </w:rPr>
              <w:t>предложений на основе иллюстрации, графической модели, с использованием соответствующих фишек.</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bCs/>
                <w:i/>
                <w:sz w:val="20"/>
                <w:szCs w:val="20"/>
                <w:lang w:eastAsia="en-US"/>
              </w:rPr>
              <w:t xml:space="preserve">УУД: </w:t>
            </w:r>
            <w:r w:rsidRPr="0007415B">
              <w:rPr>
                <w:rFonts w:ascii="Times New Roman" w:hAnsi="Times New Roman"/>
                <w:sz w:val="20"/>
                <w:szCs w:val="20"/>
                <w:lang w:eastAsia="en-US"/>
              </w:rPr>
              <w:t>Мотивация учебной деятельности на основе имеющихся знаний (работа с моделями слова, предложения, текста; текстом «Доброе дело»).  Развитие навыков сотрудничества со сверстниками.  Формирование умения чит</w:t>
            </w:r>
            <w:r w:rsidR="00593677">
              <w:rPr>
                <w:rFonts w:ascii="Times New Roman" w:hAnsi="Times New Roman"/>
                <w:sz w:val="20"/>
                <w:szCs w:val="20"/>
                <w:lang w:eastAsia="en-US"/>
              </w:rPr>
              <w:t xml:space="preserve">ать дидактические иллюстрации. </w:t>
            </w:r>
            <w:r w:rsidRPr="0007415B">
              <w:rPr>
                <w:rFonts w:ascii="Times New Roman" w:hAnsi="Times New Roman"/>
                <w:sz w:val="20"/>
                <w:szCs w:val="20"/>
                <w:lang w:eastAsia="en-US"/>
              </w:rPr>
              <w:t>Выполнение заданий с использованием материальных объектов (конверт для конструирования, наборное полотно).</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 xml:space="preserve">Формирование понятия «слово-название предмета» через работу на цветном фоне (модели-прямоугольники розового цвета). Умение использовать  знаково-символические средства (модели единиц русского языка, шаблоны печатных букв). Подведение под понятие на основе выделения существенных признаков (вопрос). </w:t>
            </w:r>
          </w:p>
          <w:p w:rsidR="0007415B" w:rsidRPr="0007415B" w:rsidRDefault="0007415B" w:rsidP="00593677">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Формулировать и удерживать учебную задачу. Взаимоконтроль процесса и результатов деятельности при работе в</w:t>
            </w:r>
            <w:r w:rsidR="00593677">
              <w:rPr>
                <w:rFonts w:ascii="Times New Roman" w:hAnsi="Times New Roman"/>
                <w:sz w:val="20"/>
                <w:szCs w:val="20"/>
                <w:lang w:eastAsia="en-US"/>
              </w:rPr>
              <w:t xml:space="preserve"> группе в парах. </w:t>
            </w:r>
            <w:r w:rsidRPr="0007415B">
              <w:rPr>
                <w:rFonts w:ascii="Times New Roman" w:hAnsi="Times New Roman"/>
                <w:sz w:val="20"/>
                <w:szCs w:val="20"/>
                <w:lang w:eastAsia="en-US"/>
              </w:rPr>
              <w:t>Вносить необходимые коррективы в действие после его завершения на основе его оценки и уч</w:t>
            </w:r>
            <w:r w:rsidR="00593677">
              <w:rPr>
                <w:rFonts w:ascii="Times New Roman" w:hAnsi="Times New Roman"/>
                <w:sz w:val="20"/>
                <w:szCs w:val="20"/>
                <w:lang w:eastAsia="en-US"/>
              </w:rPr>
              <w:t xml:space="preserve">ёта сделанных ошибок. </w:t>
            </w:r>
            <w:r w:rsidRPr="0007415B">
              <w:rPr>
                <w:rFonts w:ascii="Times New Roman" w:hAnsi="Times New Roman"/>
                <w:sz w:val="20"/>
                <w:szCs w:val="20"/>
                <w:lang w:eastAsia="en-US"/>
              </w:rPr>
              <w:t>Умение строить монологическое высказывание. Умение договариваться о распределении функций и ролей в совместной деятельности.</w:t>
            </w:r>
          </w:p>
        </w:tc>
        <w:tc>
          <w:tcPr>
            <w:tcW w:w="1701" w:type="dxa"/>
          </w:tcPr>
          <w:p w:rsidR="0007415B" w:rsidRPr="0007415B" w:rsidRDefault="0007415B" w:rsidP="007D7C08">
            <w:pPr>
              <w:spacing w:after="0" w:line="240" w:lineRule="auto"/>
              <w:rPr>
                <w:rFonts w:ascii="Times New Roman" w:hAnsi="Times New Roman"/>
                <w:bCs/>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7</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 xml:space="preserve">«Неудачная прогулка». </w:t>
            </w:r>
          </w:p>
          <w:p w:rsidR="0007415B" w:rsidRPr="0007415B" w:rsidRDefault="00593677" w:rsidP="007D7C08">
            <w:pPr>
              <w:suppressAutoHyphens/>
              <w:spacing w:after="0" w:line="240" w:lineRule="auto"/>
              <w:rPr>
                <w:rFonts w:ascii="Times New Roman" w:hAnsi="Times New Roman"/>
                <w:bCs/>
                <w:sz w:val="20"/>
                <w:szCs w:val="20"/>
              </w:rPr>
            </w:pPr>
            <w:r>
              <w:rPr>
                <w:rFonts w:ascii="Times New Roman" w:hAnsi="Times New Roman"/>
                <w:bCs/>
                <w:sz w:val="20"/>
                <w:szCs w:val="20"/>
              </w:rPr>
              <w:t>Слово-</w:t>
            </w:r>
            <w:r w:rsidR="0007415B" w:rsidRPr="0007415B">
              <w:rPr>
                <w:rFonts w:ascii="Times New Roman" w:hAnsi="Times New Roman"/>
                <w:bCs/>
                <w:sz w:val="20"/>
                <w:szCs w:val="20"/>
              </w:rPr>
              <w:t xml:space="preserve">название действия. </w:t>
            </w:r>
          </w:p>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Звуки речевые и неречевые.</w:t>
            </w:r>
          </w:p>
        </w:tc>
        <w:tc>
          <w:tcPr>
            <w:tcW w:w="3260" w:type="dxa"/>
          </w:tcPr>
          <w:p w:rsidR="0007415B" w:rsidRPr="0007415B" w:rsidRDefault="0007415B" w:rsidP="00593677">
            <w:pPr>
              <w:suppressAutoHyphens/>
              <w:spacing w:after="0" w:line="240" w:lineRule="auto"/>
              <w:jc w:val="both"/>
              <w:rPr>
                <w:rFonts w:ascii="Times New Roman" w:hAnsi="Times New Roman"/>
                <w:bCs/>
                <w:sz w:val="20"/>
                <w:szCs w:val="20"/>
              </w:rPr>
            </w:pPr>
            <w:r w:rsidRPr="0007415B">
              <w:rPr>
                <w:rFonts w:ascii="Times New Roman" w:hAnsi="Times New Roman"/>
                <w:bCs/>
                <w:sz w:val="20"/>
                <w:szCs w:val="20"/>
              </w:rPr>
              <w:t>Знакомство  со словом как структурной единицей речи, его назывной функцией. Знакомство со «словами-действиями». Выделение звуков речевых и неречевых. Формирование культуры учебного труда.</w:t>
            </w:r>
          </w:p>
        </w:tc>
        <w:tc>
          <w:tcPr>
            <w:tcW w:w="6804" w:type="dxa"/>
          </w:tcPr>
          <w:p w:rsidR="0007415B" w:rsidRPr="0007415B" w:rsidRDefault="0007415B" w:rsidP="007D7C08">
            <w:pPr>
              <w:spacing w:after="0" w:line="240" w:lineRule="auto"/>
              <w:jc w:val="both"/>
              <w:rPr>
                <w:rFonts w:ascii="Times New Roman" w:hAnsi="Times New Roman"/>
                <w:bCs/>
                <w:sz w:val="20"/>
                <w:szCs w:val="20"/>
              </w:rPr>
            </w:pPr>
            <w:r w:rsidRPr="0007415B">
              <w:rPr>
                <w:rFonts w:ascii="Times New Roman" w:hAnsi="Times New Roman"/>
                <w:bCs/>
                <w:sz w:val="20"/>
                <w:szCs w:val="20"/>
              </w:rPr>
              <w:t>Участие в диалоге при обсуждении прослушанного произведения. Озаглавливание рассказа, заданного иллюстрацией. Составление рассказа из 3</w:t>
            </w:r>
            <w:r w:rsidR="00593677">
              <w:rPr>
                <w:rFonts w:ascii="Times New Roman" w:hAnsi="Times New Roman"/>
                <w:bCs/>
                <w:sz w:val="20"/>
                <w:szCs w:val="20"/>
              </w:rPr>
              <w:t>–</w:t>
            </w:r>
            <w:r w:rsidRPr="0007415B">
              <w:rPr>
                <w:rFonts w:ascii="Times New Roman" w:hAnsi="Times New Roman"/>
                <w:bCs/>
                <w:sz w:val="20"/>
                <w:szCs w:val="20"/>
              </w:rPr>
              <w:t xml:space="preserve">4 предложений на основе графической модели, с использованием соответствующих фишек, подбор слов, обозначающих действия предметов. </w:t>
            </w:r>
          </w:p>
          <w:p w:rsidR="0007415B" w:rsidRPr="0007415B" w:rsidRDefault="00593677" w:rsidP="007D7C08">
            <w:pPr>
              <w:spacing w:after="0" w:line="240" w:lineRule="auto"/>
              <w:jc w:val="both"/>
              <w:rPr>
                <w:rFonts w:ascii="Times New Roman" w:hAnsi="Times New Roman"/>
                <w:sz w:val="20"/>
                <w:szCs w:val="20"/>
                <w:lang w:eastAsia="en-US"/>
              </w:rPr>
            </w:pPr>
            <w:r>
              <w:rPr>
                <w:rFonts w:ascii="Times New Roman" w:hAnsi="Times New Roman"/>
                <w:bCs/>
                <w:i/>
                <w:sz w:val="20"/>
                <w:szCs w:val="20"/>
                <w:lang w:eastAsia="en-US"/>
              </w:rPr>
              <w:t xml:space="preserve">УУД: </w:t>
            </w:r>
            <w:r w:rsidR="0007415B" w:rsidRPr="0007415B">
              <w:rPr>
                <w:rFonts w:ascii="Times New Roman" w:hAnsi="Times New Roman"/>
                <w:sz w:val="20"/>
                <w:szCs w:val="20"/>
                <w:lang w:eastAsia="en-US"/>
              </w:rPr>
              <w:t>Развитие навыков сотрудничества со сверстниками.</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Формирование умения читать дидактические иллюстрации. Выполнение заданий с использованием материальных объектов (конверт для конструирования, фишки).</w:t>
            </w:r>
            <w:r w:rsidR="00593677">
              <w:rPr>
                <w:rFonts w:ascii="Times New Roman" w:hAnsi="Times New Roman"/>
                <w:sz w:val="20"/>
                <w:szCs w:val="20"/>
                <w:lang w:eastAsia="en-US"/>
              </w:rPr>
              <w:t xml:space="preserve"> </w:t>
            </w:r>
            <w:r w:rsidRPr="0007415B">
              <w:rPr>
                <w:rFonts w:ascii="Times New Roman" w:hAnsi="Times New Roman"/>
                <w:sz w:val="20"/>
                <w:szCs w:val="20"/>
                <w:lang w:eastAsia="en-US"/>
              </w:rPr>
              <w:t>Формирование понятия «слово-название действия» через работу на цветном фоне (модели-прямоугольники голубо</w:t>
            </w:r>
            <w:r w:rsidR="00593677">
              <w:rPr>
                <w:rFonts w:ascii="Times New Roman" w:hAnsi="Times New Roman"/>
                <w:sz w:val="20"/>
                <w:szCs w:val="20"/>
                <w:lang w:eastAsia="en-US"/>
              </w:rPr>
              <w:t xml:space="preserve">го цвета). Умение использовать </w:t>
            </w:r>
            <w:r w:rsidRPr="0007415B">
              <w:rPr>
                <w:rFonts w:ascii="Times New Roman" w:hAnsi="Times New Roman"/>
                <w:sz w:val="20"/>
                <w:szCs w:val="20"/>
                <w:lang w:eastAsia="en-US"/>
              </w:rPr>
              <w:t>знаково-символические средства (модели единиц русского языка, шаблоны печатных букв). Подведение под понятие на основе выделения существенных признаков (вопрос). Уметь удерживать учебную задачу. Взаимоконтроль. Планирование учебного сотрудничества.</w:t>
            </w:r>
          </w:p>
          <w:p w:rsidR="0007415B" w:rsidRPr="0007415B" w:rsidRDefault="0007415B" w:rsidP="00593677">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Умение строить понятные для партн</w:t>
            </w:r>
            <w:r w:rsidR="00593677">
              <w:rPr>
                <w:rFonts w:ascii="Times New Roman" w:hAnsi="Times New Roman"/>
                <w:sz w:val="20"/>
                <w:szCs w:val="20"/>
                <w:lang w:eastAsia="en-US"/>
              </w:rPr>
              <w:t xml:space="preserve">ёра высказывания. </w:t>
            </w:r>
            <w:r w:rsidRPr="0007415B">
              <w:rPr>
                <w:rFonts w:ascii="Times New Roman" w:hAnsi="Times New Roman"/>
                <w:sz w:val="20"/>
                <w:szCs w:val="20"/>
                <w:lang w:eastAsia="en-US"/>
              </w:rPr>
              <w:t xml:space="preserve">Умение договариваться о распределении функций и ролей в совместной деятельности. </w:t>
            </w:r>
          </w:p>
        </w:tc>
        <w:tc>
          <w:tcPr>
            <w:tcW w:w="1701" w:type="dxa"/>
          </w:tcPr>
          <w:p w:rsidR="0007415B" w:rsidRPr="0007415B" w:rsidRDefault="0007415B" w:rsidP="007D7C08">
            <w:pPr>
              <w:spacing w:after="0" w:line="240" w:lineRule="auto"/>
              <w:rPr>
                <w:rFonts w:ascii="Times New Roman" w:hAnsi="Times New Roman"/>
                <w:bCs/>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8</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 xml:space="preserve">«Догадливая лягушка». </w:t>
            </w:r>
          </w:p>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Слово-название признака.</w:t>
            </w:r>
          </w:p>
        </w:tc>
        <w:tc>
          <w:tcPr>
            <w:tcW w:w="3260" w:type="dxa"/>
          </w:tcPr>
          <w:p w:rsidR="0007415B" w:rsidRPr="0007415B" w:rsidRDefault="00593677" w:rsidP="00593677">
            <w:pPr>
              <w:suppressAutoHyphens/>
              <w:spacing w:after="0" w:line="240" w:lineRule="auto"/>
              <w:jc w:val="both"/>
              <w:rPr>
                <w:rFonts w:ascii="Times New Roman" w:hAnsi="Times New Roman"/>
                <w:bCs/>
                <w:sz w:val="20"/>
                <w:szCs w:val="20"/>
              </w:rPr>
            </w:pPr>
            <w:r>
              <w:rPr>
                <w:rFonts w:ascii="Times New Roman" w:hAnsi="Times New Roman"/>
                <w:bCs/>
                <w:sz w:val="20"/>
                <w:szCs w:val="20"/>
              </w:rPr>
              <w:t>Знакомство со «словами-</w:t>
            </w:r>
            <w:r w:rsidR="0007415B" w:rsidRPr="0007415B">
              <w:rPr>
                <w:rFonts w:ascii="Times New Roman" w:hAnsi="Times New Roman"/>
                <w:bCs/>
                <w:sz w:val="20"/>
                <w:szCs w:val="20"/>
              </w:rPr>
              <w:t xml:space="preserve">признаками».  Обучение составлять ответ на вопрос учителя по прочитанному тексту. </w:t>
            </w:r>
          </w:p>
        </w:tc>
        <w:tc>
          <w:tcPr>
            <w:tcW w:w="6804" w:type="dxa"/>
          </w:tcPr>
          <w:p w:rsidR="0007415B" w:rsidRPr="0007415B" w:rsidRDefault="0007415B" w:rsidP="007D7C08">
            <w:pPr>
              <w:suppressAutoHyphens/>
              <w:spacing w:after="0" w:line="240" w:lineRule="auto"/>
              <w:jc w:val="both"/>
              <w:rPr>
                <w:rFonts w:ascii="Times New Roman" w:hAnsi="Times New Roman"/>
                <w:bCs/>
                <w:sz w:val="20"/>
                <w:szCs w:val="20"/>
              </w:rPr>
            </w:pPr>
            <w:r w:rsidRPr="0007415B">
              <w:rPr>
                <w:rFonts w:ascii="Times New Roman" w:hAnsi="Times New Roman"/>
                <w:bCs/>
                <w:sz w:val="20"/>
                <w:szCs w:val="20"/>
              </w:rPr>
              <w:t>Восприятие на слух и понимание художественных произведений разных жанров. Составление рассказа из 3</w:t>
            </w:r>
            <w:r w:rsidR="00593677">
              <w:rPr>
                <w:rFonts w:ascii="Times New Roman" w:hAnsi="Times New Roman"/>
                <w:bCs/>
                <w:sz w:val="20"/>
                <w:szCs w:val="20"/>
              </w:rPr>
              <w:t>–</w:t>
            </w:r>
            <w:r w:rsidRPr="0007415B">
              <w:rPr>
                <w:rFonts w:ascii="Times New Roman" w:hAnsi="Times New Roman"/>
                <w:bCs/>
                <w:sz w:val="20"/>
                <w:szCs w:val="20"/>
              </w:rPr>
              <w:t xml:space="preserve">4 предложений на основе графической модели, с использованием соответствующих фишек, подбор слов, обозначающих признаки предметов. Составление предложений на основе тематических иллюстраций. Участие в диалоге при обсуждении прослушанного произведения. Выборочный пересказ. Заучивание стихотворения наизусть. </w:t>
            </w:r>
          </w:p>
          <w:p w:rsidR="0007415B" w:rsidRPr="0007415B" w:rsidRDefault="0007415B" w:rsidP="00593677">
            <w:pPr>
              <w:spacing w:after="0" w:line="240" w:lineRule="auto"/>
              <w:jc w:val="both"/>
              <w:rPr>
                <w:rFonts w:ascii="Times New Roman" w:hAnsi="Times New Roman"/>
                <w:sz w:val="20"/>
                <w:szCs w:val="20"/>
                <w:lang w:eastAsia="en-US"/>
              </w:rPr>
            </w:pPr>
            <w:r w:rsidRPr="0007415B">
              <w:rPr>
                <w:rFonts w:ascii="Times New Roman" w:hAnsi="Times New Roman"/>
                <w:i/>
                <w:sz w:val="20"/>
                <w:szCs w:val="20"/>
                <w:lang w:eastAsia="en-US"/>
              </w:rPr>
              <w:t>УУД</w:t>
            </w:r>
            <w:r w:rsidRPr="0007415B">
              <w:rPr>
                <w:rFonts w:ascii="Times New Roman" w:hAnsi="Times New Roman"/>
                <w:sz w:val="20"/>
                <w:szCs w:val="20"/>
                <w:lang w:eastAsia="en-US"/>
              </w:rPr>
              <w:t>: Смыслообразование и нравственно-этическая ориентация (действие интриги). Формирование умения читать дидактические иллюстрации.  Выполнение заданий с использованием материальных объектов (конверт для конструирования, наборное полотно). Формирование понятия «слово-название признака» через работу на цветном фоне (модели-прямоугольники ж</w:t>
            </w:r>
            <w:r w:rsidR="00593677">
              <w:rPr>
                <w:rFonts w:ascii="Times New Roman" w:hAnsi="Times New Roman"/>
                <w:sz w:val="20"/>
                <w:szCs w:val="20"/>
                <w:lang w:eastAsia="en-US"/>
              </w:rPr>
              <w:t>ё</w:t>
            </w:r>
            <w:r w:rsidRPr="0007415B">
              <w:rPr>
                <w:rFonts w:ascii="Times New Roman" w:hAnsi="Times New Roman"/>
                <w:sz w:val="20"/>
                <w:szCs w:val="20"/>
                <w:lang w:eastAsia="en-US"/>
              </w:rPr>
              <w:t>лтого цвета). Умение использовать  знаково-символические средства (модели единиц русского языка, шаблоны печатных букв). Подведение под понятие на основе выделения существенных при</w:t>
            </w:r>
            <w:r w:rsidR="00593677">
              <w:rPr>
                <w:rFonts w:ascii="Times New Roman" w:hAnsi="Times New Roman"/>
                <w:sz w:val="20"/>
                <w:szCs w:val="20"/>
                <w:lang w:eastAsia="en-US"/>
              </w:rPr>
              <w:t xml:space="preserve">знаков (вопрос).  Использовать </w:t>
            </w:r>
            <w:r w:rsidRPr="0007415B">
              <w:rPr>
                <w:rFonts w:ascii="Times New Roman" w:hAnsi="Times New Roman"/>
                <w:sz w:val="20"/>
                <w:szCs w:val="20"/>
                <w:lang w:eastAsia="en-US"/>
              </w:rPr>
              <w:t>речь для регуляции своей деятельности. Формулироват</w:t>
            </w:r>
            <w:r w:rsidR="00593677">
              <w:rPr>
                <w:rFonts w:ascii="Times New Roman" w:hAnsi="Times New Roman"/>
                <w:sz w:val="20"/>
                <w:szCs w:val="20"/>
                <w:lang w:eastAsia="en-US"/>
              </w:rPr>
              <w:t xml:space="preserve">ь и удерживать учебную задачу. </w:t>
            </w:r>
            <w:r w:rsidRPr="0007415B">
              <w:rPr>
                <w:rFonts w:ascii="Times New Roman" w:hAnsi="Times New Roman"/>
                <w:sz w:val="20"/>
                <w:szCs w:val="20"/>
                <w:lang w:eastAsia="en-US"/>
              </w:rPr>
              <w:t>Уметь обращаться за помощью. Уважител</w:t>
            </w:r>
            <w:r w:rsidR="00593677">
              <w:rPr>
                <w:rFonts w:ascii="Times New Roman" w:hAnsi="Times New Roman"/>
                <w:sz w:val="20"/>
                <w:szCs w:val="20"/>
                <w:lang w:eastAsia="en-US"/>
              </w:rPr>
              <w:t xml:space="preserve">ьное отношение к иному мнению. </w:t>
            </w:r>
            <w:r w:rsidRPr="0007415B">
              <w:rPr>
                <w:rFonts w:ascii="Times New Roman" w:hAnsi="Times New Roman"/>
                <w:sz w:val="20"/>
                <w:szCs w:val="20"/>
                <w:lang w:eastAsia="en-US"/>
              </w:rPr>
              <w:t>Умение строить монологическое высказывание. Умение договариваться о распределении функций и ролей в совместной деятельности. Умение слушать и вступать в диалог.</w:t>
            </w:r>
          </w:p>
        </w:tc>
        <w:tc>
          <w:tcPr>
            <w:tcW w:w="1701" w:type="dxa"/>
          </w:tcPr>
          <w:p w:rsidR="0007415B" w:rsidRPr="0007415B" w:rsidRDefault="0007415B" w:rsidP="007D7C08">
            <w:pPr>
              <w:suppressAutoHyphens/>
              <w:spacing w:after="0" w:line="240" w:lineRule="auto"/>
              <w:rPr>
                <w:rFonts w:ascii="Times New Roman" w:hAnsi="Times New Roman"/>
                <w:bCs/>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9</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 xml:space="preserve">«Зимние забавы», «Наши гости». Слова-помощники. </w:t>
            </w:r>
          </w:p>
        </w:tc>
        <w:tc>
          <w:tcPr>
            <w:tcW w:w="3260" w:type="dxa"/>
          </w:tcPr>
          <w:p w:rsidR="0007415B" w:rsidRPr="0007415B" w:rsidRDefault="0007415B" w:rsidP="00593677">
            <w:pPr>
              <w:suppressAutoHyphens/>
              <w:spacing w:after="0" w:line="240" w:lineRule="auto"/>
              <w:jc w:val="both"/>
              <w:rPr>
                <w:rFonts w:ascii="Times New Roman" w:hAnsi="Times New Roman"/>
                <w:bCs/>
                <w:sz w:val="20"/>
                <w:szCs w:val="20"/>
              </w:rPr>
            </w:pPr>
            <w:r w:rsidRPr="0007415B">
              <w:rPr>
                <w:rFonts w:ascii="Times New Roman" w:hAnsi="Times New Roman"/>
                <w:bCs/>
                <w:sz w:val="20"/>
                <w:szCs w:val="20"/>
              </w:rPr>
              <w:t>Знакомство со «словами-помощниками».  Декламация стихотворных произведений.  Обучение пересказу. Формирование культуры учебного труда.</w:t>
            </w:r>
          </w:p>
        </w:tc>
        <w:tc>
          <w:tcPr>
            <w:tcW w:w="6804" w:type="dxa"/>
          </w:tcPr>
          <w:p w:rsidR="0007415B" w:rsidRPr="0007415B" w:rsidRDefault="0007415B" w:rsidP="007D7C08">
            <w:pPr>
              <w:suppressAutoHyphens/>
              <w:spacing w:after="0" w:line="240" w:lineRule="auto"/>
              <w:jc w:val="both"/>
              <w:rPr>
                <w:rFonts w:ascii="Times New Roman" w:hAnsi="Times New Roman"/>
                <w:bCs/>
                <w:sz w:val="20"/>
                <w:szCs w:val="20"/>
              </w:rPr>
            </w:pPr>
            <w:r w:rsidRPr="0007415B">
              <w:rPr>
                <w:rFonts w:ascii="Times New Roman" w:hAnsi="Times New Roman"/>
                <w:bCs/>
                <w:sz w:val="20"/>
                <w:szCs w:val="20"/>
              </w:rPr>
              <w:t>Восприятие на слух и понимание художественных произведений разных жанров. Составление рассказа из 3</w:t>
            </w:r>
            <w:r w:rsidR="00593677">
              <w:rPr>
                <w:rFonts w:ascii="Times New Roman" w:hAnsi="Times New Roman"/>
                <w:bCs/>
                <w:sz w:val="20"/>
                <w:szCs w:val="20"/>
              </w:rPr>
              <w:t>–</w:t>
            </w:r>
            <w:r w:rsidRPr="0007415B">
              <w:rPr>
                <w:rFonts w:ascii="Times New Roman" w:hAnsi="Times New Roman"/>
                <w:bCs/>
                <w:sz w:val="20"/>
                <w:szCs w:val="20"/>
              </w:rPr>
              <w:t>4 предложений на основе графической модели, с использованием соответствующих фишек, подбор слов, обозначающих признаки предметов. Составление предложений на о</w:t>
            </w:r>
            <w:r w:rsidR="00593677">
              <w:rPr>
                <w:rFonts w:ascii="Times New Roman" w:hAnsi="Times New Roman"/>
                <w:bCs/>
                <w:sz w:val="20"/>
                <w:szCs w:val="20"/>
              </w:rPr>
              <w:t xml:space="preserve">снове тематических иллюстраций. </w:t>
            </w:r>
            <w:r w:rsidRPr="0007415B">
              <w:rPr>
                <w:rFonts w:ascii="Times New Roman" w:hAnsi="Times New Roman"/>
                <w:bCs/>
                <w:sz w:val="20"/>
                <w:szCs w:val="20"/>
              </w:rPr>
              <w:t>Участие в диалоге при обсуждении прослушанного про</w:t>
            </w:r>
            <w:r w:rsidR="00593677">
              <w:rPr>
                <w:rFonts w:ascii="Times New Roman" w:hAnsi="Times New Roman"/>
                <w:bCs/>
                <w:sz w:val="20"/>
                <w:szCs w:val="20"/>
              </w:rPr>
              <w:t xml:space="preserve">изведения. Выборочный пересказ. </w:t>
            </w:r>
            <w:r w:rsidRPr="0007415B">
              <w:rPr>
                <w:rFonts w:ascii="Times New Roman" w:hAnsi="Times New Roman"/>
                <w:bCs/>
                <w:sz w:val="20"/>
                <w:szCs w:val="20"/>
              </w:rPr>
              <w:t xml:space="preserve">Заучивание стихотворения наизусть. </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i/>
                <w:sz w:val="20"/>
                <w:szCs w:val="20"/>
                <w:lang w:eastAsia="en-US"/>
              </w:rPr>
              <w:t>УУД:</w:t>
            </w:r>
            <w:r w:rsidRPr="0007415B">
              <w:rPr>
                <w:rFonts w:ascii="Times New Roman" w:hAnsi="Times New Roman"/>
                <w:sz w:val="20"/>
                <w:szCs w:val="20"/>
                <w:lang w:eastAsia="en-US"/>
              </w:rPr>
              <w:t xml:space="preserve"> Самооценка на основе критериев успешности учебной деятельности.  Мотивация учебной деятельности на основе имеющихся знаний (слова-названия предметов).  </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Формирование умения читать дидактические иллюстрации. Выполнение заданий с использованием материальных объектов (конверт для конструирования, наборное</w:t>
            </w:r>
            <w:r w:rsidR="00593677">
              <w:rPr>
                <w:rFonts w:ascii="Times New Roman" w:hAnsi="Times New Roman"/>
                <w:sz w:val="20"/>
                <w:szCs w:val="20"/>
                <w:lang w:eastAsia="en-US"/>
              </w:rPr>
              <w:t xml:space="preserve"> полотно). Умение использовать </w:t>
            </w:r>
            <w:r w:rsidRPr="0007415B">
              <w:rPr>
                <w:rFonts w:ascii="Times New Roman" w:hAnsi="Times New Roman"/>
                <w:sz w:val="20"/>
                <w:szCs w:val="20"/>
                <w:lang w:eastAsia="en-US"/>
              </w:rPr>
              <w:t xml:space="preserve">знаково-символические средства (модели единиц русского языка, шаблоны печатных букв). Формирование понятия «слово-название предмета» через работу на цветном фоне (модели-прямоугольники розового цвета). </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Проводить сравнение шаблонов печатных букв по величине. Целеполагание как постановка учебной задачи на основе соотнесения того, что уже известно и усвоено учащимися и того, что ещ</w:t>
            </w:r>
            <w:r w:rsidR="00593677">
              <w:rPr>
                <w:rFonts w:ascii="Times New Roman" w:hAnsi="Times New Roman"/>
                <w:sz w:val="20"/>
                <w:szCs w:val="20"/>
                <w:lang w:eastAsia="en-US"/>
              </w:rPr>
              <w:t>ё</w:t>
            </w:r>
            <w:r w:rsidRPr="0007415B">
              <w:rPr>
                <w:rFonts w:ascii="Times New Roman" w:hAnsi="Times New Roman"/>
                <w:sz w:val="20"/>
                <w:szCs w:val="20"/>
                <w:lang w:eastAsia="en-US"/>
              </w:rPr>
              <w:t xml:space="preserve"> неизвестно. Взаимоконтроль,</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контроль своей деятельности по ходу и по результатам выполнения заданий (по модели текста, данной в «Азбуке»). Планир</w:t>
            </w:r>
            <w:r w:rsidR="00593677">
              <w:rPr>
                <w:rFonts w:ascii="Times New Roman" w:hAnsi="Times New Roman"/>
                <w:sz w:val="20"/>
                <w:szCs w:val="20"/>
                <w:lang w:eastAsia="en-US"/>
              </w:rPr>
              <w:t xml:space="preserve">ование учебного сотрудничества. </w:t>
            </w:r>
            <w:r w:rsidRPr="0007415B">
              <w:rPr>
                <w:rFonts w:ascii="Times New Roman" w:hAnsi="Times New Roman"/>
                <w:sz w:val="20"/>
                <w:szCs w:val="20"/>
                <w:lang w:eastAsia="en-US"/>
              </w:rPr>
              <w:t>Уважительное отношение к иному мнению. Умение организовать работу в группе.</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10</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sz w:val="20"/>
                <w:szCs w:val="20"/>
              </w:rPr>
              <w:t>Текст. Предложение. Слово.</w:t>
            </w:r>
          </w:p>
          <w:p w:rsidR="0007415B" w:rsidRPr="0007415B" w:rsidRDefault="0007415B" w:rsidP="007D7C08">
            <w:pPr>
              <w:spacing w:after="0" w:line="240" w:lineRule="auto"/>
              <w:rPr>
                <w:rFonts w:ascii="Times New Roman" w:hAnsi="Times New Roman"/>
                <w:sz w:val="20"/>
                <w:szCs w:val="20"/>
                <w:lang w:eastAsia="en-US"/>
              </w:rPr>
            </w:pPr>
            <w:r w:rsidRPr="0007415B">
              <w:rPr>
                <w:rFonts w:ascii="Times New Roman" w:hAnsi="Times New Roman"/>
                <w:sz w:val="20"/>
                <w:szCs w:val="20"/>
                <w:lang w:eastAsia="en-US"/>
              </w:rPr>
              <w:t>Закрепление ранее полученных знаний</w:t>
            </w:r>
          </w:p>
          <w:p w:rsidR="0007415B" w:rsidRPr="0007415B" w:rsidRDefault="0007415B" w:rsidP="007D7C08">
            <w:pPr>
              <w:suppressAutoHyphens/>
              <w:spacing w:after="0" w:line="240" w:lineRule="auto"/>
              <w:rPr>
                <w:rFonts w:ascii="Times New Roman" w:hAnsi="Times New Roman"/>
                <w:bCs/>
                <w:sz w:val="20"/>
                <w:szCs w:val="20"/>
              </w:rPr>
            </w:pPr>
          </w:p>
          <w:p w:rsidR="0007415B" w:rsidRPr="0007415B" w:rsidRDefault="0007415B" w:rsidP="007D7C08">
            <w:pPr>
              <w:suppressAutoHyphens/>
              <w:spacing w:after="0" w:line="240" w:lineRule="auto"/>
              <w:rPr>
                <w:rFonts w:ascii="Times New Roman" w:hAnsi="Times New Roman"/>
                <w:bCs/>
                <w:sz w:val="20"/>
                <w:szCs w:val="20"/>
              </w:rPr>
            </w:pPr>
          </w:p>
          <w:p w:rsidR="0007415B" w:rsidRPr="0007415B" w:rsidRDefault="0007415B" w:rsidP="007D7C08">
            <w:pPr>
              <w:suppressAutoHyphens/>
              <w:spacing w:after="0" w:line="240" w:lineRule="auto"/>
              <w:rPr>
                <w:rFonts w:ascii="Times New Roman" w:hAnsi="Times New Roman"/>
                <w:bCs/>
                <w:sz w:val="20"/>
                <w:szCs w:val="20"/>
              </w:rPr>
            </w:pPr>
          </w:p>
        </w:tc>
        <w:tc>
          <w:tcPr>
            <w:tcW w:w="3260" w:type="dxa"/>
          </w:tcPr>
          <w:p w:rsidR="0007415B" w:rsidRPr="0007415B" w:rsidRDefault="0007415B" w:rsidP="00593677">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Предлоги. Союзы. Слово. Предложение. Текст.</w:t>
            </w:r>
          </w:p>
          <w:p w:rsidR="0007415B" w:rsidRPr="0007415B" w:rsidRDefault="0007415B" w:rsidP="00593677">
            <w:pPr>
              <w:suppressAutoHyphens/>
              <w:spacing w:after="0" w:line="240" w:lineRule="auto"/>
              <w:jc w:val="both"/>
              <w:rPr>
                <w:rFonts w:ascii="Times New Roman" w:hAnsi="Times New Roman"/>
                <w:bCs/>
                <w:sz w:val="20"/>
                <w:szCs w:val="20"/>
              </w:rPr>
            </w:pPr>
          </w:p>
        </w:tc>
        <w:tc>
          <w:tcPr>
            <w:tcW w:w="6804" w:type="dxa"/>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Ответы на вопросы, формулировка предложений. Работа в парах, индивидуальная работа. Работа в группах.</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i/>
                <w:sz w:val="20"/>
                <w:szCs w:val="20"/>
                <w:lang w:eastAsia="en-US"/>
              </w:rPr>
              <w:t>УУД</w:t>
            </w:r>
            <w:r w:rsidRPr="0007415B">
              <w:rPr>
                <w:rFonts w:ascii="Times New Roman" w:hAnsi="Times New Roman"/>
                <w:sz w:val="20"/>
                <w:szCs w:val="20"/>
                <w:lang w:eastAsia="en-US"/>
              </w:rPr>
              <w:t>: Формирование учебно-познавательного интереса к новому учебному материалу. Формирование умения читать дидактические иллюстрации. Выполнение заданий с использованием материальных объектов (конверт для конструирования, наборное полотно).</w:t>
            </w:r>
            <w:r w:rsidR="00593677">
              <w:rPr>
                <w:rFonts w:ascii="Times New Roman" w:hAnsi="Times New Roman"/>
                <w:sz w:val="20"/>
                <w:szCs w:val="20"/>
                <w:lang w:eastAsia="en-US"/>
              </w:rPr>
              <w:t xml:space="preserve"> Взаимоконтроль, </w:t>
            </w:r>
            <w:r w:rsidRPr="0007415B">
              <w:rPr>
                <w:rFonts w:ascii="Times New Roman" w:hAnsi="Times New Roman"/>
                <w:sz w:val="20"/>
                <w:szCs w:val="20"/>
                <w:lang w:eastAsia="en-US"/>
              </w:rPr>
              <w:t>контроль своей деятельности по ходу и по результатам выполнения заданий. Уметь формулировать свои затруднения. Понимание возможности различных позиций и точек зрения на какой-либо предмет и вопрос.</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51013" w:rsidRPr="0007415B" w:rsidTr="00051013">
        <w:trPr>
          <w:trHeight w:val="362"/>
        </w:trPr>
        <w:tc>
          <w:tcPr>
            <w:tcW w:w="15593" w:type="dxa"/>
            <w:gridSpan w:val="6"/>
            <w:vAlign w:val="center"/>
          </w:tcPr>
          <w:p w:rsidR="00051013" w:rsidRPr="0007415B" w:rsidRDefault="00051013" w:rsidP="007D7C08">
            <w:pPr>
              <w:suppressAutoHyphens/>
              <w:spacing w:after="0" w:line="240" w:lineRule="auto"/>
              <w:jc w:val="center"/>
              <w:rPr>
                <w:rFonts w:ascii="Times New Roman" w:hAnsi="Times New Roman"/>
                <w:b/>
                <w:bCs/>
                <w:sz w:val="20"/>
                <w:szCs w:val="20"/>
              </w:rPr>
            </w:pPr>
            <w:r w:rsidRPr="0007415B">
              <w:rPr>
                <w:rFonts w:ascii="Times New Roman" w:hAnsi="Times New Roman"/>
                <w:b/>
                <w:bCs/>
                <w:sz w:val="20"/>
                <w:szCs w:val="20"/>
              </w:rPr>
              <w:t>2. Основной период (72  час</w:t>
            </w:r>
            <w:r w:rsidR="00593677">
              <w:rPr>
                <w:rFonts w:ascii="Times New Roman" w:hAnsi="Times New Roman"/>
                <w:b/>
                <w:bCs/>
                <w:sz w:val="20"/>
                <w:szCs w:val="20"/>
              </w:rPr>
              <w:t>а</w:t>
            </w:r>
            <w:r w:rsidRPr="0007415B">
              <w:rPr>
                <w:rFonts w:ascii="Times New Roman" w:hAnsi="Times New Roman"/>
                <w:b/>
                <w:bCs/>
                <w:sz w:val="20"/>
                <w:szCs w:val="20"/>
              </w:rPr>
              <w:t>)</w:t>
            </w:r>
          </w:p>
          <w:p w:rsidR="00051013" w:rsidRPr="0007415B" w:rsidRDefault="00051013" w:rsidP="007D7C08">
            <w:pPr>
              <w:suppressAutoHyphens/>
              <w:spacing w:after="0" w:line="240" w:lineRule="auto"/>
              <w:jc w:val="center"/>
              <w:rPr>
                <w:rFonts w:ascii="Times New Roman" w:hAnsi="Times New Roman"/>
                <w:b/>
                <w:bCs/>
                <w:sz w:val="20"/>
                <w:szCs w:val="20"/>
              </w:rPr>
            </w:pPr>
            <w:r w:rsidRPr="0007415B">
              <w:rPr>
                <w:rFonts w:ascii="Times New Roman" w:hAnsi="Times New Roman"/>
                <w:b/>
                <w:bCs/>
                <w:sz w:val="20"/>
                <w:szCs w:val="20"/>
              </w:rPr>
              <w:t>Изучение букв гласных звуков. Ударение и слог (13 часов)</w:t>
            </w: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11</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 [а], буквы А, а</w:t>
            </w:r>
            <w:r w:rsidR="00FB1FB9">
              <w:rPr>
                <w:rFonts w:ascii="Times New Roman" w:hAnsi="Times New Roman"/>
                <w:bCs/>
                <w:sz w:val="20"/>
                <w:szCs w:val="20"/>
              </w:rPr>
              <w:t>.</w:t>
            </w:r>
          </w:p>
        </w:tc>
        <w:tc>
          <w:tcPr>
            <w:tcW w:w="3260" w:type="dxa"/>
          </w:tcPr>
          <w:p w:rsidR="0007415B" w:rsidRPr="0007415B" w:rsidRDefault="0007415B" w:rsidP="001E7D18">
            <w:pPr>
              <w:suppressAutoHyphens/>
              <w:spacing w:after="0" w:line="240" w:lineRule="auto"/>
              <w:rPr>
                <w:rFonts w:ascii="Times New Roman" w:hAnsi="Times New Roman"/>
                <w:bCs/>
                <w:sz w:val="20"/>
                <w:szCs w:val="20"/>
              </w:rPr>
            </w:pPr>
            <w:r w:rsidRPr="0007415B">
              <w:rPr>
                <w:rFonts w:ascii="Times New Roman" w:hAnsi="Times New Roman"/>
                <w:sz w:val="20"/>
                <w:szCs w:val="20"/>
              </w:rPr>
              <w:t xml:space="preserve">Гласный звук </w:t>
            </w:r>
            <w:r w:rsidR="00593677">
              <w:rPr>
                <w:rFonts w:ascii="Times New Roman" w:hAnsi="Times New Roman"/>
                <w:sz w:val="20"/>
                <w:szCs w:val="20"/>
                <w:lang w:val="en-US"/>
              </w:rPr>
              <w:t>[</w:t>
            </w:r>
            <w:r w:rsidRPr="0007415B">
              <w:rPr>
                <w:rFonts w:ascii="Times New Roman" w:hAnsi="Times New Roman"/>
                <w:sz w:val="20"/>
                <w:szCs w:val="20"/>
              </w:rPr>
              <w:t>а</w:t>
            </w:r>
            <w:r w:rsidR="00593677">
              <w:rPr>
                <w:rFonts w:ascii="Times New Roman" w:hAnsi="Times New Roman"/>
                <w:sz w:val="20"/>
                <w:szCs w:val="20"/>
                <w:lang w:val="en-US"/>
              </w:rPr>
              <w:t>]</w:t>
            </w:r>
            <w:r w:rsidRPr="0007415B">
              <w:rPr>
                <w:rFonts w:ascii="Times New Roman" w:hAnsi="Times New Roman"/>
                <w:sz w:val="20"/>
                <w:szCs w:val="20"/>
              </w:rPr>
              <w:t xml:space="preserve"> – ртораскрыватель.</w:t>
            </w:r>
          </w:p>
        </w:tc>
        <w:tc>
          <w:tcPr>
            <w:tcW w:w="6804" w:type="dxa"/>
          </w:tcPr>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Отвечают на вопросы, рассуждают, высказывают предположения, читают звуковую модель слова, выделяют новый звук, конструируют новые буквы  (</w:t>
            </w:r>
            <w:r w:rsidR="00FB1FB9">
              <w:rPr>
                <w:rFonts w:ascii="Times New Roman" w:hAnsi="Times New Roman"/>
                <w:sz w:val="20"/>
                <w:szCs w:val="20"/>
                <w:lang w:eastAsia="en-US"/>
              </w:rPr>
              <w:t xml:space="preserve">работают с наборным полотном), </w:t>
            </w:r>
            <w:r w:rsidRPr="0007415B">
              <w:rPr>
                <w:rFonts w:ascii="Times New Roman" w:hAnsi="Times New Roman"/>
                <w:sz w:val="20"/>
                <w:szCs w:val="20"/>
                <w:lang w:eastAsia="en-US"/>
              </w:rPr>
              <w:t>работают в группах. Отгадывают загадки. Играют в игру «Кто знает, пусть продолжает».</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i/>
                <w:sz w:val="20"/>
                <w:szCs w:val="20"/>
              </w:rPr>
              <w:t>УУД:</w:t>
            </w:r>
            <w:r w:rsidRPr="0007415B">
              <w:rPr>
                <w:rFonts w:ascii="Times New Roman" w:hAnsi="Times New Roman"/>
                <w:sz w:val="20"/>
                <w:szCs w:val="20"/>
              </w:rPr>
              <w:t xml:space="preserve"> Формирование учебно-познавательного интереса к новому учебному материалу. Самоопределение. Анализ объектов с целью выделения</w:t>
            </w:r>
            <w:r w:rsidR="00FB1FB9">
              <w:rPr>
                <w:rFonts w:ascii="Times New Roman" w:hAnsi="Times New Roman"/>
                <w:sz w:val="20"/>
                <w:szCs w:val="20"/>
              </w:rPr>
              <w:t xml:space="preserve"> в них существенных признаков: </w:t>
            </w:r>
            <w:r w:rsidRPr="0007415B">
              <w:rPr>
                <w:rFonts w:ascii="Times New Roman" w:hAnsi="Times New Roman"/>
                <w:sz w:val="20"/>
                <w:szCs w:val="20"/>
              </w:rPr>
              <w:t>сравнение моделей с целью выделения звук</w:t>
            </w:r>
            <w:r w:rsidR="00FB1FB9">
              <w:rPr>
                <w:rFonts w:ascii="Times New Roman" w:hAnsi="Times New Roman"/>
                <w:sz w:val="20"/>
                <w:szCs w:val="20"/>
              </w:rPr>
              <w:t>ов, обозначаемых новой буквой.</w:t>
            </w:r>
            <w:r w:rsidR="00340C69" w:rsidRPr="00340C69">
              <w:rPr>
                <w:rFonts w:ascii="Times New Roman" w:hAnsi="Times New Roman"/>
                <w:sz w:val="20"/>
                <w:szCs w:val="20"/>
              </w:rPr>
              <w:t xml:space="preserve"> </w:t>
            </w:r>
            <w:r w:rsidRPr="0007415B">
              <w:rPr>
                <w:rFonts w:ascii="Times New Roman" w:hAnsi="Times New Roman"/>
                <w:sz w:val="20"/>
                <w:szCs w:val="20"/>
              </w:rPr>
              <w:t>Умение работать с дидактическими иллю</w:t>
            </w:r>
            <w:r w:rsidR="00FB1FB9">
              <w:rPr>
                <w:rFonts w:ascii="Times New Roman" w:hAnsi="Times New Roman"/>
                <w:sz w:val="20"/>
                <w:szCs w:val="20"/>
              </w:rPr>
              <w:t xml:space="preserve">страциями (соотнесение загадок </w:t>
            </w:r>
            <w:r w:rsidRPr="0007415B">
              <w:rPr>
                <w:rFonts w:ascii="Times New Roman" w:hAnsi="Times New Roman"/>
                <w:sz w:val="20"/>
                <w:szCs w:val="20"/>
              </w:rPr>
              <w:t>и рисунков к ним). Выполнение заданий с использованием материальн</w:t>
            </w:r>
            <w:r w:rsidR="00FB1FB9">
              <w:rPr>
                <w:rFonts w:ascii="Times New Roman" w:hAnsi="Times New Roman"/>
                <w:sz w:val="20"/>
                <w:szCs w:val="20"/>
              </w:rPr>
              <w:t xml:space="preserve">ых объектов (наборное полотно, </w:t>
            </w:r>
            <w:r w:rsidRPr="0007415B">
              <w:rPr>
                <w:rFonts w:ascii="Times New Roman" w:hAnsi="Times New Roman"/>
                <w:sz w:val="20"/>
                <w:szCs w:val="20"/>
              </w:rPr>
              <w:t>конверт для конструирования).  Проводить сравнение вариантов ответов для выбора правильного (</w:t>
            </w:r>
            <w:r w:rsidRPr="0007415B">
              <w:rPr>
                <w:rFonts w:ascii="Times New Roman" w:hAnsi="Times New Roman"/>
                <w:i/>
                <w:sz w:val="20"/>
                <w:szCs w:val="20"/>
              </w:rPr>
              <w:t>Выбери схему…</w:t>
            </w:r>
            <w:r w:rsidRPr="0007415B">
              <w:rPr>
                <w:rFonts w:ascii="Times New Roman" w:hAnsi="Times New Roman"/>
                <w:sz w:val="20"/>
                <w:szCs w:val="20"/>
              </w:rPr>
              <w:t xml:space="preserve">). </w:t>
            </w:r>
          </w:p>
          <w:p w:rsidR="0007415B" w:rsidRPr="0007415B" w:rsidRDefault="0007415B" w:rsidP="00FB1FB9">
            <w:pPr>
              <w:spacing w:after="0" w:line="240" w:lineRule="auto"/>
              <w:jc w:val="both"/>
              <w:rPr>
                <w:rFonts w:ascii="Times New Roman" w:hAnsi="Times New Roman"/>
                <w:sz w:val="20"/>
                <w:szCs w:val="20"/>
              </w:rPr>
            </w:pPr>
            <w:r w:rsidRPr="0007415B">
              <w:rPr>
                <w:rFonts w:ascii="Times New Roman" w:hAnsi="Times New Roman"/>
                <w:sz w:val="20"/>
                <w:szCs w:val="20"/>
              </w:rPr>
              <w:t>Установление причинно-следственных связей (буква – это знак для обозначения определенного звука). Умение следов</w:t>
            </w:r>
            <w:r w:rsidR="00FB1FB9">
              <w:rPr>
                <w:rFonts w:ascii="Times New Roman" w:hAnsi="Times New Roman"/>
                <w:sz w:val="20"/>
                <w:szCs w:val="20"/>
              </w:rPr>
              <w:t xml:space="preserve">ать точной инструкции учителя. </w:t>
            </w:r>
            <w:r w:rsidRPr="0007415B">
              <w:rPr>
                <w:rFonts w:ascii="Times New Roman" w:hAnsi="Times New Roman"/>
                <w:sz w:val="20"/>
                <w:szCs w:val="20"/>
              </w:rPr>
              <w:t>Самоконтроль результата учебной деятельности (рисунок отгадки);  контроль (</w:t>
            </w:r>
            <w:r w:rsidRPr="0007415B">
              <w:rPr>
                <w:rFonts w:ascii="Times New Roman" w:hAnsi="Times New Roman"/>
                <w:i/>
                <w:sz w:val="20"/>
                <w:szCs w:val="20"/>
              </w:rPr>
              <w:t>проверка по таблице в игре «Кто знает, пусть продолжает»</w:t>
            </w:r>
            <w:r w:rsidRPr="0007415B">
              <w:rPr>
                <w:rFonts w:ascii="Times New Roman" w:hAnsi="Times New Roman"/>
                <w:sz w:val="20"/>
                <w:szCs w:val="20"/>
              </w:rPr>
              <w:t>). Предлагать помощь и сотрудничество, строить понятные для партн</w:t>
            </w:r>
            <w:r w:rsidR="00FB1FB9">
              <w:rPr>
                <w:rFonts w:ascii="Times New Roman" w:hAnsi="Times New Roman"/>
                <w:sz w:val="20"/>
                <w:szCs w:val="20"/>
              </w:rPr>
              <w:t>ё</w:t>
            </w:r>
            <w:r w:rsidRPr="0007415B">
              <w:rPr>
                <w:rFonts w:ascii="Times New Roman" w:hAnsi="Times New Roman"/>
                <w:sz w:val="20"/>
                <w:szCs w:val="20"/>
              </w:rPr>
              <w:t>ра высказывания, обращаться за помощью, слушать собеседника (работа в группах).</w:t>
            </w:r>
          </w:p>
        </w:tc>
        <w:tc>
          <w:tcPr>
            <w:tcW w:w="1701" w:type="dxa"/>
          </w:tcPr>
          <w:p w:rsidR="0007415B" w:rsidRPr="0007415B" w:rsidRDefault="0007415B" w:rsidP="007D7C08">
            <w:pPr>
              <w:spacing w:after="0" w:line="240" w:lineRule="auto"/>
              <w:rPr>
                <w:rFonts w:ascii="Times New Roman" w:hAnsi="Times New Roman"/>
                <w:sz w:val="20"/>
                <w:szCs w:val="20"/>
                <w:lang w:eastAsia="en-US"/>
              </w:rPr>
            </w:pPr>
          </w:p>
        </w:tc>
      </w:tr>
      <w:tr w:rsidR="0007415B" w:rsidRPr="0007415B" w:rsidTr="00BE3A8A">
        <w:trPr>
          <w:trHeight w:val="130"/>
        </w:trPr>
        <w:tc>
          <w:tcPr>
            <w:tcW w:w="993" w:type="dxa"/>
            <w:vAlign w:val="center"/>
          </w:tcPr>
          <w:p w:rsidR="0007415B" w:rsidRPr="0007415B" w:rsidRDefault="00FB1FB9" w:rsidP="007D7C08">
            <w:pPr>
              <w:suppressAutoHyphens/>
              <w:spacing w:after="0" w:line="240" w:lineRule="auto"/>
              <w:jc w:val="center"/>
              <w:rPr>
                <w:rFonts w:ascii="Times New Roman" w:hAnsi="Times New Roman"/>
                <w:bCs/>
                <w:sz w:val="20"/>
                <w:szCs w:val="20"/>
              </w:rPr>
            </w:pPr>
            <w:r>
              <w:rPr>
                <w:rFonts w:ascii="Times New Roman" w:hAnsi="Times New Roman"/>
                <w:bCs/>
                <w:sz w:val="20"/>
                <w:szCs w:val="20"/>
              </w:rPr>
              <w:t>12</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 [а], буквы А, а</w:t>
            </w:r>
            <w:r w:rsidR="00FB1FB9">
              <w:rPr>
                <w:rFonts w:ascii="Times New Roman" w:hAnsi="Times New Roman"/>
                <w:bCs/>
                <w:sz w:val="20"/>
                <w:szCs w:val="20"/>
              </w:rPr>
              <w:t>.</w:t>
            </w:r>
          </w:p>
        </w:tc>
        <w:tc>
          <w:tcPr>
            <w:tcW w:w="3260" w:type="dxa"/>
          </w:tcPr>
          <w:p w:rsidR="0007415B" w:rsidRPr="0007415B" w:rsidRDefault="0007415B" w:rsidP="00FB1FB9">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Обозначение звука [а] с помощью строчной печатной буквы в квадратных скобках.</w:t>
            </w:r>
          </w:p>
        </w:tc>
        <w:tc>
          <w:tcPr>
            <w:tcW w:w="6804" w:type="dxa"/>
          </w:tcPr>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Отвечают на вопросы, рассуждают, высказывают предположения, слушают. Читают звуковые модели слов-названий предметов, конструируют печатные буквы А, а.</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i/>
                <w:sz w:val="20"/>
                <w:szCs w:val="20"/>
                <w:lang w:eastAsia="en-US"/>
              </w:rPr>
              <w:t>УУД:</w:t>
            </w:r>
            <w:r w:rsidRPr="0007415B">
              <w:rPr>
                <w:rFonts w:ascii="Times New Roman" w:hAnsi="Times New Roman"/>
                <w:sz w:val="20"/>
                <w:szCs w:val="20"/>
                <w:lang w:eastAsia="en-US"/>
              </w:rPr>
              <w:t xml:space="preserve"> Мотивация учебн</w:t>
            </w:r>
            <w:r w:rsidR="00FB1FB9">
              <w:rPr>
                <w:rFonts w:ascii="Times New Roman" w:hAnsi="Times New Roman"/>
                <w:sz w:val="20"/>
                <w:szCs w:val="20"/>
                <w:lang w:eastAsia="en-US"/>
              </w:rPr>
              <w:t xml:space="preserve">ой деятельности при выполнении </w:t>
            </w:r>
            <w:r w:rsidRPr="0007415B">
              <w:rPr>
                <w:rFonts w:ascii="Times New Roman" w:hAnsi="Times New Roman"/>
                <w:sz w:val="20"/>
                <w:szCs w:val="20"/>
                <w:lang w:eastAsia="en-US"/>
              </w:rPr>
              <w:t>заданий  на основе имеющихся знаний. Умение работать с дидактическими иллюстрациями. Выполнение заданий с использованием материальн</w:t>
            </w:r>
            <w:r w:rsidR="00FB1FB9">
              <w:rPr>
                <w:rFonts w:ascii="Times New Roman" w:hAnsi="Times New Roman"/>
                <w:sz w:val="20"/>
                <w:szCs w:val="20"/>
                <w:lang w:eastAsia="en-US"/>
              </w:rPr>
              <w:t>ых объектов (наборное полотно, конверт для конструирования).</w:t>
            </w:r>
            <w:r w:rsidR="00340C69" w:rsidRPr="00340C69">
              <w:rPr>
                <w:rFonts w:ascii="Times New Roman" w:hAnsi="Times New Roman"/>
                <w:sz w:val="20"/>
                <w:szCs w:val="20"/>
                <w:lang w:eastAsia="en-US"/>
              </w:rPr>
              <w:t xml:space="preserve"> </w:t>
            </w:r>
            <w:r w:rsidRPr="0007415B">
              <w:rPr>
                <w:rFonts w:ascii="Times New Roman" w:hAnsi="Times New Roman"/>
                <w:sz w:val="20"/>
                <w:szCs w:val="20"/>
                <w:lang w:eastAsia="en-US"/>
              </w:rPr>
              <w:t>Анализ объектов с целью выделения</w:t>
            </w:r>
            <w:r w:rsidR="00FB1FB9">
              <w:rPr>
                <w:rFonts w:ascii="Times New Roman" w:hAnsi="Times New Roman"/>
                <w:sz w:val="20"/>
                <w:szCs w:val="20"/>
                <w:lang w:eastAsia="en-US"/>
              </w:rPr>
              <w:t xml:space="preserve"> в них существенных признаков: </w:t>
            </w:r>
            <w:r w:rsidRPr="0007415B">
              <w:rPr>
                <w:rFonts w:ascii="Times New Roman" w:hAnsi="Times New Roman"/>
                <w:sz w:val="20"/>
                <w:szCs w:val="20"/>
                <w:lang w:eastAsia="en-US"/>
              </w:rPr>
              <w:t>сравнение моделей с целью выделения звук</w:t>
            </w:r>
            <w:r w:rsidR="00340C69">
              <w:rPr>
                <w:rFonts w:ascii="Times New Roman" w:hAnsi="Times New Roman"/>
                <w:sz w:val="20"/>
                <w:szCs w:val="20"/>
                <w:lang w:eastAsia="en-US"/>
              </w:rPr>
              <w:t xml:space="preserve">ов, обозначаемых новой буквой. </w:t>
            </w:r>
            <w:r w:rsidRPr="0007415B">
              <w:rPr>
                <w:rFonts w:ascii="Times New Roman" w:hAnsi="Times New Roman"/>
                <w:sz w:val="20"/>
                <w:szCs w:val="20"/>
                <w:lang w:eastAsia="en-US"/>
              </w:rPr>
              <w:t>Умение следовать точной инструкции учителя. Предлагать помощь и сотрудничество. Умение вести устный диалог при ответах на вопросы.</w:t>
            </w:r>
          </w:p>
        </w:tc>
        <w:tc>
          <w:tcPr>
            <w:tcW w:w="1701" w:type="dxa"/>
          </w:tcPr>
          <w:p w:rsidR="0007415B" w:rsidRPr="0007415B" w:rsidRDefault="0007415B" w:rsidP="007D7C08">
            <w:pPr>
              <w:spacing w:after="0" w:line="240" w:lineRule="auto"/>
              <w:rPr>
                <w:rFonts w:ascii="Times New Roman" w:hAnsi="Times New Roman"/>
                <w:sz w:val="20"/>
                <w:szCs w:val="20"/>
                <w:lang w:eastAsia="en-US"/>
              </w:rPr>
            </w:pPr>
          </w:p>
        </w:tc>
      </w:tr>
      <w:tr w:rsidR="0007415B" w:rsidRPr="0007415B" w:rsidTr="00BE3A8A">
        <w:trPr>
          <w:trHeight w:val="130"/>
        </w:trPr>
        <w:tc>
          <w:tcPr>
            <w:tcW w:w="993" w:type="dxa"/>
            <w:vAlign w:val="center"/>
          </w:tcPr>
          <w:p w:rsidR="00FB1FB9" w:rsidRPr="0007415B" w:rsidRDefault="0007415B" w:rsidP="00FB1FB9">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13</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 [о], буквы О, о.</w:t>
            </w:r>
          </w:p>
        </w:tc>
        <w:tc>
          <w:tcPr>
            <w:tcW w:w="3260" w:type="dxa"/>
          </w:tcPr>
          <w:p w:rsidR="0007415B" w:rsidRPr="0007415B" w:rsidRDefault="00340C69" w:rsidP="00FB1FB9">
            <w:pPr>
              <w:spacing w:after="0" w:line="240" w:lineRule="auto"/>
              <w:jc w:val="both"/>
              <w:rPr>
                <w:rFonts w:ascii="Times New Roman" w:hAnsi="Times New Roman"/>
                <w:sz w:val="20"/>
                <w:szCs w:val="20"/>
              </w:rPr>
            </w:pPr>
            <w:r>
              <w:rPr>
                <w:rFonts w:ascii="Times New Roman" w:hAnsi="Times New Roman"/>
                <w:sz w:val="20"/>
                <w:szCs w:val="20"/>
              </w:rPr>
              <w:t xml:space="preserve">Гласный звук [о]. </w:t>
            </w:r>
            <w:r w:rsidR="0007415B" w:rsidRPr="0007415B">
              <w:rPr>
                <w:rFonts w:ascii="Times New Roman" w:hAnsi="Times New Roman"/>
                <w:sz w:val="20"/>
                <w:szCs w:val="20"/>
              </w:rPr>
              <w:t xml:space="preserve">Большая и малая буквы </w:t>
            </w:r>
            <w:r w:rsidR="00FB1FB9">
              <w:rPr>
                <w:rFonts w:ascii="Times New Roman" w:hAnsi="Times New Roman"/>
                <w:sz w:val="20"/>
                <w:szCs w:val="20"/>
              </w:rPr>
              <w:t xml:space="preserve"> </w:t>
            </w:r>
            <w:r w:rsidR="0007415B" w:rsidRPr="0007415B">
              <w:rPr>
                <w:rFonts w:ascii="Times New Roman" w:hAnsi="Times New Roman"/>
                <w:sz w:val="20"/>
                <w:szCs w:val="20"/>
              </w:rPr>
              <w:t>О, о</w:t>
            </w:r>
            <w:r w:rsidR="00FB1FB9">
              <w:rPr>
                <w:rFonts w:ascii="Times New Roman" w:hAnsi="Times New Roman"/>
                <w:sz w:val="20"/>
                <w:szCs w:val="20"/>
              </w:rPr>
              <w:t>.</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Pr>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Отвечают на вопросы, рассуждают, высказывают предположения, читают звуковую модель слова, выделяют новый звук, конструируют новые буквы  (работают с наборным полотном),  работают в парах.</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Отгадывают загадки. Составляют предложение, схемы-модели слов.  Слушают и разучивают чистоговорку.</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bCs/>
                <w:i/>
                <w:sz w:val="20"/>
                <w:szCs w:val="20"/>
              </w:rPr>
              <w:t>УУД</w:t>
            </w:r>
            <w:r w:rsidRPr="0007415B">
              <w:rPr>
                <w:rFonts w:ascii="Times New Roman" w:hAnsi="Times New Roman"/>
                <w:bCs/>
                <w:sz w:val="20"/>
                <w:szCs w:val="20"/>
              </w:rPr>
              <w:t xml:space="preserve">: </w:t>
            </w:r>
            <w:r w:rsidRPr="0007415B">
              <w:rPr>
                <w:rFonts w:ascii="Times New Roman" w:hAnsi="Times New Roman"/>
                <w:sz w:val="20"/>
                <w:szCs w:val="20"/>
              </w:rPr>
              <w:t>Формирование учебно-познавательного интереса к новому учебному материалу. Анализ объектов с целью выделения</w:t>
            </w:r>
            <w:r w:rsidR="00FB1FB9">
              <w:rPr>
                <w:rFonts w:ascii="Times New Roman" w:hAnsi="Times New Roman"/>
                <w:sz w:val="20"/>
                <w:szCs w:val="20"/>
              </w:rPr>
              <w:t xml:space="preserve"> в них существенных признаков: </w:t>
            </w:r>
            <w:r w:rsidRPr="0007415B">
              <w:rPr>
                <w:rFonts w:ascii="Times New Roman" w:hAnsi="Times New Roman"/>
                <w:sz w:val="20"/>
                <w:szCs w:val="20"/>
              </w:rPr>
              <w:t>сравнение моделей с целью выделения звук</w:t>
            </w:r>
            <w:r w:rsidR="00FB1FB9">
              <w:rPr>
                <w:rFonts w:ascii="Times New Roman" w:hAnsi="Times New Roman"/>
                <w:sz w:val="20"/>
                <w:szCs w:val="20"/>
              </w:rPr>
              <w:t>ов, обозн</w:t>
            </w:r>
            <w:r w:rsidR="00340C69">
              <w:rPr>
                <w:rFonts w:ascii="Times New Roman" w:hAnsi="Times New Roman"/>
                <w:sz w:val="20"/>
                <w:szCs w:val="20"/>
              </w:rPr>
              <w:t>ачаемых новой буквой.</w:t>
            </w:r>
            <w:r w:rsidR="00340C69" w:rsidRPr="00340C69">
              <w:rPr>
                <w:rFonts w:ascii="Times New Roman" w:hAnsi="Times New Roman"/>
                <w:sz w:val="20"/>
                <w:szCs w:val="20"/>
              </w:rPr>
              <w:t xml:space="preserve"> </w:t>
            </w:r>
            <w:r w:rsidRPr="0007415B">
              <w:rPr>
                <w:rFonts w:ascii="Times New Roman" w:hAnsi="Times New Roman"/>
                <w:sz w:val="20"/>
                <w:szCs w:val="20"/>
              </w:rPr>
              <w:t>Умение работать с дидактическими иллюстрациями (соотнесение загадок  и рисунков к ним).</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Выполнение заданий с использованием материальн</w:t>
            </w:r>
            <w:r w:rsidR="00FB1FB9">
              <w:rPr>
                <w:rFonts w:ascii="Times New Roman" w:hAnsi="Times New Roman"/>
                <w:sz w:val="20"/>
                <w:szCs w:val="20"/>
              </w:rPr>
              <w:t xml:space="preserve">ых объектов (наборное полотно, </w:t>
            </w:r>
            <w:r w:rsidRPr="0007415B">
              <w:rPr>
                <w:rFonts w:ascii="Times New Roman" w:hAnsi="Times New Roman"/>
                <w:sz w:val="20"/>
                <w:szCs w:val="20"/>
              </w:rPr>
              <w:t>конверт для конструирования). Проводить сравнение вариантов ответов для выбора правильного (</w:t>
            </w:r>
            <w:r w:rsidRPr="0007415B">
              <w:rPr>
                <w:rFonts w:ascii="Times New Roman" w:hAnsi="Times New Roman"/>
                <w:i/>
                <w:sz w:val="20"/>
                <w:szCs w:val="20"/>
              </w:rPr>
              <w:t>Выбери схему…</w:t>
            </w:r>
            <w:r w:rsidRPr="0007415B">
              <w:rPr>
                <w:rFonts w:ascii="Times New Roman" w:hAnsi="Times New Roman"/>
                <w:sz w:val="20"/>
                <w:szCs w:val="20"/>
              </w:rPr>
              <w:t xml:space="preserve">).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Установление причинно-следственных связей (буква – это знак для обозначения определенного звука). Умение следовать точной инструкции учителя. Взаимоконтроль результата учебной деятельности (составление в паре предложения с отгаданным словом);  контроль (</w:t>
            </w:r>
            <w:r w:rsidRPr="0007415B">
              <w:rPr>
                <w:rFonts w:ascii="Times New Roman" w:hAnsi="Times New Roman"/>
                <w:i/>
                <w:sz w:val="20"/>
                <w:szCs w:val="20"/>
              </w:rPr>
              <w:t>проверка по таблице в игре «Кто знает, пусть продолжает»</w:t>
            </w:r>
            <w:r w:rsidRPr="0007415B">
              <w:rPr>
                <w:rFonts w:ascii="Times New Roman" w:hAnsi="Times New Roman"/>
                <w:sz w:val="20"/>
                <w:szCs w:val="20"/>
              </w:rPr>
              <w:t>).</w:t>
            </w:r>
          </w:p>
          <w:p w:rsidR="0007415B" w:rsidRPr="0007415B" w:rsidRDefault="0007415B" w:rsidP="00FB1FB9">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sidRPr="0007415B">
              <w:rPr>
                <w:rFonts w:ascii="Times New Roman" w:hAnsi="Times New Roman"/>
                <w:sz w:val="20"/>
                <w:szCs w:val="20"/>
              </w:rPr>
              <w:t>Предлагать помощь и сотрудничество, строить понятные для партн</w:t>
            </w:r>
            <w:r w:rsidR="00FB1FB9">
              <w:rPr>
                <w:rFonts w:ascii="Times New Roman" w:hAnsi="Times New Roman"/>
                <w:sz w:val="20"/>
                <w:szCs w:val="20"/>
              </w:rPr>
              <w:t>ё</w:t>
            </w:r>
            <w:r w:rsidRPr="0007415B">
              <w:rPr>
                <w:rFonts w:ascii="Times New Roman" w:hAnsi="Times New Roman"/>
                <w:sz w:val="20"/>
                <w:szCs w:val="20"/>
              </w:rPr>
              <w:t>ра высказывания, обращаться за помощью, слушать собеседника (работа в парах).</w:t>
            </w:r>
          </w:p>
        </w:tc>
        <w:tc>
          <w:tcPr>
            <w:tcW w:w="1701" w:type="dxa"/>
          </w:tcPr>
          <w:p w:rsidR="0007415B" w:rsidRPr="0007415B" w:rsidRDefault="0007415B" w:rsidP="007D7C08">
            <w:pPr>
              <w:spacing w:after="0" w:line="240" w:lineRule="auto"/>
              <w:rPr>
                <w:rFonts w:ascii="Times New Roman" w:hAnsi="Times New Roman"/>
                <w:sz w:val="20"/>
                <w:szCs w:val="20"/>
                <w:lang w:eastAsia="en-US"/>
              </w:rPr>
            </w:pPr>
          </w:p>
        </w:tc>
      </w:tr>
      <w:tr w:rsidR="0007415B" w:rsidRPr="0007415B" w:rsidTr="00BE3A8A">
        <w:trPr>
          <w:trHeight w:val="130"/>
        </w:trPr>
        <w:tc>
          <w:tcPr>
            <w:tcW w:w="993" w:type="dxa"/>
            <w:vAlign w:val="center"/>
          </w:tcPr>
          <w:p w:rsidR="00FB1FB9" w:rsidRPr="0007415B" w:rsidRDefault="0007415B" w:rsidP="00FB1FB9">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14</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 [о], буквы О, о. Закрепление.</w:t>
            </w:r>
          </w:p>
        </w:tc>
        <w:tc>
          <w:tcPr>
            <w:tcW w:w="3260" w:type="dxa"/>
          </w:tcPr>
          <w:p w:rsidR="0007415B" w:rsidRPr="0007415B" w:rsidRDefault="0007415B" w:rsidP="00FB1FB9">
            <w:pPr>
              <w:spacing w:after="0" w:line="240" w:lineRule="auto"/>
              <w:jc w:val="both"/>
              <w:rPr>
                <w:rFonts w:ascii="Times New Roman" w:hAnsi="Times New Roman"/>
                <w:sz w:val="20"/>
                <w:szCs w:val="20"/>
              </w:rPr>
            </w:pPr>
            <w:r w:rsidRPr="0007415B">
              <w:rPr>
                <w:rFonts w:ascii="Times New Roman" w:hAnsi="Times New Roman"/>
                <w:sz w:val="20"/>
                <w:szCs w:val="20"/>
              </w:rPr>
              <w:t>Гла</w:t>
            </w:r>
            <w:r w:rsidR="00340C69">
              <w:rPr>
                <w:rFonts w:ascii="Times New Roman" w:hAnsi="Times New Roman"/>
                <w:sz w:val="20"/>
                <w:szCs w:val="20"/>
              </w:rPr>
              <w:t xml:space="preserve">сный звук [о]. </w:t>
            </w:r>
            <w:r w:rsidRPr="0007415B">
              <w:rPr>
                <w:rFonts w:ascii="Times New Roman" w:hAnsi="Times New Roman"/>
                <w:sz w:val="20"/>
                <w:szCs w:val="20"/>
              </w:rPr>
              <w:t>Большая и  малая буквы О, о</w:t>
            </w:r>
            <w:r w:rsidR="00FB1FB9">
              <w:rPr>
                <w:rFonts w:ascii="Times New Roman" w:hAnsi="Times New Roman"/>
                <w:sz w:val="20"/>
                <w:szCs w:val="20"/>
              </w:rPr>
              <w:t>.</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Pr>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Отвечают на вопросы, рассуждают, высказывают предположения, слушают. Читают звуковые модели слов-названий предметов, конструируют печатные буквы О, о. Отгадывают загадки. Играют с мячом. Используют правило чтения звуковых моделей. Придумывают предложения. Работают в парах и группах.  Составляют модели предложений.</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i/>
                <w:sz w:val="20"/>
                <w:szCs w:val="20"/>
                <w:lang w:eastAsia="en-US"/>
              </w:rPr>
              <w:t>УУД</w:t>
            </w:r>
            <w:r w:rsidRPr="0007415B">
              <w:rPr>
                <w:rFonts w:ascii="Times New Roman" w:hAnsi="Times New Roman"/>
                <w:sz w:val="20"/>
                <w:szCs w:val="20"/>
                <w:lang w:eastAsia="en-US"/>
              </w:rPr>
              <w:t>: Мотивация учебной деятельности при выполнении  задани</w:t>
            </w:r>
            <w:r w:rsidR="00FB1FB9">
              <w:rPr>
                <w:rFonts w:ascii="Times New Roman" w:hAnsi="Times New Roman"/>
                <w:sz w:val="20"/>
                <w:szCs w:val="20"/>
                <w:lang w:eastAsia="en-US"/>
              </w:rPr>
              <w:t xml:space="preserve">й  на основе имеющихся знаний. </w:t>
            </w:r>
            <w:r w:rsidRPr="0007415B">
              <w:rPr>
                <w:rFonts w:ascii="Times New Roman" w:hAnsi="Times New Roman"/>
                <w:sz w:val="20"/>
                <w:szCs w:val="20"/>
                <w:lang w:eastAsia="en-US"/>
              </w:rPr>
              <w:t>Умение работать с дидактическими иллюстрациями. Выполнение заданий с использованием материальн</w:t>
            </w:r>
            <w:r w:rsidR="00FB1FB9">
              <w:rPr>
                <w:rFonts w:ascii="Times New Roman" w:hAnsi="Times New Roman"/>
                <w:sz w:val="20"/>
                <w:szCs w:val="20"/>
                <w:lang w:eastAsia="en-US"/>
              </w:rPr>
              <w:t xml:space="preserve">ых объектов (наборное полотно, конверт для конструирования). </w:t>
            </w:r>
            <w:r w:rsidRPr="0007415B">
              <w:rPr>
                <w:rFonts w:ascii="Times New Roman" w:hAnsi="Times New Roman"/>
                <w:sz w:val="20"/>
                <w:szCs w:val="20"/>
                <w:lang w:eastAsia="en-US"/>
              </w:rPr>
              <w:t>Анализ объектов с целью выделения</w:t>
            </w:r>
            <w:r w:rsidR="00FB1FB9">
              <w:rPr>
                <w:rFonts w:ascii="Times New Roman" w:hAnsi="Times New Roman"/>
                <w:sz w:val="20"/>
                <w:szCs w:val="20"/>
                <w:lang w:eastAsia="en-US"/>
              </w:rPr>
              <w:t xml:space="preserve"> в них существенных признаков: </w:t>
            </w:r>
            <w:r w:rsidRPr="0007415B">
              <w:rPr>
                <w:rFonts w:ascii="Times New Roman" w:hAnsi="Times New Roman"/>
                <w:sz w:val="20"/>
                <w:szCs w:val="20"/>
                <w:lang w:eastAsia="en-US"/>
              </w:rPr>
              <w:t>сравнение моделей с целью выделения звук</w:t>
            </w:r>
            <w:r w:rsidR="00FB1FB9">
              <w:rPr>
                <w:rFonts w:ascii="Times New Roman" w:hAnsi="Times New Roman"/>
                <w:sz w:val="20"/>
                <w:szCs w:val="20"/>
                <w:lang w:eastAsia="en-US"/>
              </w:rPr>
              <w:t xml:space="preserve">ов, обозначаемых новой буквой. </w:t>
            </w:r>
            <w:r w:rsidRPr="0007415B">
              <w:rPr>
                <w:rFonts w:ascii="Times New Roman" w:hAnsi="Times New Roman"/>
                <w:sz w:val="20"/>
                <w:szCs w:val="20"/>
                <w:lang w:eastAsia="en-US"/>
              </w:rPr>
              <w:t>Проводить сравнение, выбирая верное решение (</w:t>
            </w:r>
            <w:r w:rsidR="00FB1FB9">
              <w:rPr>
                <w:rFonts w:ascii="Times New Roman" w:hAnsi="Times New Roman"/>
                <w:i/>
                <w:sz w:val="20"/>
                <w:szCs w:val="20"/>
                <w:lang w:eastAsia="en-US"/>
              </w:rPr>
              <w:t>Ч</w:t>
            </w:r>
            <w:r w:rsidRPr="0007415B">
              <w:rPr>
                <w:rFonts w:ascii="Times New Roman" w:hAnsi="Times New Roman"/>
                <w:i/>
                <w:sz w:val="20"/>
                <w:szCs w:val="20"/>
                <w:lang w:eastAsia="en-US"/>
              </w:rPr>
              <w:t>то общего у этих слов?</w:t>
            </w:r>
            <w:r w:rsidRPr="0007415B">
              <w:rPr>
                <w:rFonts w:ascii="Times New Roman" w:hAnsi="Times New Roman"/>
                <w:sz w:val="20"/>
                <w:szCs w:val="20"/>
                <w:lang w:eastAsia="en-US"/>
              </w:rPr>
              <w:t xml:space="preserve">). </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Умение следовать точной инструкции учителя. Предлагать помощь и сотрудничество. Умение вести устный диалог при ответах на вопросы.</w:t>
            </w:r>
          </w:p>
        </w:tc>
        <w:tc>
          <w:tcPr>
            <w:tcW w:w="1701" w:type="dxa"/>
          </w:tcPr>
          <w:p w:rsidR="0007415B" w:rsidRPr="0007415B" w:rsidRDefault="0007415B" w:rsidP="007D7C08">
            <w:pPr>
              <w:spacing w:after="0" w:line="240" w:lineRule="auto"/>
              <w:rPr>
                <w:rFonts w:ascii="Times New Roman" w:hAnsi="Times New Roman"/>
                <w:sz w:val="20"/>
                <w:szCs w:val="20"/>
                <w:lang w:eastAsia="en-US"/>
              </w:rPr>
            </w:pPr>
          </w:p>
        </w:tc>
      </w:tr>
      <w:tr w:rsidR="0007415B" w:rsidRPr="0007415B" w:rsidTr="00BE3A8A">
        <w:trPr>
          <w:trHeight w:val="130"/>
        </w:trPr>
        <w:tc>
          <w:tcPr>
            <w:tcW w:w="993" w:type="dxa"/>
            <w:vAlign w:val="center"/>
          </w:tcPr>
          <w:p w:rsidR="00FB1FB9" w:rsidRPr="0007415B" w:rsidRDefault="0007415B" w:rsidP="00FB1FB9">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15</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 [у], буквы У, у</w:t>
            </w:r>
            <w:r w:rsidR="00FB1FB9">
              <w:rPr>
                <w:rFonts w:ascii="Times New Roman" w:hAnsi="Times New Roman"/>
                <w:bCs/>
                <w:sz w:val="20"/>
                <w:szCs w:val="20"/>
              </w:rPr>
              <w:t>.</w:t>
            </w:r>
          </w:p>
        </w:tc>
        <w:tc>
          <w:tcPr>
            <w:tcW w:w="3260" w:type="dxa"/>
          </w:tcPr>
          <w:p w:rsidR="0007415B" w:rsidRPr="0007415B" w:rsidRDefault="00340C69" w:rsidP="00FB1FB9">
            <w:pPr>
              <w:spacing w:after="0" w:line="240" w:lineRule="auto"/>
              <w:jc w:val="both"/>
              <w:rPr>
                <w:rFonts w:ascii="Times New Roman" w:hAnsi="Times New Roman"/>
                <w:sz w:val="20"/>
                <w:szCs w:val="20"/>
              </w:rPr>
            </w:pPr>
            <w:r>
              <w:rPr>
                <w:rFonts w:ascii="Times New Roman" w:hAnsi="Times New Roman"/>
                <w:sz w:val="20"/>
                <w:szCs w:val="20"/>
              </w:rPr>
              <w:t xml:space="preserve">Гласный звук [у]. </w:t>
            </w:r>
            <w:r w:rsidR="0007415B" w:rsidRPr="0007415B">
              <w:rPr>
                <w:rFonts w:ascii="Times New Roman" w:hAnsi="Times New Roman"/>
                <w:sz w:val="20"/>
                <w:szCs w:val="20"/>
              </w:rPr>
              <w:t>Большая и  малая буквы У, у</w:t>
            </w:r>
            <w:r w:rsidR="00FB1FB9">
              <w:rPr>
                <w:rFonts w:ascii="Times New Roman" w:hAnsi="Times New Roman"/>
                <w:sz w:val="20"/>
                <w:szCs w:val="20"/>
              </w:rPr>
              <w:t>.</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Pr>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Отвечают на вопросы, рассуждают, высказывают предположения, читают звуковую модель слова, выделяют новый звук, конструируют новые буквы  (</w:t>
            </w:r>
            <w:r w:rsidR="00FB1FB9">
              <w:rPr>
                <w:rFonts w:ascii="Times New Roman" w:hAnsi="Times New Roman"/>
                <w:sz w:val="20"/>
                <w:szCs w:val="20"/>
                <w:lang w:eastAsia="en-US"/>
              </w:rPr>
              <w:t xml:space="preserve">работают с наборным полотном), </w:t>
            </w:r>
            <w:r w:rsidRPr="0007415B">
              <w:rPr>
                <w:rFonts w:ascii="Times New Roman" w:hAnsi="Times New Roman"/>
                <w:sz w:val="20"/>
                <w:szCs w:val="20"/>
                <w:lang w:eastAsia="en-US"/>
              </w:rPr>
              <w:t>работают в группах. Отгадывают загадки. Сос</w:t>
            </w:r>
            <w:r w:rsidR="00FB1FB9">
              <w:rPr>
                <w:rFonts w:ascii="Times New Roman" w:hAnsi="Times New Roman"/>
                <w:sz w:val="20"/>
                <w:szCs w:val="20"/>
                <w:lang w:eastAsia="en-US"/>
              </w:rPr>
              <w:t xml:space="preserve">тавляют предложения по модели. </w:t>
            </w:r>
            <w:r w:rsidRPr="0007415B">
              <w:rPr>
                <w:rFonts w:ascii="Times New Roman" w:hAnsi="Times New Roman"/>
                <w:sz w:val="20"/>
                <w:szCs w:val="20"/>
                <w:lang w:eastAsia="en-US"/>
              </w:rPr>
              <w:t>Слушают скороговорку.</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i/>
                <w:sz w:val="20"/>
                <w:szCs w:val="20"/>
              </w:rPr>
              <w:t>УУД:</w:t>
            </w:r>
            <w:r w:rsidRPr="0007415B">
              <w:rPr>
                <w:rFonts w:ascii="Times New Roman" w:hAnsi="Times New Roman"/>
                <w:sz w:val="20"/>
                <w:szCs w:val="20"/>
              </w:rPr>
              <w:t xml:space="preserve"> Формирование учебно-познавательного интереса к новому учебному материалу. Самоопределение. </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Анализ объектов с целью выделения в них существенных признаков:  сравнение моделей с целью выделения звуков, обозначаемых новой буквой.  Умение работать с дидактическими иллюстрациями. Выполнение заданий с использованием материальн</w:t>
            </w:r>
            <w:r w:rsidR="00FB1FB9">
              <w:rPr>
                <w:rFonts w:ascii="Times New Roman" w:hAnsi="Times New Roman"/>
                <w:sz w:val="20"/>
                <w:szCs w:val="20"/>
                <w:lang w:eastAsia="en-US"/>
              </w:rPr>
              <w:t>ых объектов (наборное полотно, конверт для конструирования).</w:t>
            </w:r>
            <w:r w:rsidR="00F371C9">
              <w:rPr>
                <w:rFonts w:ascii="Times New Roman" w:hAnsi="Times New Roman"/>
                <w:sz w:val="20"/>
                <w:szCs w:val="20"/>
                <w:lang w:eastAsia="en-US"/>
              </w:rPr>
              <w:t xml:space="preserve"> </w:t>
            </w:r>
            <w:r w:rsidRPr="0007415B">
              <w:rPr>
                <w:rFonts w:ascii="Times New Roman" w:hAnsi="Times New Roman"/>
                <w:sz w:val="20"/>
                <w:szCs w:val="20"/>
                <w:lang w:eastAsia="en-US"/>
              </w:rPr>
              <w:t xml:space="preserve">Умение следовать точной инструкции учителя.  Взаимоконтроль результата учебной деятельности (при работе в группах).  </w:t>
            </w:r>
          </w:p>
          <w:p w:rsidR="0007415B" w:rsidRPr="0007415B" w:rsidRDefault="0007415B" w:rsidP="00FB1FB9">
            <w:pPr>
              <w:spacing w:after="0" w:line="240" w:lineRule="auto"/>
              <w:jc w:val="both"/>
              <w:rPr>
                <w:rFonts w:ascii="Times New Roman" w:hAnsi="Times New Roman"/>
                <w:bCs/>
                <w:sz w:val="20"/>
                <w:szCs w:val="20"/>
                <w:lang w:eastAsia="en-US"/>
              </w:rPr>
            </w:pPr>
            <w:r w:rsidRPr="0007415B">
              <w:rPr>
                <w:rFonts w:ascii="Times New Roman" w:hAnsi="Times New Roman"/>
                <w:sz w:val="20"/>
                <w:szCs w:val="20"/>
                <w:lang w:eastAsia="en-US"/>
              </w:rPr>
              <w:t>Предлагать помощь и сотрудничество, строить понятные для партн</w:t>
            </w:r>
            <w:r w:rsidR="00FB1FB9">
              <w:rPr>
                <w:rFonts w:ascii="Times New Roman" w:hAnsi="Times New Roman"/>
                <w:sz w:val="20"/>
                <w:szCs w:val="20"/>
                <w:lang w:eastAsia="en-US"/>
              </w:rPr>
              <w:t>ё</w:t>
            </w:r>
            <w:r w:rsidRPr="0007415B">
              <w:rPr>
                <w:rFonts w:ascii="Times New Roman" w:hAnsi="Times New Roman"/>
                <w:sz w:val="20"/>
                <w:szCs w:val="20"/>
                <w:lang w:eastAsia="en-US"/>
              </w:rPr>
              <w:t>ра высказывания, обращаться за помощью, слушать собеседника (работа в группах).</w:t>
            </w:r>
          </w:p>
        </w:tc>
        <w:tc>
          <w:tcPr>
            <w:tcW w:w="1701" w:type="dxa"/>
          </w:tcPr>
          <w:p w:rsidR="0007415B" w:rsidRPr="0007415B" w:rsidRDefault="0007415B" w:rsidP="007D7C08">
            <w:pPr>
              <w:spacing w:after="0" w:line="240" w:lineRule="auto"/>
              <w:rPr>
                <w:rFonts w:ascii="Times New Roman" w:hAnsi="Times New Roman"/>
                <w:sz w:val="20"/>
                <w:szCs w:val="20"/>
                <w:lang w:eastAsia="en-US"/>
              </w:rPr>
            </w:pPr>
          </w:p>
        </w:tc>
      </w:tr>
      <w:tr w:rsidR="0007415B" w:rsidRPr="0007415B" w:rsidTr="00BE3A8A">
        <w:trPr>
          <w:trHeight w:val="130"/>
        </w:trPr>
        <w:tc>
          <w:tcPr>
            <w:tcW w:w="993" w:type="dxa"/>
            <w:vAlign w:val="center"/>
          </w:tcPr>
          <w:p w:rsidR="00F371C9" w:rsidRPr="0007415B" w:rsidRDefault="0007415B" w:rsidP="00F371C9">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16</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 [у], буквы У, у Закрепление.</w:t>
            </w:r>
          </w:p>
        </w:tc>
        <w:tc>
          <w:tcPr>
            <w:tcW w:w="3260" w:type="dxa"/>
          </w:tcPr>
          <w:p w:rsidR="0007415B" w:rsidRPr="0007415B" w:rsidRDefault="00340C69" w:rsidP="00F371C9">
            <w:pPr>
              <w:spacing w:after="0" w:line="240" w:lineRule="auto"/>
              <w:jc w:val="both"/>
              <w:rPr>
                <w:rFonts w:ascii="Times New Roman" w:hAnsi="Times New Roman"/>
                <w:sz w:val="20"/>
                <w:szCs w:val="20"/>
              </w:rPr>
            </w:pPr>
            <w:r>
              <w:rPr>
                <w:rFonts w:ascii="Times New Roman" w:hAnsi="Times New Roman"/>
                <w:sz w:val="20"/>
                <w:szCs w:val="20"/>
              </w:rPr>
              <w:t xml:space="preserve">Гласный </w:t>
            </w:r>
            <w:r w:rsidR="0007415B" w:rsidRPr="0007415B">
              <w:rPr>
                <w:rFonts w:ascii="Times New Roman" w:hAnsi="Times New Roman"/>
                <w:sz w:val="20"/>
                <w:szCs w:val="20"/>
              </w:rPr>
              <w:t>звук [у].  Большая и малая буквы У, у</w:t>
            </w:r>
            <w:r w:rsidR="00F371C9">
              <w:rPr>
                <w:rFonts w:ascii="Times New Roman" w:hAnsi="Times New Roman"/>
                <w:sz w:val="20"/>
                <w:szCs w:val="20"/>
              </w:rPr>
              <w:t>.</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Pr>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Отвечают на вопросы, рассуждают, высказывают предположения, слушают. Разучивают скороговорку.</w:t>
            </w:r>
          </w:p>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07415B">
              <w:rPr>
                <w:rFonts w:ascii="Times New Roman" w:hAnsi="Times New Roman"/>
                <w:sz w:val="20"/>
                <w:szCs w:val="20"/>
              </w:rPr>
              <w:t>Кон</w:t>
            </w:r>
            <w:r w:rsidR="00F371C9">
              <w:rPr>
                <w:rFonts w:ascii="Times New Roman" w:hAnsi="Times New Roman"/>
                <w:sz w:val="20"/>
                <w:szCs w:val="20"/>
              </w:rPr>
              <w:t xml:space="preserve">струируют печатные буквы У, у. </w:t>
            </w:r>
            <w:r w:rsidRPr="0007415B">
              <w:rPr>
                <w:rFonts w:ascii="Times New Roman" w:hAnsi="Times New Roman"/>
                <w:sz w:val="20"/>
                <w:szCs w:val="20"/>
              </w:rPr>
              <w:t xml:space="preserve">Составляют модели предложений. Работают в парах и группах.  </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i/>
                <w:sz w:val="20"/>
                <w:szCs w:val="20"/>
                <w:lang w:eastAsia="en-US"/>
              </w:rPr>
              <w:t>УУД:</w:t>
            </w:r>
            <w:r w:rsidRPr="0007415B">
              <w:rPr>
                <w:rFonts w:ascii="Times New Roman" w:hAnsi="Times New Roman"/>
                <w:sz w:val="20"/>
                <w:szCs w:val="20"/>
                <w:lang w:eastAsia="en-US"/>
              </w:rPr>
              <w:t xml:space="preserve"> Мотивация учебной деятельности при выполнении  заданий  на осно</w:t>
            </w:r>
            <w:r w:rsidR="00F371C9">
              <w:rPr>
                <w:rFonts w:ascii="Times New Roman" w:hAnsi="Times New Roman"/>
                <w:sz w:val="20"/>
                <w:szCs w:val="20"/>
                <w:lang w:eastAsia="en-US"/>
              </w:rPr>
              <w:t xml:space="preserve">ве имеющихся знаний. </w:t>
            </w:r>
            <w:r w:rsidRPr="0007415B">
              <w:rPr>
                <w:rFonts w:ascii="Times New Roman" w:hAnsi="Times New Roman"/>
                <w:sz w:val="20"/>
                <w:szCs w:val="20"/>
                <w:lang w:eastAsia="en-US"/>
              </w:rPr>
              <w:t>Умение работать с дидактическими иллюстрациями. Выполнение заданий с использованием материальн</w:t>
            </w:r>
            <w:r w:rsidR="00F371C9">
              <w:rPr>
                <w:rFonts w:ascii="Times New Roman" w:hAnsi="Times New Roman"/>
                <w:sz w:val="20"/>
                <w:szCs w:val="20"/>
                <w:lang w:eastAsia="en-US"/>
              </w:rPr>
              <w:t xml:space="preserve">ых объектов (наборное полотно, конверт для конструирования). </w:t>
            </w:r>
            <w:r w:rsidRPr="0007415B">
              <w:rPr>
                <w:rFonts w:ascii="Times New Roman" w:hAnsi="Times New Roman"/>
                <w:sz w:val="20"/>
                <w:szCs w:val="20"/>
                <w:lang w:eastAsia="en-US"/>
              </w:rPr>
              <w:t>Анализ объектов с целью выделения в них существенных признаков:  сравнение моделей с целью выделения звуков, обозначаемых новой буквой.  Проводить сравнение, выбирая верное решение (</w:t>
            </w:r>
            <w:r w:rsidR="00F371C9">
              <w:rPr>
                <w:rFonts w:ascii="Times New Roman" w:hAnsi="Times New Roman"/>
                <w:i/>
                <w:sz w:val="20"/>
                <w:szCs w:val="20"/>
                <w:lang w:eastAsia="en-US"/>
              </w:rPr>
              <w:t>Ч</w:t>
            </w:r>
            <w:r w:rsidRPr="0007415B">
              <w:rPr>
                <w:rFonts w:ascii="Times New Roman" w:hAnsi="Times New Roman"/>
                <w:i/>
                <w:sz w:val="20"/>
                <w:szCs w:val="20"/>
                <w:lang w:eastAsia="en-US"/>
              </w:rPr>
              <w:t>то общего у этих слов?</w:t>
            </w:r>
            <w:r w:rsidRPr="0007415B">
              <w:rPr>
                <w:rFonts w:ascii="Times New Roman" w:hAnsi="Times New Roman"/>
                <w:sz w:val="20"/>
                <w:szCs w:val="20"/>
                <w:lang w:eastAsia="en-US"/>
              </w:rPr>
              <w:t xml:space="preserve">). </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Умение следовать точной инструкции учителя. Взаимопроверка и самопроверка. Предлагать помощь и сотрудничество. Умение вести устный диалог при ответах на вопросы.</w:t>
            </w:r>
          </w:p>
        </w:tc>
        <w:tc>
          <w:tcPr>
            <w:tcW w:w="1701" w:type="dxa"/>
          </w:tcPr>
          <w:p w:rsidR="0007415B" w:rsidRPr="0007415B" w:rsidRDefault="0007415B" w:rsidP="007D7C08">
            <w:pPr>
              <w:spacing w:after="0" w:line="240" w:lineRule="auto"/>
              <w:rPr>
                <w:rFonts w:ascii="Times New Roman" w:hAnsi="Times New Roman"/>
                <w:sz w:val="20"/>
                <w:szCs w:val="20"/>
                <w:lang w:eastAsia="en-US"/>
              </w:rPr>
            </w:pPr>
          </w:p>
        </w:tc>
      </w:tr>
      <w:tr w:rsidR="0007415B" w:rsidRPr="0007415B" w:rsidTr="00BE3A8A">
        <w:trPr>
          <w:trHeight w:val="130"/>
        </w:trPr>
        <w:tc>
          <w:tcPr>
            <w:tcW w:w="993" w:type="dxa"/>
            <w:vAlign w:val="center"/>
          </w:tcPr>
          <w:p w:rsidR="00F371C9" w:rsidRPr="0007415B" w:rsidRDefault="0007415B" w:rsidP="00F371C9">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17</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 [э], буквы Э, э</w:t>
            </w:r>
            <w:r w:rsidR="00F371C9">
              <w:rPr>
                <w:rFonts w:ascii="Times New Roman" w:hAnsi="Times New Roman"/>
                <w:bCs/>
                <w:sz w:val="20"/>
                <w:szCs w:val="20"/>
              </w:rPr>
              <w:t>.</w:t>
            </w:r>
          </w:p>
        </w:tc>
        <w:tc>
          <w:tcPr>
            <w:tcW w:w="3260" w:type="dxa"/>
          </w:tcPr>
          <w:p w:rsidR="0007415B" w:rsidRPr="0007415B" w:rsidRDefault="00340C69" w:rsidP="00F371C9">
            <w:pPr>
              <w:spacing w:after="0" w:line="240" w:lineRule="auto"/>
              <w:jc w:val="both"/>
              <w:rPr>
                <w:rFonts w:ascii="Times New Roman" w:hAnsi="Times New Roman"/>
                <w:sz w:val="20"/>
                <w:szCs w:val="20"/>
              </w:rPr>
            </w:pPr>
            <w:r>
              <w:rPr>
                <w:rFonts w:ascii="Times New Roman" w:hAnsi="Times New Roman"/>
                <w:sz w:val="20"/>
                <w:szCs w:val="20"/>
              </w:rPr>
              <w:t xml:space="preserve">Гласный звук [э]. </w:t>
            </w:r>
            <w:r w:rsidR="0007415B" w:rsidRPr="0007415B">
              <w:rPr>
                <w:rFonts w:ascii="Times New Roman" w:hAnsi="Times New Roman"/>
                <w:sz w:val="20"/>
                <w:szCs w:val="20"/>
              </w:rPr>
              <w:t>Большая и малая буквы Э, э</w:t>
            </w:r>
            <w:r w:rsidR="00F371C9">
              <w:rPr>
                <w:rFonts w:ascii="Times New Roman" w:hAnsi="Times New Roman"/>
                <w:sz w:val="20"/>
                <w:szCs w:val="20"/>
              </w:rPr>
              <w:t>.</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Pr>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Отвечают на вопросы, рассуждают, высказывают предположения, читают звуковую модель слова, выделяют новый звук, конструируют новые буквы  (работают с наборным полотном). Отгадывают загадки. Слушают стихотворение.</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bCs/>
                <w:i/>
                <w:sz w:val="20"/>
                <w:szCs w:val="20"/>
              </w:rPr>
              <w:t>УУД:</w:t>
            </w:r>
            <w:r w:rsidRPr="0007415B">
              <w:rPr>
                <w:rFonts w:ascii="Times New Roman" w:hAnsi="Times New Roman"/>
                <w:bCs/>
                <w:sz w:val="20"/>
                <w:szCs w:val="20"/>
              </w:rPr>
              <w:t xml:space="preserve"> </w:t>
            </w:r>
            <w:r w:rsidRPr="0007415B">
              <w:rPr>
                <w:rFonts w:ascii="Times New Roman" w:hAnsi="Times New Roman"/>
                <w:sz w:val="20"/>
                <w:szCs w:val="20"/>
              </w:rPr>
              <w:t>Формирование учебно-познавательного интереса к новому учебному материалу. Анализ объектов с целью выделения</w:t>
            </w:r>
            <w:r w:rsidR="00F371C9">
              <w:rPr>
                <w:rFonts w:ascii="Times New Roman" w:hAnsi="Times New Roman"/>
                <w:sz w:val="20"/>
                <w:szCs w:val="20"/>
              </w:rPr>
              <w:t xml:space="preserve"> в них существенных признаков: </w:t>
            </w:r>
            <w:r w:rsidRPr="0007415B">
              <w:rPr>
                <w:rFonts w:ascii="Times New Roman" w:hAnsi="Times New Roman"/>
                <w:sz w:val="20"/>
                <w:szCs w:val="20"/>
              </w:rPr>
              <w:t>сравнение моделей с целью выделения звук</w:t>
            </w:r>
            <w:r w:rsidR="00F371C9">
              <w:rPr>
                <w:rFonts w:ascii="Times New Roman" w:hAnsi="Times New Roman"/>
                <w:sz w:val="20"/>
                <w:szCs w:val="20"/>
              </w:rPr>
              <w:t xml:space="preserve">ов, обозначаемых новой буквой. </w:t>
            </w:r>
            <w:r w:rsidRPr="0007415B">
              <w:rPr>
                <w:rFonts w:ascii="Times New Roman" w:hAnsi="Times New Roman"/>
                <w:sz w:val="20"/>
                <w:szCs w:val="20"/>
              </w:rPr>
              <w:t>Умение работать с дидактическими иллюстрациями (определение по рисункам слов, из которых выделяется звук, обозначаемый новой буквой).</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Выполнение заданий с использованием материальн</w:t>
            </w:r>
            <w:r w:rsidR="00F371C9">
              <w:rPr>
                <w:rFonts w:ascii="Times New Roman" w:hAnsi="Times New Roman"/>
                <w:sz w:val="20"/>
                <w:szCs w:val="20"/>
              </w:rPr>
              <w:t xml:space="preserve">ых объектов (наборное полотно, </w:t>
            </w:r>
            <w:r w:rsidRPr="0007415B">
              <w:rPr>
                <w:rFonts w:ascii="Times New Roman" w:hAnsi="Times New Roman"/>
                <w:sz w:val="20"/>
                <w:szCs w:val="20"/>
              </w:rPr>
              <w:t>конверт д</w:t>
            </w:r>
            <w:r w:rsidR="00F371C9">
              <w:rPr>
                <w:rFonts w:ascii="Times New Roman" w:hAnsi="Times New Roman"/>
                <w:sz w:val="20"/>
                <w:szCs w:val="20"/>
              </w:rPr>
              <w:t xml:space="preserve">ля конструирования). </w:t>
            </w:r>
            <w:r w:rsidRPr="0007415B">
              <w:rPr>
                <w:rFonts w:ascii="Times New Roman" w:hAnsi="Times New Roman"/>
                <w:sz w:val="20"/>
                <w:szCs w:val="20"/>
              </w:rPr>
              <w:t>Умение следовать точной инструкции учителя.  Контроль (</w:t>
            </w:r>
            <w:r w:rsidRPr="0007415B">
              <w:rPr>
                <w:rFonts w:ascii="Times New Roman" w:hAnsi="Times New Roman"/>
                <w:i/>
                <w:sz w:val="20"/>
                <w:szCs w:val="20"/>
              </w:rPr>
              <w:t>проверка с помощью карточек</w:t>
            </w:r>
            <w:r w:rsidRPr="0007415B">
              <w:rPr>
                <w:rFonts w:ascii="Times New Roman" w:hAnsi="Times New Roman"/>
                <w:sz w:val="20"/>
                <w:szCs w:val="20"/>
              </w:rPr>
              <w:t>).</w:t>
            </w:r>
          </w:p>
          <w:p w:rsidR="0007415B" w:rsidRPr="0007415B" w:rsidRDefault="0007415B" w:rsidP="00F371C9">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sidRPr="0007415B">
              <w:rPr>
                <w:rFonts w:ascii="Times New Roman" w:hAnsi="Times New Roman"/>
                <w:sz w:val="20"/>
                <w:szCs w:val="20"/>
              </w:rPr>
              <w:t>Предлагать помощь и сотрудничество, строить понятные для партн</w:t>
            </w:r>
            <w:r w:rsidR="00F371C9">
              <w:rPr>
                <w:rFonts w:ascii="Times New Roman" w:hAnsi="Times New Roman"/>
                <w:sz w:val="20"/>
                <w:szCs w:val="20"/>
              </w:rPr>
              <w:t>ё</w:t>
            </w:r>
            <w:r w:rsidRPr="0007415B">
              <w:rPr>
                <w:rFonts w:ascii="Times New Roman" w:hAnsi="Times New Roman"/>
                <w:sz w:val="20"/>
                <w:szCs w:val="20"/>
              </w:rPr>
              <w:t>ра высказывания, обращаться за помощью, слушать собеседника (работа в парах).</w:t>
            </w:r>
          </w:p>
        </w:tc>
        <w:tc>
          <w:tcPr>
            <w:tcW w:w="1701" w:type="dxa"/>
          </w:tcPr>
          <w:p w:rsidR="0007415B" w:rsidRPr="0007415B" w:rsidRDefault="0007415B" w:rsidP="007D7C08">
            <w:pPr>
              <w:spacing w:after="0" w:line="240" w:lineRule="auto"/>
              <w:rPr>
                <w:rFonts w:ascii="Times New Roman" w:hAnsi="Times New Roman"/>
                <w:sz w:val="20"/>
                <w:szCs w:val="20"/>
                <w:lang w:eastAsia="en-US"/>
              </w:rPr>
            </w:pPr>
          </w:p>
        </w:tc>
      </w:tr>
      <w:tr w:rsidR="0007415B" w:rsidRPr="0007415B" w:rsidTr="00BE3A8A">
        <w:trPr>
          <w:trHeight w:val="130"/>
        </w:trPr>
        <w:tc>
          <w:tcPr>
            <w:tcW w:w="993" w:type="dxa"/>
            <w:vAlign w:val="center"/>
          </w:tcPr>
          <w:p w:rsidR="00F371C9" w:rsidRPr="0007415B" w:rsidRDefault="0007415B" w:rsidP="00F371C9">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18</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 [э], буквы Э, э. Повторение.</w:t>
            </w:r>
          </w:p>
        </w:tc>
        <w:tc>
          <w:tcPr>
            <w:tcW w:w="3260" w:type="dxa"/>
          </w:tcPr>
          <w:p w:rsidR="0007415B" w:rsidRPr="0007415B" w:rsidRDefault="00340C69" w:rsidP="00F371C9">
            <w:pPr>
              <w:spacing w:after="0" w:line="240" w:lineRule="auto"/>
              <w:jc w:val="both"/>
              <w:rPr>
                <w:rFonts w:ascii="Times New Roman" w:hAnsi="Times New Roman"/>
                <w:sz w:val="20"/>
                <w:szCs w:val="20"/>
              </w:rPr>
            </w:pPr>
            <w:r>
              <w:rPr>
                <w:rFonts w:ascii="Times New Roman" w:hAnsi="Times New Roman"/>
                <w:sz w:val="20"/>
                <w:szCs w:val="20"/>
              </w:rPr>
              <w:t xml:space="preserve">Гласный звук [э]. </w:t>
            </w:r>
            <w:r w:rsidR="0007415B" w:rsidRPr="0007415B">
              <w:rPr>
                <w:rFonts w:ascii="Times New Roman" w:hAnsi="Times New Roman"/>
                <w:sz w:val="20"/>
                <w:szCs w:val="20"/>
              </w:rPr>
              <w:t>Большая и малая буквы Э, э</w:t>
            </w:r>
            <w:r w:rsidR="00F371C9">
              <w:rPr>
                <w:rFonts w:ascii="Times New Roman" w:hAnsi="Times New Roman"/>
                <w:sz w:val="20"/>
                <w:szCs w:val="20"/>
              </w:rPr>
              <w:t>.</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Pr>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Отвечают на вопросы, рассуждают, высказывают предположения, слушают. Читают звуковые модели слов-названий предметов, ко</w:t>
            </w:r>
            <w:r w:rsidR="00F371C9">
              <w:rPr>
                <w:rFonts w:ascii="Times New Roman" w:hAnsi="Times New Roman"/>
                <w:sz w:val="20"/>
                <w:szCs w:val="20"/>
                <w:lang w:eastAsia="en-US"/>
              </w:rPr>
              <w:t xml:space="preserve">нструируют печатные буквы Э, э. </w:t>
            </w:r>
            <w:r w:rsidRPr="0007415B">
              <w:rPr>
                <w:rFonts w:ascii="Times New Roman" w:hAnsi="Times New Roman"/>
                <w:sz w:val="20"/>
                <w:szCs w:val="20"/>
                <w:lang w:eastAsia="en-US"/>
              </w:rPr>
              <w:t>Отгадывают загадки. Играют в игру «Живые звуки». Придумывают пр</w:t>
            </w:r>
            <w:r w:rsidR="00F371C9">
              <w:rPr>
                <w:rFonts w:ascii="Times New Roman" w:hAnsi="Times New Roman"/>
                <w:sz w:val="20"/>
                <w:szCs w:val="20"/>
                <w:lang w:eastAsia="en-US"/>
              </w:rPr>
              <w:t xml:space="preserve">едложения. Работают в группах. </w:t>
            </w:r>
            <w:r w:rsidRPr="0007415B">
              <w:rPr>
                <w:rFonts w:ascii="Times New Roman" w:hAnsi="Times New Roman"/>
                <w:sz w:val="20"/>
                <w:szCs w:val="20"/>
                <w:lang w:eastAsia="en-US"/>
              </w:rPr>
              <w:t>Составляют сочетания по модели.</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i/>
                <w:sz w:val="20"/>
                <w:szCs w:val="20"/>
                <w:lang w:eastAsia="en-US"/>
              </w:rPr>
              <w:t>УУД</w:t>
            </w:r>
            <w:r w:rsidRPr="0007415B">
              <w:rPr>
                <w:rFonts w:ascii="Times New Roman" w:hAnsi="Times New Roman"/>
                <w:sz w:val="20"/>
                <w:szCs w:val="20"/>
                <w:lang w:eastAsia="en-US"/>
              </w:rPr>
              <w:t>: Мотивация учебной деятельности при выполнении  задани</w:t>
            </w:r>
            <w:r w:rsidR="00F371C9">
              <w:rPr>
                <w:rFonts w:ascii="Times New Roman" w:hAnsi="Times New Roman"/>
                <w:sz w:val="20"/>
                <w:szCs w:val="20"/>
                <w:lang w:eastAsia="en-US"/>
              </w:rPr>
              <w:t xml:space="preserve">й  на основе имеющихся знаний. </w:t>
            </w:r>
            <w:r w:rsidRPr="0007415B">
              <w:rPr>
                <w:rFonts w:ascii="Times New Roman" w:hAnsi="Times New Roman"/>
                <w:sz w:val="20"/>
                <w:szCs w:val="20"/>
                <w:lang w:eastAsia="en-US"/>
              </w:rPr>
              <w:t>Умение работать с дидактическими иллюстрациями. Выполнение заданий с использованием материальн</w:t>
            </w:r>
            <w:r w:rsidR="00F371C9">
              <w:rPr>
                <w:rFonts w:ascii="Times New Roman" w:hAnsi="Times New Roman"/>
                <w:sz w:val="20"/>
                <w:szCs w:val="20"/>
                <w:lang w:eastAsia="en-US"/>
              </w:rPr>
              <w:t xml:space="preserve">ых объектов (наборное полотно, конверт для конструирования). </w:t>
            </w:r>
            <w:r w:rsidRPr="0007415B">
              <w:rPr>
                <w:rFonts w:ascii="Times New Roman" w:hAnsi="Times New Roman"/>
                <w:sz w:val="20"/>
                <w:szCs w:val="20"/>
                <w:lang w:eastAsia="en-US"/>
              </w:rPr>
              <w:t>Анализ объектов с целью выделения</w:t>
            </w:r>
            <w:r w:rsidR="00F371C9">
              <w:rPr>
                <w:rFonts w:ascii="Times New Roman" w:hAnsi="Times New Roman"/>
                <w:sz w:val="20"/>
                <w:szCs w:val="20"/>
                <w:lang w:eastAsia="en-US"/>
              </w:rPr>
              <w:t xml:space="preserve"> в них существенных признаков: </w:t>
            </w:r>
            <w:r w:rsidRPr="0007415B">
              <w:rPr>
                <w:rFonts w:ascii="Times New Roman" w:hAnsi="Times New Roman"/>
                <w:sz w:val="20"/>
                <w:szCs w:val="20"/>
                <w:lang w:eastAsia="en-US"/>
              </w:rPr>
              <w:t>сравнение моделей с целью выделения звук</w:t>
            </w:r>
            <w:r w:rsidR="00F371C9">
              <w:rPr>
                <w:rFonts w:ascii="Times New Roman" w:hAnsi="Times New Roman"/>
                <w:sz w:val="20"/>
                <w:szCs w:val="20"/>
                <w:lang w:eastAsia="en-US"/>
              </w:rPr>
              <w:t xml:space="preserve">ов, обозначаемых новой буквой. </w:t>
            </w:r>
            <w:r w:rsidRPr="0007415B">
              <w:rPr>
                <w:rFonts w:ascii="Times New Roman" w:hAnsi="Times New Roman"/>
                <w:sz w:val="20"/>
                <w:szCs w:val="20"/>
                <w:lang w:eastAsia="en-US"/>
              </w:rPr>
              <w:t>Умение следовать точной инструкции учителя. Взаимопроверка, контроль (по карточкам).  Предлагать помощь и сотрудничество.</w:t>
            </w:r>
          </w:p>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sidRPr="0007415B">
              <w:rPr>
                <w:rFonts w:ascii="Times New Roman" w:hAnsi="Times New Roman"/>
                <w:sz w:val="20"/>
                <w:szCs w:val="20"/>
              </w:rPr>
              <w:t>Умение вести устный диалог при ответах на вопросы.</w:t>
            </w:r>
          </w:p>
        </w:tc>
        <w:tc>
          <w:tcPr>
            <w:tcW w:w="1701" w:type="dxa"/>
          </w:tcPr>
          <w:p w:rsidR="0007415B" w:rsidRPr="0007415B" w:rsidRDefault="0007415B" w:rsidP="007D7C08">
            <w:pPr>
              <w:spacing w:after="0" w:line="240" w:lineRule="auto"/>
              <w:rPr>
                <w:rFonts w:ascii="Times New Roman" w:hAnsi="Times New Roman"/>
                <w:sz w:val="20"/>
                <w:szCs w:val="20"/>
                <w:lang w:eastAsia="en-US"/>
              </w:rPr>
            </w:pPr>
          </w:p>
        </w:tc>
      </w:tr>
      <w:tr w:rsidR="0007415B" w:rsidRPr="0007415B" w:rsidTr="00BE3A8A">
        <w:trPr>
          <w:trHeight w:val="130"/>
        </w:trPr>
        <w:tc>
          <w:tcPr>
            <w:tcW w:w="993" w:type="dxa"/>
            <w:vAlign w:val="center"/>
          </w:tcPr>
          <w:p w:rsidR="00F371C9" w:rsidRPr="0007415B" w:rsidRDefault="0007415B" w:rsidP="00F371C9">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19</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 [ы], буква ы</w:t>
            </w:r>
            <w:r w:rsidR="00F371C9">
              <w:rPr>
                <w:rFonts w:ascii="Times New Roman" w:hAnsi="Times New Roman"/>
                <w:bCs/>
                <w:sz w:val="20"/>
                <w:szCs w:val="20"/>
              </w:rPr>
              <w:t>.</w:t>
            </w:r>
          </w:p>
        </w:tc>
        <w:tc>
          <w:tcPr>
            <w:tcW w:w="3260" w:type="dxa"/>
          </w:tcPr>
          <w:p w:rsidR="0007415B" w:rsidRPr="0007415B" w:rsidRDefault="00F371C9" w:rsidP="00F371C9">
            <w:pPr>
              <w:spacing w:after="0" w:line="240" w:lineRule="auto"/>
              <w:jc w:val="both"/>
              <w:rPr>
                <w:rFonts w:ascii="Times New Roman" w:hAnsi="Times New Roman"/>
                <w:sz w:val="20"/>
                <w:szCs w:val="20"/>
              </w:rPr>
            </w:pPr>
            <w:r>
              <w:rPr>
                <w:rFonts w:ascii="Times New Roman" w:hAnsi="Times New Roman"/>
                <w:sz w:val="20"/>
                <w:szCs w:val="20"/>
              </w:rPr>
              <w:t xml:space="preserve">Гласный  звук [ы]. </w:t>
            </w:r>
            <w:r w:rsidR="0007415B" w:rsidRPr="0007415B">
              <w:rPr>
                <w:rFonts w:ascii="Times New Roman" w:hAnsi="Times New Roman"/>
                <w:sz w:val="20"/>
                <w:szCs w:val="20"/>
              </w:rPr>
              <w:t>Буква ы.</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Pr>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 xml:space="preserve">Отвечают на вопросы, рассуждают, высказывают предположения, слушают. Читают звуковые модели слов-названий предметов, конструируют печатные букву ы. Разучивают скороговорку. Составляют предложение. Работают в парах.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i/>
                <w:sz w:val="20"/>
                <w:szCs w:val="20"/>
              </w:rPr>
              <w:t>УУД:</w:t>
            </w:r>
            <w:r w:rsidRPr="0007415B">
              <w:rPr>
                <w:rFonts w:ascii="Times New Roman" w:hAnsi="Times New Roman"/>
                <w:sz w:val="20"/>
                <w:szCs w:val="20"/>
              </w:rPr>
              <w:t xml:space="preserve"> Формирование учебно-познавательного интере</w:t>
            </w:r>
            <w:r w:rsidR="00F371C9">
              <w:rPr>
                <w:rFonts w:ascii="Times New Roman" w:hAnsi="Times New Roman"/>
                <w:sz w:val="20"/>
                <w:szCs w:val="20"/>
              </w:rPr>
              <w:t xml:space="preserve">са к новому учебному материалу. </w:t>
            </w:r>
            <w:r w:rsidRPr="0007415B">
              <w:rPr>
                <w:rFonts w:ascii="Times New Roman" w:hAnsi="Times New Roman"/>
                <w:sz w:val="20"/>
                <w:szCs w:val="20"/>
              </w:rPr>
              <w:t>Анализ объектов с целью выделения</w:t>
            </w:r>
            <w:r w:rsidR="00F371C9">
              <w:rPr>
                <w:rFonts w:ascii="Times New Roman" w:hAnsi="Times New Roman"/>
                <w:sz w:val="20"/>
                <w:szCs w:val="20"/>
              </w:rPr>
              <w:t xml:space="preserve"> в них существенных признаков: </w:t>
            </w:r>
            <w:r w:rsidRPr="0007415B">
              <w:rPr>
                <w:rFonts w:ascii="Times New Roman" w:hAnsi="Times New Roman"/>
                <w:sz w:val="20"/>
                <w:szCs w:val="20"/>
              </w:rPr>
              <w:t>сравнение моделей с целью выделения звук</w:t>
            </w:r>
            <w:r w:rsidR="00F371C9">
              <w:rPr>
                <w:rFonts w:ascii="Times New Roman" w:hAnsi="Times New Roman"/>
                <w:sz w:val="20"/>
                <w:szCs w:val="20"/>
              </w:rPr>
              <w:t xml:space="preserve">ов, обозначаемых новой буквой. </w:t>
            </w:r>
            <w:r w:rsidRPr="0007415B">
              <w:rPr>
                <w:rFonts w:ascii="Times New Roman" w:hAnsi="Times New Roman"/>
                <w:sz w:val="20"/>
                <w:szCs w:val="20"/>
              </w:rPr>
              <w:t>Умение работать с дидактическими иллюстрациями (определение по рисункам слов, из которых выделяется звук, обозначаемый новой буквой).</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 xml:space="preserve">Выполнение заданий с использованием материальных объектов (наборное </w:t>
            </w:r>
            <w:r w:rsidR="00F371C9">
              <w:rPr>
                <w:rFonts w:ascii="Times New Roman" w:hAnsi="Times New Roman"/>
                <w:sz w:val="20"/>
                <w:szCs w:val="20"/>
              </w:rPr>
              <w:t xml:space="preserve">полотно, конверт для конструирования). </w:t>
            </w:r>
            <w:r w:rsidRPr="0007415B">
              <w:rPr>
                <w:rFonts w:ascii="Times New Roman" w:hAnsi="Times New Roman"/>
                <w:sz w:val="20"/>
                <w:szCs w:val="20"/>
              </w:rPr>
              <w:t>Проводить сравнение, выбирая верное решение (</w:t>
            </w:r>
            <w:r w:rsidR="00F371C9">
              <w:rPr>
                <w:rFonts w:ascii="Times New Roman" w:hAnsi="Times New Roman"/>
                <w:i/>
                <w:sz w:val="20"/>
                <w:szCs w:val="20"/>
              </w:rPr>
              <w:t>Сравните звуковые модели.</w:t>
            </w:r>
            <w:r w:rsidRPr="0007415B">
              <w:rPr>
                <w:rFonts w:ascii="Times New Roman" w:hAnsi="Times New Roman"/>
                <w:i/>
                <w:sz w:val="20"/>
                <w:szCs w:val="20"/>
              </w:rPr>
              <w:t xml:space="preserve"> </w:t>
            </w:r>
            <w:r w:rsidR="00F371C9">
              <w:rPr>
                <w:rFonts w:ascii="Times New Roman" w:hAnsi="Times New Roman"/>
                <w:i/>
                <w:sz w:val="20"/>
                <w:szCs w:val="20"/>
              </w:rPr>
              <w:t>К</w:t>
            </w:r>
            <w:r w:rsidRPr="0007415B">
              <w:rPr>
                <w:rFonts w:ascii="Times New Roman" w:hAnsi="Times New Roman"/>
                <w:i/>
                <w:sz w:val="20"/>
                <w:szCs w:val="20"/>
              </w:rPr>
              <w:t>акую особенность нового звука вы отметили?</w:t>
            </w:r>
            <w:r w:rsidR="00F371C9">
              <w:rPr>
                <w:rFonts w:ascii="Times New Roman" w:hAnsi="Times New Roman"/>
                <w:sz w:val="20"/>
                <w:szCs w:val="20"/>
              </w:rPr>
              <w:t xml:space="preserve">). </w:t>
            </w:r>
            <w:r w:rsidRPr="0007415B">
              <w:rPr>
                <w:rFonts w:ascii="Times New Roman" w:hAnsi="Times New Roman"/>
                <w:sz w:val="20"/>
                <w:szCs w:val="20"/>
              </w:rPr>
              <w:t>Умение следовать точной инструкции учителя. Взаимопров</w:t>
            </w:r>
            <w:r w:rsidR="00F371C9">
              <w:rPr>
                <w:rFonts w:ascii="Times New Roman" w:hAnsi="Times New Roman"/>
                <w:sz w:val="20"/>
                <w:szCs w:val="20"/>
              </w:rPr>
              <w:t xml:space="preserve">ерка, контроль (по карточкам). </w:t>
            </w:r>
            <w:r w:rsidRPr="0007415B">
              <w:rPr>
                <w:rFonts w:ascii="Times New Roman" w:hAnsi="Times New Roman"/>
                <w:sz w:val="20"/>
                <w:szCs w:val="20"/>
              </w:rPr>
              <w:t>Предлагать помощь и сотрудничество.</w:t>
            </w:r>
          </w:p>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sidRPr="0007415B">
              <w:rPr>
                <w:rFonts w:ascii="Times New Roman" w:hAnsi="Times New Roman"/>
                <w:sz w:val="20"/>
                <w:szCs w:val="20"/>
              </w:rPr>
              <w:t>Умение вести устный диалог при ответах на вопросы.</w:t>
            </w:r>
          </w:p>
        </w:tc>
        <w:tc>
          <w:tcPr>
            <w:tcW w:w="1701" w:type="dxa"/>
          </w:tcPr>
          <w:p w:rsidR="0007415B" w:rsidRPr="0007415B" w:rsidRDefault="0007415B" w:rsidP="007D7C08">
            <w:pPr>
              <w:spacing w:after="0" w:line="240" w:lineRule="auto"/>
              <w:rPr>
                <w:rFonts w:ascii="Times New Roman" w:hAnsi="Times New Roman"/>
                <w:sz w:val="20"/>
                <w:szCs w:val="20"/>
                <w:lang w:eastAsia="en-US"/>
              </w:rPr>
            </w:pPr>
          </w:p>
        </w:tc>
      </w:tr>
      <w:tr w:rsidR="0007415B" w:rsidRPr="0007415B" w:rsidTr="00BE3A8A">
        <w:trPr>
          <w:trHeight w:val="396"/>
        </w:trPr>
        <w:tc>
          <w:tcPr>
            <w:tcW w:w="993" w:type="dxa"/>
            <w:vAlign w:val="center"/>
          </w:tcPr>
          <w:p w:rsidR="00F371C9" w:rsidRPr="0007415B" w:rsidRDefault="0007415B" w:rsidP="00F371C9">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20</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 xml:space="preserve">Звук [и], буквы И, и. </w:t>
            </w:r>
          </w:p>
        </w:tc>
        <w:tc>
          <w:tcPr>
            <w:tcW w:w="3260" w:type="dxa"/>
          </w:tcPr>
          <w:p w:rsidR="0007415B" w:rsidRPr="0007415B" w:rsidRDefault="00340C69" w:rsidP="00F371C9">
            <w:pPr>
              <w:spacing w:after="0" w:line="240" w:lineRule="auto"/>
              <w:jc w:val="both"/>
              <w:rPr>
                <w:rFonts w:ascii="Times New Roman" w:hAnsi="Times New Roman"/>
                <w:sz w:val="20"/>
                <w:szCs w:val="20"/>
              </w:rPr>
            </w:pPr>
            <w:r>
              <w:rPr>
                <w:rFonts w:ascii="Times New Roman" w:hAnsi="Times New Roman"/>
                <w:sz w:val="20"/>
                <w:szCs w:val="20"/>
              </w:rPr>
              <w:t xml:space="preserve">Гласный звук [и]. </w:t>
            </w:r>
            <w:r w:rsidR="0007415B" w:rsidRPr="0007415B">
              <w:rPr>
                <w:rFonts w:ascii="Times New Roman" w:hAnsi="Times New Roman"/>
                <w:sz w:val="20"/>
                <w:szCs w:val="20"/>
              </w:rPr>
              <w:t>Большая и малая буквы И, и</w:t>
            </w:r>
            <w:r w:rsidR="00F371C9">
              <w:rPr>
                <w:rFonts w:ascii="Times New Roman" w:hAnsi="Times New Roman"/>
                <w:sz w:val="20"/>
                <w:szCs w:val="20"/>
              </w:rPr>
              <w:t>.</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Слушают и разучивают ск</w:t>
            </w:r>
            <w:r w:rsidR="00F371C9">
              <w:rPr>
                <w:rFonts w:ascii="Times New Roman" w:hAnsi="Times New Roman"/>
                <w:sz w:val="20"/>
                <w:szCs w:val="20"/>
              </w:rPr>
              <w:t xml:space="preserve">ороговорку. Работают в группах. </w:t>
            </w:r>
            <w:r w:rsidRPr="0007415B">
              <w:rPr>
                <w:rFonts w:ascii="Times New Roman" w:hAnsi="Times New Roman"/>
                <w:sz w:val="20"/>
                <w:szCs w:val="20"/>
              </w:rPr>
              <w:t xml:space="preserve">Читают звуковые модели </w:t>
            </w:r>
            <w:r w:rsidR="00F371C9">
              <w:rPr>
                <w:rFonts w:ascii="Times New Roman" w:hAnsi="Times New Roman"/>
                <w:sz w:val="20"/>
                <w:szCs w:val="20"/>
              </w:rPr>
              <w:t xml:space="preserve">слов. Конструируют буквы И, и. </w:t>
            </w:r>
            <w:r w:rsidRPr="0007415B">
              <w:rPr>
                <w:rFonts w:ascii="Times New Roman" w:hAnsi="Times New Roman"/>
                <w:sz w:val="20"/>
                <w:szCs w:val="20"/>
              </w:rPr>
              <w:t>Составляют предложения по моделям.</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i/>
                <w:sz w:val="20"/>
                <w:szCs w:val="20"/>
              </w:rPr>
              <w:t>УУД</w:t>
            </w:r>
            <w:r w:rsidRPr="0007415B">
              <w:rPr>
                <w:rFonts w:ascii="Times New Roman" w:hAnsi="Times New Roman"/>
                <w:sz w:val="20"/>
                <w:szCs w:val="20"/>
              </w:rPr>
              <w:t>: Формирование учебно-познавательного интере</w:t>
            </w:r>
            <w:r w:rsidR="00F371C9">
              <w:rPr>
                <w:rFonts w:ascii="Times New Roman" w:hAnsi="Times New Roman"/>
                <w:sz w:val="20"/>
                <w:szCs w:val="20"/>
              </w:rPr>
              <w:t xml:space="preserve">са к новому учебному материалу. </w:t>
            </w:r>
            <w:r w:rsidRPr="0007415B">
              <w:rPr>
                <w:rFonts w:ascii="Times New Roman" w:hAnsi="Times New Roman"/>
                <w:sz w:val="20"/>
                <w:szCs w:val="20"/>
              </w:rPr>
              <w:t>Анализ объектов с целью выделения в них сущест</w:t>
            </w:r>
            <w:r w:rsidR="00F371C9">
              <w:rPr>
                <w:rFonts w:ascii="Times New Roman" w:hAnsi="Times New Roman"/>
                <w:sz w:val="20"/>
                <w:szCs w:val="20"/>
              </w:rPr>
              <w:t xml:space="preserve">венных признаков: </w:t>
            </w:r>
            <w:r w:rsidRPr="0007415B">
              <w:rPr>
                <w:rFonts w:ascii="Times New Roman" w:hAnsi="Times New Roman"/>
                <w:sz w:val="20"/>
                <w:szCs w:val="20"/>
              </w:rPr>
              <w:t>сравнение моделей с целью выделения звук</w:t>
            </w:r>
            <w:r w:rsidR="00F371C9">
              <w:rPr>
                <w:rFonts w:ascii="Times New Roman" w:hAnsi="Times New Roman"/>
                <w:sz w:val="20"/>
                <w:szCs w:val="20"/>
              </w:rPr>
              <w:t xml:space="preserve">ов, обозначаемых новой буквой. </w:t>
            </w:r>
            <w:r w:rsidRPr="0007415B">
              <w:rPr>
                <w:rFonts w:ascii="Times New Roman" w:hAnsi="Times New Roman"/>
                <w:sz w:val="20"/>
                <w:szCs w:val="20"/>
              </w:rPr>
              <w:t>Умение работать с дидактическими иллюстрациями (определение по рисункам слов, из которых выделяется звук, обозначаемый новой буквой).</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Выполнение заданий с использованием материальн</w:t>
            </w:r>
            <w:r w:rsidR="00F371C9">
              <w:rPr>
                <w:rFonts w:ascii="Times New Roman" w:hAnsi="Times New Roman"/>
                <w:sz w:val="20"/>
                <w:szCs w:val="20"/>
              </w:rPr>
              <w:t xml:space="preserve">ых объектов (наборное полотно, конверт для конструирования). </w:t>
            </w:r>
            <w:r w:rsidRPr="0007415B">
              <w:rPr>
                <w:rFonts w:ascii="Times New Roman" w:hAnsi="Times New Roman"/>
                <w:sz w:val="20"/>
                <w:szCs w:val="20"/>
              </w:rPr>
              <w:t>Умение следо</w:t>
            </w:r>
            <w:r w:rsidR="00F371C9">
              <w:rPr>
                <w:rFonts w:ascii="Times New Roman" w:hAnsi="Times New Roman"/>
                <w:sz w:val="20"/>
                <w:szCs w:val="20"/>
              </w:rPr>
              <w:t xml:space="preserve">вать точной инструкции учителя. </w:t>
            </w:r>
            <w:r w:rsidRPr="0007415B">
              <w:rPr>
                <w:rFonts w:ascii="Times New Roman" w:hAnsi="Times New Roman"/>
                <w:sz w:val="20"/>
                <w:szCs w:val="20"/>
              </w:rPr>
              <w:t>Взаимопроверка. Предлагать помощь и сотрудничество. Умение вести устный диалог при ответах на вопросы.</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F371C9" w:rsidRPr="0007415B" w:rsidRDefault="0007415B" w:rsidP="00F371C9">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21</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 [и], буквы И, и.</w:t>
            </w:r>
          </w:p>
        </w:tc>
        <w:tc>
          <w:tcPr>
            <w:tcW w:w="3260" w:type="dxa"/>
          </w:tcPr>
          <w:p w:rsidR="0007415B" w:rsidRPr="0007415B" w:rsidRDefault="0007415B" w:rsidP="00F371C9">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 xml:space="preserve">Звук [и] и буква </w:t>
            </w:r>
            <w:r w:rsidRPr="00F371C9">
              <w:rPr>
                <w:rFonts w:ascii="Times New Roman" w:hAnsi="Times New Roman"/>
                <w:sz w:val="20"/>
                <w:szCs w:val="20"/>
              </w:rPr>
              <w:t>И</w:t>
            </w:r>
            <w:r w:rsidRPr="0007415B">
              <w:rPr>
                <w:rFonts w:ascii="Times New Roman" w:hAnsi="Times New Roman"/>
                <w:sz w:val="20"/>
                <w:szCs w:val="20"/>
              </w:rPr>
              <w:t xml:space="preserve"> как значащее слово в предложении</w:t>
            </w:r>
            <w:r w:rsidR="00F371C9">
              <w:rPr>
                <w:rFonts w:ascii="Times New Roman" w:hAnsi="Times New Roman"/>
                <w:sz w:val="20"/>
                <w:szCs w:val="20"/>
              </w:rPr>
              <w:t>.</w:t>
            </w:r>
            <w:r w:rsidRPr="0007415B">
              <w:rPr>
                <w:rFonts w:ascii="Times New Roman" w:hAnsi="Times New Roman"/>
                <w:sz w:val="20"/>
                <w:szCs w:val="20"/>
              </w:rPr>
              <w:t xml:space="preserve">  </w:t>
            </w:r>
          </w:p>
        </w:tc>
        <w:tc>
          <w:tcPr>
            <w:tcW w:w="6804" w:type="dxa"/>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Слу</w:t>
            </w:r>
            <w:r w:rsidR="00F371C9">
              <w:rPr>
                <w:rFonts w:ascii="Times New Roman" w:hAnsi="Times New Roman"/>
                <w:sz w:val="20"/>
                <w:szCs w:val="20"/>
              </w:rPr>
              <w:t xml:space="preserve">шают и разучивают скороговорку. </w:t>
            </w:r>
            <w:r w:rsidRPr="0007415B">
              <w:rPr>
                <w:rFonts w:ascii="Times New Roman" w:hAnsi="Times New Roman"/>
                <w:sz w:val="20"/>
                <w:szCs w:val="20"/>
              </w:rPr>
              <w:t xml:space="preserve">Работают в группах. Читают звуковые модели </w:t>
            </w:r>
            <w:r w:rsidR="00F371C9">
              <w:rPr>
                <w:rFonts w:ascii="Times New Roman" w:hAnsi="Times New Roman"/>
                <w:sz w:val="20"/>
                <w:szCs w:val="20"/>
              </w:rPr>
              <w:t xml:space="preserve">слов. Конструируют буквы И, и. </w:t>
            </w:r>
            <w:r w:rsidRPr="0007415B">
              <w:rPr>
                <w:rFonts w:ascii="Times New Roman" w:hAnsi="Times New Roman"/>
                <w:sz w:val="20"/>
                <w:szCs w:val="20"/>
              </w:rPr>
              <w:t>Составляют предложения по моделям.</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i/>
                <w:sz w:val="20"/>
                <w:szCs w:val="20"/>
                <w:lang w:eastAsia="en-US"/>
              </w:rPr>
              <w:t>УУД</w:t>
            </w:r>
            <w:r w:rsidRPr="0007415B">
              <w:rPr>
                <w:rFonts w:ascii="Times New Roman" w:hAnsi="Times New Roman"/>
                <w:sz w:val="20"/>
                <w:szCs w:val="20"/>
                <w:lang w:eastAsia="en-US"/>
              </w:rPr>
              <w:t>: Мотивация учебной деятельности при выполнении  задани</w:t>
            </w:r>
            <w:r w:rsidR="00F371C9">
              <w:rPr>
                <w:rFonts w:ascii="Times New Roman" w:hAnsi="Times New Roman"/>
                <w:sz w:val="20"/>
                <w:szCs w:val="20"/>
                <w:lang w:eastAsia="en-US"/>
              </w:rPr>
              <w:t xml:space="preserve">й  на основе имеющихся знаний. </w:t>
            </w:r>
            <w:r w:rsidRPr="0007415B">
              <w:rPr>
                <w:rFonts w:ascii="Times New Roman" w:hAnsi="Times New Roman"/>
                <w:sz w:val="20"/>
                <w:szCs w:val="20"/>
                <w:lang w:eastAsia="en-US"/>
              </w:rPr>
              <w:t>Анализ объектов с целью выделения</w:t>
            </w:r>
            <w:r w:rsidR="00F371C9">
              <w:rPr>
                <w:rFonts w:ascii="Times New Roman" w:hAnsi="Times New Roman"/>
                <w:sz w:val="20"/>
                <w:szCs w:val="20"/>
                <w:lang w:eastAsia="en-US"/>
              </w:rPr>
              <w:t xml:space="preserve"> в них существенных признаков: </w:t>
            </w:r>
            <w:r w:rsidRPr="0007415B">
              <w:rPr>
                <w:rFonts w:ascii="Times New Roman" w:hAnsi="Times New Roman"/>
                <w:sz w:val="20"/>
                <w:szCs w:val="20"/>
                <w:lang w:eastAsia="en-US"/>
              </w:rPr>
              <w:t>сравнение моделей с целью выделения звук</w:t>
            </w:r>
            <w:r w:rsidR="00F371C9">
              <w:rPr>
                <w:rFonts w:ascii="Times New Roman" w:hAnsi="Times New Roman"/>
                <w:sz w:val="20"/>
                <w:szCs w:val="20"/>
                <w:lang w:eastAsia="en-US"/>
              </w:rPr>
              <w:t xml:space="preserve">ов, обозначаемых новой буквой. </w:t>
            </w:r>
            <w:r w:rsidRPr="0007415B">
              <w:rPr>
                <w:rFonts w:ascii="Times New Roman" w:hAnsi="Times New Roman"/>
                <w:sz w:val="20"/>
                <w:szCs w:val="20"/>
                <w:lang w:eastAsia="en-US"/>
              </w:rPr>
              <w:t>Умение работать с дидактическими иллюстрациями (определение по рисункам слов, из которых выделяется звук, обозначаемый новой буквой). Выполнение заданий с использованием материальн</w:t>
            </w:r>
            <w:r w:rsidR="00F371C9">
              <w:rPr>
                <w:rFonts w:ascii="Times New Roman" w:hAnsi="Times New Roman"/>
                <w:sz w:val="20"/>
                <w:szCs w:val="20"/>
                <w:lang w:eastAsia="en-US"/>
              </w:rPr>
              <w:t xml:space="preserve">ых объектов (наборное полотно, </w:t>
            </w:r>
            <w:r w:rsidRPr="0007415B">
              <w:rPr>
                <w:rFonts w:ascii="Times New Roman" w:hAnsi="Times New Roman"/>
                <w:sz w:val="20"/>
                <w:szCs w:val="20"/>
                <w:lang w:eastAsia="en-US"/>
              </w:rPr>
              <w:t>конверт для конструирования).  Умение следовать точной инструкции учителя. Взаимопроверка.</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Предлагать помощь и сотрудничество. Умение вести устный диалог при ответах на вопросы.</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1E7D18" w:rsidRPr="0007415B" w:rsidRDefault="0007415B" w:rsidP="001E7D18">
            <w:pPr>
              <w:suppressAutoHyphens/>
              <w:spacing w:after="0" w:line="240" w:lineRule="auto"/>
              <w:jc w:val="center"/>
              <w:rPr>
                <w:rFonts w:ascii="Times New Roman" w:hAnsi="Times New Roman"/>
                <w:b/>
                <w:bCs/>
                <w:sz w:val="20"/>
                <w:szCs w:val="20"/>
              </w:rPr>
            </w:pPr>
            <w:r w:rsidRPr="0007415B">
              <w:rPr>
                <w:rFonts w:ascii="Times New Roman" w:hAnsi="Times New Roman"/>
                <w:bCs/>
                <w:sz w:val="20"/>
                <w:szCs w:val="20"/>
              </w:rPr>
              <w:t>22</w:t>
            </w:r>
          </w:p>
          <w:p w:rsidR="0007415B" w:rsidRPr="0007415B" w:rsidRDefault="0007415B" w:rsidP="007D7C08">
            <w:pPr>
              <w:suppressAutoHyphens/>
              <w:spacing w:after="0" w:line="240" w:lineRule="auto"/>
              <w:jc w:val="center"/>
              <w:rPr>
                <w:rFonts w:ascii="Times New Roman" w:hAnsi="Times New Roman"/>
                <w:b/>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
                <w:bCs/>
                <w:sz w:val="20"/>
                <w:szCs w:val="20"/>
              </w:rPr>
            </w:pPr>
            <w:r w:rsidRPr="0007415B">
              <w:rPr>
                <w:rFonts w:ascii="Times New Roman" w:hAnsi="Times New Roman"/>
                <w:bCs/>
                <w:sz w:val="20"/>
                <w:szCs w:val="20"/>
              </w:rPr>
              <w:t>Гласные звуки – ртораскрыватели:  [а], [о],</w:t>
            </w:r>
            <w:r w:rsidR="001E7D18">
              <w:rPr>
                <w:rFonts w:ascii="Times New Roman" w:hAnsi="Times New Roman"/>
                <w:bCs/>
                <w:sz w:val="20"/>
                <w:szCs w:val="20"/>
              </w:rPr>
              <w:t xml:space="preserve"> </w:t>
            </w:r>
            <w:r w:rsidRPr="0007415B">
              <w:rPr>
                <w:rFonts w:ascii="Times New Roman" w:hAnsi="Times New Roman"/>
                <w:bCs/>
                <w:sz w:val="20"/>
                <w:szCs w:val="20"/>
              </w:rPr>
              <w:t>[у], [э],</w:t>
            </w:r>
            <w:r w:rsidR="001E7D18">
              <w:rPr>
                <w:rFonts w:ascii="Times New Roman" w:hAnsi="Times New Roman"/>
                <w:bCs/>
                <w:sz w:val="20"/>
                <w:szCs w:val="20"/>
              </w:rPr>
              <w:t xml:space="preserve"> </w:t>
            </w:r>
            <w:r w:rsidRPr="0007415B">
              <w:rPr>
                <w:rFonts w:ascii="Times New Roman" w:hAnsi="Times New Roman"/>
                <w:bCs/>
                <w:sz w:val="20"/>
                <w:szCs w:val="20"/>
              </w:rPr>
              <w:t>[ы],</w:t>
            </w:r>
            <w:r w:rsidR="001E7D18">
              <w:rPr>
                <w:rFonts w:ascii="Times New Roman" w:hAnsi="Times New Roman"/>
                <w:bCs/>
                <w:sz w:val="20"/>
                <w:szCs w:val="20"/>
              </w:rPr>
              <w:t xml:space="preserve"> </w:t>
            </w:r>
            <w:r w:rsidRPr="0007415B">
              <w:rPr>
                <w:rFonts w:ascii="Times New Roman" w:hAnsi="Times New Roman"/>
                <w:bCs/>
                <w:sz w:val="20"/>
                <w:szCs w:val="20"/>
              </w:rPr>
              <w:t>[и].</w:t>
            </w:r>
          </w:p>
        </w:tc>
        <w:tc>
          <w:tcPr>
            <w:tcW w:w="3260" w:type="dxa"/>
          </w:tcPr>
          <w:p w:rsidR="0007415B" w:rsidRPr="0007415B" w:rsidRDefault="0007415B" w:rsidP="001E7D18">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Гласные звуки ртораскрыватели. Двухуровневая модель слова.</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Работают в парах, группах. Работают с наборным полотном. Читают звуковые модели с</w:t>
            </w:r>
            <w:r w:rsidR="001E7D18">
              <w:rPr>
                <w:rFonts w:ascii="Times New Roman" w:hAnsi="Times New Roman"/>
                <w:sz w:val="20"/>
                <w:szCs w:val="20"/>
              </w:rPr>
              <w:t>лов. Произносят гласные звуки в</w:t>
            </w:r>
            <w:r w:rsidRPr="0007415B">
              <w:rPr>
                <w:rFonts w:ascii="Times New Roman" w:hAnsi="Times New Roman"/>
                <w:sz w:val="20"/>
                <w:szCs w:val="20"/>
              </w:rPr>
              <w:t xml:space="preserve">слух, наблюдают за работой рта при произнесении гласных звуков. Рассуждают, делают выводы. Конструирование всех изученных гласных букв. Слушают скороговорки. Игра «Живые звуки».  </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 xml:space="preserve">УУД: Мотивация учебной деятельности при выполнении  заданий  на основе имеющихся знаний. Самоопределение.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Выполнение заданий с использованием материальн</w:t>
            </w:r>
            <w:r w:rsidR="001E7D18">
              <w:rPr>
                <w:rFonts w:ascii="Times New Roman" w:hAnsi="Times New Roman"/>
                <w:sz w:val="20"/>
                <w:szCs w:val="20"/>
              </w:rPr>
              <w:t xml:space="preserve">ых объектов (наборное полотно, </w:t>
            </w:r>
            <w:r w:rsidRPr="0007415B">
              <w:rPr>
                <w:rFonts w:ascii="Times New Roman" w:hAnsi="Times New Roman"/>
                <w:sz w:val="20"/>
                <w:szCs w:val="20"/>
              </w:rPr>
              <w:t>конверт для конструирования). Проводить сравнение, выбирая верное решение (</w:t>
            </w:r>
            <w:r w:rsidR="001E7D18">
              <w:rPr>
                <w:rFonts w:ascii="Times New Roman" w:hAnsi="Times New Roman"/>
                <w:i/>
                <w:sz w:val="20"/>
                <w:szCs w:val="20"/>
              </w:rPr>
              <w:t>С</w:t>
            </w:r>
            <w:r w:rsidRPr="0007415B">
              <w:rPr>
                <w:rFonts w:ascii="Times New Roman" w:hAnsi="Times New Roman"/>
                <w:i/>
                <w:sz w:val="20"/>
                <w:szCs w:val="20"/>
              </w:rPr>
              <w:t>равните порядок букв гласных на двух наборных полотнах</w:t>
            </w:r>
            <w:r w:rsidRPr="0007415B">
              <w:rPr>
                <w:rFonts w:ascii="Times New Roman" w:hAnsi="Times New Roman"/>
                <w:sz w:val="20"/>
                <w:szCs w:val="20"/>
              </w:rPr>
              <w:t>).  Установление причинно-следственных связей (качества гласных звуков).</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Анализ объектов с целью выделения в них существенных признаков:  сравнение моделей с целью выделения звуков, обозначаемых буквой.  Умение следовать точной ин</w:t>
            </w:r>
            <w:r w:rsidR="001E7D18">
              <w:rPr>
                <w:rFonts w:ascii="Times New Roman" w:hAnsi="Times New Roman"/>
                <w:sz w:val="20"/>
                <w:szCs w:val="20"/>
                <w:lang w:eastAsia="en-US"/>
              </w:rPr>
              <w:t xml:space="preserve">струкции учителя. </w:t>
            </w:r>
            <w:r w:rsidRPr="0007415B">
              <w:rPr>
                <w:rFonts w:ascii="Times New Roman" w:hAnsi="Times New Roman"/>
                <w:sz w:val="20"/>
                <w:szCs w:val="20"/>
                <w:lang w:eastAsia="en-US"/>
              </w:rPr>
              <w:t>Взаимопроверка.  Предлагать помощь и сотрудничество. Умение вести устный диалог при ответах на вопросы.</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1E7D18" w:rsidRPr="0007415B" w:rsidRDefault="0007415B" w:rsidP="001E7D1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23</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Слог, ударение.</w:t>
            </w:r>
          </w:p>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Смыслоразличи</w:t>
            </w:r>
            <w:r w:rsidR="001E7D18">
              <w:rPr>
                <w:rFonts w:ascii="Times New Roman" w:hAnsi="Times New Roman"/>
                <w:bCs/>
                <w:sz w:val="20"/>
                <w:szCs w:val="20"/>
              </w:rPr>
              <w:t>-</w:t>
            </w:r>
            <w:r w:rsidRPr="0007415B">
              <w:rPr>
                <w:rFonts w:ascii="Times New Roman" w:hAnsi="Times New Roman"/>
                <w:bCs/>
                <w:sz w:val="20"/>
                <w:szCs w:val="20"/>
              </w:rPr>
              <w:t>тельная роль ударения.</w:t>
            </w:r>
          </w:p>
        </w:tc>
        <w:tc>
          <w:tcPr>
            <w:tcW w:w="3260" w:type="dxa"/>
          </w:tcPr>
          <w:p w:rsidR="0007415B" w:rsidRPr="0007415B" w:rsidRDefault="00340C69" w:rsidP="001E7D18">
            <w:pPr>
              <w:keepNext/>
              <w:autoSpaceDE w:val="0"/>
              <w:autoSpaceDN w:val="0"/>
              <w:spacing w:after="0" w:line="240" w:lineRule="auto"/>
              <w:jc w:val="both"/>
              <w:outlineLvl w:val="5"/>
              <w:rPr>
                <w:rFonts w:ascii="Times New Roman" w:hAnsi="Times New Roman"/>
                <w:sz w:val="20"/>
                <w:szCs w:val="20"/>
              </w:rPr>
            </w:pPr>
            <w:r>
              <w:rPr>
                <w:rFonts w:ascii="Times New Roman" w:hAnsi="Times New Roman"/>
                <w:sz w:val="20"/>
                <w:szCs w:val="20"/>
              </w:rPr>
              <w:t>Слог, ударение.</w:t>
            </w:r>
            <w:r w:rsidRPr="00340C69">
              <w:rPr>
                <w:rFonts w:ascii="Times New Roman" w:hAnsi="Times New Roman"/>
                <w:sz w:val="20"/>
                <w:szCs w:val="20"/>
              </w:rPr>
              <w:t xml:space="preserve"> </w:t>
            </w:r>
            <w:r w:rsidR="0007415B" w:rsidRPr="0007415B">
              <w:rPr>
                <w:rFonts w:ascii="Times New Roman" w:hAnsi="Times New Roman"/>
                <w:sz w:val="20"/>
                <w:szCs w:val="20"/>
              </w:rPr>
              <w:t>Ударный и  безу</w:t>
            </w:r>
            <w:r w:rsidR="001E7D18">
              <w:rPr>
                <w:rFonts w:ascii="Times New Roman" w:hAnsi="Times New Roman"/>
                <w:sz w:val="20"/>
                <w:szCs w:val="20"/>
              </w:rPr>
              <w:t xml:space="preserve">дарный гласный звук, Ударный и </w:t>
            </w:r>
            <w:r w:rsidR="0007415B" w:rsidRPr="0007415B">
              <w:rPr>
                <w:rFonts w:ascii="Times New Roman" w:hAnsi="Times New Roman"/>
                <w:sz w:val="20"/>
                <w:szCs w:val="20"/>
              </w:rPr>
              <w:t>безударный слог. Смыслоразличительная роль ударения.</w:t>
            </w:r>
          </w:p>
        </w:tc>
        <w:tc>
          <w:tcPr>
            <w:tcW w:w="6804" w:type="dxa"/>
          </w:tcPr>
          <w:p w:rsidR="0007415B" w:rsidRPr="0007415B" w:rsidRDefault="001E7D18" w:rsidP="007D7C08">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Отвечают </w:t>
            </w:r>
            <w:r w:rsidR="0007415B" w:rsidRPr="0007415B">
              <w:rPr>
                <w:rFonts w:ascii="Times New Roman" w:hAnsi="Times New Roman"/>
                <w:sz w:val="20"/>
                <w:szCs w:val="20"/>
              </w:rPr>
              <w:t>на вопросы. Сравнивают слова попарно. Высказывают предположения, рассуждают, слушают.</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i/>
                <w:sz w:val="20"/>
                <w:szCs w:val="20"/>
              </w:rPr>
              <w:t>УУД</w:t>
            </w:r>
            <w:r w:rsidRPr="0007415B">
              <w:rPr>
                <w:rFonts w:ascii="Times New Roman" w:hAnsi="Times New Roman"/>
                <w:sz w:val="20"/>
                <w:szCs w:val="20"/>
              </w:rPr>
              <w:t>: Формирование учебно-познавательного интереса к новому учебному материалу. Формирование умения работать по условным обозначениям (голубая дуга под звуковой моделью, ч</w:t>
            </w:r>
            <w:r w:rsidR="001E7D18">
              <w:rPr>
                <w:rFonts w:ascii="Times New Roman" w:hAnsi="Times New Roman"/>
                <w:sz w:val="20"/>
                <w:szCs w:val="20"/>
              </w:rPr>
              <w:t>ё</w:t>
            </w:r>
            <w:r w:rsidRPr="0007415B">
              <w:rPr>
                <w:rFonts w:ascii="Times New Roman" w:hAnsi="Times New Roman"/>
                <w:sz w:val="20"/>
                <w:szCs w:val="20"/>
              </w:rPr>
              <w:t>рточка). Проводить сравнение, выбирая правильный ответ (сравнение слов, звуковых моделей слов для выявления различий). Выполнять действие по заданному алгоритму (работа со словами одинаковыми по написанию, но разными по значению).</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Выполнять действие по заданному алгоритму (способ проверки правильности определения ударного звука).</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Умение следовать точной инструкции учителя. Взаимопроверка. Умение строить монологическое высказывание. Договариваться о распределении ролей в совместной деятельности (конструирование букв, при чтении строк).</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51013" w:rsidRPr="0007415B" w:rsidTr="00051013">
        <w:trPr>
          <w:trHeight w:val="130"/>
        </w:trPr>
        <w:tc>
          <w:tcPr>
            <w:tcW w:w="15593" w:type="dxa"/>
            <w:gridSpan w:val="6"/>
            <w:vAlign w:val="center"/>
          </w:tcPr>
          <w:p w:rsidR="00051013" w:rsidRPr="0007415B" w:rsidRDefault="00051013" w:rsidP="007D7C08">
            <w:pPr>
              <w:suppressAutoHyphens/>
              <w:spacing w:after="0" w:line="240" w:lineRule="auto"/>
              <w:jc w:val="center"/>
              <w:rPr>
                <w:rFonts w:ascii="Times New Roman" w:hAnsi="Times New Roman"/>
                <w:b/>
                <w:bCs/>
                <w:sz w:val="20"/>
                <w:szCs w:val="20"/>
              </w:rPr>
            </w:pPr>
            <w:r w:rsidRPr="0007415B">
              <w:rPr>
                <w:rFonts w:ascii="Times New Roman" w:hAnsi="Times New Roman"/>
                <w:b/>
                <w:bCs/>
                <w:sz w:val="20"/>
                <w:szCs w:val="20"/>
              </w:rPr>
              <w:t>Изучение букв, обозначающих звонкие, парные по мягкости</w:t>
            </w:r>
            <w:r w:rsidR="001E7D18">
              <w:rPr>
                <w:rFonts w:ascii="Times New Roman" w:hAnsi="Times New Roman"/>
                <w:b/>
                <w:bCs/>
                <w:sz w:val="20"/>
                <w:szCs w:val="20"/>
              </w:rPr>
              <w:t>–</w:t>
            </w:r>
            <w:r w:rsidRPr="0007415B">
              <w:rPr>
                <w:rFonts w:ascii="Times New Roman" w:hAnsi="Times New Roman"/>
                <w:b/>
                <w:bCs/>
                <w:sz w:val="20"/>
                <w:szCs w:val="20"/>
              </w:rPr>
              <w:t>твёрдости согласные звуки (10 часов)</w:t>
            </w:r>
          </w:p>
        </w:tc>
      </w:tr>
      <w:tr w:rsidR="0007415B" w:rsidRPr="0007415B" w:rsidTr="00BE3A8A">
        <w:trPr>
          <w:trHeight w:val="130"/>
        </w:trPr>
        <w:tc>
          <w:tcPr>
            <w:tcW w:w="993" w:type="dxa"/>
            <w:vAlign w:val="center"/>
          </w:tcPr>
          <w:p w:rsidR="0007415B" w:rsidRPr="0007415B" w:rsidRDefault="0007415B" w:rsidP="001E7D1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24</w:t>
            </w: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340C69">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Звуки [м]</w:t>
            </w:r>
            <w:r w:rsidR="001E7D18">
              <w:rPr>
                <w:rFonts w:ascii="Times New Roman" w:hAnsi="Times New Roman"/>
                <w:bCs/>
                <w:sz w:val="20"/>
                <w:szCs w:val="20"/>
              </w:rPr>
              <w:t>,</w:t>
            </w:r>
            <w:r w:rsidRPr="0007415B">
              <w:rPr>
                <w:rFonts w:ascii="Times New Roman" w:hAnsi="Times New Roman"/>
                <w:bCs/>
                <w:sz w:val="20"/>
                <w:szCs w:val="20"/>
              </w:rPr>
              <w:t xml:space="preserve"> </w:t>
            </w:r>
            <w:r w:rsidR="001E7D18" w:rsidRPr="0007415B">
              <w:rPr>
                <w:rFonts w:ascii="Times New Roman" w:hAnsi="Times New Roman"/>
                <w:sz w:val="20"/>
                <w:szCs w:val="20"/>
              </w:rPr>
              <w:t>[м</w:t>
            </w:r>
            <w:r w:rsidR="00340C69" w:rsidRPr="00FB00CC">
              <w:rPr>
                <w:rFonts w:ascii="Times New Roman" w:hAnsi="Times New Roman"/>
                <w:sz w:val="20"/>
                <w:szCs w:val="20"/>
              </w:rPr>
              <w:t>’</w:t>
            </w:r>
            <w:r w:rsidR="001E7D18" w:rsidRPr="0007415B">
              <w:rPr>
                <w:rFonts w:ascii="Times New Roman" w:hAnsi="Times New Roman"/>
                <w:sz w:val="20"/>
                <w:szCs w:val="20"/>
              </w:rPr>
              <w:t>]</w:t>
            </w:r>
            <w:r w:rsidRPr="0007415B">
              <w:rPr>
                <w:rFonts w:ascii="Times New Roman" w:hAnsi="Times New Roman"/>
                <w:bCs/>
                <w:sz w:val="20"/>
                <w:szCs w:val="20"/>
              </w:rPr>
              <w:t>.</w:t>
            </w:r>
            <w:r w:rsidR="001E7D18">
              <w:rPr>
                <w:rFonts w:ascii="Times New Roman" w:hAnsi="Times New Roman"/>
                <w:bCs/>
                <w:sz w:val="20"/>
                <w:szCs w:val="20"/>
              </w:rPr>
              <w:t xml:space="preserve"> </w:t>
            </w:r>
            <w:r w:rsidRPr="0007415B">
              <w:rPr>
                <w:rFonts w:ascii="Times New Roman" w:hAnsi="Times New Roman"/>
                <w:bCs/>
                <w:sz w:val="20"/>
                <w:szCs w:val="20"/>
              </w:rPr>
              <w:t>Работа букв согласных М,</w:t>
            </w:r>
            <w:r w:rsidR="001E7D18">
              <w:rPr>
                <w:rFonts w:ascii="Times New Roman" w:hAnsi="Times New Roman"/>
                <w:bCs/>
                <w:sz w:val="20"/>
                <w:szCs w:val="20"/>
              </w:rPr>
              <w:t xml:space="preserve"> </w:t>
            </w:r>
            <w:r w:rsidRPr="0007415B">
              <w:rPr>
                <w:rFonts w:ascii="Times New Roman" w:hAnsi="Times New Roman"/>
                <w:bCs/>
                <w:sz w:val="20"/>
                <w:szCs w:val="20"/>
              </w:rPr>
              <w:t>м.</w:t>
            </w:r>
          </w:p>
        </w:tc>
        <w:tc>
          <w:tcPr>
            <w:tcW w:w="3260" w:type="dxa"/>
          </w:tcPr>
          <w:p w:rsidR="0007415B" w:rsidRPr="0007415B" w:rsidRDefault="0007415B" w:rsidP="00340C69">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Согласные звуки [м]</w:t>
            </w:r>
            <w:r w:rsidR="001E7D18">
              <w:rPr>
                <w:rFonts w:ascii="Times New Roman" w:hAnsi="Times New Roman"/>
                <w:sz w:val="20"/>
                <w:szCs w:val="20"/>
              </w:rPr>
              <w:t>,</w:t>
            </w:r>
            <w:r w:rsidRPr="0007415B">
              <w:rPr>
                <w:rFonts w:ascii="Times New Roman" w:hAnsi="Times New Roman"/>
                <w:sz w:val="20"/>
                <w:szCs w:val="20"/>
              </w:rPr>
              <w:t xml:space="preserve"> [м</w:t>
            </w:r>
            <w:r w:rsidR="00340C69" w:rsidRPr="007D0CDF">
              <w:rPr>
                <w:rFonts w:ascii="Times New Roman" w:hAnsi="Times New Roman"/>
                <w:sz w:val="20"/>
                <w:szCs w:val="20"/>
              </w:rPr>
              <w:t>’</w:t>
            </w:r>
            <w:r w:rsidRPr="0007415B">
              <w:rPr>
                <w:rFonts w:ascii="Times New Roman" w:hAnsi="Times New Roman"/>
                <w:sz w:val="20"/>
                <w:szCs w:val="20"/>
              </w:rPr>
              <w:t>],  модели согласных звуков. Большая и малая буквы М</w:t>
            </w:r>
            <w:r w:rsidR="00340C69">
              <w:rPr>
                <w:rFonts w:ascii="Times New Roman" w:hAnsi="Times New Roman"/>
                <w:sz w:val="20"/>
                <w:szCs w:val="20"/>
              </w:rPr>
              <w:t>,</w:t>
            </w:r>
            <w:r w:rsidRPr="0007415B">
              <w:rPr>
                <w:rFonts w:ascii="Times New Roman" w:hAnsi="Times New Roman"/>
                <w:sz w:val="20"/>
                <w:szCs w:val="20"/>
              </w:rPr>
              <w:t xml:space="preserve"> м</w:t>
            </w:r>
            <w:r w:rsidR="001E7D18">
              <w:rPr>
                <w:rFonts w:ascii="Times New Roman" w:hAnsi="Times New Roman"/>
                <w:sz w:val="20"/>
                <w:szCs w:val="20"/>
              </w:rPr>
              <w:t>.</w:t>
            </w:r>
          </w:p>
        </w:tc>
        <w:tc>
          <w:tcPr>
            <w:tcW w:w="6804" w:type="dxa"/>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Отвечают на вопросы</w:t>
            </w:r>
            <w:r w:rsidR="001E7D18">
              <w:rPr>
                <w:rFonts w:ascii="Times New Roman" w:hAnsi="Times New Roman"/>
                <w:sz w:val="20"/>
                <w:szCs w:val="20"/>
              </w:rPr>
              <w:t xml:space="preserve">, конструируют буквы, работают </w:t>
            </w:r>
            <w:r w:rsidRPr="0007415B">
              <w:rPr>
                <w:rFonts w:ascii="Times New Roman" w:hAnsi="Times New Roman"/>
                <w:sz w:val="20"/>
                <w:szCs w:val="20"/>
              </w:rPr>
              <w:t xml:space="preserve">с одно- </w:t>
            </w:r>
            <w:r w:rsidR="001E7D18">
              <w:rPr>
                <w:rFonts w:ascii="Times New Roman" w:hAnsi="Times New Roman"/>
                <w:sz w:val="20"/>
                <w:szCs w:val="20"/>
              </w:rPr>
              <w:t xml:space="preserve">двухуровневыми моделями слова. </w:t>
            </w:r>
            <w:r w:rsidRPr="0007415B">
              <w:rPr>
                <w:rFonts w:ascii="Times New Roman" w:hAnsi="Times New Roman"/>
                <w:sz w:val="20"/>
                <w:szCs w:val="20"/>
              </w:rPr>
              <w:t>Конструируют печатные буквы М, м. Работают в парах</w:t>
            </w:r>
            <w:r w:rsidR="001E7D18">
              <w:rPr>
                <w:rFonts w:ascii="Times New Roman" w:hAnsi="Times New Roman"/>
                <w:sz w:val="20"/>
                <w:szCs w:val="20"/>
              </w:rPr>
              <w:t>.</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i/>
                <w:sz w:val="20"/>
                <w:szCs w:val="20"/>
              </w:rPr>
              <w:t>УУД:</w:t>
            </w:r>
            <w:r w:rsidRPr="0007415B">
              <w:rPr>
                <w:rFonts w:ascii="Times New Roman" w:hAnsi="Times New Roman"/>
                <w:sz w:val="20"/>
                <w:szCs w:val="20"/>
              </w:rPr>
              <w:t xml:space="preserve"> Формирование учебно-познавательного интереса </w:t>
            </w:r>
            <w:r w:rsidR="001E7D18">
              <w:rPr>
                <w:rFonts w:ascii="Times New Roman" w:hAnsi="Times New Roman"/>
                <w:sz w:val="20"/>
                <w:szCs w:val="20"/>
              </w:rPr>
              <w:t xml:space="preserve">к новому учебному материалу. </w:t>
            </w:r>
            <w:r w:rsidRPr="0007415B">
              <w:rPr>
                <w:rFonts w:ascii="Times New Roman" w:hAnsi="Times New Roman"/>
                <w:sz w:val="20"/>
                <w:szCs w:val="20"/>
              </w:rPr>
              <w:t>Анализ объектов с целью выделени</w:t>
            </w:r>
            <w:r w:rsidR="001E7D18">
              <w:rPr>
                <w:rFonts w:ascii="Times New Roman" w:hAnsi="Times New Roman"/>
                <w:sz w:val="20"/>
                <w:szCs w:val="20"/>
              </w:rPr>
              <w:t xml:space="preserve">я в них существенных признаков: </w:t>
            </w:r>
            <w:r w:rsidRPr="0007415B">
              <w:rPr>
                <w:rFonts w:ascii="Times New Roman" w:hAnsi="Times New Roman"/>
                <w:sz w:val="20"/>
                <w:szCs w:val="20"/>
              </w:rPr>
              <w:t>сравнение моделей с целью выделения звуков, обозначаемых новой буквой. Формирование умения осуществлять сравнение и выделять общее и различное (</w:t>
            </w:r>
            <w:r w:rsidR="001E7D18">
              <w:rPr>
                <w:rFonts w:ascii="Times New Roman" w:hAnsi="Times New Roman"/>
                <w:i/>
                <w:sz w:val="20"/>
                <w:szCs w:val="20"/>
              </w:rPr>
              <w:t>К</w:t>
            </w:r>
            <w:r w:rsidRPr="0007415B">
              <w:rPr>
                <w:rFonts w:ascii="Times New Roman" w:hAnsi="Times New Roman"/>
                <w:i/>
                <w:sz w:val="20"/>
                <w:szCs w:val="20"/>
              </w:rPr>
              <w:t>акими звуками отличаются модели этих двух слов?).</w:t>
            </w:r>
            <w:r w:rsidRPr="0007415B">
              <w:rPr>
                <w:rFonts w:ascii="Times New Roman" w:hAnsi="Times New Roman"/>
                <w:sz w:val="20"/>
                <w:szCs w:val="20"/>
              </w:rPr>
              <w:t xml:space="preserve"> Выполнение заданий с использованием материальн</w:t>
            </w:r>
            <w:r w:rsidR="001E7D18">
              <w:rPr>
                <w:rFonts w:ascii="Times New Roman" w:hAnsi="Times New Roman"/>
                <w:sz w:val="20"/>
                <w:szCs w:val="20"/>
              </w:rPr>
              <w:t xml:space="preserve">ых объектов (наборное полотно, </w:t>
            </w:r>
            <w:r w:rsidRPr="0007415B">
              <w:rPr>
                <w:rFonts w:ascii="Times New Roman" w:hAnsi="Times New Roman"/>
                <w:sz w:val="20"/>
                <w:szCs w:val="20"/>
              </w:rPr>
              <w:t>конверт для конструирования).</w:t>
            </w:r>
          </w:p>
          <w:p w:rsidR="0007415B" w:rsidRPr="0007415B" w:rsidRDefault="0007415B" w:rsidP="001E7D18">
            <w:pPr>
              <w:spacing w:after="0" w:line="240" w:lineRule="auto"/>
              <w:jc w:val="both"/>
              <w:rPr>
                <w:rFonts w:ascii="Times New Roman" w:hAnsi="Times New Roman"/>
                <w:sz w:val="20"/>
                <w:szCs w:val="20"/>
              </w:rPr>
            </w:pPr>
            <w:r w:rsidRPr="0007415B">
              <w:rPr>
                <w:rFonts w:ascii="Times New Roman" w:hAnsi="Times New Roman"/>
                <w:sz w:val="20"/>
                <w:szCs w:val="20"/>
              </w:rPr>
              <w:t>Подведение под понятие на основе распознавания объектов, вы</w:t>
            </w:r>
            <w:r w:rsidR="001E7D18">
              <w:rPr>
                <w:rFonts w:ascii="Times New Roman" w:hAnsi="Times New Roman"/>
                <w:sz w:val="20"/>
                <w:szCs w:val="20"/>
              </w:rPr>
              <w:t xml:space="preserve">деления существенных признаков: </w:t>
            </w:r>
            <w:r w:rsidRPr="0007415B">
              <w:rPr>
                <w:rFonts w:ascii="Times New Roman" w:hAnsi="Times New Roman"/>
                <w:sz w:val="20"/>
                <w:szCs w:val="20"/>
              </w:rPr>
              <w:t>формирование понятия «звук» через анализ моделей (тв</w:t>
            </w:r>
            <w:r w:rsidR="001E7D18">
              <w:rPr>
                <w:rFonts w:ascii="Times New Roman" w:hAnsi="Times New Roman"/>
                <w:sz w:val="20"/>
                <w:szCs w:val="20"/>
              </w:rPr>
              <w:t>ё</w:t>
            </w:r>
            <w:r w:rsidRPr="0007415B">
              <w:rPr>
                <w:rFonts w:ascii="Times New Roman" w:hAnsi="Times New Roman"/>
                <w:sz w:val="20"/>
                <w:szCs w:val="20"/>
              </w:rPr>
              <w:t>рдость и мягкость звуков). Формирование умения работать по условным обозначениям (квадрат – модель согласного звука). Проводить сравнение, выбирая правильный ответ (</w:t>
            </w:r>
            <w:r w:rsidRPr="0007415B">
              <w:rPr>
                <w:rFonts w:ascii="Times New Roman" w:hAnsi="Times New Roman"/>
                <w:i/>
                <w:sz w:val="20"/>
                <w:szCs w:val="20"/>
              </w:rPr>
              <w:t>Какими звуками отличаются модели этих двух слов?)</w:t>
            </w:r>
            <w:r w:rsidR="001E7D18">
              <w:rPr>
                <w:rFonts w:ascii="Times New Roman" w:hAnsi="Times New Roman"/>
                <w:i/>
                <w:sz w:val="20"/>
                <w:szCs w:val="20"/>
              </w:rPr>
              <w:t>.</w:t>
            </w:r>
            <w:r w:rsidRPr="0007415B">
              <w:rPr>
                <w:rFonts w:ascii="Times New Roman" w:hAnsi="Times New Roman"/>
                <w:sz w:val="20"/>
                <w:szCs w:val="20"/>
              </w:rPr>
              <w:t xml:space="preserve"> Формулирование и удержание учебной задачи  (</w:t>
            </w:r>
            <w:r w:rsidRPr="0007415B">
              <w:rPr>
                <w:rFonts w:ascii="Times New Roman" w:hAnsi="Times New Roman"/>
                <w:i/>
                <w:sz w:val="20"/>
                <w:szCs w:val="20"/>
              </w:rPr>
              <w:t>Над чем нам нужно подумать на уроке, что узнать</w:t>
            </w:r>
            <w:r w:rsidRPr="0007415B">
              <w:rPr>
                <w:rFonts w:ascii="Times New Roman" w:hAnsi="Times New Roman"/>
                <w:sz w:val="20"/>
                <w:szCs w:val="20"/>
              </w:rPr>
              <w:t>?).  Взаимоконтроль (</w:t>
            </w:r>
            <w:r w:rsidRPr="0007415B">
              <w:rPr>
                <w:rFonts w:ascii="Times New Roman" w:hAnsi="Times New Roman"/>
                <w:i/>
                <w:sz w:val="20"/>
                <w:szCs w:val="20"/>
              </w:rPr>
              <w:t>Вспомните и обсудите в парах правило чтения звуковых моделей и способ определения от</w:t>
            </w:r>
            <w:r w:rsidR="00340C69">
              <w:rPr>
                <w:rFonts w:ascii="Times New Roman" w:hAnsi="Times New Roman"/>
                <w:i/>
                <w:sz w:val="20"/>
                <w:szCs w:val="20"/>
              </w:rPr>
              <w:t>д</w:t>
            </w:r>
            <w:r w:rsidRPr="0007415B">
              <w:rPr>
                <w:rFonts w:ascii="Times New Roman" w:hAnsi="Times New Roman"/>
                <w:i/>
                <w:sz w:val="20"/>
                <w:szCs w:val="20"/>
              </w:rPr>
              <w:t>ельного звука</w:t>
            </w:r>
            <w:r w:rsidRPr="0007415B">
              <w:rPr>
                <w:rFonts w:ascii="Times New Roman" w:hAnsi="Times New Roman"/>
                <w:sz w:val="20"/>
                <w:szCs w:val="20"/>
              </w:rPr>
              <w:t>).</w:t>
            </w:r>
            <w:r w:rsidR="00340C69">
              <w:rPr>
                <w:rFonts w:ascii="Times New Roman" w:hAnsi="Times New Roman"/>
                <w:sz w:val="20"/>
                <w:szCs w:val="20"/>
              </w:rPr>
              <w:t xml:space="preserve"> </w:t>
            </w:r>
            <w:r w:rsidRPr="0007415B">
              <w:rPr>
                <w:rFonts w:ascii="Times New Roman" w:hAnsi="Times New Roman"/>
                <w:sz w:val="20"/>
                <w:szCs w:val="20"/>
              </w:rPr>
              <w:t>Умение строить монологическое высказывание.  Договариваться о распределении ролей в совместной деятельности (конструирование букв, при чтении строк).</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1E7D18" w:rsidRPr="0007415B" w:rsidRDefault="0007415B" w:rsidP="001E7D1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25</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
                <w:bCs/>
                <w:sz w:val="20"/>
                <w:szCs w:val="20"/>
              </w:rPr>
            </w:pPr>
          </w:p>
        </w:tc>
        <w:tc>
          <w:tcPr>
            <w:tcW w:w="1843" w:type="dxa"/>
          </w:tcPr>
          <w:p w:rsidR="0007415B" w:rsidRPr="0007415B" w:rsidRDefault="0007415B" w:rsidP="00340C69">
            <w:pPr>
              <w:suppressAutoHyphens/>
              <w:spacing w:after="0" w:line="240" w:lineRule="auto"/>
              <w:rPr>
                <w:rFonts w:ascii="Times New Roman" w:hAnsi="Times New Roman"/>
                <w:b/>
                <w:bCs/>
                <w:sz w:val="20"/>
                <w:szCs w:val="20"/>
              </w:rPr>
            </w:pPr>
            <w:r w:rsidRPr="0007415B">
              <w:rPr>
                <w:rFonts w:ascii="Times New Roman" w:hAnsi="Times New Roman"/>
                <w:bCs/>
                <w:sz w:val="20"/>
                <w:szCs w:val="20"/>
              </w:rPr>
              <w:t>Звуки [м]</w:t>
            </w:r>
            <w:r w:rsidR="00340C69">
              <w:rPr>
                <w:rFonts w:ascii="Times New Roman" w:hAnsi="Times New Roman"/>
                <w:bCs/>
                <w:sz w:val="20"/>
                <w:szCs w:val="20"/>
              </w:rPr>
              <w:t>,</w:t>
            </w:r>
            <w:r w:rsidRPr="0007415B">
              <w:rPr>
                <w:rFonts w:ascii="Times New Roman" w:hAnsi="Times New Roman"/>
                <w:bCs/>
                <w:sz w:val="20"/>
                <w:szCs w:val="20"/>
              </w:rPr>
              <w:t xml:space="preserve"> [м</w:t>
            </w:r>
            <w:r w:rsidR="00340C69" w:rsidRPr="00340C69">
              <w:rPr>
                <w:rFonts w:ascii="Times New Roman" w:hAnsi="Times New Roman"/>
                <w:bCs/>
                <w:sz w:val="20"/>
                <w:szCs w:val="20"/>
              </w:rPr>
              <w:t>’</w:t>
            </w:r>
            <w:r w:rsidRPr="0007415B">
              <w:rPr>
                <w:rFonts w:ascii="Times New Roman" w:hAnsi="Times New Roman"/>
                <w:bCs/>
                <w:sz w:val="20"/>
                <w:szCs w:val="20"/>
              </w:rPr>
              <w:t xml:space="preserve">], буквы М, м. Буква и </w:t>
            </w:r>
            <w:r w:rsidR="00340C69">
              <w:rPr>
                <w:rFonts w:ascii="Times New Roman" w:hAnsi="Times New Roman"/>
                <w:bCs/>
                <w:sz w:val="20"/>
                <w:szCs w:val="20"/>
              </w:rPr>
              <w:t>–</w:t>
            </w:r>
            <w:r w:rsidRPr="0007415B">
              <w:rPr>
                <w:rFonts w:ascii="Times New Roman" w:hAnsi="Times New Roman"/>
                <w:bCs/>
                <w:sz w:val="20"/>
                <w:szCs w:val="20"/>
              </w:rPr>
              <w:t xml:space="preserve"> показатель мягкости предшествующих согласных звуков.</w:t>
            </w:r>
          </w:p>
        </w:tc>
        <w:tc>
          <w:tcPr>
            <w:tcW w:w="3260" w:type="dxa"/>
          </w:tcPr>
          <w:p w:rsidR="0007415B" w:rsidRPr="0007415B" w:rsidRDefault="00340C69" w:rsidP="00340C69">
            <w:pPr>
              <w:spacing w:after="0" w:line="240" w:lineRule="auto"/>
              <w:jc w:val="both"/>
              <w:rPr>
                <w:rFonts w:ascii="Times New Roman" w:hAnsi="Times New Roman"/>
                <w:bCs/>
                <w:sz w:val="20"/>
                <w:szCs w:val="20"/>
              </w:rPr>
            </w:pPr>
            <w:r>
              <w:rPr>
                <w:rFonts w:ascii="Times New Roman" w:hAnsi="Times New Roman"/>
                <w:bCs/>
                <w:sz w:val="20"/>
                <w:szCs w:val="20"/>
              </w:rPr>
              <w:t xml:space="preserve">И – показатель </w:t>
            </w:r>
            <w:r w:rsidR="0007415B" w:rsidRPr="0007415B">
              <w:rPr>
                <w:rFonts w:ascii="Times New Roman" w:hAnsi="Times New Roman"/>
                <w:bCs/>
                <w:sz w:val="20"/>
                <w:szCs w:val="20"/>
              </w:rPr>
              <w:t>мягкости предшествующих согласных звуков. Тв</w:t>
            </w:r>
            <w:r>
              <w:rPr>
                <w:rFonts w:ascii="Times New Roman" w:hAnsi="Times New Roman"/>
                <w:bCs/>
                <w:sz w:val="20"/>
                <w:szCs w:val="20"/>
              </w:rPr>
              <w:t>ё</w:t>
            </w:r>
            <w:r w:rsidR="0007415B" w:rsidRPr="0007415B">
              <w:rPr>
                <w:rFonts w:ascii="Times New Roman" w:hAnsi="Times New Roman"/>
                <w:bCs/>
                <w:sz w:val="20"/>
                <w:szCs w:val="20"/>
              </w:rPr>
              <w:t>рдость и мягкость звуков.</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Pr>
          <w:p w:rsidR="0007415B" w:rsidRPr="0007415B" w:rsidRDefault="00340C69" w:rsidP="007D7C08">
            <w:pPr>
              <w:spacing w:after="0" w:line="240" w:lineRule="auto"/>
              <w:jc w:val="both"/>
              <w:rPr>
                <w:rFonts w:ascii="Times New Roman" w:hAnsi="Times New Roman"/>
                <w:sz w:val="20"/>
                <w:szCs w:val="20"/>
              </w:rPr>
            </w:pPr>
            <w:r>
              <w:rPr>
                <w:rFonts w:ascii="Times New Roman" w:hAnsi="Times New Roman"/>
                <w:sz w:val="20"/>
                <w:szCs w:val="20"/>
              </w:rPr>
              <w:t>Чтение «цепочек слов».</w:t>
            </w:r>
            <w:r w:rsidR="0007415B" w:rsidRPr="0007415B">
              <w:rPr>
                <w:rFonts w:ascii="Times New Roman" w:hAnsi="Times New Roman"/>
                <w:sz w:val="20"/>
                <w:szCs w:val="20"/>
              </w:rPr>
              <w:t xml:space="preserve"> Слушают чистоговорку. Слушают, рассуждают, отвечают на вопросы, высказывают предположения. Читают слоги с буквой М. Составляют модели предложений на наборном полотне.</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bCs/>
                <w:i/>
                <w:sz w:val="20"/>
                <w:szCs w:val="20"/>
                <w:lang w:eastAsia="en-US"/>
              </w:rPr>
              <w:t>УУД:</w:t>
            </w:r>
            <w:r w:rsidRPr="0007415B">
              <w:rPr>
                <w:rFonts w:ascii="Times New Roman" w:hAnsi="Times New Roman"/>
                <w:sz w:val="20"/>
                <w:szCs w:val="20"/>
                <w:lang w:eastAsia="en-US"/>
              </w:rPr>
              <w:t xml:space="preserve"> Мотивация учебной деятельности при выполнении  задани</w:t>
            </w:r>
            <w:r w:rsidR="00340C69">
              <w:rPr>
                <w:rFonts w:ascii="Times New Roman" w:hAnsi="Times New Roman"/>
                <w:sz w:val="20"/>
                <w:szCs w:val="20"/>
                <w:lang w:eastAsia="en-US"/>
              </w:rPr>
              <w:t xml:space="preserve">й  на основе имеющихся знаний. </w:t>
            </w:r>
            <w:r w:rsidRPr="0007415B">
              <w:rPr>
                <w:rFonts w:ascii="Times New Roman" w:hAnsi="Times New Roman"/>
                <w:sz w:val="20"/>
                <w:szCs w:val="20"/>
                <w:lang w:eastAsia="en-US"/>
              </w:rPr>
              <w:t>Анализ объектов с целью выделени</w:t>
            </w:r>
            <w:r w:rsidR="00340C69">
              <w:rPr>
                <w:rFonts w:ascii="Times New Roman" w:hAnsi="Times New Roman"/>
                <w:sz w:val="20"/>
                <w:szCs w:val="20"/>
                <w:lang w:eastAsia="en-US"/>
              </w:rPr>
              <w:t xml:space="preserve">я в них существенных признаков: </w:t>
            </w:r>
            <w:r w:rsidRPr="0007415B">
              <w:rPr>
                <w:rFonts w:ascii="Times New Roman" w:hAnsi="Times New Roman"/>
                <w:sz w:val="20"/>
                <w:szCs w:val="20"/>
                <w:lang w:eastAsia="en-US"/>
              </w:rPr>
              <w:t>сравнение моделей с целью выделения звук</w:t>
            </w:r>
            <w:r w:rsidR="00340C69">
              <w:rPr>
                <w:rFonts w:ascii="Times New Roman" w:hAnsi="Times New Roman"/>
                <w:sz w:val="20"/>
                <w:szCs w:val="20"/>
                <w:lang w:eastAsia="en-US"/>
              </w:rPr>
              <w:t xml:space="preserve">ов, обозначаемых новой буквой. </w:t>
            </w:r>
            <w:r w:rsidRPr="0007415B">
              <w:rPr>
                <w:rFonts w:ascii="Times New Roman" w:hAnsi="Times New Roman"/>
                <w:sz w:val="20"/>
                <w:szCs w:val="20"/>
                <w:lang w:eastAsia="en-US"/>
              </w:rPr>
              <w:t>Выполнение заданий с использованием материальных объектов (наборное</w:t>
            </w:r>
            <w:r w:rsidR="00340C69">
              <w:rPr>
                <w:rFonts w:ascii="Times New Roman" w:hAnsi="Times New Roman"/>
                <w:sz w:val="20"/>
                <w:szCs w:val="20"/>
                <w:lang w:eastAsia="en-US"/>
              </w:rPr>
              <w:t xml:space="preserve"> полотно, </w:t>
            </w:r>
            <w:r w:rsidRPr="0007415B">
              <w:rPr>
                <w:rFonts w:ascii="Times New Roman" w:hAnsi="Times New Roman"/>
                <w:sz w:val="20"/>
                <w:szCs w:val="20"/>
                <w:lang w:eastAsia="en-US"/>
              </w:rPr>
              <w:t>конверт для конструирования). Подведение под понятие на основе распознавания объектов, выделения существенных признаков: формирование понятия «звук» через анализ моделей (тв</w:t>
            </w:r>
            <w:r w:rsidR="00340C69">
              <w:rPr>
                <w:rFonts w:ascii="Times New Roman" w:hAnsi="Times New Roman"/>
                <w:sz w:val="20"/>
                <w:szCs w:val="20"/>
                <w:lang w:eastAsia="en-US"/>
              </w:rPr>
              <w:t>ё</w:t>
            </w:r>
            <w:r w:rsidRPr="0007415B">
              <w:rPr>
                <w:rFonts w:ascii="Times New Roman" w:hAnsi="Times New Roman"/>
                <w:sz w:val="20"/>
                <w:szCs w:val="20"/>
                <w:lang w:eastAsia="en-US"/>
              </w:rPr>
              <w:t>рдость и мягкость звуков).</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Формирование умения работать по условным обо</w:t>
            </w:r>
            <w:r w:rsidR="00340C69">
              <w:rPr>
                <w:rFonts w:ascii="Times New Roman" w:hAnsi="Times New Roman"/>
                <w:sz w:val="20"/>
                <w:szCs w:val="20"/>
              </w:rPr>
              <w:t>значениям</w:t>
            </w:r>
            <w:r w:rsidRPr="0007415B">
              <w:rPr>
                <w:rFonts w:ascii="Times New Roman" w:hAnsi="Times New Roman"/>
                <w:sz w:val="20"/>
                <w:szCs w:val="20"/>
              </w:rPr>
              <w:t>. Формулирование и удержание учебной задачи (</w:t>
            </w:r>
            <w:r w:rsidRPr="00340C69">
              <w:rPr>
                <w:rFonts w:ascii="Times New Roman" w:hAnsi="Times New Roman"/>
                <w:i/>
                <w:sz w:val="20"/>
                <w:szCs w:val="20"/>
              </w:rPr>
              <w:t>Определим цели нашего урока</w:t>
            </w:r>
            <w:r w:rsidR="00340C69">
              <w:rPr>
                <w:rFonts w:ascii="Times New Roman" w:hAnsi="Times New Roman"/>
                <w:sz w:val="20"/>
                <w:szCs w:val="20"/>
              </w:rPr>
              <w:t xml:space="preserve">). </w:t>
            </w:r>
            <w:r w:rsidRPr="0007415B">
              <w:rPr>
                <w:rFonts w:ascii="Times New Roman" w:hAnsi="Times New Roman"/>
                <w:sz w:val="20"/>
                <w:szCs w:val="20"/>
              </w:rPr>
              <w:t>Умение строить монологическое высказывание. Договариваться о распределении ролей в совместной деятельности (конструирование букв, при чтении строк).</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340C69" w:rsidRPr="0007415B" w:rsidRDefault="0007415B" w:rsidP="00340C69">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26</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340C69">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Звуки [н]</w:t>
            </w:r>
            <w:r w:rsidR="00340C69">
              <w:rPr>
                <w:rFonts w:ascii="Times New Roman" w:hAnsi="Times New Roman"/>
                <w:bCs/>
                <w:sz w:val="20"/>
                <w:szCs w:val="20"/>
              </w:rPr>
              <w:t>,</w:t>
            </w:r>
            <w:r w:rsidRPr="0007415B">
              <w:rPr>
                <w:rFonts w:ascii="Times New Roman" w:hAnsi="Times New Roman"/>
                <w:bCs/>
                <w:sz w:val="20"/>
                <w:szCs w:val="20"/>
              </w:rPr>
              <w:t xml:space="preserve"> [н</w:t>
            </w:r>
            <w:r w:rsidR="00340C69" w:rsidRPr="00340C69">
              <w:rPr>
                <w:rFonts w:ascii="Times New Roman" w:hAnsi="Times New Roman"/>
                <w:bCs/>
                <w:sz w:val="20"/>
                <w:szCs w:val="20"/>
              </w:rPr>
              <w:t>’</w:t>
            </w:r>
            <w:r w:rsidR="006E6715">
              <w:rPr>
                <w:rFonts w:ascii="Times New Roman" w:hAnsi="Times New Roman"/>
                <w:bCs/>
                <w:sz w:val="20"/>
                <w:szCs w:val="20"/>
              </w:rPr>
              <w:t xml:space="preserve">], буквы </w:t>
            </w:r>
            <w:r w:rsidRPr="0007415B">
              <w:rPr>
                <w:rFonts w:ascii="Times New Roman" w:hAnsi="Times New Roman"/>
                <w:bCs/>
                <w:sz w:val="20"/>
                <w:szCs w:val="20"/>
              </w:rPr>
              <w:t>Н, н. Две работы буквы И.</w:t>
            </w:r>
          </w:p>
        </w:tc>
        <w:tc>
          <w:tcPr>
            <w:tcW w:w="3260" w:type="dxa"/>
          </w:tcPr>
          <w:p w:rsidR="0007415B" w:rsidRPr="0007415B" w:rsidRDefault="0007415B" w:rsidP="00340C69">
            <w:pPr>
              <w:spacing w:after="0" w:line="240" w:lineRule="auto"/>
              <w:jc w:val="both"/>
              <w:rPr>
                <w:rFonts w:ascii="Times New Roman" w:hAnsi="Times New Roman"/>
                <w:sz w:val="20"/>
                <w:szCs w:val="20"/>
              </w:rPr>
            </w:pPr>
            <w:r w:rsidRPr="0007415B">
              <w:rPr>
                <w:rFonts w:ascii="Times New Roman" w:hAnsi="Times New Roman"/>
                <w:sz w:val="20"/>
                <w:szCs w:val="20"/>
              </w:rPr>
              <w:t>Согласные звуки [н]</w:t>
            </w:r>
            <w:r w:rsidR="00340C69">
              <w:rPr>
                <w:rFonts w:ascii="Times New Roman" w:hAnsi="Times New Roman"/>
                <w:sz w:val="20"/>
                <w:szCs w:val="20"/>
              </w:rPr>
              <w:t>,</w:t>
            </w:r>
            <w:r w:rsidRPr="0007415B">
              <w:rPr>
                <w:rFonts w:ascii="Times New Roman" w:hAnsi="Times New Roman"/>
                <w:sz w:val="20"/>
                <w:szCs w:val="20"/>
              </w:rPr>
              <w:t xml:space="preserve"> [н</w:t>
            </w:r>
            <w:r w:rsidR="00340C69" w:rsidRPr="007D0CDF">
              <w:rPr>
                <w:rFonts w:ascii="Times New Roman" w:hAnsi="Times New Roman"/>
                <w:sz w:val="20"/>
                <w:szCs w:val="20"/>
              </w:rPr>
              <w:t>’</w:t>
            </w:r>
            <w:r w:rsidR="000329B6">
              <w:rPr>
                <w:rFonts w:ascii="Times New Roman" w:hAnsi="Times New Roman"/>
                <w:sz w:val="20"/>
                <w:szCs w:val="20"/>
              </w:rPr>
              <w:t>].</w:t>
            </w:r>
          </w:p>
          <w:p w:rsidR="0007415B" w:rsidRPr="0007415B" w:rsidRDefault="00340C69" w:rsidP="000329B6">
            <w:pPr>
              <w:suppressAutoHyphens/>
              <w:spacing w:after="0" w:line="240" w:lineRule="auto"/>
              <w:jc w:val="both"/>
              <w:rPr>
                <w:rFonts w:ascii="Times New Roman" w:hAnsi="Times New Roman"/>
                <w:bCs/>
                <w:sz w:val="20"/>
                <w:szCs w:val="20"/>
              </w:rPr>
            </w:pPr>
            <w:r>
              <w:rPr>
                <w:rFonts w:ascii="Times New Roman" w:hAnsi="Times New Roman"/>
                <w:sz w:val="20"/>
                <w:szCs w:val="20"/>
              </w:rPr>
              <w:t>Большая и</w:t>
            </w:r>
            <w:r w:rsidR="0007415B" w:rsidRPr="0007415B">
              <w:rPr>
                <w:rFonts w:ascii="Times New Roman" w:hAnsi="Times New Roman"/>
                <w:sz w:val="20"/>
                <w:szCs w:val="20"/>
              </w:rPr>
              <w:t xml:space="preserve"> малая буквы Н,</w:t>
            </w:r>
            <w:r>
              <w:rPr>
                <w:rFonts w:ascii="Times New Roman" w:hAnsi="Times New Roman"/>
                <w:sz w:val="20"/>
                <w:szCs w:val="20"/>
              </w:rPr>
              <w:t xml:space="preserve"> </w:t>
            </w:r>
            <w:r w:rsidR="0007415B" w:rsidRPr="0007415B">
              <w:rPr>
                <w:rFonts w:ascii="Times New Roman" w:hAnsi="Times New Roman"/>
                <w:sz w:val="20"/>
                <w:szCs w:val="20"/>
              </w:rPr>
              <w:t xml:space="preserve">н. </w:t>
            </w:r>
            <w:r w:rsidR="0007415B" w:rsidRPr="0007415B">
              <w:rPr>
                <w:rFonts w:ascii="Times New Roman" w:hAnsi="Times New Roman"/>
                <w:bCs/>
                <w:sz w:val="20"/>
                <w:szCs w:val="20"/>
              </w:rPr>
              <w:t>Две работы буквы</w:t>
            </w:r>
            <w:r w:rsidR="0007415B" w:rsidRPr="0007415B">
              <w:rPr>
                <w:rFonts w:ascii="Times New Roman" w:hAnsi="Times New Roman"/>
                <w:b/>
                <w:bCs/>
                <w:sz w:val="20"/>
                <w:szCs w:val="20"/>
              </w:rPr>
              <w:t xml:space="preserve"> </w:t>
            </w:r>
            <w:r w:rsidR="0007415B" w:rsidRPr="000329B6">
              <w:rPr>
                <w:rFonts w:ascii="Times New Roman" w:hAnsi="Times New Roman"/>
                <w:bCs/>
                <w:sz w:val="20"/>
                <w:szCs w:val="20"/>
              </w:rPr>
              <w:t>И</w:t>
            </w:r>
            <w:r w:rsidR="0007415B" w:rsidRPr="0007415B">
              <w:rPr>
                <w:rFonts w:ascii="Times New Roman" w:hAnsi="Times New Roman"/>
                <w:b/>
                <w:bCs/>
                <w:sz w:val="20"/>
                <w:szCs w:val="20"/>
              </w:rPr>
              <w:t>.</w:t>
            </w:r>
          </w:p>
        </w:tc>
        <w:tc>
          <w:tcPr>
            <w:tcW w:w="6804" w:type="dxa"/>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Отвечают на вопросы</w:t>
            </w:r>
            <w:r w:rsidR="000329B6">
              <w:rPr>
                <w:rFonts w:ascii="Times New Roman" w:hAnsi="Times New Roman"/>
                <w:sz w:val="20"/>
                <w:szCs w:val="20"/>
              </w:rPr>
              <w:t xml:space="preserve">, конструируют буквы, работают </w:t>
            </w:r>
            <w:r w:rsidRPr="0007415B">
              <w:rPr>
                <w:rFonts w:ascii="Times New Roman" w:hAnsi="Times New Roman"/>
                <w:sz w:val="20"/>
                <w:szCs w:val="20"/>
              </w:rPr>
              <w:t xml:space="preserve">с одно- двухуровневыми моделями слова. Читают слоги с буквой </w:t>
            </w:r>
            <w:r w:rsidR="000329B6">
              <w:rPr>
                <w:rFonts w:ascii="Times New Roman" w:hAnsi="Times New Roman"/>
                <w:sz w:val="20"/>
                <w:szCs w:val="20"/>
              </w:rPr>
              <w:t>Н</w:t>
            </w:r>
            <w:r w:rsidRPr="0007415B">
              <w:rPr>
                <w:rFonts w:ascii="Times New Roman" w:hAnsi="Times New Roman"/>
                <w:sz w:val="20"/>
                <w:szCs w:val="20"/>
              </w:rPr>
              <w:t>. Работают в группах. Сравнивают столбики слогов. Определяют место буквы Н в алфавите.</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i/>
                <w:sz w:val="20"/>
                <w:szCs w:val="20"/>
              </w:rPr>
              <w:t>УУД</w:t>
            </w:r>
            <w:r w:rsidRPr="0007415B">
              <w:rPr>
                <w:rFonts w:ascii="Times New Roman" w:hAnsi="Times New Roman"/>
                <w:sz w:val="20"/>
                <w:szCs w:val="20"/>
              </w:rPr>
              <w:t>: Формирование учебно-познавательного интереса к новому учебному материалу. Анализ объектов с целью выделения в них существенных признаков: сравнение моделей с целью выделения звуков, обозначаемых новой буквой. Формирование умения осуществлять сравнение и выделять общее и различное (</w:t>
            </w:r>
            <w:r w:rsidR="000329B6">
              <w:rPr>
                <w:rFonts w:ascii="Times New Roman" w:hAnsi="Times New Roman"/>
                <w:i/>
                <w:sz w:val="20"/>
                <w:szCs w:val="20"/>
              </w:rPr>
              <w:t>К</w:t>
            </w:r>
            <w:r w:rsidRPr="0007415B">
              <w:rPr>
                <w:rFonts w:ascii="Times New Roman" w:hAnsi="Times New Roman"/>
                <w:i/>
                <w:sz w:val="20"/>
                <w:szCs w:val="20"/>
              </w:rPr>
              <w:t>акими звуками отличаются модели этих двух слов?).</w:t>
            </w:r>
            <w:r w:rsidRPr="0007415B">
              <w:rPr>
                <w:rFonts w:ascii="Times New Roman" w:hAnsi="Times New Roman"/>
                <w:sz w:val="20"/>
                <w:szCs w:val="20"/>
              </w:rPr>
              <w:t xml:space="preserve"> Выполнение заданий с использованием материальн</w:t>
            </w:r>
            <w:r w:rsidR="000329B6">
              <w:rPr>
                <w:rFonts w:ascii="Times New Roman" w:hAnsi="Times New Roman"/>
                <w:sz w:val="20"/>
                <w:szCs w:val="20"/>
              </w:rPr>
              <w:t xml:space="preserve">ых объектов (наборное полотно, </w:t>
            </w:r>
            <w:r w:rsidRPr="0007415B">
              <w:rPr>
                <w:rFonts w:ascii="Times New Roman" w:hAnsi="Times New Roman"/>
                <w:sz w:val="20"/>
                <w:szCs w:val="20"/>
              </w:rPr>
              <w:t>конверт для конструирования).</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Подведение под понятие на основе распознавания объектов, выделения существенных признаков: формирование понятия «звук» через анализ моделей.</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Формирование умения работать по условным обозначениям. Проводить сравнение, выбирая правильный ответ (</w:t>
            </w:r>
            <w:r w:rsidRPr="0007415B">
              <w:rPr>
                <w:rFonts w:ascii="Times New Roman" w:hAnsi="Times New Roman"/>
                <w:i/>
                <w:sz w:val="20"/>
                <w:szCs w:val="20"/>
              </w:rPr>
              <w:t>Сравните столбики слогов и обсудите свои наблюдения</w:t>
            </w:r>
            <w:r w:rsidR="000329B6">
              <w:rPr>
                <w:rFonts w:ascii="Times New Roman" w:hAnsi="Times New Roman"/>
                <w:sz w:val="20"/>
                <w:szCs w:val="20"/>
              </w:rPr>
              <w:t xml:space="preserve">). </w:t>
            </w:r>
            <w:r w:rsidRPr="0007415B">
              <w:rPr>
                <w:rFonts w:ascii="Times New Roman" w:hAnsi="Times New Roman"/>
                <w:sz w:val="20"/>
                <w:szCs w:val="20"/>
              </w:rPr>
              <w:t>Умение работать с дидактическими иллюстрациями (определение по рисункам предметов, которые можно назвать словом «оно», «они»).</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Формулирова</w:t>
            </w:r>
            <w:r w:rsidR="000329B6">
              <w:rPr>
                <w:rFonts w:ascii="Times New Roman" w:hAnsi="Times New Roman"/>
                <w:sz w:val="20"/>
                <w:szCs w:val="20"/>
              </w:rPr>
              <w:t xml:space="preserve">ние и удержание учебной задачи </w:t>
            </w:r>
            <w:r w:rsidRPr="0007415B">
              <w:rPr>
                <w:rFonts w:ascii="Times New Roman" w:hAnsi="Times New Roman"/>
                <w:sz w:val="20"/>
                <w:szCs w:val="20"/>
              </w:rPr>
              <w:t>(</w:t>
            </w:r>
            <w:r w:rsidRPr="0007415B">
              <w:rPr>
                <w:rFonts w:ascii="Times New Roman" w:hAnsi="Times New Roman"/>
                <w:i/>
                <w:sz w:val="20"/>
                <w:szCs w:val="20"/>
              </w:rPr>
              <w:t>Над чем нам нужно подумать на уроке, что узнать</w:t>
            </w:r>
            <w:r w:rsidRPr="0007415B">
              <w:rPr>
                <w:rFonts w:ascii="Times New Roman" w:hAnsi="Times New Roman"/>
                <w:sz w:val="20"/>
                <w:szCs w:val="20"/>
              </w:rPr>
              <w:t xml:space="preserve">?).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Взаимоконтроль (при работе в парах) и самоконтроль (чтение со звательной интонацией).</w:t>
            </w:r>
            <w:r w:rsidR="000329B6">
              <w:rPr>
                <w:rFonts w:ascii="Times New Roman" w:hAnsi="Times New Roman"/>
                <w:sz w:val="20"/>
                <w:szCs w:val="20"/>
              </w:rPr>
              <w:t xml:space="preserve"> </w:t>
            </w:r>
            <w:r w:rsidRPr="0007415B">
              <w:rPr>
                <w:rFonts w:ascii="Times New Roman" w:hAnsi="Times New Roman"/>
                <w:sz w:val="20"/>
                <w:szCs w:val="20"/>
              </w:rPr>
              <w:t xml:space="preserve">Умение строить монологическое высказывание.  </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329B6" w:rsidRPr="0007415B" w:rsidRDefault="0007415B" w:rsidP="000329B6">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27</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0329B6">
            <w:pPr>
              <w:suppressAutoHyphens/>
              <w:spacing w:after="0" w:line="240" w:lineRule="auto"/>
              <w:rPr>
                <w:rFonts w:ascii="Times New Roman" w:hAnsi="Times New Roman"/>
                <w:bCs/>
                <w:sz w:val="20"/>
                <w:szCs w:val="20"/>
              </w:rPr>
            </w:pPr>
            <w:r w:rsidRPr="0007415B">
              <w:rPr>
                <w:rFonts w:ascii="Times New Roman" w:hAnsi="Times New Roman"/>
                <w:sz w:val="20"/>
                <w:szCs w:val="20"/>
              </w:rPr>
              <w:t>Звуки [н]</w:t>
            </w:r>
            <w:r w:rsidR="000329B6">
              <w:rPr>
                <w:rFonts w:ascii="Times New Roman" w:hAnsi="Times New Roman"/>
                <w:sz w:val="20"/>
                <w:szCs w:val="20"/>
              </w:rPr>
              <w:t>,</w:t>
            </w:r>
            <w:r w:rsidRPr="0007415B">
              <w:rPr>
                <w:rFonts w:ascii="Times New Roman" w:hAnsi="Times New Roman"/>
                <w:sz w:val="20"/>
                <w:szCs w:val="20"/>
              </w:rPr>
              <w:t xml:space="preserve"> [н</w:t>
            </w:r>
            <w:r w:rsidR="000329B6" w:rsidRPr="000329B6">
              <w:rPr>
                <w:rFonts w:ascii="Times New Roman" w:hAnsi="Times New Roman"/>
                <w:sz w:val="20"/>
                <w:szCs w:val="20"/>
              </w:rPr>
              <w:t>’</w:t>
            </w:r>
            <w:r w:rsidRPr="0007415B">
              <w:rPr>
                <w:rFonts w:ascii="Times New Roman" w:hAnsi="Times New Roman"/>
                <w:sz w:val="20"/>
                <w:szCs w:val="20"/>
              </w:rPr>
              <w:t>], [м]</w:t>
            </w:r>
            <w:r w:rsidR="000329B6">
              <w:rPr>
                <w:rFonts w:ascii="Times New Roman" w:hAnsi="Times New Roman"/>
                <w:sz w:val="20"/>
                <w:szCs w:val="20"/>
              </w:rPr>
              <w:t xml:space="preserve">, </w:t>
            </w:r>
            <w:r w:rsidRPr="0007415B">
              <w:rPr>
                <w:rFonts w:ascii="Times New Roman" w:hAnsi="Times New Roman"/>
                <w:sz w:val="20"/>
                <w:szCs w:val="20"/>
              </w:rPr>
              <w:t>[м</w:t>
            </w:r>
            <w:r w:rsidR="000329B6" w:rsidRPr="000329B6">
              <w:rPr>
                <w:rFonts w:ascii="Times New Roman" w:hAnsi="Times New Roman"/>
                <w:sz w:val="20"/>
                <w:szCs w:val="20"/>
              </w:rPr>
              <w:t>’</w:t>
            </w:r>
            <w:r w:rsidRPr="0007415B">
              <w:rPr>
                <w:rFonts w:ascii="Times New Roman" w:hAnsi="Times New Roman"/>
                <w:sz w:val="20"/>
                <w:szCs w:val="20"/>
              </w:rPr>
              <w:t>].</w:t>
            </w:r>
            <w:r w:rsidR="000329B6">
              <w:rPr>
                <w:rFonts w:ascii="Times New Roman" w:hAnsi="Times New Roman"/>
                <w:sz w:val="20"/>
                <w:szCs w:val="20"/>
              </w:rPr>
              <w:t xml:space="preserve"> </w:t>
            </w:r>
            <w:r w:rsidRPr="0007415B">
              <w:rPr>
                <w:rFonts w:ascii="Times New Roman" w:hAnsi="Times New Roman"/>
                <w:sz w:val="20"/>
                <w:szCs w:val="20"/>
              </w:rPr>
              <w:t>Повторение и обобщение.</w:t>
            </w:r>
          </w:p>
        </w:tc>
        <w:tc>
          <w:tcPr>
            <w:tcW w:w="3260" w:type="dxa"/>
          </w:tcPr>
          <w:p w:rsidR="0007415B" w:rsidRPr="0007415B" w:rsidRDefault="0007415B" w:rsidP="000329B6">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Значащее слово, модели звуков, слов, предложений</w:t>
            </w:r>
            <w:r w:rsidR="000329B6">
              <w:rPr>
                <w:rFonts w:ascii="Times New Roman" w:hAnsi="Times New Roman"/>
                <w:sz w:val="20"/>
                <w:szCs w:val="20"/>
              </w:rPr>
              <w:t>.</w:t>
            </w:r>
          </w:p>
        </w:tc>
        <w:tc>
          <w:tcPr>
            <w:tcW w:w="6804" w:type="dxa"/>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Читают предложения. Работают в парах. Слушают, рассуждают, отвечают на вопросы, высказывают предположения. Конструируют буквы</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i/>
                <w:sz w:val="20"/>
                <w:szCs w:val="20"/>
                <w:lang w:eastAsia="en-US"/>
              </w:rPr>
              <w:t>УУД:</w:t>
            </w:r>
            <w:r w:rsidRPr="0007415B">
              <w:rPr>
                <w:rFonts w:ascii="Times New Roman" w:hAnsi="Times New Roman"/>
                <w:sz w:val="20"/>
                <w:szCs w:val="20"/>
                <w:lang w:eastAsia="en-US"/>
              </w:rPr>
              <w:t xml:space="preserve"> Мотивация учебной деятельности при выполнении  задани</w:t>
            </w:r>
            <w:r w:rsidR="000329B6">
              <w:rPr>
                <w:rFonts w:ascii="Times New Roman" w:hAnsi="Times New Roman"/>
                <w:sz w:val="20"/>
                <w:szCs w:val="20"/>
                <w:lang w:eastAsia="en-US"/>
              </w:rPr>
              <w:t xml:space="preserve">й  на основе имеющихся знаний. </w:t>
            </w:r>
            <w:r w:rsidRPr="0007415B">
              <w:rPr>
                <w:rFonts w:ascii="Times New Roman" w:hAnsi="Times New Roman"/>
                <w:sz w:val="20"/>
                <w:szCs w:val="20"/>
                <w:lang w:eastAsia="en-US"/>
              </w:rPr>
              <w:t>Анализ объектов с целью выделения в них существенных признаков: сравнение моделей с целью выделения звук</w:t>
            </w:r>
            <w:r w:rsidR="000329B6">
              <w:rPr>
                <w:rFonts w:ascii="Times New Roman" w:hAnsi="Times New Roman"/>
                <w:sz w:val="20"/>
                <w:szCs w:val="20"/>
                <w:lang w:eastAsia="en-US"/>
              </w:rPr>
              <w:t xml:space="preserve">ов, обозначаемых новой буквой. </w:t>
            </w:r>
            <w:r w:rsidRPr="0007415B">
              <w:rPr>
                <w:rFonts w:ascii="Times New Roman" w:hAnsi="Times New Roman"/>
                <w:sz w:val="20"/>
                <w:szCs w:val="20"/>
                <w:lang w:eastAsia="en-US"/>
              </w:rPr>
              <w:t>Выполнение заданий с использованием материальн</w:t>
            </w:r>
            <w:r w:rsidR="000329B6">
              <w:rPr>
                <w:rFonts w:ascii="Times New Roman" w:hAnsi="Times New Roman"/>
                <w:sz w:val="20"/>
                <w:szCs w:val="20"/>
                <w:lang w:eastAsia="en-US"/>
              </w:rPr>
              <w:t xml:space="preserve">ых объектов (наборное полотно, </w:t>
            </w:r>
            <w:r w:rsidRPr="0007415B">
              <w:rPr>
                <w:rFonts w:ascii="Times New Roman" w:hAnsi="Times New Roman"/>
                <w:sz w:val="20"/>
                <w:szCs w:val="20"/>
                <w:lang w:eastAsia="en-US"/>
              </w:rPr>
              <w:t>конверт для конструирования). Подведение под понятие на основе распознавания объектов, выделени</w:t>
            </w:r>
            <w:r w:rsidR="000329B6">
              <w:rPr>
                <w:rFonts w:ascii="Times New Roman" w:hAnsi="Times New Roman"/>
                <w:sz w:val="20"/>
                <w:szCs w:val="20"/>
                <w:lang w:eastAsia="en-US"/>
              </w:rPr>
              <w:t xml:space="preserve">я существенных признаков: </w:t>
            </w:r>
            <w:r w:rsidRPr="0007415B">
              <w:rPr>
                <w:rFonts w:ascii="Times New Roman" w:hAnsi="Times New Roman"/>
                <w:sz w:val="20"/>
                <w:szCs w:val="20"/>
                <w:lang w:eastAsia="en-US"/>
              </w:rPr>
              <w:t>формирование понятия «звук» через анализ моделей (тв</w:t>
            </w:r>
            <w:r w:rsidR="000329B6">
              <w:rPr>
                <w:rFonts w:ascii="Times New Roman" w:hAnsi="Times New Roman"/>
                <w:sz w:val="20"/>
                <w:szCs w:val="20"/>
                <w:lang w:eastAsia="en-US"/>
              </w:rPr>
              <w:t>ё</w:t>
            </w:r>
            <w:r w:rsidRPr="0007415B">
              <w:rPr>
                <w:rFonts w:ascii="Times New Roman" w:hAnsi="Times New Roman"/>
                <w:sz w:val="20"/>
                <w:szCs w:val="20"/>
                <w:lang w:eastAsia="en-US"/>
              </w:rPr>
              <w:t>рдость и мягкость звуков).</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Формирование умения работать по условным обозначениям  (использование цвета).</w:t>
            </w:r>
          </w:p>
          <w:p w:rsidR="0007415B" w:rsidRPr="0007415B" w:rsidRDefault="0007415B" w:rsidP="000329B6">
            <w:pPr>
              <w:spacing w:after="0" w:line="240" w:lineRule="auto"/>
              <w:jc w:val="both"/>
              <w:rPr>
                <w:rFonts w:ascii="Times New Roman" w:hAnsi="Times New Roman"/>
                <w:sz w:val="20"/>
                <w:szCs w:val="20"/>
              </w:rPr>
            </w:pPr>
            <w:r w:rsidRPr="0007415B">
              <w:rPr>
                <w:rFonts w:ascii="Times New Roman" w:hAnsi="Times New Roman"/>
                <w:sz w:val="20"/>
                <w:szCs w:val="20"/>
              </w:rPr>
              <w:t>Выполнять действие по заданному алгоритму (работа с предложениями в учебнике). Формулирование и удержание учебной задачи (</w:t>
            </w:r>
            <w:r w:rsidRPr="000329B6">
              <w:rPr>
                <w:rFonts w:ascii="Times New Roman" w:hAnsi="Times New Roman"/>
                <w:i/>
                <w:sz w:val="20"/>
                <w:szCs w:val="20"/>
              </w:rPr>
              <w:t>Какие цели урока мы определим</w:t>
            </w:r>
            <w:r w:rsidR="000329B6">
              <w:rPr>
                <w:rFonts w:ascii="Times New Roman" w:hAnsi="Times New Roman"/>
                <w:i/>
                <w:sz w:val="20"/>
                <w:szCs w:val="20"/>
              </w:rPr>
              <w:t>?)</w:t>
            </w:r>
            <w:r w:rsidRPr="000329B6">
              <w:rPr>
                <w:rFonts w:ascii="Times New Roman" w:hAnsi="Times New Roman"/>
                <w:i/>
                <w:sz w:val="20"/>
                <w:szCs w:val="20"/>
              </w:rPr>
              <w:t>.</w:t>
            </w:r>
            <w:r w:rsidR="000329B6">
              <w:rPr>
                <w:rFonts w:ascii="Times New Roman" w:hAnsi="Times New Roman"/>
                <w:sz w:val="20"/>
                <w:szCs w:val="20"/>
              </w:rPr>
              <w:t xml:space="preserve"> </w:t>
            </w:r>
            <w:r w:rsidRPr="0007415B">
              <w:rPr>
                <w:rFonts w:ascii="Times New Roman" w:hAnsi="Times New Roman"/>
                <w:sz w:val="20"/>
                <w:szCs w:val="20"/>
              </w:rPr>
              <w:t>Взаимоконтроль (</w:t>
            </w:r>
            <w:r w:rsidRPr="0007415B">
              <w:rPr>
                <w:rFonts w:ascii="Times New Roman" w:hAnsi="Times New Roman"/>
                <w:i/>
                <w:sz w:val="20"/>
                <w:szCs w:val="20"/>
              </w:rPr>
              <w:t>Вспомните и обсудите в парах правило чтения звуковых моделей и способ определения от</w:t>
            </w:r>
            <w:r w:rsidR="000329B6">
              <w:rPr>
                <w:rFonts w:ascii="Times New Roman" w:hAnsi="Times New Roman"/>
                <w:i/>
                <w:sz w:val="20"/>
                <w:szCs w:val="20"/>
              </w:rPr>
              <w:t>д</w:t>
            </w:r>
            <w:r w:rsidRPr="0007415B">
              <w:rPr>
                <w:rFonts w:ascii="Times New Roman" w:hAnsi="Times New Roman"/>
                <w:i/>
                <w:sz w:val="20"/>
                <w:szCs w:val="20"/>
              </w:rPr>
              <w:t>ельного звука</w:t>
            </w:r>
            <w:r w:rsidRPr="0007415B">
              <w:rPr>
                <w:rFonts w:ascii="Times New Roman" w:hAnsi="Times New Roman"/>
                <w:sz w:val="20"/>
                <w:szCs w:val="20"/>
              </w:rPr>
              <w:t>). Умение строи</w:t>
            </w:r>
            <w:r w:rsidR="000329B6">
              <w:rPr>
                <w:rFonts w:ascii="Times New Roman" w:hAnsi="Times New Roman"/>
                <w:sz w:val="20"/>
                <w:szCs w:val="20"/>
              </w:rPr>
              <w:t xml:space="preserve">ть монологическое высказывание. </w:t>
            </w:r>
            <w:r w:rsidRPr="0007415B">
              <w:rPr>
                <w:rFonts w:ascii="Times New Roman" w:hAnsi="Times New Roman"/>
                <w:sz w:val="20"/>
                <w:szCs w:val="20"/>
              </w:rPr>
              <w:t>Договариваться о распределении ролей в совместной деятельности (конструирование букв, задают друг другу вопросы).</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7415B" w:rsidRPr="0007415B" w:rsidTr="00BE3A8A">
        <w:trPr>
          <w:trHeight w:val="90"/>
        </w:trPr>
        <w:tc>
          <w:tcPr>
            <w:tcW w:w="993" w:type="dxa"/>
            <w:vAlign w:val="center"/>
          </w:tcPr>
          <w:p w:rsidR="000329B6" w:rsidRPr="000329B6" w:rsidRDefault="0007415B" w:rsidP="000329B6">
            <w:pPr>
              <w:suppressAutoHyphens/>
              <w:spacing w:after="0" w:line="240" w:lineRule="auto"/>
              <w:jc w:val="center"/>
              <w:rPr>
                <w:rFonts w:ascii="Times New Roman" w:hAnsi="Times New Roman"/>
                <w:bCs/>
                <w:sz w:val="20"/>
                <w:szCs w:val="20"/>
                <w:lang w:val="en-US"/>
              </w:rPr>
            </w:pPr>
            <w:r w:rsidRPr="0007415B">
              <w:rPr>
                <w:rFonts w:ascii="Times New Roman" w:hAnsi="Times New Roman"/>
                <w:bCs/>
                <w:sz w:val="20"/>
                <w:szCs w:val="20"/>
              </w:rPr>
              <w:t>28</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
                <w:bCs/>
                <w:sz w:val="20"/>
                <w:szCs w:val="20"/>
              </w:rPr>
            </w:pPr>
          </w:p>
        </w:tc>
        <w:tc>
          <w:tcPr>
            <w:tcW w:w="1843" w:type="dxa"/>
            <w:tcBorders>
              <w:top w:val="nil"/>
            </w:tcBorders>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Звуки [л]</w:t>
            </w:r>
            <w:r w:rsidR="000329B6">
              <w:rPr>
                <w:rFonts w:ascii="Times New Roman" w:hAnsi="Times New Roman"/>
                <w:bCs/>
                <w:sz w:val="20"/>
                <w:szCs w:val="20"/>
              </w:rPr>
              <w:t>,</w:t>
            </w:r>
            <w:r w:rsidRPr="0007415B">
              <w:rPr>
                <w:rFonts w:ascii="Times New Roman" w:hAnsi="Times New Roman"/>
                <w:bCs/>
                <w:sz w:val="20"/>
                <w:szCs w:val="20"/>
              </w:rPr>
              <w:t xml:space="preserve"> [л</w:t>
            </w:r>
            <w:r w:rsidR="000329B6" w:rsidRPr="000329B6">
              <w:rPr>
                <w:rFonts w:ascii="Times New Roman" w:hAnsi="Times New Roman"/>
                <w:bCs/>
                <w:sz w:val="20"/>
                <w:szCs w:val="20"/>
              </w:rPr>
              <w:t>’</w:t>
            </w:r>
            <w:r w:rsidR="000329B6">
              <w:rPr>
                <w:rFonts w:ascii="Times New Roman" w:hAnsi="Times New Roman"/>
                <w:bCs/>
                <w:sz w:val="20"/>
                <w:szCs w:val="20"/>
              </w:rPr>
              <w:t xml:space="preserve">], буквы </w:t>
            </w:r>
            <w:r w:rsidRPr="0007415B">
              <w:rPr>
                <w:rFonts w:ascii="Times New Roman" w:hAnsi="Times New Roman"/>
                <w:bCs/>
                <w:sz w:val="20"/>
                <w:szCs w:val="20"/>
              </w:rPr>
              <w:t>Л, л</w:t>
            </w:r>
            <w:r w:rsidR="000329B6">
              <w:rPr>
                <w:rFonts w:ascii="Times New Roman" w:hAnsi="Times New Roman"/>
                <w:bCs/>
                <w:sz w:val="20"/>
                <w:szCs w:val="20"/>
              </w:rPr>
              <w:t>.</w:t>
            </w:r>
          </w:p>
          <w:p w:rsidR="0007415B" w:rsidRPr="0007415B" w:rsidRDefault="0007415B" w:rsidP="007D7C08">
            <w:pPr>
              <w:suppressAutoHyphens/>
              <w:spacing w:after="0" w:line="240" w:lineRule="auto"/>
              <w:rPr>
                <w:rFonts w:ascii="Times New Roman" w:hAnsi="Times New Roman"/>
                <w:b/>
                <w:bCs/>
                <w:sz w:val="20"/>
                <w:szCs w:val="20"/>
              </w:rPr>
            </w:pPr>
          </w:p>
        </w:tc>
        <w:tc>
          <w:tcPr>
            <w:tcW w:w="3260" w:type="dxa"/>
          </w:tcPr>
          <w:p w:rsidR="0007415B" w:rsidRPr="0007415B" w:rsidRDefault="0007415B" w:rsidP="000329B6">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Согласные звуки [л]</w:t>
            </w:r>
            <w:r w:rsidR="000329B6">
              <w:rPr>
                <w:rFonts w:ascii="Times New Roman" w:hAnsi="Times New Roman"/>
                <w:sz w:val="20"/>
                <w:szCs w:val="20"/>
              </w:rPr>
              <w:t xml:space="preserve">, </w:t>
            </w:r>
            <w:r w:rsidRPr="0007415B">
              <w:rPr>
                <w:rFonts w:ascii="Times New Roman" w:hAnsi="Times New Roman"/>
                <w:sz w:val="20"/>
                <w:szCs w:val="20"/>
              </w:rPr>
              <w:t>[л</w:t>
            </w:r>
            <w:r w:rsidR="000329B6" w:rsidRPr="007D0CDF">
              <w:rPr>
                <w:rFonts w:ascii="Times New Roman" w:hAnsi="Times New Roman"/>
                <w:sz w:val="20"/>
                <w:szCs w:val="20"/>
              </w:rPr>
              <w:t>’</w:t>
            </w:r>
            <w:r w:rsidR="000329B6">
              <w:rPr>
                <w:rFonts w:ascii="Times New Roman" w:hAnsi="Times New Roman"/>
                <w:sz w:val="20"/>
                <w:szCs w:val="20"/>
              </w:rPr>
              <w:t xml:space="preserve">]. Большая и </w:t>
            </w:r>
            <w:r w:rsidRPr="0007415B">
              <w:rPr>
                <w:rFonts w:ascii="Times New Roman" w:hAnsi="Times New Roman"/>
                <w:sz w:val="20"/>
                <w:szCs w:val="20"/>
              </w:rPr>
              <w:t xml:space="preserve">малая буквы </w:t>
            </w:r>
            <w:r w:rsidRPr="000329B6">
              <w:rPr>
                <w:rFonts w:ascii="Times New Roman" w:hAnsi="Times New Roman"/>
                <w:bCs/>
                <w:sz w:val="20"/>
                <w:szCs w:val="20"/>
              </w:rPr>
              <w:t>Л, л.</w:t>
            </w:r>
            <w:r w:rsidRPr="0007415B">
              <w:rPr>
                <w:rFonts w:ascii="Times New Roman" w:hAnsi="Times New Roman"/>
                <w:b/>
                <w:bCs/>
                <w:sz w:val="20"/>
                <w:szCs w:val="20"/>
              </w:rPr>
              <w:t xml:space="preserve"> </w:t>
            </w:r>
            <w:r w:rsidRPr="0007415B">
              <w:rPr>
                <w:rFonts w:ascii="Times New Roman" w:hAnsi="Times New Roman"/>
                <w:bCs/>
                <w:sz w:val="20"/>
                <w:szCs w:val="20"/>
              </w:rPr>
              <w:t>Две работы буквы</w:t>
            </w:r>
            <w:r w:rsidRPr="0007415B">
              <w:rPr>
                <w:rFonts w:ascii="Times New Roman" w:hAnsi="Times New Roman"/>
                <w:b/>
                <w:bCs/>
                <w:sz w:val="20"/>
                <w:szCs w:val="20"/>
              </w:rPr>
              <w:t xml:space="preserve"> </w:t>
            </w:r>
            <w:r w:rsidRPr="000329B6">
              <w:rPr>
                <w:rFonts w:ascii="Times New Roman" w:hAnsi="Times New Roman"/>
                <w:bCs/>
                <w:sz w:val="20"/>
                <w:szCs w:val="20"/>
              </w:rPr>
              <w:t>И.</w:t>
            </w:r>
          </w:p>
        </w:tc>
        <w:tc>
          <w:tcPr>
            <w:tcW w:w="6804" w:type="dxa"/>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Ответы на вопросы, конструирование букв, работа с одно- и двухуровневыми моделями слова. Чтение «цепочек» слов, текста. Работают в группах, парах. Слушают стихотворение. Выделяют на слух слова с новыми звуками.</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Формирование учебно-познавательного интере</w:t>
            </w:r>
            <w:r w:rsidR="000329B6">
              <w:rPr>
                <w:rFonts w:ascii="Times New Roman" w:hAnsi="Times New Roman"/>
                <w:sz w:val="20"/>
                <w:szCs w:val="20"/>
              </w:rPr>
              <w:t xml:space="preserve">са к новому учебному материалу. </w:t>
            </w:r>
            <w:r w:rsidRPr="0007415B">
              <w:rPr>
                <w:rFonts w:ascii="Times New Roman" w:hAnsi="Times New Roman"/>
                <w:sz w:val="20"/>
                <w:szCs w:val="20"/>
              </w:rPr>
              <w:t>Анализ объектов с целью выделения в них существенных признаков: сравнение моделей с целью выделения звук</w:t>
            </w:r>
            <w:r w:rsidR="000329B6">
              <w:rPr>
                <w:rFonts w:ascii="Times New Roman" w:hAnsi="Times New Roman"/>
                <w:sz w:val="20"/>
                <w:szCs w:val="20"/>
              </w:rPr>
              <w:t xml:space="preserve">ов, обозначаемых новой буквой. </w:t>
            </w:r>
            <w:r w:rsidRPr="0007415B">
              <w:rPr>
                <w:rFonts w:ascii="Times New Roman" w:hAnsi="Times New Roman"/>
                <w:sz w:val="20"/>
                <w:szCs w:val="20"/>
              </w:rPr>
              <w:t>Выполнение заданий с использованием материальны</w:t>
            </w:r>
            <w:r w:rsidR="000329B6">
              <w:rPr>
                <w:rFonts w:ascii="Times New Roman" w:hAnsi="Times New Roman"/>
                <w:sz w:val="20"/>
                <w:szCs w:val="20"/>
              </w:rPr>
              <w:t>х объектов (наборное полотно, к</w:t>
            </w:r>
            <w:r w:rsidRPr="0007415B">
              <w:rPr>
                <w:rFonts w:ascii="Times New Roman" w:hAnsi="Times New Roman"/>
                <w:sz w:val="20"/>
                <w:szCs w:val="20"/>
              </w:rPr>
              <w:t>онверт для конструирования). Подведение под понятие на основе распознавания объектов, выделения существенных признаков: формирование понятия «звук» через анализ моделей. Умение работать с дидактическими иллюстрациями (поиск предложений к заданным рисункам). Формирование умения работать по условным обозначениям. Формулирование и удержание учебной задачи  (</w:t>
            </w:r>
            <w:r w:rsidRPr="0007415B">
              <w:rPr>
                <w:rFonts w:ascii="Times New Roman" w:hAnsi="Times New Roman"/>
                <w:i/>
                <w:sz w:val="20"/>
                <w:szCs w:val="20"/>
              </w:rPr>
              <w:t>Над чем нам нужно подумать на уроке, что узнать</w:t>
            </w:r>
            <w:r w:rsidRPr="0007415B">
              <w:rPr>
                <w:rFonts w:ascii="Times New Roman" w:hAnsi="Times New Roman"/>
                <w:sz w:val="20"/>
                <w:szCs w:val="20"/>
              </w:rPr>
              <w:t>?).  Взаимоконтроль (</w:t>
            </w:r>
            <w:r w:rsidR="000329B6">
              <w:rPr>
                <w:rFonts w:ascii="Times New Roman" w:hAnsi="Times New Roman"/>
                <w:i/>
                <w:sz w:val="20"/>
                <w:szCs w:val="20"/>
              </w:rPr>
              <w:t>О</w:t>
            </w:r>
            <w:r w:rsidRPr="0007415B">
              <w:rPr>
                <w:rFonts w:ascii="Times New Roman" w:hAnsi="Times New Roman"/>
                <w:i/>
                <w:sz w:val="20"/>
                <w:szCs w:val="20"/>
              </w:rPr>
              <w:t>бсудите составленную модель в парах</w:t>
            </w:r>
            <w:r w:rsidR="000329B6">
              <w:rPr>
                <w:rFonts w:ascii="Times New Roman" w:hAnsi="Times New Roman"/>
                <w:i/>
                <w:sz w:val="20"/>
                <w:szCs w:val="20"/>
              </w:rPr>
              <w:t>.</w:t>
            </w:r>
            <w:r w:rsidRPr="0007415B">
              <w:rPr>
                <w:rFonts w:ascii="Times New Roman" w:hAnsi="Times New Roman"/>
                <w:i/>
                <w:sz w:val="20"/>
                <w:szCs w:val="20"/>
              </w:rPr>
              <w:t xml:space="preserve"> </w:t>
            </w:r>
            <w:r w:rsidR="000329B6">
              <w:rPr>
                <w:rFonts w:ascii="Times New Roman" w:hAnsi="Times New Roman"/>
                <w:i/>
                <w:sz w:val="20"/>
                <w:szCs w:val="20"/>
              </w:rPr>
              <w:t>С</w:t>
            </w:r>
            <w:r w:rsidRPr="0007415B">
              <w:rPr>
                <w:rFonts w:ascii="Times New Roman" w:hAnsi="Times New Roman"/>
                <w:i/>
                <w:sz w:val="20"/>
                <w:szCs w:val="20"/>
              </w:rPr>
              <w:t>огласны ли дети с такой моделью</w:t>
            </w:r>
            <w:r w:rsidR="000329B6">
              <w:rPr>
                <w:rFonts w:ascii="Times New Roman" w:hAnsi="Times New Roman"/>
                <w:i/>
                <w:sz w:val="20"/>
                <w:szCs w:val="20"/>
              </w:rPr>
              <w:t>?</w:t>
            </w:r>
            <w:r w:rsidRPr="0007415B">
              <w:rPr>
                <w:rFonts w:ascii="Times New Roman" w:hAnsi="Times New Roman"/>
                <w:sz w:val="20"/>
                <w:szCs w:val="20"/>
              </w:rPr>
              <w:t>).</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Умение строить монологическое высказывание (составление рассказа по картинке на тему «Гроза»). Договариваться о распределении ролей в совместной деятельности (конструирование букв, при работе в парах).</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329B6" w:rsidRPr="0007415B" w:rsidRDefault="0007415B" w:rsidP="000329B6">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29</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0329B6">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Звуки [л]</w:t>
            </w:r>
            <w:r w:rsidR="000329B6">
              <w:rPr>
                <w:rFonts w:ascii="Times New Roman" w:hAnsi="Times New Roman"/>
                <w:bCs/>
                <w:sz w:val="20"/>
                <w:szCs w:val="20"/>
              </w:rPr>
              <w:t xml:space="preserve">, </w:t>
            </w:r>
            <w:r w:rsidRPr="0007415B">
              <w:rPr>
                <w:rFonts w:ascii="Times New Roman" w:hAnsi="Times New Roman"/>
                <w:bCs/>
                <w:sz w:val="20"/>
                <w:szCs w:val="20"/>
              </w:rPr>
              <w:t>[л</w:t>
            </w:r>
            <w:r w:rsidR="000329B6" w:rsidRPr="000329B6">
              <w:rPr>
                <w:rFonts w:ascii="Times New Roman" w:hAnsi="Times New Roman"/>
                <w:bCs/>
                <w:sz w:val="20"/>
                <w:szCs w:val="20"/>
              </w:rPr>
              <w:t>’</w:t>
            </w:r>
            <w:r w:rsidRPr="0007415B">
              <w:rPr>
                <w:rFonts w:ascii="Times New Roman" w:hAnsi="Times New Roman"/>
                <w:bCs/>
                <w:sz w:val="20"/>
                <w:szCs w:val="20"/>
              </w:rPr>
              <w:t>], буквы Л,</w:t>
            </w:r>
            <w:r w:rsidR="000329B6">
              <w:rPr>
                <w:rFonts w:ascii="Times New Roman" w:hAnsi="Times New Roman"/>
                <w:bCs/>
                <w:sz w:val="20"/>
                <w:szCs w:val="20"/>
              </w:rPr>
              <w:t xml:space="preserve"> </w:t>
            </w:r>
            <w:r w:rsidRPr="0007415B">
              <w:rPr>
                <w:rFonts w:ascii="Times New Roman" w:hAnsi="Times New Roman"/>
                <w:bCs/>
                <w:sz w:val="20"/>
                <w:szCs w:val="20"/>
              </w:rPr>
              <w:t>л. Закрепление.</w:t>
            </w:r>
          </w:p>
        </w:tc>
        <w:tc>
          <w:tcPr>
            <w:tcW w:w="3260" w:type="dxa"/>
          </w:tcPr>
          <w:p w:rsidR="0007415B" w:rsidRPr="0007415B" w:rsidRDefault="0007415B" w:rsidP="000329B6">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Согласные звуки [л]</w:t>
            </w:r>
            <w:r w:rsidR="000329B6">
              <w:rPr>
                <w:rFonts w:ascii="Times New Roman" w:hAnsi="Times New Roman"/>
                <w:sz w:val="20"/>
                <w:szCs w:val="20"/>
              </w:rPr>
              <w:t xml:space="preserve">, </w:t>
            </w:r>
            <w:r w:rsidRPr="0007415B">
              <w:rPr>
                <w:rFonts w:ascii="Times New Roman" w:hAnsi="Times New Roman"/>
                <w:sz w:val="20"/>
                <w:szCs w:val="20"/>
              </w:rPr>
              <w:t>[л</w:t>
            </w:r>
            <w:r w:rsidR="000329B6" w:rsidRPr="007D0CDF">
              <w:rPr>
                <w:rFonts w:ascii="Times New Roman" w:hAnsi="Times New Roman"/>
                <w:sz w:val="20"/>
                <w:szCs w:val="20"/>
              </w:rPr>
              <w:t>’</w:t>
            </w:r>
            <w:r w:rsidR="007D0CDF">
              <w:rPr>
                <w:rFonts w:ascii="Times New Roman" w:hAnsi="Times New Roman"/>
                <w:sz w:val="20"/>
                <w:szCs w:val="20"/>
              </w:rPr>
              <w:t xml:space="preserve">]. Большая и малая буквы Л, л. </w:t>
            </w:r>
            <w:r w:rsidRPr="0007415B">
              <w:rPr>
                <w:rFonts w:ascii="Times New Roman" w:hAnsi="Times New Roman"/>
                <w:sz w:val="20"/>
                <w:szCs w:val="20"/>
              </w:rPr>
              <w:t>Смысло</w:t>
            </w:r>
            <w:r w:rsidR="007D0CDF">
              <w:rPr>
                <w:rFonts w:ascii="Times New Roman" w:hAnsi="Times New Roman"/>
                <w:sz w:val="20"/>
                <w:szCs w:val="20"/>
              </w:rPr>
              <w:t>-</w:t>
            </w:r>
            <w:r w:rsidRPr="0007415B">
              <w:rPr>
                <w:rFonts w:ascii="Times New Roman" w:hAnsi="Times New Roman"/>
                <w:sz w:val="20"/>
                <w:szCs w:val="20"/>
              </w:rPr>
              <w:t>различительная роль звуков.</w:t>
            </w:r>
          </w:p>
        </w:tc>
        <w:tc>
          <w:tcPr>
            <w:tcW w:w="6804" w:type="dxa"/>
          </w:tcPr>
          <w:p w:rsidR="0007415B" w:rsidRPr="0007415B" w:rsidRDefault="0007415B" w:rsidP="000329B6">
            <w:pPr>
              <w:spacing w:after="0" w:line="240" w:lineRule="auto"/>
              <w:jc w:val="both"/>
              <w:rPr>
                <w:rFonts w:ascii="Times New Roman" w:hAnsi="Times New Roman"/>
                <w:sz w:val="20"/>
                <w:szCs w:val="20"/>
                <w:lang w:eastAsia="en-US"/>
              </w:rPr>
            </w:pPr>
            <w:r w:rsidRPr="0007415B">
              <w:rPr>
                <w:rFonts w:ascii="Times New Roman" w:hAnsi="Times New Roman"/>
                <w:bCs/>
                <w:i/>
                <w:sz w:val="20"/>
                <w:szCs w:val="20"/>
                <w:lang w:eastAsia="en-US"/>
              </w:rPr>
              <w:t>УУД:</w:t>
            </w:r>
            <w:r w:rsidRPr="0007415B">
              <w:rPr>
                <w:rFonts w:ascii="Times New Roman" w:hAnsi="Times New Roman"/>
                <w:bCs/>
                <w:sz w:val="20"/>
                <w:szCs w:val="20"/>
                <w:lang w:eastAsia="en-US"/>
              </w:rPr>
              <w:t xml:space="preserve"> </w:t>
            </w:r>
            <w:r w:rsidRPr="0007415B">
              <w:rPr>
                <w:rFonts w:ascii="Times New Roman" w:hAnsi="Times New Roman"/>
                <w:sz w:val="20"/>
                <w:szCs w:val="20"/>
                <w:lang w:eastAsia="en-US"/>
              </w:rPr>
              <w:t>Мотивация учебной деятельности при выполнении  задани</w:t>
            </w:r>
            <w:r w:rsidR="000329B6">
              <w:rPr>
                <w:rFonts w:ascii="Times New Roman" w:hAnsi="Times New Roman"/>
                <w:sz w:val="20"/>
                <w:szCs w:val="20"/>
                <w:lang w:eastAsia="en-US"/>
              </w:rPr>
              <w:t xml:space="preserve">й  на основе имеющихся знаний. </w:t>
            </w:r>
            <w:r w:rsidRPr="0007415B">
              <w:rPr>
                <w:rFonts w:ascii="Times New Roman" w:hAnsi="Times New Roman"/>
                <w:sz w:val="20"/>
                <w:szCs w:val="20"/>
                <w:lang w:eastAsia="en-US"/>
              </w:rPr>
              <w:t>Анализ объектов с целью выделения в них существенных признаков: сравнение моделей с целью выделения звуков, обозначаемых новой буквой. Подведение под понятие на</w:t>
            </w:r>
            <w:r w:rsidR="000329B6">
              <w:rPr>
                <w:rFonts w:ascii="Times New Roman" w:hAnsi="Times New Roman"/>
                <w:sz w:val="20"/>
                <w:szCs w:val="20"/>
                <w:lang w:eastAsia="en-US"/>
              </w:rPr>
              <w:t xml:space="preserve"> основе распознавания объектов, </w:t>
            </w:r>
            <w:r w:rsidRPr="0007415B">
              <w:rPr>
                <w:rFonts w:ascii="Times New Roman" w:hAnsi="Times New Roman"/>
                <w:sz w:val="20"/>
                <w:szCs w:val="20"/>
                <w:lang w:eastAsia="en-US"/>
              </w:rPr>
              <w:t>выделения существенных признаков: формирование понятия «звук» через анализ моделей. Работа с текстом и иллюстрациями: поиск нужных слов (работа на цветном фоне – розовом и ж</w:t>
            </w:r>
            <w:r w:rsidR="000329B6">
              <w:rPr>
                <w:rFonts w:ascii="Times New Roman" w:hAnsi="Times New Roman"/>
                <w:sz w:val="20"/>
                <w:szCs w:val="20"/>
                <w:lang w:eastAsia="en-US"/>
              </w:rPr>
              <w:t>ё</w:t>
            </w:r>
            <w:r w:rsidRPr="0007415B">
              <w:rPr>
                <w:rFonts w:ascii="Times New Roman" w:hAnsi="Times New Roman"/>
                <w:sz w:val="20"/>
                <w:szCs w:val="20"/>
                <w:lang w:eastAsia="en-US"/>
              </w:rPr>
              <w:t>лтом). Проводить сравнение, выбирая правильный ответ (сравнивают пары слов по звучанию и значению).</w:t>
            </w:r>
          </w:p>
        </w:tc>
        <w:tc>
          <w:tcPr>
            <w:tcW w:w="1701" w:type="dxa"/>
          </w:tcPr>
          <w:p w:rsidR="0007415B" w:rsidRPr="0007415B" w:rsidRDefault="0007415B" w:rsidP="007D7C08">
            <w:pPr>
              <w:spacing w:after="0" w:line="240" w:lineRule="auto"/>
              <w:rPr>
                <w:rFonts w:ascii="Times New Roman" w:hAnsi="Times New Roman"/>
                <w:bCs/>
                <w:i/>
                <w:sz w:val="20"/>
                <w:szCs w:val="20"/>
                <w:lang w:eastAsia="en-US"/>
              </w:rPr>
            </w:pPr>
          </w:p>
        </w:tc>
      </w:tr>
      <w:tr w:rsidR="0007415B" w:rsidRPr="0007415B" w:rsidTr="00BE3A8A">
        <w:trPr>
          <w:trHeight w:val="130"/>
        </w:trPr>
        <w:tc>
          <w:tcPr>
            <w:tcW w:w="993" w:type="dxa"/>
            <w:vAlign w:val="center"/>
          </w:tcPr>
          <w:p w:rsidR="000329B6" w:rsidRPr="000329B6" w:rsidRDefault="0007415B" w:rsidP="000329B6">
            <w:pPr>
              <w:suppressAutoHyphens/>
              <w:spacing w:after="0" w:line="240" w:lineRule="auto"/>
              <w:jc w:val="center"/>
              <w:rPr>
                <w:rFonts w:ascii="Times New Roman" w:hAnsi="Times New Roman"/>
                <w:bCs/>
                <w:sz w:val="20"/>
                <w:szCs w:val="20"/>
                <w:lang w:val="en-US"/>
              </w:rPr>
            </w:pPr>
            <w:r w:rsidRPr="0007415B">
              <w:rPr>
                <w:rFonts w:ascii="Times New Roman" w:hAnsi="Times New Roman"/>
                <w:bCs/>
                <w:sz w:val="20"/>
                <w:szCs w:val="20"/>
              </w:rPr>
              <w:t>30</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0329B6">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Звуки [р]</w:t>
            </w:r>
            <w:r w:rsidR="000329B6">
              <w:rPr>
                <w:rFonts w:ascii="Times New Roman" w:hAnsi="Times New Roman"/>
                <w:bCs/>
                <w:sz w:val="20"/>
                <w:szCs w:val="20"/>
              </w:rPr>
              <w:t xml:space="preserve">, </w:t>
            </w:r>
            <w:r w:rsidRPr="0007415B">
              <w:rPr>
                <w:rFonts w:ascii="Times New Roman" w:hAnsi="Times New Roman"/>
                <w:bCs/>
                <w:sz w:val="20"/>
                <w:szCs w:val="20"/>
              </w:rPr>
              <w:t>[р</w:t>
            </w:r>
            <w:r w:rsidR="000329B6" w:rsidRPr="000329B6">
              <w:rPr>
                <w:rFonts w:ascii="Times New Roman" w:hAnsi="Times New Roman"/>
                <w:bCs/>
                <w:sz w:val="20"/>
                <w:szCs w:val="20"/>
              </w:rPr>
              <w:t>’</w:t>
            </w:r>
            <w:r w:rsidR="006E6715">
              <w:rPr>
                <w:rFonts w:ascii="Times New Roman" w:hAnsi="Times New Roman"/>
                <w:bCs/>
                <w:sz w:val="20"/>
                <w:szCs w:val="20"/>
              </w:rPr>
              <w:t xml:space="preserve">], буквы </w:t>
            </w:r>
            <w:r w:rsidRPr="0007415B">
              <w:rPr>
                <w:rFonts w:ascii="Times New Roman" w:hAnsi="Times New Roman"/>
                <w:bCs/>
                <w:sz w:val="20"/>
                <w:szCs w:val="20"/>
              </w:rPr>
              <w:t>Р, р</w:t>
            </w:r>
            <w:r w:rsidR="000329B6">
              <w:rPr>
                <w:rFonts w:ascii="Times New Roman" w:hAnsi="Times New Roman"/>
                <w:bCs/>
                <w:sz w:val="20"/>
                <w:szCs w:val="20"/>
              </w:rPr>
              <w:t>.</w:t>
            </w:r>
          </w:p>
        </w:tc>
        <w:tc>
          <w:tcPr>
            <w:tcW w:w="3260" w:type="dxa"/>
          </w:tcPr>
          <w:p w:rsidR="0007415B" w:rsidRPr="0007415B" w:rsidRDefault="0007415B" w:rsidP="000329B6">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Согласные звуки [р]</w:t>
            </w:r>
            <w:r w:rsidR="000329B6">
              <w:rPr>
                <w:rFonts w:ascii="Times New Roman" w:hAnsi="Times New Roman"/>
                <w:sz w:val="20"/>
                <w:szCs w:val="20"/>
              </w:rPr>
              <w:t xml:space="preserve">, </w:t>
            </w:r>
            <w:r w:rsidRPr="0007415B">
              <w:rPr>
                <w:rFonts w:ascii="Times New Roman" w:hAnsi="Times New Roman"/>
                <w:sz w:val="20"/>
                <w:szCs w:val="20"/>
              </w:rPr>
              <w:t>[р</w:t>
            </w:r>
            <w:r w:rsidR="000329B6" w:rsidRPr="007D0CDF">
              <w:rPr>
                <w:rFonts w:ascii="Times New Roman" w:hAnsi="Times New Roman"/>
                <w:sz w:val="20"/>
                <w:szCs w:val="20"/>
              </w:rPr>
              <w:t>’</w:t>
            </w:r>
            <w:r w:rsidRPr="0007415B">
              <w:rPr>
                <w:rFonts w:ascii="Times New Roman" w:hAnsi="Times New Roman"/>
                <w:sz w:val="20"/>
                <w:szCs w:val="20"/>
              </w:rPr>
              <w:t xml:space="preserve">]. Большая и  малая буквы </w:t>
            </w:r>
            <w:r w:rsidRPr="000329B6">
              <w:rPr>
                <w:rFonts w:ascii="Times New Roman" w:hAnsi="Times New Roman"/>
                <w:bCs/>
                <w:sz w:val="20"/>
                <w:szCs w:val="20"/>
              </w:rPr>
              <w:t>Р,</w:t>
            </w:r>
            <w:r w:rsidR="000329B6">
              <w:rPr>
                <w:rFonts w:ascii="Times New Roman" w:hAnsi="Times New Roman"/>
                <w:bCs/>
                <w:sz w:val="20"/>
                <w:szCs w:val="20"/>
              </w:rPr>
              <w:t xml:space="preserve"> </w:t>
            </w:r>
            <w:r w:rsidRPr="000329B6">
              <w:rPr>
                <w:rFonts w:ascii="Times New Roman" w:hAnsi="Times New Roman"/>
                <w:bCs/>
                <w:sz w:val="20"/>
                <w:szCs w:val="20"/>
              </w:rPr>
              <w:t>р.</w:t>
            </w: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bCs/>
                <w:i/>
                <w:sz w:val="20"/>
                <w:szCs w:val="20"/>
              </w:rPr>
              <w:t>УУД</w:t>
            </w:r>
            <w:r w:rsidRPr="0007415B">
              <w:rPr>
                <w:rFonts w:ascii="Times New Roman" w:hAnsi="Times New Roman"/>
                <w:bCs/>
                <w:sz w:val="20"/>
                <w:szCs w:val="20"/>
              </w:rPr>
              <w:t xml:space="preserve">: </w:t>
            </w:r>
            <w:r w:rsidRPr="0007415B">
              <w:rPr>
                <w:rFonts w:ascii="Times New Roman" w:hAnsi="Times New Roman"/>
                <w:sz w:val="20"/>
                <w:szCs w:val="20"/>
              </w:rPr>
              <w:t>Формирование учебно-познавательного интереса к новому учебному материалу. Анализ объектов с целью выделения в них существенных признаков: сравнение моделей с целью выделения звуков, обозначаемых новой буквой. Формирование умения осуществлять сравнение и выделять общее и различное. Выполнение заданий с использованием материальных объ</w:t>
            </w:r>
            <w:r w:rsidR="007D0CDF">
              <w:rPr>
                <w:rFonts w:ascii="Times New Roman" w:hAnsi="Times New Roman"/>
                <w:sz w:val="20"/>
                <w:szCs w:val="20"/>
              </w:rPr>
              <w:t xml:space="preserve">ектов (наборное полотно, </w:t>
            </w:r>
            <w:r w:rsidRPr="0007415B">
              <w:rPr>
                <w:rFonts w:ascii="Times New Roman" w:hAnsi="Times New Roman"/>
                <w:sz w:val="20"/>
                <w:szCs w:val="20"/>
              </w:rPr>
              <w:t>конверт для конструирования). Подведение под понятие на основе распознавания объектов, выделения существенных признаков: формирование понятия «звук» через анализ моделей. Умение работать с дидактическими иллюстрациями (соотнесение рисунка с объясняемым словом).</w:t>
            </w:r>
          </w:p>
        </w:tc>
        <w:tc>
          <w:tcPr>
            <w:tcW w:w="1701" w:type="dxa"/>
          </w:tcPr>
          <w:p w:rsidR="0007415B" w:rsidRPr="0007415B" w:rsidRDefault="0007415B" w:rsidP="007D7C08">
            <w:pPr>
              <w:spacing w:after="0" w:line="240" w:lineRule="auto"/>
              <w:rPr>
                <w:rFonts w:ascii="Times New Roman" w:hAnsi="Times New Roman"/>
                <w:bCs/>
                <w:i/>
                <w:sz w:val="20"/>
                <w:szCs w:val="20"/>
              </w:rPr>
            </w:pPr>
          </w:p>
        </w:tc>
      </w:tr>
      <w:tr w:rsidR="0007415B" w:rsidRPr="0007415B" w:rsidTr="00BE3A8A">
        <w:trPr>
          <w:trHeight w:val="838"/>
        </w:trPr>
        <w:tc>
          <w:tcPr>
            <w:tcW w:w="993" w:type="dxa"/>
            <w:vAlign w:val="center"/>
          </w:tcPr>
          <w:p w:rsidR="007D0CDF" w:rsidRPr="0007415B" w:rsidRDefault="0007415B" w:rsidP="007D0CDF">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31</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
                <w:bCs/>
                <w:sz w:val="20"/>
                <w:szCs w:val="20"/>
              </w:rPr>
            </w:pPr>
          </w:p>
        </w:tc>
        <w:tc>
          <w:tcPr>
            <w:tcW w:w="1843" w:type="dxa"/>
          </w:tcPr>
          <w:p w:rsidR="0007415B" w:rsidRPr="0007415B" w:rsidRDefault="0007415B" w:rsidP="000329B6">
            <w:pPr>
              <w:suppressAutoHyphens/>
              <w:spacing w:after="0" w:line="240" w:lineRule="auto"/>
              <w:rPr>
                <w:rFonts w:ascii="Times New Roman" w:hAnsi="Times New Roman"/>
                <w:b/>
                <w:bCs/>
                <w:sz w:val="20"/>
                <w:szCs w:val="20"/>
              </w:rPr>
            </w:pPr>
            <w:r w:rsidRPr="0007415B">
              <w:rPr>
                <w:rFonts w:ascii="Times New Roman" w:hAnsi="Times New Roman"/>
                <w:bCs/>
                <w:sz w:val="20"/>
                <w:szCs w:val="20"/>
              </w:rPr>
              <w:t>Звуки [р]</w:t>
            </w:r>
            <w:r w:rsidR="007D0CDF">
              <w:rPr>
                <w:rFonts w:ascii="Times New Roman" w:hAnsi="Times New Roman"/>
                <w:bCs/>
                <w:sz w:val="20"/>
                <w:szCs w:val="20"/>
              </w:rPr>
              <w:t>,</w:t>
            </w:r>
            <w:r w:rsidRPr="0007415B">
              <w:rPr>
                <w:rFonts w:ascii="Times New Roman" w:hAnsi="Times New Roman"/>
                <w:bCs/>
                <w:sz w:val="20"/>
                <w:szCs w:val="20"/>
              </w:rPr>
              <w:t xml:space="preserve"> [р</w:t>
            </w:r>
            <w:r w:rsidR="000329B6" w:rsidRPr="000329B6">
              <w:rPr>
                <w:rFonts w:ascii="Times New Roman" w:hAnsi="Times New Roman"/>
                <w:bCs/>
                <w:sz w:val="20"/>
                <w:szCs w:val="20"/>
              </w:rPr>
              <w:t>’</w:t>
            </w:r>
            <w:r w:rsidR="006E6715">
              <w:rPr>
                <w:rFonts w:ascii="Times New Roman" w:hAnsi="Times New Roman"/>
                <w:bCs/>
                <w:sz w:val="20"/>
                <w:szCs w:val="20"/>
              </w:rPr>
              <w:t xml:space="preserve">], буквы </w:t>
            </w:r>
            <w:r w:rsidRPr="0007415B">
              <w:rPr>
                <w:rFonts w:ascii="Times New Roman" w:hAnsi="Times New Roman"/>
                <w:bCs/>
                <w:sz w:val="20"/>
                <w:szCs w:val="20"/>
              </w:rPr>
              <w:t>Р, р. Повторение.</w:t>
            </w:r>
          </w:p>
        </w:tc>
        <w:tc>
          <w:tcPr>
            <w:tcW w:w="3260" w:type="dxa"/>
          </w:tcPr>
          <w:p w:rsidR="0007415B" w:rsidRPr="0007415B" w:rsidRDefault="0007415B" w:rsidP="007D0CDF">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Согласные звуки [р]</w:t>
            </w:r>
            <w:r w:rsidR="007D0CDF">
              <w:rPr>
                <w:rFonts w:ascii="Times New Roman" w:hAnsi="Times New Roman"/>
                <w:sz w:val="20"/>
                <w:szCs w:val="20"/>
              </w:rPr>
              <w:t xml:space="preserve">, </w:t>
            </w:r>
            <w:r w:rsidRPr="0007415B">
              <w:rPr>
                <w:rFonts w:ascii="Times New Roman" w:hAnsi="Times New Roman"/>
                <w:sz w:val="20"/>
                <w:szCs w:val="20"/>
              </w:rPr>
              <w:t>[р</w:t>
            </w:r>
            <w:r w:rsidR="000329B6" w:rsidRPr="007D0CDF">
              <w:rPr>
                <w:rFonts w:ascii="Times New Roman" w:hAnsi="Times New Roman"/>
                <w:sz w:val="20"/>
                <w:szCs w:val="20"/>
              </w:rPr>
              <w:t>’</w:t>
            </w:r>
            <w:r w:rsidR="007D0CDF">
              <w:rPr>
                <w:rFonts w:ascii="Times New Roman" w:hAnsi="Times New Roman"/>
                <w:sz w:val="20"/>
                <w:szCs w:val="20"/>
              </w:rPr>
              <w:t xml:space="preserve">]. Большая и </w:t>
            </w:r>
            <w:r w:rsidRPr="0007415B">
              <w:rPr>
                <w:rFonts w:ascii="Times New Roman" w:hAnsi="Times New Roman"/>
                <w:sz w:val="20"/>
                <w:szCs w:val="20"/>
              </w:rPr>
              <w:t>малая буквы Р,</w:t>
            </w:r>
            <w:r w:rsidR="007D0CDF">
              <w:rPr>
                <w:rFonts w:ascii="Times New Roman" w:hAnsi="Times New Roman"/>
                <w:sz w:val="20"/>
                <w:szCs w:val="20"/>
              </w:rPr>
              <w:t xml:space="preserve"> р. </w:t>
            </w:r>
            <w:r w:rsidRPr="0007415B">
              <w:rPr>
                <w:rFonts w:ascii="Times New Roman" w:hAnsi="Times New Roman"/>
                <w:sz w:val="20"/>
                <w:szCs w:val="20"/>
              </w:rPr>
              <w:t>Смысло</w:t>
            </w:r>
            <w:r w:rsidR="007D0CDF">
              <w:rPr>
                <w:rFonts w:ascii="Times New Roman" w:hAnsi="Times New Roman"/>
                <w:sz w:val="20"/>
                <w:szCs w:val="20"/>
              </w:rPr>
              <w:t>-</w:t>
            </w:r>
            <w:r w:rsidRPr="0007415B">
              <w:rPr>
                <w:rFonts w:ascii="Times New Roman" w:hAnsi="Times New Roman"/>
                <w:sz w:val="20"/>
                <w:szCs w:val="20"/>
              </w:rPr>
              <w:t>различительная роль звуков.</w:t>
            </w: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Сравнивают слова по звучанию и значению</w:t>
            </w:r>
            <w:r w:rsidR="007D0CDF">
              <w:rPr>
                <w:rFonts w:ascii="Times New Roman" w:hAnsi="Times New Roman"/>
                <w:sz w:val="20"/>
                <w:szCs w:val="20"/>
              </w:rPr>
              <w:t>.</w:t>
            </w:r>
            <w:r w:rsidRPr="0007415B">
              <w:rPr>
                <w:rFonts w:ascii="Times New Roman" w:hAnsi="Times New Roman"/>
                <w:sz w:val="20"/>
                <w:szCs w:val="20"/>
              </w:rPr>
              <w:t xml:space="preserve"> Работают в группах. Выделяют на слух слова с изучаемыми звуками из прочитанного учителем стихотворения. Читают слова в слоговом столбике. Составляют предложения. Отвечают на вопросы, рассуждают, делают выводы. </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bCs/>
                <w:i/>
                <w:sz w:val="20"/>
                <w:szCs w:val="20"/>
                <w:lang w:eastAsia="en-US"/>
              </w:rPr>
              <w:t>УУД</w:t>
            </w:r>
            <w:r w:rsidRPr="0007415B">
              <w:rPr>
                <w:rFonts w:ascii="Times New Roman" w:hAnsi="Times New Roman"/>
                <w:bCs/>
                <w:sz w:val="20"/>
                <w:szCs w:val="20"/>
                <w:lang w:eastAsia="en-US"/>
              </w:rPr>
              <w:t xml:space="preserve">: </w:t>
            </w:r>
            <w:r w:rsidRPr="0007415B">
              <w:rPr>
                <w:rFonts w:ascii="Times New Roman" w:hAnsi="Times New Roman"/>
                <w:sz w:val="20"/>
                <w:szCs w:val="20"/>
                <w:lang w:eastAsia="en-US"/>
              </w:rPr>
              <w:t xml:space="preserve">Мотивация учебной деятельности при выполнении  заданий  на основе имеющихся знаний. Самоопределение.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Анализ объектов с целью выделения в них существенных признаков: сравнение моделей с целью выделения звуков, обозначаемых новой буквой. Выполнение заданий с использованием материаль</w:t>
            </w:r>
            <w:r w:rsidR="007D0CDF">
              <w:rPr>
                <w:rFonts w:ascii="Times New Roman" w:hAnsi="Times New Roman"/>
                <w:sz w:val="20"/>
                <w:szCs w:val="20"/>
              </w:rPr>
              <w:t>ных объектов (наборное полотно,</w:t>
            </w:r>
            <w:r w:rsidRPr="0007415B">
              <w:rPr>
                <w:rFonts w:ascii="Times New Roman" w:hAnsi="Times New Roman"/>
                <w:sz w:val="20"/>
                <w:szCs w:val="20"/>
              </w:rPr>
              <w:t xml:space="preserve"> конверт для конструирования). Подведение под понятие на основе распознавания объектов, выделения существенных признаков: формирование понятия «звук» через анализ моделей. Работа с текстом и иллюстрациями: поиск нужных слов (работа на цветном фоне – розовом).</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Проводить сравнение, выбирая правильный ответ (сравнивают пары слов по звучанию и значению).</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Формулирование и удержание учебной задачи  (</w:t>
            </w:r>
            <w:r w:rsidRPr="0007415B">
              <w:rPr>
                <w:rFonts w:ascii="Times New Roman" w:hAnsi="Times New Roman"/>
                <w:i/>
                <w:sz w:val="20"/>
                <w:szCs w:val="20"/>
              </w:rPr>
              <w:t>Какие цели мы поставим сегодня?</w:t>
            </w:r>
            <w:r w:rsidR="007D0CDF">
              <w:rPr>
                <w:rFonts w:ascii="Times New Roman" w:hAnsi="Times New Roman"/>
                <w:sz w:val="20"/>
                <w:szCs w:val="20"/>
              </w:rPr>
              <w:t xml:space="preserve">). </w:t>
            </w:r>
            <w:r w:rsidRPr="0007415B">
              <w:rPr>
                <w:rFonts w:ascii="Times New Roman" w:hAnsi="Times New Roman"/>
                <w:sz w:val="20"/>
                <w:szCs w:val="20"/>
              </w:rPr>
              <w:t>Взаимоконтроль (при работе в парах). Умение строить монологическое высказывание. Договариваться о распределении ролей в совместной деятельности (при работе в парах).</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7D0CDF" w:rsidRPr="0007415B" w:rsidRDefault="0007415B" w:rsidP="007D0CDF">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32</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0CDF">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 [й</w:t>
            </w:r>
            <w:r w:rsidR="007D0CDF">
              <w:rPr>
                <w:rFonts w:ascii="Times New Roman" w:hAnsi="Times New Roman"/>
                <w:bCs/>
                <w:sz w:val="20"/>
                <w:szCs w:val="20"/>
                <w:lang w:val="en-US"/>
              </w:rPr>
              <w:t>’</w:t>
            </w:r>
            <w:r w:rsidRPr="0007415B">
              <w:rPr>
                <w:rFonts w:ascii="Times New Roman" w:hAnsi="Times New Roman"/>
                <w:bCs/>
                <w:sz w:val="20"/>
                <w:szCs w:val="20"/>
              </w:rPr>
              <w:t>], буква й</w:t>
            </w:r>
            <w:r w:rsidR="007D0CDF">
              <w:rPr>
                <w:rFonts w:ascii="Times New Roman" w:hAnsi="Times New Roman"/>
                <w:bCs/>
                <w:sz w:val="20"/>
                <w:szCs w:val="20"/>
              </w:rPr>
              <w:t>.</w:t>
            </w:r>
          </w:p>
        </w:tc>
        <w:tc>
          <w:tcPr>
            <w:tcW w:w="3260" w:type="dxa"/>
          </w:tcPr>
          <w:p w:rsidR="0007415B" w:rsidRPr="0007415B" w:rsidRDefault="0007415B" w:rsidP="007D0CDF">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Звук [й</w:t>
            </w:r>
            <w:r w:rsidR="007D0CDF" w:rsidRPr="007D0CDF">
              <w:rPr>
                <w:rFonts w:ascii="Times New Roman" w:hAnsi="Times New Roman"/>
                <w:sz w:val="20"/>
                <w:szCs w:val="20"/>
              </w:rPr>
              <w:t>’</w:t>
            </w:r>
            <w:r w:rsidRPr="0007415B">
              <w:rPr>
                <w:rFonts w:ascii="Times New Roman" w:hAnsi="Times New Roman"/>
                <w:sz w:val="20"/>
                <w:szCs w:val="20"/>
              </w:rPr>
              <w:t xml:space="preserve">] всегда мягкий,  буква </w:t>
            </w:r>
            <w:r w:rsidRPr="007D0CDF">
              <w:rPr>
                <w:rFonts w:ascii="Times New Roman" w:hAnsi="Times New Roman"/>
                <w:bCs/>
                <w:iCs/>
                <w:sz w:val="20"/>
                <w:szCs w:val="20"/>
              </w:rPr>
              <w:t>й.</w:t>
            </w: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 xml:space="preserve">Отвечают на вопросы, конструируют буквы, работают с одно- и двухуровневыми моделями слов, слушают чистоговорку, стихотворение А. Барто. Работают в группах. Работают с наборными полотнами.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Формирование учебно-познавательного интере</w:t>
            </w:r>
            <w:r w:rsidR="007D0CDF">
              <w:rPr>
                <w:rFonts w:ascii="Times New Roman" w:hAnsi="Times New Roman"/>
                <w:sz w:val="20"/>
                <w:szCs w:val="20"/>
              </w:rPr>
              <w:t xml:space="preserve">са к новому учебному материалу. </w:t>
            </w:r>
            <w:r w:rsidRPr="0007415B">
              <w:rPr>
                <w:rFonts w:ascii="Times New Roman" w:hAnsi="Times New Roman"/>
                <w:sz w:val="20"/>
                <w:szCs w:val="20"/>
              </w:rPr>
              <w:t xml:space="preserve">Анализ объектов с целью выделения в них существенных </w:t>
            </w:r>
            <w:r w:rsidR="007D0CDF">
              <w:rPr>
                <w:rFonts w:ascii="Times New Roman" w:hAnsi="Times New Roman"/>
                <w:sz w:val="20"/>
                <w:szCs w:val="20"/>
              </w:rPr>
              <w:t xml:space="preserve">признаков: </w:t>
            </w:r>
            <w:r w:rsidRPr="0007415B">
              <w:rPr>
                <w:rFonts w:ascii="Times New Roman" w:hAnsi="Times New Roman"/>
                <w:sz w:val="20"/>
                <w:szCs w:val="20"/>
              </w:rPr>
              <w:t>сравнение моделей с целью выделения звуков, обозначаемых новой буквой. Формирование умения осуществлять сравнение</w:t>
            </w:r>
            <w:r w:rsidR="007D0CDF">
              <w:rPr>
                <w:rFonts w:ascii="Times New Roman" w:hAnsi="Times New Roman"/>
                <w:sz w:val="20"/>
                <w:szCs w:val="20"/>
              </w:rPr>
              <w:t xml:space="preserve"> и выделять общее и различное. </w:t>
            </w:r>
            <w:r w:rsidRPr="0007415B">
              <w:rPr>
                <w:rFonts w:ascii="Times New Roman" w:hAnsi="Times New Roman"/>
                <w:sz w:val="20"/>
                <w:szCs w:val="20"/>
              </w:rPr>
              <w:t>Выполнение заданий с использованием материаль</w:t>
            </w:r>
            <w:r w:rsidR="007D0CDF">
              <w:rPr>
                <w:rFonts w:ascii="Times New Roman" w:hAnsi="Times New Roman"/>
                <w:sz w:val="20"/>
                <w:szCs w:val="20"/>
              </w:rPr>
              <w:t>ных объектов (наборное полотно,</w:t>
            </w:r>
            <w:r w:rsidRPr="0007415B">
              <w:rPr>
                <w:rFonts w:ascii="Times New Roman" w:hAnsi="Times New Roman"/>
                <w:sz w:val="20"/>
                <w:szCs w:val="20"/>
              </w:rPr>
              <w:t xml:space="preserve"> конверт для конструирования). Подведение под понятие на основе распознавания объектов, вы</w:t>
            </w:r>
            <w:r w:rsidR="007D0CDF">
              <w:rPr>
                <w:rFonts w:ascii="Times New Roman" w:hAnsi="Times New Roman"/>
                <w:sz w:val="20"/>
                <w:szCs w:val="20"/>
              </w:rPr>
              <w:t xml:space="preserve">деления существенных признаков: </w:t>
            </w:r>
            <w:r w:rsidRPr="0007415B">
              <w:rPr>
                <w:rFonts w:ascii="Times New Roman" w:hAnsi="Times New Roman"/>
                <w:sz w:val="20"/>
                <w:szCs w:val="20"/>
              </w:rPr>
              <w:t>формирование понятия «звук» через анализ моделей. Формулирование и удержание учебной задачи  (</w:t>
            </w:r>
            <w:r w:rsidRPr="0007415B">
              <w:rPr>
                <w:rFonts w:ascii="Times New Roman" w:hAnsi="Times New Roman"/>
                <w:i/>
                <w:sz w:val="20"/>
                <w:szCs w:val="20"/>
              </w:rPr>
              <w:t>Над чем нам нужно подумать на уроке, что узнать</w:t>
            </w:r>
            <w:r w:rsidR="007D0CDF">
              <w:rPr>
                <w:rFonts w:ascii="Times New Roman" w:hAnsi="Times New Roman"/>
                <w:sz w:val="20"/>
                <w:szCs w:val="20"/>
              </w:rPr>
              <w:t xml:space="preserve">?). </w:t>
            </w:r>
            <w:r w:rsidRPr="0007415B">
              <w:rPr>
                <w:rFonts w:ascii="Times New Roman" w:hAnsi="Times New Roman"/>
                <w:sz w:val="20"/>
                <w:szCs w:val="20"/>
              </w:rPr>
              <w:t>Взаимоконтроль. Умение строит</w:t>
            </w:r>
            <w:r w:rsidR="007D0CDF">
              <w:rPr>
                <w:rFonts w:ascii="Times New Roman" w:hAnsi="Times New Roman"/>
                <w:sz w:val="20"/>
                <w:szCs w:val="20"/>
              </w:rPr>
              <w:t xml:space="preserve">ь монологическое высказывание. </w:t>
            </w:r>
            <w:r w:rsidRPr="0007415B">
              <w:rPr>
                <w:rFonts w:ascii="Times New Roman" w:hAnsi="Times New Roman"/>
                <w:sz w:val="20"/>
                <w:szCs w:val="20"/>
              </w:rPr>
              <w:t>Договариваться о распределении ролей в совместной деятельности (конструирование букв, при  работе в группах).</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130"/>
        </w:trPr>
        <w:tc>
          <w:tcPr>
            <w:tcW w:w="993" w:type="dxa"/>
            <w:tcBorders>
              <w:top w:val="nil"/>
            </w:tcBorders>
            <w:vAlign w:val="center"/>
          </w:tcPr>
          <w:p w:rsidR="007D0CDF" w:rsidRPr="007D0CDF" w:rsidRDefault="0007415B" w:rsidP="007D0CDF">
            <w:pPr>
              <w:suppressAutoHyphens/>
              <w:spacing w:after="0" w:line="240" w:lineRule="auto"/>
              <w:jc w:val="center"/>
              <w:rPr>
                <w:rFonts w:ascii="Times New Roman" w:hAnsi="Times New Roman"/>
                <w:bCs/>
                <w:sz w:val="20"/>
                <w:szCs w:val="20"/>
                <w:lang w:val="en-US"/>
              </w:rPr>
            </w:pPr>
            <w:r w:rsidRPr="0007415B">
              <w:rPr>
                <w:rFonts w:ascii="Times New Roman" w:hAnsi="Times New Roman"/>
                <w:bCs/>
                <w:sz w:val="20"/>
                <w:szCs w:val="20"/>
              </w:rPr>
              <w:t>33</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Borders>
              <w:top w:val="nil"/>
            </w:tcBorders>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Borders>
              <w:top w:val="nil"/>
            </w:tcBorders>
          </w:tcPr>
          <w:p w:rsidR="0007415B" w:rsidRPr="0007415B" w:rsidRDefault="0007415B" w:rsidP="007D0CDF">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 [й</w:t>
            </w:r>
            <w:r w:rsidR="007D0CDF" w:rsidRPr="00FB00CC">
              <w:rPr>
                <w:rFonts w:ascii="Times New Roman" w:hAnsi="Times New Roman"/>
                <w:bCs/>
                <w:sz w:val="20"/>
                <w:szCs w:val="20"/>
              </w:rPr>
              <w:t>’</w:t>
            </w:r>
            <w:r w:rsidRPr="0007415B">
              <w:rPr>
                <w:rFonts w:ascii="Times New Roman" w:hAnsi="Times New Roman"/>
                <w:bCs/>
                <w:sz w:val="20"/>
                <w:szCs w:val="20"/>
              </w:rPr>
              <w:t>], буква й.  Закрепление.</w:t>
            </w:r>
          </w:p>
        </w:tc>
        <w:tc>
          <w:tcPr>
            <w:tcW w:w="3260" w:type="dxa"/>
            <w:tcBorders>
              <w:top w:val="single" w:sz="4" w:space="0" w:color="auto"/>
            </w:tcBorders>
          </w:tcPr>
          <w:p w:rsidR="0007415B" w:rsidRPr="007D0CDF" w:rsidRDefault="0007415B" w:rsidP="007D0CDF">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Особенность слогов со звуком [й</w:t>
            </w:r>
            <w:r w:rsidR="007D0CDF" w:rsidRPr="007D0CDF">
              <w:rPr>
                <w:rFonts w:ascii="Times New Roman" w:hAnsi="Times New Roman"/>
                <w:sz w:val="20"/>
                <w:szCs w:val="20"/>
              </w:rPr>
              <w:t>’</w:t>
            </w:r>
            <w:r w:rsidRPr="0007415B">
              <w:rPr>
                <w:rFonts w:ascii="Times New Roman" w:hAnsi="Times New Roman"/>
                <w:sz w:val="20"/>
                <w:szCs w:val="20"/>
              </w:rPr>
              <w:t>]</w:t>
            </w:r>
            <w:r w:rsidR="007D0CDF">
              <w:rPr>
                <w:rFonts w:ascii="Times New Roman" w:hAnsi="Times New Roman"/>
                <w:sz w:val="20"/>
                <w:szCs w:val="20"/>
              </w:rPr>
              <w:t>.</w:t>
            </w:r>
          </w:p>
        </w:tc>
        <w:tc>
          <w:tcPr>
            <w:tcW w:w="6804" w:type="dxa"/>
          </w:tcPr>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Сравнение слов по звучанию и значению. Читают слова и слоги в столбике. Работают в группах. Работают с наборным полотном. Слушают стихотворение, выделяя в н</w:t>
            </w:r>
            <w:r w:rsidR="007D0CDF">
              <w:rPr>
                <w:rFonts w:ascii="Times New Roman" w:hAnsi="Times New Roman"/>
                <w:sz w:val="20"/>
                <w:szCs w:val="20"/>
                <w:lang w:eastAsia="en-US"/>
              </w:rPr>
              <w:t>ё</w:t>
            </w:r>
            <w:r w:rsidRPr="0007415B">
              <w:rPr>
                <w:rFonts w:ascii="Times New Roman" w:hAnsi="Times New Roman"/>
                <w:sz w:val="20"/>
                <w:szCs w:val="20"/>
                <w:lang w:eastAsia="en-US"/>
              </w:rPr>
              <w:t>м изучаемые звуки. Читают предложения. Играют в игру «Узнай слово». Рассуждают, отвечают на вопросы, делают выводы, высказывают предположения.</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i/>
                <w:sz w:val="20"/>
                <w:szCs w:val="20"/>
                <w:lang w:eastAsia="en-US"/>
              </w:rPr>
              <w:t>УУД</w:t>
            </w:r>
            <w:r w:rsidRPr="0007415B">
              <w:rPr>
                <w:rFonts w:ascii="Times New Roman" w:hAnsi="Times New Roman"/>
                <w:sz w:val="20"/>
                <w:szCs w:val="20"/>
                <w:lang w:eastAsia="en-US"/>
              </w:rPr>
              <w:t>: Мотивация учебной деятельности при выполнении  заданий  на основе имеющихся знаний. Анализ объектов с целью выделения в них существенных признаков: сравнение моделей с целью выделения зву</w:t>
            </w:r>
            <w:r w:rsidR="007D0CDF">
              <w:rPr>
                <w:rFonts w:ascii="Times New Roman" w:hAnsi="Times New Roman"/>
                <w:sz w:val="20"/>
                <w:szCs w:val="20"/>
                <w:lang w:eastAsia="en-US"/>
              </w:rPr>
              <w:t xml:space="preserve">ков, обозначаемых новой буквой. </w:t>
            </w:r>
            <w:r w:rsidRPr="0007415B">
              <w:rPr>
                <w:rFonts w:ascii="Times New Roman" w:hAnsi="Times New Roman"/>
                <w:sz w:val="20"/>
                <w:szCs w:val="20"/>
                <w:lang w:eastAsia="en-US"/>
              </w:rPr>
              <w:t>Выполнение заданий с использованием материальных объек</w:t>
            </w:r>
            <w:r w:rsidR="007D0CDF">
              <w:rPr>
                <w:rFonts w:ascii="Times New Roman" w:hAnsi="Times New Roman"/>
                <w:sz w:val="20"/>
                <w:szCs w:val="20"/>
                <w:lang w:eastAsia="en-US"/>
              </w:rPr>
              <w:t xml:space="preserve">тов (наборное полотно, </w:t>
            </w:r>
            <w:r w:rsidRPr="0007415B">
              <w:rPr>
                <w:rFonts w:ascii="Times New Roman" w:hAnsi="Times New Roman"/>
                <w:sz w:val="20"/>
                <w:szCs w:val="20"/>
                <w:lang w:eastAsia="en-US"/>
              </w:rPr>
              <w:t>конверт для конструирования). Подведение под понятие на основе распознавания объектов, выделения существенных признаков: формирование понятия «звук» через анализ моделей. Работа с текстом и иллюстрациями: поиск нужных слов (работа на цветном фоне – розовом, голубом). Взаимоконтроль (</w:t>
            </w:r>
            <w:r w:rsidRPr="007D0CDF">
              <w:rPr>
                <w:rFonts w:ascii="Times New Roman" w:hAnsi="Times New Roman"/>
                <w:i/>
                <w:sz w:val="20"/>
                <w:szCs w:val="20"/>
                <w:lang w:eastAsia="en-US"/>
              </w:rPr>
              <w:t>Соседи по парте</w:t>
            </w:r>
            <w:r w:rsidR="007D0CDF">
              <w:rPr>
                <w:rFonts w:ascii="Times New Roman" w:hAnsi="Times New Roman"/>
                <w:i/>
                <w:sz w:val="20"/>
                <w:szCs w:val="20"/>
                <w:lang w:eastAsia="en-US"/>
              </w:rPr>
              <w:t>,</w:t>
            </w:r>
            <w:r w:rsidRPr="007D0CDF">
              <w:rPr>
                <w:rFonts w:ascii="Times New Roman" w:hAnsi="Times New Roman"/>
                <w:i/>
                <w:sz w:val="20"/>
                <w:szCs w:val="20"/>
                <w:lang w:eastAsia="en-US"/>
              </w:rPr>
              <w:t xml:space="preserve"> проверьте друг у друга работы</w:t>
            </w:r>
            <w:r w:rsidR="007D0CDF">
              <w:rPr>
                <w:rFonts w:ascii="Times New Roman" w:hAnsi="Times New Roman"/>
                <w:sz w:val="20"/>
                <w:szCs w:val="20"/>
                <w:lang w:eastAsia="en-US"/>
              </w:rPr>
              <w:t xml:space="preserve">). </w:t>
            </w:r>
            <w:r w:rsidRPr="0007415B">
              <w:rPr>
                <w:rFonts w:ascii="Times New Roman" w:hAnsi="Times New Roman"/>
                <w:sz w:val="20"/>
                <w:szCs w:val="20"/>
                <w:lang w:eastAsia="en-US"/>
              </w:rPr>
              <w:t>Умение строит</w:t>
            </w:r>
            <w:r w:rsidR="007D0CDF">
              <w:rPr>
                <w:rFonts w:ascii="Times New Roman" w:hAnsi="Times New Roman"/>
                <w:sz w:val="20"/>
                <w:szCs w:val="20"/>
                <w:lang w:eastAsia="en-US"/>
              </w:rPr>
              <w:t xml:space="preserve">ь монологическое высказывание. </w:t>
            </w:r>
            <w:r w:rsidRPr="0007415B">
              <w:rPr>
                <w:rFonts w:ascii="Times New Roman" w:hAnsi="Times New Roman"/>
                <w:sz w:val="20"/>
                <w:szCs w:val="20"/>
                <w:lang w:eastAsia="en-US"/>
              </w:rPr>
              <w:t>Договариваться о распределении ролей в совместной деятельности (при работе в группах).</w:t>
            </w:r>
          </w:p>
        </w:tc>
        <w:tc>
          <w:tcPr>
            <w:tcW w:w="1701" w:type="dxa"/>
          </w:tcPr>
          <w:p w:rsidR="0007415B" w:rsidRPr="0007415B" w:rsidRDefault="0007415B" w:rsidP="007D7C08">
            <w:pPr>
              <w:spacing w:after="0" w:line="240" w:lineRule="auto"/>
              <w:rPr>
                <w:rFonts w:ascii="Times New Roman" w:hAnsi="Times New Roman"/>
                <w:sz w:val="20"/>
                <w:szCs w:val="20"/>
                <w:lang w:eastAsia="en-US"/>
              </w:rPr>
            </w:pPr>
          </w:p>
        </w:tc>
      </w:tr>
      <w:tr w:rsidR="00051013" w:rsidRPr="0007415B" w:rsidTr="00051013">
        <w:trPr>
          <w:trHeight w:val="130"/>
        </w:trPr>
        <w:tc>
          <w:tcPr>
            <w:tcW w:w="15593" w:type="dxa"/>
            <w:gridSpan w:val="6"/>
            <w:tcBorders>
              <w:top w:val="nil"/>
            </w:tcBorders>
            <w:vAlign w:val="center"/>
          </w:tcPr>
          <w:p w:rsidR="00051013" w:rsidRPr="0007415B" w:rsidRDefault="00051013" w:rsidP="007D7C08">
            <w:pPr>
              <w:widowControl w:val="0"/>
              <w:suppressAutoHyphens/>
              <w:autoSpaceDE w:val="0"/>
              <w:autoSpaceDN w:val="0"/>
              <w:adjustRightInd w:val="0"/>
              <w:spacing w:after="0" w:line="240" w:lineRule="auto"/>
              <w:contextualSpacing/>
              <w:jc w:val="center"/>
              <w:rPr>
                <w:rFonts w:ascii="Times New Roman" w:hAnsi="Times New Roman"/>
                <w:b/>
                <w:bCs/>
                <w:sz w:val="20"/>
                <w:szCs w:val="20"/>
              </w:rPr>
            </w:pPr>
            <w:r w:rsidRPr="0007415B">
              <w:rPr>
                <w:rFonts w:ascii="Times New Roman" w:hAnsi="Times New Roman"/>
                <w:b/>
                <w:bCs/>
                <w:sz w:val="20"/>
                <w:szCs w:val="20"/>
              </w:rPr>
              <w:t>Изучение букв я,</w:t>
            </w:r>
            <w:r w:rsidR="007D0CDF">
              <w:rPr>
                <w:rFonts w:ascii="Times New Roman" w:hAnsi="Times New Roman"/>
                <w:b/>
                <w:bCs/>
                <w:sz w:val="20"/>
                <w:szCs w:val="20"/>
              </w:rPr>
              <w:t xml:space="preserve"> </w:t>
            </w:r>
            <w:r w:rsidRPr="0007415B">
              <w:rPr>
                <w:rFonts w:ascii="Times New Roman" w:hAnsi="Times New Roman"/>
                <w:b/>
                <w:bCs/>
                <w:sz w:val="20"/>
                <w:szCs w:val="20"/>
              </w:rPr>
              <w:t>ё,</w:t>
            </w:r>
            <w:r w:rsidR="007D0CDF">
              <w:rPr>
                <w:rFonts w:ascii="Times New Roman" w:hAnsi="Times New Roman"/>
                <w:b/>
                <w:bCs/>
                <w:sz w:val="20"/>
                <w:szCs w:val="20"/>
              </w:rPr>
              <w:t xml:space="preserve"> </w:t>
            </w:r>
            <w:r w:rsidRPr="0007415B">
              <w:rPr>
                <w:rFonts w:ascii="Times New Roman" w:hAnsi="Times New Roman"/>
                <w:b/>
                <w:bCs/>
                <w:sz w:val="20"/>
                <w:szCs w:val="20"/>
              </w:rPr>
              <w:t>ю,</w:t>
            </w:r>
            <w:r w:rsidR="007D0CDF">
              <w:rPr>
                <w:rFonts w:ascii="Times New Roman" w:hAnsi="Times New Roman"/>
                <w:b/>
                <w:bCs/>
                <w:sz w:val="20"/>
                <w:szCs w:val="20"/>
              </w:rPr>
              <w:t xml:space="preserve"> </w:t>
            </w:r>
            <w:r w:rsidRPr="0007415B">
              <w:rPr>
                <w:rFonts w:ascii="Times New Roman" w:hAnsi="Times New Roman"/>
                <w:b/>
                <w:bCs/>
                <w:sz w:val="20"/>
                <w:szCs w:val="20"/>
              </w:rPr>
              <w:t>е, обозначающих звук [й</w:t>
            </w:r>
            <w:r w:rsidR="007D0CDF" w:rsidRPr="007D0CDF">
              <w:rPr>
                <w:rFonts w:ascii="Times New Roman" w:hAnsi="Times New Roman"/>
                <w:b/>
                <w:bCs/>
                <w:sz w:val="20"/>
                <w:szCs w:val="20"/>
              </w:rPr>
              <w:t>’</w:t>
            </w:r>
            <w:r w:rsidRPr="0007415B">
              <w:rPr>
                <w:rFonts w:ascii="Times New Roman" w:hAnsi="Times New Roman"/>
                <w:b/>
                <w:bCs/>
                <w:sz w:val="20"/>
                <w:szCs w:val="20"/>
              </w:rPr>
              <w:t xml:space="preserve">] с последующим гласным в начале слова и после согласных, </w:t>
            </w:r>
          </w:p>
          <w:p w:rsidR="00051013" w:rsidRPr="0007415B" w:rsidRDefault="00051013" w:rsidP="007D7C08">
            <w:pPr>
              <w:widowControl w:val="0"/>
              <w:suppressAutoHyphens/>
              <w:autoSpaceDE w:val="0"/>
              <w:autoSpaceDN w:val="0"/>
              <w:adjustRightInd w:val="0"/>
              <w:spacing w:after="0" w:line="240" w:lineRule="auto"/>
              <w:contextualSpacing/>
              <w:jc w:val="center"/>
              <w:rPr>
                <w:rFonts w:ascii="Times New Roman" w:hAnsi="Times New Roman"/>
                <w:b/>
                <w:bCs/>
                <w:sz w:val="20"/>
                <w:szCs w:val="20"/>
              </w:rPr>
            </w:pPr>
            <w:r w:rsidRPr="0007415B">
              <w:rPr>
                <w:rFonts w:ascii="Times New Roman" w:hAnsi="Times New Roman"/>
                <w:b/>
                <w:bCs/>
                <w:sz w:val="20"/>
                <w:szCs w:val="20"/>
              </w:rPr>
              <w:t>а также мягкость предшествующих согласных звуков (9 часов)</w:t>
            </w:r>
          </w:p>
        </w:tc>
      </w:tr>
      <w:tr w:rsidR="0007415B" w:rsidRPr="0007415B" w:rsidTr="007D0CDF">
        <w:trPr>
          <w:trHeight w:val="711"/>
        </w:trPr>
        <w:tc>
          <w:tcPr>
            <w:tcW w:w="993" w:type="dxa"/>
            <w:vAlign w:val="center"/>
          </w:tcPr>
          <w:p w:rsidR="007D0CDF" w:rsidRPr="0007415B" w:rsidRDefault="0007415B" w:rsidP="007D0CDF">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34</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Буквы Я, я  в начале слова и перед гласной – два звука</w:t>
            </w:r>
            <w:r w:rsidR="007D0CDF">
              <w:rPr>
                <w:rFonts w:ascii="Times New Roman" w:hAnsi="Times New Roman"/>
                <w:bCs/>
                <w:sz w:val="20"/>
                <w:szCs w:val="20"/>
              </w:rPr>
              <w:t xml:space="preserve"> </w:t>
            </w:r>
            <w:r w:rsidRPr="0007415B">
              <w:rPr>
                <w:rFonts w:ascii="Times New Roman" w:hAnsi="Times New Roman"/>
                <w:bCs/>
                <w:sz w:val="20"/>
                <w:szCs w:val="20"/>
              </w:rPr>
              <w:t>[й</w:t>
            </w:r>
            <w:r w:rsidR="007D0CDF" w:rsidRPr="007D0CDF">
              <w:rPr>
                <w:rFonts w:ascii="Times New Roman" w:hAnsi="Times New Roman"/>
                <w:bCs/>
                <w:sz w:val="20"/>
                <w:szCs w:val="20"/>
              </w:rPr>
              <w:t>’</w:t>
            </w:r>
            <w:r w:rsidRPr="0007415B">
              <w:rPr>
                <w:rFonts w:ascii="Times New Roman" w:hAnsi="Times New Roman"/>
                <w:bCs/>
                <w:sz w:val="20"/>
                <w:szCs w:val="20"/>
              </w:rPr>
              <w:t>а]</w:t>
            </w:r>
            <w:r w:rsidR="007D0CDF">
              <w:rPr>
                <w:rFonts w:ascii="Times New Roman" w:hAnsi="Times New Roman"/>
                <w:bCs/>
                <w:sz w:val="20"/>
                <w:szCs w:val="20"/>
              </w:rPr>
              <w:t>.</w:t>
            </w:r>
          </w:p>
        </w:tc>
        <w:tc>
          <w:tcPr>
            <w:tcW w:w="3260" w:type="dxa"/>
          </w:tcPr>
          <w:p w:rsidR="0007415B" w:rsidRPr="007D0CDF" w:rsidRDefault="0007415B" w:rsidP="007D0CDF">
            <w:pPr>
              <w:spacing w:after="0" w:line="240" w:lineRule="auto"/>
              <w:jc w:val="both"/>
              <w:rPr>
                <w:rFonts w:ascii="Times New Roman" w:hAnsi="Times New Roman"/>
                <w:sz w:val="20"/>
                <w:szCs w:val="20"/>
              </w:rPr>
            </w:pPr>
            <w:r w:rsidRPr="0007415B">
              <w:rPr>
                <w:rFonts w:ascii="Times New Roman" w:hAnsi="Times New Roman"/>
                <w:sz w:val="20"/>
                <w:szCs w:val="20"/>
              </w:rPr>
              <w:t xml:space="preserve">Буквы </w:t>
            </w:r>
            <w:r w:rsidRPr="007D0CDF">
              <w:rPr>
                <w:rFonts w:ascii="Times New Roman" w:hAnsi="Times New Roman"/>
                <w:bCs/>
                <w:iCs/>
                <w:sz w:val="20"/>
                <w:szCs w:val="20"/>
              </w:rPr>
              <w:t>Я, я</w:t>
            </w:r>
            <w:r w:rsidRPr="0007415B">
              <w:rPr>
                <w:rFonts w:ascii="Times New Roman" w:hAnsi="Times New Roman"/>
                <w:i/>
                <w:iCs/>
                <w:sz w:val="20"/>
                <w:szCs w:val="20"/>
              </w:rPr>
              <w:t xml:space="preserve"> </w:t>
            </w:r>
            <w:r w:rsidRPr="0007415B">
              <w:rPr>
                <w:rFonts w:ascii="Times New Roman" w:hAnsi="Times New Roman"/>
                <w:sz w:val="20"/>
                <w:szCs w:val="20"/>
              </w:rPr>
              <w:t>в начале слова и перед гласной – д</w:t>
            </w:r>
            <w:r w:rsidR="007D0CDF">
              <w:rPr>
                <w:rFonts w:ascii="Times New Roman" w:hAnsi="Times New Roman"/>
                <w:sz w:val="20"/>
                <w:szCs w:val="20"/>
              </w:rPr>
              <w:t xml:space="preserve">ва звука: </w:t>
            </w:r>
            <w:r w:rsidRPr="0007415B">
              <w:rPr>
                <w:rFonts w:ascii="Times New Roman" w:hAnsi="Times New Roman"/>
                <w:sz w:val="20"/>
                <w:szCs w:val="20"/>
              </w:rPr>
              <w:t>[й</w:t>
            </w:r>
            <w:r w:rsidR="007D0CDF" w:rsidRPr="007D0CDF">
              <w:rPr>
                <w:rFonts w:ascii="Times New Roman" w:hAnsi="Times New Roman"/>
                <w:sz w:val="20"/>
                <w:szCs w:val="20"/>
              </w:rPr>
              <w:t>’</w:t>
            </w:r>
            <w:r w:rsidRPr="0007415B">
              <w:rPr>
                <w:rFonts w:ascii="Times New Roman" w:hAnsi="Times New Roman"/>
                <w:sz w:val="20"/>
                <w:szCs w:val="20"/>
                <w:vertAlign w:val="superscript"/>
              </w:rPr>
              <w:t xml:space="preserve"> </w:t>
            </w:r>
            <w:r w:rsidRPr="0007415B">
              <w:rPr>
                <w:rFonts w:ascii="Times New Roman" w:hAnsi="Times New Roman"/>
                <w:sz w:val="20"/>
                <w:szCs w:val="20"/>
              </w:rPr>
              <w:t>а]</w:t>
            </w:r>
            <w:r w:rsidR="007D0CDF">
              <w:rPr>
                <w:rFonts w:ascii="Times New Roman" w:hAnsi="Times New Roman"/>
                <w:sz w:val="20"/>
                <w:szCs w:val="20"/>
              </w:rPr>
              <w:t>.</w:t>
            </w: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Ответы на вопросы, конструирование букв, работа с одно- и двухуровневыми моделями слов. Работают с наборным полотном. Слушают рассказ, выделяют в н</w:t>
            </w:r>
            <w:r w:rsidR="007D0CDF">
              <w:rPr>
                <w:rFonts w:ascii="Times New Roman" w:hAnsi="Times New Roman"/>
                <w:sz w:val="20"/>
                <w:szCs w:val="20"/>
              </w:rPr>
              <w:t>ё</w:t>
            </w:r>
            <w:r w:rsidRPr="0007415B">
              <w:rPr>
                <w:rFonts w:ascii="Times New Roman" w:hAnsi="Times New Roman"/>
                <w:sz w:val="20"/>
                <w:szCs w:val="20"/>
              </w:rPr>
              <w:t xml:space="preserve">м слова, содержащие изучаемый звук. Играют в игру «Узнай слово».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bCs/>
                <w:i/>
                <w:sz w:val="20"/>
                <w:szCs w:val="20"/>
              </w:rPr>
              <w:t>УУД:</w:t>
            </w:r>
            <w:r w:rsidRPr="0007415B">
              <w:rPr>
                <w:rFonts w:ascii="Times New Roman" w:hAnsi="Times New Roman"/>
                <w:sz w:val="20"/>
                <w:szCs w:val="20"/>
              </w:rPr>
              <w:t xml:space="preserve"> Формирование учебно-познавательного интереса к новому учебному материалу. Анализ объектов с целью выделения в них существенных признаков: сравнение моделей с целью выделения звуков, обозначаемых новой буквой. Формирование умения осуществлять сравнение и выделять общее и различное (сравнение текущей страницы с предыдущими). Выполнение заданий с использованием материальн</w:t>
            </w:r>
            <w:r w:rsidR="007D0CDF">
              <w:rPr>
                <w:rFonts w:ascii="Times New Roman" w:hAnsi="Times New Roman"/>
                <w:sz w:val="20"/>
                <w:szCs w:val="20"/>
              </w:rPr>
              <w:t xml:space="preserve">ых объектов (наборное полотно, </w:t>
            </w:r>
            <w:r w:rsidRPr="0007415B">
              <w:rPr>
                <w:rFonts w:ascii="Times New Roman" w:hAnsi="Times New Roman"/>
                <w:sz w:val="20"/>
                <w:szCs w:val="20"/>
              </w:rPr>
              <w:t>конверт для конструирования). Подведение под понятие на основе распознавания объектов, выделения существенных признаков: формирование понятия «звук» через анализ моделей. Формулирова</w:t>
            </w:r>
            <w:r w:rsidR="007D0CDF">
              <w:rPr>
                <w:rFonts w:ascii="Times New Roman" w:hAnsi="Times New Roman"/>
                <w:sz w:val="20"/>
                <w:szCs w:val="20"/>
              </w:rPr>
              <w:t xml:space="preserve">ние и удержание учебной задачи </w:t>
            </w:r>
            <w:r w:rsidRPr="0007415B">
              <w:rPr>
                <w:rFonts w:ascii="Times New Roman" w:hAnsi="Times New Roman"/>
                <w:sz w:val="20"/>
                <w:szCs w:val="20"/>
              </w:rPr>
              <w:t>(</w:t>
            </w:r>
            <w:r w:rsidRPr="0007415B">
              <w:rPr>
                <w:rFonts w:ascii="Times New Roman" w:hAnsi="Times New Roman"/>
                <w:i/>
                <w:sz w:val="20"/>
                <w:szCs w:val="20"/>
              </w:rPr>
              <w:t>Какие цели мы поставим на этот урок?</w:t>
            </w:r>
            <w:r w:rsidRPr="0007415B">
              <w:rPr>
                <w:rFonts w:ascii="Times New Roman" w:hAnsi="Times New Roman"/>
                <w:sz w:val="20"/>
                <w:szCs w:val="20"/>
              </w:rPr>
              <w:t>).  Умение строить монологическое высказывание.</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7D0CDF" w:rsidRPr="0007415B" w:rsidRDefault="0007415B" w:rsidP="007D0CDF">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35</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Буква  я – показатель мягкости предшествующего согласного</w:t>
            </w:r>
            <w:r w:rsidR="007D0CDF">
              <w:rPr>
                <w:rFonts w:ascii="Times New Roman" w:hAnsi="Times New Roman"/>
                <w:bCs/>
                <w:sz w:val="20"/>
                <w:szCs w:val="20"/>
              </w:rPr>
              <w:t>.</w:t>
            </w:r>
            <w:r w:rsidRPr="0007415B">
              <w:rPr>
                <w:rFonts w:ascii="Times New Roman" w:hAnsi="Times New Roman"/>
                <w:bCs/>
                <w:sz w:val="20"/>
                <w:szCs w:val="20"/>
              </w:rPr>
              <w:t xml:space="preserve"> </w:t>
            </w:r>
          </w:p>
        </w:tc>
        <w:tc>
          <w:tcPr>
            <w:tcW w:w="3260" w:type="dxa"/>
          </w:tcPr>
          <w:p w:rsidR="0007415B" w:rsidRPr="0007415B" w:rsidRDefault="0007415B" w:rsidP="007D0CDF">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 xml:space="preserve">Буква </w:t>
            </w:r>
            <w:r w:rsidRPr="0007415B">
              <w:rPr>
                <w:rFonts w:ascii="Times New Roman" w:hAnsi="Times New Roman"/>
                <w:b/>
                <w:i/>
                <w:iCs/>
                <w:sz w:val="20"/>
                <w:szCs w:val="20"/>
              </w:rPr>
              <w:t xml:space="preserve"> </w:t>
            </w:r>
            <w:r w:rsidRPr="007D0CDF">
              <w:rPr>
                <w:rFonts w:ascii="Times New Roman" w:hAnsi="Times New Roman"/>
                <w:iCs/>
                <w:sz w:val="20"/>
                <w:szCs w:val="20"/>
              </w:rPr>
              <w:t>я</w:t>
            </w:r>
            <w:r w:rsidRPr="007D0CDF">
              <w:rPr>
                <w:rFonts w:ascii="Times New Roman" w:hAnsi="Times New Roman"/>
                <w:sz w:val="20"/>
                <w:szCs w:val="20"/>
              </w:rPr>
              <w:t xml:space="preserve"> </w:t>
            </w:r>
            <w:r w:rsidR="007D0CDF">
              <w:rPr>
                <w:rFonts w:ascii="Times New Roman" w:hAnsi="Times New Roman"/>
                <w:sz w:val="20"/>
                <w:szCs w:val="20"/>
              </w:rPr>
              <w:t>–</w:t>
            </w:r>
            <w:r w:rsidRPr="007D0CDF">
              <w:rPr>
                <w:rFonts w:ascii="Times New Roman" w:hAnsi="Times New Roman"/>
                <w:sz w:val="20"/>
                <w:szCs w:val="20"/>
              </w:rPr>
              <w:t xml:space="preserve"> </w:t>
            </w:r>
            <w:r w:rsidRPr="0007415B">
              <w:rPr>
                <w:rFonts w:ascii="Times New Roman" w:hAnsi="Times New Roman"/>
                <w:sz w:val="20"/>
                <w:szCs w:val="20"/>
              </w:rPr>
              <w:t>показатель мягкости предшествующего согласного</w:t>
            </w:r>
            <w:r w:rsidR="007D0CDF">
              <w:rPr>
                <w:rFonts w:ascii="Times New Roman" w:hAnsi="Times New Roman"/>
                <w:sz w:val="20"/>
                <w:szCs w:val="20"/>
              </w:rPr>
              <w:t>.</w:t>
            </w: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Поиск места буквы в алфавите, чтение по цепочке, работа со схемами-моделями слов, предложений. Сравнение слов по звучанию и значению.</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bCs/>
                <w:i/>
                <w:sz w:val="20"/>
                <w:szCs w:val="20"/>
              </w:rPr>
              <w:t>УУД:</w:t>
            </w:r>
            <w:r w:rsidRPr="0007415B">
              <w:rPr>
                <w:rFonts w:ascii="Times New Roman" w:hAnsi="Times New Roman"/>
                <w:bCs/>
                <w:sz w:val="20"/>
                <w:szCs w:val="20"/>
              </w:rPr>
              <w:t xml:space="preserve"> </w:t>
            </w:r>
            <w:r w:rsidRPr="0007415B">
              <w:rPr>
                <w:rFonts w:ascii="Times New Roman" w:hAnsi="Times New Roman"/>
                <w:sz w:val="20"/>
                <w:szCs w:val="20"/>
              </w:rPr>
              <w:t>Мотивация учебной деятельности на основе имеющихся знаний (</w:t>
            </w:r>
            <w:r w:rsidRPr="0007415B">
              <w:rPr>
                <w:rFonts w:ascii="Times New Roman" w:hAnsi="Times New Roman"/>
                <w:i/>
                <w:sz w:val="20"/>
                <w:szCs w:val="20"/>
              </w:rPr>
              <w:t>Какую работу выполняет буква я?</w:t>
            </w:r>
            <w:r w:rsidRPr="0007415B">
              <w:rPr>
                <w:rFonts w:ascii="Times New Roman" w:hAnsi="Times New Roman"/>
                <w:sz w:val="20"/>
                <w:szCs w:val="20"/>
              </w:rPr>
              <w:t xml:space="preserve">).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Анализ объектов с целью выделения в них существенных признаков: сравнение моделей с целью выделения звуков, обозначаемых новой буквой. Выполнение заданий с использованием материальн</w:t>
            </w:r>
            <w:r w:rsidR="007D0CDF">
              <w:rPr>
                <w:rFonts w:ascii="Times New Roman" w:hAnsi="Times New Roman"/>
                <w:sz w:val="20"/>
                <w:szCs w:val="20"/>
              </w:rPr>
              <w:t xml:space="preserve">ых объектов (наборное полотно, </w:t>
            </w:r>
            <w:r w:rsidRPr="0007415B">
              <w:rPr>
                <w:rFonts w:ascii="Times New Roman" w:hAnsi="Times New Roman"/>
                <w:sz w:val="20"/>
                <w:szCs w:val="20"/>
              </w:rPr>
              <w:t>конверт для конструирования). Подведение под понятие на основе распознавания объектов, выделения существенных признаков: формирование понятия «звук» через анализ моделей. Взаимоконтроль (</w:t>
            </w:r>
            <w:r w:rsidRPr="007D0CDF">
              <w:rPr>
                <w:rFonts w:ascii="Times New Roman" w:hAnsi="Times New Roman"/>
                <w:i/>
                <w:sz w:val="20"/>
                <w:szCs w:val="20"/>
              </w:rPr>
              <w:t>Соседи по парте</w:t>
            </w:r>
            <w:r w:rsidR="007D0CDF" w:rsidRPr="007D0CDF">
              <w:rPr>
                <w:rFonts w:ascii="Times New Roman" w:hAnsi="Times New Roman"/>
                <w:i/>
                <w:sz w:val="20"/>
                <w:szCs w:val="20"/>
              </w:rPr>
              <w:t>,</w:t>
            </w:r>
            <w:r w:rsidRPr="007D0CDF">
              <w:rPr>
                <w:rFonts w:ascii="Times New Roman" w:hAnsi="Times New Roman"/>
                <w:i/>
                <w:sz w:val="20"/>
                <w:szCs w:val="20"/>
              </w:rPr>
              <w:t xml:space="preserve"> проверьте друг у друга работы</w:t>
            </w:r>
            <w:r w:rsidR="007D0CDF">
              <w:rPr>
                <w:rFonts w:ascii="Times New Roman" w:hAnsi="Times New Roman"/>
                <w:sz w:val="20"/>
                <w:szCs w:val="20"/>
              </w:rPr>
              <w:t xml:space="preserve">). </w:t>
            </w:r>
            <w:r w:rsidRPr="0007415B">
              <w:rPr>
                <w:rFonts w:ascii="Times New Roman" w:hAnsi="Times New Roman"/>
                <w:sz w:val="20"/>
                <w:szCs w:val="20"/>
              </w:rPr>
              <w:t>Умение строить монологическое  высказывание. Договариваться о распределении ролей в совместной деятельности (конструирование букв, при чтении строк).</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p>
          <w:p w:rsidR="0007415B" w:rsidRPr="0007415B" w:rsidRDefault="0007415B" w:rsidP="007D0CDF">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36</w:t>
            </w:r>
          </w:p>
          <w:p w:rsidR="0007415B" w:rsidRPr="0007415B" w:rsidRDefault="0007415B" w:rsidP="007D7C08">
            <w:pPr>
              <w:suppressAutoHyphens/>
              <w:spacing w:after="0" w:line="240" w:lineRule="auto"/>
              <w:jc w:val="center"/>
              <w:rPr>
                <w:rFonts w:ascii="Times New Roman" w:hAnsi="Times New Roman"/>
                <w:bCs/>
                <w:sz w:val="20"/>
                <w:szCs w:val="20"/>
              </w:rPr>
            </w:pPr>
          </w:p>
          <w:p w:rsidR="0007415B" w:rsidRPr="0007415B" w:rsidRDefault="0007415B" w:rsidP="007D7C08">
            <w:pPr>
              <w:suppressAutoHyphens/>
              <w:spacing w:after="0" w:line="240" w:lineRule="auto"/>
              <w:jc w:val="center"/>
              <w:rPr>
                <w:rFonts w:ascii="Times New Roman" w:hAnsi="Times New Roman"/>
                <w:bCs/>
                <w:sz w:val="20"/>
                <w:szCs w:val="20"/>
              </w:rPr>
            </w:pPr>
          </w:p>
          <w:p w:rsidR="0007415B" w:rsidRPr="0007415B" w:rsidRDefault="0007415B" w:rsidP="007D7C08">
            <w:pPr>
              <w:suppressAutoHyphens/>
              <w:spacing w:after="0" w:line="240" w:lineRule="auto"/>
              <w:jc w:val="center"/>
              <w:rPr>
                <w:rFonts w:ascii="Times New Roman" w:hAnsi="Times New Roman"/>
                <w:bCs/>
                <w:sz w:val="20"/>
                <w:szCs w:val="20"/>
              </w:rPr>
            </w:pPr>
          </w:p>
          <w:p w:rsidR="0007415B" w:rsidRPr="0007415B" w:rsidRDefault="0007415B" w:rsidP="007D7C08">
            <w:pPr>
              <w:suppressAutoHyphens/>
              <w:spacing w:after="0" w:line="240" w:lineRule="auto"/>
              <w:jc w:val="center"/>
              <w:rPr>
                <w:rFonts w:ascii="Times New Roman" w:hAnsi="Times New Roman"/>
                <w:bCs/>
                <w:sz w:val="20"/>
                <w:szCs w:val="20"/>
              </w:rPr>
            </w:pPr>
          </w:p>
          <w:p w:rsidR="0007415B" w:rsidRPr="0007415B" w:rsidRDefault="0007415B" w:rsidP="007D7C08">
            <w:pPr>
              <w:suppressAutoHyphens/>
              <w:spacing w:after="0" w:line="240" w:lineRule="auto"/>
              <w:jc w:val="center"/>
              <w:rPr>
                <w:rFonts w:ascii="Times New Roman" w:hAnsi="Times New Roman"/>
                <w:bCs/>
                <w:sz w:val="20"/>
                <w:szCs w:val="20"/>
              </w:rPr>
            </w:pPr>
          </w:p>
          <w:p w:rsidR="0007415B" w:rsidRPr="0007415B" w:rsidRDefault="0007415B" w:rsidP="007D7C08">
            <w:pPr>
              <w:suppressAutoHyphens/>
              <w:spacing w:after="0" w:line="240" w:lineRule="auto"/>
              <w:jc w:val="center"/>
              <w:rPr>
                <w:rFonts w:ascii="Times New Roman" w:hAnsi="Times New Roman"/>
                <w:bCs/>
                <w:sz w:val="20"/>
                <w:szCs w:val="20"/>
              </w:rPr>
            </w:pPr>
          </w:p>
          <w:p w:rsidR="0007415B" w:rsidRPr="0007415B" w:rsidRDefault="0007415B" w:rsidP="007D7C08">
            <w:pPr>
              <w:suppressAutoHyphens/>
              <w:spacing w:after="0" w:line="240" w:lineRule="auto"/>
              <w:jc w:val="center"/>
              <w:rPr>
                <w:rFonts w:ascii="Times New Roman" w:hAnsi="Times New Roman"/>
                <w:bCs/>
                <w:sz w:val="20"/>
                <w:szCs w:val="20"/>
              </w:rPr>
            </w:pPr>
          </w:p>
          <w:p w:rsidR="0007415B" w:rsidRPr="0007415B" w:rsidRDefault="0007415B" w:rsidP="007D7C08">
            <w:pPr>
              <w:suppressAutoHyphens/>
              <w:spacing w:after="0" w:line="240" w:lineRule="auto"/>
              <w:jc w:val="center"/>
              <w:rPr>
                <w:rFonts w:ascii="Times New Roman" w:hAnsi="Times New Roman"/>
                <w:bCs/>
                <w:sz w:val="20"/>
                <w:szCs w:val="20"/>
              </w:rPr>
            </w:pP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Буквы Ё, ё в начале слова и перед гласной – два звука [й</w:t>
            </w:r>
            <w:r w:rsidR="007D0CDF" w:rsidRPr="007D0CDF">
              <w:rPr>
                <w:rFonts w:ascii="Times New Roman" w:hAnsi="Times New Roman"/>
                <w:bCs/>
                <w:sz w:val="20"/>
                <w:szCs w:val="20"/>
              </w:rPr>
              <w:t>’</w:t>
            </w:r>
            <w:r w:rsidRPr="0007415B">
              <w:rPr>
                <w:rFonts w:ascii="Times New Roman" w:hAnsi="Times New Roman"/>
                <w:bCs/>
                <w:sz w:val="20"/>
                <w:szCs w:val="20"/>
              </w:rPr>
              <w:t>о]</w:t>
            </w:r>
            <w:r w:rsidR="0001030D">
              <w:rPr>
                <w:rFonts w:ascii="Times New Roman" w:hAnsi="Times New Roman"/>
                <w:bCs/>
                <w:sz w:val="20"/>
                <w:szCs w:val="20"/>
              </w:rPr>
              <w:t>.</w:t>
            </w:r>
          </w:p>
        </w:tc>
        <w:tc>
          <w:tcPr>
            <w:tcW w:w="3260" w:type="dxa"/>
          </w:tcPr>
          <w:p w:rsidR="0007415B" w:rsidRPr="0007415B" w:rsidRDefault="0007415B" w:rsidP="0001030D">
            <w:pPr>
              <w:spacing w:after="0" w:line="240" w:lineRule="auto"/>
              <w:jc w:val="both"/>
              <w:rPr>
                <w:rFonts w:ascii="Times New Roman" w:hAnsi="Times New Roman"/>
                <w:sz w:val="20"/>
                <w:szCs w:val="20"/>
              </w:rPr>
            </w:pPr>
            <w:r w:rsidRPr="0007415B">
              <w:rPr>
                <w:rFonts w:ascii="Times New Roman" w:hAnsi="Times New Roman"/>
                <w:sz w:val="20"/>
                <w:szCs w:val="20"/>
              </w:rPr>
              <w:t xml:space="preserve">Буквы </w:t>
            </w:r>
            <w:r w:rsidRPr="0001030D">
              <w:rPr>
                <w:rFonts w:ascii="Times New Roman" w:hAnsi="Times New Roman"/>
                <w:bCs/>
                <w:iCs/>
                <w:sz w:val="20"/>
                <w:szCs w:val="20"/>
              </w:rPr>
              <w:t>Ё, ё</w:t>
            </w:r>
            <w:r w:rsidRPr="0007415B">
              <w:rPr>
                <w:rFonts w:ascii="Times New Roman" w:hAnsi="Times New Roman"/>
                <w:i/>
                <w:iCs/>
                <w:sz w:val="20"/>
                <w:szCs w:val="20"/>
              </w:rPr>
              <w:t xml:space="preserve"> </w:t>
            </w:r>
            <w:r w:rsidRPr="0007415B">
              <w:rPr>
                <w:rFonts w:ascii="Times New Roman" w:hAnsi="Times New Roman"/>
                <w:sz w:val="20"/>
                <w:szCs w:val="20"/>
              </w:rPr>
              <w:t>в начале слова и перед гласной – два звука: [й</w:t>
            </w:r>
            <w:r w:rsidR="007D0CDF" w:rsidRPr="007D0CDF">
              <w:rPr>
                <w:rFonts w:ascii="Times New Roman" w:hAnsi="Times New Roman"/>
                <w:sz w:val="20"/>
                <w:szCs w:val="20"/>
              </w:rPr>
              <w:t>’</w:t>
            </w:r>
            <w:r w:rsidRPr="0007415B">
              <w:rPr>
                <w:rFonts w:ascii="Times New Roman" w:hAnsi="Times New Roman"/>
                <w:sz w:val="20"/>
                <w:szCs w:val="20"/>
              </w:rPr>
              <w:t>о]</w:t>
            </w:r>
            <w:r w:rsidR="0001030D">
              <w:rPr>
                <w:rFonts w:ascii="Times New Roman" w:hAnsi="Times New Roman"/>
                <w:sz w:val="20"/>
                <w:szCs w:val="20"/>
              </w:rPr>
              <w:t>.</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Отвечают на вопросы, работают с наборным полотном и конвертом для конструирования. Работают в парах. Составляют текст по рисунку. Анализируют звуковые схемы и модели предложений.</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i/>
                <w:sz w:val="20"/>
                <w:szCs w:val="20"/>
              </w:rPr>
              <w:t>УУД:</w:t>
            </w:r>
            <w:r w:rsidRPr="0007415B">
              <w:rPr>
                <w:rFonts w:ascii="Times New Roman" w:hAnsi="Times New Roman"/>
                <w:sz w:val="20"/>
                <w:szCs w:val="20"/>
              </w:rPr>
              <w:t xml:space="preserve"> Формирование учебно-познавательного интереса к новому учебному материалу. Анализ объектов с целью выделения в них существенных признаков: сравнение моделей с целью выделения звуков, обозначаемых новой буквой. Формирование умения осуществлять сравнение и выделять общее и различное (сравнение текущей страницы с предыдущими). Выполнение заданий с использованием материальн</w:t>
            </w:r>
            <w:r w:rsidR="0001030D">
              <w:rPr>
                <w:rFonts w:ascii="Times New Roman" w:hAnsi="Times New Roman"/>
                <w:sz w:val="20"/>
                <w:szCs w:val="20"/>
              </w:rPr>
              <w:t xml:space="preserve">ых объектов (наборное полотно, </w:t>
            </w:r>
            <w:r w:rsidRPr="0007415B">
              <w:rPr>
                <w:rFonts w:ascii="Times New Roman" w:hAnsi="Times New Roman"/>
                <w:sz w:val="20"/>
                <w:szCs w:val="20"/>
              </w:rPr>
              <w:t>конверт для конструирования). Подведение под понятие на основе распознавания объектов, выделения существенных признаков: формирование понятия «звук» через анализ моделей. Формулирование и удержание учебной задачи  (</w:t>
            </w:r>
            <w:r w:rsidRPr="0007415B">
              <w:rPr>
                <w:rFonts w:ascii="Times New Roman" w:hAnsi="Times New Roman"/>
                <w:i/>
                <w:sz w:val="20"/>
                <w:szCs w:val="20"/>
              </w:rPr>
              <w:t>Над чем нам нужно подумать на уроке, что узнать</w:t>
            </w:r>
            <w:r w:rsidR="0001030D">
              <w:rPr>
                <w:rFonts w:ascii="Times New Roman" w:hAnsi="Times New Roman"/>
                <w:sz w:val="20"/>
                <w:szCs w:val="20"/>
              </w:rPr>
              <w:t xml:space="preserve">?). </w:t>
            </w:r>
            <w:r w:rsidRPr="0007415B">
              <w:rPr>
                <w:rFonts w:ascii="Times New Roman" w:hAnsi="Times New Roman"/>
                <w:sz w:val="20"/>
                <w:szCs w:val="20"/>
              </w:rPr>
              <w:t>Взаимоконтроль (</w:t>
            </w:r>
            <w:r w:rsidRPr="0007415B">
              <w:rPr>
                <w:rFonts w:ascii="Times New Roman" w:hAnsi="Times New Roman"/>
                <w:i/>
                <w:sz w:val="20"/>
                <w:szCs w:val="20"/>
              </w:rPr>
              <w:t>Соседи по парте</w:t>
            </w:r>
            <w:r w:rsidR="0001030D">
              <w:rPr>
                <w:rFonts w:ascii="Times New Roman" w:hAnsi="Times New Roman"/>
                <w:i/>
                <w:sz w:val="20"/>
                <w:szCs w:val="20"/>
              </w:rPr>
              <w:t>,</w:t>
            </w:r>
            <w:r w:rsidRPr="0007415B">
              <w:rPr>
                <w:rFonts w:ascii="Times New Roman" w:hAnsi="Times New Roman"/>
                <w:i/>
                <w:sz w:val="20"/>
                <w:szCs w:val="20"/>
              </w:rPr>
              <w:t xml:space="preserve"> проверьте друг у друга работы</w:t>
            </w:r>
            <w:r w:rsidRPr="0007415B">
              <w:rPr>
                <w:rFonts w:ascii="Times New Roman" w:hAnsi="Times New Roman"/>
                <w:sz w:val="20"/>
                <w:szCs w:val="20"/>
              </w:rPr>
              <w:t>). Умение строить монологическое высказывание (составление рассказа по картинке на тему «Гроза»). Договариваться о распределении ролей в совместной деятельности (конструирование букв, при чтении строк).</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51013" w:rsidRPr="0007415B" w:rsidTr="00051013">
        <w:trPr>
          <w:trHeight w:val="130"/>
        </w:trPr>
        <w:tc>
          <w:tcPr>
            <w:tcW w:w="15593" w:type="dxa"/>
            <w:gridSpan w:val="6"/>
            <w:vAlign w:val="center"/>
          </w:tcPr>
          <w:p w:rsidR="00051013" w:rsidRPr="0007415B" w:rsidRDefault="00051013" w:rsidP="007D7C08">
            <w:pPr>
              <w:suppressAutoHyphens/>
              <w:spacing w:after="0" w:line="240" w:lineRule="auto"/>
              <w:jc w:val="center"/>
              <w:rPr>
                <w:rFonts w:ascii="Times New Roman" w:hAnsi="Times New Roman"/>
                <w:b/>
                <w:bCs/>
                <w:sz w:val="20"/>
                <w:szCs w:val="20"/>
              </w:rPr>
            </w:pPr>
            <w:r w:rsidRPr="0007415B">
              <w:rPr>
                <w:rFonts w:ascii="Times New Roman" w:hAnsi="Times New Roman"/>
                <w:b/>
                <w:bCs/>
                <w:sz w:val="20"/>
                <w:szCs w:val="20"/>
              </w:rPr>
              <w:t xml:space="preserve">2 четверть </w:t>
            </w:r>
            <w:r w:rsidR="0001030D">
              <w:rPr>
                <w:rFonts w:ascii="Times New Roman" w:hAnsi="Times New Roman"/>
                <w:b/>
                <w:bCs/>
                <w:sz w:val="20"/>
                <w:szCs w:val="20"/>
              </w:rPr>
              <w:t>–</w:t>
            </w:r>
            <w:r w:rsidRPr="0007415B">
              <w:rPr>
                <w:rFonts w:ascii="Times New Roman" w:hAnsi="Times New Roman"/>
                <w:b/>
                <w:bCs/>
                <w:sz w:val="20"/>
                <w:szCs w:val="20"/>
              </w:rPr>
              <w:t xml:space="preserve"> 28 ч</w:t>
            </w:r>
            <w:r w:rsidR="0001030D">
              <w:rPr>
                <w:rFonts w:ascii="Times New Roman" w:hAnsi="Times New Roman"/>
                <w:b/>
                <w:bCs/>
                <w:sz w:val="20"/>
                <w:szCs w:val="20"/>
              </w:rPr>
              <w:t>.</w:t>
            </w:r>
          </w:p>
        </w:tc>
      </w:tr>
      <w:tr w:rsidR="0007415B" w:rsidRPr="0007415B" w:rsidTr="00BE3A8A">
        <w:trPr>
          <w:trHeight w:val="130"/>
        </w:trPr>
        <w:tc>
          <w:tcPr>
            <w:tcW w:w="993" w:type="dxa"/>
            <w:vAlign w:val="center"/>
          </w:tcPr>
          <w:p w:rsidR="0001030D" w:rsidRPr="0007415B" w:rsidRDefault="0007415B" w:rsidP="0001030D">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37</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 xml:space="preserve">Буквы ё – показатель мягкости предшествующего согласного. </w:t>
            </w:r>
          </w:p>
        </w:tc>
        <w:tc>
          <w:tcPr>
            <w:tcW w:w="3260" w:type="dxa"/>
          </w:tcPr>
          <w:p w:rsidR="0007415B" w:rsidRPr="0007415B" w:rsidRDefault="0007415B" w:rsidP="0001030D">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 xml:space="preserve">Буква </w:t>
            </w:r>
            <w:r w:rsidRPr="0001030D">
              <w:rPr>
                <w:rFonts w:ascii="Times New Roman" w:hAnsi="Times New Roman"/>
                <w:bCs/>
                <w:iCs/>
                <w:sz w:val="20"/>
                <w:szCs w:val="20"/>
              </w:rPr>
              <w:t>ё</w:t>
            </w:r>
            <w:r w:rsidRPr="0001030D">
              <w:rPr>
                <w:rFonts w:ascii="Times New Roman" w:hAnsi="Times New Roman"/>
                <w:sz w:val="20"/>
                <w:szCs w:val="20"/>
              </w:rPr>
              <w:t xml:space="preserve"> </w:t>
            </w:r>
            <w:r w:rsidRPr="0007415B">
              <w:rPr>
                <w:rFonts w:ascii="Times New Roman" w:hAnsi="Times New Roman"/>
                <w:sz w:val="20"/>
                <w:szCs w:val="20"/>
              </w:rPr>
              <w:t>– показатель мягкости предшествующего согласного</w:t>
            </w:r>
            <w:r w:rsidR="0001030D">
              <w:rPr>
                <w:rFonts w:ascii="Times New Roman" w:hAnsi="Times New Roman"/>
                <w:sz w:val="20"/>
                <w:szCs w:val="20"/>
              </w:rPr>
              <w:t>.</w:t>
            </w:r>
          </w:p>
        </w:tc>
        <w:tc>
          <w:tcPr>
            <w:tcW w:w="6804" w:type="dxa"/>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Отвечают на вопросы, работают с наборным полотном. Работают в парах, организуют проверку в парах. Составляют рассказы по рисункам. Анализируют звуковые схемы и модели предложений.</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i/>
                <w:sz w:val="20"/>
                <w:szCs w:val="20"/>
              </w:rPr>
              <w:t>УУД:</w:t>
            </w:r>
            <w:r w:rsidRPr="0007415B">
              <w:rPr>
                <w:rFonts w:ascii="Times New Roman" w:hAnsi="Times New Roman"/>
                <w:sz w:val="20"/>
                <w:szCs w:val="20"/>
              </w:rPr>
              <w:t xml:space="preserve"> Мотивация учебной деятельности на основе имеющихся знаний (</w:t>
            </w:r>
            <w:r w:rsidRPr="0007415B">
              <w:rPr>
                <w:rFonts w:ascii="Times New Roman" w:hAnsi="Times New Roman"/>
                <w:i/>
                <w:sz w:val="20"/>
                <w:szCs w:val="20"/>
              </w:rPr>
              <w:t>Какую работу выполняет буква ё?</w:t>
            </w:r>
            <w:r w:rsidRPr="0007415B">
              <w:rPr>
                <w:rFonts w:ascii="Times New Roman" w:hAnsi="Times New Roman"/>
                <w:sz w:val="20"/>
                <w:szCs w:val="20"/>
              </w:rPr>
              <w:t xml:space="preserve">). </w:t>
            </w:r>
          </w:p>
          <w:p w:rsidR="0007415B" w:rsidRPr="0007415B" w:rsidRDefault="0007415B" w:rsidP="0001030D">
            <w:pPr>
              <w:spacing w:after="0" w:line="240" w:lineRule="auto"/>
              <w:jc w:val="both"/>
              <w:rPr>
                <w:rFonts w:ascii="Times New Roman" w:hAnsi="Times New Roman"/>
                <w:sz w:val="20"/>
                <w:szCs w:val="20"/>
              </w:rPr>
            </w:pPr>
            <w:r w:rsidRPr="0007415B">
              <w:rPr>
                <w:rFonts w:ascii="Times New Roman" w:hAnsi="Times New Roman"/>
                <w:sz w:val="20"/>
                <w:szCs w:val="20"/>
              </w:rPr>
              <w:t>Анализ объектов с целью выделения в них существенных признаков: сравнение моделей с целью выделения звуков, обозначаемых новой буквой. Выполнение заданий с использованием материальн</w:t>
            </w:r>
            <w:r w:rsidR="0001030D">
              <w:rPr>
                <w:rFonts w:ascii="Times New Roman" w:hAnsi="Times New Roman"/>
                <w:sz w:val="20"/>
                <w:szCs w:val="20"/>
              </w:rPr>
              <w:t xml:space="preserve">ых объектов (наборное полотно, </w:t>
            </w:r>
            <w:r w:rsidRPr="0007415B">
              <w:rPr>
                <w:rFonts w:ascii="Times New Roman" w:hAnsi="Times New Roman"/>
                <w:sz w:val="20"/>
                <w:szCs w:val="20"/>
              </w:rPr>
              <w:t>конверт для конструирования). Подведение под понятие на основе распознавания объектов, выделения существенных признаков: формирование понятия «звук» через анализ моделей. Взаимоконтроль (</w:t>
            </w:r>
            <w:r w:rsidRPr="0001030D">
              <w:rPr>
                <w:rFonts w:ascii="Times New Roman" w:hAnsi="Times New Roman"/>
                <w:i/>
                <w:sz w:val="20"/>
                <w:szCs w:val="20"/>
              </w:rPr>
              <w:t>Соседи по парте</w:t>
            </w:r>
            <w:r w:rsidR="0001030D">
              <w:rPr>
                <w:rFonts w:ascii="Times New Roman" w:hAnsi="Times New Roman"/>
                <w:i/>
                <w:sz w:val="20"/>
                <w:szCs w:val="20"/>
              </w:rPr>
              <w:t>,</w:t>
            </w:r>
            <w:r w:rsidRPr="0001030D">
              <w:rPr>
                <w:rFonts w:ascii="Times New Roman" w:hAnsi="Times New Roman"/>
                <w:i/>
                <w:sz w:val="20"/>
                <w:szCs w:val="20"/>
              </w:rPr>
              <w:t xml:space="preserve"> проверьте друг у друга работы</w:t>
            </w:r>
            <w:r w:rsidRPr="0007415B">
              <w:rPr>
                <w:rFonts w:ascii="Times New Roman" w:hAnsi="Times New Roman"/>
                <w:sz w:val="20"/>
                <w:szCs w:val="20"/>
              </w:rPr>
              <w:t>). Умение строить монологическое высказывание (составление двух рассказов  по каждой иллюстрации). Договариваться о распределении ролей в совместной деятельности (проверка гласных звуков, обозначающих тв</w:t>
            </w:r>
            <w:r w:rsidR="0001030D">
              <w:rPr>
                <w:rFonts w:ascii="Times New Roman" w:hAnsi="Times New Roman"/>
                <w:sz w:val="20"/>
                <w:szCs w:val="20"/>
              </w:rPr>
              <w:t>ё</w:t>
            </w:r>
            <w:r w:rsidRPr="0007415B">
              <w:rPr>
                <w:rFonts w:ascii="Times New Roman" w:hAnsi="Times New Roman"/>
                <w:sz w:val="20"/>
                <w:szCs w:val="20"/>
              </w:rPr>
              <w:t>рдость предшествующих согласных в слоге, выставленных на наборном полотне).</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7415B" w:rsidRPr="0007415B" w:rsidTr="00BE3A8A">
        <w:trPr>
          <w:trHeight w:val="130"/>
        </w:trPr>
        <w:tc>
          <w:tcPr>
            <w:tcW w:w="993" w:type="dxa"/>
            <w:tcBorders>
              <w:top w:val="nil"/>
            </w:tcBorders>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38</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Borders>
              <w:top w:val="nil"/>
            </w:tcBorders>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Borders>
              <w:top w:val="single" w:sz="4" w:space="0" w:color="auto"/>
            </w:tcBorders>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Буквы Ю, ю в начале слова и перед гласной – два звука</w:t>
            </w:r>
            <w:r w:rsidR="0001030D">
              <w:rPr>
                <w:rFonts w:ascii="Times New Roman" w:hAnsi="Times New Roman"/>
                <w:bCs/>
                <w:sz w:val="20"/>
                <w:szCs w:val="20"/>
              </w:rPr>
              <w:t xml:space="preserve"> </w:t>
            </w:r>
            <w:r w:rsidRPr="0007415B">
              <w:rPr>
                <w:rFonts w:ascii="Times New Roman" w:hAnsi="Times New Roman"/>
                <w:bCs/>
                <w:sz w:val="20"/>
                <w:szCs w:val="20"/>
              </w:rPr>
              <w:t>[й</w:t>
            </w:r>
            <w:r w:rsidR="0001030D" w:rsidRPr="0001030D">
              <w:rPr>
                <w:rFonts w:ascii="Times New Roman" w:hAnsi="Times New Roman"/>
                <w:bCs/>
                <w:sz w:val="20"/>
                <w:szCs w:val="20"/>
              </w:rPr>
              <w:t>’</w:t>
            </w:r>
            <w:r w:rsidRPr="0007415B">
              <w:rPr>
                <w:rFonts w:ascii="Times New Roman" w:hAnsi="Times New Roman"/>
                <w:bCs/>
                <w:sz w:val="20"/>
                <w:szCs w:val="20"/>
              </w:rPr>
              <w:t>у]</w:t>
            </w:r>
            <w:r w:rsidR="0001030D">
              <w:rPr>
                <w:rFonts w:ascii="Times New Roman" w:hAnsi="Times New Roman"/>
                <w:bCs/>
                <w:sz w:val="20"/>
                <w:szCs w:val="20"/>
              </w:rPr>
              <w:t>.</w:t>
            </w:r>
          </w:p>
        </w:tc>
        <w:tc>
          <w:tcPr>
            <w:tcW w:w="3260" w:type="dxa"/>
            <w:tcBorders>
              <w:top w:val="single" w:sz="4" w:space="0" w:color="auto"/>
            </w:tcBorders>
          </w:tcPr>
          <w:p w:rsidR="0007415B" w:rsidRPr="0007415B" w:rsidRDefault="0007415B" w:rsidP="0001030D">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 xml:space="preserve">Буквы </w:t>
            </w:r>
            <w:r w:rsidRPr="0001030D">
              <w:rPr>
                <w:rFonts w:ascii="Times New Roman" w:hAnsi="Times New Roman"/>
                <w:bCs/>
                <w:iCs/>
                <w:sz w:val="20"/>
                <w:szCs w:val="20"/>
              </w:rPr>
              <w:t>Ю, ю</w:t>
            </w:r>
            <w:r w:rsidRPr="0007415B">
              <w:rPr>
                <w:rFonts w:ascii="Times New Roman" w:hAnsi="Times New Roman"/>
                <w:b/>
                <w:bCs/>
                <w:i/>
                <w:iCs/>
                <w:sz w:val="20"/>
                <w:szCs w:val="20"/>
              </w:rPr>
              <w:t xml:space="preserve"> </w:t>
            </w:r>
            <w:r w:rsidRPr="0007415B">
              <w:rPr>
                <w:rFonts w:ascii="Times New Roman" w:hAnsi="Times New Roman"/>
                <w:sz w:val="20"/>
                <w:szCs w:val="20"/>
              </w:rPr>
              <w:t>в начале слова и перед гласной – два звука: [</w:t>
            </w:r>
            <w:r w:rsidRPr="0001030D">
              <w:rPr>
                <w:rFonts w:ascii="Times New Roman" w:hAnsi="Times New Roman"/>
                <w:sz w:val="20"/>
                <w:szCs w:val="20"/>
              </w:rPr>
              <w:t>й</w:t>
            </w:r>
            <w:r w:rsidR="0001030D" w:rsidRPr="0001030D">
              <w:rPr>
                <w:rFonts w:ascii="Times New Roman" w:hAnsi="Times New Roman"/>
                <w:sz w:val="20"/>
                <w:szCs w:val="20"/>
              </w:rPr>
              <w:t>’</w:t>
            </w:r>
            <w:r w:rsidRPr="0001030D">
              <w:rPr>
                <w:rFonts w:ascii="Times New Roman" w:hAnsi="Times New Roman"/>
                <w:sz w:val="20"/>
                <w:szCs w:val="20"/>
              </w:rPr>
              <w:t>у</w:t>
            </w:r>
            <w:r w:rsidRPr="0007415B">
              <w:rPr>
                <w:rFonts w:ascii="Times New Roman" w:hAnsi="Times New Roman"/>
                <w:sz w:val="20"/>
                <w:szCs w:val="20"/>
              </w:rPr>
              <w:t>]</w:t>
            </w:r>
            <w:r w:rsidR="0001030D">
              <w:rPr>
                <w:rFonts w:ascii="Times New Roman" w:hAnsi="Times New Roman"/>
                <w:sz w:val="20"/>
                <w:szCs w:val="20"/>
              </w:rPr>
              <w:t>.</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Borders>
              <w:top w:val="single" w:sz="4" w:space="0" w:color="auto"/>
            </w:tcBorders>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Отвечают на вопросы, работают с наборным полотном и конвертом для конструирования. Работают в парах. Составляют текст по рисунку. Анализируют звуковые схемы и модели предложений.</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i/>
                <w:sz w:val="20"/>
                <w:szCs w:val="20"/>
              </w:rPr>
              <w:t>УУД</w:t>
            </w:r>
            <w:r w:rsidRPr="0007415B">
              <w:rPr>
                <w:rFonts w:ascii="Times New Roman" w:hAnsi="Times New Roman"/>
                <w:sz w:val="20"/>
                <w:szCs w:val="20"/>
              </w:rPr>
              <w:t>: Формирование учебно-познавательного интереса к новому учебному материалу. Анализ объектов с целью выделения в них существенных признаков: сравнение моделей с целью выделения звуков, обозначаемых новой буквой. Формирование умения осуществлять сравнение и выделять общее и различное (сравнение текущей страницы с предыдущими). Выполнение заданий с использованием материальн</w:t>
            </w:r>
            <w:r w:rsidR="0001030D">
              <w:rPr>
                <w:rFonts w:ascii="Times New Roman" w:hAnsi="Times New Roman"/>
                <w:sz w:val="20"/>
                <w:szCs w:val="20"/>
              </w:rPr>
              <w:t xml:space="preserve">ых объектов (наборное полотно, </w:t>
            </w:r>
            <w:r w:rsidRPr="0007415B">
              <w:rPr>
                <w:rFonts w:ascii="Times New Roman" w:hAnsi="Times New Roman"/>
                <w:sz w:val="20"/>
                <w:szCs w:val="20"/>
              </w:rPr>
              <w:t>конверт для конструирования). Подведение под понятие на основе распознавания объектов, выделения существенных признаков: формирование понятия «звук» через анализ моделей. Формулирование и удержание учебной задачи  (</w:t>
            </w:r>
            <w:r w:rsidRPr="0007415B">
              <w:rPr>
                <w:rFonts w:ascii="Times New Roman" w:hAnsi="Times New Roman"/>
                <w:i/>
                <w:sz w:val="20"/>
                <w:szCs w:val="20"/>
              </w:rPr>
              <w:t>Над чем нам нужно подумать на уроке, что узнать</w:t>
            </w:r>
            <w:r w:rsidR="0001030D">
              <w:rPr>
                <w:rFonts w:ascii="Times New Roman" w:hAnsi="Times New Roman"/>
                <w:sz w:val="20"/>
                <w:szCs w:val="20"/>
              </w:rPr>
              <w:t xml:space="preserve">?). </w:t>
            </w:r>
            <w:r w:rsidRPr="0007415B">
              <w:rPr>
                <w:rFonts w:ascii="Times New Roman" w:hAnsi="Times New Roman"/>
                <w:sz w:val="20"/>
                <w:szCs w:val="20"/>
              </w:rPr>
              <w:t>Взаимоконтроль (</w:t>
            </w:r>
            <w:r w:rsidRPr="0007415B">
              <w:rPr>
                <w:rFonts w:ascii="Times New Roman" w:hAnsi="Times New Roman"/>
                <w:i/>
                <w:sz w:val="20"/>
                <w:szCs w:val="20"/>
              </w:rPr>
              <w:t>Соседи по парте</w:t>
            </w:r>
            <w:r w:rsidR="0001030D">
              <w:rPr>
                <w:rFonts w:ascii="Times New Roman" w:hAnsi="Times New Roman"/>
                <w:i/>
                <w:sz w:val="20"/>
                <w:szCs w:val="20"/>
              </w:rPr>
              <w:t>,</w:t>
            </w:r>
            <w:r w:rsidRPr="0007415B">
              <w:rPr>
                <w:rFonts w:ascii="Times New Roman" w:hAnsi="Times New Roman"/>
                <w:i/>
                <w:sz w:val="20"/>
                <w:szCs w:val="20"/>
              </w:rPr>
              <w:t xml:space="preserve"> проверьте друг у друга работы</w:t>
            </w:r>
            <w:r w:rsidRPr="0007415B">
              <w:rPr>
                <w:rFonts w:ascii="Times New Roman" w:hAnsi="Times New Roman"/>
                <w:sz w:val="20"/>
                <w:szCs w:val="20"/>
              </w:rPr>
              <w:t>). Умение строить монологическое высказывание (составление рассказа по картинке). Договариваться о распределении ролей в совместной деятельности (конструирование букв, при чтении строк).</w:t>
            </w:r>
          </w:p>
        </w:tc>
        <w:tc>
          <w:tcPr>
            <w:tcW w:w="1701" w:type="dxa"/>
            <w:tcBorders>
              <w:top w:val="single" w:sz="4" w:space="0" w:color="auto"/>
            </w:tcBorders>
          </w:tcPr>
          <w:p w:rsidR="0007415B" w:rsidRPr="0007415B" w:rsidRDefault="0007415B" w:rsidP="007D7C08">
            <w:pPr>
              <w:suppressAutoHyphens/>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1030D" w:rsidRPr="0007415B" w:rsidRDefault="0007415B" w:rsidP="0001030D">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39</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Буква  ю – показатель мягкости предшествующего согласного</w:t>
            </w:r>
            <w:r w:rsidR="0001030D">
              <w:rPr>
                <w:rFonts w:ascii="Times New Roman" w:hAnsi="Times New Roman"/>
                <w:bCs/>
                <w:sz w:val="20"/>
                <w:szCs w:val="20"/>
              </w:rPr>
              <w:t>.</w:t>
            </w:r>
            <w:r w:rsidRPr="0007415B">
              <w:rPr>
                <w:rFonts w:ascii="Times New Roman" w:hAnsi="Times New Roman"/>
                <w:bCs/>
                <w:sz w:val="20"/>
                <w:szCs w:val="20"/>
              </w:rPr>
              <w:t xml:space="preserve"> </w:t>
            </w:r>
          </w:p>
        </w:tc>
        <w:tc>
          <w:tcPr>
            <w:tcW w:w="3260" w:type="dxa"/>
          </w:tcPr>
          <w:p w:rsidR="0007415B" w:rsidRPr="0007415B" w:rsidRDefault="0007415B" w:rsidP="0001030D">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 xml:space="preserve">Буква </w:t>
            </w:r>
            <w:r w:rsidRPr="0001030D">
              <w:rPr>
                <w:rFonts w:ascii="Times New Roman" w:hAnsi="Times New Roman"/>
                <w:bCs/>
                <w:iCs/>
                <w:sz w:val="20"/>
                <w:szCs w:val="20"/>
              </w:rPr>
              <w:t>ю</w:t>
            </w:r>
            <w:r w:rsidRPr="0007415B">
              <w:rPr>
                <w:rFonts w:ascii="Times New Roman" w:hAnsi="Times New Roman"/>
                <w:b/>
                <w:bCs/>
                <w:i/>
                <w:iCs/>
                <w:sz w:val="20"/>
                <w:szCs w:val="20"/>
              </w:rPr>
              <w:t xml:space="preserve"> </w:t>
            </w:r>
            <w:r w:rsidRPr="0007415B">
              <w:rPr>
                <w:rFonts w:ascii="Times New Roman" w:hAnsi="Times New Roman"/>
                <w:sz w:val="20"/>
                <w:szCs w:val="20"/>
              </w:rPr>
              <w:t>– показатель мягкости предшествующего согласного</w:t>
            </w:r>
            <w:r w:rsidR="0001030D">
              <w:rPr>
                <w:rFonts w:ascii="Times New Roman" w:hAnsi="Times New Roman"/>
                <w:sz w:val="20"/>
                <w:szCs w:val="20"/>
              </w:rPr>
              <w:t>.</w:t>
            </w:r>
          </w:p>
          <w:p w:rsidR="0007415B" w:rsidRPr="0007415B" w:rsidRDefault="0007415B" w:rsidP="007D7C08">
            <w:pPr>
              <w:suppressAutoHyphens/>
              <w:spacing w:after="0" w:line="240" w:lineRule="auto"/>
              <w:rPr>
                <w:rFonts w:ascii="Times New Roman" w:hAnsi="Times New Roman"/>
                <w:bCs/>
                <w:sz w:val="20"/>
                <w:szCs w:val="20"/>
              </w:rPr>
            </w:pPr>
          </w:p>
          <w:p w:rsidR="0007415B" w:rsidRPr="0007415B" w:rsidRDefault="0007415B" w:rsidP="007D7C08">
            <w:pPr>
              <w:suppressAutoHyphens/>
              <w:spacing w:after="0" w:line="240" w:lineRule="auto"/>
              <w:rPr>
                <w:rFonts w:ascii="Times New Roman" w:hAnsi="Times New Roman"/>
                <w:bCs/>
                <w:sz w:val="20"/>
                <w:szCs w:val="20"/>
              </w:rPr>
            </w:pP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Отвечают на вопросы, работают с наборным полотном. Работают в парах, организуют проверку в парах. Составляют рассказы по рисункам. Анализируют звуковые схемы и модели предложений.</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i/>
                <w:sz w:val="20"/>
                <w:szCs w:val="20"/>
              </w:rPr>
              <w:t>УУД:</w:t>
            </w:r>
            <w:r w:rsidRPr="0007415B">
              <w:rPr>
                <w:rFonts w:ascii="Times New Roman" w:hAnsi="Times New Roman"/>
                <w:sz w:val="20"/>
                <w:szCs w:val="20"/>
              </w:rPr>
              <w:t xml:space="preserve"> Мотивация учебной деятельности на основе имеющихся знаний (</w:t>
            </w:r>
            <w:r w:rsidRPr="0007415B">
              <w:rPr>
                <w:rFonts w:ascii="Times New Roman" w:hAnsi="Times New Roman"/>
                <w:i/>
                <w:sz w:val="20"/>
                <w:szCs w:val="20"/>
              </w:rPr>
              <w:t>Какую работу выполняет буква ю?</w:t>
            </w:r>
            <w:r w:rsidRPr="0007415B">
              <w:rPr>
                <w:rFonts w:ascii="Times New Roman" w:hAnsi="Times New Roman"/>
                <w:sz w:val="20"/>
                <w:szCs w:val="20"/>
              </w:rPr>
              <w:t xml:space="preserve">). </w:t>
            </w:r>
          </w:p>
          <w:p w:rsidR="0007415B" w:rsidRPr="0007415B" w:rsidRDefault="0007415B" w:rsidP="0001030D">
            <w:pPr>
              <w:spacing w:after="0" w:line="240" w:lineRule="auto"/>
              <w:jc w:val="both"/>
              <w:rPr>
                <w:rFonts w:ascii="Times New Roman" w:hAnsi="Times New Roman"/>
                <w:sz w:val="20"/>
                <w:szCs w:val="20"/>
              </w:rPr>
            </w:pPr>
            <w:r w:rsidRPr="0007415B">
              <w:rPr>
                <w:rFonts w:ascii="Times New Roman" w:hAnsi="Times New Roman"/>
                <w:sz w:val="20"/>
                <w:szCs w:val="20"/>
              </w:rPr>
              <w:t>Анализ объектов с целью выделения в них существенных признаков: сравнение моделей с целью выделения звуков, обозначаемых новой буквой. Выполнение заданий с использованием материальных объектов (наборное полотно,  конверт для конструирования). Подведение под понятие на основе распознавания объектов, выделения существенных признаков: формирование понят</w:t>
            </w:r>
            <w:r w:rsidR="0001030D">
              <w:rPr>
                <w:rFonts w:ascii="Times New Roman" w:hAnsi="Times New Roman"/>
                <w:sz w:val="20"/>
                <w:szCs w:val="20"/>
              </w:rPr>
              <w:t xml:space="preserve">ия «звук» через анализ моделей. </w:t>
            </w:r>
            <w:r w:rsidRPr="0007415B">
              <w:rPr>
                <w:rFonts w:ascii="Times New Roman" w:hAnsi="Times New Roman"/>
                <w:sz w:val="20"/>
                <w:szCs w:val="20"/>
              </w:rPr>
              <w:t>Взаимоконтроль (</w:t>
            </w:r>
            <w:r w:rsidRPr="0001030D">
              <w:rPr>
                <w:rFonts w:ascii="Times New Roman" w:hAnsi="Times New Roman"/>
                <w:i/>
                <w:sz w:val="20"/>
                <w:szCs w:val="20"/>
              </w:rPr>
              <w:t>Соседи по парте</w:t>
            </w:r>
            <w:r w:rsidR="0001030D" w:rsidRPr="0001030D">
              <w:rPr>
                <w:rFonts w:ascii="Times New Roman" w:hAnsi="Times New Roman"/>
                <w:i/>
                <w:sz w:val="20"/>
                <w:szCs w:val="20"/>
              </w:rPr>
              <w:t>,</w:t>
            </w:r>
            <w:r w:rsidRPr="0001030D">
              <w:rPr>
                <w:rFonts w:ascii="Times New Roman" w:hAnsi="Times New Roman"/>
                <w:i/>
                <w:sz w:val="20"/>
                <w:szCs w:val="20"/>
              </w:rPr>
              <w:t xml:space="preserve"> проверьте друг  у друга работы</w:t>
            </w:r>
            <w:r w:rsidRPr="0007415B">
              <w:rPr>
                <w:rFonts w:ascii="Times New Roman" w:hAnsi="Times New Roman"/>
                <w:sz w:val="20"/>
                <w:szCs w:val="20"/>
              </w:rPr>
              <w:t>). Умение строить монологическое высказывание (составление двух рассказов  по каждой иллюстрации). Договариваться о распределении ролей в совместной деятельности (проверка гласных звуков, обозначающих тв</w:t>
            </w:r>
            <w:r w:rsidR="0001030D">
              <w:rPr>
                <w:rFonts w:ascii="Times New Roman" w:hAnsi="Times New Roman"/>
                <w:sz w:val="20"/>
                <w:szCs w:val="20"/>
              </w:rPr>
              <w:t>ё</w:t>
            </w:r>
            <w:r w:rsidRPr="0007415B">
              <w:rPr>
                <w:rFonts w:ascii="Times New Roman" w:hAnsi="Times New Roman"/>
                <w:sz w:val="20"/>
                <w:szCs w:val="20"/>
              </w:rPr>
              <w:t>рдость предшествующих согласных в слоге, выставленных на наборном полотне).</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7415B" w:rsidRPr="0007415B" w:rsidTr="00BE3A8A">
        <w:trPr>
          <w:trHeight w:val="332"/>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40</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Буквы Е, е в начале слова и перед гласной – два звука [й</w:t>
            </w:r>
            <w:r w:rsidR="0001030D" w:rsidRPr="0001030D">
              <w:rPr>
                <w:rFonts w:ascii="Times New Roman" w:hAnsi="Times New Roman"/>
                <w:bCs/>
                <w:sz w:val="20"/>
                <w:szCs w:val="20"/>
              </w:rPr>
              <w:t>’</w:t>
            </w:r>
            <w:r w:rsidRPr="0007415B">
              <w:rPr>
                <w:rFonts w:ascii="Times New Roman" w:hAnsi="Times New Roman"/>
                <w:bCs/>
                <w:sz w:val="20"/>
                <w:szCs w:val="20"/>
              </w:rPr>
              <w:t>э]</w:t>
            </w:r>
            <w:r w:rsidR="0001030D">
              <w:rPr>
                <w:rFonts w:ascii="Times New Roman" w:hAnsi="Times New Roman"/>
                <w:bCs/>
                <w:sz w:val="20"/>
                <w:szCs w:val="20"/>
              </w:rPr>
              <w:t>.</w:t>
            </w:r>
          </w:p>
        </w:tc>
        <w:tc>
          <w:tcPr>
            <w:tcW w:w="3260" w:type="dxa"/>
          </w:tcPr>
          <w:p w:rsidR="0007415B" w:rsidRPr="0007415B" w:rsidRDefault="0007415B" w:rsidP="0001030D">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 xml:space="preserve">Буквы </w:t>
            </w:r>
            <w:r w:rsidRPr="0001030D">
              <w:rPr>
                <w:rFonts w:ascii="Times New Roman" w:hAnsi="Times New Roman"/>
                <w:bCs/>
                <w:iCs/>
                <w:sz w:val="20"/>
                <w:szCs w:val="20"/>
              </w:rPr>
              <w:t>Е, е</w:t>
            </w:r>
            <w:r w:rsidRPr="0007415B">
              <w:rPr>
                <w:rFonts w:ascii="Times New Roman" w:hAnsi="Times New Roman"/>
                <w:i/>
                <w:iCs/>
                <w:sz w:val="20"/>
                <w:szCs w:val="20"/>
              </w:rPr>
              <w:t xml:space="preserve">  </w:t>
            </w:r>
            <w:r w:rsidRPr="0007415B">
              <w:rPr>
                <w:rFonts w:ascii="Times New Roman" w:hAnsi="Times New Roman"/>
                <w:sz w:val="20"/>
                <w:szCs w:val="20"/>
              </w:rPr>
              <w:t>в начале слова  и перед гласной – два звука: [й</w:t>
            </w:r>
            <w:r w:rsidR="0001030D" w:rsidRPr="0001030D">
              <w:rPr>
                <w:rFonts w:ascii="Times New Roman" w:hAnsi="Times New Roman"/>
                <w:sz w:val="20"/>
                <w:szCs w:val="20"/>
              </w:rPr>
              <w:t>’</w:t>
            </w:r>
            <w:r w:rsidRPr="0007415B">
              <w:rPr>
                <w:rFonts w:ascii="Times New Roman" w:hAnsi="Times New Roman"/>
                <w:sz w:val="20"/>
                <w:szCs w:val="20"/>
              </w:rPr>
              <w:t>э].</w:t>
            </w:r>
          </w:p>
          <w:p w:rsidR="0007415B" w:rsidRPr="0007415B" w:rsidRDefault="0007415B" w:rsidP="007D7C08">
            <w:pPr>
              <w:suppressAutoHyphens/>
              <w:spacing w:after="0" w:line="240" w:lineRule="auto"/>
              <w:rPr>
                <w:rFonts w:ascii="Times New Roman" w:hAnsi="Times New Roman"/>
                <w:bCs/>
                <w:sz w:val="20"/>
                <w:szCs w:val="20"/>
              </w:rPr>
            </w:pP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Отвечают на вопросы, работают с наборным полотном и конвертом для конструирования. Работают в парах. Составляют текст по рисунку. Анализируют звуковые схемы и модели предложений.</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i/>
                <w:sz w:val="20"/>
                <w:szCs w:val="20"/>
              </w:rPr>
              <w:t>УУД:</w:t>
            </w:r>
            <w:r w:rsidRPr="0007415B">
              <w:rPr>
                <w:rFonts w:ascii="Times New Roman" w:hAnsi="Times New Roman"/>
                <w:sz w:val="20"/>
                <w:szCs w:val="20"/>
              </w:rPr>
              <w:t xml:space="preserve"> Формирование учебно-познавательного интереса к новому учебному материалу. Анализ объектов с целью выделения в них существенных признаков: сравнение моделей с целью выделения звуков, обозначаемых новой буквой. Формирование умения осуществлять сравнение и выделять общее и различное (сравнение текущей страницы с предыдущими). Выполнение заданий с использованием материальн</w:t>
            </w:r>
            <w:r w:rsidR="0001030D">
              <w:rPr>
                <w:rFonts w:ascii="Times New Roman" w:hAnsi="Times New Roman"/>
                <w:sz w:val="20"/>
                <w:szCs w:val="20"/>
              </w:rPr>
              <w:t xml:space="preserve">ых объектов (наборное полотно, </w:t>
            </w:r>
            <w:r w:rsidRPr="0007415B">
              <w:rPr>
                <w:rFonts w:ascii="Times New Roman" w:hAnsi="Times New Roman"/>
                <w:sz w:val="20"/>
                <w:szCs w:val="20"/>
              </w:rPr>
              <w:t>конверт для конструирования). Подведение под понятие на основе распознавания объектов, выделения существенных признаков: формирование понятия «звук» через анализ моделей. Формулирование и удержание учебной задачи  (</w:t>
            </w:r>
            <w:r w:rsidRPr="0007415B">
              <w:rPr>
                <w:rFonts w:ascii="Times New Roman" w:hAnsi="Times New Roman"/>
                <w:i/>
                <w:sz w:val="20"/>
                <w:szCs w:val="20"/>
              </w:rPr>
              <w:t>Над чем нам нужно подумать на уроке, что узнать</w:t>
            </w:r>
            <w:r w:rsidR="0001030D">
              <w:rPr>
                <w:rFonts w:ascii="Times New Roman" w:hAnsi="Times New Roman"/>
                <w:sz w:val="20"/>
                <w:szCs w:val="20"/>
              </w:rPr>
              <w:t xml:space="preserve">?). </w:t>
            </w:r>
            <w:r w:rsidRPr="0007415B">
              <w:rPr>
                <w:rFonts w:ascii="Times New Roman" w:hAnsi="Times New Roman"/>
                <w:sz w:val="20"/>
                <w:szCs w:val="20"/>
              </w:rPr>
              <w:t>Взаимоконтроль (</w:t>
            </w:r>
            <w:r w:rsidRPr="0007415B">
              <w:rPr>
                <w:rFonts w:ascii="Times New Roman" w:hAnsi="Times New Roman"/>
                <w:i/>
                <w:sz w:val="20"/>
                <w:szCs w:val="20"/>
              </w:rPr>
              <w:t>Соседи по парте</w:t>
            </w:r>
            <w:r w:rsidR="0001030D">
              <w:rPr>
                <w:rFonts w:ascii="Times New Roman" w:hAnsi="Times New Roman"/>
                <w:i/>
                <w:sz w:val="20"/>
                <w:szCs w:val="20"/>
              </w:rPr>
              <w:t>,</w:t>
            </w:r>
            <w:r w:rsidRPr="0007415B">
              <w:rPr>
                <w:rFonts w:ascii="Times New Roman" w:hAnsi="Times New Roman"/>
                <w:i/>
                <w:sz w:val="20"/>
                <w:szCs w:val="20"/>
              </w:rPr>
              <w:t xml:space="preserve"> проверьте друг у друга работы</w:t>
            </w:r>
            <w:r w:rsidRPr="0007415B">
              <w:rPr>
                <w:rFonts w:ascii="Times New Roman" w:hAnsi="Times New Roman"/>
                <w:sz w:val="20"/>
                <w:szCs w:val="20"/>
              </w:rPr>
              <w:t>). Умение строить монологическое высказывание (составление рассказа по картинке). Договариваться о распределении ролей в совместной деятельности (конструирование букв, при чтении строк).</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1030D" w:rsidRPr="0007415B" w:rsidRDefault="0007415B" w:rsidP="0001030D">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41</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Буква  е – показатель мягкости предшествующего согласного</w:t>
            </w:r>
            <w:r w:rsidR="0001030D">
              <w:rPr>
                <w:rFonts w:ascii="Times New Roman" w:hAnsi="Times New Roman"/>
                <w:bCs/>
                <w:sz w:val="20"/>
                <w:szCs w:val="20"/>
              </w:rPr>
              <w:t>.</w:t>
            </w:r>
            <w:r w:rsidRPr="0007415B">
              <w:rPr>
                <w:rFonts w:ascii="Times New Roman" w:hAnsi="Times New Roman"/>
                <w:bCs/>
                <w:sz w:val="20"/>
                <w:szCs w:val="20"/>
              </w:rPr>
              <w:t xml:space="preserve"> </w:t>
            </w:r>
          </w:p>
        </w:tc>
        <w:tc>
          <w:tcPr>
            <w:tcW w:w="3260" w:type="dxa"/>
          </w:tcPr>
          <w:p w:rsidR="0007415B" w:rsidRPr="0007415B" w:rsidRDefault="0007415B" w:rsidP="0001030D">
            <w:pPr>
              <w:spacing w:after="0" w:line="240" w:lineRule="auto"/>
              <w:jc w:val="both"/>
              <w:rPr>
                <w:rFonts w:ascii="Times New Roman" w:hAnsi="Times New Roman"/>
                <w:sz w:val="20"/>
                <w:szCs w:val="20"/>
              </w:rPr>
            </w:pPr>
            <w:r w:rsidRPr="0007415B">
              <w:rPr>
                <w:rFonts w:ascii="Times New Roman" w:hAnsi="Times New Roman"/>
                <w:sz w:val="20"/>
                <w:szCs w:val="20"/>
              </w:rPr>
              <w:t xml:space="preserve">Буква </w:t>
            </w:r>
            <w:r w:rsidRPr="0001030D">
              <w:rPr>
                <w:rFonts w:ascii="Times New Roman" w:hAnsi="Times New Roman"/>
                <w:bCs/>
                <w:iCs/>
                <w:sz w:val="20"/>
                <w:szCs w:val="20"/>
              </w:rPr>
              <w:t>е</w:t>
            </w:r>
            <w:r w:rsidRPr="0007415B">
              <w:rPr>
                <w:rFonts w:ascii="Times New Roman" w:hAnsi="Times New Roman"/>
                <w:sz w:val="20"/>
                <w:szCs w:val="20"/>
              </w:rPr>
              <w:t xml:space="preserve"> – показатель  мягкости предшествующего согласного</w:t>
            </w:r>
            <w:r w:rsidR="0001030D">
              <w:rPr>
                <w:rFonts w:ascii="Times New Roman" w:hAnsi="Times New Roman"/>
                <w:sz w:val="20"/>
                <w:szCs w:val="20"/>
              </w:rPr>
              <w:t>.</w:t>
            </w:r>
          </w:p>
        </w:tc>
        <w:tc>
          <w:tcPr>
            <w:tcW w:w="6804" w:type="dxa"/>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bCs/>
                <w:sz w:val="20"/>
                <w:szCs w:val="20"/>
              </w:rPr>
              <w:t xml:space="preserve"> </w:t>
            </w:r>
            <w:r w:rsidRPr="0007415B">
              <w:rPr>
                <w:rFonts w:ascii="Times New Roman" w:hAnsi="Times New Roman"/>
                <w:sz w:val="20"/>
                <w:szCs w:val="20"/>
              </w:rPr>
              <w:t>Отвечают на вопросы, работают с наборным полотном. Работают в парах, организуют  проверку в парах. Составляют рассказы по рисункам. Анализируют звуковые схемы и модели предложений.</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i/>
                <w:sz w:val="20"/>
                <w:szCs w:val="20"/>
              </w:rPr>
              <w:t>УУД:</w:t>
            </w:r>
            <w:r w:rsidRPr="0007415B">
              <w:rPr>
                <w:rFonts w:ascii="Times New Roman" w:hAnsi="Times New Roman"/>
                <w:sz w:val="20"/>
                <w:szCs w:val="20"/>
              </w:rPr>
              <w:t xml:space="preserve"> Мотивация учебной деятельности на основе имеющихся знаний (</w:t>
            </w:r>
            <w:r w:rsidRPr="0007415B">
              <w:rPr>
                <w:rFonts w:ascii="Times New Roman" w:hAnsi="Times New Roman"/>
                <w:i/>
                <w:sz w:val="20"/>
                <w:szCs w:val="20"/>
              </w:rPr>
              <w:t>Какую работу выполняет буква е?</w:t>
            </w:r>
            <w:r w:rsidRPr="0007415B">
              <w:rPr>
                <w:rFonts w:ascii="Times New Roman" w:hAnsi="Times New Roman"/>
                <w:sz w:val="20"/>
                <w:szCs w:val="20"/>
              </w:rPr>
              <w:t xml:space="preserve">).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Анализ объектов с целью выделения в них существенных признаков: сравнение моделей с целью выделения звуков, обозначаемых новой буквой. Выполнение заданий с использованием материальных объектов (наборное полотно,  конверт для конструирования). Взаимоконтроль (Соседи по парте проверьте друг у друга работы).</w:t>
            </w:r>
          </w:p>
          <w:p w:rsidR="0007415B" w:rsidRPr="0007415B" w:rsidRDefault="0007415B" w:rsidP="007D7C08">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Умение строить монологическое высказывание (составление двух рассказов  по каждой иллюстрации). Договариваться о распределении ролей в совместной деятельности (проверка гласных звуков, обозначающих твердость предшествующих согласных в слоге, выставленных на наборном полотне).</w:t>
            </w:r>
          </w:p>
        </w:tc>
        <w:tc>
          <w:tcPr>
            <w:tcW w:w="1701" w:type="dxa"/>
          </w:tcPr>
          <w:p w:rsidR="0007415B" w:rsidRPr="0007415B" w:rsidRDefault="0007415B" w:rsidP="007D7C08">
            <w:pPr>
              <w:suppressAutoHyphens/>
              <w:spacing w:after="0" w:line="240" w:lineRule="auto"/>
              <w:rPr>
                <w:rFonts w:ascii="Times New Roman" w:hAnsi="Times New Roman"/>
                <w:bCs/>
                <w:sz w:val="20"/>
                <w:szCs w:val="20"/>
              </w:rPr>
            </w:pPr>
          </w:p>
        </w:tc>
      </w:tr>
      <w:tr w:rsidR="0007415B" w:rsidRPr="0007415B" w:rsidTr="00BE3A8A">
        <w:trPr>
          <w:trHeight w:val="130"/>
        </w:trPr>
        <w:tc>
          <w:tcPr>
            <w:tcW w:w="993" w:type="dxa"/>
            <w:vAlign w:val="center"/>
          </w:tcPr>
          <w:p w:rsidR="0001030D" w:rsidRPr="0007415B" w:rsidRDefault="0007415B" w:rsidP="0001030D">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42</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Буква ь  для обозначения мягкости  согласных</w:t>
            </w:r>
            <w:r w:rsidR="0001030D">
              <w:rPr>
                <w:rFonts w:ascii="Times New Roman" w:hAnsi="Times New Roman"/>
                <w:bCs/>
                <w:sz w:val="20"/>
                <w:szCs w:val="20"/>
              </w:rPr>
              <w:t>.</w:t>
            </w:r>
          </w:p>
        </w:tc>
        <w:tc>
          <w:tcPr>
            <w:tcW w:w="3260" w:type="dxa"/>
          </w:tcPr>
          <w:p w:rsidR="0007415B" w:rsidRPr="0001030D" w:rsidRDefault="0007415B" w:rsidP="0001030D">
            <w:pPr>
              <w:spacing w:after="0" w:line="240" w:lineRule="auto"/>
              <w:jc w:val="both"/>
              <w:rPr>
                <w:rFonts w:ascii="Times New Roman" w:hAnsi="Times New Roman"/>
                <w:sz w:val="20"/>
                <w:szCs w:val="20"/>
              </w:rPr>
            </w:pPr>
            <w:r w:rsidRPr="0007415B">
              <w:rPr>
                <w:rFonts w:ascii="Times New Roman" w:hAnsi="Times New Roman"/>
                <w:sz w:val="20"/>
                <w:szCs w:val="20"/>
              </w:rPr>
              <w:t xml:space="preserve">Буква </w:t>
            </w:r>
            <w:r w:rsidRPr="0001030D">
              <w:rPr>
                <w:rFonts w:ascii="Times New Roman" w:hAnsi="Times New Roman"/>
                <w:bCs/>
                <w:iCs/>
                <w:sz w:val="20"/>
                <w:szCs w:val="20"/>
              </w:rPr>
              <w:t>ь</w:t>
            </w:r>
            <w:r w:rsidRPr="0007415B">
              <w:rPr>
                <w:rFonts w:ascii="Times New Roman" w:hAnsi="Times New Roman"/>
                <w:b/>
                <w:bCs/>
                <w:i/>
                <w:iCs/>
                <w:sz w:val="20"/>
                <w:szCs w:val="20"/>
              </w:rPr>
              <w:t xml:space="preserve"> </w:t>
            </w:r>
            <w:r w:rsidR="0001030D">
              <w:rPr>
                <w:rFonts w:ascii="Times New Roman" w:hAnsi="Times New Roman"/>
                <w:sz w:val="20"/>
                <w:szCs w:val="20"/>
              </w:rPr>
              <w:t xml:space="preserve">для </w:t>
            </w:r>
            <w:r w:rsidRPr="0007415B">
              <w:rPr>
                <w:rFonts w:ascii="Times New Roman" w:hAnsi="Times New Roman"/>
                <w:sz w:val="20"/>
                <w:szCs w:val="20"/>
              </w:rPr>
              <w:t>обозначения мягкости согласных</w:t>
            </w:r>
            <w:r w:rsidR="0001030D">
              <w:rPr>
                <w:rFonts w:ascii="Times New Roman" w:hAnsi="Times New Roman"/>
                <w:sz w:val="20"/>
                <w:szCs w:val="20"/>
              </w:rPr>
              <w:t>.</w:t>
            </w:r>
          </w:p>
        </w:tc>
        <w:tc>
          <w:tcPr>
            <w:tcW w:w="6804" w:type="dxa"/>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Отвечают на вопросы, работают с наборным полотном и конвертом для конструирования. Работают в парах. Составляют текст по рисунку. Анализируют звуковые схемы и модели предложений.</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i/>
                <w:sz w:val="20"/>
                <w:szCs w:val="20"/>
              </w:rPr>
              <w:t>УУД</w:t>
            </w:r>
            <w:r w:rsidRPr="0007415B">
              <w:rPr>
                <w:rFonts w:ascii="Times New Roman" w:hAnsi="Times New Roman"/>
                <w:sz w:val="20"/>
                <w:szCs w:val="20"/>
              </w:rPr>
              <w:t>: Формирование учебно-познавательного интереса к новому учебному материалу (</w:t>
            </w:r>
            <w:r w:rsidRPr="0007415B">
              <w:rPr>
                <w:rFonts w:ascii="Times New Roman" w:hAnsi="Times New Roman"/>
                <w:i/>
                <w:sz w:val="20"/>
                <w:szCs w:val="20"/>
              </w:rPr>
              <w:t>Что необычного вы заметили сегодня на странице «Азбуки»?</w:t>
            </w:r>
            <w:r w:rsidRPr="0007415B">
              <w:rPr>
                <w:rFonts w:ascii="Times New Roman" w:hAnsi="Times New Roman"/>
                <w:sz w:val="20"/>
                <w:szCs w:val="20"/>
              </w:rPr>
              <w:t>).  Выполнение заданий с использованием материальн</w:t>
            </w:r>
            <w:r w:rsidR="0001030D">
              <w:rPr>
                <w:rFonts w:ascii="Times New Roman" w:hAnsi="Times New Roman"/>
                <w:sz w:val="20"/>
                <w:szCs w:val="20"/>
              </w:rPr>
              <w:t xml:space="preserve">ых объектов (наборное полотно, </w:t>
            </w:r>
            <w:r w:rsidRPr="0007415B">
              <w:rPr>
                <w:rFonts w:ascii="Times New Roman" w:hAnsi="Times New Roman"/>
                <w:sz w:val="20"/>
                <w:szCs w:val="20"/>
              </w:rPr>
              <w:t>конверт для конструирования).</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Анализ объектов с целью выделения в них существенных признаков: сравнение моделей с целью выделения звуков, обозначаемых новой буквой. Подведение под понятие на основе распознавания объектов, выделения существенных признаков: формирование понятия «звук» через анализ моделей. Формулирова</w:t>
            </w:r>
            <w:r w:rsidR="0001030D">
              <w:rPr>
                <w:rFonts w:ascii="Times New Roman" w:hAnsi="Times New Roman"/>
                <w:sz w:val="20"/>
                <w:szCs w:val="20"/>
              </w:rPr>
              <w:t xml:space="preserve">ние и удержание учебной задачи </w:t>
            </w:r>
            <w:r w:rsidRPr="0007415B">
              <w:rPr>
                <w:rFonts w:ascii="Times New Roman" w:hAnsi="Times New Roman"/>
                <w:sz w:val="20"/>
                <w:szCs w:val="20"/>
              </w:rPr>
              <w:t>(</w:t>
            </w:r>
            <w:r w:rsidRPr="0007415B">
              <w:rPr>
                <w:rFonts w:ascii="Times New Roman" w:hAnsi="Times New Roman"/>
                <w:i/>
                <w:sz w:val="20"/>
                <w:szCs w:val="20"/>
              </w:rPr>
              <w:t>Над чем нам нужно подумать на уроке, что узнать</w:t>
            </w:r>
            <w:r w:rsidRPr="0007415B">
              <w:rPr>
                <w:rFonts w:ascii="Times New Roman" w:hAnsi="Times New Roman"/>
                <w:sz w:val="20"/>
                <w:szCs w:val="20"/>
              </w:rPr>
              <w:t xml:space="preserve">?).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Взаимоконтроль (</w:t>
            </w:r>
            <w:r w:rsidRPr="0007415B">
              <w:rPr>
                <w:rFonts w:ascii="Times New Roman" w:hAnsi="Times New Roman"/>
                <w:i/>
                <w:sz w:val="20"/>
                <w:szCs w:val="20"/>
              </w:rPr>
              <w:t>Соседи по парте</w:t>
            </w:r>
            <w:r w:rsidR="0001030D">
              <w:rPr>
                <w:rFonts w:ascii="Times New Roman" w:hAnsi="Times New Roman"/>
                <w:i/>
                <w:sz w:val="20"/>
                <w:szCs w:val="20"/>
              </w:rPr>
              <w:t>,</w:t>
            </w:r>
            <w:r w:rsidRPr="0007415B">
              <w:rPr>
                <w:rFonts w:ascii="Times New Roman" w:hAnsi="Times New Roman"/>
                <w:i/>
                <w:sz w:val="20"/>
                <w:szCs w:val="20"/>
              </w:rPr>
              <w:t xml:space="preserve"> проверьте друг у друга работы</w:t>
            </w:r>
            <w:r w:rsidRPr="0007415B">
              <w:rPr>
                <w:rFonts w:ascii="Times New Roman" w:hAnsi="Times New Roman"/>
                <w:sz w:val="20"/>
                <w:szCs w:val="20"/>
              </w:rPr>
              <w:t>). Умение строить монологическое высказывание (составление рассказа по картинке). Договариваться о распределении ролей в совместной деятельности (конструирование букв, при чтении строк).</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51013" w:rsidRPr="0007415B" w:rsidTr="00051013">
        <w:trPr>
          <w:trHeight w:val="130"/>
        </w:trPr>
        <w:tc>
          <w:tcPr>
            <w:tcW w:w="15593" w:type="dxa"/>
            <w:gridSpan w:val="6"/>
            <w:vAlign w:val="center"/>
          </w:tcPr>
          <w:p w:rsidR="00051013" w:rsidRPr="0007415B" w:rsidRDefault="00051013" w:rsidP="007D7C08">
            <w:pPr>
              <w:suppressAutoHyphens/>
              <w:spacing w:after="0" w:line="240" w:lineRule="auto"/>
              <w:jc w:val="center"/>
              <w:rPr>
                <w:rFonts w:ascii="Times New Roman" w:hAnsi="Times New Roman"/>
                <w:b/>
                <w:bCs/>
                <w:sz w:val="20"/>
                <w:szCs w:val="20"/>
              </w:rPr>
            </w:pPr>
            <w:r w:rsidRPr="0007415B">
              <w:rPr>
                <w:rFonts w:ascii="Times New Roman" w:hAnsi="Times New Roman"/>
                <w:b/>
                <w:bCs/>
                <w:sz w:val="20"/>
                <w:szCs w:val="20"/>
              </w:rPr>
              <w:t>Изучение букв, обозначающих парные по звонкости</w:t>
            </w:r>
            <w:r w:rsidR="0001030D">
              <w:rPr>
                <w:rFonts w:ascii="Times New Roman" w:hAnsi="Times New Roman"/>
                <w:b/>
                <w:bCs/>
                <w:sz w:val="20"/>
                <w:szCs w:val="20"/>
              </w:rPr>
              <w:t>–</w:t>
            </w:r>
            <w:r w:rsidRPr="0007415B">
              <w:rPr>
                <w:rFonts w:ascii="Times New Roman" w:hAnsi="Times New Roman"/>
                <w:b/>
                <w:bCs/>
                <w:sz w:val="20"/>
                <w:szCs w:val="20"/>
              </w:rPr>
              <w:t>глухости согласные звуки (28 часов)</w:t>
            </w:r>
          </w:p>
        </w:tc>
      </w:tr>
      <w:tr w:rsidR="0007415B" w:rsidRPr="0007415B" w:rsidTr="00BE3A8A">
        <w:trPr>
          <w:trHeight w:val="130"/>
        </w:trPr>
        <w:tc>
          <w:tcPr>
            <w:tcW w:w="993" w:type="dxa"/>
            <w:vAlign w:val="center"/>
          </w:tcPr>
          <w:p w:rsidR="00B74CB5" w:rsidRPr="0007415B" w:rsidRDefault="0007415B" w:rsidP="00B74CB5">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43</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01030D">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Звуки [д]</w:t>
            </w:r>
            <w:r w:rsidR="0001030D">
              <w:rPr>
                <w:rFonts w:ascii="Times New Roman" w:hAnsi="Times New Roman"/>
                <w:bCs/>
                <w:sz w:val="20"/>
                <w:szCs w:val="20"/>
              </w:rPr>
              <w:t>,</w:t>
            </w:r>
            <w:r w:rsidRPr="0007415B">
              <w:rPr>
                <w:rFonts w:ascii="Times New Roman" w:hAnsi="Times New Roman"/>
                <w:bCs/>
                <w:sz w:val="20"/>
                <w:szCs w:val="20"/>
              </w:rPr>
              <w:t xml:space="preserve"> [д</w:t>
            </w:r>
            <w:r w:rsidR="0001030D" w:rsidRPr="0001030D">
              <w:rPr>
                <w:rFonts w:ascii="Times New Roman" w:hAnsi="Times New Roman"/>
                <w:bCs/>
                <w:sz w:val="20"/>
                <w:szCs w:val="20"/>
              </w:rPr>
              <w:t>’</w:t>
            </w:r>
            <w:r w:rsidR="00B74CB5">
              <w:rPr>
                <w:rFonts w:ascii="Times New Roman" w:hAnsi="Times New Roman"/>
                <w:bCs/>
                <w:sz w:val="20"/>
                <w:szCs w:val="20"/>
              </w:rPr>
              <w:t>], буквы</w:t>
            </w:r>
            <w:r w:rsidRPr="0007415B">
              <w:rPr>
                <w:rFonts w:ascii="Times New Roman" w:hAnsi="Times New Roman"/>
                <w:bCs/>
                <w:sz w:val="20"/>
                <w:szCs w:val="20"/>
              </w:rPr>
              <w:t xml:space="preserve"> Д, д</w:t>
            </w:r>
            <w:r w:rsidR="0001030D">
              <w:rPr>
                <w:rFonts w:ascii="Times New Roman" w:hAnsi="Times New Roman"/>
                <w:bCs/>
                <w:sz w:val="20"/>
                <w:szCs w:val="20"/>
              </w:rPr>
              <w:t>.</w:t>
            </w:r>
          </w:p>
        </w:tc>
        <w:tc>
          <w:tcPr>
            <w:tcW w:w="3260" w:type="dxa"/>
          </w:tcPr>
          <w:p w:rsidR="0007415B" w:rsidRPr="0007415B" w:rsidRDefault="0007415B" w:rsidP="0001030D">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Согласные звонкие звуки [д]</w:t>
            </w:r>
            <w:r w:rsidR="0001030D">
              <w:rPr>
                <w:rFonts w:ascii="Times New Roman" w:hAnsi="Times New Roman"/>
                <w:sz w:val="20"/>
                <w:szCs w:val="20"/>
              </w:rPr>
              <w:t xml:space="preserve">, </w:t>
            </w:r>
            <w:r w:rsidRPr="0007415B">
              <w:rPr>
                <w:rFonts w:ascii="Times New Roman" w:hAnsi="Times New Roman"/>
                <w:sz w:val="20"/>
                <w:szCs w:val="20"/>
              </w:rPr>
              <w:t>[д</w:t>
            </w:r>
            <w:r w:rsidR="0001030D" w:rsidRPr="00B74CB5">
              <w:rPr>
                <w:rFonts w:ascii="Times New Roman" w:hAnsi="Times New Roman"/>
                <w:sz w:val="20"/>
                <w:szCs w:val="20"/>
              </w:rPr>
              <w:t>’</w:t>
            </w:r>
            <w:r w:rsidRPr="0007415B">
              <w:rPr>
                <w:rFonts w:ascii="Times New Roman" w:hAnsi="Times New Roman"/>
                <w:sz w:val="20"/>
                <w:szCs w:val="20"/>
              </w:rPr>
              <w:t xml:space="preserve">]. Большая и малая буквы </w:t>
            </w:r>
            <w:r w:rsidRPr="0001030D">
              <w:rPr>
                <w:rFonts w:ascii="Times New Roman" w:hAnsi="Times New Roman"/>
                <w:bCs/>
                <w:sz w:val="20"/>
                <w:szCs w:val="20"/>
              </w:rPr>
              <w:t>Д,</w:t>
            </w:r>
            <w:r w:rsidR="0001030D">
              <w:rPr>
                <w:rFonts w:ascii="Times New Roman" w:hAnsi="Times New Roman"/>
                <w:bCs/>
                <w:sz w:val="20"/>
                <w:szCs w:val="20"/>
              </w:rPr>
              <w:t xml:space="preserve"> </w:t>
            </w:r>
            <w:r w:rsidRPr="0001030D">
              <w:rPr>
                <w:rFonts w:ascii="Times New Roman" w:hAnsi="Times New Roman"/>
                <w:bCs/>
                <w:sz w:val="20"/>
                <w:szCs w:val="20"/>
              </w:rPr>
              <w:t>д.</w:t>
            </w:r>
          </w:p>
        </w:tc>
        <w:tc>
          <w:tcPr>
            <w:tcW w:w="6804" w:type="dxa"/>
          </w:tcPr>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Отвечают на вопросы, работают с наборным полотном. Работают в парах, организуют проверку в парах. Составляют рассказы по рисункам. Анализируют звуковые схемы и модели предложений.</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Формирование учебно-познавательного интереса к новому учебному материалу. Анализ объектов с целью выделения в них существенных признаков: сравнение моделей с целью выделения звуков, обозначаемых новой буквой. Формирование умения осуществлять сравнение и выделять общее и различное (сравнение пар слов по звучанию и значению). Выполнение заданий с использованием материальн</w:t>
            </w:r>
            <w:r w:rsidR="00B74CB5">
              <w:rPr>
                <w:rFonts w:ascii="Times New Roman" w:hAnsi="Times New Roman"/>
                <w:sz w:val="20"/>
                <w:szCs w:val="20"/>
              </w:rPr>
              <w:t xml:space="preserve">ых объектов (наборное полотно, </w:t>
            </w:r>
            <w:r w:rsidRPr="0007415B">
              <w:rPr>
                <w:rFonts w:ascii="Times New Roman" w:hAnsi="Times New Roman"/>
                <w:sz w:val="20"/>
                <w:szCs w:val="20"/>
              </w:rPr>
              <w:t>конверт для конструирования). Работа с текстом и иллюстрациями: поиск нужных частей текста, нужных строчек (</w:t>
            </w:r>
            <w:r w:rsidR="00B74CB5">
              <w:rPr>
                <w:rFonts w:ascii="Times New Roman" w:hAnsi="Times New Roman"/>
                <w:sz w:val="20"/>
                <w:szCs w:val="20"/>
              </w:rPr>
              <w:t>текст</w:t>
            </w:r>
            <w:r w:rsidRPr="0007415B">
              <w:rPr>
                <w:rFonts w:ascii="Times New Roman" w:hAnsi="Times New Roman"/>
                <w:sz w:val="20"/>
                <w:szCs w:val="20"/>
              </w:rPr>
              <w:t xml:space="preserve"> «Данила»); работа на цветном фоне.</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Подведение под понятие на основе распознавания объектов, выделения существенных признаков: формирование понятия «звук» через анализ моделей, через анализ пар слов на цветном фоне. Взаимоконтроль (</w:t>
            </w:r>
            <w:r w:rsidRPr="0007415B">
              <w:rPr>
                <w:rFonts w:ascii="Times New Roman" w:hAnsi="Times New Roman"/>
                <w:i/>
                <w:sz w:val="20"/>
                <w:szCs w:val="20"/>
              </w:rPr>
              <w:t>Соседи по парте</w:t>
            </w:r>
            <w:r w:rsidR="00B74CB5">
              <w:rPr>
                <w:rFonts w:ascii="Times New Roman" w:hAnsi="Times New Roman"/>
                <w:i/>
                <w:sz w:val="20"/>
                <w:szCs w:val="20"/>
              </w:rPr>
              <w:t>,</w:t>
            </w:r>
            <w:r w:rsidRPr="0007415B">
              <w:rPr>
                <w:rFonts w:ascii="Times New Roman" w:hAnsi="Times New Roman"/>
                <w:i/>
                <w:sz w:val="20"/>
                <w:szCs w:val="20"/>
              </w:rPr>
              <w:t xml:space="preserve"> проверьте друг у друга работы</w:t>
            </w:r>
            <w:r w:rsidRPr="0007415B">
              <w:rPr>
                <w:rFonts w:ascii="Times New Roman" w:hAnsi="Times New Roman"/>
                <w:sz w:val="20"/>
                <w:szCs w:val="20"/>
              </w:rPr>
              <w:t>).</w:t>
            </w:r>
          </w:p>
          <w:p w:rsidR="0007415B" w:rsidRPr="0007415B" w:rsidRDefault="0007415B" w:rsidP="00B74CB5">
            <w:pPr>
              <w:suppressAutoHyphens/>
              <w:spacing w:after="0" w:line="240" w:lineRule="auto"/>
              <w:contextualSpacing/>
              <w:jc w:val="both"/>
              <w:rPr>
                <w:rFonts w:ascii="Times New Roman" w:hAnsi="Times New Roman"/>
                <w:bCs/>
                <w:sz w:val="20"/>
                <w:szCs w:val="20"/>
              </w:rPr>
            </w:pPr>
            <w:r w:rsidRPr="0007415B">
              <w:rPr>
                <w:rFonts w:ascii="Times New Roman" w:hAnsi="Times New Roman"/>
                <w:sz w:val="20"/>
                <w:szCs w:val="20"/>
              </w:rPr>
              <w:t>Умение строить монологическое высказывание (составление двух рассказов  по каждой иллюстрации). Договариваться о распределении ролей в совместной деятельности (проверка гласных звуков, обозначающих тв</w:t>
            </w:r>
            <w:r w:rsidR="00B74CB5">
              <w:rPr>
                <w:rFonts w:ascii="Times New Roman" w:hAnsi="Times New Roman"/>
                <w:sz w:val="20"/>
                <w:szCs w:val="20"/>
              </w:rPr>
              <w:t>ё</w:t>
            </w:r>
            <w:r w:rsidRPr="0007415B">
              <w:rPr>
                <w:rFonts w:ascii="Times New Roman" w:hAnsi="Times New Roman"/>
                <w:sz w:val="20"/>
                <w:szCs w:val="20"/>
              </w:rPr>
              <w:t>рдость предшествующих согласных в слоге, выставленных на наборном полотне).</w:t>
            </w:r>
          </w:p>
        </w:tc>
        <w:tc>
          <w:tcPr>
            <w:tcW w:w="1701" w:type="dxa"/>
          </w:tcPr>
          <w:p w:rsidR="0007415B" w:rsidRPr="0007415B" w:rsidRDefault="0007415B" w:rsidP="007D7C08">
            <w:pPr>
              <w:suppressAutoHyphens/>
              <w:spacing w:after="0" w:line="240" w:lineRule="auto"/>
              <w:contextualSpacing/>
              <w:jc w:val="both"/>
              <w:rPr>
                <w:rFonts w:ascii="Times New Roman" w:hAnsi="Times New Roman"/>
                <w:sz w:val="20"/>
                <w:szCs w:val="20"/>
              </w:rPr>
            </w:pPr>
          </w:p>
        </w:tc>
      </w:tr>
      <w:tr w:rsidR="0007415B" w:rsidRPr="0007415B" w:rsidTr="00BE3A8A">
        <w:trPr>
          <w:trHeight w:val="130"/>
        </w:trPr>
        <w:tc>
          <w:tcPr>
            <w:tcW w:w="993" w:type="dxa"/>
            <w:vAlign w:val="center"/>
          </w:tcPr>
          <w:p w:rsidR="00B74CB5" w:rsidRPr="0007415B" w:rsidRDefault="0007415B" w:rsidP="00B74CB5">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44</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Borders>
              <w:top w:val="single" w:sz="4" w:space="0" w:color="auto"/>
            </w:tcBorders>
          </w:tcPr>
          <w:p w:rsidR="0007415B" w:rsidRPr="0007415B" w:rsidRDefault="0007415B" w:rsidP="0001030D">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Звуки [д]</w:t>
            </w:r>
            <w:r w:rsidR="00B74CB5">
              <w:rPr>
                <w:rFonts w:ascii="Times New Roman" w:hAnsi="Times New Roman"/>
                <w:bCs/>
                <w:sz w:val="20"/>
                <w:szCs w:val="20"/>
              </w:rPr>
              <w:t xml:space="preserve">, </w:t>
            </w:r>
            <w:r w:rsidRPr="0007415B">
              <w:rPr>
                <w:rFonts w:ascii="Times New Roman" w:hAnsi="Times New Roman"/>
                <w:bCs/>
                <w:sz w:val="20"/>
                <w:szCs w:val="20"/>
              </w:rPr>
              <w:t>[д</w:t>
            </w:r>
            <w:r w:rsidR="0001030D" w:rsidRPr="0001030D">
              <w:rPr>
                <w:rFonts w:ascii="Times New Roman" w:hAnsi="Times New Roman"/>
                <w:bCs/>
                <w:sz w:val="20"/>
                <w:szCs w:val="20"/>
              </w:rPr>
              <w:t>’</w:t>
            </w:r>
            <w:r w:rsidR="00B74CB5">
              <w:rPr>
                <w:rFonts w:ascii="Times New Roman" w:hAnsi="Times New Roman"/>
                <w:bCs/>
                <w:sz w:val="20"/>
                <w:szCs w:val="20"/>
              </w:rPr>
              <w:t xml:space="preserve">], буквы </w:t>
            </w:r>
            <w:r w:rsidRPr="0007415B">
              <w:rPr>
                <w:rFonts w:ascii="Times New Roman" w:hAnsi="Times New Roman"/>
                <w:bCs/>
                <w:sz w:val="20"/>
                <w:szCs w:val="20"/>
              </w:rPr>
              <w:t>Д, д. Повторение.</w:t>
            </w:r>
          </w:p>
        </w:tc>
        <w:tc>
          <w:tcPr>
            <w:tcW w:w="3260" w:type="dxa"/>
            <w:tcBorders>
              <w:top w:val="single" w:sz="4" w:space="0" w:color="auto"/>
            </w:tcBorders>
          </w:tcPr>
          <w:p w:rsidR="0007415B" w:rsidRPr="0007415B" w:rsidRDefault="0007415B" w:rsidP="00B74CB5">
            <w:pPr>
              <w:spacing w:after="0" w:line="240" w:lineRule="auto"/>
              <w:jc w:val="both"/>
              <w:rPr>
                <w:rFonts w:ascii="Times New Roman" w:hAnsi="Times New Roman"/>
                <w:sz w:val="20"/>
                <w:szCs w:val="20"/>
              </w:rPr>
            </w:pPr>
            <w:r w:rsidRPr="0007415B">
              <w:rPr>
                <w:rFonts w:ascii="Times New Roman" w:hAnsi="Times New Roman"/>
                <w:sz w:val="20"/>
                <w:szCs w:val="20"/>
              </w:rPr>
              <w:t>Высота тона, «чтение» знаков препинания.</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07415B">
              <w:rPr>
                <w:rFonts w:ascii="Times New Roman" w:hAnsi="Times New Roman"/>
                <w:sz w:val="20"/>
                <w:szCs w:val="20"/>
              </w:rPr>
              <w:t>Делят слова на слоги. Работают с наборным полотном и конвертом для конструирования.  Читают звукобуквенные модели. Отвечают на вопросы. Высказывают предположения. Читают и оставляют предложения на наборном полотне.</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Смыслообразование и нравственно-этическая ориентация: ра</w:t>
            </w:r>
            <w:r w:rsidR="00B74CB5">
              <w:rPr>
                <w:rFonts w:ascii="Times New Roman" w:hAnsi="Times New Roman"/>
                <w:sz w:val="20"/>
                <w:szCs w:val="20"/>
              </w:rPr>
              <w:t xml:space="preserve">бота с текстом «Мой дядя», </w:t>
            </w:r>
            <w:r w:rsidRPr="0007415B">
              <w:rPr>
                <w:rFonts w:ascii="Times New Roman" w:hAnsi="Times New Roman"/>
                <w:sz w:val="20"/>
                <w:szCs w:val="20"/>
              </w:rPr>
              <w:t>в котором обсуждаются проблемы взаимоотношений родителей и детей. Работа с текстом и иллюстрациями: работа на цветн</w:t>
            </w:r>
            <w:r w:rsidR="00B74CB5">
              <w:rPr>
                <w:rFonts w:ascii="Times New Roman" w:hAnsi="Times New Roman"/>
                <w:sz w:val="20"/>
                <w:szCs w:val="20"/>
              </w:rPr>
              <w:t xml:space="preserve">ом фоне. </w:t>
            </w:r>
            <w:r w:rsidRPr="0007415B">
              <w:rPr>
                <w:rFonts w:ascii="Times New Roman" w:hAnsi="Times New Roman"/>
                <w:sz w:val="20"/>
                <w:szCs w:val="20"/>
              </w:rPr>
              <w:t>Выполнение заданий с использованием материальных объектов (наборное полотно). Обучение работе с информацией</w:t>
            </w:r>
            <w:r w:rsidR="00B74CB5">
              <w:rPr>
                <w:rFonts w:ascii="Times New Roman" w:hAnsi="Times New Roman"/>
                <w:sz w:val="20"/>
                <w:szCs w:val="20"/>
              </w:rPr>
              <w:t>,</w:t>
            </w:r>
            <w:r w:rsidRPr="0007415B">
              <w:rPr>
                <w:rFonts w:ascii="Times New Roman" w:hAnsi="Times New Roman"/>
                <w:sz w:val="20"/>
                <w:szCs w:val="20"/>
              </w:rPr>
              <w:t xml:space="preserve"> представленной в графической форме (модели единиц русского языка). Формирование умения осуществлять сравнение и выделять общее и различное</w:t>
            </w:r>
            <w:r w:rsidR="00B74CB5">
              <w:rPr>
                <w:rFonts w:ascii="Times New Roman" w:hAnsi="Times New Roman"/>
                <w:sz w:val="20"/>
                <w:szCs w:val="20"/>
              </w:rPr>
              <w:t xml:space="preserve"> (</w:t>
            </w:r>
            <w:r w:rsidRPr="0007415B">
              <w:rPr>
                <w:rFonts w:ascii="Times New Roman" w:hAnsi="Times New Roman"/>
                <w:sz w:val="20"/>
                <w:szCs w:val="20"/>
              </w:rPr>
              <w:t>сравнение пар слов по звучанию и значению). Применение установленных правил в планировании способа решения.</w:t>
            </w:r>
          </w:p>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sidRPr="0007415B">
              <w:rPr>
                <w:rFonts w:ascii="Times New Roman" w:hAnsi="Times New Roman"/>
                <w:sz w:val="20"/>
                <w:szCs w:val="20"/>
              </w:rPr>
              <w:t>Умение строить монологическое высказывание.</w:t>
            </w:r>
          </w:p>
        </w:tc>
        <w:tc>
          <w:tcPr>
            <w:tcW w:w="1701" w:type="dxa"/>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45</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Borders>
              <w:top w:val="single" w:sz="4" w:space="0" w:color="auto"/>
            </w:tcBorders>
          </w:tcPr>
          <w:p w:rsidR="0007415B" w:rsidRPr="00B74CB5" w:rsidRDefault="0007415B" w:rsidP="00B74CB5">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Звуки [т]</w:t>
            </w:r>
            <w:r w:rsidR="00B74CB5">
              <w:rPr>
                <w:rFonts w:ascii="Times New Roman" w:hAnsi="Times New Roman"/>
                <w:bCs/>
                <w:sz w:val="20"/>
                <w:szCs w:val="20"/>
              </w:rPr>
              <w:t>,</w:t>
            </w:r>
            <w:r w:rsidRPr="0007415B">
              <w:rPr>
                <w:rFonts w:ascii="Times New Roman" w:hAnsi="Times New Roman"/>
                <w:bCs/>
                <w:sz w:val="20"/>
                <w:szCs w:val="20"/>
              </w:rPr>
              <w:t xml:space="preserve"> [т</w:t>
            </w:r>
            <w:r w:rsidR="00B74CB5" w:rsidRPr="00B74CB5">
              <w:rPr>
                <w:rFonts w:ascii="Times New Roman" w:hAnsi="Times New Roman"/>
                <w:bCs/>
                <w:sz w:val="20"/>
                <w:szCs w:val="20"/>
              </w:rPr>
              <w:t>’</w:t>
            </w:r>
            <w:r w:rsidR="00B74CB5">
              <w:rPr>
                <w:rFonts w:ascii="Times New Roman" w:hAnsi="Times New Roman"/>
                <w:bCs/>
                <w:sz w:val="20"/>
                <w:szCs w:val="20"/>
              </w:rPr>
              <w:t>], буквы</w:t>
            </w:r>
            <w:r w:rsidRPr="0007415B">
              <w:rPr>
                <w:rFonts w:ascii="Times New Roman" w:hAnsi="Times New Roman"/>
                <w:bCs/>
                <w:sz w:val="20"/>
                <w:szCs w:val="20"/>
              </w:rPr>
              <w:t xml:space="preserve"> Т,</w:t>
            </w:r>
            <w:r w:rsidR="00B74CB5" w:rsidRPr="00B74CB5">
              <w:rPr>
                <w:rFonts w:ascii="Times New Roman" w:hAnsi="Times New Roman"/>
                <w:bCs/>
                <w:sz w:val="20"/>
                <w:szCs w:val="20"/>
              </w:rPr>
              <w:t xml:space="preserve"> </w:t>
            </w:r>
            <w:r w:rsidRPr="0007415B">
              <w:rPr>
                <w:rFonts w:ascii="Times New Roman" w:hAnsi="Times New Roman"/>
                <w:bCs/>
                <w:sz w:val="20"/>
                <w:szCs w:val="20"/>
              </w:rPr>
              <w:t>т</w:t>
            </w:r>
            <w:r w:rsidR="00B74CB5">
              <w:rPr>
                <w:rFonts w:ascii="Times New Roman" w:hAnsi="Times New Roman"/>
                <w:bCs/>
                <w:sz w:val="20"/>
                <w:szCs w:val="20"/>
              </w:rPr>
              <w:t>.</w:t>
            </w:r>
          </w:p>
        </w:tc>
        <w:tc>
          <w:tcPr>
            <w:tcW w:w="3260" w:type="dxa"/>
            <w:tcBorders>
              <w:top w:val="single" w:sz="4" w:space="0" w:color="auto"/>
            </w:tcBorders>
          </w:tcPr>
          <w:p w:rsidR="0007415B" w:rsidRPr="0007415B" w:rsidRDefault="0007415B" w:rsidP="00B74CB5">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Согласные</w:t>
            </w:r>
            <w:r w:rsidR="00B74CB5">
              <w:rPr>
                <w:rFonts w:ascii="Times New Roman" w:hAnsi="Times New Roman"/>
                <w:sz w:val="20"/>
                <w:szCs w:val="20"/>
              </w:rPr>
              <w:t>.</w:t>
            </w:r>
            <w:r w:rsidRPr="0007415B">
              <w:rPr>
                <w:rFonts w:ascii="Times New Roman" w:hAnsi="Times New Roman"/>
                <w:sz w:val="20"/>
                <w:szCs w:val="20"/>
              </w:rPr>
              <w:t xml:space="preserve"> Глухие звуки [т]</w:t>
            </w:r>
            <w:r w:rsidR="00B74CB5">
              <w:rPr>
                <w:rFonts w:ascii="Times New Roman" w:hAnsi="Times New Roman"/>
                <w:sz w:val="20"/>
                <w:szCs w:val="20"/>
              </w:rPr>
              <w:t xml:space="preserve">, </w:t>
            </w:r>
            <w:r w:rsidRPr="0007415B">
              <w:rPr>
                <w:rFonts w:ascii="Times New Roman" w:hAnsi="Times New Roman"/>
                <w:sz w:val="20"/>
                <w:szCs w:val="20"/>
              </w:rPr>
              <w:t>[т</w:t>
            </w:r>
            <w:r w:rsidR="00B74CB5" w:rsidRPr="00B74CB5">
              <w:rPr>
                <w:rFonts w:ascii="Times New Roman" w:hAnsi="Times New Roman"/>
                <w:sz w:val="20"/>
                <w:szCs w:val="20"/>
              </w:rPr>
              <w:t>’</w:t>
            </w:r>
            <w:r w:rsidRPr="0007415B">
              <w:rPr>
                <w:rFonts w:ascii="Times New Roman" w:hAnsi="Times New Roman"/>
                <w:sz w:val="20"/>
                <w:szCs w:val="20"/>
              </w:rPr>
              <w:t xml:space="preserve">]. Большая и малая буквы </w:t>
            </w:r>
            <w:r w:rsidRPr="00B74CB5">
              <w:rPr>
                <w:rFonts w:ascii="Times New Roman" w:hAnsi="Times New Roman"/>
                <w:bCs/>
                <w:sz w:val="20"/>
                <w:szCs w:val="20"/>
              </w:rPr>
              <w:t>Т,</w:t>
            </w:r>
            <w:r w:rsidR="00B74CB5">
              <w:rPr>
                <w:rFonts w:ascii="Times New Roman" w:hAnsi="Times New Roman"/>
                <w:bCs/>
                <w:sz w:val="20"/>
                <w:szCs w:val="20"/>
              </w:rPr>
              <w:t xml:space="preserve"> </w:t>
            </w:r>
            <w:r w:rsidRPr="00B74CB5">
              <w:rPr>
                <w:rFonts w:ascii="Times New Roman" w:hAnsi="Times New Roman"/>
                <w:bCs/>
                <w:sz w:val="20"/>
                <w:szCs w:val="20"/>
              </w:rPr>
              <w:t>т.</w:t>
            </w:r>
          </w:p>
        </w:tc>
        <w:tc>
          <w:tcPr>
            <w:tcW w:w="6804" w:type="dxa"/>
            <w:tcBorders>
              <w:top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07415B">
              <w:rPr>
                <w:rFonts w:ascii="Times New Roman" w:hAnsi="Times New Roman"/>
                <w:sz w:val="20"/>
                <w:szCs w:val="20"/>
              </w:rPr>
              <w:t>Отвечают на вопросы, работают с наборным полотном и конвертом для конструирования. Работают в парах. Находят место новой буквы в алфавите. Сравнивают пары слов по звучанию и значению. Находят слова по звуковой модели. Находят ударный слог.</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Формирование учебно-познавательного интереса к новому учебному материалу. Выполнение заданий с использованием материальн</w:t>
            </w:r>
            <w:r w:rsidR="00B74CB5">
              <w:rPr>
                <w:rFonts w:ascii="Times New Roman" w:hAnsi="Times New Roman"/>
                <w:sz w:val="20"/>
                <w:szCs w:val="20"/>
              </w:rPr>
              <w:t xml:space="preserve">ых объектов (наборное полотно, </w:t>
            </w:r>
            <w:r w:rsidRPr="0007415B">
              <w:rPr>
                <w:rFonts w:ascii="Times New Roman" w:hAnsi="Times New Roman"/>
                <w:sz w:val="20"/>
                <w:szCs w:val="20"/>
              </w:rPr>
              <w:t>конверт для конструирования). Анализ объектов с целью выделения в них существенных признаков: сравнение моделей с целью выделения звуков, обозначаемых новой буквой. Формирование умения искать информацию в учебной книге.</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Подведение под понятие на основе распознавания объектов, выделения существенных признаков: формирование понятия «звук» через анализ моделей.</w:t>
            </w:r>
          </w:p>
          <w:p w:rsidR="0007415B" w:rsidRPr="0007415B" w:rsidRDefault="00B74CB5" w:rsidP="007D7C08">
            <w:pPr>
              <w:spacing w:after="0" w:line="240" w:lineRule="auto"/>
              <w:jc w:val="both"/>
              <w:rPr>
                <w:rFonts w:ascii="Times New Roman" w:hAnsi="Times New Roman"/>
                <w:sz w:val="20"/>
                <w:szCs w:val="20"/>
              </w:rPr>
            </w:pPr>
            <w:r>
              <w:rPr>
                <w:rFonts w:ascii="Times New Roman" w:hAnsi="Times New Roman"/>
                <w:sz w:val="20"/>
                <w:szCs w:val="20"/>
              </w:rPr>
              <w:t xml:space="preserve">Самоконтроль </w:t>
            </w:r>
            <w:r w:rsidR="0007415B" w:rsidRPr="0007415B">
              <w:rPr>
                <w:rFonts w:ascii="Times New Roman" w:hAnsi="Times New Roman"/>
                <w:sz w:val="20"/>
                <w:szCs w:val="20"/>
              </w:rPr>
              <w:t xml:space="preserve">(по звуковой модели, по опорным словам) и взаимоконтроль (при работе в паре). Умение строить монологическое высказывание (отвечают на вопросы). </w:t>
            </w:r>
          </w:p>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sidRPr="0007415B">
              <w:rPr>
                <w:rFonts w:ascii="Times New Roman" w:hAnsi="Times New Roman"/>
                <w:sz w:val="20"/>
                <w:szCs w:val="20"/>
              </w:rPr>
              <w:t>Договариваться о распределении ролей в совместной деятельности (групповая работа).</w:t>
            </w:r>
          </w:p>
        </w:tc>
        <w:tc>
          <w:tcPr>
            <w:tcW w:w="1701" w:type="dxa"/>
            <w:tcBorders>
              <w:top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46</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Borders>
              <w:top w:val="single" w:sz="4" w:space="0" w:color="auto"/>
            </w:tcBorders>
          </w:tcPr>
          <w:p w:rsidR="0007415B" w:rsidRPr="0007415B" w:rsidRDefault="0007415B" w:rsidP="00B74CB5">
            <w:pPr>
              <w:suppressAutoHyphens/>
              <w:spacing w:after="0" w:line="240" w:lineRule="auto"/>
              <w:rPr>
                <w:rFonts w:ascii="Times New Roman" w:hAnsi="Times New Roman"/>
                <w:bCs/>
                <w:i/>
                <w:sz w:val="20"/>
                <w:szCs w:val="20"/>
              </w:rPr>
            </w:pPr>
            <w:r w:rsidRPr="0007415B">
              <w:rPr>
                <w:rFonts w:ascii="Times New Roman" w:hAnsi="Times New Roman"/>
                <w:bCs/>
                <w:sz w:val="20"/>
                <w:szCs w:val="20"/>
              </w:rPr>
              <w:t>Звуки [т]</w:t>
            </w:r>
            <w:r w:rsidR="00B74CB5">
              <w:rPr>
                <w:rFonts w:ascii="Times New Roman" w:hAnsi="Times New Roman"/>
                <w:bCs/>
                <w:sz w:val="20"/>
                <w:szCs w:val="20"/>
              </w:rPr>
              <w:t>,</w:t>
            </w:r>
            <w:r w:rsidRPr="0007415B">
              <w:rPr>
                <w:rFonts w:ascii="Times New Roman" w:hAnsi="Times New Roman"/>
                <w:bCs/>
                <w:sz w:val="20"/>
                <w:szCs w:val="20"/>
              </w:rPr>
              <w:t xml:space="preserve"> [т</w:t>
            </w:r>
            <w:r w:rsidR="00B74CB5" w:rsidRPr="00B74CB5">
              <w:rPr>
                <w:rFonts w:ascii="Times New Roman" w:hAnsi="Times New Roman"/>
                <w:bCs/>
                <w:sz w:val="20"/>
                <w:szCs w:val="20"/>
              </w:rPr>
              <w:t>’</w:t>
            </w:r>
            <w:r w:rsidRPr="0007415B">
              <w:rPr>
                <w:rFonts w:ascii="Times New Roman" w:hAnsi="Times New Roman"/>
                <w:bCs/>
                <w:sz w:val="20"/>
                <w:szCs w:val="20"/>
              </w:rPr>
              <w:t>],</w:t>
            </w:r>
            <w:r w:rsidRPr="0007415B">
              <w:rPr>
                <w:rFonts w:ascii="Times New Roman" w:hAnsi="Times New Roman"/>
                <w:bCs/>
                <w:i/>
                <w:sz w:val="20"/>
                <w:szCs w:val="20"/>
              </w:rPr>
              <w:t xml:space="preserve"> </w:t>
            </w:r>
            <w:r w:rsidRPr="0007415B">
              <w:rPr>
                <w:rFonts w:ascii="Times New Roman" w:hAnsi="Times New Roman"/>
                <w:bCs/>
                <w:sz w:val="20"/>
                <w:szCs w:val="20"/>
              </w:rPr>
              <w:t>буквы Т,</w:t>
            </w:r>
            <w:r w:rsidR="00B74CB5">
              <w:rPr>
                <w:rFonts w:ascii="Times New Roman" w:hAnsi="Times New Roman"/>
                <w:bCs/>
                <w:sz w:val="20"/>
                <w:szCs w:val="20"/>
              </w:rPr>
              <w:t xml:space="preserve"> </w:t>
            </w:r>
            <w:r w:rsidRPr="0007415B">
              <w:rPr>
                <w:rFonts w:ascii="Times New Roman" w:hAnsi="Times New Roman"/>
                <w:bCs/>
                <w:sz w:val="20"/>
                <w:szCs w:val="20"/>
              </w:rPr>
              <w:t>т. Закрепление.</w:t>
            </w:r>
          </w:p>
        </w:tc>
        <w:tc>
          <w:tcPr>
            <w:tcW w:w="3260" w:type="dxa"/>
            <w:tcBorders>
              <w:top w:val="single" w:sz="4" w:space="0" w:color="auto"/>
            </w:tcBorders>
          </w:tcPr>
          <w:p w:rsidR="0007415B" w:rsidRPr="0007415B" w:rsidRDefault="0007415B" w:rsidP="00B74CB5">
            <w:pPr>
              <w:spacing w:after="0" w:line="240" w:lineRule="auto"/>
              <w:jc w:val="both"/>
              <w:rPr>
                <w:rFonts w:ascii="Times New Roman" w:hAnsi="Times New Roman"/>
                <w:sz w:val="20"/>
                <w:szCs w:val="20"/>
              </w:rPr>
            </w:pPr>
            <w:r w:rsidRPr="0007415B">
              <w:rPr>
                <w:rFonts w:ascii="Times New Roman" w:hAnsi="Times New Roman"/>
                <w:sz w:val="20"/>
                <w:szCs w:val="20"/>
              </w:rPr>
              <w:t>Согласные глухие звуки [т]</w:t>
            </w:r>
            <w:r w:rsidR="00B74CB5">
              <w:rPr>
                <w:rFonts w:ascii="Times New Roman" w:hAnsi="Times New Roman"/>
                <w:sz w:val="20"/>
                <w:szCs w:val="20"/>
              </w:rPr>
              <w:t xml:space="preserve">, </w:t>
            </w:r>
            <w:r w:rsidRPr="0007415B">
              <w:rPr>
                <w:rFonts w:ascii="Times New Roman" w:hAnsi="Times New Roman"/>
                <w:sz w:val="20"/>
                <w:szCs w:val="20"/>
              </w:rPr>
              <w:t>[т</w:t>
            </w:r>
            <w:r w:rsidR="00B74CB5" w:rsidRPr="00B74CB5">
              <w:rPr>
                <w:rFonts w:ascii="Times New Roman" w:hAnsi="Times New Roman"/>
                <w:sz w:val="20"/>
                <w:szCs w:val="20"/>
              </w:rPr>
              <w:t>’</w:t>
            </w:r>
            <w:r w:rsidR="00B74CB5">
              <w:rPr>
                <w:rFonts w:ascii="Times New Roman" w:hAnsi="Times New Roman"/>
                <w:sz w:val="20"/>
                <w:szCs w:val="20"/>
              </w:rPr>
              <w:t>].</w:t>
            </w:r>
          </w:p>
          <w:p w:rsidR="0007415B" w:rsidRPr="0007415B" w:rsidRDefault="0007415B" w:rsidP="007D7C08">
            <w:pPr>
              <w:spacing w:after="0" w:line="240" w:lineRule="auto"/>
              <w:rPr>
                <w:rFonts w:ascii="Times New Roman" w:hAnsi="Times New Roman"/>
                <w:sz w:val="20"/>
                <w:szCs w:val="20"/>
              </w:rPr>
            </w:pPr>
            <w:r w:rsidRPr="0007415B">
              <w:rPr>
                <w:rFonts w:ascii="Times New Roman" w:hAnsi="Times New Roman"/>
                <w:sz w:val="20"/>
                <w:szCs w:val="20"/>
              </w:rPr>
              <w:t xml:space="preserve">Большая и  малая буквы </w:t>
            </w:r>
            <w:r w:rsidRPr="00B74CB5">
              <w:rPr>
                <w:rFonts w:ascii="Times New Roman" w:hAnsi="Times New Roman"/>
                <w:bCs/>
                <w:sz w:val="20"/>
                <w:szCs w:val="20"/>
              </w:rPr>
              <w:t>Т,</w:t>
            </w:r>
            <w:r w:rsidR="00B74CB5">
              <w:rPr>
                <w:rFonts w:ascii="Times New Roman" w:hAnsi="Times New Roman"/>
                <w:bCs/>
                <w:sz w:val="20"/>
                <w:szCs w:val="20"/>
              </w:rPr>
              <w:t xml:space="preserve"> </w:t>
            </w:r>
            <w:r w:rsidRPr="00B74CB5">
              <w:rPr>
                <w:rFonts w:ascii="Times New Roman" w:hAnsi="Times New Roman"/>
                <w:bCs/>
                <w:sz w:val="20"/>
                <w:szCs w:val="20"/>
              </w:rPr>
              <w:t>т</w:t>
            </w:r>
            <w:r w:rsidR="00B74CB5">
              <w:rPr>
                <w:rFonts w:ascii="Times New Roman" w:hAnsi="Times New Roman"/>
                <w:bCs/>
                <w:sz w:val="20"/>
                <w:szCs w:val="20"/>
              </w:rPr>
              <w:t>.</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Borders>
              <w:top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07415B">
              <w:rPr>
                <w:rFonts w:ascii="Times New Roman" w:hAnsi="Times New Roman"/>
                <w:sz w:val="20"/>
                <w:szCs w:val="20"/>
              </w:rPr>
              <w:t>Работают с классным наборным полотном. Отвечают на вопросы по тексту. Находят слова в предложении по звуковой модели, определяют ударный слог.</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на основе имеющихся знаний. Работа с текстом и иллюстрациями: поиск нужных частей текста, нужных строчек (текст «Омут»). Самоконтроль (по звуковой модели, по моделям единиц русского языка). Умение строить монологическое высказывание (отвечают на вопросы). Формулировать свои затруднения, обращаться за помощью.</w:t>
            </w:r>
          </w:p>
        </w:tc>
        <w:tc>
          <w:tcPr>
            <w:tcW w:w="1701" w:type="dxa"/>
            <w:tcBorders>
              <w:top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47</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6E6715" w:rsidP="00B74CB5">
            <w:pPr>
              <w:suppressAutoHyphens/>
              <w:spacing w:after="0" w:line="240" w:lineRule="auto"/>
              <w:rPr>
                <w:rFonts w:ascii="Times New Roman" w:hAnsi="Times New Roman"/>
                <w:bCs/>
                <w:sz w:val="20"/>
                <w:szCs w:val="20"/>
              </w:rPr>
            </w:pPr>
            <w:r>
              <w:rPr>
                <w:rFonts w:ascii="Times New Roman" w:hAnsi="Times New Roman"/>
                <w:bCs/>
                <w:sz w:val="20"/>
                <w:szCs w:val="20"/>
              </w:rPr>
              <w:t xml:space="preserve">Звуки </w:t>
            </w:r>
            <w:r w:rsidR="0007415B" w:rsidRPr="0007415B">
              <w:rPr>
                <w:rFonts w:ascii="Times New Roman" w:hAnsi="Times New Roman"/>
                <w:bCs/>
                <w:sz w:val="20"/>
                <w:szCs w:val="20"/>
              </w:rPr>
              <w:t>[д]</w:t>
            </w:r>
            <w:r w:rsidR="00B74CB5">
              <w:rPr>
                <w:rFonts w:ascii="Times New Roman" w:hAnsi="Times New Roman"/>
                <w:bCs/>
                <w:sz w:val="20"/>
                <w:szCs w:val="20"/>
              </w:rPr>
              <w:t xml:space="preserve"> – </w:t>
            </w:r>
            <w:r w:rsidR="0007415B" w:rsidRPr="0007415B">
              <w:rPr>
                <w:rFonts w:ascii="Times New Roman" w:hAnsi="Times New Roman"/>
                <w:bCs/>
                <w:sz w:val="20"/>
                <w:szCs w:val="20"/>
              </w:rPr>
              <w:t>[т]</w:t>
            </w:r>
            <w:r w:rsidR="00B74CB5">
              <w:rPr>
                <w:rFonts w:ascii="Times New Roman" w:hAnsi="Times New Roman"/>
                <w:bCs/>
                <w:sz w:val="20"/>
                <w:szCs w:val="20"/>
              </w:rPr>
              <w:t>,</w:t>
            </w:r>
            <w:r w:rsidR="00B74CB5" w:rsidRPr="0007415B">
              <w:rPr>
                <w:rFonts w:ascii="Times New Roman" w:hAnsi="Times New Roman"/>
                <w:bCs/>
                <w:sz w:val="20"/>
                <w:szCs w:val="20"/>
              </w:rPr>
              <w:t xml:space="preserve"> [д</w:t>
            </w:r>
            <w:r w:rsidR="00B74CB5" w:rsidRPr="00B74CB5">
              <w:rPr>
                <w:rFonts w:ascii="Times New Roman" w:hAnsi="Times New Roman"/>
                <w:bCs/>
                <w:sz w:val="20"/>
                <w:szCs w:val="20"/>
              </w:rPr>
              <w:t>’</w:t>
            </w:r>
            <w:r w:rsidR="00B74CB5" w:rsidRPr="0007415B">
              <w:rPr>
                <w:rFonts w:ascii="Times New Roman" w:hAnsi="Times New Roman"/>
                <w:bCs/>
                <w:sz w:val="20"/>
                <w:szCs w:val="20"/>
              </w:rPr>
              <w:t>]</w:t>
            </w:r>
            <w:r w:rsidR="00234F42">
              <w:rPr>
                <w:rFonts w:ascii="Times New Roman" w:hAnsi="Times New Roman"/>
                <w:bCs/>
                <w:sz w:val="20"/>
                <w:szCs w:val="20"/>
              </w:rPr>
              <w:t xml:space="preserve"> </w:t>
            </w:r>
            <w:r w:rsidR="00B74CB5" w:rsidRPr="0007415B">
              <w:rPr>
                <w:rFonts w:ascii="Times New Roman" w:hAnsi="Times New Roman"/>
                <w:bCs/>
                <w:sz w:val="20"/>
                <w:szCs w:val="20"/>
              </w:rPr>
              <w:t>–</w:t>
            </w:r>
            <w:r w:rsidR="00B74CB5">
              <w:rPr>
                <w:rFonts w:ascii="Times New Roman" w:hAnsi="Times New Roman"/>
                <w:bCs/>
                <w:sz w:val="20"/>
                <w:szCs w:val="20"/>
              </w:rPr>
              <w:t xml:space="preserve"> </w:t>
            </w:r>
            <w:r w:rsidR="0007415B" w:rsidRPr="0007415B">
              <w:rPr>
                <w:rFonts w:ascii="Times New Roman" w:hAnsi="Times New Roman"/>
                <w:bCs/>
                <w:sz w:val="20"/>
                <w:szCs w:val="20"/>
              </w:rPr>
              <w:t>[т</w:t>
            </w:r>
            <w:r w:rsidR="00B74CB5" w:rsidRPr="00B74CB5">
              <w:rPr>
                <w:rFonts w:ascii="Times New Roman" w:hAnsi="Times New Roman"/>
                <w:bCs/>
                <w:sz w:val="20"/>
                <w:szCs w:val="20"/>
              </w:rPr>
              <w:t>’</w:t>
            </w:r>
            <w:r w:rsidR="0007415B" w:rsidRPr="0007415B">
              <w:rPr>
                <w:rFonts w:ascii="Times New Roman" w:hAnsi="Times New Roman"/>
                <w:bCs/>
                <w:sz w:val="20"/>
                <w:szCs w:val="20"/>
              </w:rPr>
              <w:t>]. Повторение и обобщение.</w:t>
            </w:r>
          </w:p>
        </w:tc>
        <w:tc>
          <w:tcPr>
            <w:tcW w:w="3260" w:type="dxa"/>
            <w:tcBorders>
              <w:top w:val="single" w:sz="4" w:space="0" w:color="auto"/>
            </w:tcBorders>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sz w:val="20"/>
                <w:szCs w:val="20"/>
              </w:rPr>
              <w:t>Дифференциация звуков по звонкости</w:t>
            </w:r>
            <w:r w:rsidR="00B74CB5">
              <w:rPr>
                <w:rFonts w:ascii="Times New Roman" w:hAnsi="Times New Roman"/>
                <w:sz w:val="20"/>
                <w:szCs w:val="20"/>
              </w:rPr>
              <w:t>–</w:t>
            </w:r>
            <w:r w:rsidRPr="0007415B">
              <w:rPr>
                <w:rFonts w:ascii="Times New Roman" w:hAnsi="Times New Roman"/>
                <w:sz w:val="20"/>
                <w:szCs w:val="20"/>
              </w:rPr>
              <w:t>глухости.</w:t>
            </w:r>
          </w:p>
        </w:tc>
        <w:tc>
          <w:tcPr>
            <w:tcW w:w="6804" w:type="dxa"/>
            <w:tcBorders>
              <w:top w:val="single" w:sz="4" w:space="0" w:color="auto"/>
            </w:tcBorders>
          </w:tcPr>
          <w:p w:rsidR="0007415B" w:rsidRPr="0007415B" w:rsidRDefault="00234F42" w:rsidP="007D7C08">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Поиск места буквы в алфавите, </w:t>
            </w:r>
            <w:r w:rsidR="0007415B" w:rsidRPr="0007415B">
              <w:rPr>
                <w:rFonts w:ascii="Times New Roman" w:hAnsi="Times New Roman"/>
                <w:sz w:val="20"/>
                <w:szCs w:val="20"/>
              </w:rPr>
              <w:t>конструирование букв, работа с одно- и</w:t>
            </w:r>
            <w:r>
              <w:rPr>
                <w:rFonts w:ascii="Times New Roman" w:hAnsi="Times New Roman"/>
                <w:sz w:val="20"/>
                <w:szCs w:val="20"/>
              </w:rPr>
              <w:t xml:space="preserve"> двухуровневыми моделями слов. </w:t>
            </w:r>
            <w:r w:rsidR="0007415B" w:rsidRPr="0007415B">
              <w:rPr>
                <w:rFonts w:ascii="Times New Roman" w:hAnsi="Times New Roman"/>
                <w:sz w:val="20"/>
                <w:szCs w:val="20"/>
              </w:rPr>
              <w:t>Работают с классным наборным полотном. Отвечают на вопросы по тексту. Находят слова в предложении по звуковой модели, определяют ударный слог. Озаглавливают текст.</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на основе имеющихся знаний. Смыслообразование и нравственно-этическая ориентация: работа с текстом, в котором обсуждаются проблемы любви, уважения и взаимоотношений родителей и детей (текст «Енот»).</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Работа с текстом и иллюстрациями: работа на цветном фоне. Формирование умения осуществлять сравнение и выделять общее и различное (сравнение звуков, слов, написанных на цветном фоне). Работа с текстом и иллюстрациями: поиск нужных частей текста, нужных строчек (текст «Енот»). Анализ объектов с целью выделения в них существенных признаков: сравнение моделей с целью выделения звуков, обозначаемых новой буквой. Подведение под понятие на основе распознавания объектов, выделения существенных признаков: формирование понятия «звук» через анализ моделей, через анализ пар слов на цветном фоне. Взаимо</w:t>
            </w:r>
            <w:r w:rsidR="00234F42">
              <w:rPr>
                <w:rFonts w:ascii="Times New Roman" w:hAnsi="Times New Roman"/>
                <w:sz w:val="20"/>
                <w:szCs w:val="20"/>
              </w:rPr>
              <w:t xml:space="preserve">контроль (при работе в парах). </w:t>
            </w:r>
            <w:r w:rsidRPr="0007415B">
              <w:rPr>
                <w:rFonts w:ascii="Times New Roman" w:hAnsi="Times New Roman"/>
                <w:sz w:val="20"/>
                <w:szCs w:val="20"/>
              </w:rPr>
              <w:t>Договариваться о распределении ролей в совместной деятельности (групповая работа).</w:t>
            </w:r>
          </w:p>
        </w:tc>
        <w:tc>
          <w:tcPr>
            <w:tcW w:w="1701" w:type="dxa"/>
            <w:tcBorders>
              <w:top w:val="single" w:sz="4" w:space="0" w:color="auto"/>
            </w:tcBorders>
          </w:tcPr>
          <w:p w:rsidR="0007415B" w:rsidRPr="0007415B" w:rsidRDefault="0007415B" w:rsidP="007D7C08">
            <w:pPr>
              <w:suppressAutoHyphens/>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48</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Borders>
              <w:top w:val="single" w:sz="4" w:space="0" w:color="auto"/>
            </w:tcBorders>
          </w:tcPr>
          <w:p w:rsidR="0007415B" w:rsidRPr="0007415B" w:rsidRDefault="0007415B" w:rsidP="00234F42">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Звуки [з]</w:t>
            </w:r>
            <w:r w:rsidR="00234F42">
              <w:rPr>
                <w:rFonts w:ascii="Times New Roman" w:hAnsi="Times New Roman"/>
                <w:bCs/>
                <w:sz w:val="20"/>
                <w:szCs w:val="20"/>
              </w:rPr>
              <w:t>,</w:t>
            </w:r>
            <w:r w:rsidRPr="0007415B">
              <w:rPr>
                <w:rFonts w:ascii="Times New Roman" w:hAnsi="Times New Roman"/>
                <w:bCs/>
                <w:sz w:val="20"/>
                <w:szCs w:val="20"/>
              </w:rPr>
              <w:t xml:space="preserve"> [з</w:t>
            </w:r>
            <w:r w:rsidR="00234F42" w:rsidRPr="00234F42">
              <w:rPr>
                <w:rFonts w:ascii="Times New Roman" w:hAnsi="Times New Roman"/>
                <w:bCs/>
                <w:sz w:val="20"/>
                <w:szCs w:val="20"/>
              </w:rPr>
              <w:t>’</w:t>
            </w:r>
            <w:r w:rsidR="00234F42">
              <w:rPr>
                <w:rFonts w:ascii="Times New Roman" w:hAnsi="Times New Roman"/>
                <w:bCs/>
                <w:sz w:val="20"/>
                <w:szCs w:val="20"/>
              </w:rPr>
              <w:t>]. Буквы</w:t>
            </w:r>
            <w:r w:rsidRPr="0007415B">
              <w:rPr>
                <w:rFonts w:ascii="Times New Roman" w:hAnsi="Times New Roman"/>
                <w:bCs/>
                <w:sz w:val="20"/>
                <w:szCs w:val="20"/>
              </w:rPr>
              <w:t xml:space="preserve"> З, з.</w:t>
            </w:r>
          </w:p>
        </w:tc>
        <w:tc>
          <w:tcPr>
            <w:tcW w:w="3260" w:type="dxa"/>
            <w:tcBorders>
              <w:top w:val="single" w:sz="4" w:space="0" w:color="auto"/>
            </w:tcBorders>
          </w:tcPr>
          <w:p w:rsidR="0007415B" w:rsidRPr="0007415B" w:rsidRDefault="0007415B" w:rsidP="00234F42">
            <w:pPr>
              <w:spacing w:after="0" w:line="240" w:lineRule="auto"/>
              <w:jc w:val="both"/>
              <w:rPr>
                <w:rFonts w:ascii="Times New Roman" w:hAnsi="Times New Roman"/>
                <w:sz w:val="20"/>
                <w:szCs w:val="20"/>
              </w:rPr>
            </w:pPr>
            <w:r w:rsidRPr="0007415B">
              <w:rPr>
                <w:rFonts w:ascii="Times New Roman" w:hAnsi="Times New Roman"/>
                <w:sz w:val="20"/>
                <w:szCs w:val="20"/>
              </w:rPr>
              <w:t>Согласные звонкие звуки [з]</w:t>
            </w:r>
            <w:r w:rsidR="00234F42">
              <w:rPr>
                <w:rFonts w:ascii="Times New Roman" w:hAnsi="Times New Roman"/>
                <w:sz w:val="20"/>
                <w:szCs w:val="20"/>
              </w:rPr>
              <w:t>,</w:t>
            </w:r>
            <w:r w:rsidRPr="0007415B">
              <w:rPr>
                <w:rFonts w:ascii="Times New Roman" w:hAnsi="Times New Roman"/>
                <w:sz w:val="20"/>
                <w:szCs w:val="20"/>
              </w:rPr>
              <w:t xml:space="preserve"> [з</w:t>
            </w:r>
            <w:r w:rsidR="00234F42" w:rsidRPr="00234F42">
              <w:rPr>
                <w:rFonts w:ascii="Times New Roman" w:hAnsi="Times New Roman"/>
                <w:sz w:val="20"/>
                <w:szCs w:val="20"/>
              </w:rPr>
              <w:t>’</w:t>
            </w:r>
            <w:r w:rsidR="00234F42">
              <w:rPr>
                <w:rFonts w:ascii="Times New Roman" w:hAnsi="Times New Roman"/>
                <w:sz w:val="20"/>
                <w:szCs w:val="20"/>
              </w:rPr>
              <w:t xml:space="preserve">]. </w:t>
            </w:r>
            <w:r w:rsidRPr="0007415B">
              <w:rPr>
                <w:rFonts w:ascii="Times New Roman" w:hAnsi="Times New Roman"/>
                <w:sz w:val="20"/>
                <w:szCs w:val="20"/>
              </w:rPr>
              <w:t xml:space="preserve">Большая и малая буквы </w:t>
            </w:r>
            <w:r w:rsidRPr="00234F42">
              <w:rPr>
                <w:rFonts w:ascii="Times New Roman" w:hAnsi="Times New Roman"/>
                <w:bCs/>
                <w:sz w:val="20"/>
                <w:szCs w:val="20"/>
              </w:rPr>
              <w:t>З,</w:t>
            </w:r>
            <w:r w:rsidR="00234F42">
              <w:rPr>
                <w:rFonts w:ascii="Times New Roman" w:hAnsi="Times New Roman"/>
                <w:bCs/>
                <w:sz w:val="20"/>
                <w:szCs w:val="20"/>
              </w:rPr>
              <w:t xml:space="preserve"> </w:t>
            </w:r>
            <w:r w:rsidRPr="00234F42">
              <w:rPr>
                <w:rFonts w:ascii="Times New Roman" w:hAnsi="Times New Roman"/>
                <w:bCs/>
                <w:sz w:val="20"/>
                <w:szCs w:val="20"/>
              </w:rPr>
              <w:t>з</w:t>
            </w:r>
            <w:r w:rsidR="00234F42">
              <w:rPr>
                <w:rFonts w:ascii="Times New Roman" w:hAnsi="Times New Roman"/>
                <w:bCs/>
                <w:sz w:val="20"/>
                <w:szCs w:val="20"/>
              </w:rPr>
              <w:t>.</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Borders>
              <w:top w:val="single" w:sz="4" w:space="0" w:color="auto"/>
            </w:tcBorders>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Отвечают на вопросы по тексту, находят слова и предложения в тексте. Читают столбики слогов и слов с новыми звуками.</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Формирование учебно-познавательного интереса к новому учебному материалу. Выполнение заданий с использованием материальн</w:t>
            </w:r>
            <w:r w:rsidR="00234F42">
              <w:rPr>
                <w:rFonts w:ascii="Times New Roman" w:hAnsi="Times New Roman"/>
                <w:sz w:val="20"/>
                <w:szCs w:val="20"/>
              </w:rPr>
              <w:t xml:space="preserve">ых объектов (наборное полотно, </w:t>
            </w:r>
            <w:r w:rsidRPr="0007415B">
              <w:rPr>
                <w:rFonts w:ascii="Times New Roman" w:hAnsi="Times New Roman"/>
                <w:sz w:val="20"/>
                <w:szCs w:val="20"/>
              </w:rPr>
              <w:t>конверт для конструирования). Анализ объектов с целью выделения в них существенных признаков: сравнение моделей с целью выделения звуков, обозначаемых новой буквой.  Работа с текстом и иллюстрациями: поиск слов с новыми звуками [з]</w:t>
            </w:r>
            <w:r w:rsidR="00234F42">
              <w:rPr>
                <w:rFonts w:ascii="Times New Roman" w:hAnsi="Times New Roman"/>
                <w:sz w:val="20"/>
                <w:szCs w:val="20"/>
              </w:rPr>
              <w:t xml:space="preserve">, </w:t>
            </w:r>
            <w:r w:rsidRPr="0007415B">
              <w:rPr>
                <w:rFonts w:ascii="Times New Roman" w:hAnsi="Times New Roman"/>
                <w:sz w:val="20"/>
                <w:szCs w:val="20"/>
              </w:rPr>
              <w:t>[з</w:t>
            </w:r>
            <w:r w:rsidR="00234F42" w:rsidRPr="00234F42">
              <w:rPr>
                <w:rFonts w:ascii="Times New Roman" w:hAnsi="Times New Roman"/>
                <w:sz w:val="20"/>
                <w:szCs w:val="20"/>
              </w:rPr>
              <w:t>’</w:t>
            </w:r>
            <w:r w:rsidRPr="0007415B">
              <w:rPr>
                <w:rFonts w:ascii="Times New Roman" w:hAnsi="Times New Roman"/>
                <w:sz w:val="20"/>
                <w:szCs w:val="20"/>
              </w:rPr>
              <w:t xml:space="preserve">] в стихотворении. Работа с текстом и иллюстрациями: работа на цветном фоне. Подведение под понятие на основе распознавания объектов, выделения существенных признаков: формирование понятия «звук» через анализ моделей. Самоконтроль (по опорным словам). </w:t>
            </w:r>
          </w:p>
          <w:p w:rsidR="0007415B" w:rsidRPr="0007415B" w:rsidRDefault="0007415B" w:rsidP="007D7C08">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Умение строить  монологическое высказывание.</w:t>
            </w:r>
          </w:p>
        </w:tc>
        <w:tc>
          <w:tcPr>
            <w:tcW w:w="1701" w:type="dxa"/>
            <w:tcBorders>
              <w:top w:val="single" w:sz="4" w:space="0" w:color="auto"/>
            </w:tcBorders>
          </w:tcPr>
          <w:p w:rsidR="0007415B" w:rsidRPr="0007415B" w:rsidRDefault="0007415B" w:rsidP="007D7C08">
            <w:pPr>
              <w:suppressAutoHyphens/>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49</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Borders>
              <w:top w:val="single" w:sz="4" w:space="0" w:color="auto"/>
            </w:tcBorders>
          </w:tcPr>
          <w:p w:rsidR="0007415B" w:rsidRPr="0007415B" w:rsidRDefault="0007415B" w:rsidP="00234F42">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Звуки [з]</w:t>
            </w:r>
            <w:r w:rsidR="00234F42">
              <w:rPr>
                <w:rFonts w:ascii="Times New Roman" w:hAnsi="Times New Roman"/>
                <w:bCs/>
                <w:sz w:val="20"/>
                <w:szCs w:val="20"/>
              </w:rPr>
              <w:t>,</w:t>
            </w:r>
            <w:r w:rsidRPr="0007415B">
              <w:rPr>
                <w:rFonts w:ascii="Times New Roman" w:hAnsi="Times New Roman"/>
                <w:bCs/>
                <w:sz w:val="20"/>
                <w:szCs w:val="20"/>
              </w:rPr>
              <w:t xml:space="preserve"> [з</w:t>
            </w:r>
            <w:r w:rsidR="00234F42" w:rsidRPr="00234F42">
              <w:rPr>
                <w:rFonts w:ascii="Times New Roman" w:hAnsi="Times New Roman"/>
                <w:bCs/>
                <w:sz w:val="20"/>
                <w:szCs w:val="20"/>
              </w:rPr>
              <w:t>’</w:t>
            </w:r>
            <w:r w:rsidR="006E6715">
              <w:rPr>
                <w:rFonts w:ascii="Times New Roman" w:hAnsi="Times New Roman"/>
                <w:bCs/>
                <w:sz w:val="20"/>
                <w:szCs w:val="20"/>
              </w:rPr>
              <w:t xml:space="preserve">]. Буквы </w:t>
            </w:r>
            <w:r w:rsidRPr="0007415B">
              <w:rPr>
                <w:rFonts w:ascii="Times New Roman" w:hAnsi="Times New Roman"/>
                <w:bCs/>
                <w:sz w:val="20"/>
                <w:szCs w:val="20"/>
              </w:rPr>
              <w:t>З, з. Закрепление.</w:t>
            </w:r>
          </w:p>
        </w:tc>
        <w:tc>
          <w:tcPr>
            <w:tcW w:w="3260" w:type="dxa"/>
            <w:tcBorders>
              <w:top w:val="single" w:sz="4" w:space="0" w:color="auto"/>
            </w:tcBorders>
          </w:tcPr>
          <w:p w:rsidR="0007415B" w:rsidRPr="0007415B" w:rsidRDefault="0007415B" w:rsidP="00234F42">
            <w:pPr>
              <w:spacing w:after="0" w:line="240" w:lineRule="auto"/>
              <w:jc w:val="both"/>
              <w:rPr>
                <w:rFonts w:ascii="Times New Roman" w:hAnsi="Times New Roman"/>
                <w:sz w:val="20"/>
                <w:szCs w:val="20"/>
              </w:rPr>
            </w:pPr>
            <w:r w:rsidRPr="0007415B">
              <w:rPr>
                <w:rFonts w:ascii="Times New Roman" w:hAnsi="Times New Roman"/>
                <w:sz w:val="20"/>
                <w:szCs w:val="20"/>
              </w:rPr>
              <w:t>Согласные звонкие звуки [з]</w:t>
            </w:r>
            <w:r w:rsidR="00234F42">
              <w:rPr>
                <w:rFonts w:ascii="Times New Roman" w:hAnsi="Times New Roman"/>
                <w:sz w:val="20"/>
                <w:szCs w:val="20"/>
              </w:rPr>
              <w:t>,</w:t>
            </w:r>
            <w:r w:rsidRPr="0007415B">
              <w:rPr>
                <w:rFonts w:ascii="Times New Roman" w:hAnsi="Times New Roman"/>
                <w:sz w:val="20"/>
                <w:szCs w:val="20"/>
              </w:rPr>
              <w:t xml:space="preserve"> [з</w:t>
            </w:r>
            <w:r w:rsidR="00234F42" w:rsidRPr="00234F42">
              <w:rPr>
                <w:rFonts w:ascii="Times New Roman" w:hAnsi="Times New Roman"/>
                <w:sz w:val="20"/>
                <w:szCs w:val="20"/>
              </w:rPr>
              <w:t>’</w:t>
            </w:r>
            <w:r w:rsidRPr="0007415B">
              <w:rPr>
                <w:rFonts w:ascii="Times New Roman" w:hAnsi="Times New Roman"/>
                <w:sz w:val="20"/>
                <w:szCs w:val="20"/>
              </w:rPr>
              <w:t>]</w:t>
            </w:r>
            <w:r w:rsidR="00234F42">
              <w:rPr>
                <w:rFonts w:ascii="Times New Roman" w:hAnsi="Times New Roman"/>
                <w:sz w:val="20"/>
                <w:szCs w:val="20"/>
              </w:rPr>
              <w:t xml:space="preserve">. </w:t>
            </w:r>
            <w:r w:rsidRPr="0007415B">
              <w:rPr>
                <w:rFonts w:ascii="Times New Roman" w:hAnsi="Times New Roman"/>
                <w:sz w:val="20"/>
                <w:szCs w:val="20"/>
              </w:rPr>
              <w:t xml:space="preserve">Большая и малая буквы </w:t>
            </w:r>
            <w:r w:rsidRPr="00234F42">
              <w:rPr>
                <w:rFonts w:ascii="Times New Roman" w:hAnsi="Times New Roman"/>
                <w:bCs/>
                <w:sz w:val="20"/>
                <w:szCs w:val="20"/>
              </w:rPr>
              <w:t>З,</w:t>
            </w:r>
            <w:r w:rsidR="00234F42">
              <w:rPr>
                <w:rFonts w:ascii="Times New Roman" w:hAnsi="Times New Roman"/>
                <w:bCs/>
                <w:sz w:val="20"/>
                <w:szCs w:val="20"/>
              </w:rPr>
              <w:t xml:space="preserve"> </w:t>
            </w:r>
            <w:r w:rsidRPr="00234F42">
              <w:rPr>
                <w:rFonts w:ascii="Times New Roman" w:hAnsi="Times New Roman"/>
                <w:bCs/>
                <w:sz w:val="20"/>
                <w:szCs w:val="20"/>
              </w:rPr>
              <w:t>з</w:t>
            </w:r>
            <w:r w:rsidR="00234F42">
              <w:rPr>
                <w:rFonts w:ascii="Times New Roman" w:hAnsi="Times New Roman"/>
                <w:bCs/>
                <w:sz w:val="20"/>
                <w:szCs w:val="20"/>
              </w:rPr>
              <w:t>.</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Borders>
              <w:top w:val="single" w:sz="4" w:space="0" w:color="auto"/>
            </w:tcBorders>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 xml:space="preserve">Задают вопросы. Сравнивают слова по звучанию и значению, работают с одно- и двухуровневыми моделями слов. Читают схемы (модели) слов. Отвечают на вопросы по содержанию текста.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на основе имеющихся знаний.  Работа с текстом и иллюстрациями: поиск нужных частей текста, нужных строчек (текст «Затеи Деда Мороза»). Подведение под понятие на основе распознавания объектов, выделения существенных признаков: через анализ пар слов на цветном фоне.</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Использовать речь для регуляции своего действия (экспериме</w:t>
            </w:r>
            <w:r w:rsidR="00234F42">
              <w:rPr>
                <w:rFonts w:ascii="Times New Roman" w:hAnsi="Times New Roman"/>
                <w:sz w:val="20"/>
                <w:szCs w:val="20"/>
              </w:rPr>
              <w:t xml:space="preserve">нт по сравнению на слух звуков </w:t>
            </w:r>
            <w:r w:rsidRPr="0007415B">
              <w:rPr>
                <w:rFonts w:ascii="Times New Roman" w:hAnsi="Times New Roman"/>
                <w:sz w:val="20"/>
                <w:szCs w:val="20"/>
              </w:rPr>
              <w:t>[д]</w:t>
            </w:r>
            <w:r w:rsidR="00234F42">
              <w:rPr>
                <w:rFonts w:ascii="Times New Roman" w:hAnsi="Times New Roman"/>
                <w:sz w:val="20"/>
                <w:szCs w:val="20"/>
              </w:rPr>
              <w:t xml:space="preserve"> –</w:t>
            </w:r>
            <w:r w:rsidR="00234F42" w:rsidRPr="0007415B">
              <w:rPr>
                <w:rFonts w:ascii="Times New Roman" w:hAnsi="Times New Roman"/>
                <w:sz w:val="20"/>
                <w:szCs w:val="20"/>
              </w:rPr>
              <w:t xml:space="preserve"> [т]</w:t>
            </w:r>
            <w:r w:rsidR="00234F42">
              <w:rPr>
                <w:rFonts w:ascii="Times New Roman" w:hAnsi="Times New Roman"/>
                <w:sz w:val="20"/>
                <w:szCs w:val="20"/>
              </w:rPr>
              <w:t>,</w:t>
            </w:r>
            <w:r w:rsidR="00234F42" w:rsidRPr="0007415B">
              <w:rPr>
                <w:rFonts w:ascii="Times New Roman" w:hAnsi="Times New Roman"/>
                <w:sz w:val="20"/>
                <w:szCs w:val="20"/>
              </w:rPr>
              <w:t xml:space="preserve"> </w:t>
            </w:r>
            <w:r w:rsidRPr="0007415B">
              <w:rPr>
                <w:rFonts w:ascii="Times New Roman" w:hAnsi="Times New Roman"/>
                <w:sz w:val="20"/>
                <w:szCs w:val="20"/>
              </w:rPr>
              <w:t>[д</w:t>
            </w:r>
            <w:r w:rsidR="00234F42" w:rsidRPr="00234F42">
              <w:rPr>
                <w:rFonts w:ascii="Times New Roman" w:hAnsi="Times New Roman"/>
                <w:sz w:val="20"/>
                <w:szCs w:val="20"/>
              </w:rPr>
              <w:t>’</w:t>
            </w:r>
            <w:r w:rsidRPr="0007415B">
              <w:rPr>
                <w:rFonts w:ascii="Times New Roman" w:hAnsi="Times New Roman"/>
                <w:sz w:val="20"/>
                <w:szCs w:val="20"/>
              </w:rPr>
              <w:t>] – [т</w:t>
            </w:r>
            <w:r w:rsidR="00234F42" w:rsidRPr="00234F42">
              <w:rPr>
                <w:rFonts w:ascii="Times New Roman" w:hAnsi="Times New Roman"/>
                <w:sz w:val="20"/>
                <w:szCs w:val="20"/>
              </w:rPr>
              <w:t>’</w:t>
            </w:r>
            <w:r w:rsidRPr="0007415B">
              <w:rPr>
                <w:rFonts w:ascii="Times New Roman" w:hAnsi="Times New Roman"/>
                <w:sz w:val="20"/>
                <w:szCs w:val="20"/>
              </w:rPr>
              <w:t>]). Умение строить  монологическое высказывание.</w:t>
            </w:r>
          </w:p>
          <w:p w:rsidR="0007415B" w:rsidRPr="0007415B" w:rsidRDefault="0007415B" w:rsidP="00234F42">
            <w:pPr>
              <w:spacing w:after="0" w:line="240" w:lineRule="auto"/>
              <w:jc w:val="both"/>
              <w:rPr>
                <w:rFonts w:ascii="Times New Roman" w:hAnsi="Times New Roman"/>
                <w:sz w:val="20"/>
                <w:szCs w:val="20"/>
              </w:rPr>
            </w:pPr>
            <w:r w:rsidRPr="0007415B">
              <w:rPr>
                <w:rFonts w:ascii="Times New Roman" w:hAnsi="Times New Roman"/>
                <w:sz w:val="20"/>
                <w:szCs w:val="20"/>
              </w:rPr>
              <w:t>Уметь договариваться о распределении функций и ролей в совместной деятельности; слушать собеседника; строить понятные для партн</w:t>
            </w:r>
            <w:r w:rsidR="00234F42">
              <w:rPr>
                <w:rFonts w:ascii="Times New Roman" w:hAnsi="Times New Roman"/>
                <w:sz w:val="20"/>
                <w:szCs w:val="20"/>
              </w:rPr>
              <w:t>ё</w:t>
            </w:r>
            <w:r w:rsidRPr="0007415B">
              <w:rPr>
                <w:rFonts w:ascii="Times New Roman" w:hAnsi="Times New Roman"/>
                <w:sz w:val="20"/>
                <w:szCs w:val="20"/>
              </w:rPr>
              <w:t>ра высказывания.</w:t>
            </w:r>
          </w:p>
        </w:tc>
        <w:tc>
          <w:tcPr>
            <w:tcW w:w="1701" w:type="dxa"/>
            <w:tcBorders>
              <w:top w:val="single" w:sz="4" w:space="0" w:color="auto"/>
            </w:tcBorders>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50</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6E6715" w:rsidP="006E6715">
            <w:pPr>
              <w:suppressAutoHyphens/>
              <w:spacing w:after="0" w:line="240" w:lineRule="auto"/>
              <w:rPr>
                <w:rFonts w:ascii="Times New Roman" w:hAnsi="Times New Roman"/>
                <w:bCs/>
                <w:sz w:val="20"/>
                <w:szCs w:val="20"/>
              </w:rPr>
            </w:pPr>
            <w:r>
              <w:rPr>
                <w:rFonts w:ascii="Times New Roman" w:hAnsi="Times New Roman"/>
                <w:bCs/>
                <w:sz w:val="20"/>
                <w:szCs w:val="20"/>
              </w:rPr>
              <w:t xml:space="preserve">Звуки </w:t>
            </w:r>
            <w:r w:rsidR="0007415B" w:rsidRPr="0007415B">
              <w:rPr>
                <w:rFonts w:ascii="Times New Roman" w:hAnsi="Times New Roman"/>
                <w:bCs/>
                <w:sz w:val="20"/>
                <w:szCs w:val="20"/>
              </w:rPr>
              <w:t>[с]</w:t>
            </w:r>
            <w:r w:rsidR="00234F42">
              <w:rPr>
                <w:rFonts w:ascii="Times New Roman" w:hAnsi="Times New Roman"/>
                <w:bCs/>
                <w:sz w:val="20"/>
                <w:szCs w:val="20"/>
              </w:rPr>
              <w:t>,</w:t>
            </w:r>
            <w:r w:rsidR="0007415B" w:rsidRPr="0007415B">
              <w:rPr>
                <w:rFonts w:ascii="Times New Roman" w:hAnsi="Times New Roman"/>
                <w:bCs/>
                <w:sz w:val="20"/>
                <w:szCs w:val="20"/>
              </w:rPr>
              <w:t xml:space="preserve"> [с</w:t>
            </w:r>
            <w:r w:rsidR="00234F42" w:rsidRPr="00234F42">
              <w:rPr>
                <w:rFonts w:ascii="Times New Roman" w:hAnsi="Times New Roman"/>
                <w:bCs/>
                <w:sz w:val="20"/>
                <w:szCs w:val="20"/>
              </w:rPr>
              <w:t>’</w:t>
            </w:r>
            <w:r w:rsidR="00234F42">
              <w:rPr>
                <w:rFonts w:ascii="Times New Roman" w:hAnsi="Times New Roman"/>
                <w:bCs/>
                <w:sz w:val="20"/>
                <w:szCs w:val="20"/>
              </w:rPr>
              <w:t>]. Буквы</w:t>
            </w:r>
            <w:r w:rsidR="0007415B" w:rsidRPr="0007415B">
              <w:rPr>
                <w:rFonts w:ascii="Times New Roman" w:hAnsi="Times New Roman"/>
                <w:bCs/>
                <w:sz w:val="20"/>
                <w:szCs w:val="20"/>
              </w:rPr>
              <w:t xml:space="preserve"> С, с.</w:t>
            </w:r>
          </w:p>
        </w:tc>
        <w:tc>
          <w:tcPr>
            <w:tcW w:w="3260" w:type="dxa"/>
          </w:tcPr>
          <w:p w:rsidR="0007415B" w:rsidRPr="0007415B" w:rsidRDefault="0007415B" w:rsidP="00234F42">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Согласные глухие звуки [с]</w:t>
            </w:r>
            <w:r w:rsidR="00234F42">
              <w:rPr>
                <w:rFonts w:ascii="Times New Roman" w:hAnsi="Times New Roman"/>
                <w:sz w:val="20"/>
                <w:szCs w:val="20"/>
              </w:rPr>
              <w:t>,</w:t>
            </w:r>
            <w:r w:rsidRPr="0007415B">
              <w:rPr>
                <w:rFonts w:ascii="Times New Roman" w:hAnsi="Times New Roman"/>
                <w:sz w:val="20"/>
                <w:szCs w:val="20"/>
              </w:rPr>
              <w:t xml:space="preserve"> [с</w:t>
            </w:r>
            <w:r w:rsidR="00234F42" w:rsidRPr="00234F42">
              <w:rPr>
                <w:rFonts w:ascii="Times New Roman" w:hAnsi="Times New Roman"/>
                <w:sz w:val="20"/>
                <w:szCs w:val="20"/>
              </w:rPr>
              <w:t>’</w:t>
            </w:r>
            <w:r w:rsidRPr="0007415B">
              <w:rPr>
                <w:rFonts w:ascii="Times New Roman" w:hAnsi="Times New Roman"/>
                <w:sz w:val="20"/>
                <w:szCs w:val="20"/>
              </w:rPr>
              <w:t>]</w:t>
            </w:r>
            <w:r w:rsidR="00234F42">
              <w:rPr>
                <w:rFonts w:ascii="Times New Roman" w:hAnsi="Times New Roman"/>
                <w:sz w:val="20"/>
                <w:szCs w:val="20"/>
              </w:rPr>
              <w:t>.</w:t>
            </w:r>
            <w:r w:rsidRPr="0007415B">
              <w:rPr>
                <w:rFonts w:ascii="Times New Roman" w:hAnsi="Times New Roman"/>
                <w:sz w:val="20"/>
                <w:szCs w:val="20"/>
              </w:rPr>
              <w:t xml:space="preserve"> Большая и малая буквы </w:t>
            </w:r>
            <w:r w:rsidRPr="00234F42">
              <w:rPr>
                <w:rFonts w:ascii="Times New Roman" w:hAnsi="Times New Roman"/>
                <w:bCs/>
                <w:sz w:val="20"/>
                <w:szCs w:val="20"/>
              </w:rPr>
              <w:t>С,</w:t>
            </w:r>
            <w:r w:rsidR="00234F42" w:rsidRPr="00234F42">
              <w:rPr>
                <w:rFonts w:ascii="Times New Roman" w:hAnsi="Times New Roman"/>
                <w:bCs/>
                <w:sz w:val="20"/>
                <w:szCs w:val="20"/>
              </w:rPr>
              <w:t xml:space="preserve"> </w:t>
            </w:r>
            <w:r w:rsidRPr="00234F42">
              <w:rPr>
                <w:rFonts w:ascii="Times New Roman" w:hAnsi="Times New Roman"/>
                <w:bCs/>
                <w:sz w:val="20"/>
                <w:szCs w:val="20"/>
              </w:rPr>
              <w:t>с.</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 xml:space="preserve">Поиск места буквы в алфавите,  конструирование букв,  работа с одно- и двухуровневыми моделями слов. Чтение слогов и слов в столбиках. Сравнивают пары слов по звучанию и значению. Работают с наборным полотном и конвертом для конструирования. Составляют модель к предложению. </w:t>
            </w:r>
          </w:p>
          <w:p w:rsidR="0007415B" w:rsidRPr="0007415B" w:rsidRDefault="0007415B" w:rsidP="00234F42">
            <w:pPr>
              <w:spacing w:after="0" w:line="240" w:lineRule="auto"/>
              <w:jc w:val="both"/>
              <w:rPr>
                <w:rFonts w:ascii="Times New Roman" w:hAnsi="Times New Roman"/>
                <w:sz w:val="20"/>
                <w:szCs w:val="20"/>
              </w:rPr>
            </w:pPr>
            <w:r w:rsidRPr="0007415B">
              <w:rPr>
                <w:rFonts w:ascii="Times New Roman" w:hAnsi="Times New Roman"/>
                <w:bCs/>
                <w:sz w:val="20"/>
                <w:szCs w:val="20"/>
              </w:rPr>
              <w:t>УУД:</w:t>
            </w:r>
            <w:r w:rsidRPr="0007415B">
              <w:rPr>
                <w:rFonts w:ascii="Times New Roman" w:hAnsi="Times New Roman"/>
                <w:sz w:val="20"/>
                <w:szCs w:val="20"/>
              </w:rPr>
              <w:t xml:space="preserve"> Формирование учебно-познавательного интереса к новому учебному материалу. Выполнение заданий с использованием материальн</w:t>
            </w:r>
            <w:r w:rsidR="00234F42">
              <w:rPr>
                <w:rFonts w:ascii="Times New Roman" w:hAnsi="Times New Roman"/>
                <w:sz w:val="20"/>
                <w:szCs w:val="20"/>
              </w:rPr>
              <w:t xml:space="preserve">ых объектов (наборное полотно, </w:t>
            </w:r>
            <w:r w:rsidRPr="0007415B">
              <w:rPr>
                <w:rFonts w:ascii="Times New Roman" w:hAnsi="Times New Roman"/>
                <w:sz w:val="20"/>
                <w:szCs w:val="20"/>
              </w:rPr>
              <w:t>конверт для конструирования). Анализ объектов с целью выделения в них существенных признаков: сравнение моделей с целью выделения зву</w:t>
            </w:r>
            <w:r w:rsidR="00234F42">
              <w:rPr>
                <w:rFonts w:ascii="Times New Roman" w:hAnsi="Times New Roman"/>
                <w:sz w:val="20"/>
                <w:szCs w:val="20"/>
              </w:rPr>
              <w:t>ков, обозначаемых новой буквой.</w:t>
            </w:r>
            <w:r w:rsidRPr="0007415B">
              <w:rPr>
                <w:rFonts w:ascii="Times New Roman" w:hAnsi="Times New Roman"/>
                <w:sz w:val="20"/>
                <w:szCs w:val="20"/>
              </w:rPr>
              <w:t xml:space="preserve"> Подведение под понятие на основе распознавания объектов, выделения существенных признаков: формирование понятия «звук» через анализ моделей. Выбирать действия в соответствии с поставленной задачей (поиск слов со звуками [з]</w:t>
            </w:r>
            <w:r w:rsidR="00234F42">
              <w:rPr>
                <w:rFonts w:ascii="Times New Roman" w:hAnsi="Times New Roman"/>
                <w:sz w:val="20"/>
                <w:szCs w:val="20"/>
              </w:rPr>
              <w:t>,</w:t>
            </w:r>
            <w:r w:rsidRPr="0007415B">
              <w:rPr>
                <w:rFonts w:ascii="Times New Roman" w:hAnsi="Times New Roman"/>
                <w:sz w:val="20"/>
                <w:szCs w:val="20"/>
              </w:rPr>
              <w:t xml:space="preserve"> [з</w:t>
            </w:r>
            <w:r w:rsidR="00234F42" w:rsidRPr="00234F42">
              <w:rPr>
                <w:rFonts w:ascii="Times New Roman" w:hAnsi="Times New Roman"/>
                <w:sz w:val="20"/>
                <w:szCs w:val="20"/>
              </w:rPr>
              <w:t>’</w:t>
            </w:r>
            <w:r w:rsidRPr="0007415B">
              <w:rPr>
                <w:rFonts w:ascii="Times New Roman" w:hAnsi="Times New Roman"/>
                <w:sz w:val="20"/>
                <w:szCs w:val="20"/>
              </w:rPr>
              <w:t>], поиск женских и мужских им</w:t>
            </w:r>
            <w:r w:rsidR="00234F42">
              <w:rPr>
                <w:rFonts w:ascii="Times New Roman" w:hAnsi="Times New Roman"/>
                <w:sz w:val="20"/>
                <w:szCs w:val="20"/>
              </w:rPr>
              <w:t>ё</w:t>
            </w:r>
            <w:r w:rsidRPr="0007415B">
              <w:rPr>
                <w:rFonts w:ascii="Times New Roman" w:hAnsi="Times New Roman"/>
                <w:sz w:val="20"/>
                <w:szCs w:val="20"/>
              </w:rPr>
              <w:t>н в предложениях). Умение строить монологическое высказывание.</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51</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6E6715" w:rsidP="006E6715">
            <w:pPr>
              <w:suppressAutoHyphens/>
              <w:spacing w:after="0" w:line="240" w:lineRule="auto"/>
              <w:rPr>
                <w:rFonts w:ascii="Times New Roman" w:hAnsi="Times New Roman"/>
                <w:bCs/>
                <w:sz w:val="20"/>
                <w:szCs w:val="20"/>
              </w:rPr>
            </w:pPr>
            <w:r>
              <w:rPr>
                <w:rFonts w:ascii="Times New Roman" w:hAnsi="Times New Roman"/>
                <w:bCs/>
                <w:sz w:val="20"/>
                <w:szCs w:val="20"/>
              </w:rPr>
              <w:t xml:space="preserve">Звуки </w:t>
            </w:r>
            <w:r w:rsidR="0007415B" w:rsidRPr="0007415B">
              <w:rPr>
                <w:rFonts w:ascii="Times New Roman" w:hAnsi="Times New Roman"/>
                <w:bCs/>
                <w:sz w:val="20"/>
                <w:szCs w:val="20"/>
              </w:rPr>
              <w:t>[с]</w:t>
            </w:r>
            <w:r>
              <w:rPr>
                <w:rFonts w:ascii="Times New Roman" w:hAnsi="Times New Roman"/>
                <w:bCs/>
                <w:sz w:val="20"/>
                <w:szCs w:val="20"/>
              </w:rPr>
              <w:t>,</w:t>
            </w:r>
            <w:r w:rsidR="0007415B" w:rsidRPr="0007415B">
              <w:rPr>
                <w:rFonts w:ascii="Times New Roman" w:hAnsi="Times New Roman"/>
                <w:bCs/>
                <w:sz w:val="20"/>
                <w:szCs w:val="20"/>
              </w:rPr>
              <w:t xml:space="preserve"> [с</w:t>
            </w:r>
            <w:r w:rsidRPr="006E6715">
              <w:rPr>
                <w:rFonts w:ascii="Times New Roman" w:hAnsi="Times New Roman"/>
                <w:bCs/>
                <w:sz w:val="20"/>
                <w:szCs w:val="20"/>
              </w:rPr>
              <w:t>’</w:t>
            </w:r>
            <w:r>
              <w:rPr>
                <w:rFonts w:ascii="Times New Roman" w:hAnsi="Times New Roman"/>
                <w:bCs/>
                <w:sz w:val="20"/>
                <w:szCs w:val="20"/>
              </w:rPr>
              <w:t xml:space="preserve">]. Буквы </w:t>
            </w:r>
            <w:r w:rsidR="0007415B" w:rsidRPr="0007415B">
              <w:rPr>
                <w:rFonts w:ascii="Times New Roman" w:hAnsi="Times New Roman"/>
                <w:bCs/>
                <w:sz w:val="20"/>
                <w:szCs w:val="20"/>
              </w:rPr>
              <w:t>С, с.  Повторение.</w:t>
            </w:r>
          </w:p>
        </w:tc>
        <w:tc>
          <w:tcPr>
            <w:tcW w:w="3260" w:type="dxa"/>
          </w:tcPr>
          <w:p w:rsidR="0007415B" w:rsidRPr="0007415B" w:rsidRDefault="0007415B" w:rsidP="006E6715">
            <w:pPr>
              <w:spacing w:after="0" w:line="240" w:lineRule="auto"/>
              <w:jc w:val="both"/>
              <w:rPr>
                <w:rFonts w:ascii="Times New Roman" w:hAnsi="Times New Roman"/>
                <w:b/>
                <w:bCs/>
                <w:sz w:val="20"/>
                <w:szCs w:val="20"/>
              </w:rPr>
            </w:pPr>
            <w:r w:rsidRPr="0007415B">
              <w:rPr>
                <w:rFonts w:ascii="Times New Roman" w:hAnsi="Times New Roman"/>
                <w:sz w:val="20"/>
                <w:szCs w:val="20"/>
              </w:rPr>
              <w:t>Согласные глухие звуки [с]</w:t>
            </w:r>
            <w:r w:rsidR="006E6715">
              <w:rPr>
                <w:rFonts w:ascii="Times New Roman" w:hAnsi="Times New Roman"/>
                <w:sz w:val="20"/>
                <w:szCs w:val="20"/>
              </w:rPr>
              <w:t>,</w:t>
            </w:r>
            <w:r w:rsidRPr="0007415B">
              <w:rPr>
                <w:rFonts w:ascii="Times New Roman" w:hAnsi="Times New Roman"/>
                <w:sz w:val="20"/>
                <w:szCs w:val="20"/>
              </w:rPr>
              <w:t xml:space="preserve"> [с</w:t>
            </w:r>
            <w:r w:rsidR="006E6715" w:rsidRPr="006E6715">
              <w:rPr>
                <w:rFonts w:ascii="Times New Roman" w:hAnsi="Times New Roman"/>
                <w:sz w:val="20"/>
                <w:szCs w:val="20"/>
              </w:rPr>
              <w:t>’</w:t>
            </w:r>
            <w:r w:rsidR="006E6715">
              <w:rPr>
                <w:rFonts w:ascii="Times New Roman" w:hAnsi="Times New Roman"/>
                <w:sz w:val="20"/>
                <w:szCs w:val="20"/>
              </w:rPr>
              <w:t>].</w:t>
            </w:r>
            <w:r w:rsidRPr="0007415B">
              <w:rPr>
                <w:rFonts w:ascii="Times New Roman" w:hAnsi="Times New Roman"/>
                <w:sz w:val="20"/>
                <w:szCs w:val="20"/>
              </w:rPr>
              <w:t xml:space="preserve"> Большая и малая буквы </w:t>
            </w:r>
            <w:r w:rsidRPr="006E6715">
              <w:rPr>
                <w:rFonts w:ascii="Times New Roman" w:hAnsi="Times New Roman"/>
                <w:bCs/>
                <w:sz w:val="20"/>
                <w:szCs w:val="20"/>
              </w:rPr>
              <w:t>С,</w:t>
            </w:r>
            <w:r w:rsidR="006E6715">
              <w:rPr>
                <w:rFonts w:ascii="Times New Roman" w:hAnsi="Times New Roman"/>
                <w:bCs/>
                <w:sz w:val="20"/>
                <w:szCs w:val="20"/>
              </w:rPr>
              <w:t xml:space="preserve"> </w:t>
            </w:r>
            <w:r w:rsidRPr="006E6715">
              <w:rPr>
                <w:rFonts w:ascii="Times New Roman" w:hAnsi="Times New Roman"/>
                <w:bCs/>
                <w:sz w:val="20"/>
                <w:szCs w:val="20"/>
              </w:rPr>
              <w:t>с.</w:t>
            </w:r>
            <w:r w:rsidRPr="0007415B">
              <w:rPr>
                <w:rFonts w:ascii="Times New Roman" w:hAnsi="Times New Roman"/>
                <w:b/>
                <w:bCs/>
                <w:sz w:val="20"/>
                <w:szCs w:val="20"/>
              </w:rPr>
              <w:t xml:space="preserve"> </w:t>
            </w:r>
            <w:r w:rsidRPr="0007415B">
              <w:rPr>
                <w:rFonts w:ascii="Times New Roman" w:hAnsi="Times New Roman"/>
                <w:sz w:val="20"/>
                <w:szCs w:val="20"/>
              </w:rPr>
              <w:t>Слушание текста</w:t>
            </w:r>
            <w:r w:rsidRPr="0007415B">
              <w:rPr>
                <w:rFonts w:ascii="Times New Roman" w:hAnsi="Times New Roman"/>
                <w:b/>
                <w:bCs/>
                <w:sz w:val="20"/>
                <w:szCs w:val="20"/>
              </w:rPr>
              <w:t xml:space="preserve">. </w:t>
            </w:r>
            <w:r w:rsidRPr="0007415B">
              <w:rPr>
                <w:rFonts w:ascii="Times New Roman" w:hAnsi="Times New Roman"/>
                <w:sz w:val="20"/>
                <w:szCs w:val="20"/>
              </w:rPr>
              <w:t>Слова-названия городов, использование в них прописной буквы</w:t>
            </w:r>
          </w:p>
        </w:tc>
        <w:tc>
          <w:tcPr>
            <w:tcW w:w="6804" w:type="dxa"/>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Отвечают на вопросы по тексту, находят слова и предложения в тексте. Читают столбики слогов и слов с новыми звуками. Отгадывают загадку.</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 xml:space="preserve">УУД: Мотивация учебной деятельности на основе имеющихся знаний. Работа с текстом и иллюстрациями: поиск нужных частей текста, нужных строчек (текст «Россия»). Самоконтроль (по опорным словам). </w:t>
            </w:r>
          </w:p>
          <w:p w:rsidR="0007415B" w:rsidRPr="0007415B" w:rsidRDefault="0007415B" w:rsidP="007D7C08">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Умение строить  монологическое высказывание.</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52</w:t>
            </w: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6E6715" w:rsidP="006E6715">
            <w:pPr>
              <w:suppressAutoHyphens/>
              <w:spacing w:after="0" w:line="240" w:lineRule="auto"/>
              <w:rPr>
                <w:rFonts w:ascii="Times New Roman" w:hAnsi="Times New Roman"/>
                <w:bCs/>
                <w:sz w:val="20"/>
                <w:szCs w:val="20"/>
              </w:rPr>
            </w:pPr>
            <w:r>
              <w:rPr>
                <w:rFonts w:ascii="Times New Roman" w:hAnsi="Times New Roman"/>
                <w:sz w:val="20"/>
                <w:szCs w:val="20"/>
              </w:rPr>
              <w:t>Звуки</w:t>
            </w:r>
            <w:r w:rsidR="0007415B" w:rsidRPr="0007415B">
              <w:rPr>
                <w:rFonts w:ascii="Times New Roman" w:hAnsi="Times New Roman"/>
                <w:sz w:val="20"/>
                <w:szCs w:val="20"/>
              </w:rPr>
              <w:t xml:space="preserve"> [з] </w:t>
            </w:r>
            <w:r>
              <w:rPr>
                <w:rFonts w:ascii="Times New Roman" w:hAnsi="Times New Roman"/>
                <w:sz w:val="20"/>
                <w:szCs w:val="20"/>
              </w:rPr>
              <w:t xml:space="preserve">– </w:t>
            </w:r>
            <w:r w:rsidRPr="0007415B">
              <w:rPr>
                <w:rFonts w:ascii="Times New Roman" w:hAnsi="Times New Roman"/>
                <w:sz w:val="20"/>
                <w:szCs w:val="20"/>
              </w:rPr>
              <w:t>[с]</w:t>
            </w:r>
            <w:r>
              <w:rPr>
                <w:rFonts w:ascii="Times New Roman" w:hAnsi="Times New Roman"/>
                <w:sz w:val="20"/>
                <w:szCs w:val="20"/>
              </w:rPr>
              <w:t xml:space="preserve">, </w:t>
            </w:r>
            <w:r w:rsidRPr="0007415B">
              <w:rPr>
                <w:rFonts w:ascii="Times New Roman" w:hAnsi="Times New Roman"/>
                <w:sz w:val="20"/>
                <w:szCs w:val="20"/>
              </w:rPr>
              <w:t xml:space="preserve"> </w:t>
            </w:r>
            <w:r w:rsidR="0007415B" w:rsidRPr="0007415B">
              <w:rPr>
                <w:rFonts w:ascii="Times New Roman" w:hAnsi="Times New Roman"/>
                <w:sz w:val="20"/>
                <w:szCs w:val="20"/>
              </w:rPr>
              <w:t>[з</w:t>
            </w:r>
            <w:r w:rsidRPr="006E6715">
              <w:rPr>
                <w:rFonts w:ascii="Times New Roman" w:hAnsi="Times New Roman"/>
                <w:sz w:val="20"/>
                <w:szCs w:val="20"/>
              </w:rPr>
              <w:t>’</w:t>
            </w:r>
            <w:r w:rsidR="0007415B" w:rsidRPr="0007415B">
              <w:rPr>
                <w:rFonts w:ascii="Times New Roman" w:hAnsi="Times New Roman"/>
                <w:sz w:val="20"/>
                <w:szCs w:val="20"/>
              </w:rPr>
              <w:t>] – [с</w:t>
            </w:r>
            <w:r w:rsidRPr="006E6715">
              <w:rPr>
                <w:rFonts w:ascii="Times New Roman" w:hAnsi="Times New Roman"/>
                <w:sz w:val="20"/>
                <w:szCs w:val="20"/>
              </w:rPr>
              <w:t>’</w:t>
            </w:r>
            <w:r w:rsidR="0007415B" w:rsidRPr="0007415B">
              <w:rPr>
                <w:rFonts w:ascii="Times New Roman" w:hAnsi="Times New Roman"/>
                <w:sz w:val="20"/>
                <w:szCs w:val="20"/>
              </w:rPr>
              <w:t>]. Повторение и обобщение</w:t>
            </w:r>
            <w:r>
              <w:rPr>
                <w:rFonts w:ascii="Times New Roman" w:hAnsi="Times New Roman"/>
                <w:sz w:val="20"/>
                <w:szCs w:val="20"/>
              </w:rPr>
              <w:t>.</w:t>
            </w:r>
          </w:p>
        </w:tc>
        <w:tc>
          <w:tcPr>
            <w:tcW w:w="3260" w:type="dxa"/>
          </w:tcPr>
          <w:p w:rsidR="0007415B" w:rsidRPr="0007415B" w:rsidRDefault="0007415B" w:rsidP="006E6715">
            <w:pPr>
              <w:spacing w:after="0" w:line="240" w:lineRule="auto"/>
              <w:jc w:val="both"/>
              <w:rPr>
                <w:rFonts w:ascii="Times New Roman" w:hAnsi="Times New Roman"/>
                <w:sz w:val="20"/>
                <w:szCs w:val="20"/>
              </w:rPr>
            </w:pPr>
            <w:r w:rsidRPr="0007415B">
              <w:rPr>
                <w:rFonts w:ascii="Times New Roman" w:hAnsi="Times New Roman"/>
                <w:sz w:val="20"/>
                <w:szCs w:val="20"/>
              </w:rPr>
              <w:t>Дифференциация звуков по звонкости</w:t>
            </w:r>
            <w:r w:rsidR="006E6715">
              <w:rPr>
                <w:rFonts w:ascii="Times New Roman" w:hAnsi="Times New Roman"/>
                <w:sz w:val="20"/>
                <w:szCs w:val="20"/>
              </w:rPr>
              <w:t>–</w:t>
            </w:r>
            <w:r w:rsidRPr="0007415B">
              <w:rPr>
                <w:rFonts w:ascii="Times New Roman" w:hAnsi="Times New Roman"/>
                <w:sz w:val="20"/>
                <w:szCs w:val="20"/>
              </w:rPr>
              <w:t>глухости</w:t>
            </w:r>
            <w:r w:rsidR="006E6715">
              <w:rPr>
                <w:rFonts w:ascii="Times New Roman" w:hAnsi="Times New Roman"/>
                <w:sz w:val="20"/>
                <w:szCs w:val="20"/>
              </w:rPr>
              <w:t>.</w:t>
            </w:r>
          </w:p>
          <w:p w:rsidR="0007415B" w:rsidRPr="0007415B" w:rsidRDefault="0007415B" w:rsidP="007D7C08">
            <w:pPr>
              <w:tabs>
                <w:tab w:val="left" w:pos="1935"/>
              </w:tabs>
              <w:suppressAutoHyphens/>
              <w:spacing w:after="0" w:line="240" w:lineRule="auto"/>
              <w:rPr>
                <w:rFonts w:ascii="Times New Roman" w:hAnsi="Times New Roman"/>
                <w:bCs/>
                <w:sz w:val="20"/>
                <w:szCs w:val="20"/>
              </w:rPr>
            </w:pPr>
          </w:p>
        </w:tc>
        <w:tc>
          <w:tcPr>
            <w:tcW w:w="6804" w:type="dxa"/>
          </w:tcPr>
          <w:p w:rsidR="0007415B" w:rsidRPr="0007415B" w:rsidRDefault="006E6715" w:rsidP="007D7C08">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Поиск места буквы в алфавите, </w:t>
            </w:r>
            <w:r w:rsidR="0007415B" w:rsidRPr="0007415B">
              <w:rPr>
                <w:rFonts w:ascii="Times New Roman" w:hAnsi="Times New Roman"/>
                <w:sz w:val="20"/>
                <w:szCs w:val="20"/>
              </w:rPr>
              <w:t>конструирование букв, работа с одно- и двухуровневыми моделями слов. Находят слова в предложении по звуковой модели, определяют ударный слог. Чтение слогов и слов в столбиках. Читают скороговорку.</w:t>
            </w:r>
          </w:p>
          <w:p w:rsidR="0007415B" w:rsidRPr="0007415B" w:rsidRDefault="006E6715" w:rsidP="007D7C08">
            <w:pPr>
              <w:spacing w:after="0" w:line="240" w:lineRule="auto"/>
              <w:jc w:val="both"/>
              <w:rPr>
                <w:rFonts w:ascii="Times New Roman" w:hAnsi="Times New Roman"/>
                <w:sz w:val="20"/>
                <w:szCs w:val="20"/>
              </w:rPr>
            </w:pPr>
            <w:r>
              <w:rPr>
                <w:rFonts w:ascii="Times New Roman" w:hAnsi="Times New Roman"/>
                <w:sz w:val="20"/>
                <w:szCs w:val="20"/>
              </w:rPr>
              <w:t xml:space="preserve">УУД: </w:t>
            </w:r>
            <w:r w:rsidR="0007415B" w:rsidRPr="0007415B">
              <w:rPr>
                <w:rFonts w:ascii="Times New Roman" w:hAnsi="Times New Roman"/>
                <w:sz w:val="20"/>
                <w:szCs w:val="20"/>
              </w:rPr>
              <w:t>Мотивация учебной деятельности на основе имеющихся знаний. Смыслообразование и нравственно-этическая ориентация: работа с текстом, в котором обсуждаются проблемы любви, уважения и взаимоотношений родителей и детей (текст «Сосна»).</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Формирование умения осуществлять сравнение и выделять общее и различное (сравнение звуков, слов, написанных на цветном фоне).  Работа с текстом и иллюстрациями: работа на цветном фоне.</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Работа с текстом и иллюстрациями: поиск нужных частей текста, нужных строчек (текст «Сосна»). Подведение под понятие на основе распознавания объектов, выделения существенных признаков: формирование понятия «звук» через анализ моделей, через анализ пар слов на цветном фоне.  Подведение под понятие на основе распознавания объектов, выделения существенных признаков: через анализ пар слов на цветном фоне. Выбирать действия в соответствии с поставленной задачей (выполняют модели слов и предложений по предложенным условным обозначениям).</w:t>
            </w:r>
            <w:r w:rsidR="006E6715">
              <w:rPr>
                <w:rFonts w:ascii="Times New Roman" w:hAnsi="Times New Roman"/>
                <w:sz w:val="20"/>
                <w:szCs w:val="20"/>
              </w:rPr>
              <w:t xml:space="preserve"> </w:t>
            </w:r>
            <w:r w:rsidRPr="0007415B">
              <w:rPr>
                <w:rFonts w:ascii="Times New Roman" w:hAnsi="Times New Roman"/>
                <w:sz w:val="20"/>
                <w:szCs w:val="20"/>
              </w:rPr>
              <w:t>Умение строить монологическое высказывание.</w:t>
            </w:r>
          </w:p>
        </w:tc>
        <w:tc>
          <w:tcPr>
            <w:tcW w:w="1701" w:type="dxa"/>
          </w:tcPr>
          <w:p w:rsidR="0007415B" w:rsidRPr="0007415B" w:rsidRDefault="0007415B" w:rsidP="007D7C08">
            <w:pPr>
              <w:suppressAutoHyphens/>
              <w:spacing w:after="0" w:line="240" w:lineRule="auto"/>
              <w:rPr>
                <w:rFonts w:ascii="Times New Roman" w:hAnsi="Times New Roman"/>
                <w:bCs/>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53</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sz w:val="20"/>
                <w:szCs w:val="20"/>
              </w:rPr>
            </w:pPr>
          </w:p>
        </w:tc>
        <w:tc>
          <w:tcPr>
            <w:tcW w:w="1843" w:type="dxa"/>
          </w:tcPr>
          <w:p w:rsidR="0007415B" w:rsidRPr="0007415B" w:rsidRDefault="006E6715" w:rsidP="006E6715">
            <w:pPr>
              <w:suppressAutoHyphens/>
              <w:spacing w:after="0" w:line="240" w:lineRule="auto"/>
              <w:rPr>
                <w:rFonts w:ascii="Times New Roman" w:hAnsi="Times New Roman"/>
                <w:bCs/>
                <w:sz w:val="20"/>
                <w:szCs w:val="20"/>
              </w:rPr>
            </w:pPr>
            <w:r>
              <w:rPr>
                <w:rFonts w:ascii="Times New Roman" w:hAnsi="Times New Roman"/>
                <w:bCs/>
                <w:sz w:val="20"/>
                <w:szCs w:val="20"/>
              </w:rPr>
              <w:t xml:space="preserve">Звуки </w:t>
            </w:r>
            <w:r w:rsidR="0007415B" w:rsidRPr="0007415B">
              <w:rPr>
                <w:rFonts w:ascii="Times New Roman" w:hAnsi="Times New Roman"/>
                <w:bCs/>
                <w:sz w:val="20"/>
                <w:szCs w:val="20"/>
              </w:rPr>
              <w:t>[г]</w:t>
            </w:r>
            <w:r>
              <w:rPr>
                <w:rFonts w:ascii="Times New Roman" w:hAnsi="Times New Roman"/>
                <w:bCs/>
                <w:sz w:val="20"/>
                <w:szCs w:val="20"/>
              </w:rPr>
              <w:t>,</w:t>
            </w:r>
            <w:r w:rsidR="0007415B" w:rsidRPr="0007415B">
              <w:rPr>
                <w:rFonts w:ascii="Times New Roman" w:hAnsi="Times New Roman"/>
                <w:bCs/>
                <w:sz w:val="20"/>
                <w:szCs w:val="20"/>
              </w:rPr>
              <w:t xml:space="preserve"> [г</w:t>
            </w:r>
            <w:r w:rsidRPr="006E6715">
              <w:rPr>
                <w:rFonts w:ascii="Times New Roman" w:hAnsi="Times New Roman"/>
                <w:bCs/>
                <w:sz w:val="20"/>
                <w:szCs w:val="20"/>
              </w:rPr>
              <w:t>’</w:t>
            </w:r>
            <w:r>
              <w:rPr>
                <w:rFonts w:ascii="Times New Roman" w:hAnsi="Times New Roman"/>
                <w:bCs/>
                <w:sz w:val="20"/>
                <w:szCs w:val="20"/>
              </w:rPr>
              <w:t xml:space="preserve">]. Буквы </w:t>
            </w:r>
            <w:r w:rsidR="0007415B" w:rsidRPr="0007415B">
              <w:rPr>
                <w:rFonts w:ascii="Times New Roman" w:hAnsi="Times New Roman"/>
                <w:bCs/>
                <w:sz w:val="20"/>
                <w:szCs w:val="20"/>
              </w:rPr>
              <w:t>Г, г</w:t>
            </w:r>
            <w:r>
              <w:rPr>
                <w:rFonts w:ascii="Times New Roman" w:hAnsi="Times New Roman"/>
                <w:bCs/>
                <w:sz w:val="20"/>
                <w:szCs w:val="20"/>
              </w:rPr>
              <w:t>.</w:t>
            </w:r>
          </w:p>
        </w:tc>
        <w:tc>
          <w:tcPr>
            <w:tcW w:w="3260" w:type="dxa"/>
          </w:tcPr>
          <w:p w:rsidR="0007415B" w:rsidRPr="0007415B" w:rsidRDefault="0007415B" w:rsidP="006E6715">
            <w:pPr>
              <w:spacing w:after="0" w:line="240" w:lineRule="auto"/>
              <w:jc w:val="both"/>
              <w:rPr>
                <w:rFonts w:ascii="Times New Roman" w:hAnsi="Times New Roman"/>
                <w:b/>
                <w:bCs/>
                <w:sz w:val="20"/>
                <w:szCs w:val="20"/>
              </w:rPr>
            </w:pPr>
            <w:r w:rsidRPr="0007415B">
              <w:rPr>
                <w:rFonts w:ascii="Times New Roman" w:hAnsi="Times New Roman"/>
                <w:sz w:val="20"/>
                <w:szCs w:val="20"/>
              </w:rPr>
              <w:t>Согласные звонкие звуки [г]</w:t>
            </w:r>
            <w:r w:rsidR="006E6715">
              <w:rPr>
                <w:rFonts w:ascii="Times New Roman" w:hAnsi="Times New Roman"/>
                <w:sz w:val="20"/>
                <w:szCs w:val="20"/>
              </w:rPr>
              <w:t>,</w:t>
            </w:r>
            <w:r w:rsidRPr="0007415B">
              <w:rPr>
                <w:rFonts w:ascii="Times New Roman" w:hAnsi="Times New Roman"/>
                <w:sz w:val="20"/>
                <w:szCs w:val="20"/>
              </w:rPr>
              <w:t xml:space="preserve"> [г</w:t>
            </w:r>
            <w:r w:rsidR="006E6715" w:rsidRPr="006E6715">
              <w:rPr>
                <w:rFonts w:ascii="Times New Roman" w:hAnsi="Times New Roman"/>
                <w:sz w:val="20"/>
                <w:szCs w:val="20"/>
              </w:rPr>
              <w:t>’</w:t>
            </w:r>
            <w:r w:rsidRPr="0007415B">
              <w:rPr>
                <w:rFonts w:ascii="Times New Roman" w:hAnsi="Times New Roman"/>
                <w:sz w:val="20"/>
                <w:szCs w:val="20"/>
              </w:rPr>
              <w:t>]</w:t>
            </w:r>
            <w:r w:rsidR="006E6715">
              <w:rPr>
                <w:rFonts w:ascii="Times New Roman" w:hAnsi="Times New Roman"/>
                <w:sz w:val="20"/>
                <w:szCs w:val="20"/>
              </w:rPr>
              <w:t xml:space="preserve">. Большая и </w:t>
            </w:r>
            <w:r w:rsidRPr="0007415B">
              <w:rPr>
                <w:rFonts w:ascii="Times New Roman" w:hAnsi="Times New Roman"/>
                <w:sz w:val="20"/>
                <w:szCs w:val="20"/>
              </w:rPr>
              <w:t xml:space="preserve">малая буквы </w:t>
            </w:r>
            <w:r w:rsidRPr="006E6715">
              <w:rPr>
                <w:rFonts w:ascii="Times New Roman" w:hAnsi="Times New Roman"/>
                <w:bCs/>
                <w:sz w:val="20"/>
                <w:szCs w:val="20"/>
              </w:rPr>
              <w:t>Г,</w:t>
            </w:r>
            <w:r w:rsidR="006E6715" w:rsidRPr="006E6715">
              <w:rPr>
                <w:rFonts w:ascii="Times New Roman" w:hAnsi="Times New Roman"/>
                <w:bCs/>
                <w:sz w:val="20"/>
                <w:szCs w:val="20"/>
              </w:rPr>
              <w:t xml:space="preserve"> </w:t>
            </w:r>
            <w:r w:rsidRPr="006E6715">
              <w:rPr>
                <w:rFonts w:ascii="Times New Roman" w:hAnsi="Times New Roman"/>
                <w:bCs/>
                <w:sz w:val="20"/>
                <w:szCs w:val="20"/>
              </w:rPr>
              <w:t xml:space="preserve">г. </w:t>
            </w:r>
            <w:r w:rsidR="006E6715">
              <w:rPr>
                <w:rFonts w:ascii="Times New Roman" w:hAnsi="Times New Roman"/>
                <w:bCs/>
                <w:sz w:val="20"/>
                <w:szCs w:val="20"/>
              </w:rPr>
              <w:t>Работа со скороговоркой.</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Отвечают на вопросы по тексту, находят слова и предложения в тексте. Читают столбики слогов и слов с новыми звуками.</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 xml:space="preserve">УУД: Формирование учебно-познавательного интереса к новому учебному материалу. Выполнение заданий с использованием материальных объектов </w:t>
            </w:r>
            <w:r w:rsidR="006E6715">
              <w:rPr>
                <w:rFonts w:ascii="Times New Roman" w:hAnsi="Times New Roman"/>
                <w:sz w:val="20"/>
                <w:szCs w:val="20"/>
              </w:rPr>
              <w:t xml:space="preserve">(наборное полотно, </w:t>
            </w:r>
            <w:r w:rsidRPr="0007415B">
              <w:rPr>
                <w:rFonts w:ascii="Times New Roman" w:hAnsi="Times New Roman"/>
                <w:sz w:val="20"/>
                <w:szCs w:val="20"/>
              </w:rPr>
              <w:t>конверт для конструирования).</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Анализ объектов с целью выделения в них существенных признаков: сравнение моделей с целью выделения звуков, обозначаемых новой буквой. Работа с текстом и иллюстрациями: работа на цветном фоне.</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Работа с текстом и иллюстрациями: поиск нужных частей текста, нужных строчек (текст «Не дразни гусей»).</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Выполнять действия по заданному алгоритму (деление слова на слоги, определение ударного слога, определение ударного гласного, поиск согласных). Подведение под понятие на основе распознавания объектов, выделения существенных признаков: формирование понятия «звук» через анализ моделей, через анализ пар слов на цветном фоне. Самоконтроль (по опорным словам).  Умение строить  монологическое высказывание.</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54</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6E6715" w:rsidP="006E6715">
            <w:pPr>
              <w:suppressAutoHyphens/>
              <w:spacing w:after="0" w:line="240" w:lineRule="auto"/>
              <w:rPr>
                <w:rFonts w:ascii="Times New Roman" w:hAnsi="Times New Roman"/>
                <w:bCs/>
                <w:sz w:val="20"/>
                <w:szCs w:val="20"/>
              </w:rPr>
            </w:pPr>
            <w:r>
              <w:rPr>
                <w:rFonts w:ascii="Times New Roman" w:hAnsi="Times New Roman"/>
                <w:bCs/>
                <w:sz w:val="20"/>
                <w:szCs w:val="20"/>
              </w:rPr>
              <w:t xml:space="preserve">Звуки </w:t>
            </w:r>
            <w:r w:rsidR="0007415B" w:rsidRPr="0007415B">
              <w:rPr>
                <w:rFonts w:ascii="Times New Roman" w:hAnsi="Times New Roman"/>
                <w:bCs/>
                <w:sz w:val="20"/>
                <w:szCs w:val="20"/>
              </w:rPr>
              <w:t>[г]</w:t>
            </w:r>
            <w:r>
              <w:rPr>
                <w:rFonts w:ascii="Times New Roman" w:hAnsi="Times New Roman"/>
                <w:bCs/>
                <w:sz w:val="20"/>
                <w:szCs w:val="20"/>
              </w:rPr>
              <w:t>,</w:t>
            </w:r>
            <w:r w:rsidR="0007415B" w:rsidRPr="0007415B">
              <w:rPr>
                <w:rFonts w:ascii="Times New Roman" w:hAnsi="Times New Roman"/>
                <w:bCs/>
                <w:sz w:val="20"/>
                <w:szCs w:val="20"/>
              </w:rPr>
              <w:t xml:space="preserve"> [г</w:t>
            </w:r>
            <w:r w:rsidRPr="006E6715">
              <w:rPr>
                <w:rFonts w:ascii="Times New Roman" w:hAnsi="Times New Roman"/>
                <w:bCs/>
                <w:sz w:val="20"/>
                <w:szCs w:val="20"/>
              </w:rPr>
              <w:t>’</w:t>
            </w:r>
            <w:r>
              <w:rPr>
                <w:rFonts w:ascii="Times New Roman" w:hAnsi="Times New Roman"/>
                <w:bCs/>
                <w:sz w:val="20"/>
                <w:szCs w:val="20"/>
              </w:rPr>
              <w:t xml:space="preserve">]. Буквы </w:t>
            </w:r>
            <w:r w:rsidR="0007415B" w:rsidRPr="0007415B">
              <w:rPr>
                <w:rFonts w:ascii="Times New Roman" w:hAnsi="Times New Roman"/>
                <w:bCs/>
                <w:sz w:val="20"/>
                <w:szCs w:val="20"/>
              </w:rPr>
              <w:t xml:space="preserve">Г, г. </w:t>
            </w:r>
          </w:p>
        </w:tc>
        <w:tc>
          <w:tcPr>
            <w:tcW w:w="3260" w:type="dxa"/>
          </w:tcPr>
          <w:p w:rsidR="0007415B" w:rsidRPr="0007415B" w:rsidRDefault="0007415B" w:rsidP="006E6715">
            <w:pPr>
              <w:spacing w:after="0" w:line="240" w:lineRule="auto"/>
              <w:jc w:val="both"/>
              <w:rPr>
                <w:rFonts w:ascii="Times New Roman" w:hAnsi="Times New Roman"/>
                <w:b/>
                <w:bCs/>
                <w:sz w:val="20"/>
                <w:szCs w:val="20"/>
              </w:rPr>
            </w:pPr>
            <w:r w:rsidRPr="0007415B">
              <w:rPr>
                <w:rFonts w:ascii="Times New Roman" w:hAnsi="Times New Roman"/>
                <w:sz w:val="20"/>
                <w:szCs w:val="20"/>
              </w:rPr>
              <w:t>Согласные звонкие звуки [г]</w:t>
            </w:r>
            <w:r w:rsidR="006E6715">
              <w:rPr>
                <w:rFonts w:ascii="Times New Roman" w:hAnsi="Times New Roman"/>
                <w:sz w:val="20"/>
                <w:szCs w:val="20"/>
              </w:rPr>
              <w:t>,</w:t>
            </w:r>
            <w:r w:rsidRPr="0007415B">
              <w:rPr>
                <w:rFonts w:ascii="Times New Roman" w:hAnsi="Times New Roman"/>
                <w:sz w:val="20"/>
                <w:szCs w:val="20"/>
              </w:rPr>
              <w:t xml:space="preserve"> [г</w:t>
            </w:r>
            <w:r w:rsidR="006E6715" w:rsidRPr="006E6715">
              <w:rPr>
                <w:rFonts w:ascii="Times New Roman" w:hAnsi="Times New Roman"/>
                <w:sz w:val="20"/>
                <w:szCs w:val="20"/>
              </w:rPr>
              <w:t>’</w:t>
            </w:r>
            <w:r w:rsidR="006E6715">
              <w:rPr>
                <w:rFonts w:ascii="Times New Roman" w:hAnsi="Times New Roman"/>
                <w:sz w:val="20"/>
                <w:szCs w:val="20"/>
              </w:rPr>
              <w:t>].</w:t>
            </w:r>
            <w:r w:rsidRPr="0007415B">
              <w:rPr>
                <w:rFonts w:ascii="Times New Roman" w:hAnsi="Times New Roman"/>
                <w:sz w:val="20"/>
                <w:szCs w:val="20"/>
              </w:rPr>
              <w:t xml:space="preserve"> Большая и малая буквы </w:t>
            </w:r>
            <w:r w:rsidRPr="006E6715">
              <w:rPr>
                <w:rFonts w:ascii="Times New Roman" w:hAnsi="Times New Roman"/>
                <w:bCs/>
                <w:sz w:val="20"/>
                <w:szCs w:val="20"/>
              </w:rPr>
              <w:t>Г,</w:t>
            </w:r>
            <w:r w:rsidR="006E6715" w:rsidRPr="006E6715">
              <w:rPr>
                <w:rFonts w:ascii="Times New Roman" w:hAnsi="Times New Roman"/>
                <w:bCs/>
                <w:sz w:val="20"/>
                <w:szCs w:val="20"/>
              </w:rPr>
              <w:t xml:space="preserve"> </w:t>
            </w:r>
            <w:r w:rsidRPr="006E6715">
              <w:rPr>
                <w:rFonts w:ascii="Times New Roman" w:hAnsi="Times New Roman"/>
                <w:bCs/>
                <w:sz w:val="20"/>
                <w:szCs w:val="20"/>
              </w:rPr>
              <w:t>г.</w:t>
            </w:r>
            <w:r w:rsidRPr="0007415B">
              <w:rPr>
                <w:rFonts w:ascii="Times New Roman" w:hAnsi="Times New Roman"/>
                <w:b/>
                <w:bCs/>
                <w:sz w:val="20"/>
                <w:szCs w:val="20"/>
              </w:rPr>
              <w:t xml:space="preserve"> </w:t>
            </w:r>
            <w:r w:rsidRPr="0007415B">
              <w:rPr>
                <w:rFonts w:ascii="Times New Roman" w:hAnsi="Times New Roman"/>
                <w:sz w:val="20"/>
                <w:szCs w:val="20"/>
              </w:rPr>
              <w:t>Полные и краткие имена людей</w:t>
            </w:r>
            <w:r w:rsidR="006E6715">
              <w:rPr>
                <w:rFonts w:ascii="Times New Roman" w:hAnsi="Times New Roman"/>
                <w:sz w:val="20"/>
                <w:szCs w:val="20"/>
              </w:rPr>
              <w:t>.</w:t>
            </w: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Сравнение слов по звучанию и значению, одно- и двухуровневыми моделями слов. Чтение текста и слов</w:t>
            </w:r>
          </w:p>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Чтение в ускоренном темпе. Отвечают на вопросы по содержанию текста. Отгадывают задуманные учителем слова по звуковой схеме.</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на основе имеющихся знаний. Работа с текстом и иллюстрациями: поиск нужных частей текста, нужных строчек (текст «Дом гнома»). Анализ объектов с целью выделения в них существенных признаков: сравнение моделей с целью выделения звуков, обозначаемых новой буквой.</w:t>
            </w:r>
          </w:p>
          <w:p w:rsidR="0007415B" w:rsidRPr="0007415B" w:rsidRDefault="0007415B" w:rsidP="006E6715">
            <w:pPr>
              <w:spacing w:after="0" w:line="240" w:lineRule="auto"/>
              <w:jc w:val="both"/>
              <w:rPr>
                <w:rFonts w:ascii="Times New Roman" w:hAnsi="Times New Roman"/>
                <w:sz w:val="20"/>
                <w:szCs w:val="20"/>
              </w:rPr>
            </w:pPr>
            <w:r w:rsidRPr="0007415B">
              <w:rPr>
                <w:rFonts w:ascii="Times New Roman" w:hAnsi="Times New Roman"/>
                <w:sz w:val="20"/>
                <w:szCs w:val="20"/>
              </w:rPr>
              <w:t>Использовать речь для регуляции своего действия (экспериме</w:t>
            </w:r>
            <w:r w:rsidR="006E6715">
              <w:rPr>
                <w:rFonts w:ascii="Times New Roman" w:hAnsi="Times New Roman"/>
                <w:sz w:val="20"/>
                <w:szCs w:val="20"/>
              </w:rPr>
              <w:t xml:space="preserve">нт по сравнению на слух звуков </w:t>
            </w:r>
            <w:r w:rsidRPr="0007415B">
              <w:rPr>
                <w:rFonts w:ascii="Times New Roman" w:hAnsi="Times New Roman"/>
                <w:sz w:val="20"/>
                <w:szCs w:val="20"/>
              </w:rPr>
              <w:t>[з]</w:t>
            </w:r>
            <w:r w:rsidR="006E6715">
              <w:rPr>
                <w:rFonts w:ascii="Times New Roman" w:hAnsi="Times New Roman"/>
                <w:sz w:val="20"/>
                <w:szCs w:val="20"/>
              </w:rPr>
              <w:t xml:space="preserve"> – </w:t>
            </w:r>
            <w:r w:rsidR="006E6715" w:rsidRPr="0007415B">
              <w:rPr>
                <w:rFonts w:ascii="Times New Roman" w:hAnsi="Times New Roman"/>
                <w:sz w:val="20"/>
                <w:szCs w:val="20"/>
              </w:rPr>
              <w:t>[с]</w:t>
            </w:r>
            <w:r w:rsidR="006E6715">
              <w:rPr>
                <w:rFonts w:ascii="Times New Roman" w:hAnsi="Times New Roman"/>
                <w:sz w:val="20"/>
                <w:szCs w:val="20"/>
              </w:rPr>
              <w:t xml:space="preserve">, </w:t>
            </w:r>
            <w:r w:rsidRPr="0007415B">
              <w:rPr>
                <w:rFonts w:ascii="Times New Roman" w:hAnsi="Times New Roman"/>
                <w:sz w:val="20"/>
                <w:szCs w:val="20"/>
              </w:rPr>
              <w:t>[з</w:t>
            </w:r>
            <w:r w:rsidR="006E6715" w:rsidRPr="006E6715">
              <w:rPr>
                <w:rFonts w:ascii="Times New Roman" w:hAnsi="Times New Roman"/>
                <w:sz w:val="20"/>
                <w:szCs w:val="20"/>
              </w:rPr>
              <w:t>’</w:t>
            </w:r>
            <w:r w:rsidRPr="0007415B">
              <w:rPr>
                <w:rFonts w:ascii="Times New Roman" w:hAnsi="Times New Roman"/>
                <w:sz w:val="20"/>
                <w:szCs w:val="20"/>
              </w:rPr>
              <w:t>] – [с</w:t>
            </w:r>
            <w:r w:rsidR="006E6715" w:rsidRPr="006E6715">
              <w:rPr>
                <w:rFonts w:ascii="Times New Roman" w:hAnsi="Times New Roman"/>
                <w:sz w:val="20"/>
                <w:szCs w:val="20"/>
              </w:rPr>
              <w:t>’</w:t>
            </w:r>
            <w:r w:rsidRPr="0007415B">
              <w:rPr>
                <w:rFonts w:ascii="Times New Roman" w:hAnsi="Times New Roman"/>
                <w:sz w:val="20"/>
                <w:szCs w:val="20"/>
              </w:rPr>
              <w:t>]). Выбирать действия в соответствии с поставленной задачей (выделение из стихотворения слов со звуками [з]</w:t>
            </w:r>
            <w:r w:rsidR="006E6715">
              <w:rPr>
                <w:rFonts w:ascii="Times New Roman" w:hAnsi="Times New Roman"/>
                <w:sz w:val="20"/>
                <w:szCs w:val="20"/>
              </w:rPr>
              <w:t xml:space="preserve"> –  </w:t>
            </w:r>
            <w:r w:rsidR="006E6715" w:rsidRPr="0007415B">
              <w:rPr>
                <w:rFonts w:ascii="Times New Roman" w:hAnsi="Times New Roman"/>
                <w:sz w:val="20"/>
                <w:szCs w:val="20"/>
              </w:rPr>
              <w:t>[с]</w:t>
            </w:r>
            <w:r w:rsidR="006E6715">
              <w:rPr>
                <w:rFonts w:ascii="Times New Roman" w:hAnsi="Times New Roman"/>
                <w:sz w:val="20"/>
                <w:szCs w:val="20"/>
              </w:rPr>
              <w:t>,</w:t>
            </w:r>
            <w:r w:rsidR="006E6715" w:rsidRPr="0007415B">
              <w:rPr>
                <w:rFonts w:ascii="Times New Roman" w:hAnsi="Times New Roman"/>
                <w:sz w:val="20"/>
                <w:szCs w:val="20"/>
              </w:rPr>
              <w:t xml:space="preserve"> </w:t>
            </w:r>
            <w:r w:rsidRPr="0007415B">
              <w:rPr>
                <w:rFonts w:ascii="Times New Roman" w:hAnsi="Times New Roman"/>
                <w:sz w:val="20"/>
                <w:szCs w:val="20"/>
              </w:rPr>
              <w:t>[з</w:t>
            </w:r>
            <w:r w:rsidR="006E6715" w:rsidRPr="006E6715">
              <w:rPr>
                <w:rFonts w:ascii="Times New Roman" w:hAnsi="Times New Roman"/>
                <w:sz w:val="20"/>
                <w:szCs w:val="20"/>
              </w:rPr>
              <w:t>’</w:t>
            </w:r>
            <w:r w:rsidRPr="0007415B">
              <w:rPr>
                <w:rFonts w:ascii="Times New Roman" w:hAnsi="Times New Roman"/>
                <w:sz w:val="20"/>
                <w:szCs w:val="20"/>
              </w:rPr>
              <w:t>] – [с</w:t>
            </w:r>
            <w:r w:rsidR="006E6715" w:rsidRPr="006E6715">
              <w:rPr>
                <w:rFonts w:ascii="Times New Roman" w:hAnsi="Times New Roman"/>
                <w:sz w:val="20"/>
                <w:szCs w:val="20"/>
              </w:rPr>
              <w:t>’</w:t>
            </w:r>
            <w:r w:rsidRPr="0007415B">
              <w:rPr>
                <w:rFonts w:ascii="Times New Roman" w:hAnsi="Times New Roman"/>
                <w:sz w:val="20"/>
                <w:szCs w:val="20"/>
              </w:rPr>
              <w:t>]). Умение строить монологическое высказывание (отвечают на вопросы). Формулировать свои затруднения, обращаться за помощью (отгадывание слов  по звуковой схеме с использованием не более 3 вопросов).</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55</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6E6715" w:rsidP="006E6715">
            <w:pPr>
              <w:suppressAutoHyphens/>
              <w:spacing w:after="0" w:line="240" w:lineRule="auto"/>
              <w:rPr>
                <w:rFonts w:ascii="Times New Roman" w:hAnsi="Times New Roman"/>
                <w:bCs/>
                <w:sz w:val="20"/>
                <w:szCs w:val="20"/>
              </w:rPr>
            </w:pPr>
            <w:r>
              <w:rPr>
                <w:rFonts w:ascii="Times New Roman" w:hAnsi="Times New Roman"/>
                <w:bCs/>
                <w:sz w:val="20"/>
                <w:szCs w:val="20"/>
              </w:rPr>
              <w:t xml:space="preserve">Звуки </w:t>
            </w:r>
            <w:r w:rsidR="0007415B" w:rsidRPr="0007415B">
              <w:rPr>
                <w:rFonts w:ascii="Times New Roman" w:hAnsi="Times New Roman"/>
                <w:bCs/>
                <w:sz w:val="20"/>
                <w:szCs w:val="20"/>
              </w:rPr>
              <w:t>[к] [к</w:t>
            </w:r>
            <w:r w:rsidRPr="006E6715">
              <w:rPr>
                <w:rFonts w:ascii="Times New Roman" w:hAnsi="Times New Roman"/>
                <w:bCs/>
                <w:sz w:val="20"/>
                <w:szCs w:val="20"/>
              </w:rPr>
              <w:t>’</w:t>
            </w:r>
            <w:r>
              <w:rPr>
                <w:rFonts w:ascii="Times New Roman" w:hAnsi="Times New Roman"/>
                <w:bCs/>
                <w:sz w:val="20"/>
                <w:szCs w:val="20"/>
              </w:rPr>
              <w:t xml:space="preserve">]. Буквы </w:t>
            </w:r>
            <w:r w:rsidR="0007415B" w:rsidRPr="0007415B">
              <w:rPr>
                <w:rFonts w:ascii="Times New Roman" w:hAnsi="Times New Roman"/>
                <w:bCs/>
                <w:sz w:val="20"/>
                <w:szCs w:val="20"/>
              </w:rPr>
              <w:t>К, к</w:t>
            </w:r>
            <w:r>
              <w:rPr>
                <w:rFonts w:ascii="Times New Roman" w:hAnsi="Times New Roman"/>
                <w:bCs/>
                <w:sz w:val="20"/>
                <w:szCs w:val="20"/>
              </w:rPr>
              <w:t>.</w:t>
            </w:r>
          </w:p>
        </w:tc>
        <w:tc>
          <w:tcPr>
            <w:tcW w:w="3260" w:type="dxa"/>
          </w:tcPr>
          <w:p w:rsidR="0007415B" w:rsidRPr="0007415B" w:rsidRDefault="0007415B" w:rsidP="006E6715">
            <w:pPr>
              <w:spacing w:after="0" w:line="240" w:lineRule="auto"/>
              <w:jc w:val="both"/>
              <w:rPr>
                <w:rFonts w:ascii="Times New Roman" w:hAnsi="Times New Roman"/>
                <w:sz w:val="20"/>
                <w:szCs w:val="20"/>
              </w:rPr>
            </w:pPr>
            <w:r w:rsidRPr="0007415B">
              <w:rPr>
                <w:rFonts w:ascii="Times New Roman" w:hAnsi="Times New Roman"/>
                <w:sz w:val="20"/>
                <w:szCs w:val="20"/>
              </w:rPr>
              <w:t>Согласные глухие звуки [к]</w:t>
            </w:r>
            <w:r w:rsidR="006E6715">
              <w:rPr>
                <w:rFonts w:ascii="Times New Roman" w:hAnsi="Times New Roman"/>
                <w:sz w:val="20"/>
                <w:szCs w:val="20"/>
              </w:rPr>
              <w:t>,</w:t>
            </w:r>
            <w:r w:rsidRPr="0007415B">
              <w:rPr>
                <w:rFonts w:ascii="Times New Roman" w:hAnsi="Times New Roman"/>
                <w:sz w:val="20"/>
                <w:szCs w:val="20"/>
              </w:rPr>
              <w:t xml:space="preserve"> [к</w:t>
            </w:r>
            <w:r w:rsidR="006E6715" w:rsidRPr="006E6715">
              <w:rPr>
                <w:rFonts w:ascii="Times New Roman" w:hAnsi="Times New Roman"/>
                <w:sz w:val="20"/>
                <w:szCs w:val="20"/>
              </w:rPr>
              <w:t>’</w:t>
            </w:r>
            <w:r w:rsidR="006E6715">
              <w:rPr>
                <w:rFonts w:ascii="Times New Roman" w:hAnsi="Times New Roman"/>
                <w:sz w:val="20"/>
                <w:szCs w:val="20"/>
              </w:rPr>
              <w:t>].</w:t>
            </w:r>
            <w:r w:rsidRPr="0007415B">
              <w:rPr>
                <w:rFonts w:ascii="Times New Roman" w:hAnsi="Times New Roman"/>
                <w:sz w:val="20"/>
                <w:szCs w:val="20"/>
              </w:rPr>
              <w:t xml:space="preserve"> </w:t>
            </w:r>
            <w:r w:rsidR="002B4811">
              <w:rPr>
                <w:rFonts w:ascii="Times New Roman" w:hAnsi="Times New Roman"/>
                <w:sz w:val="20"/>
                <w:szCs w:val="20"/>
              </w:rPr>
              <w:t xml:space="preserve">Большая и </w:t>
            </w:r>
            <w:r w:rsidRPr="0007415B">
              <w:rPr>
                <w:rFonts w:ascii="Times New Roman" w:hAnsi="Times New Roman"/>
                <w:sz w:val="20"/>
                <w:szCs w:val="20"/>
              </w:rPr>
              <w:t xml:space="preserve">малая буквы </w:t>
            </w:r>
            <w:r w:rsidRPr="006E6715">
              <w:rPr>
                <w:rFonts w:ascii="Times New Roman" w:hAnsi="Times New Roman"/>
                <w:bCs/>
                <w:sz w:val="20"/>
                <w:szCs w:val="20"/>
              </w:rPr>
              <w:t>К,</w:t>
            </w:r>
            <w:r w:rsidR="006E6715">
              <w:rPr>
                <w:rFonts w:ascii="Times New Roman" w:hAnsi="Times New Roman"/>
                <w:bCs/>
                <w:sz w:val="20"/>
                <w:szCs w:val="20"/>
              </w:rPr>
              <w:t xml:space="preserve"> </w:t>
            </w:r>
            <w:r w:rsidRPr="006E6715">
              <w:rPr>
                <w:rFonts w:ascii="Times New Roman" w:hAnsi="Times New Roman"/>
                <w:bCs/>
                <w:sz w:val="20"/>
                <w:szCs w:val="20"/>
              </w:rPr>
              <w:t>к</w:t>
            </w:r>
            <w:r w:rsidR="006E6715">
              <w:rPr>
                <w:rFonts w:ascii="Times New Roman" w:hAnsi="Times New Roman"/>
                <w:bCs/>
                <w:sz w:val="20"/>
                <w:szCs w:val="20"/>
              </w:rPr>
              <w:t>.</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Pr>
          <w:p w:rsidR="0007415B" w:rsidRPr="0007415B" w:rsidRDefault="0007415B" w:rsidP="002B4811">
            <w:pPr>
              <w:spacing w:after="0" w:line="240" w:lineRule="auto"/>
              <w:jc w:val="both"/>
              <w:rPr>
                <w:rFonts w:ascii="Times New Roman" w:hAnsi="Times New Roman"/>
                <w:sz w:val="20"/>
                <w:szCs w:val="20"/>
              </w:rPr>
            </w:pPr>
            <w:r w:rsidRPr="0007415B">
              <w:rPr>
                <w:rFonts w:ascii="Times New Roman" w:hAnsi="Times New Roman"/>
                <w:sz w:val="20"/>
                <w:szCs w:val="20"/>
              </w:rPr>
              <w:t>Поиск места буквы в а</w:t>
            </w:r>
            <w:r w:rsidR="002B4811">
              <w:rPr>
                <w:rFonts w:ascii="Times New Roman" w:hAnsi="Times New Roman"/>
                <w:sz w:val="20"/>
                <w:szCs w:val="20"/>
              </w:rPr>
              <w:t xml:space="preserve">лфавите,  конструирование букв, </w:t>
            </w:r>
            <w:r w:rsidRPr="0007415B">
              <w:rPr>
                <w:rFonts w:ascii="Times New Roman" w:hAnsi="Times New Roman"/>
                <w:sz w:val="20"/>
                <w:szCs w:val="20"/>
              </w:rPr>
              <w:t xml:space="preserve">работа с одно- </w:t>
            </w:r>
            <w:r w:rsidR="002B4811">
              <w:rPr>
                <w:rFonts w:ascii="Times New Roman" w:hAnsi="Times New Roman"/>
                <w:sz w:val="20"/>
                <w:szCs w:val="20"/>
              </w:rPr>
              <w:t xml:space="preserve">и двухуровневыми моделями слов. </w:t>
            </w:r>
            <w:r w:rsidRPr="0007415B">
              <w:rPr>
                <w:rFonts w:ascii="Times New Roman" w:hAnsi="Times New Roman"/>
                <w:sz w:val="20"/>
                <w:szCs w:val="20"/>
              </w:rPr>
              <w:t>Читают звукобуквенные модели. Конструируют новую букву, работают с наборным полотном. Работают в группе. Работают по алгоритму. Находят и подчеркивают предложения в тексте. Отвечают на вопросы по тексту.  Отгадывают задуманные учителем слова по звуковой схеме. Читают скороговорку.</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Формирование учебно-познавательного интереса к новому учебному материалу. Выполнение заданий с использованием материальных объектов (наборное полотно,  конверт для конструирования). Формирование умения осуществлять сравнение и выделять общее и различное (сравнение звуков, слов, написанных на цветном</w:t>
            </w:r>
            <w:r w:rsidR="002B4811">
              <w:rPr>
                <w:rFonts w:ascii="Times New Roman" w:hAnsi="Times New Roman"/>
                <w:sz w:val="20"/>
                <w:szCs w:val="20"/>
              </w:rPr>
              <w:t xml:space="preserve"> фоне по звучанию и значению). </w:t>
            </w:r>
            <w:r w:rsidRPr="0007415B">
              <w:rPr>
                <w:rFonts w:ascii="Times New Roman" w:hAnsi="Times New Roman"/>
                <w:sz w:val="20"/>
                <w:szCs w:val="20"/>
              </w:rPr>
              <w:t>Работа с текстом и иллюстрациями: поиск нужных частей текста, нужных строчек (текст «Соседи Кондрата»). Работа с текстом и иллюстрациями: работа на цветном фоне. Анализ объектов с целью выделения в них существенных признаков: сравнение моделей с целью выделения звуков, обозначаемых новой буквой. Подведение под понятие на основе распознавания объектов, выделения существенных признаков: формирование понятия «звук» через анализ моделей. Выбирать действия в соответствии с поставленной задачей (работа по алгоритму).</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Умение строить монологическое высказывание.</w:t>
            </w:r>
          </w:p>
          <w:p w:rsidR="0007415B" w:rsidRPr="0007415B" w:rsidRDefault="0007415B" w:rsidP="002B4811">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Уметь договариваться о распределении функций и ролей в совместной деятельности; слушать собеседника; строить понятные для партн</w:t>
            </w:r>
            <w:r w:rsidR="002B4811">
              <w:rPr>
                <w:rFonts w:ascii="Times New Roman" w:hAnsi="Times New Roman"/>
                <w:sz w:val="20"/>
                <w:szCs w:val="20"/>
              </w:rPr>
              <w:t>ё</w:t>
            </w:r>
            <w:r w:rsidRPr="0007415B">
              <w:rPr>
                <w:rFonts w:ascii="Times New Roman" w:hAnsi="Times New Roman"/>
                <w:sz w:val="20"/>
                <w:szCs w:val="20"/>
              </w:rPr>
              <w:t>ра высказывания (групповая работа: обсуждение вопросов).</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56</w:t>
            </w:r>
          </w:p>
          <w:p w:rsidR="0007415B" w:rsidRPr="0007415B" w:rsidRDefault="0007415B" w:rsidP="002B4811">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2B4811" w:rsidP="002B4811">
            <w:pPr>
              <w:suppressAutoHyphens/>
              <w:spacing w:after="0" w:line="240" w:lineRule="auto"/>
              <w:rPr>
                <w:rFonts w:ascii="Times New Roman" w:hAnsi="Times New Roman"/>
                <w:bCs/>
                <w:sz w:val="20"/>
                <w:szCs w:val="20"/>
              </w:rPr>
            </w:pPr>
            <w:r>
              <w:rPr>
                <w:rFonts w:ascii="Times New Roman" w:hAnsi="Times New Roman"/>
                <w:bCs/>
                <w:sz w:val="20"/>
                <w:szCs w:val="20"/>
              </w:rPr>
              <w:t xml:space="preserve">Звуки </w:t>
            </w:r>
            <w:r w:rsidR="0007415B" w:rsidRPr="0007415B">
              <w:rPr>
                <w:rFonts w:ascii="Times New Roman" w:hAnsi="Times New Roman"/>
                <w:bCs/>
                <w:sz w:val="20"/>
                <w:szCs w:val="20"/>
              </w:rPr>
              <w:t>[к]</w:t>
            </w:r>
            <w:r>
              <w:rPr>
                <w:rFonts w:ascii="Times New Roman" w:hAnsi="Times New Roman"/>
                <w:bCs/>
                <w:sz w:val="20"/>
                <w:szCs w:val="20"/>
              </w:rPr>
              <w:t>,</w:t>
            </w:r>
            <w:r w:rsidR="0007415B" w:rsidRPr="0007415B">
              <w:rPr>
                <w:rFonts w:ascii="Times New Roman" w:hAnsi="Times New Roman"/>
                <w:bCs/>
                <w:sz w:val="20"/>
                <w:szCs w:val="20"/>
              </w:rPr>
              <w:t xml:space="preserve"> [к</w:t>
            </w:r>
            <w:r w:rsidRPr="002B4811">
              <w:rPr>
                <w:rFonts w:ascii="Times New Roman" w:hAnsi="Times New Roman"/>
                <w:bCs/>
                <w:sz w:val="20"/>
                <w:szCs w:val="20"/>
              </w:rPr>
              <w:t>’</w:t>
            </w:r>
            <w:r w:rsidR="0007415B" w:rsidRPr="0007415B">
              <w:rPr>
                <w:rFonts w:ascii="Times New Roman" w:hAnsi="Times New Roman"/>
                <w:bCs/>
                <w:sz w:val="20"/>
                <w:szCs w:val="20"/>
              </w:rPr>
              <w:t>], буквы К, к. Закрепление.</w:t>
            </w:r>
          </w:p>
        </w:tc>
        <w:tc>
          <w:tcPr>
            <w:tcW w:w="3260" w:type="dxa"/>
          </w:tcPr>
          <w:p w:rsidR="0007415B" w:rsidRPr="0007415B" w:rsidRDefault="0007415B" w:rsidP="002B4811">
            <w:pPr>
              <w:spacing w:after="0" w:line="240" w:lineRule="auto"/>
              <w:jc w:val="both"/>
              <w:rPr>
                <w:rFonts w:ascii="Times New Roman" w:hAnsi="Times New Roman"/>
                <w:sz w:val="20"/>
                <w:szCs w:val="20"/>
              </w:rPr>
            </w:pPr>
            <w:r w:rsidRPr="0007415B">
              <w:rPr>
                <w:rFonts w:ascii="Times New Roman" w:hAnsi="Times New Roman"/>
                <w:sz w:val="20"/>
                <w:szCs w:val="20"/>
              </w:rPr>
              <w:t>Согласные глухие звуки [к] [к</w:t>
            </w:r>
            <w:r w:rsidR="002B4811" w:rsidRPr="002B4811">
              <w:rPr>
                <w:rFonts w:ascii="Times New Roman" w:hAnsi="Times New Roman"/>
                <w:sz w:val="20"/>
                <w:szCs w:val="20"/>
              </w:rPr>
              <w:t>’</w:t>
            </w:r>
            <w:r w:rsidRPr="0007415B">
              <w:rPr>
                <w:rFonts w:ascii="Times New Roman" w:hAnsi="Times New Roman"/>
                <w:sz w:val="20"/>
                <w:szCs w:val="20"/>
              </w:rPr>
              <w:t>]</w:t>
            </w:r>
            <w:r w:rsidR="002B4811">
              <w:rPr>
                <w:rFonts w:ascii="Times New Roman" w:hAnsi="Times New Roman"/>
                <w:sz w:val="20"/>
                <w:szCs w:val="20"/>
              </w:rPr>
              <w:t xml:space="preserve">. Большая и </w:t>
            </w:r>
            <w:r w:rsidRPr="0007415B">
              <w:rPr>
                <w:rFonts w:ascii="Times New Roman" w:hAnsi="Times New Roman"/>
                <w:sz w:val="20"/>
                <w:szCs w:val="20"/>
              </w:rPr>
              <w:t xml:space="preserve">малая буквы </w:t>
            </w:r>
            <w:r w:rsidRPr="002B4811">
              <w:rPr>
                <w:rFonts w:ascii="Times New Roman" w:hAnsi="Times New Roman"/>
                <w:bCs/>
                <w:sz w:val="20"/>
                <w:szCs w:val="20"/>
              </w:rPr>
              <w:t>К,</w:t>
            </w:r>
            <w:r w:rsidR="002B4811">
              <w:rPr>
                <w:rFonts w:ascii="Times New Roman" w:hAnsi="Times New Roman"/>
                <w:bCs/>
                <w:sz w:val="20"/>
                <w:szCs w:val="20"/>
              </w:rPr>
              <w:t xml:space="preserve"> </w:t>
            </w:r>
            <w:r w:rsidRPr="002B4811">
              <w:rPr>
                <w:rFonts w:ascii="Times New Roman" w:hAnsi="Times New Roman"/>
                <w:bCs/>
                <w:sz w:val="20"/>
                <w:szCs w:val="20"/>
              </w:rPr>
              <w:t>к</w:t>
            </w:r>
            <w:r w:rsidR="002B4811">
              <w:rPr>
                <w:rFonts w:ascii="Times New Roman" w:hAnsi="Times New Roman"/>
                <w:bCs/>
                <w:sz w:val="20"/>
                <w:szCs w:val="20"/>
              </w:rPr>
              <w:t>.</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Конструирование букв, работа с одно- и двухуровневыми моделями слов. Читают звукобуквенные модели. Конструируют новую букву, работают с наборным полотном. Работают в группе. Работают по алгоритму. Находят и подчеркивают предложения в тексте. Отвечают на вопросы по тексту.  Отгадывают задуманные учителем слова по звуковой схеме. Читают скороговорку.</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Формирование учебно-познавательного интереса к новому учебному материалу. Выполнение заданий с использованием материальн</w:t>
            </w:r>
            <w:r w:rsidR="002B4811">
              <w:rPr>
                <w:rFonts w:ascii="Times New Roman" w:hAnsi="Times New Roman"/>
                <w:sz w:val="20"/>
                <w:szCs w:val="20"/>
              </w:rPr>
              <w:t xml:space="preserve">ых объектов (наборное полотно, </w:t>
            </w:r>
            <w:r w:rsidRPr="0007415B">
              <w:rPr>
                <w:rFonts w:ascii="Times New Roman" w:hAnsi="Times New Roman"/>
                <w:sz w:val="20"/>
                <w:szCs w:val="20"/>
              </w:rPr>
              <w:t>конверт для конструирования). Формирование умения осуществлять сравнение и выделять общее и различное (сравнение звуков, слов, написанных на цветном</w:t>
            </w:r>
            <w:r w:rsidR="002B4811">
              <w:rPr>
                <w:rFonts w:ascii="Times New Roman" w:hAnsi="Times New Roman"/>
                <w:sz w:val="20"/>
                <w:szCs w:val="20"/>
              </w:rPr>
              <w:t xml:space="preserve"> фоне по звучанию и значению). </w:t>
            </w:r>
            <w:r w:rsidRPr="0007415B">
              <w:rPr>
                <w:rFonts w:ascii="Times New Roman" w:hAnsi="Times New Roman"/>
                <w:sz w:val="20"/>
                <w:szCs w:val="20"/>
              </w:rPr>
              <w:t>Работа с текстом и иллюстрациями: поиск нужных частей текста, нужных строчек (текст «Соседи Кондрата»). Работа с текстом и иллюстрациями: работа на цветном фоне. Анализ объектов с целью выделения в них существенных признаков: сравнение моделей с целью выделения звуков, обозначаемых новой буквой. Подведение под понятие на основе распознавания объектов, выделения существенных признаков: формирование понятия «звук» через анализ моделей. Выбирать действия в соответствии с поставленной задачей (работа по алгоритму).</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Умение строить монологическое высказывание.</w:t>
            </w:r>
          </w:p>
          <w:p w:rsidR="0007415B" w:rsidRPr="0007415B" w:rsidRDefault="0007415B" w:rsidP="002B4811">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Уметь договариваться о распределении функций и ролей в совместной деятельности; слушать собеседника; строить понятные для партн</w:t>
            </w:r>
            <w:r w:rsidR="002B4811">
              <w:rPr>
                <w:rFonts w:ascii="Times New Roman" w:hAnsi="Times New Roman"/>
                <w:sz w:val="20"/>
                <w:szCs w:val="20"/>
              </w:rPr>
              <w:t>ё</w:t>
            </w:r>
            <w:r w:rsidRPr="0007415B">
              <w:rPr>
                <w:rFonts w:ascii="Times New Roman" w:hAnsi="Times New Roman"/>
                <w:sz w:val="20"/>
                <w:szCs w:val="20"/>
              </w:rPr>
              <w:t>ра высказывания (групповая работа: обсуждение вопросов).</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57</w:t>
            </w:r>
          </w:p>
          <w:p w:rsidR="0007415B" w:rsidRPr="0007415B" w:rsidRDefault="0007415B" w:rsidP="002B4811">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2B4811" w:rsidP="002B4811">
            <w:pPr>
              <w:suppressAutoHyphens/>
              <w:spacing w:after="0" w:line="240" w:lineRule="auto"/>
              <w:rPr>
                <w:rFonts w:ascii="Times New Roman" w:hAnsi="Times New Roman"/>
                <w:bCs/>
                <w:sz w:val="20"/>
                <w:szCs w:val="20"/>
              </w:rPr>
            </w:pPr>
            <w:r>
              <w:rPr>
                <w:rFonts w:ascii="Times New Roman" w:hAnsi="Times New Roman"/>
                <w:bCs/>
                <w:sz w:val="20"/>
                <w:szCs w:val="20"/>
              </w:rPr>
              <w:t>Звуки</w:t>
            </w:r>
            <w:r w:rsidR="0007415B" w:rsidRPr="0007415B">
              <w:rPr>
                <w:rFonts w:ascii="Times New Roman" w:hAnsi="Times New Roman"/>
                <w:bCs/>
                <w:sz w:val="20"/>
                <w:szCs w:val="20"/>
              </w:rPr>
              <w:t xml:space="preserve"> [г]</w:t>
            </w:r>
            <w:r>
              <w:rPr>
                <w:rFonts w:ascii="Times New Roman" w:hAnsi="Times New Roman"/>
                <w:bCs/>
                <w:sz w:val="20"/>
                <w:szCs w:val="20"/>
              </w:rPr>
              <w:t xml:space="preserve"> –</w:t>
            </w:r>
            <w:r w:rsidR="0007415B" w:rsidRPr="0007415B">
              <w:rPr>
                <w:rFonts w:ascii="Times New Roman" w:hAnsi="Times New Roman"/>
                <w:bCs/>
                <w:sz w:val="20"/>
                <w:szCs w:val="20"/>
              </w:rPr>
              <w:t xml:space="preserve"> </w:t>
            </w:r>
            <w:r w:rsidRPr="0007415B">
              <w:rPr>
                <w:rFonts w:ascii="Times New Roman" w:hAnsi="Times New Roman"/>
                <w:bCs/>
                <w:sz w:val="20"/>
                <w:szCs w:val="20"/>
              </w:rPr>
              <w:t>[к]</w:t>
            </w:r>
            <w:r>
              <w:rPr>
                <w:rFonts w:ascii="Times New Roman" w:hAnsi="Times New Roman"/>
                <w:bCs/>
                <w:sz w:val="20"/>
                <w:szCs w:val="20"/>
              </w:rPr>
              <w:t>,</w:t>
            </w:r>
            <w:r w:rsidRPr="0007415B">
              <w:rPr>
                <w:rFonts w:ascii="Times New Roman" w:hAnsi="Times New Roman"/>
                <w:bCs/>
                <w:sz w:val="20"/>
                <w:szCs w:val="20"/>
              </w:rPr>
              <w:t xml:space="preserve"> </w:t>
            </w:r>
            <w:r w:rsidR="0007415B" w:rsidRPr="0007415B">
              <w:rPr>
                <w:rFonts w:ascii="Times New Roman" w:hAnsi="Times New Roman"/>
                <w:bCs/>
                <w:sz w:val="20"/>
                <w:szCs w:val="20"/>
              </w:rPr>
              <w:t>[г</w:t>
            </w:r>
            <w:r w:rsidRPr="002B4811">
              <w:rPr>
                <w:rFonts w:ascii="Times New Roman" w:hAnsi="Times New Roman"/>
                <w:bCs/>
                <w:sz w:val="20"/>
                <w:szCs w:val="20"/>
              </w:rPr>
              <w:t>’</w:t>
            </w:r>
            <w:r w:rsidR="0007415B" w:rsidRPr="0007415B">
              <w:rPr>
                <w:rFonts w:ascii="Times New Roman" w:hAnsi="Times New Roman"/>
                <w:bCs/>
                <w:sz w:val="20"/>
                <w:szCs w:val="20"/>
              </w:rPr>
              <w:t>] – [к</w:t>
            </w:r>
            <w:r w:rsidRPr="002B4811">
              <w:rPr>
                <w:rFonts w:ascii="Times New Roman" w:hAnsi="Times New Roman"/>
                <w:bCs/>
                <w:sz w:val="20"/>
                <w:szCs w:val="20"/>
              </w:rPr>
              <w:t>’</w:t>
            </w:r>
            <w:r w:rsidR="0007415B" w:rsidRPr="0007415B">
              <w:rPr>
                <w:rFonts w:ascii="Times New Roman" w:hAnsi="Times New Roman"/>
                <w:bCs/>
                <w:sz w:val="20"/>
                <w:szCs w:val="20"/>
              </w:rPr>
              <w:t>]. Повторение и обобщение.</w:t>
            </w:r>
          </w:p>
        </w:tc>
        <w:tc>
          <w:tcPr>
            <w:tcW w:w="3260" w:type="dxa"/>
          </w:tcPr>
          <w:p w:rsidR="0007415B" w:rsidRPr="0007415B" w:rsidRDefault="0007415B" w:rsidP="002B4811">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Дифференциация звуков по звонкости</w:t>
            </w:r>
            <w:r w:rsidR="002B4811">
              <w:rPr>
                <w:rFonts w:ascii="Times New Roman" w:hAnsi="Times New Roman"/>
                <w:sz w:val="20"/>
                <w:szCs w:val="20"/>
              </w:rPr>
              <w:t>–</w:t>
            </w:r>
            <w:r w:rsidRPr="0007415B">
              <w:rPr>
                <w:rFonts w:ascii="Times New Roman" w:hAnsi="Times New Roman"/>
                <w:sz w:val="20"/>
                <w:szCs w:val="20"/>
              </w:rPr>
              <w:t>глухости. Работа со скороговоркой</w:t>
            </w:r>
          </w:p>
        </w:tc>
        <w:tc>
          <w:tcPr>
            <w:tcW w:w="6804" w:type="dxa"/>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Отвечают на вопросы по тексту, находят слова и предложения в тексте. Читают столбики слогов и слов с новыми звуками. Читают скороговорку. Отгадывают задуманные учителем слова по звуковой схеме.</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на основе имеющихся знаний. Смыслообразование и нравственно-этическая ориентация: работа с текстом, в котором обсуждаются проблемы любви, уважения и взаимоотношений родителей и детей (текст «Зайка»).</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Формирование умения осуществлять сравнение и выделять общее и различное (сравнение звуков, слов</w:t>
            </w:r>
            <w:r w:rsidR="002B4811">
              <w:rPr>
                <w:rFonts w:ascii="Times New Roman" w:hAnsi="Times New Roman"/>
                <w:sz w:val="20"/>
                <w:szCs w:val="20"/>
              </w:rPr>
              <w:t xml:space="preserve">, написанных на цветном фоне). </w:t>
            </w:r>
            <w:r w:rsidRPr="0007415B">
              <w:rPr>
                <w:rFonts w:ascii="Times New Roman" w:hAnsi="Times New Roman"/>
                <w:sz w:val="20"/>
                <w:szCs w:val="20"/>
              </w:rPr>
              <w:t xml:space="preserve">Работа с текстом и иллюстрациями: работа на цветном фоне. Работа с текстом и иллюстрациями: поиск нужных частей текста, </w:t>
            </w:r>
            <w:r w:rsidR="002B4811">
              <w:rPr>
                <w:rFonts w:ascii="Times New Roman" w:hAnsi="Times New Roman"/>
                <w:sz w:val="20"/>
                <w:szCs w:val="20"/>
              </w:rPr>
              <w:t xml:space="preserve">нужных строчек (текст «Зайка»). </w:t>
            </w:r>
            <w:r w:rsidRPr="0007415B">
              <w:rPr>
                <w:rFonts w:ascii="Times New Roman" w:hAnsi="Times New Roman"/>
                <w:sz w:val="20"/>
                <w:szCs w:val="20"/>
              </w:rPr>
              <w:t>Анализ объектов с целью выделения в них существенных признаков: сравнение моделей с целью выделения звуков, обозначаемых новой буквой. Подведение под понятие на основе распознавания объектов, выделения существенных признаков: через анализ пар слов на цветном фоне.</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Сам</w:t>
            </w:r>
            <w:r w:rsidR="002B4811">
              <w:rPr>
                <w:rFonts w:ascii="Times New Roman" w:hAnsi="Times New Roman"/>
                <w:sz w:val="20"/>
                <w:szCs w:val="20"/>
              </w:rPr>
              <w:t xml:space="preserve">оконтроль (по опорным словам). </w:t>
            </w:r>
            <w:r w:rsidRPr="0007415B">
              <w:rPr>
                <w:rFonts w:ascii="Times New Roman" w:hAnsi="Times New Roman"/>
                <w:sz w:val="20"/>
                <w:szCs w:val="20"/>
              </w:rPr>
              <w:t>Умение строить  монологическое высказывание. Формулировать свои затруднения, обращаться за помощью (отгадывание слов  по звуковой схеме с использованием не более 3 вопросов).</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58</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2B4811" w:rsidP="002B4811">
            <w:pPr>
              <w:suppressAutoHyphens/>
              <w:spacing w:after="0" w:line="240" w:lineRule="auto"/>
              <w:rPr>
                <w:rFonts w:ascii="Times New Roman" w:hAnsi="Times New Roman"/>
                <w:bCs/>
                <w:sz w:val="20"/>
                <w:szCs w:val="20"/>
              </w:rPr>
            </w:pPr>
            <w:r>
              <w:rPr>
                <w:rFonts w:ascii="Times New Roman" w:hAnsi="Times New Roman"/>
                <w:bCs/>
                <w:sz w:val="20"/>
                <w:szCs w:val="20"/>
              </w:rPr>
              <w:t xml:space="preserve">Звуки </w:t>
            </w:r>
            <w:r w:rsidR="0007415B" w:rsidRPr="0007415B">
              <w:rPr>
                <w:rFonts w:ascii="Times New Roman" w:hAnsi="Times New Roman"/>
                <w:bCs/>
                <w:sz w:val="20"/>
                <w:szCs w:val="20"/>
              </w:rPr>
              <w:t>[в]</w:t>
            </w:r>
            <w:r>
              <w:rPr>
                <w:rFonts w:ascii="Times New Roman" w:hAnsi="Times New Roman"/>
                <w:bCs/>
                <w:sz w:val="20"/>
                <w:szCs w:val="20"/>
              </w:rPr>
              <w:t>,</w:t>
            </w:r>
            <w:r w:rsidR="0007415B" w:rsidRPr="0007415B">
              <w:rPr>
                <w:rFonts w:ascii="Times New Roman" w:hAnsi="Times New Roman"/>
                <w:bCs/>
                <w:sz w:val="20"/>
                <w:szCs w:val="20"/>
              </w:rPr>
              <w:t xml:space="preserve"> [в</w:t>
            </w:r>
            <w:r w:rsidRPr="002B4811">
              <w:rPr>
                <w:rFonts w:ascii="Times New Roman" w:hAnsi="Times New Roman"/>
                <w:bCs/>
                <w:sz w:val="20"/>
                <w:szCs w:val="20"/>
              </w:rPr>
              <w:t>’</w:t>
            </w:r>
            <w:r w:rsidR="0007415B" w:rsidRPr="0007415B">
              <w:rPr>
                <w:rFonts w:ascii="Times New Roman" w:hAnsi="Times New Roman"/>
                <w:bCs/>
                <w:sz w:val="20"/>
                <w:szCs w:val="20"/>
              </w:rPr>
              <w:t>]. Буквы В, в.</w:t>
            </w:r>
          </w:p>
        </w:tc>
        <w:tc>
          <w:tcPr>
            <w:tcW w:w="3260" w:type="dxa"/>
          </w:tcPr>
          <w:p w:rsidR="0007415B" w:rsidRPr="0007415B" w:rsidRDefault="0007415B" w:rsidP="002B4811">
            <w:pPr>
              <w:spacing w:after="0" w:line="240" w:lineRule="auto"/>
              <w:jc w:val="both"/>
              <w:rPr>
                <w:rFonts w:ascii="Times New Roman" w:hAnsi="Times New Roman"/>
                <w:sz w:val="20"/>
                <w:szCs w:val="20"/>
              </w:rPr>
            </w:pPr>
            <w:r w:rsidRPr="0007415B">
              <w:rPr>
                <w:rFonts w:ascii="Times New Roman" w:hAnsi="Times New Roman"/>
                <w:sz w:val="20"/>
                <w:szCs w:val="20"/>
              </w:rPr>
              <w:t>Согласные звонкие звуки [в]</w:t>
            </w:r>
            <w:r w:rsidR="002B4811">
              <w:rPr>
                <w:rFonts w:ascii="Times New Roman" w:hAnsi="Times New Roman"/>
                <w:sz w:val="20"/>
                <w:szCs w:val="20"/>
              </w:rPr>
              <w:t>,</w:t>
            </w:r>
            <w:r w:rsidRPr="0007415B">
              <w:rPr>
                <w:rFonts w:ascii="Times New Roman" w:hAnsi="Times New Roman"/>
                <w:sz w:val="20"/>
                <w:szCs w:val="20"/>
              </w:rPr>
              <w:t xml:space="preserve"> [в</w:t>
            </w:r>
            <w:r w:rsidR="002B4811" w:rsidRPr="002B4811">
              <w:rPr>
                <w:rFonts w:ascii="Times New Roman" w:hAnsi="Times New Roman"/>
                <w:sz w:val="20"/>
                <w:szCs w:val="20"/>
              </w:rPr>
              <w:t>’</w:t>
            </w:r>
            <w:r w:rsidR="002B4811">
              <w:rPr>
                <w:rFonts w:ascii="Times New Roman" w:hAnsi="Times New Roman"/>
                <w:sz w:val="20"/>
                <w:szCs w:val="20"/>
              </w:rPr>
              <w:t xml:space="preserve">]. Большая и </w:t>
            </w:r>
            <w:r w:rsidRPr="0007415B">
              <w:rPr>
                <w:rFonts w:ascii="Times New Roman" w:hAnsi="Times New Roman"/>
                <w:sz w:val="20"/>
                <w:szCs w:val="20"/>
              </w:rPr>
              <w:t xml:space="preserve">малая буквы </w:t>
            </w:r>
            <w:r w:rsidRPr="002B4811">
              <w:rPr>
                <w:rFonts w:ascii="Times New Roman" w:hAnsi="Times New Roman"/>
                <w:bCs/>
                <w:sz w:val="20"/>
                <w:szCs w:val="20"/>
              </w:rPr>
              <w:t>В,</w:t>
            </w:r>
            <w:r w:rsidR="002B4811" w:rsidRPr="002B4811">
              <w:rPr>
                <w:rFonts w:ascii="Times New Roman" w:hAnsi="Times New Roman"/>
                <w:bCs/>
                <w:sz w:val="20"/>
                <w:szCs w:val="20"/>
              </w:rPr>
              <w:t xml:space="preserve"> </w:t>
            </w:r>
            <w:r w:rsidRPr="002B4811">
              <w:rPr>
                <w:rFonts w:ascii="Times New Roman" w:hAnsi="Times New Roman"/>
                <w:bCs/>
                <w:sz w:val="20"/>
                <w:szCs w:val="20"/>
              </w:rPr>
              <w:t>в</w:t>
            </w:r>
            <w:r w:rsidRPr="0007415B">
              <w:rPr>
                <w:rFonts w:ascii="Times New Roman" w:hAnsi="Times New Roman"/>
                <w:sz w:val="20"/>
                <w:szCs w:val="20"/>
              </w:rPr>
              <w:t>. Работа со скороговоркой.</w:t>
            </w:r>
          </w:p>
        </w:tc>
        <w:tc>
          <w:tcPr>
            <w:tcW w:w="6804" w:type="dxa"/>
          </w:tcPr>
          <w:p w:rsidR="0007415B" w:rsidRPr="0007415B" w:rsidRDefault="002B4811" w:rsidP="007D7C08">
            <w:pPr>
              <w:spacing w:after="0" w:line="240" w:lineRule="auto"/>
              <w:jc w:val="both"/>
              <w:rPr>
                <w:rFonts w:ascii="Times New Roman" w:hAnsi="Times New Roman"/>
                <w:sz w:val="20"/>
                <w:szCs w:val="20"/>
              </w:rPr>
            </w:pPr>
            <w:r>
              <w:rPr>
                <w:rFonts w:ascii="Times New Roman" w:hAnsi="Times New Roman"/>
                <w:sz w:val="20"/>
                <w:szCs w:val="20"/>
              </w:rPr>
              <w:t xml:space="preserve">Поиск места буквы в алфавите, </w:t>
            </w:r>
            <w:r w:rsidR="0007415B" w:rsidRPr="0007415B">
              <w:rPr>
                <w:rFonts w:ascii="Times New Roman" w:hAnsi="Times New Roman"/>
                <w:sz w:val="20"/>
                <w:szCs w:val="20"/>
              </w:rPr>
              <w:t xml:space="preserve">работа с одно- </w:t>
            </w:r>
            <w:r>
              <w:rPr>
                <w:rFonts w:ascii="Times New Roman" w:hAnsi="Times New Roman"/>
                <w:sz w:val="20"/>
                <w:szCs w:val="20"/>
              </w:rPr>
              <w:t xml:space="preserve">и двухуровневыми моделями слов. </w:t>
            </w:r>
            <w:r w:rsidR="0007415B" w:rsidRPr="0007415B">
              <w:rPr>
                <w:rFonts w:ascii="Times New Roman" w:hAnsi="Times New Roman"/>
                <w:sz w:val="20"/>
                <w:szCs w:val="20"/>
              </w:rPr>
              <w:t>Читают звукобуквенные модели. Конструируют новую букву, работают с наборным полотном. Работают в группе.  Читают скороговорку. Составляют предложения. Соединяют скороговорку с рисунком к ней.</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Формирование учебно-познавательного интереса к новому учебному материалу. Выполнение заданий с использованием материальн</w:t>
            </w:r>
            <w:r w:rsidR="002B4811">
              <w:rPr>
                <w:rFonts w:ascii="Times New Roman" w:hAnsi="Times New Roman"/>
                <w:sz w:val="20"/>
                <w:szCs w:val="20"/>
              </w:rPr>
              <w:t xml:space="preserve">ых объектов (наборное полотно, </w:t>
            </w:r>
            <w:r w:rsidRPr="0007415B">
              <w:rPr>
                <w:rFonts w:ascii="Times New Roman" w:hAnsi="Times New Roman"/>
                <w:sz w:val="20"/>
                <w:szCs w:val="20"/>
              </w:rPr>
              <w:t>конверт для конструирования). Формирование умения осуществлять сравнение и выделять общее и различное (сравнение звуков, слов, написанных на цветном</w:t>
            </w:r>
            <w:r w:rsidR="002B4811">
              <w:rPr>
                <w:rFonts w:ascii="Times New Roman" w:hAnsi="Times New Roman"/>
                <w:sz w:val="20"/>
                <w:szCs w:val="20"/>
              </w:rPr>
              <w:t xml:space="preserve"> фоне по звучанию и значению). </w:t>
            </w:r>
            <w:r w:rsidRPr="0007415B">
              <w:rPr>
                <w:rFonts w:ascii="Times New Roman" w:hAnsi="Times New Roman"/>
                <w:sz w:val="20"/>
                <w:szCs w:val="20"/>
              </w:rPr>
              <w:t>Работа с текстом и иллюстрациями: работа на цветном фоне.</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Анализ объектов с целью выделения в них существенных признаков: сравнение моделей с целью выделения звуков, обозначаемых новой буквой. Подведение под понятие на основе распознавания объектов, выделения существенных признаков: формирование понятия «звук» через анализ моделей, через анализ пар слов на цветном фоне.</w:t>
            </w:r>
          </w:p>
          <w:p w:rsidR="0007415B" w:rsidRPr="0007415B" w:rsidRDefault="0007415B" w:rsidP="002B4811">
            <w:pPr>
              <w:spacing w:after="0" w:line="240" w:lineRule="auto"/>
              <w:jc w:val="both"/>
              <w:rPr>
                <w:rFonts w:ascii="Times New Roman" w:hAnsi="Times New Roman"/>
                <w:sz w:val="20"/>
                <w:szCs w:val="20"/>
              </w:rPr>
            </w:pPr>
            <w:r w:rsidRPr="0007415B">
              <w:rPr>
                <w:rFonts w:ascii="Times New Roman" w:hAnsi="Times New Roman"/>
                <w:sz w:val="20"/>
                <w:szCs w:val="20"/>
              </w:rPr>
              <w:t>Взаимоконтроль (при работе в группе). Умение строить монологическое высказывание. Уметь договариваться о распределении функций и ролей в совместной деятельности; слушать собеседника; строить понятные для партн</w:t>
            </w:r>
            <w:r w:rsidR="002B4811">
              <w:rPr>
                <w:rFonts w:ascii="Times New Roman" w:hAnsi="Times New Roman"/>
                <w:sz w:val="20"/>
                <w:szCs w:val="20"/>
              </w:rPr>
              <w:t>ё</w:t>
            </w:r>
            <w:r w:rsidRPr="0007415B">
              <w:rPr>
                <w:rFonts w:ascii="Times New Roman" w:hAnsi="Times New Roman"/>
                <w:sz w:val="20"/>
                <w:szCs w:val="20"/>
              </w:rPr>
              <w:t>ра высказывания (групповая работа: обсуждение вопросов).</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59</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2B4811">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Звуки</w:t>
            </w:r>
            <w:r w:rsidR="002B4811">
              <w:rPr>
                <w:rFonts w:ascii="Times New Roman" w:hAnsi="Times New Roman"/>
                <w:bCs/>
                <w:sz w:val="20"/>
                <w:szCs w:val="20"/>
              </w:rPr>
              <w:t xml:space="preserve"> </w:t>
            </w:r>
            <w:r w:rsidRPr="0007415B">
              <w:rPr>
                <w:rFonts w:ascii="Times New Roman" w:hAnsi="Times New Roman"/>
                <w:bCs/>
                <w:sz w:val="20"/>
                <w:szCs w:val="20"/>
              </w:rPr>
              <w:t>[в]</w:t>
            </w:r>
            <w:r w:rsidR="002B4811">
              <w:rPr>
                <w:rFonts w:ascii="Times New Roman" w:hAnsi="Times New Roman"/>
                <w:bCs/>
                <w:sz w:val="20"/>
                <w:szCs w:val="20"/>
              </w:rPr>
              <w:t>,</w:t>
            </w:r>
            <w:r w:rsidRPr="0007415B">
              <w:rPr>
                <w:rFonts w:ascii="Times New Roman" w:hAnsi="Times New Roman"/>
                <w:bCs/>
                <w:sz w:val="20"/>
                <w:szCs w:val="20"/>
              </w:rPr>
              <w:t xml:space="preserve"> [в</w:t>
            </w:r>
            <w:r w:rsidR="002B4811" w:rsidRPr="002B4811">
              <w:rPr>
                <w:rFonts w:ascii="Times New Roman" w:hAnsi="Times New Roman"/>
                <w:bCs/>
                <w:sz w:val="20"/>
                <w:szCs w:val="20"/>
              </w:rPr>
              <w:t>’</w:t>
            </w:r>
            <w:r w:rsidRPr="0007415B">
              <w:rPr>
                <w:rFonts w:ascii="Times New Roman" w:hAnsi="Times New Roman"/>
                <w:bCs/>
                <w:sz w:val="20"/>
                <w:szCs w:val="20"/>
              </w:rPr>
              <w:t xml:space="preserve">], буквы В, в. </w:t>
            </w:r>
          </w:p>
        </w:tc>
        <w:tc>
          <w:tcPr>
            <w:tcW w:w="3260" w:type="dxa"/>
          </w:tcPr>
          <w:p w:rsidR="0007415B" w:rsidRPr="0007415B" w:rsidRDefault="0007415B" w:rsidP="007D7C08">
            <w:pPr>
              <w:spacing w:after="0" w:line="240" w:lineRule="auto"/>
              <w:rPr>
                <w:rFonts w:ascii="Times New Roman" w:hAnsi="Times New Roman"/>
                <w:sz w:val="20"/>
                <w:szCs w:val="20"/>
              </w:rPr>
            </w:pPr>
            <w:r w:rsidRPr="0007415B">
              <w:rPr>
                <w:rFonts w:ascii="Times New Roman" w:hAnsi="Times New Roman"/>
                <w:sz w:val="20"/>
                <w:szCs w:val="20"/>
              </w:rPr>
              <w:t>Согласные звонкие звуки [в]</w:t>
            </w:r>
            <w:r w:rsidR="002B4811">
              <w:rPr>
                <w:rFonts w:ascii="Times New Roman" w:hAnsi="Times New Roman"/>
                <w:sz w:val="20"/>
                <w:szCs w:val="20"/>
              </w:rPr>
              <w:t>,</w:t>
            </w:r>
            <w:r w:rsidRPr="0007415B">
              <w:rPr>
                <w:rFonts w:ascii="Times New Roman" w:hAnsi="Times New Roman"/>
                <w:sz w:val="20"/>
                <w:szCs w:val="20"/>
              </w:rPr>
              <w:t xml:space="preserve"> [в</w:t>
            </w:r>
            <w:r w:rsidR="002B4811" w:rsidRPr="002B4811">
              <w:rPr>
                <w:rFonts w:ascii="Times New Roman" w:hAnsi="Times New Roman"/>
                <w:sz w:val="20"/>
                <w:szCs w:val="20"/>
              </w:rPr>
              <w:t>’</w:t>
            </w:r>
            <w:r w:rsidR="002B4811">
              <w:rPr>
                <w:rFonts w:ascii="Times New Roman" w:hAnsi="Times New Roman"/>
                <w:sz w:val="20"/>
                <w:szCs w:val="20"/>
              </w:rPr>
              <w:t xml:space="preserve">]. </w:t>
            </w:r>
            <w:r w:rsidRPr="0007415B">
              <w:rPr>
                <w:rFonts w:ascii="Times New Roman" w:hAnsi="Times New Roman"/>
                <w:sz w:val="20"/>
                <w:szCs w:val="20"/>
              </w:rPr>
              <w:t xml:space="preserve">Большая и  малая буквы </w:t>
            </w:r>
            <w:r w:rsidRPr="002B4811">
              <w:rPr>
                <w:rFonts w:ascii="Times New Roman" w:hAnsi="Times New Roman"/>
                <w:bCs/>
                <w:sz w:val="20"/>
                <w:szCs w:val="20"/>
              </w:rPr>
              <w:t>В,</w:t>
            </w:r>
            <w:r w:rsidR="002B4811" w:rsidRPr="002B4811">
              <w:rPr>
                <w:rFonts w:ascii="Times New Roman" w:hAnsi="Times New Roman"/>
                <w:bCs/>
                <w:sz w:val="20"/>
                <w:szCs w:val="20"/>
              </w:rPr>
              <w:t xml:space="preserve"> </w:t>
            </w:r>
            <w:r w:rsidRPr="002B4811">
              <w:rPr>
                <w:rFonts w:ascii="Times New Roman" w:hAnsi="Times New Roman"/>
                <w:bCs/>
                <w:sz w:val="20"/>
                <w:szCs w:val="20"/>
              </w:rPr>
              <w:t>в</w:t>
            </w:r>
            <w:r w:rsidR="002B4811" w:rsidRPr="002B4811">
              <w:rPr>
                <w:rFonts w:ascii="Times New Roman" w:hAnsi="Times New Roman"/>
                <w:bCs/>
                <w:sz w:val="20"/>
                <w:szCs w:val="20"/>
              </w:rPr>
              <w:t>.</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Сравнение слов по звучанию и значению, одно- и двухуровневыми моделями слов. Чтение текста и слов</w:t>
            </w:r>
          </w:p>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07415B">
              <w:rPr>
                <w:rFonts w:ascii="Times New Roman" w:hAnsi="Times New Roman"/>
                <w:sz w:val="20"/>
                <w:szCs w:val="20"/>
              </w:rPr>
              <w:t>Чтение в ускоренном темпе. Отвечают на вопросы по содержанию текста. Читают скороговорки.</w:t>
            </w:r>
          </w:p>
          <w:p w:rsidR="0007415B" w:rsidRPr="0007415B" w:rsidRDefault="0007415B" w:rsidP="002B4811">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на основе имеющихся знаний.  Работа с текстом и иллюстрациями: поиск нужных частей текста, нужных строчек (текст «Домовой»). Выполнять действие по заданному алгоритму (по тексту «Домовой»). Использовать речь для регуляции своего действия (экспериме</w:t>
            </w:r>
            <w:r w:rsidR="002B4811">
              <w:rPr>
                <w:rFonts w:ascii="Times New Roman" w:hAnsi="Times New Roman"/>
                <w:sz w:val="20"/>
                <w:szCs w:val="20"/>
              </w:rPr>
              <w:t xml:space="preserve">нт по сравнению на слух звуков </w:t>
            </w:r>
            <w:r w:rsidRPr="0007415B">
              <w:rPr>
                <w:rFonts w:ascii="Times New Roman" w:hAnsi="Times New Roman"/>
                <w:sz w:val="20"/>
                <w:szCs w:val="20"/>
              </w:rPr>
              <w:t>[г]</w:t>
            </w:r>
            <w:r w:rsidR="002B4811">
              <w:rPr>
                <w:rFonts w:ascii="Times New Roman" w:hAnsi="Times New Roman"/>
                <w:sz w:val="20"/>
                <w:szCs w:val="20"/>
              </w:rPr>
              <w:t xml:space="preserve"> –</w:t>
            </w:r>
            <w:r w:rsidR="002B4811" w:rsidRPr="0007415B">
              <w:rPr>
                <w:rFonts w:ascii="Times New Roman" w:hAnsi="Times New Roman"/>
                <w:sz w:val="20"/>
                <w:szCs w:val="20"/>
              </w:rPr>
              <w:t xml:space="preserve"> [к]</w:t>
            </w:r>
            <w:r w:rsidR="002B4811">
              <w:rPr>
                <w:rFonts w:ascii="Times New Roman" w:hAnsi="Times New Roman"/>
                <w:sz w:val="20"/>
                <w:szCs w:val="20"/>
              </w:rPr>
              <w:t>,</w:t>
            </w:r>
            <w:r w:rsidR="002B4811" w:rsidRPr="0007415B">
              <w:rPr>
                <w:rFonts w:ascii="Times New Roman" w:hAnsi="Times New Roman"/>
                <w:sz w:val="20"/>
                <w:szCs w:val="20"/>
              </w:rPr>
              <w:t xml:space="preserve"> </w:t>
            </w:r>
            <w:r w:rsidRPr="0007415B">
              <w:rPr>
                <w:rFonts w:ascii="Times New Roman" w:hAnsi="Times New Roman"/>
                <w:sz w:val="20"/>
                <w:szCs w:val="20"/>
              </w:rPr>
              <w:t>[г</w:t>
            </w:r>
            <w:r w:rsidR="002B4811" w:rsidRPr="002B4811">
              <w:rPr>
                <w:rFonts w:ascii="Times New Roman" w:hAnsi="Times New Roman"/>
                <w:sz w:val="20"/>
                <w:szCs w:val="20"/>
              </w:rPr>
              <w:t>’</w:t>
            </w:r>
            <w:r w:rsidRPr="0007415B">
              <w:rPr>
                <w:rFonts w:ascii="Times New Roman" w:hAnsi="Times New Roman"/>
                <w:sz w:val="20"/>
                <w:szCs w:val="20"/>
              </w:rPr>
              <w:t>]</w:t>
            </w:r>
            <w:r w:rsidR="002B4811">
              <w:rPr>
                <w:rFonts w:ascii="Times New Roman" w:hAnsi="Times New Roman"/>
                <w:sz w:val="20"/>
                <w:szCs w:val="20"/>
              </w:rPr>
              <w:t xml:space="preserve"> </w:t>
            </w:r>
            <w:r w:rsidRPr="0007415B">
              <w:rPr>
                <w:rFonts w:ascii="Times New Roman" w:hAnsi="Times New Roman"/>
                <w:sz w:val="20"/>
                <w:szCs w:val="20"/>
              </w:rPr>
              <w:t>–</w:t>
            </w:r>
            <w:r w:rsidR="002B4811" w:rsidRPr="0007415B">
              <w:rPr>
                <w:rFonts w:ascii="Times New Roman" w:hAnsi="Times New Roman"/>
                <w:sz w:val="20"/>
                <w:szCs w:val="20"/>
              </w:rPr>
              <w:t xml:space="preserve"> </w:t>
            </w:r>
            <w:r w:rsidRPr="0007415B">
              <w:rPr>
                <w:rFonts w:ascii="Times New Roman" w:hAnsi="Times New Roman"/>
                <w:sz w:val="20"/>
                <w:szCs w:val="20"/>
              </w:rPr>
              <w:t>[к</w:t>
            </w:r>
            <w:r w:rsidR="002B4811" w:rsidRPr="002B4811">
              <w:rPr>
                <w:rFonts w:ascii="Times New Roman" w:hAnsi="Times New Roman"/>
                <w:sz w:val="20"/>
                <w:szCs w:val="20"/>
              </w:rPr>
              <w:t>’</w:t>
            </w:r>
            <w:r w:rsidRPr="0007415B">
              <w:rPr>
                <w:rFonts w:ascii="Times New Roman" w:hAnsi="Times New Roman"/>
                <w:sz w:val="20"/>
                <w:szCs w:val="20"/>
              </w:rPr>
              <w:t>]). Выбирать действия в соответствии с поставленной задачей (выделение из скороговорки слов со звуками [г]</w:t>
            </w:r>
            <w:r w:rsidR="002B4811">
              <w:rPr>
                <w:rFonts w:ascii="Times New Roman" w:hAnsi="Times New Roman"/>
                <w:sz w:val="20"/>
                <w:szCs w:val="20"/>
              </w:rPr>
              <w:t xml:space="preserve"> – </w:t>
            </w:r>
            <w:r w:rsidR="002B4811" w:rsidRPr="0007415B">
              <w:rPr>
                <w:rFonts w:ascii="Times New Roman" w:hAnsi="Times New Roman"/>
                <w:sz w:val="20"/>
                <w:szCs w:val="20"/>
              </w:rPr>
              <w:t>[к]</w:t>
            </w:r>
            <w:r w:rsidR="002B4811">
              <w:rPr>
                <w:rFonts w:ascii="Times New Roman" w:hAnsi="Times New Roman"/>
                <w:sz w:val="20"/>
                <w:szCs w:val="20"/>
              </w:rPr>
              <w:t xml:space="preserve">, </w:t>
            </w:r>
            <w:r w:rsidRPr="0007415B">
              <w:rPr>
                <w:rFonts w:ascii="Times New Roman" w:hAnsi="Times New Roman"/>
                <w:sz w:val="20"/>
                <w:szCs w:val="20"/>
              </w:rPr>
              <w:t>[г</w:t>
            </w:r>
            <w:r w:rsidR="002B4811" w:rsidRPr="002B4811">
              <w:rPr>
                <w:rFonts w:ascii="Times New Roman" w:hAnsi="Times New Roman"/>
                <w:sz w:val="20"/>
                <w:szCs w:val="20"/>
              </w:rPr>
              <w:t>’</w:t>
            </w:r>
            <w:r w:rsidRPr="0007415B">
              <w:rPr>
                <w:rFonts w:ascii="Times New Roman" w:hAnsi="Times New Roman"/>
                <w:sz w:val="20"/>
                <w:szCs w:val="20"/>
              </w:rPr>
              <w:t>]</w:t>
            </w:r>
            <w:r w:rsidR="002B4811">
              <w:rPr>
                <w:rFonts w:ascii="Times New Roman" w:hAnsi="Times New Roman"/>
                <w:sz w:val="20"/>
                <w:szCs w:val="20"/>
              </w:rPr>
              <w:t xml:space="preserve"> </w:t>
            </w:r>
            <w:r w:rsidRPr="0007415B">
              <w:rPr>
                <w:rFonts w:ascii="Times New Roman" w:hAnsi="Times New Roman"/>
                <w:sz w:val="20"/>
                <w:szCs w:val="20"/>
              </w:rPr>
              <w:t>–</w:t>
            </w:r>
            <w:r w:rsidR="002B4811">
              <w:rPr>
                <w:rFonts w:ascii="Times New Roman" w:hAnsi="Times New Roman"/>
                <w:sz w:val="20"/>
                <w:szCs w:val="20"/>
              </w:rPr>
              <w:t xml:space="preserve"> [к</w:t>
            </w:r>
            <w:r w:rsidR="002B4811" w:rsidRPr="002B4811">
              <w:rPr>
                <w:rFonts w:ascii="Times New Roman" w:hAnsi="Times New Roman"/>
                <w:sz w:val="20"/>
                <w:szCs w:val="20"/>
              </w:rPr>
              <w:t>’</w:t>
            </w:r>
            <w:r w:rsidR="002B4811">
              <w:rPr>
                <w:rFonts w:ascii="Times New Roman" w:hAnsi="Times New Roman"/>
                <w:sz w:val="20"/>
                <w:szCs w:val="20"/>
              </w:rPr>
              <w:t xml:space="preserve">]). </w:t>
            </w:r>
            <w:r w:rsidRPr="0007415B">
              <w:rPr>
                <w:rFonts w:ascii="Times New Roman" w:hAnsi="Times New Roman"/>
                <w:sz w:val="20"/>
                <w:szCs w:val="20"/>
              </w:rPr>
              <w:t>Умение строить монологическое высказывание (отвечают на вопросы).</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12"/>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60</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2B4811">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Звуки [ф]</w:t>
            </w:r>
            <w:r w:rsidR="002B4811">
              <w:rPr>
                <w:rFonts w:ascii="Times New Roman" w:hAnsi="Times New Roman"/>
                <w:bCs/>
                <w:sz w:val="20"/>
                <w:szCs w:val="20"/>
              </w:rPr>
              <w:t>,</w:t>
            </w:r>
            <w:r w:rsidRPr="0007415B">
              <w:rPr>
                <w:rFonts w:ascii="Times New Roman" w:hAnsi="Times New Roman"/>
                <w:bCs/>
                <w:sz w:val="20"/>
                <w:szCs w:val="20"/>
              </w:rPr>
              <w:t xml:space="preserve"> [ ф</w:t>
            </w:r>
            <w:r w:rsidR="002B4811" w:rsidRPr="002B4811">
              <w:rPr>
                <w:rFonts w:ascii="Times New Roman" w:hAnsi="Times New Roman"/>
                <w:bCs/>
                <w:sz w:val="20"/>
                <w:szCs w:val="20"/>
              </w:rPr>
              <w:t>’</w:t>
            </w:r>
            <w:r w:rsidRPr="0007415B">
              <w:rPr>
                <w:rFonts w:ascii="Times New Roman" w:hAnsi="Times New Roman"/>
                <w:bCs/>
                <w:sz w:val="20"/>
                <w:szCs w:val="20"/>
              </w:rPr>
              <w:t>],  буквы Ф, ф</w:t>
            </w:r>
            <w:r w:rsidR="002B4811">
              <w:rPr>
                <w:rFonts w:ascii="Times New Roman" w:hAnsi="Times New Roman"/>
                <w:bCs/>
                <w:sz w:val="20"/>
                <w:szCs w:val="20"/>
              </w:rPr>
              <w:t>.</w:t>
            </w:r>
          </w:p>
        </w:tc>
        <w:tc>
          <w:tcPr>
            <w:tcW w:w="3260" w:type="dxa"/>
          </w:tcPr>
          <w:p w:rsidR="0007415B" w:rsidRPr="0007415B" w:rsidRDefault="0007415B" w:rsidP="00831353">
            <w:pPr>
              <w:spacing w:after="0" w:line="240" w:lineRule="auto"/>
              <w:jc w:val="both"/>
              <w:rPr>
                <w:rFonts w:ascii="Times New Roman" w:hAnsi="Times New Roman"/>
                <w:sz w:val="20"/>
                <w:szCs w:val="20"/>
              </w:rPr>
            </w:pPr>
            <w:r w:rsidRPr="0007415B">
              <w:rPr>
                <w:rFonts w:ascii="Times New Roman" w:hAnsi="Times New Roman"/>
                <w:sz w:val="20"/>
                <w:szCs w:val="20"/>
              </w:rPr>
              <w:t>Согласные глухие звуки [ф]</w:t>
            </w:r>
            <w:r w:rsidR="002B4811">
              <w:rPr>
                <w:rFonts w:ascii="Times New Roman" w:hAnsi="Times New Roman"/>
                <w:sz w:val="20"/>
                <w:szCs w:val="20"/>
              </w:rPr>
              <w:t>,</w:t>
            </w:r>
            <w:r w:rsidRPr="0007415B">
              <w:rPr>
                <w:rFonts w:ascii="Times New Roman" w:hAnsi="Times New Roman"/>
                <w:sz w:val="20"/>
                <w:szCs w:val="20"/>
              </w:rPr>
              <w:t xml:space="preserve"> [ф</w:t>
            </w:r>
            <w:r w:rsidR="002B4811" w:rsidRPr="002B4811">
              <w:rPr>
                <w:rFonts w:ascii="Times New Roman" w:hAnsi="Times New Roman"/>
                <w:sz w:val="20"/>
                <w:szCs w:val="20"/>
              </w:rPr>
              <w:t>’</w:t>
            </w:r>
            <w:r w:rsidRPr="0007415B">
              <w:rPr>
                <w:rFonts w:ascii="Times New Roman" w:hAnsi="Times New Roman"/>
                <w:sz w:val="20"/>
                <w:szCs w:val="20"/>
              </w:rPr>
              <w:t>]</w:t>
            </w:r>
            <w:r w:rsidR="00831353">
              <w:rPr>
                <w:rFonts w:ascii="Times New Roman" w:hAnsi="Times New Roman"/>
                <w:sz w:val="20"/>
                <w:szCs w:val="20"/>
              </w:rPr>
              <w:t>.</w:t>
            </w:r>
            <w:r w:rsidRPr="0007415B">
              <w:rPr>
                <w:rFonts w:ascii="Times New Roman" w:hAnsi="Times New Roman"/>
                <w:sz w:val="20"/>
                <w:szCs w:val="20"/>
              </w:rPr>
              <w:t xml:space="preserve"> Большая и малая буквы </w:t>
            </w:r>
            <w:r w:rsidRPr="00831353">
              <w:rPr>
                <w:rFonts w:ascii="Times New Roman" w:hAnsi="Times New Roman"/>
                <w:bCs/>
                <w:sz w:val="20"/>
                <w:szCs w:val="20"/>
              </w:rPr>
              <w:t>Ф,</w:t>
            </w:r>
            <w:r w:rsidR="00831353">
              <w:rPr>
                <w:rFonts w:ascii="Times New Roman" w:hAnsi="Times New Roman"/>
                <w:bCs/>
                <w:sz w:val="20"/>
                <w:szCs w:val="20"/>
              </w:rPr>
              <w:t xml:space="preserve"> </w:t>
            </w:r>
            <w:r w:rsidRPr="00831353">
              <w:rPr>
                <w:rFonts w:ascii="Times New Roman" w:hAnsi="Times New Roman"/>
                <w:bCs/>
                <w:sz w:val="20"/>
                <w:szCs w:val="20"/>
              </w:rPr>
              <w:t>ф</w:t>
            </w:r>
            <w:r w:rsidR="00831353">
              <w:rPr>
                <w:rFonts w:ascii="Times New Roman" w:hAnsi="Times New Roman"/>
                <w:bCs/>
                <w:sz w:val="20"/>
                <w:szCs w:val="20"/>
              </w:rPr>
              <w:t>.</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 xml:space="preserve">Поиск места буквы в алфавите,  работа с одно- </w:t>
            </w:r>
            <w:r w:rsidR="00831353">
              <w:rPr>
                <w:rFonts w:ascii="Times New Roman" w:hAnsi="Times New Roman"/>
                <w:sz w:val="20"/>
                <w:szCs w:val="20"/>
              </w:rPr>
              <w:t xml:space="preserve">и двухуровневыми моделями слов. </w:t>
            </w:r>
            <w:r w:rsidRPr="0007415B">
              <w:rPr>
                <w:rFonts w:ascii="Times New Roman" w:hAnsi="Times New Roman"/>
                <w:sz w:val="20"/>
                <w:szCs w:val="20"/>
              </w:rPr>
              <w:t>Читают звукобуквенные модели. Конструируют новую букву, работают с наборным</w:t>
            </w:r>
            <w:r w:rsidR="00831353">
              <w:rPr>
                <w:rFonts w:ascii="Times New Roman" w:hAnsi="Times New Roman"/>
                <w:sz w:val="20"/>
                <w:szCs w:val="20"/>
              </w:rPr>
              <w:t xml:space="preserve"> полотном. Работают в группе. Соотносят</w:t>
            </w:r>
            <w:r w:rsidRPr="0007415B">
              <w:rPr>
                <w:rFonts w:ascii="Times New Roman" w:hAnsi="Times New Roman"/>
                <w:sz w:val="20"/>
                <w:szCs w:val="20"/>
              </w:rPr>
              <w:t xml:space="preserve"> модель со словами-названиями предметов.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bCs/>
                <w:sz w:val="20"/>
                <w:szCs w:val="20"/>
              </w:rPr>
              <w:t>УУД:</w:t>
            </w:r>
            <w:r w:rsidRPr="0007415B">
              <w:rPr>
                <w:rFonts w:ascii="Times New Roman" w:hAnsi="Times New Roman"/>
                <w:sz w:val="20"/>
                <w:szCs w:val="20"/>
              </w:rPr>
              <w:t xml:space="preserve"> Формирование учебно-познавательного интереса к новому учебному материалу. Выполнение заданий с использованием материальн</w:t>
            </w:r>
            <w:r w:rsidR="00831353">
              <w:rPr>
                <w:rFonts w:ascii="Times New Roman" w:hAnsi="Times New Roman"/>
                <w:sz w:val="20"/>
                <w:szCs w:val="20"/>
              </w:rPr>
              <w:t xml:space="preserve">ых объектов (наборное полотно, </w:t>
            </w:r>
            <w:r w:rsidRPr="0007415B">
              <w:rPr>
                <w:rFonts w:ascii="Times New Roman" w:hAnsi="Times New Roman"/>
                <w:sz w:val="20"/>
                <w:szCs w:val="20"/>
              </w:rPr>
              <w:t>конверт для конструирования). Формирование умения осуществлять сравнение и выделять общее и различное (сравнение звуков, слов, написанных на цветном</w:t>
            </w:r>
            <w:r w:rsidR="00831353">
              <w:rPr>
                <w:rFonts w:ascii="Times New Roman" w:hAnsi="Times New Roman"/>
                <w:sz w:val="20"/>
                <w:szCs w:val="20"/>
              </w:rPr>
              <w:t xml:space="preserve"> фоне по звучанию и значению). </w:t>
            </w:r>
            <w:r w:rsidRPr="0007415B">
              <w:rPr>
                <w:rFonts w:ascii="Times New Roman" w:hAnsi="Times New Roman"/>
                <w:sz w:val="20"/>
                <w:szCs w:val="20"/>
              </w:rPr>
              <w:t>Работа с текстом и иллюстрациями: работа на цветном фоне. Анализ объектов с целью выделения в них существенных признаков: сравнение моделей с целью выделения звуков, обозначаемых новой буквой. Подведение под понятие на основе распознавания объектов, выделения существенных признаков: формирование понятия «звук» через анализ моделей, через анализ пар слов на цветном фоне.</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Взаимоконтроль (при работе в группе). Умение строить монологическое высказывание. Уметь договариваться о распределении функций и ролей в совместной деятельности; слушать собеседн</w:t>
            </w:r>
            <w:r w:rsidR="00831353">
              <w:rPr>
                <w:rFonts w:ascii="Times New Roman" w:hAnsi="Times New Roman"/>
                <w:sz w:val="20"/>
                <w:szCs w:val="20"/>
              </w:rPr>
              <w:t>ика; строить понятные для партнё</w:t>
            </w:r>
            <w:r w:rsidRPr="0007415B">
              <w:rPr>
                <w:rFonts w:ascii="Times New Roman" w:hAnsi="Times New Roman"/>
                <w:sz w:val="20"/>
                <w:szCs w:val="20"/>
              </w:rPr>
              <w:t>ра высказывания (групповая работа: обсуждение вопросов). Формулировать свои затруднения, обращаться за помощью (отгадывание слов  по звуковой схеме с использованием не более 3 вопросов).</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6"/>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61</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831353" w:rsidP="00831353">
            <w:pPr>
              <w:suppressAutoHyphens/>
              <w:spacing w:after="0" w:line="240" w:lineRule="auto"/>
              <w:rPr>
                <w:rFonts w:ascii="Times New Roman" w:hAnsi="Times New Roman"/>
                <w:bCs/>
                <w:sz w:val="20"/>
                <w:szCs w:val="20"/>
              </w:rPr>
            </w:pPr>
            <w:r>
              <w:rPr>
                <w:rFonts w:ascii="Times New Roman" w:hAnsi="Times New Roman"/>
                <w:bCs/>
                <w:sz w:val="20"/>
                <w:szCs w:val="20"/>
              </w:rPr>
              <w:t>Звуки</w:t>
            </w:r>
            <w:r w:rsidR="0007415B" w:rsidRPr="0007415B">
              <w:rPr>
                <w:rFonts w:ascii="Times New Roman" w:hAnsi="Times New Roman"/>
                <w:bCs/>
                <w:sz w:val="20"/>
                <w:szCs w:val="20"/>
              </w:rPr>
              <w:t xml:space="preserve"> [в]</w:t>
            </w:r>
            <w:r>
              <w:rPr>
                <w:rFonts w:ascii="Times New Roman" w:hAnsi="Times New Roman"/>
                <w:bCs/>
                <w:sz w:val="20"/>
                <w:szCs w:val="20"/>
              </w:rPr>
              <w:t xml:space="preserve"> – </w:t>
            </w:r>
            <w:r w:rsidR="0007415B" w:rsidRPr="0007415B">
              <w:rPr>
                <w:rFonts w:ascii="Times New Roman" w:hAnsi="Times New Roman"/>
                <w:bCs/>
                <w:sz w:val="20"/>
                <w:szCs w:val="20"/>
              </w:rPr>
              <w:t xml:space="preserve"> </w:t>
            </w:r>
            <w:r w:rsidRPr="0007415B">
              <w:rPr>
                <w:rFonts w:ascii="Times New Roman" w:hAnsi="Times New Roman"/>
                <w:bCs/>
                <w:sz w:val="20"/>
                <w:szCs w:val="20"/>
              </w:rPr>
              <w:t>[ф]</w:t>
            </w:r>
            <w:r>
              <w:rPr>
                <w:rFonts w:ascii="Times New Roman" w:hAnsi="Times New Roman"/>
                <w:bCs/>
                <w:sz w:val="20"/>
                <w:szCs w:val="20"/>
              </w:rPr>
              <w:t xml:space="preserve">, </w:t>
            </w:r>
            <w:r w:rsidR="0007415B" w:rsidRPr="0007415B">
              <w:rPr>
                <w:rFonts w:ascii="Times New Roman" w:hAnsi="Times New Roman"/>
                <w:bCs/>
                <w:sz w:val="20"/>
                <w:szCs w:val="20"/>
              </w:rPr>
              <w:t>[в</w:t>
            </w:r>
            <w:r w:rsidRPr="00831353">
              <w:rPr>
                <w:rFonts w:ascii="Times New Roman" w:hAnsi="Times New Roman"/>
                <w:bCs/>
                <w:sz w:val="20"/>
                <w:szCs w:val="20"/>
              </w:rPr>
              <w:t>’</w:t>
            </w:r>
            <w:r w:rsidR="0007415B" w:rsidRPr="0007415B">
              <w:rPr>
                <w:rFonts w:ascii="Times New Roman" w:hAnsi="Times New Roman"/>
                <w:bCs/>
                <w:sz w:val="20"/>
                <w:szCs w:val="20"/>
              </w:rPr>
              <w:t>] – [ ф</w:t>
            </w:r>
            <w:r w:rsidRPr="00831353">
              <w:rPr>
                <w:rFonts w:ascii="Times New Roman" w:hAnsi="Times New Roman"/>
                <w:bCs/>
                <w:sz w:val="20"/>
                <w:szCs w:val="20"/>
              </w:rPr>
              <w:t>’</w:t>
            </w:r>
            <w:r w:rsidR="0007415B" w:rsidRPr="0007415B">
              <w:rPr>
                <w:rFonts w:ascii="Times New Roman" w:hAnsi="Times New Roman"/>
                <w:bCs/>
                <w:sz w:val="20"/>
                <w:szCs w:val="20"/>
              </w:rPr>
              <w:t>]</w:t>
            </w:r>
            <w:r>
              <w:rPr>
                <w:rFonts w:ascii="Times New Roman" w:hAnsi="Times New Roman"/>
                <w:bCs/>
                <w:sz w:val="20"/>
                <w:szCs w:val="20"/>
              </w:rPr>
              <w:t>.</w:t>
            </w:r>
          </w:p>
        </w:tc>
        <w:tc>
          <w:tcPr>
            <w:tcW w:w="3260" w:type="dxa"/>
          </w:tcPr>
          <w:p w:rsidR="0007415B" w:rsidRPr="00831353" w:rsidRDefault="0007415B" w:rsidP="00831353">
            <w:pPr>
              <w:spacing w:after="0" w:line="240" w:lineRule="auto"/>
              <w:jc w:val="both"/>
              <w:rPr>
                <w:rFonts w:ascii="Times New Roman" w:hAnsi="Times New Roman"/>
                <w:sz w:val="20"/>
                <w:szCs w:val="20"/>
              </w:rPr>
            </w:pPr>
            <w:r w:rsidRPr="0007415B">
              <w:rPr>
                <w:rFonts w:ascii="Times New Roman" w:hAnsi="Times New Roman"/>
                <w:sz w:val="20"/>
                <w:szCs w:val="20"/>
              </w:rPr>
              <w:t>Дифференциация звуков по звонкости</w:t>
            </w:r>
            <w:r w:rsidR="00831353">
              <w:rPr>
                <w:rFonts w:ascii="Times New Roman" w:hAnsi="Times New Roman"/>
                <w:sz w:val="20"/>
                <w:szCs w:val="20"/>
              </w:rPr>
              <w:t>–</w:t>
            </w:r>
            <w:r w:rsidRPr="0007415B">
              <w:rPr>
                <w:rFonts w:ascii="Times New Roman" w:hAnsi="Times New Roman"/>
                <w:sz w:val="20"/>
                <w:szCs w:val="20"/>
              </w:rPr>
              <w:t>глухости</w:t>
            </w:r>
            <w:r w:rsidR="00831353">
              <w:rPr>
                <w:rFonts w:ascii="Times New Roman" w:hAnsi="Times New Roman"/>
                <w:sz w:val="20"/>
                <w:szCs w:val="20"/>
              </w:rPr>
              <w:t xml:space="preserve">. </w:t>
            </w:r>
            <w:r w:rsidRPr="0007415B">
              <w:rPr>
                <w:rFonts w:ascii="Times New Roman" w:hAnsi="Times New Roman"/>
                <w:sz w:val="20"/>
                <w:szCs w:val="20"/>
              </w:rPr>
              <w:t>Работа с загадкой</w:t>
            </w:r>
            <w:r w:rsidR="00831353">
              <w:rPr>
                <w:rFonts w:ascii="Times New Roman" w:hAnsi="Times New Roman"/>
                <w:sz w:val="20"/>
                <w:szCs w:val="20"/>
              </w:rPr>
              <w:t>.</w:t>
            </w: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Сравнение слов по звучанию и значению, одно- и двухуровневыми моделями слов. Чтение текста и слов.</w:t>
            </w:r>
          </w:p>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Отвечают на вопросы по содержанию текста. Отгадывают загадку</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на основе имеющихся знаний. Формирование умения осуществлять сравнение и выделять общее и различное (сравнение звуков, слов, написанных на цветном фоне).  Работа с текстом и иллюстрациями: работа на цветном фоне.</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Работа с текстом и иллюстрациями: поиск нужных частей текста, нужных строчек (текст «Сон Фомы»).</w:t>
            </w:r>
          </w:p>
          <w:p w:rsidR="0007415B" w:rsidRPr="0007415B" w:rsidRDefault="0007415B" w:rsidP="00831353">
            <w:pPr>
              <w:spacing w:after="0" w:line="240" w:lineRule="auto"/>
              <w:jc w:val="both"/>
              <w:rPr>
                <w:rFonts w:ascii="Times New Roman" w:hAnsi="Times New Roman"/>
                <w:sz w:val="20"/>
                <w:szCs w:val="20"/>
              </w:rPr>
            </w:pPr>
            <w:r w:rsidRPr="0007415B">
              <w:rPr>
                <w:rFonts w:ascii="Times New Roman" w:hAnsi="Times New Roman"/>
                <w:sz w:val="20"/>
                <w:szCs w:val="20"/>
              </w:rPr>
              <w:t>Использовать речь для регуляции своего действия (эксперимент по сравнению на слух звуков [в]</w:t>
            </w:r>
            <w:r w:rsidR="00831353">
              <w:rPr>
                <w:rFonts w:ascii="Times New Roman" w:hAnsi="Times New Roman"/>
                <w:sz w:val="20"/>
                <w:szCs w:val="20"/>
              </w:rPr>
              <w:t xml:space="preserve"> –</w:t>
            </w:r>
            <w:r w:rsidR="00831353" w:rsidRPr="0007415B">
              <w:rPr>
                <w:rFonts w:ascii="Times New Roman" w:hAnsi="Times New Roman"/>
                <w:sz w:val="20"/>
                <w:szCs w:val="20"/>
              </w:rPr>
              <w:t xml:space="preserve"> [ф]</w:t>
            </w:r>
            <w:r w:rsidR="00831353">
              <w:rPr>
                <w:rFonts w:ascii="Times New Roman" w:hAnsi="Times New Roman"/>
                <w:sz w:val="20"/>
                <w:szCs w:val="20"/>
              </w:rPr>
              <w:t>,</w:t>
            </w:r>
            <w:r w:rsidR="00831353" w:rsidRPr="0007415B">
              <w:rPr>
                <w:rFonts w:ascii="Times New Roman" w:hAnsi="Times New Roman"/>
                <w:sz w:val="20"/>
                <w:szCs w:val="20"/>
              </w:rPr>
              <w:t xml:space="preserve"> </w:t>
            </w:r>
            <w:r w:rsidRPr="0007415B">
              <w:rPr>
                <w:rFonts w:ascii="Times New Roman" w:hAnsi="Times New Roman"/>
                <w:sz w:val="20"/>
                <w:szCs w:val="20"/>
              </w:rPr>
              <w:t>[в</w:t>
            </w:r>
            <w:r w:rsidR="00831353" w:rsidRPr="00831353">
              <w:rPr>
                <w:rFonts w:ascii="Times New Roman" w:hAnsi="Times New Roman"/>
                <w:sz w:val="20"/>
                <w:szCs w:val="20"/>
              </w:rPr>
              <w:t>’</w:t>
            </w:r>
            <w:r w:rsidRPr="0007415B">
              <w:rPr>
                <w:rFonts w:ascii="Times New Roman" w:hAnsi="Times New Roman"/>
                <w:sz w:val="20"/>
                <w:szCs w:val="20"/>
              </w:rPr>
              <w:t>]</w:t>
            </w:r>
            <w:r w:rsidR="00831353">
              <w:rPr>
                <w:rFonts w:ascii="Times New Roman" w:hAnsi="Times New Roman"/>
                <w:sz w:val="20"/>
                <w:szCs w:val="20"/>
              </w:rPr>
              <w:t xml:space="preserve"> </w:t>
            </w:r>
            <w:r w:rsidRPr="0007415B">
              <w:rPr>
                <w:rFonts w:ascii="Times New Roman" w:hAnsi="Times New Roman"/>
                <w:sz w:val="20"/>
                <w:szCs w:val="20"/>
              </w:rPr>
              <w:t>–</w:t>
            </w:r>
            <w:r w:rsidR="00831353" w:rsidRPr="0007415B">
              <w:rPr>
                <w:rFonts w:ascii="Times New Roman" w:hAnsi="Times New Roman"/>
                <w:sz w:val="20"/>
                <w:szCs w:val="20"/>
              </w:rPr>
              <w:t xml:space="preserve"> </w:t>
            </w:r>
            <w:r w:rsidRPr="0007415B">
              <w:rPr>
                <w:rFonts w:ascii="Times New Roman" w:hAnsi="Times New Roman"/>
                <w:sz w:val="20"/>
                <w:szCs w:val="20"/>
              </w:rPr>
              <w:t>[ф</w:t>
            </w:r>
            <w:r w:rsidR="00831353" w:rsidRPr="00831353">
              <w:rPr>
                <w:rFonts w:ascii="Times New Roman" w:hAnsi="Times New Roman"/>
                <w:sz w:val="20"/>
                <w:szCs w:val="20"/>
              </w:rPr>
              <w:t>’</w:t>
            </w:r>
            <w:r w:rsidRPr="0007415B">
              <w:rPr>
                <w:rFonts w:ascii="Times New Roman" w:hAnsi="Times New Roman"/>
                <w:sz w:val="20"/>
                <w:szCs w:val="20"/>
              </w:rPr>
              <w:t>]). Умение строить монологическое высказывание (отвечают на вопросы). Формулировать свои затруднения, обращаться за помощью (отгадывание слов  по звуковой схеме с использованием не более 3 вопросов).</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62</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831353">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Звуки [ф]</w:t>
            </w:r>
            <w:r w:rsidR="00831353">
              <w:rPr>
                <w:rFonts w:ascii="Times New Roman" w:hAnsi="Times New Roman"/>
                <w:bCs/>
                <w:sz w:val="20"/>
                <w:szCs w:val="20"/>
              </w:rPr>
              <w:t>,</w:t>
            </w:r>
            <w:r w:rsidRPr="0007415B">
              <w:rPr>
                <w:rFonts w:ascii="Times New Roman" w:hAnsi="Times New Roman"/>
                <w:bCs/>
                <w:sz w:val="20"/>
                <w:szCs w:val="20"/>
              </w:rPr>
              <w:t xml:space="preserve"> [ ф</w:t>
            </w:r>
            <w:r w:rsidR="00831353" w:rsidRPr="00831353">
              <w:rPr>
                <w:rFonts w:ascii="Times New Roman" w:hAnsi="Times New Roman"/>
                <w:bCs/>
                <w:sz w:val="20"/>
                <w:szCs w:val="20"/>
              </w:rPr>
              <w:t>’</w:t>
            </w:r>
            <w:r w:rsidRPr="0007415B">
              <w:rPr>
                <w:rFonts w:ascii="Times New Roman" w:hAnsi="Times New Roman"/>
                <w:bCs/>
                <w:sz w:val="20"/>
                <w:szCs w:val="20"/>
              </w:rPr>
              <w:t>],  буквы Ф, ф</w:t>
            </w:r>
            <w:r w:rsidR="00831353">
              <w:rPr>
                <w:rFonts w:ascii="Times New Roman" w:hAnsi="Times New Roman"/>
                <w:bCs/>
                <w:sz w:val="20"/>
                <w:szCs w:val="20"/>
              </w:rPr>
              <w:t>.</w:t>
            </w:r>
            <w:r w:rsidRPr="0007415B">
              <w:rPr>
                <w:rFonts w:ascii="Times New Roman" w:hAnsi="Times New Roman"/>
                <w:bCs/>
                <w:sz w:val="20"/>
                <w:szCs w:val="20"/>
              </w:rPr>
              <w:t xml:space="preserve"> Повторение и обобщение</w:t>
            </w:r>
            <w:r w:rsidR="00831353">
              <w:rPr>
                <w:rFonts w:ascii="Times New Roman" w:hAnsi="Times New Roman"/>
                <w:bCs/>
                <w:sz w:val="20"/>
                <w:szCs w:val="20"/>
              </w:rPr>
              <w:t>.</w:t>
            </w:r>
            <w:r w:rsidRPr="0007415B">
              <w:rPr>
                <w:rFonts w:ascii="Times New Roman" w:hAnsi="Times New Roman"/>
                <w:bCs/>
                <w:sz w:val="20"/>
                <w:szCs w:val="20"/>
              </w:rPr>
              <w:t xml:space="preserve">  </w:t>
            </w:r>
          </w:p>
        </w:tc>
        <w:tc>
          <w:tcPr>
            <w:tcW w:w="3260" w:type="dxa"/>
          </w:tcPr>
          <w:p w:rsidR="0007415B" w:rsidRPr="00831353" w:rsidRDefault="0007415B" w:rsidP="00831353">
            <w:pPr>
              <w:spacing w:after="0" w:line="240" w:lineRule="auto"/>
              <w:jc w:val="both"/>
              <w:rPr>
                <w:rFonts w:ascii="Times New Roman" w:hAnsi="Times New Roman"/>
                <w:sz w:val="20"/>
                <w:szCs w:val="20"/>
              </w:rPr>
            </w:pPr>
            <w:r w:rsidRPr="0007415B">
              <w:rPr>
                <w:rFonts w:ascii="Times New Roman" w:hAnsi="Times New Roman"/>
                <w:sz w:val="20"/>
                <w:szCs w:val="20"/>
              </w:rPr>
              <w:t>Дифференциация звуков по звонкости</w:t>
            </w:r>
            <w:r w:rsidR="00831353">
              <w:rPr>
                <w:rFonts w:ascii="Times New Roman" w:hAnsi="Times New Roman"/>
                <w:sz w:val="20"/>
                <w:szCs w:val="20"/>
              </w:rPr>
              <w:t>–</w:t>
            </w:r>
            <w:r w:rsidRPr="0007415B">
              <w:rPr>
                <w:rFonts w:ascii="Times New Roman" w:hAnsi="Times New Roman"/>
                <w:sz w:val="20"/>
                <w:szCs w:val="20"/>
              </w:rPr>
              <w:t>глухости</w:t>
            </w:r>
            <w:r w:rsidR="00831353">
              <w:rPr>
                <w:rFonts w:ascii="Times New Roman" w:hAnsi="Times New Roman"/>
                <w:sz w:val="20"/>
                <w:szCs w:val="20"/>
              </w:rPr>
              <w:t xml:space="preserve">. </w:t>
            </w:r>
            <w:r w:rsidRPr="0007415B">
              <w:rPr>
                <w:rFonts w:ascii="Times New Roman" w:hAnsi="Times New Roman"/>
                <w:sz w:val="20"/>
                <w:szCs w:val="20"/>
              </w:rPr>
              <w:t>Работа с загадкой</w:t>
            </w:r>
            <w:r w:rsidR="00831353">
              <w:rPr>
                <w:rFonts w:ascii="Times New Roman" w:hAnsi="Times New Roman"/>
                <w:sz w:val="20"/>
                <w:szCs w:val="20"/>
              </w:rPr>
              <w:t>.</w:t>
            </w: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Сравнение слов по звучанию и значению, одно- и двухуровневыми моделями слов. Чтение текста и слов.</w:t>
            </w:r>
          </w:p>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Отвечают на вопросы по содержанию текста. Отгадывают загадку</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на основе имеющихся знаний. Формирование умения осуществлять сравнение и выделять общее и различное (сравнение звуков, слов, написанных на цветном фоне).  Работа с текстом и иллюстрациями: работа на цветном фоне.</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Работа с текстом и иллюстрациями: поиск нужных частей текста, нужных строчек (текст «Сон Фомы»).</w:t>
            </w:r>
          </w:p>
          <w:p w:rsidR="0007415B" w:rsidRPr="0007415B" w:rsidRDefault="0007415B" w:rsidP="00831353">
            <w:pPr>
              <w:spacing w:after="0" w:line="240" w:lineRule="auto"/>
              <w:jc w:val="both"/>
              <w:rPr>
                <w:rFonts w:ascii="Times New Roman" w:hAnsi="Times New Roman"/>
                <w:sz w:val="20"/>
                <w:szCs w:val="20"/>
              </w:rPr>
            </w:pPr>
            <w:r w:rsidRPr="0007415B">
              <w:rPr>
                <w:rFonts w:ascii="Times New Roman" w:hAnsi="Times New Roman"/>
                <w:sz w:val="20"/>
                <w:szCs w:val="20"/>
              </w:rPr>
              <w:t>Использовать речь для регуляции своего действия (экспериме</w:t>
            </w:r>
            <w:r w:rsidR="00831353">
              <w:rPr>
                <w:rFonts w:ascii="Times New Roman" w:hAnsi="Times New Roman"/>
                <w:sz w:val="20"/>
                <w:szCs w:val="20"/>
              </w:rPr>
              <w:t xml:space="preserve">нт по сравнению на слух звуков </w:t>
            </w:r>
            <w:r w:rsidRPr="0007415B">
              <w:rPr>
                <w:rFonts w:ascii="Times New Roman" w:hAnsi="Times New Roman"/>
                <w:sz w:val="20"/>
                <w:szCs w:val="20"/>
              </w:rPr>
              <w:t>[в]</w:t>
            </w:r>
            <w:r w:rsidR="00831353">
              <w:rPr>
                <w:rFonts w:ascii="Times New Roman" w:hAnsi="Times New Roman"/>
                <w:sz w:val="20"/>
                <w:szCs w:val="20"/>
              </w:rPr>
              <w:t xml:space="preserve"> –</w:t>
            </w:r>
            <w:r w:rsidR="00831353" w:rsidRPr="0007415B">
              <w:rPr>
                <w:rFonts w:ascii="Times New Roman" w:hAnsi="Times New Roman"/>
                <w:sz w:val="20"/>
                <w:szCs w:val="20"/>
              </w:rPr>
              <w:t xml:space="preserve"> [ф]</w:t>
            </w:r>
            <w:r w:rsidR="00831353">
              <w:rPr>
                <w:rFonts w:ascii="Times New Roman" w:hAnsi="Times New Roman"/>
                <w:sz w:val="20"/>
                <w:szCs w:val="20"/>
              </w:rPr>
              <w:t>,</w:t>
            </w:r>
            <w:r w:rsidR="00831353" w:rsidRPr="0007415B">
              <w:rPr>
                <w:rFonts w:ascii="Times New Roman" w:hAnsi="Times New Roman"/>
                <w:sz w:val="20"/>
                <w:szCs w:val="20"/>
              </w:rPr>
              <w:t xml:space="preserve"> </w:t>
            </w:r>
            <w:r w:rsidRPr="0007415B">
              <w:rPr>
                <w:rFonts w:ascii="Times New Roman" w:hAnsi="Times New Roman"/>
                <w:sz w:val="20"/>
                <w:szCs w:val="20"/>
              </w:rPr>
              <w:t>[в</w:t>
            </w:r>
            <w:r w:rsidR="00831353" w:rsidRPr="00831353">
              <w:rPr>
                <w:rFonts w:ascii="Times New Roman" w:hAnsi="Times New Roman"/>
                <w:sz w:val="20"/>
                <w:szCs w:val="20"/>
              </w:rPr>
              <w:t>’</w:t>
            </w:r>
            <w:r w:rsidRPr="0007415B">
              <w:rPr>
                <w:rFonts w:ascii="Times New Roman" w:hAnsi="Times New Roman"/>
                <w:sz w:val="20"/>
                <w:szCs w:val="20"/>
              </w:rPr>
              <w:t>]</w:t>
            </w:r>
            <w:r w:rsidR="00831353">
              <w:rPr>
                <w:rFonts w:ascii="Times New Roman" w:hAnsi="Times New Roman"/>
                <w:sz w:val="20"/>
                <w:szCs w:val="20"/>
              </w:rPr>
              <w:t xml:space="preserve"> </w:t>
            </w:r>
            <w:r w:rsidRPr="0007415B">
              <w:rPr>
                <w:rFonts w:ascii="Times New Roman" w:hAnsi="Times New Roman"/>
                <w:sz w:val="20"/>
                <w:szCs w:val="20"/>
              </w:rPr>
              <w:t>–</w:t>
            </w:r>
            <w:r w:rsidR="00831353" w:rsidRPr="0007415B">
              <w:rPr>
                <w:rFonts w:ascii="Times New Roman" w:hAnsi="Times New Roman"/>
                <w:sz w:val="20"/>
                <w:szCs w:val="20"/>
              </w:rPr>
              <w:t xml:space="preserve"> </w:t>
            </w:r>
            <w:r w:rsidRPr="0007415B">
              <w:rPr>
                <w:rFonts w:ascii="Times New Roman" w:hAnsi="Times New Roman"/>
                <w:sz w:val="20"/>
                <w:szCs w:val="20"/>
              </w:rPr>
              <w:t>[ф</w:t>
            </w:r>
            <w:r w:rsidR="00831353" w:rsidRPr="00831353">
              <w:rPr>
                <w:rFonts w:ascii="Times New Roman" w:hAnsi="Times New Roman"/>
                <w:sz w:val="20"/>
                <w:szCs w:val="20"/>
              </w:rPr>
              <w:t>’</w:t>
            </w:r>
            <w:r w:rsidRPr="0007415B">
              <w:rPr>
                <w:rFonts w:ascii="Times New Roman" w:hAnsi="Times New Roman"/>
                <w:sz w:val="20"/>
                <w:szCs w:val="20"/>
              </w:rPr>
              <w:t>]). Умение строить монологическое высказывание (отвечают на вопросы). Формулировать свои затруднения, обращаться за помощью (отгадывание слов  по звуковой схеме с использованием не более 3 вопросов).</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63</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
                <w:bCs/>
                <w:sz w:val="20"/>
                <w:szCs w:val="20"/>
              </w:rPr>
            </w:pPr>
          </w:p>
        </w:tc>
        <w:tc>
          <w:tcPr>
            <w:tcW w:w="1843" w:type="dxa"/>
          </w:tcPr>
          <w:p w:rsidR="0007415B" w:rsidRPr="0007415B" w:rsidRDefault="00831353" w:rsidP="00831353">
            <w:pPr>
              <w:suppressAutoHyphens/>
              <w:spacing w:after="0" w:line="240" w:lineRule="auto"/>
              <w:rPr>
                <w:rFonts w:ascii="Times New Roman" w:hAnsi="Times New Roman"/>
                <w:bCs/>
                <w:sz w:val="20"/>
                <w:szCs w:val="20"/>
              </w:rPr>
            </w:pPr>
            <w:r>
              <w:rPr>
                <w:rFonts w:ascii="Times New Roman" w:hAnsi="Times New Roman"/>
                <w:bCs/>
                <w:sz w:val="20"/>
                <w:szCs w:val="20"/>
              </w:rPr>
              <w:t xml:space="preserve">Звуки </w:t>
            </w:r>
            <w:r w:rsidR="0007415B" w:rsidRPr="0007415B">
              <w:rPr>
                <w:rFonts w:ascii="Times New Roman" w:hAnsi="Times New Roman"/>
                <w:bCs/>
                <w:sz w:val="20"/>
                <w:szCs w:val="20"/>
              </w:rPr>
              <w:t>[б] [б</w:t>
            </w:r>
            <w:r w:rsidRPr="00831353">
              <w:rPr>
                <w:rFonts w:ascii="Times New Roman" w:hAnsi="Times New Roman"/>
                <w:bCs/>
                <w:sz w:val="20"/>
                <w:szCs w:val="20"/>
              </w:rPr>
              <w:t>’</w:t>
            </w:r>
            <w:r w:rsidR="0007415B" w:rsidRPr="0007415B">
              <w:rPr>
                <w:rFonts w:ascii="Times New Roman" w:hAnsi="Times New Roman"/>
                <w:bCs/>
                <w:sz w:val="20"/>
                <w:szCs w:val="20"/>
              </w:rPr>
              <w:t>]. Буквы Б, б</w:t>
            </w:r>
            <w:r>
              <w:rPr>
                <w:rFonts w:ascii="Times New Roman" w:hAnsi="Times New Roman"/>
                <w:bCs/>
                <w:sz w:val="20"/>
                <w:szCs w:val="20"/>
              </w:rPr>
              <w:t>.</w:t>
            </w:r>
          </w:p>
        </w:tc>
        <w:tc>
          <w:tcPr>
            <w:tcW w:w="3260" w:type="dxa"/>
          </w:tcPr>
          <w:p w:rsidR="0007415B" w:rsidRPr="0007415B" w:rsidRDefault="0007415B" w:rsidP="00831353">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Знакомство с новыми звуками и новой буквой б.</w:t>
            </w:r>
          </w:p>
        </w:tc>
        <w:tc>
          <w:tcPr>
            <w:tcW w:w="6804" w:type="dxa"/>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Поиск места буквы в алфавите,  работа с одно- и двухуровневыми моделями слов. Читают звукобуквенные модели. Конструируют новую букву, работают с наборны</w:t>
            </w:r>
            <w:r w:rsidR="00831353">
              <w:rPr>
                <w:rFonts w:ascii="Times New Roman" w:hAnsi="Times New Roman"/>
                <w:sz w:val="20"/>
                <w:szCs w:val="20"/>
              </w:rPr>
              <w:t xml:space="preserve">м полотном. Работают в группе. </w:t>
            </w:r>
            <w:r w:rsidRPr="0007415B">
              <w:rPr>
                <w:rFonts w:ascii="Times New Roman" w:hAnsi="Times New Roman"/>
                <w:sz w:val="20"/>
                <w:szCs w:val="20"/>
              </w:rPr>
              <w:t xml:space="preserve">Отгадывают задуманные учителем слова по звуковой схеме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Формирование учебно-познавательного интереса к новому учебному материалу. Выполнение заданий с использованием материальн</w:t>
            </w:r>
            <w:r w:rsidR="00831353">
              <w:rPr>
                <w:rFonts w:ascii="Times New Roman" w:hAnsi="Times New Roman"/>
                <w:sz w:val="20"/>
                <w:szCs w:val="20"/>
              </w:rPr>
              <w:t xml:space="preserve">ых объектов (наборное полотно, </w:t>
            </w:r>
            <w:r w:rsidRPr="0007415B">
              <w:rPr>
                <w:rFonts w:ascii="Times New Roman" w:hAnsi="Times New Roman"/>
                <w:sz w:val="20"/>
                <w:szCs w:val="20"/>
              </w:rPr>
              <w:t>конверт для конструирования). Формирование умения осуществлять сравнение и выделять общее и различное (сравнение звуков, слов, написанных на цветном ф</w:t>
            </w:r>
            <w:r w:rsidR="00831353">
              <w:rPr>
                <w:rFonts w:ascii="Times New Roman" w:hAnsi="Times New Roman"/>
                <w:sz w:val="20"/>
                <w:szCs w:val="20"/>
              </w:rPr>
              <w:t xml:space="preserve">оне по звучанию и значению). </w:t>
            </w:r>
            <w:r w:rsidRPr="0007415B">
              <w:rPr>
                <w:rFonts w:ascii="Times New Roman" w:hAnsi="Times New Roman"/>
                <w:sz w:val="20"/>
                <w:szCs w:val="20"/>
              </w:rPr>
              <w:t>Работа с текстом и иллюстрациями: работа на цветном фоне. Выполнять действие по заданному алгоритму (найти слова, удовлетворяющие определенным условиям, разделить их на слоги, выделить ударный гласный в слове, отметить букву гласного, которая указывает на мягкость согласного). Анализ объектов с целью выделения в них существенных признаков: сравнение моделей с целью выделения звуков, обозначаемых новой буквой.</w:t>
            </w:r>
            <w:r w:rsidR="00831353">
              <w:rPr>
                <w:rFonts w:ascii="Times New Roman" w:hAnsi="Times New Roman"/>
                <w:sz w:val="20"/>
                <w:szCs w:val="20"/>
              </w:rPr>
              <w:t xml:space="preserve"> </w:t>
            </w:r>
            <w:r w:rsidRPr="0007415B">
              <w:rPr>
                <w:rFonts w:ascii="Times New Roman" w:hAnsi="Times New Roman"/>
                <w:sz w:val="20"/>
                <w:szCs w:val="20"/>
              </w:rPr>
              <w:t>Подведение под понятие на основе распознавания объектов, выделения существенных признаков: формирование понятия «звук» через анализ моделей, через анализ пар слов на цветном фоне.</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Взаимоконтроль (при работе в группе).</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Выбирать действия в соответствии с поставленной</w:t>
            </w:r>
            <w:r w:rsidR="00831353">
              <w:rPr>
                <w:rFonts w:ascii="Times New Roman" w:hAnsi="Times New Roman"/>
                <w:sz w:val="20"/>
                <w:szCs w:val="20"/>
              </w:rPr>
              <w:t xml:space="preserve"> задачей (работа по алгоритму). </w:t>
            </w:r>
            <w:r w:rsidRPr="0007415B">
              <w:rPr>
                <w:rFonts w:ascii="Times New Roman" w:hAnsi="Times New Roman"/>
                <w:sz w:val="20"/>
                <w:szCs w:val="20"/>
              </w:rPr>
              <w:t>Умение строить монологическо</w:t>
            </w:r>
            <w:r w:rsidR="00831353">
              <w:rPr>
                <w:rFonts w:ascii="Times New Roman" w:hAnsi="Times New Roman"/>
                <w:sz w:val="20"/>
                <w:szCs w:val="20"/>
              </w:rPr>
              <w:t xml:space="preserve">е высказывание. </w:t>
            </w:r>
            <w:r w:rsidRPr="0007415B">
              <w:rPr>
                <w:rFonts w:ascii="Times New Roman" w:hAnsi="Times New Roman"/>
                <w:sz w:val="20"/>
                <w:szCs w:val="20"/>
              </w:rPr>
              <w:t>Уметь договариваться о распределении функций и ролей в совместной деятельности; слушать собеседника; строить понятные для партн</w:t>
            </w:r>
            <w:r w:rsidR="00831353">
              <w:rPr>
                <w:rFonts w:ascii="Times New Roman" w:hAnsi="Times New Roman"/>
                <w:sz w:val="20"/>
                <w:szCs w:val="20"/>
              </w:rPr>
              <w:t>ё</w:t>
            </w:r>
            <w:r w:rsidRPr="0007415B">
              <w:rPr>
                <w:rFonts w:ascii="Times New Roman" w:hAnsi="Times New Roman"/>
                <w:sz w:val="20"/>
                <w:szCs w:val="20"/>
              </w:rPr>
              <w:t>ера высказывания (групповая работа: обсуждение вопросов). Формулировать свои затруднения, обращаться за помощью (отгадывание слов  по звуковой схеме с использованием не более 3 вопросов).</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64</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831353" w:rsidP="00E776F8">
            <w:pPr>
              <w:suppressAutoHyphens/>
              <w:spacing w:after="0" w:line="240" w:lineRule="auto"/>
              <w:rPr>
                <w:rFonts w:ascii="Times New Roman" w:hAnsi="Times New Roman"/>
                <w:bCs/>
                <w:sz w:val="20"/>
                <w:szCs w:val="20"/>
              </w:rPr>
            </w:pPr>
            <w:r>
              <w:rPr>
                <w:rFonts w:ascii="Times New Roman" w:hAnsi="Times New Roman"/>
                <w:bCs/>
                <w:sz w:val="20"/>
                <w:szCs w:val="20"/>
              </w:rPr>
              <w:t xml:space="preserve">Звуки </w:t>
            </w:r>
            <w:r w:rsidR="0007415B" w:rsidRPr="0007415B">
              <w:rPr>
                <w:rFonts w:ascii="Times New Roman" w:hAnsi="Times New Roman"/>
                <w:bCs/>
                <w:sz w:val="20"/>
                <w:szCs w:val="20"/>
              </w:rPr>
              <w:t>[б] [б</w:t>
            </w:r>
            <w:r w:rsidR="00E776F8" w:rsidRPr="00E776F8">
              <w:rPr>
                <w:rFonts w:ascii="Times New Roman" w:hAnsi="Times New Roman"/>
                <w:bCs/>
                <w:sz w:val="20"/>
                <w:szCs w:val="20"/>
              </w:rPr>
              <w:t>’</w:t>
            </w:r>
            <w:r w:rsidR="0007415B" w:rsidRPr="0007415B">
              <w:rPr>
                <w:rFonts w:ascii="Times New Roman" w:hAnsi="Times New Roman"/>
                <w:bCs/>
                <w:sz w:val="20"/>
                <w:szCs w:val="20"/>
              </w:rPr>
              <w:t>], буквы Б, б. Закрепление.</w:t>
            </w:r>
          </w:p>
        </w:tc>
        <w:tc>
          <w:tcPr>
            <w:tcW w:w="3260" w:type="dxa"/>
          </w:tcPr>
          <w:p w:rsidR="0007415B" w:rsidRPr="0007415B" w:rsidRDefault="0007415B" w:rsidP="00831353">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Сравнение пары слов по звучанию и значению. П</w:t>
            </w:r>
            <w:r w:rsidR="00E776F8">
              <w:rPr>
                <w:rFonts w:ascii="Times New Roman" w:hAnsi="Times New Roman"/>
                <w:sz w:val="20"/>
                <w:szCs w:val="20"/>
              </w:rPr>
              <w:t xml:space="preserve">равило заглавной и строчной б, </w:t>
            </w:r>
            <w:r w:rsidRPr="0007415B">
              <w:rPr>
                <w:rFonts w:ascii="Times New Roman" w:hAnsi="Times New Roman"/>
                <w:sz w:val="20"/>
                <w:szCs w:val="20"/>
              </w:rPr>
              <w:t>Б.</w:t>
            </w:r>
          </w:p>
        </w:tc>
        <w:tc>
          <w:tcPr>
            <w:tcW w:w="6804" w:type="dxa"/>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Отвечают на вопросы по тексту, находят слова и предложения в тексте. Читают столбики слогов и слов с новыми звуками. Читают скороговорку. Отгадывают задуманные учителем слова по звуковой схеме.</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на основе имеющихся знаний.  Работа с текстом и иллюстрациями: поиск нужных частей текста, нужных строчек (текст «Барбос на рыбалке»). Самоконтроль (по опорным словам).  Умение строить  монологическое высказывание.</w:t>
            </w:r>
          </w:p>
          <w:p w:rsidR="0007415B" w:rsidRPr="0007415B" w:rsidRDefault="0007415B" w:rsidP="007D7C08">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Формулировать свои затруднения, обращаться за помощью (отгадывание слов  по звуковой схеме с использованием не более 3 вопросов).</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51013" w:rsidRPr="0007415B" w:rsidTr="00051013">
        <w:trPr>
          <w:trHeight w:val="130"/>
        </w:trPr>
        <w:tc>
          <w:tcPr>
            <w:tcW w:w="15593" w:type="dxa"/>
            <w:gridSpan w:val="6"/>
            <w:vAlign w:val="center"/>
          </w:tcPr>
          <w:p w:rsidR="00051013" w:rsidRPr="0007415B" w:rsidRDefault="00051013" w:rsidP="007D7C08">
            <w:pPr>
              <w:suppressAutoHyphens/>
              <w:spacing w:after="0" w:line="240" w:lineRule="auto"/>
              <w:jc w:val="center"/>
              <w:rPr>
                <w:rFonts w:ascii="Times New Roman" w:hAnsi="Times New Roman"/>
                <w:b/>
                <w:bCs/>
                <w:sz w:val="20"/>
                <w:szCs w:val="20"/>
              </w:rPr>
            </w:pPr>
            <w:r w:rsidRPr="0007415B">
              <w:rPr>
                <w:rFonts w:ascii="Times New Roman" w:hAnsi="Times New Roman"/>
                <w:b/>
                <w:bCs/>
                <w:sz w:val="20"/>
                <w:szCs w:val="20"/>
              </w:rPr>
              <w:t xml:space="preserve">3 четверть </w:t>
            </w:r>
            <w:r w:rsidR="00831353">
              <w:rPr>
                <w:rFonts w:ascii="Times New Roman" w:hAnsi="Times New Roman"/>
                <w:b/>
                <w:bCs/>
                <w:sz w:val="20"/>
                <w:szCs w:val="20"/>
              </w:rPr>
              <w:t>–</w:t>
            </w:r>
            <w:r w:rsidRPr="0007415B">
              <w:rPr>
                <w:rFonts w:ascii="Times New Roman" w:hAnsi="Times New Roman"/>
                <w:b/>
                <w:bCs/>
                <w:sz w:val="20"/>
                <w:szCs w:val="20"/>
              </w:rPr>
              <w:t xml:space="preserve"> 36 часов</w:t>
            </w: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65</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831353" w:rsidP="00E776F8">
            <w:pPr>
              <w:suppressAutoHyphens/>
              <w:spacing w:after="0" w:line="240" w:lineRule="auto"/>
              <w:rPr>
                <w:rFonts w:ascii="Times New Roman" w:hAnsi="Times New Roman"/>
                <w:bCs/>
                <w:sz w:val="20"/>
                <w:szCs w:val="20"/>
              </w:rPr>
            </w:pPr>
            <w:r>
              <w:rPr>
                <w:rFonts w:ascii="Times New Roman" w:hAnsi="Times New Roman"/>
                <w:bCs/>
                <w:sz w:val="20"/>
                <w:szCs w:val="20"/>
              </w:rPr>
              <w:t xml:space="preserve">Звуки </w:t>
            </w:r>
            <w:r w:rsidR="0007415B" w:rsidRPr="0007415B">
              <w:rPr>
                <w:rFonts w:ascii="Times New Roman" w:hAnsi="Times New Roman"/>
                <w:bCs/>
                <w:sz w:val="20"/>
                <w:szCs w:val="20"/>
              </w:rPr>
              <w:t>[п]</w:t>
            </w:r>
            <w:r>
              <w:rPr>
                <w:rFonts w:ascii="Times New Roman" w:hAnsi="Times New Roman"/>
                <w:bCs/>
                <w:sz w:val="20"/>
                <w:szCs w:val="20"/>
              </w:rPr>
              <w:t>,</w:t>
            </w:r>
            <w:r w:rsidR="0007415B" w:rsidRPr="0007415B">
              <w:rPr>
                <w:rFonts w:ascii="Times New Roman" w:hAnsi="Times New Roman"/>
                <w:bCs/>
                <w:sz w:val="20"/>
                <w:szCs w:val="20"/>
              </w:rPr>
              <w:t xml:space="preserve"> [п</w:t>
            </w:r>
            <w:r w:rsidR="00E776F8" w:rsidRPr="00E776F8">
              <w:rPr>
                <w:rFonts w:ascii="Times New Roman" w:hAnsi="Times New Roman"/>
                <w:bCs/>
                <w:sz w:val="20"/>
                <w:szCs w:val="20"/>
              </w:rPr>
              <w:t>’</w:t>
            </w:r>
            <w:r w:rsidR="0007415B" w:rsidRPr="0007415B">
              <w:rPr>
                <w:rFonts w:ascii="Times New Roman" w:hAnsi="Times New Roman"/>
                <w:bCs/>
                <w:sz w:val="20"/>
                <w:szCs w:val="20"/>
              </w:rPr>
              <w:t>], буквы П, п</w:t>
            </w:r>
            <w:r w:rsidR="00E776F8">
              <w:rPr>
                <w:rFonts w:ascii="Times New Roman" w:hAnsi="Times New Roman"/>
                <w:bCs/>
                <w:sz w:val="20"/>
                <w:szCs w:val="20"/>
              </w:rPr>
              <w:t>.</w:t>
            </w:r>
          </w:p>
        </w:tc>
        <w:tc>
          <w:tcPr>
            <w:tcW w:w="3260" w:type="dxa"/>
          </w:tcPr>
          <w:p w:rsidR="0007415B" w:rsidRPr="0007415B" w:rsidRDefault="0007415B" w:rsidP="00831353">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 xml:space="preserve">Знакомство с новыми звуками и новой буквой </w:t>
            </w:r>
            <w:r w:rsidRPr="00831353">
              <w:rPr>
                <w:rFonts w:ascii="Times New Roman" w:hAnsi="Times New Roman"/>
                <w:sz w:val="20"/>
                <w:szCs w:val="20"/>
              </w:rPr>
              <w:t>п</w:t>
            </w:r>
            <w:r w:rsidRPr="0007415B">
              <w:rPr>
                <w:rFonts w:ascii="Times New Roman" w:hAnsi="Times New Roman"/>
                <w:sz w:val="20"/>
                <w:szCs w:val="20"/>
              </w:rPr>
              <w:t>. Дифференциация звуков по тв</w:t>
            </w:r>
            <w:r w:rsidR="00831353">
              <w:rPr>
                <w:rFonts w:ascii="Times New Roman" w:hAnsi="Times New Roman"/>
                <w:sz w:val="20"/>
                <w:szCs w:val="20"/>
              </w:rPr>
              <w:t>ёрдости–</w:t>
            </w:r>
            <w:r w:rsidRPr="0007415B">
              <w:rPr>
                <w:rFonts w:ascii="Times New Roman" w:hAnsi="Times New Roman"/>
                <w:sz w:val="20"/>
                <w:szCs w:val="20"/>
              </w:rPr>
              <w:t>мягкости.</w:t>
            </w:r>
          </w:p>
        </w:tc>
        <w:tc>
          <w:tcPr>
            <w:tcW w:w="6804" w:type="dxa"/>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 xml:space="preserve">Поиск места буквы в алфавите,  работа с одно- </w:t>
            </w:r>
            <w:r w:rsidR="00831353">
              <w:rPr>
                <w:rFonts w:ascii="Times New Roman" w:hAnsi="Times New Roman"/>
                <w:sz w:val="20"/>
                <w:szCs w:val="20"/>
              </w:rPr>
              <w:t xml:space="preserve">и двухуровневыми моделями слов. </w:t>
            </w:r>
            <w:r w:rsidRPr="0007415B">
              <w:rPr>
                <w:rFonts w:ascii="Times New Roman" w:hAnsi="Times New Roman"/>
                <w:sz w:val="20"/>
                <w:szCs w:val="20"/>
              </w:rPr>
              <w:t>Читают звукобуквенные модели. Конструируют новую букву, работают с наборны</w:t>
            </w:r>
            <w:r w:rsidR="00831353">
              <w:rPr>
                <w:rFonts w:ascii="Times New Roman" w:hAnsi="Times New Roman"/>
                <w:sz w:val="20"/>
                <w:szCs w:val="20"/>
              </w:rPr>
              <w:t xml:space="preserve">м полотном. Работают в группе. </w:t>
            </w:r>
            <w:r w:rsidRPr="0007415B">
              <w:rPr>
                <w:rFonts w:ascii="Times New Roman" w:hAnsi="Times New Roman"/>
                <w:sz w:val="20"/>
                <w:szCs w:val="20"/>
              </w:rPr>
              <w:t>Ищут слова в соответствии с предложенной звуковой моделью.</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Формирование учебно-познавательного интереса к новому учебному материалу. Выполнение заданий с использованием материальн</w:t>
            </w:r>
            <w:r w:rsidR="00831353">
              <w:rPr>
                <w:rFonts w:ascii="Times New Roman" w:hAnsi="Times New Roman"/>
                <w:sz w:val="20"/>
                <w:szCs w:val="20"/>
              </w:rPr>
              <w:t xml:space="preserve">ых объектов (наборное полотно, </w:t>
            </w:r>
            <w:r w:rsidRPr="0007415B">
              <w:rPr>
                <w:rFonts w:ascii="Times New Roman" w:hAnsi="Times New Roman"/>
                <w:sz w:val="20"/>
                <w:szCs w:val="20"/>
              </w:rPr>
              <w:t>конверт для конструирования). Формирование умения осуществлять сравнение и выделять общее и различное (сравнение звуков).  Формирование умения искать информацию в учебной книге (</w:t>
            </w:r>
            <w:r w:rsidR="00E776F8">
              <w:rPr>
                <w:rFonts w:ascii="Times New Roman" w:hAnsi="Times New Roman"/>
                <w:sz w:val="20"/>
                <w:szCs w:val="20"/>
              </w:rPr>
              <w:t>текст</w:t>
            </w:r>
            <w:r w:rsidRPr="0007415B">
              <w:rPr>
                <w:rFonts w:ascii="Times New Roman" w:hAnsi="Times New Roman"/>
                <w:sz w:val="20"/>
                <w:szCs w:val="20"/>
              </w:rPr>
              <w:t xml:space="preserve"> «Барбос на рыбалке»). Анализ объектов с целью выделения в них существенных признаков: сравнение моделей с целью выделения звуков, обозначаемых новой буквой. Подведение под понятие на основе распознавания объектов, выделения существенных признаков: формирование понятия «звук» через анализ моделей.</w:t>
            </w:r>
          </w:p>
          <w:p w:rsidR="0007415B" w:rsidRPr="0007415B" w:rsidRDefault="0007415B" w:rsidP="00E776F8">
            <w:pPr>
              <w:spacing w:after="0" w:line="240" w:lineRule="auto"/>
              <w:jc w:val="both"/>
              <w:rPr>
                <w:rFonts w:ascii="Times New Roman" w:hAnsi="Times New Roman"/>
                <w:sz w:val="20"/>
                <w:szCs w:val="20"/>
              </w:rPr>
            </w:pPr>
            <w:r w:rsidRPr="0007415B">
              <w:rPr>
                <w:rFonts w:ascii="Times New Roman" w:hAnsi="Times New Roman"/>
                <w:sz w:val="20"/>
                <w:szCs w:val="20"/>
              </w:rPr>
              <w:t>Взаимоконтроль (при работе в группе). Умение строить монологическое высказывание. Уметь договариваться о распределении функций и ролей в совместной деятельности; слушать собеседника; строить понятные для партн</w:t>
            </w:r>
            <w:r w:rsidR="00E776F8">
              <w:rPr>
                <w:rFonts w:ascii="Times New Roman" w:hAnsi="Times New Roman"/>
                <w:sz w:val="20"/>
                <w:szCs w:val="20"/>
              </w:rPr>
              <w:t>ё</w:t>
            </w:r>
            <w:r w:rsidRPr="0007415B">
              <w:rPr>
                <w:rFonts w:ascii="Times New Roman" w:hAnsi="Times New Roman"/>
                <w:sz w:val="20"/>
                <w:szCs w:val="20"/>
              </w:rPr>
              <w:t>ра высказывания (групповая работа: обсуждение вопросов).</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66</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E776F8" w:rsidP="00E776F8">
            <w:pPr>
              <w:suppressAutoHyphens/>
              <w:spacing w:after="0" w:line="240" w:lineRule="auto"/>
              <w:rPr>
                <w:rFonts w:ascii="Times New Roman" w:hAnsi="Times New Roman"/>
                <w:bCs/>
                <w:sz w:val="20"/>
                <w:szCs w:val="20"/>
              </w:rPr>
            </w:pPr>
            <w:r>
              <w:rPr>
                <w:rFonts w:ascii="Times New Roman" w:hAnsi="Times New Roman"/>
                <w:bCs/>
                <w:sz w:val="20"/>
                <w:szCs w:val="20"/>
              </w:rPr>
              <w:t xml:space="preserve">Звуки </w:t>
            </w:r>
            <w:r w:rsidR="0007415B" w:rsidRPr="0007415B">
              <w:rPr>
                <w:rFonts w:ascii="Times New Roman" w:hAnsi="Times New Roman"/>
                <w:bCs/>
                <w:sz w:val="20"/>
                <w:szCs w:val="20"/>
              </w:rPr>
              <w:t xml:space="preserve">[б] </w:t>
            </w:r>
            <w:r>
              <w:rPr>
                <w:rFonts w:ascii="Times New Roman" w:hAnsi="Times New Roman"/>
                <w:bCs/>
                <w:sz w:val="20"/>
                <w:szCs w:val="20"/>
              </w:rPr>
              <w:t xml:space="preserve">– </w:t>
            </w:r>
            <w:r w:rsidRPr="0007415B">
              <w:rPr>
                <w:rFonts w:ascii="Times New Roman" w:hAnsi="Times New Roman"/>
                <w:bCs/>
                <w:sz w:val="20"/>
                <w:szCs w:val="20"/>
              </w:rPr>
              <w:t>[п]</w:t>
            </w:r>
            <w:r>
              <w:rPr>
                <w:rFonts w:ascii="Times New Roman" w:hAnsi="Times New Roman"/>
                <w:bCs/>
                <w:sz w:val="20"/>
                <w:szCs w:val="20"/>
              </w:rPr>
              <w:t xml:space="preserve">, </w:t>
            </w:r>
            <w:r w:rsidRPr="0007415B">
              <w:rPr>
                <w:rFonts w:ascii="Times New Roman" w:hAnsi="Times New Roman"/>
                <w:bCs/>
                <w:sz w:val="20"/>
                <w:szCs w:val="20"/>
              </w:rPr>
              <w:t xml:space="preserve"> </w:t>
            </w:r>
            <w:r w:rsidR="0007415B" w:rsidRPr="0007415B">
              <w:rPr>
                <w:rFonts w:ascii="Times New Roman" w:hAnsi="Times New Roman"/>
                <w:bCs/>
                <w:sz w:val="20"/>
                <w:szCs w:val="20"/>
              </w:rPr>
              <w:t>[б</w:t>
            </w:r>
            <w:r w:rsidRPr="00E776F8">
              <w:rPr>
                <w:rFonts w:ascii="Times New Roman" w:hAnsi="Times New Roman"/>
                <w:bCs/>
                <w:sz w:val="20"/>
                <w:szCs w:val="20"/>
              </w:rPr>
              <w:t>’</w:t>
            </w:r>
            <w:r w:rsidR="0007415B" w:rsidRPr="0007415B">
              <w:rPr>
                <w:rFonts w:ascii="Times New Roman" w:hAnsi="Times New Roman"/>
                <w:bCs/>
                <w:sz w:val="20"/>
                <w:szCs w:val="20"/>
              </w:rPr>
              <w:t>] – [п</w:t>
            </w:r>
            <w:r w:rsidRPr="00E776F8">
              <w:rPr>
                <w:rFonts w:ascii="Times New Roman" w:hAnsi="Times New Roman"/>
                <w:bCs/>
                <w:sz w:val="20"/>
                <w:szCs w:val="20"/>
              </w:rPr>
              <w:t>’</w:t>
            </w:r>
            <w:r w:rsidR="0007415B" w:rsidRPr="0007415B">
              <w:rPr>
                <w:rFonts w:ascii="Times New Roman" w:hAnsi="Times New Roman"/>
                <w:bCs/>
                <w:sz w:val="20"/>
                <w:szCs w:val="20"/>
              </w:rPr>
              <w:t>].</w:t>
            </w:r>
          </w:p>
        </w:tc>
        <w:tc>
          <w:tcPr>
            <w:tcW w:w="3260" w:type="dxa"/>
          </w:tcPr>
          <w:p w:rsidR="0007415B" w:rsidRPr="0007415B" w:rsidRDefault="0007415B" w:rsidP="00E776F8">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Содержание дифференциация звуков по звонкости</w:t>
            </w:r>
            <w:r w:rsidR="00E776F8">
              <w:rPr>
                <w:rFonts w:ascii="Times New Roman" w:hAnsi="Times New Roman"/>
                <w:sz w:val="20"/>
                <w:szCs w:val="20"/>
              </w:rPr>
              <w:t>–</w:t>
            </w:r>
            <w:r w:rsidRPr="0007415B">
              <w:rPr>
                <w:rFonts w:ascii="Times New Roman" w:hAnsi="Times New Roman"/>
                <w:sz w:val="20"/>
                <w:szCs w:val="20"/>
              </w:rPr>
              <w:t>г</w:t>
            </w:r>
            <w:r w:rsidR="00E776F8">
              <w:rPr>
                <w:rFonts w:ascii="Times New Roman" w:hAnsi="Times New Roman"/>
                <w:sz w:val="20"/>
                <w:szCs w:val="20"/>
              </w:rPr>
              <w:t>лухости, твёрдости–</w:t>
            </w:r>
            <w:r w:rsidRPr="0007415B">
              <w:rPr>
                <w:rFonts w:ascii="Times New Roman" w:hAnsi="Times New Roman"/>
                <w:sz w:val="20"/>
                <w:szCs w:val="20"/>
              </w:rPr>
              <w:t>мягкости.</w:t>
            </w: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Сравнение слов по звучанию и значению, одно- и двухуровневыми моделями слов. Чтение текста и слов.</w:t>
            </w:r>
          </w:p>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Отвечают на вопросы по содержанию текста. Отгадывают загадку. Находят возможные окончания предложений. Читают скороговорки.</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на основе имеющихся знаний. Формирование умения осуществлять сравнение и выделять общее и различное (сравнение звуков, слов, написанных на цветном</w:t>
            </w:r>
            <w:r w:rsidR="00E776F8">
              <w:rPr>
                <w:rFonts w:ascii="Times New Roman" w:hAnsi="Times New Roman"/>
                <w:sz w:val="20"/>
                <w:szCs w:val="20"/>
              </w:rPr>
              <w:t xml:space="preserve"> фоне по звучанию и значению). </w:t>
            </w:r>
            <w:r w:rsidRPr="0007415B">
              <w:rPr>
                <w:rFonts w:ascii="Times New Roman" w:hAnsi="Times New Roman"/>
                <w:sz w:val="20"/>
                <w:szCs w:val="20"/>
              </w:rPr>
              <w:t>Работа с текстом и иллюстрациями: работа на цветном фоне. Работа с текстом и иллюстрациями: поиск нужных частей текста, нужных строчек (текст «Попугай»). Подведение под понятие на основе распознавания объектов, выделения существенных признаков через анализ пар слов на цветном фоне.</w:t>
            </w:r>
          </w:p>
          <w:p w:rsidR="0007415B" w:rsidRPr="0007415B" w:rsidRDefault="0007415B" w:rsidP="00E776F8">
            <w:pPr>
              <w:spacing w:after="0" w:line="240" w:lineRule="auto"/>
              <w:jc w:val="both"/>
              <w:rPr>
                <w:rFonts w:ascii="Times New Roman" w:hAnsi="Times New Roman"/>
                <w:sz w:val="20"/>
                <w:szCs w:val="20"/>
              </w:rPr>
            </w:pPr>
            <w:r w:rsidRPr="0007415B">
              <w:rPr>
                <w:rFonts w:ascii="Times New Roman" w:hAnsi="Times New Roman"/>
                <w:sz w:val="20"/>
                <w:szCs w:val="20"/>
              </w:rPr>
              <w:t>Использовать речь для регуляции своего действия (экспериме</w:t>
            </w:r>
            <w:r w:rsidR="00E776F8">
              <w:rPr>
                <w:rFonts w:ascii="Times New Roman" w:hAnsi="Times New Roman"/>
                <w:sz w:val="20"/>
                <w:szCs w:val="20"/>
              </w:rPr>
              <w:t xml:space="preserve">нт по сравнению на слух звуков </w:t>
            </w:r>
            <w:r w:rsidRPr="0007415B">
              <w:rPr>
                <w:rFonts w:ascii="Times New Roman" w:hAnsi="Times New Roman"/>
                <w:sz w:val="20"/>
                <w:szCs w:val="20"/>
              </w:rPr>
              <w:t>[в]</w:t>
            </w:r>
            <w:r w:rsidR="00E776F8">
              <w:rPr>
                <w:rFonts w:ascii="Times New Roman" w:hAnsi="Times New Roman"/>
                <w:sz w:val="20"/>
                <w:szCs w:val="20"/>
              </w:rPr>
              <w:t xml:space="preserve"> –</w:t>
            </w:r>
            <w:r w:rsidR="00E776F8" w:rsidRPr="0007415B">
              <w:rPr>
                <w:rFonts w:ascii="Times New Roman" w:hAnsi="Times New Roman"/>
                <w:sz w:val="20"/>
                <w:szCs w:val="20"/>
              </w:rPr>
              <w:t xml:space="preserve"> [ф]</w:t>
            </w:r>
            <w:r w:rsidR="00E776F8">
              <w:rPr>
                <w:rFonts w:ascii="Times New Roman" w:hAnsi="Times New Roman"/>
                <w:sz w:val="20"/>
                <w:szCs w:val="20"/>
              </w:rPr>
              <w:t>,</w:t>
            </w:r>
            <w:r w:rsidR="00E776F8" w:rsidRPr="0007415B">
              <w:rPr>
                <w:rFonts w:ascii="Times New Roman" w:hAnsi="Times New Roman"/>
                <w:sz w:val="20"/>
                <w:szCs w:val="20"/>
              </w:rPr>
              <w:t xml:space="preserve"> </w:t>
            </w:r>
            <w:r w:rsidRPr="0007415B">
              <w:rPr>
                <w:rFonts w:ascii="Times New Roman" w:hAnsi="Times New Roman"/>
                <w:sz w:val="20"/>
                <w:szCs w:val="20"/>
              </w:rPr>
              <w:t>[в</w:t>
            </w:r>
            <w:r w:rsidR="00E776F8" w:rsidRPr="00E776F8">
              <w:rPr>
                <w:rFonts w:ascii="Times New Roman" w:hAnsi="Times New Roman"/>
                <w:sz w:val="20"/>
                <w:szCs w:val="20"/>
              </w:rPr>
              <w:t>’</w:t>
            </w:r>
            <w:r w:rsidRPr="0007415B">
              <w:rPr>
                <w:rFonts w:ascii="Times New Roman" w:hAnsi="Times New Roman"/>
                <w:sz w:val="20"/>
                <w:szCs w:val="20"/>
              </w:rPr>
              <w:t>]</w:t>
            </w:r>
            <w:r w:rsidR="00E776F8">
              <w:rPr>
                <w:rFonts w:ascii="Times New Roman" w:hAnsi="Times New Roman"/>
                <w:sz w:val="20"/>
                <w:szCs w:val="20"/>
              </w:rPr>
              <w:t xml:space="preserve"> </w:t>
            </w:r>
            <w:r w:rsidRPr="0007415B">
              <w:rPr>
                <w:rFonts w:ascii="Times New Roman" w:hAnsi="Times New Roman"/>
                <w:sz w:val="20"/>
                <w:szCs w:val="20"/>
              </w:rPr>
              <w:t>–</w:t>
            </w:r>
            <w:r w:rsidR="00E776F8" w:rsidRPr="0007415B">
              <w:rPr>
                <w:rFonts w:ascii="Times New Roman" w:hAnsi="Times New Roman"/>
                <w:sz w:val="20"/>
                <w:szCs w:val="20"/>
              </w:rPr>
              <w:t xml:space="preserve"> </w:t>
            </w:r>
            <w:r w:rsidRPr="0007415B">
              <w:rPr>
                <w:rFonts w:ascii="Times New Roman" w:hAnsi="Times New Roman"/>
                <w:sz w:val="20"/>
                <w:szCs w:val="20"/>
              </w:rPr>
              <w:t>[ф</w:t>
            </w:r>
            <w:r w:rsidR="00E776F8" w:rsidRPr="00E776F8">
              <w:rPr>
                <w:rFonts w:ascii="Times New Roman" w:hAnsi="Times New Roman"/>
                <w:sz w:val="20"/>
                <w:szCs w:val="20"/>
              </w:rPr>
              <w:t>’</w:t>
            </w:r>
            <w:r w:rsidRPr="0007415B">
              <w:rPr>
                <w:rFonts w:ascii="Times New Roman" w:hAnsi="Times New Roman"/>
                <w:sz w:val="20"/>
                <w:szCs w:val="20"/>
              </w:rPr>
              <w:t>]). Умение строить монологическое высказывание (отвечают на вопросы).</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16"/>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67</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FB00CC" w:rsidP="007D7C08">
            <w:pPr>
              <w:suppressAutoHyphens/>
              <w:spacing w:after="0" w:line="240" w:lineRule="auto"/>
              <w:rPr>
                <w:rFonts w:ascii="Times New Roman" w:hAnsi="Times New Roman"/>
                <w:bCs/>
                <w:sz w:val="20"/>
                <w:szCs w:val="20"/>
              </w:rPr>
            </w:pPr>
            <w:r>
              <w:rPr>
                <w:rFonts w:ascii="Times New Roman" w:hAnsi="Times New Roman"/>
                <w:bCs/>
                <w:sz w:val="20"/>
                <w:szCs w:val="20"/>
              </w:rPr>
              <w:t xml:space="preserve">Звук [ж], </w:t>
            </w:r>
            <w:r w:rsidR="00E776F8">
              <w:rPr>
                <w:rFonts w:ascii="Times New Roman" w:hAnsi="Times New Roman"/>
                <w:bCs/>
                <w:sz w:val="20"/>
                <w:szCs w:val="20"/>
              </w:rPr>
              <w:t xml:space="preserve">буквы </w:t>
            </w:r>
            <w:r w:rsidR="0007415B" w:rsidRPr="0007415B">
              <w:rPr>
                <w:rFonts w:ascii="Times New Roman" w:hAnsi="Times New Roman"/>
                <w:bCs/>
                <w:sz w:val="20"/>
                <w:szCs w:val="20"/>
              </w:rPr>
              <w:t>Ж, ж</w:t>
            </w:r>
            <w:r w:rsidR="00E776F8">
              <w:rPr>
                <w:rFonts w:ascii="Times New Roman" w:hAnsi="Times New Roman"/>
                <w:bCs/>
                <w:sz w:val="20"/>
                <w:szCs w:val="20"/>
              </w:rPr>
              <w:t>.</w:t>
            </w:r>
          </w:p>
        </w:tc>
        <w:tc>
          <w:tcPr>
            <w:tcW w:w="3260" w:type="dxa"/>
          </w:tcPr>
          <w:p w:rsidR="0007415B" w:rsidRPr="0007415B" w:rsidRDefault="0007415B" w:rsidP="00E776F8">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Знакомство с новыми звуками и новой буквой ж.</w:t>
            </w:r>
          </w:p>
        </w:tc>
        <w:tc>
          <w:tcPr>
            <w:tcW w:w="6804" w:type="dxa"/>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Поиск места буквы в алфавите,  работа с одно- и двухуровневыми моделями слов</w:t>
            </w:r>
            <w:r w:rsidR="00E776F8">
              <w:rPr>
                <w:rFonts w:ascii="Times New Roman" w:hAnsi="Times New Roman"/>
                <w:sz w:val="20"/>
                <w:szCs w:val="20"/>
              </w:rPr>
              <w:t xml:space="preserve">. Читают звукобуквенные модели. </w:t>
            </w:r>
            <w:r w:rsidRPr="0007415B">
              <w:rPr>
                <w:rFonts w:ascii="Times New Roman" w:hAnsi="Times New Roman"/>
                <w:sz w:val="20"/>
                <w:szCs w:val="20"/>
              </w:rPr>
              <w:t>Конструируют новую букву, работают с наборны</w:t>
            </w:r>
            <w:r w:rsidR="00E776F8">
              <w:rPr>
                <w:rFonts w:ascii="Times New Roman" w:hAnsi="Times New Roman"/>
                <w:sz w:val="20"/>
                <w:szCs w:val="20"/>
              </w:rPr>
              <w:t xml:space="preserve">м полотном. Работают в группе. </w:t>
            </w:r>
            <w:r w:rsidRPr="0007415B">
              <w:rPr>
                <w:rFonts w:ascii="Times New Roman" w:hAnsi="Times New Roman"/>
                <w:sz w:val="20"/>
                <w:szCs w:val="20"/>
              </w:rPr>
              <w:t>Составляют предложение к рисунку. Составляют модель предложения. Ищут в тексте вопросительные предложения, подписи к рисункам. Отгадывают загадку.</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Формирование учебно-познавательного интереса к новому учебному материалу. Анализ объектов с целью выделения в них существенных признаков: сравнение моделей с целью выделения звуков, обозначаемых новой буквой. Выполнение заданий с использованием материаль</w:t>
            </w:r>
            <w:r w:rsidR="00E776F8">
              <w:rPr>
                <w:rFonts w:ascii="Times New Roman" w:hAnsi="Times New Roman"/>
                <w:sz w:val="20"/>
                <w:szCs w:val="20"/>
              </w:rPr>
              <w:t>ных объектов (наборное полотно,</w:t>
            </w:r>
            <w:r w:rsidRPr="0007415B">
              <w:rPr>
                <w:rFonts w:ascii="Times New Roman" w:hAnsi="Times New Roman"/>
                <w:sz w:val="20"/>
                <w:szCs w:val="20"/>
              </w:rPr>
              <w:t xml:space="preserve"> конверт для конструирования). Формирование умения осуществлять сравнение и выделять общее и различное (сравнение звуков, слов, написанных на цветном фоне по звучанию и значению).  Работа с текстом и иллюстрациями: работа на цветном фоне. Работа с текстом и иллюстрациями: поиск нужных частей текста, нужных строчек (текст «Медвежата и жук»). Подведение под понятие на основе распознавания объектов, выделения существенных признаков: формирование понятия «звук» через анализ моделей. Выбирать действия в соответствии с поставленной задачей (выполнение заданий по тексту «Медвежата и жук»). Умение строить монологическое высказывание.</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7415B" w:rsidRPr="0007415B" w:rsidTr="00BE3A8A">
        <w:trPr>
          <w:trHeight w:val="2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68</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E776F8" w:rsidP="00FB00CC">
            <w:pPr>
              <w:suppressAutoHyphens/>
              <w:spacing w:after="0" w:line="240" w:lineRule="auto"/>
              <w:rPr>
                <w:rFonts w:ascii="Times New Roman" w:hAnsi="Times New Roman"/>
                <w:bCs/>
                <w:sz w:val="20"/>
                <w:szCs w:val="20"/>
              </w:rPr>
            </w:pPr>
            <w:r>
              <w:rPr>
                <w:rFonts w:ascii="Times New Roman" w:hAnsi="Times New Roman"/>
                <w:bCs/>
                <w:sz w:val="20"/>
                <w:szCs w:val="20"/>
              </w:rPr>
              <w:t xml:space="preserve">Звук </w:t>
            </w:r>
            <w:r w:rsidR="0007415B" w:rsidRPr="0007415B">
              <w:rPr>
                <w:rFonts w:ascii="Times New Roman" w:hAnsi="Times New Roman"/>
                <w:bCs/>
                <w:sz w:val="20"/>
                <w:szCs w:val="20"/>
              </w:rPr>
              <w:t>[ж], буквы</w:t>
            </w:r>
            <w:r w:rsidR="00FB00CC">
              <w:rPr>
                <w:rFonts w:ascii="Times New Roman" w:hAnsi="Times New Roman"/>
                <w:bCs/>
                <w:sz w:val="20"/>
                <w:szCs w:val="20"/>
              </w:rPr>
              <w:t xml:space="preserve"> </w:t>
            </w:r>
            <w:r w:rsidR="0007415B" w:rsidRPr="0007415B">
              <w:rPr>
                <w:rFonts w:ascii="Times New Roman" w:hAnsi="Times New Roman"/>
                <w:bCs/>
                <w:sz w:val="20"/>
                <w:szCs w:val="20"/>
              </w:rPr>
              <w:t>Ж, ж. Закрепление.</w:t>
            </w:r>
          </w:p>
        </w:tc>
        <w:tc>
          <w:tcPr>
            <w:tcW w:w="3260" w:type="dxa"/>
          </w:tcPr>
          <w:p w:rsidR="0007415B" w:rsidRPr="0007415B" w:rsidRDefault="0007415B" w:rsidP="00E776F8">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Выделение слов со звуком [ж], сочетание жи с буквой и.</w:t>
            </w: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Сравнение слов по звучанию и значению, одно- и двухуровневыми моделями слов. Чтение текста и слов.</w:t>
            </w:r>
          </w:p>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Отвечают на вопросы по содержанию текста. Отгадывают загадку. Находят возможные окончания предложений</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на основе имеющихся знаний. Анализ объектов с целью выделения в них существенных признаков: сравнение моделей с целью выделения звуков, обозначаемых новой буквой.</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Работа с текстом и иллюстрациями: поиск нужных частей текста, нужных строчек (текст «Попугай»). Подведение под понятие на основе распознавания объектов, выделения существенных признаков: через анализ пар слов на цветном фоне. Выбирать действия в соответствии с поставленной задачей (выделение из скороговорки слов со звуком [ж]). Умение строить монологическое высказывание (отвечают на вопросы).</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69</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E776F8" w:rsidP="00FB00CC">
            <w:pPr>
              <w:suppressAutoHyphens/>
              <w:spacing w:after="0" w:line="240" w:lineRule="auto"/>
              <w:rPr>
                <w:rFonts w:ascii="Times New Roman" w:hAnsi="Times New Roman"/>
                <w:bCs/>
                <w:sz w:val="20"/>
                <w:szCs w:val="20"/>
              </w:rPr>
            </w:pPr>
            <w:r>
              <w:rPr>
                <w:rFonts w:ascii="Times New Roman" w:hAnsi="Times New Roman"/>
                <w:bCs/>
                <w:sz w:val="20"/>
                <w:szCs w:val="20"/>
              </w:rPr>
              <w:t>Звук [ш], буквы</w:t>
            </w:r>
            <w:r w:rsidR="00FB00CC">
              <w:rPr>
                <w:rFonts w:ascii="Times New Roman" w:hAnsi="Times New Roman"/>
                <w:bCs/>
                <w:sz w:val="20"/>
                <w:szCs w:val="20"/>
              </w:rPr>
              <w:t xml:space="preserve"> </w:t>
            </w:r>
            <w:r>
              <w:rPr>
                <w:rFonts w:ascii="Times New Roman" w:hAnsi="Times New Roman"/>
                <w:bCs/>
                <w:sz w:val="20"/>
                <w:szCs w:val="20"/>
              </w:rPr>
              <w:t xml:space="preserve">Ш,  </w:t>
            </w:r>
            <w:r w:rsidR="0007415B" w:rsidRPr="0007415B">
              <w:rPr>
                <w:rFonts w:ascii="Times New Roman" w:hAnsi="Times New Roman"/>
                <w:bCs/>
                <w:sz w:val="20"/>
                <w:szCs w:val="20"/>
              </w:rPr>
              <w:t>ш</w:t>
            </w:r>
            <w:r>
              <w:rPr>
                <w:rFonts w:ascii="Times New Roman" w:hAnsi="Times New Roman"/>
                <w:bCs/>
                <w:sz w:val="20"/>
                <w:szCs w:val="20"/>
              </w:rPr>
              <w:t>.</w:t>
            </w:r>
          </w:p>
        </w:tc>
        <w:tc>
          <w:tcPr>
            <w:tcW w:w="3260" w:type="dxa"/>
          </w:tcPr>
          <w:p w:rsidR="0007415B" w:rsidRPr="0007415B" w:rsidRDefault="0007415B" w:rsidP="00E776F8">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 xml:space="preserve">Знакомство с новым звуком [ш] и новыми буквами </w:t>
            </w:r>
            <w:r w:rsidRPr="00E776F8">
              <w:rPr>
                <w:rFonts w:ascii="Times New Roman" w:hAnsi="Times New Roman"/>
                <w:sz w:val="20"/>
                <w:szCs w:val="20"/>
              </w:rPr>
              <w:t>Ш и ш.</w:t>
            </w:r>
            <w:r w:rsidRPr="0007415B">
              <w:rPr>
                <w:rFonts w:ascii="Times New Roman" w:hAnsi="Times New Roman"/>
                <w:sz w:val="20"/>
                <w:szCs w:val="20"/>
              </w:rPr>
              <w:t xml:space="preserve"> Чтение звукобуквенных моделей, выделе</w:t>
            </w:r>
            <w:r w:rsidR="00E776F8">
              <w:rPr>
                <w:rFonts w:ascii="Times New Roman" w:hAnsi="Times New Roman"/>
                <w:sz w:val="20"/>
                <w:szCs w:val="20"/>
              </w:rPr>
              <w:t>-</w:t>
            </w:r>
            <w:r w:rsidRPr="0007415B">
              <w:rPr>
                <w:rFonts w:ascii="Times New Roman" w:hAnsi="Times New Roman"/>
                <w:sz w:val="20"/>
                <w:szCs w:val="20"/>
              </w:rPr>
              <w:t>ние нового звука.</w:t>
            </w:r>
          </w:p>
        </w:tc>
        <w:tc>
          <w:tcPr>
            <w:tcW w:w="6804" w:type="dxa"/>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Отвечают на вопросы, высказывают предположения, читают звукобуквенные модели, выделяют новый звук, конструируют новые буквы (</w:t>
            </w:r>
            <w:r w:rsidR="00E776F8">
              <w:rPr>
                <w:rFonts w:ascii="Times New Roman" w:hAnsi="Times New Roman"/>
                <w:sz w:val="20"/>
                <w:szCs w:val="20"/>
              </w:rPr>
              <w:t xml:space="preserve">работают с наборным полотном), </w:t>
            </w:r>
            <w:r w:rsidRPr="0007415B">
              <w:rPr>
                <w:rFonts w:ascii="Times New Roman" w:hAnsi="Times New Roman"/>
                <w:sz w:val="20"/>
                <w:szCs w:val="20"/>
              </w:rPr>
              <w:t>читают слоги с новыми звуками под моделями, читают столбики слогов и слов с новыми буквами, работают в парах, сравнивают слова на цветном фоне.</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УУД: Развитие навыков сотрудничества через работу в парах (</w:t>
            </w:r>
            <w:r w:rsidR="00E776F8">
              <w:rPr>
                <w:rFonts w:ascii="Times New Roman" w:hAnsi="Times New Roman"/>
                <w:sz w:val="20"/>
                <w:szCs w:val="20"/>
                <w:lang w:eastAsia="en-US"/>
              </w:rPr>
              <w:t xml:space="preserve">текст </w:t>
            </w:r>
            <w:r w:rsidRPr="0007415B">
              <w:rPr>
                <w:rFonts w:ascii="Times New Roman" w:hAnsi="Times New Roman"/>
                <w:sz w:val="20"/>
                <w:szCs w:val="20"/>
                <w:lang w:eastAsia="en-US"/>
              </w:rPr>
              <w:t>«Жадина»). Смыслообразование и нравственно-этическая ориентация через обсуждение проблем взаимоотношений между детьми (</w:t>
            </w:r>
            <w:r w:rsidR="00E776F8">
              <w:rPr>
                <w:rFonts w:ascii="Times New Roman" w:hAnsi="Times New Roman"/>
                <w:sz w:val="20"/>
                <w:szCs w:val="20"/>
                <w:lang w:eastAsia="en-US"/>
              </w:rPr>
              <w:t xml:space="preserve">текст </w:t>
            </w:r>
            <w:r w:rsidRPr="0007415B">
              <w:rPr>
                <w:rFonts w:ascii="Times New Roman" w:hAnsi="Times New Roman"/>
                <w:sz w:val="20"/>
                <w:szCs w:val="20"/>
                <w:lang w:eastAsia="en-US"/>
              </w:rPr>
              <w:t>«Жадина»).</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Анализ объектов с целью выделения в них существенных признаков: сравнение моделей с целью выделения звука, обозначаемого новой буквой. Формирование понятия «смыслоразличительная роль звука» через анализ пар слов на цветном фоне (</w:t>
            </w:r>
            <w:r w:rsidRPr="0007415B">
              <w:rPr>
                <w:rFonts w:ascii="Times New Roman" w:hAnsi="Times New Roman"/>
                <w:i/>
                <w:sz w:val="20"/>
                <w:szCs w:val="20"/>
                <w:lang w:eastAsia="en-US"/>
              </w:rPr>
              <w:t>нас – наш…</w:t>
            </w:r>
            <w:r w:rsidRPr="0007415B">
              <w:rPr>
                <w:rFonts w:ascii="Times New Roman" w:hAnsi="Times New Roman"/>
                <w:sz w:val="20"/>
                <w:szCs w:val="20"/>
                <w:lang w:eastAsia="en-US"/>
              </w:rPr>
              <w:t>). Работа с текстом и иллюстрациями: оценка смысла всего текста по его названию, поиск нужных частей текста, нужных строчек (</w:t>
            </w:r>
            <w:r w:rsidR="00E776F8">
              <w:rPr>
                <w:rFonts w:ascii="Times New Roman" w:hAnsi="Times New Roman"/>
                <w:sz w:val="20"/>
                <w:szCs w:val="20"/>
                <w:lang w:eastAsia="en-US"/>
              </w:rPr>
              <w:t>текст</w:t>
            </w:r>
            <w:r w:rsidRPr="0007415B">
              <w:rPr>
                <w:rFonts w:ascii="Times New Roman" w:hAnsi="Times New Roman"/>
                <w:sz w:val="20"/>
                <w:szCs w:val="20"/>
                <w:lang w:eastAsia="en-US"/>
              </w:rPr>
              <w:t xml:space="preserve"> «Жадина»). Поиск нужных слов: работа на цветном фоне. Выполнение заданий с использованием материальн</w:t>
            </w:r>
            <w:r w:rsidR="00E776F8">
              <w:rPr>
                <w:rFonts w:ascii="Times New Roman" w:hAnsi="Times New Roman"/>
                <w:sz w:val="20"/>
                <w:szCs w:val="20"/>
                <w:lang w:eastAsia="en-US"/>
              </w:rPr>
              <w:t xml:space="preserve">ых объектов (наборное полотно, </w:t>
            </w:r>
            <w:r w:rsidRPr="0007415B">
              <w:rPr>
                <w:rFonts w:ascii="Times New Roman" w:hAnsi="Times New Roman"/>
                <w:sz w:val="20"/>
                <w:szCs w:val="20"/>
                <w:lang w:eastAsia="en-US"/>
              </w:rPr>
              <w:t>конверт для конструирования). Формирование умения работать по условным обозначениям (сравни пары</w:t>
            </w:r>
            <w:r w:rsidR="00E776F8">
              <w:rPr>
                <w:rFonts w:ascii="Times New Roman" w:hAnsi="Times New Roman"/>
                <w:sz w:val="20"/>
                <w:szCs w:val="20"/>
                <w:lang w:eastAsia="en-US"/>
              </w:rPr>
              <w:t xml:space="preserve"> слов по звучанию и значению). </w:t>
            </w:r>
            <w:r w:rsidRPr="0007415B">
              <w:rPr>
                <w:rFonts w:ascii="Times New Roman" w:hAnsi="Times New Roman"/>
                <w:sz w:val="20"/>
                <w:szCs w:val="20"/>
                <w:lang w:eastAsia="en-US"/>
              </w:rPr>
              <w:t>Ставить новые учебные задачи, адекватно использовать речь, выполнять учебные действия.</w:t>
            </w:r>
          </w:p>
          <w:p w:rsidR="0007415B" w:rsidRPr="0007415B" w:rsidRDefault="0007415B" w:rsidP="007D7C08">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Договариваться о распределении ролей в совместной  деятельности, формулировать собственное мнение и позицию.</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70</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E776F8" w:rsidP="007D7C08">
            <w:pPr>
              <w:suppressAutoHyphens/>
              <w:spacing w:after="0" w:line="240" w:lineRule="auto"/>
              <w:rPr>
                <w:rFonts w:ascii="Times New Roman" w:hAnsi="Times New Roman"/>
                <w:bCs/>
                <w:sz w:val="20"/>
                <w:szCs w:val="20"/>
              </w:rPr>
            </w:pPr>
            <w:r>
              <w:rPr>
                <w:rFonts w:ascii="Times New Roman" w:hAnsi="Times New Roman"/>
                <w:bCs/>
                <w:sz w:val="20"/>
                <w:szCs w:val="20"/>
              </w:rPr>
              <w:t xml:space="preserve">Звуки </w:t>
            </w:r>
            <w:r w:rsidR="0007415B" w:rsidRPr="0007415B">
              <w:rPr>
                <w:rFonts w:ascii="Times New Roman" w:hAnsi="Times New Roman"/>
                <w:bCs/>
                <w:sz w:val="20"/>
                <w:szCs w:val="20"/>
              </w:rPr>
              <w:t>[ж]</w:t>
            </w:r>
            <w:r>
              <w:rPr>
                <w:rFonts w:ascii="Times New Roman" w:hAnsi="Times New Roman"/>
                <w:bCs/>
                <w:sz w:val="20"/>
                <w:szCs w:val="20"/>
              </w:rPr>
              <w:t xml:space="preserve"> </w:t>
            </w:r>
            <w:r w:rsidR="0007415B" w:rsidRPr="0007415B">
              <w:rPr>
                <w:rFonts w:ascii="Times New Roman" w:hAnsi="Times New Roman"/>
                <w:bCs/>
                <w:sz w:val="20"/>
                <w:szCs w:val="20"/>
              </w:rPr>
              <w:t>– [ш]</w:t>
            </w:r>
            <w:r>
              <w:rPr>
                <w:rFonts w:ascii="Times New Roman" w:hAnsi="Times New Roman"/>
                <w:bCs/>
                <w:sz w:val="20"/>
                <w:szCs w:val="20"/>
              </w:rPr>
              <w:t>.</w:t>
            </w:r>
          </w:p>
        </w:tc>
        <w:tc>
          <w:tcPr>
            <w:tcW w:w="3260" w:type="dxa"/>
          </w:tcPr>
          <w:p w:rsidR="0007415B" w:rsidRPr="0007415B" w:rsidRDefault="0007415B" w:rsidP="00E776F8">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Сравнение звуков [ж] – [ш], выбор слов с изучаемыми звуками. Дифференциация звуков [ж] – [ш] по звонкости</w:t>
            </w:r>
            <w:r w:rsidR="00E776F8">
              <w:rPr>
                <w:rFonts w:ascii="Times New Roman" w:hAnsi="Times New Roman"/>
                <w:sz w:val="20"/>
                <w:szCs w:val="20"/>
              </w:rPr>
              <w:t>–</w:t>
            </w:r>
            <w:r w:rsidRPr="0007415B">
              <w:rPr>
                <w:rFonts w:ascii="Times New Roman" w:hAnsi="Times New Roman"/>
                <w:sz w:val="20"/>
                <w:szCs w:val="20"/>
              </w:rPr>
              <w:t>глухости.</w:t>
            </w:r>
          </w:p>
        </w:tc>
        <w:tc>
          <w:tcPr>
            <w:tcW w:w="6804" w:type="dxa"/>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Сравнивают звуки, отвечают на вопросы и задания до и после чтения текста. Высказывают предположения, читают звукобуквенные модели, сравнивают слова на цветном фоне. Играют (игра «Сломанный телефон»).</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УУД: Мотивация учебной деятельности через игру («Сломанный телефон»). Смыслообразование и нр</w:t>
            </w:r>
            <w:r w:rsidR="00A7170B">
              <w:rPr>
                <w:rFonts w:ascii="Times New Roman" w:hAnsi="Times New Roman"/>
                <w:sz w:val="20"/>
                <w:szCs w:val="20"/>
                <w:lang w:eastAsia="en-US"/>
              </w:rPr>
              <w:t xml:space="preserve">авственно-этическая ориентация </w:t>
            </w:r>
            <w:r w:rsidRPr="0007415B">
              <w:rPr>
                <w:rFonts w:ascii="Times New Roman" w:hAnsi="Times New Roman"/>
                <w:sz w:val="20"/>
                <w:szCs w:val="20"/>
                <w:lang w:eastAsia="en-US"/>
              </w:rPr>
              <w:t xml:space="preserve">на основе положительного отношения к труду, самостоятельность и личная ответственность за свои поступки. Анализ объектов с целью выделения в них существенных признаков: анализ парных звонких/глухих звуков </w:t>
            </w:r>
            <w:r w:rsidR="00A7170B">
              <w:rPr>
                <w:rFonts w:ascii="Times New Roman" w:hAnsi="Times New Roman"/>
                <w:sz w:val="20"/>
                <w:szCs w:val="20"/>
                <w:lang w:eastAsia="en-US"/>
              </w:rPr>
              <w:t xml:space="preserve">и моделей слов с этими звуками </w:t>
            </w:r>
            <w:r w:rsidRPr="0007415B">
              <w:rPr>
                <w:rFonts w:ascii="Times New Roman" w:hAnsi="Times New Roman"/>
                <w:sz w:val="20"/>
                <w:szCs w:val="20"/>
                <w:lang w:eastAsia="en-US"/>
              </w:rPr>
              <w:t xml:space="preserve">с целью обнаружения существенных признаков (преобладания шума </w:t>
            </w:r>
            <w:r w:rsidR="00A7170B">
              <w:rPr>
                <w:rFonts w:ascii="Times New Roman" w:hAnsi="Times New Roman"/>
                <w:sz w:val="20"/>
                <w:szCs w:val="20"/>
                <w:lang w:eastAsia="en-US"/>
              </w:rPr>
              <w:t xml:space="preserve">и чередования звонких/глухих). </w:t>
            </w:r>
            <w:r w:rsidRPr="0007415B">
              <w:rPr>
                <w:rFonts w:ascii="Times New Roman" w:hAnsi="Times New Roman"/>
                <w:sz w:val="20"/>
                <w:szCs w:val="20"/>
                <w:lang w:eastAsia="en-US"/>
              </w:rPr>
              <w:t>Поиск нужных слов: работа на цветном фоне. Работа с текстом и иллюстрациями: поиск нужных частей текста, нужных строчек, слов («Мишка и лужи», «Вес</w:t>
            </w:r>
            <w:r w:rsidR="00A7170B">
              <w:rPr>
                <w:rFonts w:ascii="Times New Roman" w:hAnsi="Times New Roman"/>
                <w:sz w:val="20"/>
                <w:szCs w:val="20"/>
                <w:lang w:eastAsia="en-US"/>
              </w:rPr>
              <w:t>ё</w:t>
            </w:r>
            <w:r w:rsidRPr="0007415B">
              <w:rPr>
                <w:rFonts w:ascii="Times New Roman" w:hAnsi="Times New Roman"/>
                <w:sz w:val="20"/>
                <w:szCs w:val="20"/>
                <w:lang w:eastAsia="en-US"/>
              </w:rPr>
              <w:t>лые стихи»).</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Формирование умения работать по условным обозначениям (</w:t>
            </w:r>
            <w:r w:rsidRPr="00A7170B">
              <w:rPr>
                <w:rFonts w:ascii="Times New Roman" w:hAnsi="Times New Roman"/>
                <w:i/>
                <w:sz w:val="20"/>
                <w:szCs w:val="20"/>
                <w:lang w:eastAsia="en-US"/>
              </w:rPr>
              <w:t>прочти в ускоренном темпе, сравни пары слов по звучанию и значению</w:t>
            </w:r>
            <w:r w:rsidRPr="0007415B">
              <w:rPr>
                <w:rFonts w:ascii="Times New Roman" w:hAnsi="Times New Roman"/>
                <w:sz w:val="20"/>
                <w:szCs w:val="20"/>
                <w:lang w:eastAsia="en-US"/>
              </w:rPr>
              <w:t>).  Формирование понятия «смыслоразличительная роль звука» через анализ пар слов на цветном фоне (</w:t>
            </w:r>
            <w:r w:rsidRPr="0007415B">
              <w:rPr>
                <w:rFonts w:ascii="Times New Roman" w:hAnsi="Times New Roman"/>
                <w:i/>
                <w:sz w:val="20"/>
                <w:szCs w:val="20"/>
                <w:lang w:eastAsia="en-US"/>
              </w:rPr>
              <w:t>жар-шар…</w:t>
            </w:r>
            <w:r w:rsidRPr="0007415B">
              <w:rPr>
                <w:rFonts w:ascii="Times New Roman" w:hAnsi="Times New Roman"/>
                <w:sz w:val="20"/>
                <w:szCs w:val="20"/>
                <w:lang w:eastAsia="en-US"/>
              </w:rPr>
              <w:t>). Адекватно использовать речь для планирования и регуляции своей деятельности. Умение формулировать собственное мнение и позицию.</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51013" w:rsidRPr="0007415B" w:rsidTr="00051013">
        <w:trPr>
          <w:trHeight w:val="130"/>
        </w:trPr>
        <w:tc>
          <w:tcPr>
            <w:tcW w:w="15593" w:type="dxa"/>
            <w:gridSpan w:val="6"/>
            <w:vAlign w:val="center"/>
          </w:tcPr>
          <w:p w:rsidR="00051013" w:rsidRPr="0007415B" w:rsidRDefault="00A7170B" w:rsidP="007D7C08">
            <w:pPr>
              <w:suppressAutoHyphens/>
              <w:spacing w:after="0" w:line="240" w:lineRule="auto"/>
              <w:jc w:val="center"/>
              <w:rPr>
                <w:rFonts w:ascii="Times New Roman" w:hAnsi="Times New Roman"/>
                <w:b/>
                <w:bCs/>
                <w:sz w:val="20"/>
                <w:szCs w:val="20"/>
              </w:rPr>
            </w:pPr>
            <w:r>
              <w:rPr>
                <w:rFonts w:ascii="Times New Roman" w:hAnsi="Times New Roman"/>
                <w:b/>
                <w:bCs/>
                <w:sz w:val="20"/>
                <w:szCs w:val="20"/>
              </w:rPr>
              <w:t>Обозначение на письме звука [й</w:t>
            </w:r>
            <w:r w:rsidRPr="00A7170B">
              <w:rPr>
                <w:rFonts w:ascii="Times New Roman" w:hAnsi="Times New Roman"/>
                <w:b/>
                <w:bCs/>
                <w:sz w:val="20"/>
                <w:szCs w:val="20"/>
              </w:rPr>
              <w:t>’</w:t>
            </w:r>
            <w:r w:rsidR="00051013" w:rsidRPr="0007415B">
              <w:rPr>
                <w:rFonts w:ascii="Times New Roman" w:hAnsi="Times New Roman"/>
                <w:b/>
                <w:bCs/>
                <w:sz w:val="20"/>
                <w:szCs w:val="20"/>
              </w:rPr>
              <w:t>] с помощью сочетаний разделительных знаков ъ и ь и букв согласных (е,</w:t>
            </w:r>
            <w:r>
              <w:rPr>
                <w:rFonts w:ascii="Times New Roman" w:hAnsi="Times New Roman"/>
                <w:b/>
                <w:bCs/>
                <w:sz w:val="20"/>
                <w:szCs w:val="20"/>
              </w:rPr>
              <w:t xml:space="preserve"> </w:t>
            </w:r>
            <w:r w:rsidR="00051013" w:rsidRPr="0007415B">
              <w:rPr>
                <w:rFonts w:ascii="Times New Roman" w:hAnsi="Times New Roman"/>
                <w:b/>
                <w:bCs/>
                <w:sz w:val="20"/>
                <w:szCs w:val="20"/>
              </w:rPr>
              <w:t>ё,</w:t>
            </w:r>
            <w:r>
              <w:rPr>
                <w:rFonts w:ascii="Times New Roman" w:hAnsi="Times New Roman"/>
                <w:b/>
                <w:bCs/>
                <w:sz w:val="20"/>
                <w:szCs w:val="20"/>
              </w:rPr>
              <w:t xml:space="preserve"> </w:t>
            </w:r>
            <w:r w:rsidR="00051013" w:rsidRPr="0007415B">
              <w:rPr>
                <w:rFonts w:ascii="Times New Roman" w:hAnsi="Times New Roman"/>
                <w:b/>
                <w:bCs/>
                <w:sz w:val="20"/>
                <w:szCs w:val="20"/>
              </w:rPr>
              <w:t>ю,</w:t>
            </w:r>
            <w:r>
              <w:rPr>
                <w:rFonts w:ascii="Times New Roman" w:hAnsi="Times New Roman"/>
                <w:b/>
                <w:bCs/>
                <w:sz w:val="20"/>
                <w:szCs w:val="20"/>
              </w:rPr>
              <w:t xml:space="preserve"> </w:t>
            </w:r>
            <w:r w:rsidR="00051013" w:rsidRPr="0007415B">
              <w:rPr>
                <w:rFonts w:ascii="Times New Roman" w:hAnsi="Times New Roman"/>
                <w:b/>
                <w:bCs/>
                <w:sz w:val="20"/>
                <w:szCs w:val="20"/>
              </w:rPr>
              <w:t>я) (4 часа)</w:t>
            </w: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71</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A7170B" w:rsidRDefault="0007415B" w:rsidP="00A7170B">
            <w:pPr>
              <w:suppressAutoHyphens/>
              <w:spacing w:after="0" w:line="240" w:lineRule="auto"/>
              <w:rPr>
                <w:rFonts w:ascii="Times New Roman" w:hAnsi="Times New Roman"/>
                <w:bCs/>
                <w:sz w:val="20"/>
                <w:szCs w:val="20"/>
              </w:rPr>
            </w:pPr>
            <w:r w:rsidRPr="0007415B">
              <w:rPr>
                <w:rFonts w:ascii="Times New Roman" w:hAnsi="Times New Roman"/>
                <w:bCs/>
                <w:sz w:val="20"/>
                <w:szCs w:val="20"/>
              </w:rPr>
              <w:t xml:space="preserve">Обозначение на письме звука </w:t>
            </w:r>
            <w:r w:rsidR="00A7170B" w:rsidRPr="00A7170B">
              <w:rPr>
                <w:rFonts w:ascii="Times New Roman" w:hAnsi="Times New Roman"/>
                <w:bCs/>
                <w:sz w:val="20"/>
                <w:szCs w:val="20"/>
              </w:rPr>
              <w:t>[</w:t>
            </w:r>
            <w:r w:rsidR="00A7170B">
              <w:rPr>
                <w:rFonts w:ascii="Times New Roman" w:hAnsi="Times New Roman"/>
                <w:bCs/>
                <w:sz w:val="20"/>
                <w:szCs w:val="20"/>
              </w:rPr>
              <w:t>й</w:t>
            </w:r>
            <w:r w:rsidR="00A7170B" w:rsidRPr="00A7170B">
              <w:rPr>
                <w:rFonts w:ascii="Times New Roman" w:hAnsi="Times New Roman"/>
                <w:bCs/>
                <w:sz w:val="20"/>
                <w:szCs w:val="20"/>
              </w:rPr>
              <w:t>’]</w:t>
            </w:r>
            <w:r w:rsidRPr="0007415B">
              <w:rPr>
                <w:rFonts w:ascii="Times New Roman" w:hAnsi="Times New Roman"/>
                <w:bCs/>
                <w:sz w:val="20"/>
                <w:szCs w:val="20"/>
              </w:rPr>
              <w:t xml:space="preserve"> с помощью сочетаний букв: ья, ье, ьё, ью</w:t>
            </w:r>
            <w:r w:rsidR="00A7170B" w:rsidRPr="00A7170B">
              <w:rPr>
                <w:rFonts w:ascii="Times New Roman" w:hAnsi="Times New Roman"/>
                <w:bCs/>
                <w:sz w:val="20"/>
                <w:szCs w:val="20"/>
              </w:rPr>
              <w:t>/</w:t>
            </w:r>
          </w:p>
        </w:tc>
        <w:tc>
          <w:tcPr>
            <w:tcW w:w="3260" w:type="dxa"/>
          </w:tcPr>
          <w:p w:rsidR="0007415B" w:rsidRPr="0007415B" w:rsidRDefault="0007415B" w:rsidP="00A7170B">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Знакомство с  понятием «раздели</w:t>
            </w:r>
            <w:r w:rsidR="00A7170B" w:rsidRPr="00A7170B">
              <w:rPr>
                <w:rFonts w:ascii="Times New Roman" w:hAnsi="Times New Roman"/>
                <w:sz w:val="20"/>
                <w:szCs w:val="20"/>
              </w:rPr>
              <w:t>-</w:t>
            </w:r>
            <w:r w:rsidRPr="0007415B">
              <w:rPr>
                <w:rFonts w:ascii="Times New Roman" w:hAnsi="Times New Roman"/>
                <w:sz w:val="20"/>
                <w:szCs w:val="20"/>
              </w:rPr>
              <w:t>тельный мягкий знак». Умение читать новые звуковые модели.</w:t>
            </w:r>
          </w:p>
        </w:tc>
        <w:tc>
          <w:tcPr>
            <w:tcW w:w="6804" w:type="dxa"/>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Отвечают на вопросы, рассуждают, высказывают предположения, читают звукобуквенные модели, выделяют изучаемые сочетан</w:t>
            </w:r>
            <w:r w:rsidR="00A7170B">
              <w:rPr>
                <w:rFonts w:ascii="Times New Roman" w:hAnsi="Times New Roman"/>
                <w:sz w:val="20"/>
                <w:szCs w:val="20"/>
              </w:rPr>
              <w:t xml:space="preserve">ия звуков, конструируют модели </w:t>
            </w:r>
            <w:r w:rsidRPr="0007415B">
              <w:rPr>
                <w:rFonts w:ascii="Times New Roman" w:hAnsi="Times New Roman"/>
                <w:sz w:val="20"/>
                <w:szCs w:val="20"/>
              </w:rPr>
              <w:t>(</w:t>
            </w:r>
            <w:r w:rsidR="00A7170B">
              <w:rPr>
                <w:rFonts w:ascii="Times New Roman" w:hAnsi="Times New Roman"/>
                <w:sz w:val="20"/>
                <w:szCs w:val="20"/>
              </w:rPr>
              <w:t xml:space="preserve">работают с наборным полотном), </w:t>
            </w:r>
            <w:r w:rsidRPr="0007415B">
              <w:rPr>
                <w:rFonts w:ascii="Times New Roman" w:hAnsi="Times New Roman"/>
                <w:sz w:val="20"/>
                <w:szCs w:val="20"/>
              </w:rPr>
              <w:t>читают столбики слогов и слов с новыми буквами, работают в парах и группах.</w:t>
            </w:r>
          </w:p>
          <w:p w:rsidR="0007415B" w:rsidRPr="0007415B" w:rsidRDefault="0007415B" w:rsidP="00A7170B">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УУД: Мотивация учебной деятельности при выполнении заданий на основе имеющихся знаний (сочетания знакомых букв). Анализ объектов с целью выделения</w:t>
            </w:r>
            <w:r w:rsidR="00A7170B">
              <w:rPr>
                <w:rFonts w:ascii="Times New Roman" w:hAnsi="Times New Roman"/>
                <w:sz w:val="20"/>
                <w:szCs w:val="20"/>
                <w:lang w:eastAsia="en-US"/>
              </w:rPr>
              <w:t xml:space="preserve"> в них существенных признаков: </w:t>
            </w:r>
            <w:r w:rsidRPr="0007415B">
              <w:rPr>
                <w:rFonts w:ascii="Times New Roman" w:hAnsi="Times New Roman"/>
                <w:sz w:val="20"/>
                <w:szCs w:val="20"/>
                <w:lang w:eastAsia="en-US"/>
              </w:rPr>
              <w:t xml:space="preserve">сравнение моделей с целью выделения звуков, обозначаемых изучаемыми сочетаниями букв; обнаружение особенностей букв </w:t>
            </w:r>
            <w:r w:rsidRPr="00A7170B">
              <w:rPr>
                <w:rFonts w:ascii="Times New Roman" w:hAnsi="Times New Roman"/>
                <w:sz w:val="20"/>
                <w:szCs w:val="20"/>
                <w:lang w:eastAsia="en-US"/>
              </w:rPr>
              <w:t>е,</w:t>
            </w:r>
            <w:r w:rsidR="00A7170B" w:rsidRPr="00A7170B">
              <w:rPr>
                <w:rFonts w:ascii="Times New Roman" w:hAnsi="Times New Roman"/>
                <w:sz w:val="20"/>
                <w:szCs w:val="20"/>
                <w:lang w:eastAsia="en-US"/>
              </w:rPr>
              <w:t xml:space="preserve"> </w:t>
            </w:r>
            <w:r w:rsidRPr="00A7170B">
              <w:rPr>
                <w:rFonts w:ascii="Times New Roman" w:hAnsi="Times New Roman"/>
                <w:sz w:val="20"/>
                <w:szCs w:val="20"/>
                <w:lang w:eastAsia="en-US"/>
              </w:rPr>
              <w:t>ё,</w:t>
            </w:r>
            <w:r w:rsidR="00A7170B" w:rsidRPr="00A7170B">
              <w:rPr>
                <w:rFonts w:ascii="Times New Roman" w:hAnsi="Times New Roman"/>
                <w:sz w:val="20"/>
                <w:szCs w:val="20"/>
                <w:lang w:eastAsia="en-US"/>
              </w:rPr>
              <w:t xml:space="preserve"> </w:t>
            </w:r>
            <w:r w:rsidRPr="00A7170B">
              <w:rPr>
                <w:rFonts w:ascii="Times New Roman" w:hAnsi="Times New Roman"/>
                <w:sz w:val="20"/>
                <w:szCs w:val="20"/>
                <w:lang w:eastAsia="en-US"/>
              </w:rPr>
              <w:t>ю,</w:t>
            </w:r>
            <w:r w:rsidR="00A7170B" w:rsidRPr="00A7170B">
              <w:rPr>
                <w:rFonts w:ascii="Times New Roman" w:hAnsi="Times New Roman"/>
                <w:sz w:val="20"/>
                <w:szCs w:val="20"/>
                <w:lang w:eastAsia="en-US"/>
              </w:rPr>
              <w:t xml:space="preserve"> </w:t>
            </w:r>
            <w:r w:rsidRPr="00A7170B">
              <w:rPr>
                <w:rFonts w:ascii="Times New Roman" w:hAnsi="Times New Roman"/>
                <w:sz w:val="20"/>
                <w:szCs w:val="20"/>
                <w:lang w:eastAsia="en-US"/>
              </w:rPr>
              <w:t>я:</w:t>
            </w:r>
            <w:r w:rsidRPr="0007415B">
              <w:rPr>
                <w:rFonts w:ascii="Times New Roman" w:hAnsi="Times New Roman"/>
                <w:sz w:val="20"/>
                <w:szCs w:val="20"/>
                <w:lang w:eastAsia="en-US"/>
              </w:rPr>
              <w:t xml:space="preserve"> использование букв для обозначения звука</w:t>
            </w:r>
            <w:r w:rsidR="00A7170B" w:rsidRPr="00A7170B">
              <w:rPr>
                <w:rFonts w:ascii="Times New Roman" w:hAnsi="Times New Roman"/>
                <w:sz w:val="20"/>
                <w:szCs w:val="20"/>
                <w:lang w:eastAsia="en-US"/>
              </w:rPr>
              <w:t xml:space="preserve"> </w:t>
            </w:r>
            <w:r w:rsidRPr="0007415B">
              <w:rPr>
                <w:rFonts w:ascii="Times New Roman" w:hAnsi="Times New Roman"/>
                <w:sz w:val="20"/>
                <w:szCs w:val="20"/>
                <w:lang w:eastAsia="en-US"/>
              </w:rPr>
              <w:t>[й</w:t>
            </w:r>
            <w:r w:rsidR="00A7170B" w:rsidRPr="00A7170B">
              <w:rPr>
                <w:rFonts w:ascii="Times New Roman" w:hAnsi="Times New Roman"/>
                <w:sz w:val="20"/>
                <w:szCs w:val="20"/>
                <w:lang w:eastAsia="en-US"/>
              </w:rPr>
              <w:t>’</w:t>
            </w:r>
            <w:r w:rsidRPr="0007415B">
              <w:rPr>
                <w:rFonts w:ascii="Times New Roman" w:hAnsi="Times New Roman"/>
                <w:sz w:val="20"/>
                <w:szCs w:val="20"/>
                <w:lang w:eastAsia="en-US"/>
              </w:rPr>
              <w:t xml:space="preserve">] после разделительного </w:t>
            </w:r>
            <w:r w:rsidRPr="00A7170B">
              <w:rPr>
                <w:rFonts w:ascii="Times New Roman" w:hAnsi="Times New Roman"/>
                <w:sz w:val="20"/>
                <w:szCs w:val="20"/>
                <w:lang w:eastAsia="en-US"/>
              </w:rPr>
              <w:t>ь.</w:t>
            </w:r>
            <w:r w:rsidRPr="0007415B">
              <w:rPr>
                <w:rFonts w:ascii="Times New Roman" w:hAnsi="Times New Roman"/>
                <w:sz w:val="20"/>
                <w:szCs w:val="20"/>
                <w:lang w:eastAsia="en-US"/>
              </w:rPr>
              <w:t xml:space="preserve"> Выполнение заданий с использованием материальн</w:t>
            </w:r>
            <w:r w:rsidR="00A7170B">
              <w:rPr>
                <w:rFonts w:ascii="Times New Roman" w:hAnsi="Times New Roman"/>
                <w:sz w:val="20"/>
                <w:szCs w:val="20"/>
                <w:lang w:eastAsia="en-US"/>
              </w:rPr>
              <w:t xml:space="preserve">ых объектов (наборное полотно, </w:t>
            </w:r>
            <w:r w:rsidRPr="0007415B">
              <w:rPr>
                <w:rFonts w:ascii="Times New Roman" w:hAnsi="Times New Roman"/>
                <w:sz w:val="20"/>
                <w:szCs w:val="20"/>
                <w:lang w:eastAsia="en-US"/>
              </w:rPr>
              <w:t>конверт для конструирования). Взаимоконтроль (при работе в г</w:t>
            </w:r>
            <w:r w:rsidR="00A7170B">
              <w:rPr>
                <w:rFonts w:ascii="Times New Roman" w:hAnsi="Times New Roman"/>
                <w:sz w:val="20"/>
                <w:szCs w:val="20"/>
                <w:lang w:eastAsia="en-US"/>
              </w:rPr>
              <w:t xml:space="preserve">руппе). </w:t>
            </w:r>
            <w:r w:rsidRPr="0007415B">
              <w:rPr>
                <w:rFonts w:ascii="Times New Roman" w:hAnsi="Times New Roman"/>
                <w:sz w:val="20"/>
                <w:szCs w:val="20"/>
                <w:lang w:eastAsia="en-US"/>
              </w:rPr>
              <w:t>Предлагать помощь и сотрудничество, строить понятные для партн</w:t>
            </w:r>
            <w:r w:rsidR="00A7170B">
              <w:rPr>
                <w:rFonts w:ascii="Times New Roman" w:hAnsi="Times New Roman"/>
                <w:sz w:val="20"/>
                <w:szCs w:val="20"/>
                <w:lang w:eastAsia="en-US"/>
              </w:rPr>
              <w:t>ё</w:t>
            </w:r>
            <w:r w:rsidRPr="0007415B">
              <w:rPr>
                <w:rFonts w:ascii="Times New Roman" w:hAnsi="Times New Roman"/>
                <w:sz w:val="20"/>
                <w:szCs w:val="20"/>
                <w:lang w:eastAsia="en-US"/>
              </w:rPr>
              <w:t>ра высказывания, обращаться за помощью, слушать собеседника (работа в парах и в группах). Умение строить монологическое высказывание (</w:t>
            </w:r>
            <w:r w:rsidRPr="0007415B">
              <w:rPr>
                <w:rFonts w:ascii="Times New Roman" w:hAnsi="Times New Roman"/>
                <w:i/>
                <w:sz w:val="20"/>
                <w:szCs w:val="20"/>
                <w:lang w:eastAsia="en-US"/>
              </w:rPr>
              <w:t>Задай свои вопросы о буквах русского алфавита</w:t>
            </w:r>
            <w:r w:rsidRPr="0007415B">
              <w:rPr>
                <w:rFonts w:ascii="Times New Roman" w:hAnsi="Times New Roman"/>
                <w:sz w:val="20"/>
                <w:szCs w:val="20"/>
                <w:lang w:eastAsia="en-US"/>
              </w:rPr>
              <w:t>).</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72</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A7170B" w:rsidRDefault="0007415B" w:rsidP="00A7170B">
            <w:pPr>
              <w:suppressAutoHyphens/>
              <w:spacing w:after="0" w:line="240" w:lineRule="auto"/>
              <w:rPr>
                <w:rFonts w:ascii="Times New Roman" w:hAnsi="Times New Roman"/>
                <w:bCs/>
                <w:sz w:val="20"/>
                <w:szCs w:val="20"/>
              </w:rPr>
            </w:pPr>
            <w:r w:rsidRPr="0007415B">
              <w:rPr>
                <w:rFonts w:ascii="Times New Roman" w:hAnsi="Times New Roman"/>
                <w:bCs/>
                <w:sz w:val="20"/>
                <w:szCs w:val="20"/>
              </w:rPr>
              <w:t xml:space="preserve">Обозначение на письме звука </w:t>
            </w:r>
            <w:r w:rsidR="00A7170B" w:rsidRPr="00A7170B">
              <w:rPr>
                <w:rFonts w:ascii="Times New Roman" w:hAnsi="Times New Roman"/>
                <w:bCs/>
                <w:sz w:val="20"/>
                <w:szCs w:val="20"/>
              </w:rPr>
              <w:t>[</w:t>
            </w:r>
            <w:r w:rsidR="00A7170B">
              <w:rPr>
                <w:rFonts w:ascii="Times New Roman" w:hAnsi="Times New Roman"/>
                <w:bCs/>
                <w:sz w:val="20"/>
                <w:szCs w:val="20"/>
              </w:rPr>
              <w:t>й</w:t>
            </w:r>
            <w:r w:rsidR="00A7170B" w:rsidRPr="00A7170B">
              <w:rPr>
                <w:rFonts w:ascii="Times New Roman" w:hAnsi="Times New Roman"/>
                <w:bCs/>
                <w:sz w:val="20"/>
                <w:szCs w:val="20"/>
              </w:rPr>
              <w:t>’]</w:t>
            </w:r>
            <w:r w:rsidRPr="0007415B">
              <w:rPr>
                <w:rFonts w:ascii="Times New Roman" w:hAnsi="Times New Roman"/>
                <w:bCs/>
                <w:sz w:val="20"/>
                <w:szCs w:val="20"/>
              </w:rPr>
              <w:t xml:space="preserve"> с помощью сочетаний букв: ья, ье, ьё, ью</w:t>
            </w:r>
            <w:r w:rsidR="00A7170B">
              <w:rPr>
                <w:rFonts w:ascii="Times New Roman" w:hAnsi="Times New Roman"/>
                <w:bCs/>
                <w:sz w:val="20"/>
                <w:szCs w:val="20"/>
              </w:rPr>
              <w:t>.</w:t>
            </w:r>
          </w:p>
        </w:tc>
        <w:tc>
          <w:tcPr>
            <w:tcW w:w="3260" w:type="dxa"/>
          </w:tcPr>
          <w:p w:rsidR="0007415B" w:rsidRPr="0007415B" w:rsidRDefault="0007415B" w:rsidP="00A7170B">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Закрепление понятия «раздели</w:t>
            </w:r>
            <w:r w:rsidR="00A7170B">
              <w:rPr>
                <w:rFonts w:ascii="Times New Roman" w:hAnsi="Times New Roman"/>
                <w:sz w:val="20"/>
                <w:szCs w:val="20"/>
                <w:lang w:eastAsia="en-US"/>
              </w:rPr>
              <w:t>-</w:t>
            </w:r>
            <w:r w:rsidRPr="0007415B">
              <w:rPr>
                <w:rFonts w:ascii="Times New Roman" w:hAnsi="Times New Roman"/>
                <w:sz w:val="20"/>
                <w:szCs w:val="20"/>
                <w:lang w:eastAsia="en-US"/>
              </w:rPr>
              <w:t xml:space="preserve">тельный мягкий знак».  </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Отвечают на вопросы, высказывают предположения, рассуждают, читают и анализируют звукобуквенные модели,  выделяют изучаемые сочетания звуков, читают столбики слогов и слов.</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УУД: Смыслообразование и нравственно-этическая ориентация: обсуждение серьёзных проблем любви, уважения и взаимоотношений родителей и детей.</w:t>
            </w:r>
          </w:p>
          <w:p w:rsidR="0007415B" w:rsidRPr="0007415B" w:rsidRDefault="0007415B" w:rsidP="00A7170B">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Формирование умения работать по условным обозначениям (</w:t>
            </w:r>
            <w:r w:rsidRPr="00A7170B">
              <w:rPr>
                <w:rFonts w:ascii="Times New Roman" w:hAnsi="Times New Roman"/>
                <w:i/>
                <w:sz w:val="20"/>
                <w:szCs w:val="20"/>
                <w:lang w:eastAsia="en-US"/>
              </w:rPr>
              <w:t>прочти в ускоренном темпе, отгадай загадку</w:t>
            </w:r>
            <w:r w:rsidRPr="0007415B">
              <w:rPr>
                <w:rFonts w:ascii="Times New Roman" w:hAnsi="Times New Roman"/>
                <w:sz w:val="20"/>
                <w:szCs w:val="20"/>
                <w:lang w:eastAsia="en-US"/>
              </w:rPr>
              <w:t>).  Анализ объектов с целью выделения</w:t>
            </w:r>
            <w:r w:rsidR="00A7170B">
              <w:rPr>
                <w:rFonts w:ascii="Times New Roman" w:hAnsi="Times New Roman"/>
                <w:sz w:val="20"/>
                <w:szCs w:val="20"/>
                <w:lang w:eastAsia="en-US"/>
              </w:rPr>
              <w:t xml:space="preserve"> в них существенных признаков: </w:t>
            </w:r>
            <w:r w:rsidRPr="0007415B">
              <w:rPr>
                <w:rFonts w:ascii="Times New Roman" w:hAnsi="Times New Roman"/>
                <w:sz w:val="20"/>
                <w:szCs w:val="20"/>
                <w:lang w:eastAsia="en-US"/>
              </w:rPr>
              <w:t>сравнение моделей с целью выделения звуков, обозначаемых изучаемыми сочетаниями букв. Работа с текстом: поиск слов с изученным сочетанием звуков, поиск нужных предложений (</w:t>
            </w:r>
            <w:r w:rsidR="00A7170B">
              <w:rPr>
                <w:rFonts w:ascii="Times New Roman" w:hAnsi="Times New Roman"/>
                <w:sz w:val="20"/>
                <w:szCs w:val="20"/>
                <w:lang w:eastAsia="en-US"/>
              </w:rPr>
              <w:t xml:space="preserve">текст </w:t>
            </w:r>
            <w:r w:rsidRPr="0007415B">
              <w:rPr>
                <w:rFonts w:ascii="Times New Roman" w:hAnsi="Times New Roman"/>
                <w:sz w:val="20"/>
                <w:szCs w:val="20"/>
                <w:lang w:eastAsia="en-US"/>
              </w:rPr>
              <w:t>«Моя семья»). Волевая саморегуляция как способность к волевому усилию при перечитывании одного и того же текста, выполняя различные упражнения (</w:t>
            </w:r>
            <w:r w:rsidR="00A7170B">
              <w:rPr>
                <w:rFonts w:ascii="Times New Roman" w:hAnsi="Times New Roman"/>
                <w:sz w:val="20"/>
                <w:szCs w:val="20"/>
                <w:lang w:eastAsia="en-US"/>
              </w:rPr>
              <w:t xml:space="preserve">тексты </w:t>
            </w:r>
            <w:r w:rsidRPr="0007415B">
              <w:rPr>
                <w:rFonts w:ascii="Times New Roman" w:hAnsi="Times New Roman"/>
                <w:sz w:val="20"/>
                <w:szCs w:val="20"/>
                <w:lang w:eastAsia="en-US"/>
              </w:rPr>
              <w:t>«Финиш», «Буксир») и отвечая на вопросы. Предлагать помощь и сотрудничество, строить понятные для партн</w:t>
            </w:r>
            <w:r w:rsidR="00A7170B">
              <w:rPr>
                <w:rFonts w:ascii="Times New Roman" w:hAnsi="Times New Roman"/>
                <w:sz w:val="20"/>
                <w:szCs w:val="20"/>
                <w:lang w:eastAsia="en-US"/>
              </w:rPr>
              <w:t>ё</w:t>
            </w:r>
            <w:r w:rsidRPr="0007415B">
              <w:rPr>
                <w:rFonts w:ascii="Times New Roman" w:hAnsi="Times New Roman"/>
                <w:sz w:val="20"/>
                <w:szCs w:val="20"/>
                <w:lang w:eastAsia="en-US"/>
              </w:rPr>
              <w:t>ра высказывания, отвечая на вопросы учителя.</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73</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A7170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 xml:space="preserve">Обозначение на письме звука </w:t>
            </w:r>
            <w:r w:rsidRPr="00A7170B">
              <w:rPr>
                <w:rFonts w:ascii="Times New Roman" w:hAnsi="Times New Roman"/>
                <w:bCs/>
                <w:sz w:val="20"/>
                <w:szCs w:val="20"/>
              </w:rPr>
              <w:t>[</w:t>
            </w:r>
            <w:r>
              <w:rPr>
                <w:rFonts w:ascii="Times New Roman" w:hAnsi="Times New Roman"/>
                <w:bCs/>
                <w:sz w:val="20"/>
                <w:szCs w:val="20"/>
              </w:rPr>
              <w:t>й</w:t>
            </w:r>
            <w:r w:rsidRPr="00A7170B">
              <w:rPr>
                <w:rFonts w:ascii="Times New Roman" w:hAnsi="Times New Roman"/>
                <w:bCs/>
                <w:sz w:val="20"/>
                <w:szCs w:val="20"/>
              </w:rPr>
              <w:t>’]</w:t>
            </w:r>
            <w:r w:rsidRPr="0007415B">
              <w:rPr>
                <w:rFonts w:ascii="Times New Roman" w:hAnsi="Times New Roman"/>
                <w:bCs/>
                <w:sz w:val="20"/>
                <w:szCs w:val="20"/>
              </w:rPr>
              <w:t xml:space="preserve"> с </w:t>
            </w:r>
            <w:r w:rsidR="0007415B" w:rsidRPr="0007415B">
              <w:rPr>
                <w:rFonts w:ascii="Times New Roman" w:hAnsi="Times New Roman"/>
                <w:bCs/>
                <w:sz w:val="20"/>
                <w:szCs w:val="20"/>
              </w:rPr>
              <w:t>помощью сочетаний букв: ъя, ъе, ъё, ъю</w:t>
            </w:r>
            <w:r>
              <w:rPr>
                <w:rFonts w:ascii="Times New Roman" w:hAnsi="Times New Roman"/>
                <w:bCs/>
                <w:sz w:val="20"/>
                <w:szCs w:val="20"/>
              </w:rPr>
              <w:t>.</w:t>
            </w:r>
          </w:p>
        </w:tc>
        <w:tc>
          <w:tcPr>
            <w:tcW w:w="3260" w:type="dxa"/>
          </w:tcPr>
          <w:p w:rsidR="0007415B" w:rsidRPr="0007415B" w:rsidRDefault="0007415B" w:rsidP="00A7170B">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Знакомство с новой  буквой Ъ и её работой для обозначения звуков.  Умение читать и составлять новые звуковые модели.</w:t>
            </w:r>
          </w:p>
        </w:tc>
        <w:tc>
          <w:tcPr>
            <w:tcW w:w="6804" w:type="dxa"/>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Отвечают на вопросы, рассуждают, высказывают предположения, читают звукобуквенн</w:t>
            </w:r>
            <w:r w:rsidR="00A7170B">
              <w:rPr>
                <w:rFonts w:ascii="Times New Roman" w:hAnsi="Times New Roman"/>
                <w:sz w:val="20"/>
                <w:szCs w:val="20"/>
              </w:rPr>
              <w:t xml:space="preserve">ые модели, конструируют модели </w:t>
            </w:r>
            <w:r w:rsidRPr="0007415B">
              <w:rPr>
                <w:rFonts w:ascii="Times New Roman" w:hAnsi="Times New Roman"/>
                <w:sz w:val="20"/>
                <w:szCs w:val="20"/>
              </w:rPr>
              <w:t>(</w:t>
            </w:r>
            <w:r w:rsidR="00A7170B">
              <w:rPr>
                <w:rFonts w:ascii="Times New Roman" w:hAnsi="Times New Roman"/>
                <w:sz w:val="20"/>
                <w:szCs w:val="20"/>
              </w:rPr>
              <w:t xml:space="preserve">работают с наборным полотном), </w:t>
            </w:r>
            <w:r w:rsidRPr="0007415B">
              <w:rPr>
                <w:rFonts w:ascii="Times New Roman" w:hAnsi="Times New Roman"/>
                <w:sz w:val="20"/>
                <w:szCs w:val="20"/>
              </w:rPr>
              <w:t>читают столбики слогов и слов с новыми буквами, работают в парах и группах.</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УУД: Развитие навыков сотрудничества при работе в парах и группах, доброжелательности, эмоционально-нравственной отзывчивости. Анализ объектов с целью выделени</w:t>
            </w:r>
            <w:r w:rsidR="00A7170B">
              <w:rPr>
                <w:rFonts w:ascii="Times New Roman" w:hAnsi="Times New Roman"/>
                <w:sz w:val="20"/>
                <w:szCs w:val="20"/>
                <w:lang w:eastAsia="en-US"/>
              </w:rPr>
              <w:t>я в них существенных признаков:</w:t>
            </w:r>
            <w:r w:rsidRPr="0007415B">
              <w:rPr>
                <w:rFonts w:ascii="Times New Roman" w:hAnsi="Times New Roman"/>
                <w:sz w:val="20"/>
                <w:szCs w:val="20"/>
                <w:lang w:eastAsia="en-US"/>
              </w:rPr>
              <w:t xml:space="preserve"> сравнение моделей с целью выделения звуков, обозначаем</w:t>
            </w:r>
            <w:r w:rsidR="00A7170B">
              <w:rPr>
                <w:rFonts w:ascii="Times New Roman" w:hAnsi="Times New Roman"/>
                <w:sz w:val="20"/>
                <w:szCs w:val="20"/>
                <w:lang w:eastAsia="en-US"/>
              </w:rPr>
              <w:t xml:space="preserve">ых изучаемыми сочетаниями букв; </w:t>
            </w:r>
            <w:r w:rsidRPr="0007415B">
              <w:rPr>
                <w:rFonts w:ascii="Times New Roman" w:hAnsi="Times New Roman"/>
                <w:sz w:val="20"/>
                <w:szCs w:val="20"/>
                <w:lang w:eastAsia="en-US"/>
              </w:rPr>
              <w:t xml:space="preserve">обнаружение особенностей букв </w:t>
            </w:r>
            <w:r w:rsidRPr="00A7170B">
              <w:rPr>
                <w:rFonts w:ascii="Times New Roman" w:hAnsi="Times New Roman"/>
                <w:sz w:val="20"/>
                <w:szCs w:val="20"/>
                <w:lang w:eastAsia="en-US"/>
              </w:rPr>
              <w:t>е,</w:t>
            </w:r>
            <w:r w:rsidR="00A7170B" w:rsidRPr="00A7170B">
              <w:rPr>
                <w:rFonts w:ascii="Times New Roman" w:hAnsi="Times New Roman"/>
                <w:sz w:val="20"/>
                <w:szCs w:val="20"/>
                <w:lang w:eastAsia="en-US"/>
              </w:rPr>
              <w:t xml:space="preserve"> </w:t>
            </w:r>
            <w:r w:rsidRPr="00A7170B">
              <w:rPr>
                <w:rFonts w:ascii="Times New Roman" w:hAnsi="Times New Roman"/>
                <w:sz w:val="20"/>
                <w:szCs w:val="20"/>
                <w:lang w:eastAsia="en-US"/>
              </w:rPr>
              <w:t>ё,</w:t>
            </w:r>
            <w:r w:rsidR="00A7170B" w:rsidRPr="00A7170B">
              <w:rPr>
                <w:rFonts w:ascii="Times New Roman" w:hAnsi="Times New Roman"/>
                <w:sz w:val="20"/>
                <w:szCs w:val="20"/>
                <w:lang w:eastAsia="en-US"/>
              </w:rPr>
              <w:t xml:space="preserve"> </w:t>
            </w:r>
            <w:r w:rsidRPr="00A7170B">
              <w:rPr>
                <w:rFonts w:ascii="Times New Roman" w:hAnsi="Times New Roman"/>
                <w:sz w:val="20"/>
                <w:szCs w:val="20"/>
                <w:lang w:eastAsia="en-US"/>
              </w:rPr>
              <w:t>ю,</w:t>
            </w:r>
            <w:r w:rsidR="00A7170B" w:rsidRPr="00A7170B">
              <w:rPr>
                <w:rFonts w:ascii="Times New Roman" w:hAnsi="Times New Roman"/>
                <w:sz w:val="20"/>
                <w:szCs w:val="20"/>
                <w:lang w:eastAsia="en-US"/>
              </w:rPr>
              <w:t xml:space="preserve"> </w:t>
            </w:r>
            <w:r w:rsidRPr="00A7170B">
              <w:rPr>
                <w:rFonts w:ascii="Times New Roman" w:hAnsi="Times New Roman"/>
                <w:sz w:val="20"/>
                <w:szCs w:val="20"/>
                <w:lang w:eastAsia="en-US"/>
              </w:rPr>
              <w:t>я:</w:t>
            </w:r>
            <w:r w:rsidRPr="0007415B">
              <w:rPr>
                <w:rFonts w:ascii="Times New Roman" w:hAnsi="Times New Roman"/>
                <w:sz w:val="20"/>
                <w:szCs w:val="20"/>
                <w:lang w:eastAsia="en-US"/>
              </w:rPr>
              <w:t xml:space="preserve"> использование букв для обозначения звука</w:t>
            </w:r>
            <w:r w:rsidR="00A7170B">
              <w:rPr>
                <w:rFonts w:ascii="Times New Roman" w:hAnsi="Times New Roman"/>
                <w:sz w:val="20"/>
                <w:szCs w:val="20"/>
                <w:lang w:eastAsia="en-US"/>
              </w:rPr>
              <w:t xml:space="preserve"> </w:t>
            </w:r>
            <w:r w:rsidRPr="0007415B">
              <w:rPr>
                <w:rFonts w:ascii="Times New Roman" w:hAnsi="Times New Roman"/>
                <w:sz w:val="20"/>
                <w:szCs w:val="20"/>
                <w:lang w:eastAsia="en-US"/>
              </w:rPr>
              <w:t>[й</w:t>
            </w:r>
            <w:r w:rsidR="00A7170B" w:rsidRPr="00A7170B">
              <w:rPr>
                <w:rFonts w:ascii="Times New Roman" w:hAnsi="Times New Roman"/>
                <w:sz w:val="20"/>
                <w:szCs w:val="20"/>
                <w:lang w:eastAsia="en-US"/>
              </w:rPr>
              <w:t>’</w:t>
            </w:r>
            <w:r w:rsidRPr="0007415B">
              <w:rPr>
                <w:rFonts w:ascii="Times New Roman" w:hAnsi="Times New Roman"/>
                <w:sz w:val="20"/>
                <w:szCs w:val="20"/>
                <w:lang w:eastAsia="en-US"/>
              </w:rPr>
              <w:t xml:space="preserve">] после разделительного </w:t>
            </w:r>
            <w:r w:rsidRPr="00A7170B">
              <w:rPr>
                <w:rFonts w:ascii="Times New Roman" w:hAnsi="Times New Roman"/>
                <w:sz w:val="20"/>
                <w:szCs w:val="20"/>
                <w:lang w:eastAsia="en-US"/>
              </w:rPr>
              <w:t>ъ.</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Выполнение заданий с использованием материальн</w:t>
            </w:r>
            <w:r w:rsidR="00A7170B">
              <w:rPr>
                <w:rFonts w:ascii="Times New Roman" w:hAnsi="Times New Roman"/>
                <w:sz w:val="20"/>
                <w:szCs w:val="20"/>
              </w:rPr>
              <w:t xml:space="preserve">ых объектов (наборное полотно, конверт для конструирования). </w:t>
            </w:r>
            <w:r w:rsidRPr="0007415B">
              <w:rPr>
                <w:rFonts w:ascii="Times New Roman" w:hAnsi="Times New Roman"/>
                <w:sz w:val="20"/>
                <w:szCs w:val="20"/>
              </w:rPr>
              <w:t>Формирование умения работать по условным обозначениям (прочти в ускоренном темпе).</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Умение работать с дидактическими иллюстрациями (соотнесение скороговорок и рисунков к ним). Умение следовать точной инструкции учителя. Взаимоконтроль при работе в группе и паре. Проявлять активность, обращаться за помощью, формулировать свои затруднения.   Умение вести устный диалог при ответах на вопросы.</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74</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A7170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 xml:space="preserve">Обозначение на письме звука </w:t>
            </w:r>
            <w:r w:rsidRPr="00A7170B">
              <w:rPr>
                <w:rFonts w:ascii="Times New Roman" w:hAnsi="Times New Roman"/>
                <w:bCs/>
                <w:sz w:val="20"/>
                <w:szCs w:val="20"/>
              </w:rPr>
              <w:t>[</w:t>
            </w:r>
            <w:r>
              <w:rPr>
                <w:rFonts w:ascii="Times New Roman" w:hAnsi="Times New Roman"/>
                <w:bCs/>
                <w:sz w:val="20"/>
                <w:szCs w:val="20"/>
              </w:rPr>
              <w:t>й</w:t>
            </w:r>
            <w:r w:rsidRPr="00A7170B">
              <w:rPr>
                <w:rFonts w:ascii="Times New Roman" w:hAnsi="Times New Roman"/>
                <w:bCs/>
                <w:sz w:val="20"/>
                <w:szCs w:val="20"/>
              </w:rPr>
              <w:t>’]</w:t>
            </w:r>
            <w:r w:rsidRPr="0007415B">
              <w:rPr>
                <w:rFonts w:ascii="Times New Roman" w:hAnsi="Times New Roman"/>
                <w:bCs/>
                <w:sz w:val="20"/>
                <w:szCs w:val="20"/>
              </w:rPr>
              <w:t xml:space="preserve"> с </w:t>
            </w:r>
            <w:r w:rsidR="0007415B" w:rsidRPr="0007415B">
              <w:rPr>
                <w:rFonts w:ascii="Times New Roman" w:hAnsi="Times New Roman"/>
                <w:bCs/>
                <w:sz w:val="20"/>
                <w:szCs w:val="20"/>
              </w:rPr>
              <w:t>помощью сочетаний букв: ъя, ъе, ъё, ъю</w:t>
            </w:r>
            <w:r w:rsidR="00944188">
              <w:rPr>
                <w:rFonts w:ascii="Times New Roman" w:hAnsi="Times New Roman"/>
                <w:bCs/>
                <w:sz w:val="20"/>
                <w:szCs w:val="20"/>
              </w:rPr>
              <w:t>.</w:t>
            </w:r>
          </w:p>
        </w:tc>
        <w:tc>
          <w:tcPr>
            <w:tcW w:w="3260"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sz w:val="20"/>
                <w:szCs w:val="20"/>
              </w:rPr>
              <w:t>Закрепл</w:t>
            </w:r>
            <w:r w:rsidR="00A7170B">
              <w:rPr>
                <w:rFonts w:ascii="Times New Roman" w:hAnsi="Times New Roman"/>
                <w:sz w:val="20"/>
                <w:szCs w:val="20"/>
              </w:rPr>
              <w:t>ение понятия «разделительный твё</w:t>
            </w:r>
            <w:r w:rsidRPr="0007415B">
              <w:rPr>
                <w:rFonts w:ascii="Times New Roman" w:hAnsi="Times New Roman"/>
                <w:sz w:val="20"/>
                <w:szCs w:val="20"/>
              </w:rPr>
              <w:t xml:space="preserve">рдый знак».  </w:t>
            </w:r>
          </w:p>
        </w:tc>
        <w:tc>
          <w:tcPr>
            <w:tcW w:w="6804" w:type="dxa"/>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Отвечают на вопросы, высказывают предположения, рассуждают, выделяют изученные сочетания звуков, читают столбики слогов и слов. Читают стихотворения и находят слова с изученным звуком.</w:t>
            </w:r>
          </w:p>
          <w:p w:rsidR="0007415B" w:rsidRPr="0007415B" w:rsidRDefault="0007415B" w:rsidP="0094418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 xml:space="preserve">УУД: Мотивация учебной деятельности через чтение стихотворений шуточного характера. Смыслообразование и нравственно-этическая ориентация: обсуждение серьёзных проблем любви, уважения и взаимоотношений родителей и детей (текст «Капризы погоды»). Анализ объектов с целью выделения в них существенных признаков:  обнаружение особенностей букв </w:t>
            </w:r>
            <w:r w:rsidRPr="00944188">
              <w:rPr>
                <w:rFonts w:ascii="Times New Roman" w:hAnsi="Times New Roman"/>
                <w:sz w:val="20"/>
                <w:szCs w:val="20"/>
                <w:lang w:eastAsia="en-US"/>
              </w:rPr>
              <w:t>е,</w:t>
            </w:r>
            <w:r w:rsidR="00944188">
              <w:rPr>
                <w:rFonts w:ascii="Times New Roman" w:hAnsi="Times New Roman"/>
                <w:sz w:val="20"/>
                <w:szCs w:val="20"/>
                <w:lang w:eastAsia="en-US"/>
              </w:rPr>
              <w:t xml:space="preserve"> </w:t>
            </w:r>
            <w:r w:rsidRPr="00944188">
              <w:rPr>
                <w:rFonts w:ascii="Times New Roman" w:hAnsi="Times New Roman"/>
                <w:sz w:val="20"/>
                <w:szCs w:val="20"/>
                <w:lang w:eastAsia="en-US"/>
              </w:rPr>
              <w:t>ё,</w:t>
            </w:r>
            <w:r w:rsidR="00944188">
              <w:rPr>
                <w:rFonts w:ascii="Times New Roman" w:hAnsi="Times New Roman"/>
                <w:sz w:val="20"/>
                <w:szCs w:val="20"/>
                <w:lang w:eastAsia="en-US"/>
              </w:rPr>
              <w:t xml:space="preserve"> </w:t>
            </w:r>
            <w:r w:rsidRPr="00944188">
              <w:rPr>
                <w:rFonts w:ascii="Times New Roman" w:hAnsi="Times New Roman"/>
                <w:sz w:val="20"/>
                <w:szCs w:val="20"/>
                <w:lang w:eastAsia="en-US"/>
              </w:rPr>
              <w:t>ю,</w:t>
            </w:r>
            <w:r w:rsidR="00944188">
              <w:rPr>
                <w:rFonts w:ascii="Times New Roman" w:hAnsi="Times New Roman"/>
                <w:sz w:val="20"/>
                <w:szCs w:val="20"/>
                <w:lang w:eastAsia="en-US"/>
              </w:rPr>
              <w:t xml:space="preserve"> </w:t>
            </w:r>
            <w:r w:rsidRPr="00944188">
              <w:rPr>
                <w:rFonts w:ascii="Times New Roman" w:hAnsi="Times New Roman"/>
                <w:sz w:val="20"/>
                <w:szCs w:val="20"/>
                <w:lang w:eastAsia="en-US"/>
              </w:rPr>
              <w:t>я</w:t>
            </w:r>
            <w:r w:rsidRPr="0007415B">
              <w:rPr>
                <w:rFonts w:ascii="Times New Roman" w:hAnsi="Times New Roman"/>
                <w:sz w:val="20"/>
                <w:szCs w:val="20"/>
                <w:lang w:eastAsia="en-US"/>
              </w:rPr>
              <w:t>: использование букв для обозначения звука[й</w:t>
            </w:r>
            <w:r w:rsidR="00944188" w:rsidRPr="00944188">
              <w:rPr>
                <w:rFonts w:ascii="Times New Roman" w:hAnsi="Times New Roman"/>
                <w:sz w:val="20"/>
                <w:szCs w:val="20"/>
                <w:lang w:eastAsia="en-US"/>
              </w:rPr>
              <w:t>’</w:t>
            </w:r>
            <w:r w:rsidRPr="0007415B">
              <w:rPr>
                <w:rFonts w:ascii="Times New Roman" w:hAnsi="Times New Roman"/>
                <w:sz w:val="20"/>
                <w:szCs w:val="20"/>
                <w:lang w:eastAsia="en-US"/>
              </w:rPr>
              <w:t xml:space="preserve">] после разделительного </w:t>
            </w:r>
            <w:r w:rsidRPr="00944188">
              <w:rPr>
                <w:rFonts w:ascii="Times New Roman" w:hAnsi="Times New Roman"/>
                <w:sz w:val="20"/>
                <w:szCs w:val="20"/>
                <w:lang w:eastAsia="en-US"/>
              </w:rPr>
              <w:t>ъ.</w:t>
            </w:r>
            <w:r w:rsidRPr="0007415B">
              <w:rPr>
                <w:rFonts w:ascii="Times New Roman" w:hAnsi="Times New Roman"/>
                <w:sz w:val="20"/>
                <w:szCs w:val="20"/>
                <w:lang w:eastAsia="en-US"/>
              </w:rPr>
              <w:t xml:space="preserve"> Работа с текстом: поиск слов с изученным сочетанием звуков, поиск нужных предложений («Капризы погоды»). Умение следовать точной инструкции учителя. Предлагать помощь и сотрудничество. Умение вести устный диалог при ответах на вопросы.</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51013" w:rsidRPr="0007415B" w:rsidTr="00051013">
        <w:trPr>
          <w:trHeight w:val="130"/>
        </w:trPr>
        <w:tc>
          <w:tcPr>
            <w:tcW w:w="15593" w:type="dxa"/>
            <w:gridSpan w:val="6"/>
            <w:vAlign w:val="center"/>
          </w:tcPr>
          <w:p w:rsidR="00051013" w:rsidRPr="0007415B" w:rsidRDefault="00051013" w:rsidP="007D7C08">
            <w:pPr>
              <w:suppressAutoHyphens/>
              <w:spacing w:after="0" w:line="240" w:lineRule="auto"/>
              <w:jc w:val="center"/>
              <w:rPr>
                <w:rFonts w:ascii="Times New Roman" w:hAnsi="Times New Roman"/>
                <w:b/>
                <w:bCs/>
                <w:sz w:val="20"/>
                <w:szCs w:val="20"/>
              </w:rPr>
            </w:pPr>
            <w:r w:rsidRPr="0007415B">
              <w:rPr>
                <w:rFonts w:ascii="Times New Roman" w:hAnsi="Times New Roman"/>
                <w:b/>
                <w:bCs/>
                <w:sz w:val="20"/>
                <w:szCs w:val="20"/>
              </w:rPr>
              <w:t>Изучение букв, обозначающих непарные глухие мягкие и твёрдые согласные звуки (8 часов)</w:t>
            </w: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75</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944188">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Звуки [х] [х</w:t>
            </w:r>
            <w:r w:rsidR="00944188" w:rsidRPr="00944188">
              <w:rPr>
                <w:rFonts w:ascii="Times New Roman" w:hAnsi="Times New Roman"/>
                <w:bCs/>
                <w:sz w:val="20"/>
                <w:szCs w:val="20"/>
              </w:rPr>
              <w:t>’</w:t>
            </w:r>
            <w:r w:rsidR="00944188">
              <w:rPr>
                <w:rFonts w:ascii="Times New Roman" w:hAnsi="Times New Roman"/>
                <w:bCs/>
                <w:sz w:val="20"/>
                <w:szCs w:val="20"/>
              </w:rPr>
              <w:t xml:space="preserve">], буквы </w:t>
            </w:r>
            <w:r w:rsidRPr="0007415B">
              <w:rPr>
                <w:rFonts w:ascii="Times New Roman" w:hAnsi="Times New Roman"/>
                <w:bCs/>
                <w:sz w:val="20"/>
                <w:szCs w:val="20"/>
              </w:rPr>
              <w:t>Х, х</w:t>
            </w:r>
            <w:r w:rsidR="00944188">
              <w:rPr>
                <w:rFonts w:ascii="Times New Roman" w:hAnsi="Times New Roman"/>
                <w:bCs/>
                <w:sz w:val="20"/>
                <w:szCs w:val="20"/>
              </w:rPr>
              <w:t>.</w:t>
            </w:r>
            <w:r w:rsidRPr="0007415B">
              <w:rPr>
                <w:rFonts w:ascii="Times New Roman" w:hAnsi="Times New Roman"/>
                <w:bCs/>
                <w:sz w:val="20"/>
                <w:szCs w:val="20"/>
              </w:rPr>
              <w:t xml:space="preserve"> </w:t>
            </w:r>
          </w:p>
        </w:tc>
        <w:tc>
          <w:tcPr>
            <w:tcW w:w="3260" w:type="dxa"/>
          </w:tcPr>
          <w:p w:rsidR="0007415B" w:rsidRPr="0007415B" w:rsidRDefault="0007415B" w:rsidP="0094418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Знакомство с новыми звуками [х]</w:t>
            </w:r>
            <w:r w:rsidR="00944188">
              <w:rPr>
                <w:rFonts w:ascii="Times New Roman" w:hAnsi="Times New Roman"/>
                <w:sz w:val="20"/>
                <w:szCs w:val="20"/>
                <w:lang w:eastAsia="en-US"/>
              </w:rPr>
              <w:t xml:space="preserve">, </w:t>
            </w:r>
            <w:r w:rsidRPr="0007415B">
              <w:rPr>
                <w:rFonts w:ascii="Times New Roman" w:hAnsi="Times New Roman"/>
                <w:sz w:val="20"/>
                <w:szCs w:val="20"/>
                <w:lang w:eastAsia="en-US"/>
              </w:rPr>
              <w:t>[х</w:t>
            </w:r>
            <w:r w:rsidR="00944188" w:rsidRPr="00944188">
              <w:rPr>
                <w:rFonts w:ascii="Times New Roman" w:hAnsi="Times New Roman"/>
                <w:sz w:val="20"/>
                <w:szCs w:val="20"/>
                <w:lang w:eastAsia="en-US"/>
              </w:rPr>
              <w:t>’</w:t>
            </w:r>
            <w:r w:rsidRPr="0007415B">
              <w:rPr>
                <w:rFonts w:ascii="Times New Roman" w:hAnsi="Times New Roman"/>
                <w:sz w:val="20"/>
                <w:szCs w:val="20"/>
                <w:lang w:eastAsia="en-US"/>
              </w:rPr>
              <w:t xml:space="preserve">] и новыми буквами </w:t>
            </w:r>
            <w:r w:rsidR="00944188">
              <w:rPr>
                <w:rFonts w:ascii="Times New Roman" w:hAnsi="Times New Roman"/>
                <w:sz w:val="20"/>
                <w:szCs w:val="20"/>
                <w:lang w:eastAsia="en-US"/>
              </w:rPr>
              <w:t xml:space="preserve">Х, </w:t>
            </w:r>
            <w:r w:rsidRPr="00944188">
              <w:rPr>
                <w:rFonts w:ascii="Times New Roman" w:hAnsi="Times New Roman"/>
                <w:sz w:val="20"/>
                <w:szCs w:val="20"/>
                <w:lang w:eastAsia="en-US"/>
              </w:rPr>
              <w:t>х.</w:t>
            </w:r>
            <w:r w:rsidRPr="0007415B">
              <w:rPr>
                <w:rFonts w:ascii="Times New Roman" w:hAnsi="Times New Roman"/>
                <w:sz w:val="20"/>
                <w:szCs w:val="20"/>
                <w:lang w:eastAsia="en-US"/>
              </w:rPr>
              <w:t xml:space="preserve"> Чтение звукобуквенных моделей, выделение нового звука. Определение места буквы </w:t>
            </w:r>
            <w:r w:rsidRPr="00944188">
              <w:rPr>
                <w:rFonts w:ascii="Times New Roman" w:hAnsi="Times New Roman"/>
                <w:sz w:val="20"/>
                <w:szCs w:val="20"/>
                <w:lang w:eastAsia="en-US"/>
              </w:rPr>
              <w:t>Х</w:t>
            </w:r>
            <w:r w:rsidRPr="0007415B">
              <w:rPr>
                <w:rFonts w:ascii="Times New Roman" w:hAnsi="Times New Roman"/>
                <w:sz w:val="20"/>
                <w:szCs w:val="20"/>
                <w:lang w:eastAsia="en-US"/>
              </w:rPr>
              <w:t xml:space="preserve"> в алфавите</w:t>
            </w:r>
            <w:r w:rsidR="00944188">
              <w:rPr>
                <w:rFonts w:ascii="Times New Roman" w:hAnsi="Times New Roman"/>
                <w:sz w:val="20"/>
                <w:szCs w:val="20"/>
                <w:lang w:eastAsia="en-US"/>
              </w:rPr>
              <w:t xml:space="preserve">: перед какой знакомой  буквой </w:t>
            </w:r>
            <w:r w:rsidRPr="0007415B">
              <w:rPr>
                <w:rFonts w:ascii="Times New Roman" w:hAnsi="Times New Roman"/>
                <w:sz w:val="20"/>
                <w:szCs w:val="20"/>
                <w:lang w:eastAsia="en-US"/>
              </w:rPr>
              <w:t xml:space="preserve">находится буква </w:t>
            </w:r>
            <w:r w:rsidRPr="00944188">
              <w:rPr>
                <w:rFonts w:ascii="Times New Roman" w:hAnsi="Times New Roman"/>
                <w:sz w:val="20"/>
                <w:szCs w:val="20"/>
                <w:lang w:eastAsia="en-US"/>
              </w:rPr>
              <w:t>Х.</w:t>
            </w:r>
          </w:p>
        </w:tc>
        <w:tc>
          <w:tcPr>
            <w:tcW w:w="6804" w:type="dxa"/>
          </w:tcPr>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Отвечают на вопросы, рассуждают, высказывают предположения, читают звукобуквенные модели, выделяют новый звук, конструируют новые буквы  (</w:t>
            </w:r>
            <w:r w:rsidR="00944188">
              <w:rPr>
                <w:rFonts w:ascii="Times New Roman" w:hAnsi="Times New Roman"/>
                <w:sz w:val="20"/>
                <w:szCs w:val="20"/>
                <w:lang w:eastAsia="en-US"/>
              </w:rPr>
              <w:t xml:space="preserve">работают с наборным полотном), </w:t>
            </w:r>
            <w:r w:rsidRPr="0007415B">
              <w:rPr>
                <w:rFonts w:ascii="Times New Roman" w:hAnsi="Times New Roman"/>
                <w:sz w:val="20"/>
                <w:szCs w:val="20"/>
                <w:lang w:eastAsia="en-US"/>
              </w:rPr>
              <w:t>читают столбики слогов и слов с новыми буквами, работают в группах.</w:t>
            </w:r>
          </w:p>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Находят и исправляют ошибку в схеме слова (предложения), придумывают предложения к схеме. Отгадывают загадки.</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Формирование учебно-познавательного интере</w:t>
            </w:r>
            <w:r w:rsidR="00944188">
              <w:rPr>
                <w:rFonts w:ascii="Times New Roman" w:hAnsi="Times New Roman"/>
                <w:sz w:val="20"/>
                <w:szCs w:val="20"/>
              </w:rPr>
              <w:t xml:space="preserve">са к новому учебному материалу. </w:t>
            </w:r>
            <w:r w:rsidRPr="0007415B">
              <w:rPr>
                <w:rFonts w:ascii="Times New Roman" w:hAnsi="Times New Roman"/>
                <w:sz w:val="20"/>
                <w:szCs w:val="20"/>
              </w:rPr>
              <w:t>Анализ объектов с целью выделения</w:t>
            </w:r>
            <w:r w:rsidR="00944188">
              <w:rPr>
                <w:rFonts w:ascii="Times New Roman" w:hAnsi="Times New Roman"/>
                <w:sz w:val="20"/>
                <w:szCs w:val="20"/>
              </w:rPr>
              <w:t xml:space="preserve"> в них существенных признаков: </w:t>
            </w:r>
            <w:r w:rsidRPr="0007415B">
              <w:rPr>
                <w:rFonts w:ascii="Times New Roman" w:hAnsi="Times New Roman"/>
                <w:sz w:val="20"/>
                <w:szCs w:val="20"/>
              </w:rPr>
              <w:t xml:space="preserve">сравнение моделей с целью выделения звуков, обозначаемых новой буквой; выяснение общих черт непарных согласных. </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Формирование понятия «смыслоразличительная роль звука» через анализ пар слов на цветном фоне.</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Формирование умения работать по усло</w:t>
            </w:r>
            <w:r w:rsidR="00944188">
              <w:rPr>
                <w:rFonts w:ascii="Times New Roman" w:hAnsi="Times New Roman"/>
                <w:sz w:val="20"/>
                <w:szCs w:val="20"/>
              </w:rPr>
              <w:t>вным обозначениям (согласный твё</w:t>
            </w:r>
            <w:r w:rsidRPr="0007415B">
              <w:rPr>
                <w:rFonts w:ascii="Times New Roman" w:hAnsi="Times New Roman"/>
                <w:sz w:val="20"/>
                <w:szCs w:val="20"/>
              </w:rPr>
              <w:t>рдый глухой звук, конструирование печатной буквы, отгадай загадку, сравни пар</w:t>
            </w:r>
            <w:r w:rsidR="00944188">
              <w:rPr>
                <w:rFonts w:ascii="Times New Roman" w:hAnsi="Times New Roman"/>
                <w:sz w:val="20"/>
                <w:szCs w:val="20"/>
              </w:rPr>
              <w:t xml:space="preserve">ы слов по звучанию и значению). </w:t>
            </w:r>
            <w:r w:rsidRPr="0007415B">
              <w:rPr>
                <w:rFonts w:ascii="Times New Roman" w:hAnsi="Times New Roman"/>
                <w:sz w:val="20"/>
                <w:szCs w:val="20"/>
              </w:rPr>
              <w:t>Умение работать с дидактическими иллю</w:t>
            </w:r>
            <w:r w:rsidR="00944188">
              <w:rPr>
                <w:rFonts w:ascii="Times New Roman" w:hAnsi="Times New Roman"/>
                <w:sz w:val="20"/>
                <w:szCs w:val="20"/>
              </w:rPr>
              <w:t xml:space="preserve">страциями (соотнесение загадок </w:t>
            </w:r>
            <w:r w:rsidRPr="0007415B">
              <w:rPr>
                <w:rFonts w:ascii="Times New Roman" w:hAnsi="Times New Roman"/>
                <w:sz w:val="20"/>
                <w:szCs w:val="20"/>
              </w:rPr>
              <w:t>и рисунков к ним). Выполнение заданий с использованием материальн</w:t>
            </w:r>
            <w:r w:rsidR="00944188">
              <w:rPr>
                <w:rFonts w:ascii="Times New Roman" w:hAnsi="Times New Roman"/>
                <w:sz w:val="20"/>
                <w:szCs w:val="20"/>
              </w:rPr>
              <w:t xml:space="preserve">ых объектов (наборное полотно, конверт для конструирования). </w:t>
            </w:r>
            <w:r w:rsidRPr="0007415B">
              <w:rPr>
                <w:rFonts w:ascii="Times New Roman" w:hAnsi="Times New Roman"/>
                <w:sz w:val="20"/>
                <w:szCs w:val="20"/>
              </w:rPr>
              <w:t>Проводить сравнение вариантов ответов для выбора правильного (</w:t>
            </w:r>
            <w:r w:rsidRPr="0007415B">
              <w:rPr>
                <w:rFonts w:ascii="Times New Roman" w:hAnsi="Times New Roman"/>
                <w:i/>
                <w:sz w:val="20"/>
                <w:szCs w:val="20"/>
              </w:rPr>
              <w:t>Выбери схему…</w:t>
            </w:r>
            <w:r w:rsidRPr="0007415B">
              <w:rPr>
                <w:rFonts w:ascii="Times New Roman" w:hAnsi="Times New Roman"/>
                <w:sz w:val="20"/>
                <w:szCs w:val="20"/>
              </w:rPr>
              <w:t xml:space="preserve">).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Поиск нужных слов: работа на цветном фоне. Умение следов</w:t>
            </w:r>
            <w:r w:rsidR="00944188">
              <w:rPr>
                <w:rFonts w:ascii="Times New Roman" w:hAnsi="Times New Roman"/>
                <w:sz w:val="20"/>
                <w:szCs w:val="20"/>
              </w:rPr>
              <w:t xml:space="preserve">ать точной инструкции учителя. </w:t>
            </w:r>
            <w:r w:rsidRPr="0007415B">
              <w:rPr>
                <w:rFonts w:ascii="Times New Roman" w:hAnsi="Times New Roman"/>
                <w:sz w:val="20"/>
                <w:szCs w:val="20"/>
              </w:rPr>
              <w:t>Самоконтроль результата учебной деятельности (рисунок отгадки);  контроль (</w:t>
            </w:r>
            <w:r w:rsidR="00944188">
              <w:rPr>
                <w:rFonts w:ascii="Times New Roman" w:hAnsi="Times New Roman"/>
                <w:i/>
                <w:sz w:val="20"/>
                <w:szCs w:val="20"/>
              </w:rPr>
              <w:t>Н</w:t>
            </w:r>
            <w:r w:rsidRPr="0007415B">
              <w:rPr>
                <w:rFonts w:ascii="Times New Roman" w:hAnsi="Times New Roman"/>
                <w:i/>
                <w:sz w:val="20"/>
                <w:szCs w:val="20"/>
              </w:rPr>
              <w:t>айди и исправь ошибку в схеме слова</w:t>
            </w:r>
            <w:r w:rsidRPr="0007415B">
              <w:rPr>
                <w:rFonts w:ascii="Times New Roman" w:hAnsi="Times New Roman"/>
                <w:sz w:val="20"/>
                <w:szCs w:val="20"/>
              </w:rPr>
              <w:t>).</w:t>
            </w:r>
          </w:p>
          <w:p w:rsidR="0007415B" w:rsidRPr="0007415B" w:rsidRDefault="0007415B" w:rsidP="00944188">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Предлагать помощь и сотрудничество, строить понятные для партн</w:t>
            </w:r>
            <w:r w:rsidR="00944188">
              <w:rPr>
                <w:rFonts w:ascii="Times New Roman" w:hAnsi="Times New Roman"/>
                <w:sz w:val="20"/>
                <w:szCs w:val="20"/>
              </w:rPr>
              <w:t>ё</w:t>
            </w:r>
            <w:r w:rsidRPr="0007415B">
              <w:rPr>
                <w:rFonts w:ascii="Times New Roman" w:hAnsi="Times New Roman"/>
                <w:sz w:val="20"/>
                <w:szCs w:val="20"/>
              </w:rPr>
              <w:t>ра высказывания, обращаться за помощью, слушать собеседника (работа в группах).</w:t>
            </w:r>
          </w:p>
        </w:tc>
        <w:tc>
          <w:tcPr>
            <w:tcW w:w="1701" w:type="dxa"/>
          </w:tcPr>
          <w:p w:rsidR="0007415B" w:rsidRPr="0007415B" w:rsidRDefault="0007415B" w:rsidP="007D7C08">
            <w:pPr>
              <w:spacing w:after="0" w:line="240" w:lineRule="auto"/>
              <w:rPr>
                <w:rFonts w:ascii="Times New Roman" w:hAnsi="Times New Roman"/>
                <w:sz w:val="20"/>
                <w:szCs w:val="20"/>
                <w:lang w:eastAsia="en-US"/>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76</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944188" w:rsidP="00944188">
            <w:pPr>
              <w:suppressAutoHyphens/>
              <w:spacing w:after="0" w:line="240" w:lineRule="auto"/>
              <w:rPr>
                <w:rFonts w:ascii="Times New Roman" w:hAnsi="Times New Roman"/>
                <w:bCs/>
                <w:sz w:val="20"/>
                <w:szCs w:val="20"/>
              </w:rPr>
            </w:pPr>
            <w:r>
              <w:rPr>
                <w:rFonts w:ascii="Times New Roman" w:hAnsi="Times New Roman"/>
                <w:bCs/>
                <w:sz w:val="20"/>
                <w:szCs w:val="20"/>
              </w:rPr>
              <w:t xml:space="preserve">Звуки </w:t>
            </w:r>
            <w:r w:rsidR="0007415B" w:rsidRPr="0007415B">
              <w:rPr>
                <w:rFonts w:ascii="Times New Roman" w:hAnsi="Times New Roman"/>
                <w:bCs/>
                <w:sz w:val="20"/>
                <w:szCs w:val="20"/>
              </w:rPr>
              <w:t>[х]</w:t>
            </w:r>
            <w:r>
              <w:rPr>
                <w:rFonts w:ascii="Times New Roman" w:hAnsi="Times New Roman"/>
                <w:bCs/>
                <w:sz w:val="20"/>
                <w:szCs w:val="20"/>
              </w:rPr>
              <w:t>,</w:t>
            </w:r>
            <w:r w:rsidR="0007415B" w:rsidRPr="0007415B">
              <w:rPr>
                <w:rFonts w:ascii="Times New Roman" w:hAnsi="Times New Roman"/>
                <w:bCs/>
                <w:sz w:val="20"/>
                <w:szCs w:val="20"/>
              </w:rPr>
              <w:t xml:space="preserve"> [х</w:t>
            </w:r>
            <w:r w:rsidRPr="00944188">
              <w:rPr>
                <w:rFonts w:ascii="Times New Roman" w:hAnsi="Times New Roman"/>
                <w:bCs/>
                <w:sz w:val="20"/>
                <w:szCs w:val="20"/>
              </w:rPr>
              <w:t>’</w:t>
            </w:r>
            <w:r>
              <w:rPr>
                <w:rFonts w:ascii="Times New Roman" w:hAnsi="Times New Roman"/>
                <w:bCs/>
                <w:sz w:val="20"/>
                <w:szCs w:val="20"/>
              </w:rPr>
              <w:t xml:space="preserve">]. Буквы Х, х. </w:t>
            </w:r>
            <w:r w:rsidR="0007415B" w:rsidRPr="0007415B">
              <w:rPr>
                <w:rFonts w:ascii="Times New Roman" w:hAnsi="Times New Roman"/>
                <w:bCs/>
                <w:sz w:val="20"/>
                <w:szCs w:val="20"/>
              </w:rPr>
              <w:t>Закрепление.</w:t>
            </w:r>
          </w:p>
        </w:tc>
        <w:tc>
          <w:tcPr>
            <w:tcW w:w="3260" w:type="dxa"/>
          </w:tcPr>
          <w:p w:rsidR="0007415B" w:rsidRPr="0007415B" w:rsidRDefault="00944188" w:rsidP="00944188">
            <w:pPr>
              <w:suppressAutoHyphens/>
              <w:spacing w:after="0" w:line="240" w:lineRule="auto"/>
              <w:jc w:val="both"/>
              <w:rPr>
                <w:rFonts w:ascii="Times New Roman" w:hAnsi="Times New Roman"/>
                <w:bCs/>
                <w:sz w:val="20"/>
                <w:szCs w:val="20"/>
              </w:rPr>
            </w:pPr>
            <w:r>
              <w:rPr>
                <w:rFonts w:ascii="Times New Roman" w:hAnsi="Times New Roman"/>
                <w:sz w:val="20"/>
                <w:szCs w:val="20"/>
              </w:rPr>
              <w:t xml:space="preserve">Закрепление </w:t>
            </w:r>
            <w:r w:rsidR="0007415B" w:rsidRPr="0007415B">
              <w:rPr>
                <w:rFonts w:ascii="Times New Roman" w:hAnsi="Times New Roman"/>
                <w:sz w:val="20"/>
                <w:szCs w:val="20"/>
              </w:rPr>
              <w:t>умения находить и различать звуки [х]</w:t>
            </w:r>
            <w:r>
              <w:rPr>
                <w:rFonts w:ascii="Times New Roman" w:hAnsi="Times New Roman"/>
                <w:sz w:val="20"/>
                <w:szCs w:val="20"/>
              </w:rPr>
              <w:t>,</w:t>
            </w:r>
            <w:r w:rsidR="0007415B" w:rsidRPr="0007415B">
              <w:rPr>
                <w:rFonts w:ascii="Times New Roman" w:hAnsi="Times New Roman"/>
                <w:sz w:val="20"/>
                <w:szCs w:val="20"/>
              </w:rPr>
              <w:t xml:space="preserve"> [х</w:t>
            </w:r>
            <w:r w:rsidRPr="00944188">
              <w:rPr>
                <w:rFonts w:ascii="Times New Roman" w:hAnsi="Times New Roman"/>
                <w:sz w:val="20"/>
                <w:szCs w:val="20"/>
              </w:rPr>
              <w:t>’</w:t>
            </w:r>
            <w:r w:rsidR="0007415B" w:rsidRPr="0007415B">
              <w:rPr>
                <w:rFonts w:ascii="Times New Roman" w:hAnsi="Times New Roman"/>
                <w:sz w:val="20"/>
                <w:szCs w:val="20"/>
              </w:rPr>
              <w:t xml:space="preserve">] и буквы </w:t>
            </w:r>
            <w:r w:rsidR="0007415B" w:rsidRPr="00944188">
              <w:rPr>
                <w:rFonts w:ascii="Times New Roman" w:hAnsi="Times New Roman"/>
                <w:sz w:val="20"/>
                <w:szCs w:val="20"/>
              </w:rPr>
              <w:t>Х, х</w:t>
            </w:r>
            <w:r w:rsidR="0007415B" w:rsidRPr="0007415B">
              <w:rPr>
                <w:rFonts w:ascii="Times New Roman" w:hAnsi="Times New Roman"/>
                <w:sz w:val="20"/>
                <w:szCs w:val="20"/>
              </w:rPr>
              <w:t>.</w:t>
            </w:r>
          </w:p>
        </w:tc>
        <w:tc>
          <w:tcPr>
            <w:tcW w:w="6804" w:type="dxa"/>
          </w:tcPr>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Отвечают на вопросы, рассуждают, высказывают предположения, слушают. Читают скороговорку-дразнилку, выполняют упражнения по тексту.</w:t>
            </w:r>
          </w:p>
          <w:p w:rsidR="0007415B" w:rsidRPr="0007415B" w:rsidRDefault="0007415B" w:rsidP="00E238D6">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УУД: Мотивация учебной деятельности при выполнении  заданий  на основе имеющихся знаний. Смыслообразование и нравственно-этическая ориентация: обсуждение такого качества характера, как храбрость (</w:t>
            </w:r>
            <w:r w:rsidR="00944188">
              <w:rPr>
                <w:rFonts w:ascii="Times New Roman" w:hAnsi="Times New Roman"/>
                <w:sz w:val="20"/>
                <w:szCs w:val="20"/>
                <w:lang w:eastAsia="en-US"/>
              </w:rPr>
              <w:t>текст</w:t>
            </w:r>
            <w:r w:rsidRPr="0007415B">
              <w:rPr>
                <w:rFonts w:ascii="Times New Roman" w:hAnsi="Times New Roman"/>
                <w:sz w:val="20"/>
                <w:szCs w:val="20"/>
                <w:lang w:eastAsia="en-US"/>
              </w:rPr>
              <w:t xml:space="preserve"> «Храбрый петух). Умение работать с дидактическими иллюстрациями (соотнесение скороговорок и рисунков к ним). Формирование умения работать по условным обозначениям (</w:t>
            </w:r>
            <w:r w:rsidR="00E238D6" w:rsidRPr="00E238D6">
              <w:rPr>
                <w:rFonts w:ascii="Times New Roman" w:hAnsi="Times New Roman"/>
                <w:i/>
                <w:sz w:val="20"/>
                <w:szCs w:val="20"/>
                <w:lang w:eastAsia="en-US"/>
              </w:rPr>
              <w:t>П</w:t>
            </w:r>
            <w:r w:rsidRPr="00944188">
              <w:rPr>
                <w:rFonts w:ascii="Times New Roman" w:hAnsi="Times New Roman"/>
                <w:i/>
                <w:sz w:val="20"/>
                <w:szCs w:val="20"/>
                <w:lang w:eastAsia="en-US"/>
              </w:rPr>
              <w:t>рочти в ускоренном темпе</w:t>
            </w:r>
            <w:r w:rsidRPr="0007415B">
              <w:rPr>
                <w:rFonts w:ascii="Times New Roman" w:hAnsi="Times New Roman"/>
                <w:sz w:val="20"/>
                <w:szCs w:val="20"/>
                <w:lang w:eastAsia="en-US"/>
              </w:rPr>
              <w:t>). Работа с текстом: поиск слов с изученным звуком, поиск нужных предложений (</w:t>
            </w:r>
            <w:r w:rsidR="00E238D6">
              <w:rPr>
                <w:rFonts w:ascii="Times New Roman" w:hAnsi="Times New Roman"/>
                <w:sz w:val="20"/>
                <w:szCs w:val="20"/>
                <w:lang w:eastAsia="en-US"/>
              </w:rPr>
              <w:t xml:space="preserve">текст «Храбрый петух»). </w:t>
            </w:r>
            <w:r w:rsidRPr="0007415B">
              <w:rPr>
                <w:rFonts w:ascii="Times New Roman" w:hAnsi="Times New Roman"/>
                <w:sz w:val="20"/>
                <w:szCs w:val="20"/>
                <w:lang w:eastAsia="en-US"/>
              </w:rPr>
              <w:t>Волевая саморегуляция как способность к волевому усилию при перечитывании одного и того же текста, выполняя различн</w:t>
            </w:r>
            <w:r w:rsidR="00E238D6">
              <w:rPr>
                <w:rFonts w:ascii="Times New Roman" w:hAnsi="Times New Roman"/>
                <w:sz w:val="20"/>
                <w:szCs w:val="20"/>
                <w:lang w:eastAsia="en-US"/>
              </w:rPr>
              <w:t xml:space="preserve">ые упражнения </w:t>
            </w:r>
            <w:r w:rsidRPr="0007415B">
              <w:rPr>
                <w:rFonts w:ascii="Times New Roman" w:hAnsi="Times New Roman"/>
                <w:sz w:val="20"/>
                <w:szCs w:val="20"/>
                <w:lang w:eastAsia="en-US"/>
              </w:rPr>
              <w:t>и отвечая на вопросы. Предлагать помощь и сотрудничество. Умение вести устный диалог при ответах на вопросы.</w:t>
            </w:r>
          </w:p>
        </w:tc>
        <w:tc>
          <w:tcPr>
            <w:tcW w:w="1701" w:type="dxa"/>
          </w:tcPr>
          <w:p w:rsidR="0007415B" w:rsidRPr="0007415B" w:rsidRDefault="0007415B" w:rsidP="007D7C08">
            <w:pPr>
              <w:spacing w:after="0" w:line="240" w:lineRule="auto"/>
              <w:rPr>
                <w:rFonts w:ascii="Times New Roman" w:hAnsi="Times New Roman"/>
                <w:sz w:val="20"/>
                <w:szCs w:val="20"/>
                <w:lang w:eastAsia="en-US"/>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77</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E238D6" w:rsidP="00E238D6">
            <w:pPr>
              <w:suppressAutoHyphens/>
              <w:spacing w:after="0" w:line="240" w:lineRule="auto"/>
              <w:rPr>
                <w:rFonts w:ascii="Times New Roman" w:hAnsi="Times New Roman"/>
                <w:bCs/>
                <w:sz w:val="20"/>
                <w:szCs w:val="20"/>
              </w:rPr>
            </w:pPr>
            <w:r>
              <w:rPr>
                <w:rFonts w:ascii="Times New Roman" w:hAnsi="Times New Roman"/>
                <w:bCs/>
                <w:sz w:val="20"/>
                <w:szCs w:val="20"/>
              </w:rPr>
              <w:t>Звук</w:t>
            </w:r>
            <w:r w:rsidR="0007415B" w:rsidRPr="0007415B">
              <w:rPr>
                <w:rFonts w:ascii="Times New Roman" w:hAnsi="Times New Roman"/>
                <w:bCs/>
                <w:sz w:val="20"/>
                <w:szCs w:val="20"/>
              </w:rPr>
              <w:t xml:space="preserve"> [ч</w:t>
            </w:r>
            <w:r w:rsidRPr="00E238D6">
              <w:rPr>
                <w:rFonts w:ascii="Times New Roman" w:hAnsi="Times New Roman"/>
                <w:bCs/>
                <w:sz w:val="20"/>
                <w:szCs w:val="20"/>
              </w:rPr>
              <w:t>’</w:t>
            </w:r>
            <w:r w:rsidR="0007415B" w:rsidRPr="0007415B">
              <w:rPr>
                <w:rFonts w:ascii="Times New Roman" w:hAnsi="Times New Roman"/>
                <w:bCs/>
                <w:sz w:val="20"/>
                <w:szCs w:val="20"/>
              </w:rPr>
              <w:t>], буквы  Ч,</w:t>
            </w:r>
            <w:r w:rsidRPr="00E238D6">
              <w:rPr>
                <w:rFonts w:ascii="Times New Roman" w:hAnsi="Times New Roman"/>
                <w:bCs/>
                <w:sz w:val="20"/>
                <w:szCs w:val="20"/>
              </w:rPr>
              <w:t xml:space="preserve"> </w:t>
            </w:r>
            <w:r w:rsidR="0007415B" w:rsidRPr="0007415B">
              <w:rPr>
                <w:rFonts w:ascii="Times New Roman" w:hAnsi="Times New Roman"/>
                <w:bCs/>
                <w:sz w:val="20"/>
                <w:szCs w:val="20"/>
              </w:rPr>
              <w:t>ч</w:t>
            </w:r>
            <w:r>
              <w:rPr>
                <w:rFonts w:ascii="Times New Roman" w:hAnsi="Times New Roman"/>
                <w:bCs/>
                <w:sz w:val="20"/>
                <w:szCs w:val="20"/>
              </w:rPr>
              <w:t>.</w:t>
            </w:r>
          </w:p>
        </w:tc>
        <w:tc>
          <w:tcPr>
            <w:tcW w:w="3260" w:type="dxa"/>
          </w:tcPr>
          <w:p w:rsidR="0007415B" w:rsidRPr="0007415B" w:rsidRDefault="0007415B" w:rsidP="00E238D6">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Знакомство с новыми звуками [ч</w:t>
            </w:r>
            <w:r w:rsidR="00E238D6" w:rsidRPr="00E238D6">
              <w:rPr>
                <w:rFonts w:ascii="Times New Roman" w:hAnsi="Times New Roman"/>
                <w:sz w:val="20"/>
                <w:szCs w:val="20"/>
                <w:lang w:eastAsia="en-US"/>
              </w:rPr>
              <w:t>’</w:t>
            </w:r>
            <w:r w:rsidRPr="0007415B">
              <w:rPr>
                <w:rFonts w:ascii="Times New Roman" w:hAnsi="Times New Roman"/>
                <w:sz w:val="20"/>
                <w:szCs w:val="20"/>
                <w:lang w:eastAsia="en-US"/>
              </w:rPr>
              <w:t xml:space="preserve">] и новыми буквами </w:t>
            </w:r>
            <w:r w:rsidR="00E238D6">
              <w:rPr>
                <w:rFonts w:ascii="Times New Roman" w:hAnsi="Times New Roman"/>
                <w:sz w:val="20"/>
                <w:szCs w:val="20"/>
                <w:lang w:eastAsia="en-US"/>
              </w:rPr>
              <w:t xml:space="preserve">Ч, </w:t>
            </w:r>
            <w:r w:rsidRPr="00E238D6">
              <w:rPr>
                <w:rFonts w:ascii="Times New Roman" w:hAnsi="Times New Roman"/>
                <w:sz w:val="20"/>
                <w:szCs w:val="20"/>
                <w:lang w:eastAsia="en-US"/>
              </w:rPr>
              <w:t>ч.</w:t>
            </w:r>
            <w:r w:rsidRPr="0007415B">
              <w:rPr>
                <w:rFonts w:ascii="Times New Roman" w:hAnsi="Times New Roman"/>
                <w:sz w:val="20"/>
                <w:szCs w:val="20"/>
                <w:lang w:eastAsia="en-US"/>
              </w:rPr>
              <w:t xml:space="preserve"> Чтение звукобуквенных моделей, выделе</w:t>
            </w:r>
            <w:r w:rsidR="00E238D6">
              <w:rPr>
                <w:rFonts w:ascii="Times New Roman" w:hAnsi="Times New Roman"/>
                <w:sz w:val="20"/>
                <w:szCs w:val="20"/>
                <w:lang w:eastAsia="en-US"/>
              </w:rPr>
              <w:t>-</w:t>
            </w:r>
            <w:r w:rsidRPr="0007415B">
              <w:rPr>
                <w:rFonts w:ascii="Times New Roman" w:hAnsi="Times New Roman"/>
                <w:sz w:val="20"/>
                <w:szCs w:val="20"/>
                <w:lang w:eastAsia="en-US"/>
              </w:rPr>
              <w:t>ние нового звука.</w:t>
            </w:r>
          </w:p>
          <w:p w:rsidR="0007415B" w:rsidRPr="0007415B" w:rsidRDefault="0007415B" w:rsidP="00E238D6">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 xml:space="preserve">Определение места </w:t>
            </w:r>
            <w:r w:rsidRPr="00E238D6">
              <w:rPr>
                <w:rFonts w:ascii="Times New Roman" w:hAnsi="Times New Roman"/>
                <w:sz w:val="20"/>
                <w:szCs w:val="20"/>
              </w:rPr>
              <w:t>буквы Ч в алфавите: перед какой знакомой  буквой  находится буква Ч.</w:t>
            </w:r>
          </w:p>
        </w:tc>
        <w:tc>
          <w:tcPr>
            <w:tcW w:w="6804" w:type="dxa"/>
          </w:tcPr>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Отвечают на вопросы, рассуждают, высказывают предположения, читают звукобуквенные модели, выделяют новый звук, конструируют новые буквы  (</w:t>
            </w:r>
            <w:r w:rsidR="00E238D6">
              <w:rPr>
                <w:rFonts w:ascii="Times New Roman" w:hAnsi="Times New Roman"/>
                <w:sz w:val="20"/>
                <w:szCs w:val="20"/>
                <w:lang w:eastAsia="en-US"/>
              </w:rPr>
              <w:t xml:space="preserve">работают с наборным полотном), </w:t>
            </w:r>
            <w:r w:rsidRPr="0007415B">
              <w:rPr>
                <w:rFonts w:ascii="Times New Roman" w:hAnsi="Times New Roman"/>
                <w:sz w:val="20"/>
                <w:szCs w:val="20"/>
                <w:lang w:eastAsia="en-US"/>
              </w:rPr>
              <w:t>читают столбики слогов и слов с новыми буквами, работают в группах и в парах. Читают  и заучивают скороговорку, работают со схемами слов и предложений, выполняют задания по тексту.</w:t>
            </w:r>
          </w:p>
          <w:p w:rsidR="0007415B" w:rsidRPr="0007415B" w:rsidRDefault="0007415B" w:rsidP="00E238D6">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 xml:space="preserve">УУД: Формирование учебно-познавательного интереса к новому учебному материалу. Навыки сотрудничества в разных ситуациях, умение выслушивать другую точку зрения (при работе в парах и группах). Анализ объектов с целью выделения в них существенных признаков:  сравнение моделей с целью выделения звуков, обозначаемых изучаемых новой буквой; выяснение </w:t>
            </w:r>
            <w:r w:rsidR="00E238D6">
              <w:rPr>
                <w:rFonts w:ascii="Times New Roman" w:hAnsi="Times New Roman"/>
                <w:sz w:val="20"/>
                <w:szCs w:val="20"/>
                <w:lang w:eastAsia="en-US"/>
              </w:rPr>
              <w:t xml:space="preserve">общих черт непарных согласных. </w:t>
            </w:r>
            <w:r w:rsidRPr="0007415B">
              <w:rPr>
                <w:rFonts w:ascii="Times New Roman" w:hAnsi="Times New Roman"/>
                <w:sz w:val="20"/>
                <w:szCs w:val="20"/>
                <w:lang w:eastAsia="en-US"/>
              </w:rPr>
              <w:t>Работа с текстом: поиск слов с новым звуком, поиск нужных предложений (</w:t>
            </w:r>
            <w:r w:rsidR="00E238D6">
              <w:rPr>
                <w:rFonts w:ascii="Times New Roman" w:hAnsi="Times New Roman"/>
                <w:sz w:val="20"/>
                <w:szCs w:val="20"/>
                <w:lang w:eastAsia="en-US"/>
              </w:rPr>
              <w:t xml:space="preserve">текст </w:t>
            </w:r>
            <w:r w:rsidRPr="0007415B">
              <w:rPr>
                <w:rFonts w:ascii="Times New Roman" w:hAnsi="Times New Roman"/>
                <w:sz w:val="20"/>
                <w:szCs w:val="20"/>
                <w:lang w:eastAsia="en-US"/>
              </w:rPr>
              <w:t>«Лесная школа»). Выполнение заданий с использованием материаль</w:t>
            </w:r>
            <w:r w:rsidR="00E238D6">
              <w:rPr>
                <w:rFonts w:ascii="Times New Roman" w:hAnsi="Times New Roman"/>
                <w:sz w:val="20"/>
                <w:szCs w:val="20"/>
                <w:lang w:eastAsia="en-US"/>
              </w:rPr>
              <w:t>ных объектов (наборное полотно,</w:t>
            </w:r>
            <w:r w:rsidRPr="0007415B">
              <w:rPr>
                <w:rFonts w:ascii="Times New Roman" w:hAnsi="Times New Roman"/>
                <w:sz w:val="20"/>
                <w:szCs w:val="20"/>
                <w:lang w:eastAsia="en-US"/>
              </w:rPr>
              <w:t xml:space="preserve"> конверт для конструирования).  Формирование умения работать по условным обозначениям (согласный мягкий глухой звук, </w:t>
            </w:r>
            <w:r w:rsidR="00E238D6">
              <w:rPr>
                <w:rFonts w:ascii="Times New Roman" w:hAnsi="Times New Roman"/>
                <w:sz w:val="20"/>
                <w:szCs w:val="20"/>
                <w:lang w:eastAsia="en-US"/>
              </w:rPr>
              <w:t xml:space="preserve">конструирование печатной буквы, </w:t>
            </w:r>
            <w:r w:rsidRPr="00E238D6">
              <w:rPr>
                <w:rFonts w:ascii="Times New Roman" w:hAnsi="Times New Roman"/>
                <w:i/>
                <w:sz w:val="20"/>
                <w:szCs w:val="20"/>
                <w:lang w:eastAsia="en-US"/>
              </w:rPr>
              <w:t>сравни пары слов по звучанию и значению, прочти в ускоренном темпе</w:t>
            </w:r>
            <w:r w:rsidRPr="0007415B">
              <w:rPr>
                <w:rFonts w:ascii="Times New Roman" w:hAnsi="Times New Roman"/>
                <w:sz w:val="20"/>
                <w:szCs w:val="20"/>
                <w:lang w:eastAsia="en-US"/>
              </w:rPr>
              <w:t>). Формирование понятия «смыслоразличительная роль звука» через анализ пар слов на цветном фоне. Поиск нужных слов: работа на цветном фоне. Волевая саморегуляция как способность к волевому усилию при перечитывании одного и того же текста, выполняя различные упражнения и отвечая на вопросы. Взаимоконтроль при работе в группе и паре. Предлагать помощь и сотрудничество, строить понятные для партн</w:t>
            </w:r>
            <w:r w:rsidR="00E238D6">
              <w:rPr>
                <w:rFonts w:ascii="Times New Roman" w:hAnsi="Times New Roman"/>
                <w:sz w:val="20"/>
                <w:szCs w:val="20"/>
                <w:lang w:eastAsia="en-US"/>
              </w:rPr>
              <w:t>ё</w:t>
            </w:r>
            <w:r w:rsidRPr="0007415B">
              <w:rPr>
                <w:rFonts w:ascii="Times New Roman" w:hAnsi="Times New Roman"/>
                <w:sz w:val="20"/>
                <w:szCs w:val="20"/>
                <w:lang w:eastAsia="en-US"/>
              </w:rPr>
              <w:t>ра высказывания, обращаться за</w:t>
            </w:r>
            <w:r w:rsidR="00E238D6">
              <w:rPr>
                <w:rFonts w:ascii="Times New Roman" w:hAnsi="Times New Roman"/>
                <w:sz w:val="20"/>
                <w:szCs w:val="20"/>
                <w:lang w:eastAsia="en-US"/>
              </w:rPr>
              <w:t xml:space="preserve"> помощью, слушать собеседника, </w:t>
            </w:r>
            <w:r w:rsidRPr="0007415B">
              <w:rPr>
                <w:rFonts w:ascii="Times New Roman" w:hAnsi="Times New Roman"/>
                <w:sz w:val="20"/>
                <w:szCs w:val="20"/>
                <w:lang w:eastAsia="en-US"/>
              </w:rPr>
              <w:t>договариваться о распределении ролей в совместной деятельности (работа в группах и в парах).</w:t>
            </w:r>
          </w:p>
        </w:tc>
        <w:tc>
          <w:tcPr>
            <w:tcW w:w="1701" w:type="dxa"/>
          </w:tcPr>
          <w:p w:rsidR="0007415B" w:rsidRPr="0007415B" w:rsidRDefault="0007415B" w:rsidP="007D7C08">
            <w:pPr>
              <w:spacing w:after="0" w:line="240" w:lineRule="auto"/>
              <w:rPr>
                <w:rFonts w:ascii="Times New Roman" w:hAnsi="Times New Roman"/>
                <w:sz w:val="20"/>
                <w:szCs w:val="20"/>
                <w:lang w:eastAsia="en-US"/>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78</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E238D6" w:rsidP="00E238D6">
            <w:pPr>
              <w:suppressAutoHyphens/>
              <w:spacing w:after="0" w:line="240" w:lineRule="auto"/>
              <w:rPr>
                <w:rFonts w:ascii="Times New Roman" w:hAnsi="Times New Roman"/>
                <w:bCs/>
                <w:sz w:val="20"/>
                <w:szCs w:val="20"/>
              </w:rPr>
            </w:pPr>
            <w:r>
              <w:rPr>
                <w:rFonts w:ascii="Times New Roman" w:hAnsi="Times New Roman"/>
                <w:bCs/>
                <w:sz w:val="20"/>
                <w:szCs w:val="20"/>
              </w:rPr>
              <w:t xml:space="preserve">Звук </w:t>
            </w:r>
            <w:r w:rsidR="0007415B" w:rsidRPr="0007415B">
              <w:rPr>
                <w:rFonts w:ascii="Times New Roman" w:hAnsi="Times New Roman"/>
                <w:bCs/>
                <w:sz w:val="20"/>
                <w:szCs w:val="20"/>
              </w:rPr>
              <w:t>[ч</w:t>
            </w:r>
            <w:r w:rsidRPr="00E238D6">
              <w:rPr>
                <w:rFonts w:ascii="Times New Roman" w:hAnsi="Times New Roman"/>
                <w:bCs/>
                <w:sz w:val="20"/>
                <w:szCs w:val="20"/>
              </w:rPr>
              <w:t>’</w:t>
            </w:r>
            <w:r>
              <w:rPr>
                <w:rFonts w:ascii="Times New Roman" w:hAnsi="Times New Roman"/>
                <w:bCs/>
                <w:sz w:val="20"/>
                <w:szCs w:val="20"/>
              </w:rPr>
              <w:t xml:space="preserve">], </w:t>
            </w:r>
            <w:r w:rsidR="0007415B" w:rsidRPr="0007415B">
              <w:rPr>
                <w:rFonts w:ascii="Times New Roman" w:hAnsi="Times New Roman"/>
                <w:bCs/>
                <w:sz w:val="20"/>
                <w:szCs w:val="20"/>
              </w:rPr>
              <w:t>буквы Ч</w:t>
            </w:r>
            <w:r>
              <w:rPr>
                <w:rFonts w:ascii="Times New Roman" w:hAnsi="Times New Roman"/>
                <w:bCs/>
                <w:sz w:val="20"/>
                <w:szCs w:val="20"/>
              </w:rPr>
              <w:t xml:space="preserve">, </w:t>
            </w:r>
            <w:r w:rsidR="0007415B" w:rsidRPr="0007415B">
              <w:rPr>
                <w:rFonts w:ascii="Times New Roman" w:hAnsi="Times New Roman"/>
                <w:bCs/>
                <w:sz w:val="20"/>
                <w:szCs w:val="20"/>
              </w:rPr>
              <w:t>ч .</w:t>
            </w:r>
            <w:r>
              <w:rPr>
                <w:rFonts w:ascii="Times New Roman" w:hAnsi="Times New Roman"/>
                <w:bCs/>
                <w:sz w:val="20"/>
                <w:szCs w:val="20"/>
              </w:rPr>
              <w:t xml:space="preserve"> </w:t>
            </w:r>
            <w:r w:rsidR="0007415B" w:rsidRPr="0007415B">
              <w:rPr>
                <w:rFonts w:ascii="Times New Roman" w:hAnsi="Times New Roman"/>
                <w:bCs/>
                <w:sz w:val="20"/>
                <w:szCs w:val="20"/>
              </w:rPr>
              <w:t>Чтение слогов и слов.</w:t>
            </w:r>
          </w:p>
        </w:tc>
        <w:tc>
          <w:tcPr>
            <w:tcW w:w="3260" w:type="dxa"/>
          </w:tcPr>
          <w:p w:rsidR="0007415B" w:rsidRPr="0007415B" w:rsidRDefault="0007415B" w:rsidP="00E238D6">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Закрепление умения находить и различать звук [ч</w:t>
            </w:r>
            <w:r w:rsidR="00E238D6" w:rsidRPr="00E238D6">
              <w:rPr>
                <w:rFonts w:ascii="Times New Roman" w:hAnsi="Times New Roman"/>
                <w:sz w:val="20"/>
                <w:szCs w:val="20"/>
              </w:rPr>
              <w:t>’</w:t>
            </w:r>
            <w:r w:rsidRPr="0007415B">
              <w:rPr>
                <w:rFonts w:ascii="Times New Roman" w:hAnsi="Times New Roman"/>
                <w:sz w:val="20"/>
                <w:szCs w:val="20"/>
              </w:rPr>
              <w:t xml:space="preserve">] и буквы </w:t>
            </w:r>
            <w:r w:rsidRPr="00E238D6">
              <w:rPr>
                <w:rFonts w:ascii="Times New Roman" w:hAnsi="Times New Roman"/>
                <w:sz w:val="20"/>
                <w:szCs w:val="20"/>
              </w:rPr>
              <w:t>Ч, ч.</w:t>
            </w:r>
          </w:p>
        </w:tc>
        <w:tc>
          <w:tcPr>
            <w:tcW w:w="6804" w:type="dxa"/>
          </w:tcPr>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Отвечают на вопросы, рассуждают, высказывают предположения, слушают. Читают текст «Глупая история», выполняют задания по тексту. Читают скороговорку, находят возможное окончание предложения. Отгадывают загадки. Сравнивают слова по звучанию и значению</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 xml:space="preserve">УУД: Мотивация учебной деятельности через чтение текстов шуточного характера, через отгадывание загадок. </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 xml:space="preserve">Смыслообразование и нравственно-этическая ориентация: обсуждение проблем взаимоотношений детей и родителей, самостоятельности детей. </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Анализ объектов с целью выделения в них существенных признаков:  сравнение моделей с целью выделения звуков, обозначаемых изучаемых новой буквой; оценка смысла всего текста по его названию. Работа с текстом: поиск слов с изученным звуком, поиск нужных предложений, строчек, нужных частей текста (</w:t>
            </w:r>
            <w:r w:rsidR="00E238D6">
              <w:rPr>
                <w:rFonts w:ascii="Times New Roman" w:hAnsi="Times New Roman"/>
                <w:sz w:val="20"/>
                <w:szCs w:val="20"/>
                <w:lang w:eastAsia="en-US"/>
              </w:rPr>
              <w:t xml:space="preserve">текст </w:t>
            </w:r>
            <w:r w:rsidRPr="0007415B">
              <w:rPr>
                <w:rFonts w:ascii="Times New Roman" w:hAnsi="Times New Roman"/>
                <w:sz w:val="20"/>
                <w:szCs w:val="20"/>
                <w:lang w:eastAsia="en-US"/>
              </w:rPr>
              <w:t>«Глупая история»).</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Формирование умения работать по условным обозначениям (</w:t>
            </w:r>
            <w:r w:rsidRPr="00E238D6">
              <w:rPr>
                <w:rFonts w:ascii="Times New Roman" w:hAnsi="Times New Roman"/>
                <w:i/>
                <w:sz w:val="20"/>
                <w:szCs w:val="20"/>
              </w:rPr>
              <w:t>сравни пары слов по звучанию и значению, отгадай загадку</w:t>
            </w:r>
            <w:r w:rsidRPr="0007415B">
              <w:rPr>
                <w:rFonts w:ascii="Times New Roman" w:hAnsi="Times New Roman"/>
                <w:sz w:val="20"/>
                <w:szCs w:val="20"/>
              </w:rPr>
              <w:t>). Умение работать с дидактическими илл</w:t>
            </w:r>
            <w:r w:rsidR="00E238D6">
              <w:rPr>
                <w:rFonts w:ascii="Times New Roman" w:hAnsi="Times New Roman"/>
                <w:sz w:val="20"/>
                <w:szCs w:val="20"/>
              </w:rPr>
              <w:t>юстрациями (соотнесение загадок</w:t>
            </w:r>
            <w:r w:rsidRPr="0007415B">
              <w:rPr>
                <w:rFonts w:ascii="Times New Roman" w:hAnsi="Times New Roman"/>
                <w:sz w:val="20"/>
                <w:szCs w:val="20"/>
              </w:rPr>
              <w:t xml:space="preserve"> и рисунков к ним). Поиск нужных слов: работа на цветном фоне. Формирование понятия «смыслоразличительная роль звука» через анализ пар слов на цветном фоне.</w:t>
            </w:r>
          </w:p>
          <w:p w:rsidR="0007415B" w:rsidRPr="0007415B" w:rsidRDefault="0007415B" w:rsidP="00E238D6">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 xml:space="preserve">Волевая саморегуляция как способность к волевому усилию при перечитывании одного и того же текста, выполняя различные упражнения </w:t>
            </w:r>
            <w:r w:rsidR="00E238D6">
              <w:rPr>
                <w:rFonts w:ascii="Times New Roman" w:hAnsi="Times New Roman"/>
                <w:sz w:val="20"/>
                <w:szCs w:val="20"/>
                <w:lang w:eastAsia="en-US"/>
              </w:rPr>
              <w:t xml:space="preserve">и отвечая на вопросы. </w:t>
            </w:r>
            <w:r w:rsidRPr="0007415B">
              <w:rPr>
                <w:rFonts w:ascii="Times New Roman" w:hAnsi="Times New Roman"/>
                <w:sz w:val="20"/>
                <w:szCs w:val="20"/>
                <w:lang w:eastAsia="en-US"/>
              </w:rPr>
              <w:t>Самоконтроль результата учебной деятельности (рисунок отгадки)</w:t>
            </w:r>
            <w:r w:rsidR="00E238D6">
              <w:rPr>
                <w:rFonts w:ascii="Times New Roman" w:hAnsi="Times New Roman"/>
                <w:sz w:val="20"/>
                <w:szCs w:val="20"/>
                <w:lang w:eastAsia="en-US"/>
              </w:rPr>
              <w:t>.</w:t>
            </w:r>
            <w:r w:rsidRPr="0007415B">
              <w:rPr>
                <w:rFonts w:ascii="Times New Roman" w:hAnsi="Times New Roman"/>
                <w:sz w:val="20"/>
                <w:szCs w:val="20"/>
                <w:lang w:eastAsia="en-US"/>
              </w:rPr>
              <w:t xml:space="preserve"> Формулировать свои затруднения, адекватно оценивать поведение окружающих,  обращаться за помощью.</w:t>
            </w:r>
          </w:p>
        </w:tc>
        <w:tc>
          <w:tcPr>
            <w:tcW w:w="1701" w:type="dxa"/>
          </w:tcPr>
          <w:p w:rsidR="0007415B" w:rsidRPr="0007415B" w:rsidRDefault="0007415B" w:rsidP="007D7C08">
            <w:pPr>
              <w:spacing w:after="0" w:line="240" w:lineRule="auto"/>
              <w:rPr>
                <w:rFonts w:ascii="Times New Roman" w:hAnsi="Times New Roman"/>
                <w:sz w:val="20"/>
                <w:szCs w:val="20"/>
                <w:lang w:eastAsia="en-US"/>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79</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E238D6">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 [</w:t>
            </w:r>
            <w:r w:rsidR="00E238D6">
              <w:rPr>
                <w:rFonts w:ascii="Times New Roman" w:hAnsi="Times New Roman"/>
                <w:bCs/>
                <w:sz w:val="20"/>
                <w:szCs w:val="20"/>
              </w:rPr>
              <w:t>щ</w:t>
            </w:r>
            <w:r w:rsidR="00E238D6" w:rsidRPr="00E238D6">
              <w:rPr>
                <w:rFonts w:ascii="Times New Roman" w:hAnsi="Times New Roman"/>
                <w:bCs/>
                <w:sz w:val="20"/>
                <w:szCs w:val="20"/>
              </w:rPr>
              <w:t>’</w:t>
            </w:r>
            <w:r w:rsidRPr="0007415B">
              <w:rPr>
                <w:rFonts w:ascii="Times New Roman" w:hAnsi="Times New Roman"/>
                <w:bCs/>
                <w:sz w:val="20"/>
                <w:szCs w:val="20"/>
              </w:rPr>
              <w:t>], буквы Щ, щ</w:t>
            </w:r>
            <w:r w:rsidR="00E238D6">
              <w:rPr>
                <w:rFonts w:ascii="Times New Roman" w:hAnsi="Times New Roman"/>
                <w:bCs/>
                <w:sz w:val="20"/>
                <w:szCs w:val="20"/>
              </w:rPr>
              <w:t>.</w:t>
            </w:r>
            <w:r w:rsidRPr="0007415B">
              <w:rPr>
                <w:rFonts w:ascii="Times New Roman" w:hAnsi="Times New Roman"/>
                <w:bCs/>
                <w:sz w:val="20"/>
                <w:szCs w:val="20"/>
              </w:rPr>
              <w:t xml:space="preserve">  </w:t>
            </w:r>
          </w:p>
        </w:tc>
        <w:tc>
          <w:tcPr>
            <w:tcW w:w="3260" w:type="dxa"/>
          </w:tcPr>
          <w:p w:rsidR="0007415B" w:rsidRPr="0007415B" w:rsidRDefault="0007415B" w:rsidP="00E238D6">
            <w:pPr>
              <w:spacing w:after="0" w:line="240" w:lineRule="auto"/>
              <w:jc w:val="both"/>
              <w:rPr>
                <w:rFonts w:ascii="Times New Roman" w:hAnsi="Times New Roman"/>
                <w:sz w:val="20"/>
                <w:szCs w:val="20"/>
              </w:rPr>
            </w:pPr>
            <w:r w:rsidRPr="0007415B">
              <w:rPr>
                <w:rFonts w:ascii="Times New Roman" w:hAnsi="Times New Roman"/>
                <w:sz w:val="20"/>
                <w:szCs w:val="20"/>
              </w:rPr>
              <w:t xml:space="preserve">Знакомство с новыми буквами </w:t>
            </w:r>
            <w:r w:rsidRPr="00E238D6">
              <w:rPr>
                <w:rFonts w:ascii="Times New Roman" w:hAnsi="Times New Roman"/>
                <w:sz w:val="20"/>
                <w:szCs w:val="20"/>
              </w:rPr>
              <w:t>Щ, щ</w:t>
            </w:r>
            <w:r w:rsidRPr="0007415B">
              <w:rPr>
                <w:rFonts w:ascii="Times New Roman" w:hAnsi="Times New Roman"/>
                <w:sz w:val="20"/>
                <w:szCs w:val="20"/>
              </w:rPr>
              <w:t xml:space="preserve"> и звуком [щ</w:t>
            </w:r>
            <w:r w:rsidR="00E238D6" w:rsidRPr="00E238D6">
              <w:rPr>
                <w:rFonts w:ascii="Times New Roman" w:hAnsi="Times New Roman"/>
                <w:sz w:val="20"/>
                <w:szCs w:val="20"/>
              </w:rPr>
              <w:t>’</w:t>
            </w:r>
            <w:r w:rsidRPr="0007415B">
              <w:rPr>
                <w:rFonts w:ascii="Times New Roman" w:hAnsi="Times New Roman"/>
                <w:sz w:val="20"/>
                <w:szCs w:val="20"/>
              </w:rPr>
              <w:t xml:space="preserve">]. </w:t>
            </w:r>
          </w:p>
          <w:p w:rsidR="0007415B" w:rsidRPr="0007415B" w:rsidRDefault="0007415B" w:rsidP="00E238D6">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Чтение звукобуквенных моделей, выделение нового звука.</w:t>
            </w:r>
          </w:p>
          <w:p w:rsidR="0007415B" w:rsidRPr="0007415B" w:rsidRDefault="0007415B" w:rsidP="00E238D6">
            <w:pPr>
              <w:spacing w:after="0" w:line="240" w:lineRule="auto"/>
              <w:jc w:val="both"/>
              <w:rPr>
                <w:rFonts w:ascii="Times New Roman" w:hAnsi="Times New Roman"/>
                <w:sz w:val="20"/>
                <w:szCs w:val="20"/>
              </w:rPr>
            </w:pPr>
            <w:r w:rsidRPr="0007415B">
              <w:rPr>
                <w:rFonts w:ascii="Times New Roman" w:hAnsi="Times New Roman"/>
                <w:sz w:val="20"/>
                <w:szCs w:val="20"/>
              </w:rPr>
              <w:t xml:space="preserve">Определение места </w:t>
            </w:r>
            <w:r w:rsidRPr="00E238D6">
              <w:rPr>
                <w:rFonts w:ascii="Times New Roman" w:hAnsi="Times New Roman"/>
                <w:sz w:val="20"/>
                <w:szCs w:val="20"/>
              </w:rPr>
              <w:t>буквы Щ в алфавите: перед какой знакомой  буквой  находится буква Щ</w:t>
            </w:r>
            <w:r w:rsidRPr="0007415B">
              <w:rPr>
                <w:rFonts w:ascii="Times New Roman" w:hAnsi="Times New Roman"/>
                <w:sz w:val="20"/>
                <w:szCs w:val="20"/>
              </w:rPr>
              <w:t>.</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Pr>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Отвечают на вопросы, рассуждают, высказывают предположения, читают звукобуквенные модели, выделяют новый звук, конструируют новые буквы  (</w:t>
            </w:r>
            <w:r w:rsidR="00E238D6">
              <w:rPr>
                <w:rFonts w:ascii="Times New Roman" w:hAnsi="Times New Roman"/>
                <w:sz w:val="20"/>
                <w:szCs w:val="20"/>
                <w:lang w:eastAsia="en-US"/>
              </w:rPr>
              <w:t xml:space="preserve">работают с наборным полотном), </w:t>
            </w:r>
            <w:r w:rsidRPr="0007415B">
              <w:rPr>
                <w:rFonts w:ascii="Times New Roman" w:hAnsi="Times New Roman"/>
                <w:sz w:val="20"/>
                <w:szCs w:val="20"/>
                <w:lang w:eastAsia="en-US"/>
              </w:rPr>
              <w:t>читают столбики слогов и слов с новыми буквами, работают в группах и в парах. Читают текст «Дружище», выполняют задания по тексту. Отгадывают загадки. Сравнивают слова по звучанию и значению. Работают над скоростью чтения.</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Формирование мотивации учебной деятельности через чтение текста шуточного характера (</w:t>
            </w:r>
            <w:r w:rsidRPr="0007415B">
              <w:rPr>
                <w:rFonts w:ascii="Times New Roman" w:hAnsi="Times New Roman"/>
                <w:i/>
                <w:sz w:val="20"/>
                <w:szCs w:val="20"/>
              </w:rPr>
              <w:t>Тощий Тимка всех тощей…</w:t>
            </w:r>
            <w:r w:rsidR="00E238D6">
              <w:rPr>
                <w:rFonts w:ascii="Times New Roman" w:hAnsi="Times New Roman"/>
                <w:sz w:val="20"/>
                <w:szCs w:val="20"/>
              </w:rPr>
              <w:t>).</w:t>
            </w:r>
            <w:r w:rsidRPr="0007415B">
              <w:rPr>
                <w:rFonts w:ascii="Times New Roman" w:hAnsi="Times New Roman"/>
                <w:sz w:val="20"/>
                <w:szCs w:val="20"/>
              </w:rPr>
              <w:t xml:space="preserve"> Смыслообразование и нравственно-этическая ориентация: воспитание эмпатии при сопереживании сказочным героям (</w:t>
            </w:r>
            <w:r w:rsidR="00E238D6">
              <w:rPr>
                <w:rFonts w:ascii="Times New Roman" w:hAnsi="Times New Roman"/>
                <w:sz w:val="20"/>
                <w:szCs w:val="20"/>
              </w:rPr>
              <w:t xml:space="preserve">текст </w:t>
            </w:r>
            <w:r w:rsidRPr="0007415B">
              <w:rPr>
                <w:rFonts w:ascii="Times New Roman" w:hAnsi="Times New Roman"/>
                <w:sz w:val="20"/>
                <w:szCs w:val="20"/>
              </w:rPr>
              <w:t>«Дружище»).</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 xml:space="preserve">Анализ объектов с целью выделения в них существенных признаков:  сравнение моделей с целью выделения звуков, обозначаемых изучаемых новой буквой; выяснение </w:t>
            </w:r>
            <w:r w:rsidR="00E238D6">
              <w:rPr>
                <w:rFonts w:ascii="Times New Roman" w:hAnsi="Times New Roman"/>
                <w:sz w:val="20"/>
                <w:szCs w:val="20"/>
                <w:lang w:eastAsia="en-US"/>
              </w:rPr>
              <w:t xml:space="preserve">общих черт непарных согласных. </w:t>
            </w:r>
            <w:r w:rsidRPr="0007415B">
              <w:rPr>
                <w:rFonts w:ascii="Times New Roman" w:hAnsi="Times New Roman"/>
                <w:sz w:val="20"/>
                <w:szCs w:val="20"/>
                <w:lang w:eastAsia="en-US"/>
              </w:rPr>
              <w:t xml:space="preserve">Работа с текстом: поиск слов с новым звуком, поиск </w:t>
            </w:r>
            <w:r w:rsidR="00E238D6">
              <w:rPr>
                <w:rFonts w:ascii="Times New Roman" w:hAnsi="Times New Roman"/>
                <w:sz w:val="20"/>
                <w:szCs w:val="20"/>
                <w:lang w:eastAsia="en-US"/>
              </w:rPr>
              <w:t xml:space="preserve">нужных предложений («Дружище»). </w:t>
            </w:r>
            <w:r w:rsidRPr="0007415B">
              <w:rPr>
                <w:rFonts w:ascii="Times New Roman" w:hAnsi="Times New Roman"/>
                <w:sz w:val="20"/>
                <w:szCs w:val="20"/>
                <w:lang w:eastAsia="en-US"/>
              </w:rPr>
              <w:t>Выполнение заданий с использованием материальных объектов (наб</w:t>
            </w:r>
            <w:r w:rsidR="00E238D6">
              <w:rPr>
                <w:rFonts w:ascii="Times New Roman" w:hAnsi="Times New Roman"/>
                <w:sz w:val="20"/>
                <w:szCs w:val="20"/>
                <w:lang w:eastAsia="en-US"/>
              </w:rPr>
              <w:t xml:space="preserve">орное полотно, конверт для конструирования). </w:t>
            </w:r>
            <w:r w:rsidRPr="0007415B">
              <w:rPr>
                <w:rFonts w:ascii="Times New Roman" w:hAnsi="Times New Roman"/>
                <w:sz w:val="20"/>
                <w:szCs w:val="20"/>
                <w:lang w:eastAsia="en-US"/>
              </w:rPr>
              <w:t>Формирование умения работать по условным обозначениям (согласный мягкий глухой звук, конструирование печатной буквы, сравни пары слов по звучанию и значению, отгадай загадку).</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Формирование понятия «смыслоразличительная роль звука» через анализ пар слов на цветном фоне.</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Поиск нужных слов: работа на цветном фоне.</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Умение работать с дидактическими иллюстрациями (соотнесение загадок  и рисунков к ним).</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Умение ставить новые учебные задачи  в сотрудничестве с учителем (</w:t>
            </w:r>
            <w:r w:rsidRPr="0007415B">
              <w:rPr>
                <w:rFonts w:ascii="Times New Roman" w:hAnsi="Times New Roman"/>
                <w:i/>
                <w:sz w:val="20"/>
                <w:szCs w:val="20"/>
              </w:rPr>
              <w:t>Можно ли применить уже усвоенные знания к новым звукам и буквам?</w:t>
            </w:r>
            <w:r w:rsidRPr="0007415B">
              <w:rPr>
                <w:rFonts w:ascii="Times New Roman" w:hAnsi="Times New Roman"/>
                <w:sz w:val="20"/>
                <w:szCs w:val="20"/>
              </w:rPr>
              <w:t>). Выбирать действия в соответствии с поставленной задачей. Самоконтроль результата учебной деятельности (рисунок отгадки).</w:t>
            </w:r>
          </w:p>
          <w:p w:rsidR="0007415B" w:rsidRPr="0007415B" w:rsidRDefault="0007415B" w:rsidP="00E238D6">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Волевая саморегуляция как способность к волевому усилию при перечитывании одного и того же текста, выполняя различные упражнения и отвечая на вопросы. Предлагать помощь и сотрудничес</w:t>
            </w:r>
            <w:r w:rsidR="00E238D6">
              <w:rPr>
                <w:rFonts w:ascii="Times New Roman" w:hAnsi="Times New Roman"/>
                <w:sz w:val="20"/>
                <w:szCs w:val="20"/>
                <w:lang w:eastAsia="en-US"/>
              </w:rPr>
              <w:t>тво, строить понятные для партнё</w:t>
            </w:r>
            <w:r w:rsidRPr="0007415B">
              <w:rPr>
                <w:rFonts w:ascii="Times New Roman" w:hAnsi="Times New Roman"/>
                <w:sz w:val="20"/>
                <w:szCs w:val="20"/>
                <w:lang w:eastAsia="en-US"/>
              </w:rPr>
              <w:t>ра высказывания, обращаться за</w:t>
            </w:r>
            <w:r w:rsidR="00CF0FB5">
              <w:rPr>
                <w:rFonts w:ascii="Times New Roman" w:hAnsi="Times New Roman"/>
                <w:sz w:val="20"/>
                <w:szCs w:val="20"/>
                <w:lang w:eastAsia="en-US"/>
              </w:rPr>
              <w:t xml:space="preserve"> помощью, слушать собеседника, </w:t>
            </w:r>
            <w:r w:rsidRPr="0007415B">
              <w:rPr>
                <w:rFonts w:ascii="Times New Roman" w:hAnsi="Times New Roman"/>
                <w:sz w:val="20"/>
                <w:szCs w:val="20"/>
                <w:lang w:eastAsia="en-US"/>
              </w:rPr>
              <w:t>договариваться о распределении ролей в совместной деятельности (работа в группах и в парах).</w:t>
            </w:r>
          </w:p>
        </w:tc>
        <w:tc>
          <w:tcPr>
            <w:tcW w:w="1701" w:type="dxa"/>
          </w:tcPr>
          <w:p w:rsidR="0007415B" w:rsidRPr="0007415B" w:rsidRDefault="0007415B" w:rsidP="007D7C08">
            <w:pPr>
              <w:spacing w:after="0" w:line="240" w:lineRule="auto"/>
              <w:rPr>
                <w:rFonts w:ascii="Times New Roman" w:hAnsi="Times New Roman"/>
                <w:sz w:val="20"/>
                <w:szCs w:val="20"/>
                <w:lang w:eastAsia="en-US"/>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80</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CF0FB5">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 [</w:t>
            </w:r>
            <w:r w:rsidR="00CF0FB5">
              <w:rPr>
                <w:rFonts w:ascii="Times New Roman" w:hAnsi="Times New Roman"/>
                <w:bCs/>
                <w:sz w:val="20"/>
                <w:szCs w:val="20"/>
              </w:rPr>
              <w:t>щ</w:t>
            </w:r>
            <w:r w:rsidR="00CF0FB5" w:rsidRPr="00CF0FB5">
              <w:rPr>
                <w:rFonts w:ascii="Times New Roman" w:hAnsi="Times New Roman"/>
                <w:bCs/>
                <w:sz w:val="20"/>
                <w:szCs w:val="20"/>
              </w:rPr>
              <w:t>’</w:t>
            </w:r>
            <w:r w:rsidRPr="0007415B">
              <w:rPr>
                <w:rFonts w:ascii="Times New Roman" w:hAnsi="Times New Roman"/>
                <w:bCs/>
                <w:sz w:val="20"/>
                <w:szCs w:val="20"/>
              </w:rPr>
              <w:t xml:space="preserve">], буквы Щ, щ. Закрепление.   </w:t>
            </w:r>
          </w:p>
        </w:tc>
        <w:tc>
          <w:tcPr>
            <w:tcW w:w="3260" w:type="dxa"/>
          </w:tcPr>
          <w:p w:rsidR="0007415B" w:rsidRPr="0007415B" w:rsidRDefault="0007415B" w:rsidP="00CF0FB5">
            <w:pPr>
              <w:spacing w:after="0" w:line="240" w:lineRule="auto"/>
              <w:jc w:val="both"/>
              <w:rPr>
                <w:rFonts w:ascii="Times New Roman" w:hAnsi="Times New Roman"/>
                <w:sz w:val="20"/>
                <w:szCs w:val="20"/>
              </w:rPr>
            </w:pPr>
            <w:r w:rsidRPr="0007415B">
              <w:rPr>
                <w:rFonts w:ascii="Times New Roman" w:hAnsi="Times New Roman"/>
                <w:sz w:val="20"/>
                <w:szCs w:val="20"/>
              </w:rPr>
              <w:t>Формирование умения находить звук [щ</w:t>
            </w:r>
            <w:r w:rsidR="00CF0FB5" w:rsidRPr="00CF0FB5">
              <w:rPr>
                <w:rFonts w:ascii="Times New Roman" w:hAnsi="Times New Roman"/>
                <w:sz w:val="20"/>
                <w:szCs w:val="20"/>
              </w:rPr>
              <w:t>’</w:t>
            </w:r>
            <w:r w:rsidRPr="0007415B">
              <w:rPr>
                <w:rFonts w:ascii="Times New Roman" w:hAnsi="Times New Roman"/>
                <w:sz w:val="20"/>
                <w:szCs w:val="20"/>
              </w:rPr>
              <w:t>] в словах, читать слова орфоэпически и орфографически, видеть разницу.</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Отвечают на вопросы, рассуждают, высказывают предположения, слушают. Читают текст «Глупая история». Работают над текстом, выполняют задания перед чтением текста, читают текст, отыскивают окончания предложений, отвечают на вопросы.</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 xml:space="preserve">В парах читают слова и слоги с новой буквой.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Соотносят звучание с написанием.</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bCs/>
                <w:sz w:val="20"/>
                <w:szCs w:val="20"/>
              </w:rPr>
              <w:t>УУД:</w:t>
            </w:r>
            <w:r w:rsidRPr="0007415B">
              <w:rPr>
                <w:rFonts w:ascii="Times New Roman" w:hAnsi="Times New Roman"/>
                <w:sz w:val="20"/>
                <w:szCs w:val="20"/>
              </w:rPr>
              <w:t xml:space="preserve"> Мотивация учебной деятельности при выполнении заданий на основе имеющихся знаний (слушая стихотворение В.Д. Берестова, найти и запомнить слова, содержащие изучаемый звук [щ</w:t>
            </w:r>
            <w:r w:rsidR="00CF0FB5" w:rsidRPr="00CF0FB5">
              <w:rPr>
                <w:rFonts w:ascii="Times New Roman" w:hAnsi="Times New Roman"/>
                <w:sz w:val="20"/>
                <w:szCs w:val="20"/>
              </w:rPr>
              <w:t>’</w:t>
            </w:r>
            <w:r w:rsidRPr="0007415B">
              <w:rPr>
                <w:rFonts w:ascii="Times New Roman" w:hAnsi="Times New Roman"/>
                <w:sz w:val="20"/>
                <w:szCs w:val="20"/>
              </w:rPr>
              <w:t>]). Анализ объектов с целью выделения в них суще</w:t>
            </w:r>
            <w:r w:rsidR="00CF0FB5">
              <w:rPr>
                <w:rFonts w:ascii="Times New Roman" w:hAnsi="Times New Roman"/>
                <w:sz w:val="20"/>
                <w:szCs w:val="20"/>
              </w:rPr>
              <w:t xml:space="preserve">ственных признаков: </w:t>
            </w:r>
            <w:r w:rsidRPr="0007415B">
              <w:rPr>
                <w:rFonts w:ascii="Times New Roman" w:hAnsi="Times New Roman"/>
                <w:sz w:val="20"/>
                <w:szCs w:val="20"/>
              </w:rPr>
              <w:t>сравнение моделей с целью выделения звуков, обозначаемых изучаемых новой буквой. Работа с текстом: поиск слов с изученным звуком, поиск нужных предложений, строчек, нужных частей текста.</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Формирование умения работать по условным обозначениям (сравни пары слов по звучанию и значению, прочти в ускоренном темпе). Умение работать с дидактическими иллюстрациями. Поиск нужных слов: работа на цветном фоне. Формирование понятия «смыслоразличительная роль звука» через анализ пар слов на цветном ф</w:t>
            </w:r>
            <w:r w:rsidR="00CF0FB5">
              <w:rPr>
                <w:rFonts w:ascii="Times New Roman" w:hAnsi="Times New Roman"/>
                <w:sz w:val="20"/>
                <w:szCs w:val="20"/>
              </w:rPr>
              <w:t xml:space="preserve">оне. </w:t>
            </w:r>
            <w:r w:rsidRPr="0007415B">
              <w:rPr>
                <w:rFonts w:ascii="Times New Roman" w:hAnsi="Times New Roman"/>
                <w:sz w:val="20"/>
                <w:szCs w:val="20"/>
              </w:rPr>
              <w:t>Умение следовать точной инструкции учителя. Волевая саморегуляция как способность к волевому усилию при перечитывании одного и того же текста, выполняя различные упражнения и отвечая на вопросы.</w:t>
            </w:r>
          </w:p>
          <w:p w:rsidR="0007415B" w:rsidRPr="0007415B" w:rsidRDefault="0007415B" w:rsidP="007D7C08">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Умение договариваться о распределении ролей в совместной деятельности (работа в группах и в парах).</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81</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Звук [ц], буквы Ц, ц</w:t>
            </w:r>
            <w:r w:rsidR="00CF0FB5">
              <w:rPr>
                <w:rFonts w:ascii="Times New Roman" w:hAnsi="Times New Roman"/>
                <w:bCs/>
                <w:sz w:val="20"/>
                <w:szCs w:val="20"/>
              </w:rPr>
              <w:t>.</w:t>
            </w:r>
          </w:p>
        </w:tc>
        <w:tc>
          <w:tcPr>
            <w:tcW w:w="3260" w:type="dxa"/>
          </w:tcPr>
          <w:p w:rsidR="0007415B" w:rsidRPr="0007415B" w:rsidRDefault="0007415B" w:rsidP="00CF0FB5">
            <w:pPr>
              <w:spacing w:after="0" w:line="240" w:lineRule="auto"/>
              <w:jc w:val="both"/>
              <w:rPr>
                <w:rFonts w:ascii="Times New Roman" w:hAnsi="Times New Roman"/>
                <w:sz w:val="20"/>
                <w:szCs w:val="20"/>
              </w:rPr>
            </w:pPr>
            <w:r w:rsidRPr="0007415B">
              <w:rPr>
                <w:rFonts w:ascii="Times New Roman" w:hAnsi="Times New Roman"/>
                <w:sz w:val="20"/>
                <w:szCs w:val="20"/>
              </w:rPr>
              <w:t xml:space="preserve">Знакомство с новыми буквами </w:t>
            </w:r>
            <w:r w:rsidRPr="00CF0FB5">
              <w:rPr>
                <w:rFonts w:ascii="Times New Roman" w:hAnsi="Times New Roman"/>
                <w:sz w:val="20"/>
                <w:szCs w:val="20"/>
              </w:rPr>
              <w:t xml:space="preserve"> Ц, ц</w:t>
            </w:r>
            <w:r w:rsidRPr="0007415B">
              <w:rPr>
                <w:rFonts w:ascii="Times New Roman" w:hAnsi="Times New Roman"/>
                <w:sz w:val="20"/>
                <w:szCs w:val="20"/>
              </w:rPr>
              <w:t xml:space="preserve"> и звуком [ц]. </w:t>
            </w:r>
          </w:p>
          <w:p w:rsidR="0007415B" w:rsidRPr="0007415B" w:rsidRDefault="0007415B" w:rsidP="00CF0FB5">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Чтение звукобуквенных моделей, выделение нового звука.</w:t>
            </w:r>
          </w:p>
          <w:p w:rsidR="0007415B" w:rsidRPr="00CF0FB5" w:rsidRDefault="0007415B" w:rsidP="00CF0FB5">
            <w:pPr>
              <w:spacing w:after="0" w:line="240" w:lineRule="auto"/>
              <w:jc w:val="both"/>
              <w:rPr>
                <w:rFonts w:ascii="Times New Roman" w:hAnsi="Times New Roman"/>
                <w:sz w:val="20"/>
                <w:szCs w:val="20"/>
              </w:rPr>
            </w:pPr>
            <w:r w:rsidRPr="0007415B">
              <w:rPr>
                <w:rFonts w:ascii="Times New Roman" w:hAnsi="Times New Roman"/>
                <w:sz w:val="20"/>
                <w:szCs w:val="20"/>
              </w:rPr>
              <w:t xml:space="preserve">Определение места буквы </w:t>
            </w:r>
            <w:r w:rsidRPr="00CF0FB5">
              <w:rPr>
                <w:rFonts w:ascii="Times New Roman" w:hAnsi="Times New Roman"/>
                <w:sz w:val="20"/>
                <w:szCs w:val="20"/>
              </w:rPr>
              <w:t>Ц</w:t>
            </w:r>
            <w:r w:rsidR="00CF0FB5">
              <w:rPr>
                <w:rFonts w:ascii="Times New Roman" w:hAnsi="Times New Roman"/>
                <w:sz w:val="20"/>
                <w:szCs w:val="20"/>
              </w:rPr>
              <w:t xml:space="preserve"> в алфавите: </w:t>
            </w:r>
            <w:r w:rsidRPr="00CF0FB5">
              <w:rPr>
                <w:rFonts w:ascii="Times New Roman" w:hAnsi="Times New Roman"/>
                <w:sz w:val="20"/>
                <w:szCs w:val="20"/>
              </w:rPr>
              <w:t xml:space="preserve">перед какой </w:t>
            </w:r>
            <w:r w:rsidR="00CF0FB5">
              <w:rPr>
                <w:rFonts w:ascii="Times New Roman" w:hAnsi="Times New Roman"/>
                <w:sz w:val="20"/>
                <w:szCs w:val="20"/>
              </w:rPr>
              <w:t xml:space="preserve">знакомой  буквой </w:t>
            </w:r>
            <w:r w:rsidRPr="00CF0FB5">
              <w:rPr>
                <w:rFonts w:ascii="Times New Roman" w:hAnsi="Times New Roman"/>
                <w:sz w:val="20"/>
                <w:szCs w:val="20"/>
              </w:rPr>
              <w:t>находится буква Ц.</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 xml:space="preserve">Отвечают на вопросы, рассуждают, высказывают предположения, читают звукобуквенные модели, выделяют новый звук, конструируют новые буквы  (работают с наборным полотном),  читают столбики слогов и слов с новыми буквами,  определяют место буквы </w:t>
            </w:r>
            <w:r w:rsidRPr="00CF0FB5">
              <w:rPr>
                <w:rFonts w:ascii="Times New Roman" w:hAnsi="Times New Roman"/>
                <w:sz w:val="20"/>
                <w:szCs w:val="20"/>
              </w:rPr>
              <w:t>Ц</w:t>
            </w:r>
            <w:r w:rsidRPr="0007415B">
              <w:rPr>
                <w:rFonts w:ascii="Times New Roman" w:hAnsi="Times New Roman"/>
                <w:sz w:val="20"/>
                <w:szCs w:val="20"/>
              </w:rPr>
              <w:t xml:space="preserve"> в алфавите. Узнают слово по модели.</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Чи</w:t>
            </w:r>
            <w:r w:rsidR="00CF0FB5">
              <w:rPr>
                <w:rFonts w:ascii="Times New Roman" w:hAnsi="Times New Roman"/>
                <w:sz w:val="20"/>
                <w:szCs w:val="20"/>
              </w:rPr>
              <w:t xml:space="preserve">тают стихотворение Б. Заходера </w:t>
            </w:r>
            <w:r w:rsidRPr="0007415B">
              <w:rPr>
                <w:rFonts w:ascii="Times New Roman" w:hAnsi="Times New Roman"/>
                <w:sz w:val="20"/>
                <w:szCs w:val="20"/>
              </w:rPr>
              <w:t>«Цапля». Находят слова с новым звуком. Читают предложения, объясняющие значения новых слов. Объясняют значения слов, напечатанных на голубом фоне.</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УУД: Формирование учебно-познавательного интереса к новому учебному материалу. Формирование ценностного отношения к природному миру («Цапля»).</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 xml:space="preserve">Анализ объектов с целью выделения в них существенных признаков:  сравнение моделей с целью выделения звуков, обозначаемых изучаемых новой буквой; выяснение </w:t>
            </w:r>
            <w:r w:rsidR="00CF0FB5">
              <w:rPr>
                <w:rFonts w:ascii="Times New Roman" w:hAnsi="Times New Roman"/>
                <w:sz w:val="20"/>
                <w:szCs w:val="20"/>
                <w:lang w:eastAsia="en-US"/>
              </w:rPr>
              <w:t xml:space="preserve">общих черт непарных согласных. </w:t>
            </w:r>
            <w:r w:rsidRPr="0007415B">
              <w:rPr>
                <w:rFonts w:ascii="Times New Roman" w:hAnsi="Times New Roman"/>
                <w:sz w:val="20"/>
                <w:szCs w:val="20"/>
                <w:lang w:eastAsia="en-US"/>
              </w:rPr>
              <w:t>Работа с текстом: поиск слов с новым звуком («Цапля»). Выполнение заданий с использованием материальн</w:t>
            </w:r>
            <w:r w:rsidR="00CF0FB5">
              <w:rPr>
                <w:rFonts w:ascii="Times New Roman" w:hAnsi="Times New Roman"/>
                <w:sz w:val="20"/>
                <w:szCs w:val="20"/>
                <w:lang w:eastAsia="en-US"/>
              </w:rPr>
              <w:t xml:space="preserve">ых объектов (наборное полотно, конверт для конструирования). </w:t>
            </w:r>
            <w:r w:rsidRPr="0007415B">
              <w:rPr>
                <w:rFonts w:ascii="Times New Roman" w:hAnsi="Times New Roman"/>
                <w:sz w:val="20"/>
                <w:szCs w:val="20"/>
                <w:lang w:eastAsia="en-US"/>
              </w:rPr>
              <w:t>Формирование умения работать по усло</w:t>
            </w:r>
            <w:r w:rsidR="00CF0FB5">
              <w:rPr>
                <w:rFonts w:ascii="Times New Roman" w:hAnsi="Times New Roman"/>
                <w:sz w:val="20"/>
                <w:szCs w:val="20"/>
                <w:lang w:eastAsia="en-US"/>
              </w:rPr>
              <w:t>вным обозначениям (согласный твё</w:t>
            </w:r>
            <w:r w:rsidRPr="0007415B">
              <w:rPr>
                <w:rFonts w:ascii="Times New Roman" w:hAnsi="Times New Roman"/>
                <w:sz w:val="20"/>
                <w:szCs w:val="20"/>
                <w:lang w:eastAsia="en-US"/>
              </w:rPr>
              <w:t>рдый глухой звук, конструирование печатной буквы, сравни пары слов по звучанию и значению).</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Формирование понятия «смыслоразличительная роль звука» через анализ пар слов на цветном фоне. Поиск нужных слов: работа на цветном фоне. Умение работать с дидактическими иллюстрациями (соотнесение рисунка с объясняемым словом). Умение следовать точной инструкции учителя. Адекватно воспринимать предложения учителя и товарищей по исправлению ошибок. Умение слушать собеседника и строить понятные устные высказывания. Формулировать свои затруднения,  обращаться за помощью.</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82</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CF0FB5" w:rsidP="007D7C08">
            <w:pPr>
              <w:suppressAutoHyphens/>
              <w:spacing w:after="0" w:line="240" w:lineRule="auto"/>
              <w:rPr>
                <w:rFonts w:ascii="Times New Roman" w:hAnsi="Times New Roman"/>
                <w:bCs/>
                <w:sz w:val="20"/>
                <w:szCs w:val="20"/>
              </w:rPr>
            </w:pPr>
            <w:r>
              <w:rPr>
                <w:rFonts w:ascii="Times New Roman" w:hAnsi="Times New Roman"/>
                <w:bCs/>
                <w:sz w:val="20"/>
                <w:szCs w:val="20"/>
              </w:rPr>
              <w:t xml:space="preserve">Звук [ц], </w:t>
            </w:r>
            <w:r w:rsidR="0007415B" w:rsidRPr="0007415B">
              <w:rPr>
                <w:rFonts w:ascii="Times New Roman" w:hAnsi="Times New Roman"/>
                <w:bCs/>
                <w:sz w:val="20"/>
                <w:szCs w:val="20"/>
              </w:rPr>
              <w:t>буквы Ц</w:t>
            </w:r>
            <w:r>
              <w:rPr>
                <w:rFonts w:ascii="Times New Roman" w:hAnsi="Times New Roman"/>
                <w:bCs/>
                <w:sz w:val="20"/>
                <w:szCs w:val="20"/>
              </w:rPr>
              <w:t>,</w:t>
            </w:r>
            <w:r w:rsidR="0007415B" w:rsidRPr="0007415B">
              <w:rPr>
                <w:rFonts w:ascii="Times New Roman" w:hAnsi="Times New Roman"/>
                <w:bCs/>
                <w:sz w:val="20"/>
                <w:szCs w:val="20"/>
              </w:rPr>
              <w:t xml:space="preserve"> ц. Закрепление.</w:t>
            </w:r>
          </w:p>
        </w:tc>
        <w:tc>
          <w:tcPr>
            <w:tcW w:w="3260" w:type="dxa"/>
          </w:tcPr>
          <w:p w:rsidR="0007415B" w:rsidRPr="0007415B" w:rsidRDefault="0007415B" w:rsidP="00CF0FB5">
            <w:pPr>
              <w:spacing w:after="0" w:line="240" w:lineRule="auto"/>
              <w:jc w:val="both"/>
              <w:rPr>
                <w:rFonts w:ascii="Times New Roman" w:hAnsi="Times New Roman"/>
                <w:sz w:val="20"/>
                <w:szCs w:val="20"/>
              </w:rPr>
            </w:pPr>
            <w:r w:rsidRPr="0007415B">
              <w:rPr>
                <w:rFonts w:ascii="Times New Roman" w:hAnsi="Times New Roman"/>
                <w:sz w:val="20"/>
                <w:szCs w:val="20"/>
              </w:rPr>
              <w:t xml:space="preserve">Формирование умения находить звук </w:t>
            </w:r>
            <w:r w:rsidRPr="00CF0FB5">
              <w:rPr>
                <w:rFonts w:ascii="Times New Roman" w:hAnsi="Times New Roman"/>
                <w:sz w:val="20"/>
                <w:szCs w:val="20"/>
              </w:rPr>
              <w:t>Ц</w:t>
            </w:r>
            <w:r w:rsidRPr="0007415B">
              <w:rPr>
                <w:rFonts w:ascii="Times New Roman" w:hAnsi="Times New Roman"/>
                <w:sz w:val="20"/>
                <w:szCs w:val="20"/>
              </w:rPr>
              <w:t xml:space="preserve"> в словах, читать слова орфоэпически и орфографически, видеть разницу.</w:t>
            </w:r>
          </w:p>
          <w:p w:rsidR="0007415B" w:rsidRPr="0007415B" w:rsidRDefault="0007415B" w:rsidP="007D7C08">
            <w:pPr>
              <w:suppressAutoHyphens/>
              <w:spacing w:after="0" w:line="240" w:lineRule="auto"/>
              <w:rPr>
                <w:rFonts w:ascii="Times New Roman" w:hAnsi="Times New Roman"/>
                <w:bCs/>
                <w:sz w:val="20"/>
                <w:szCs w:val="20"/>
              </w:rPr>
            </w:pP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Отвечают на вопросы, рассуждают, высказывают предположения, слушают. Читают текст «Что у нас во дворе?». Работают над текстом, выполняют задания перед чтением текста, читают текст, отыскивают окончания предложений, отвечают на вопросы. В парах читают слова и слоги с новой буквой. Соотносят звучание с написанием. Читают, слоги и слова с новыми звуками.</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Находят слова  с новым звуком в тексте «Синичья скороговорка». Работают в группах.</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 xml:space="preserve">УУД: Смыслообразование и нравственно-этическая ориентация: обсуждение проблемы взаимоотношений родителей и детей (В. Берестов «Верблюжонок»). </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Работа с текстом: поиск слов с изучаемым звуком, поиск нужных предложений, строчек, нужных частей текста («Что у нас во дворе?»). Формирование умения работать по условным обозначениям (сравни пары слов по звучанию и значению). Поиск нужных слов: работа на цветном фоне. Формирование понятия «смыслоразличительная роль звука» через анализ пар слов на цветном фоне. Волевая саморегуляция как способность к волевому усилию при перечитывании одного и того же текста, выполняя различные упражнения и отвечая на вопросы.</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Взаимоконтроль при работе в парах и группах.</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Самоконтроль (</w:t>
            </w:r>
            <w:r w:rsidRPr="0007415B">
              <w:rPr>
                <w:rFonts w:ascii="Times New Roman" w:hAnsi="Times New Roman"/>
                <w:i/>
                <w:sz w:val="20"/>
                <w:szCs w:val="20"/>
              </w:rPr>
              <w:t>Что делать, чтобы писать без ошибок?</w:t>
            </w:r>
            <w:r w:rsidRPr="0007415B">
              <w:rPr>
                <w:rFonts w:ascii="Times New Roman" w:hAnsi="Times New Roman"/>
                <w:sz w:val="20"/>
                <w:szCs w:val="20"/>
              </w:rPr>
              <w:t>).</w:t>
            </w:r>
          </w:p>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Умение договариваться о распределении ролей в совместной деятельности (работа в группах и в парах).</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51013" w:rsidRPr="0007415B" w:rsidTr="00051013">
        <w:trPr>
          <w:trHeight w:val="130"/>
        </w:trPr>
        <w:tc>
          <w:tcPr>
            <w:tcW w:w="15593" w:type="dxa"/>
            <w:gridSpan w:val="6"/>
            <w:vAlign w:val="center"/>
          </w:tcPr>
          <w:p w:rsidR="00051013" w:rsidRPr="0007415B" w:rsidRDefault="00051013" w:rsidP="007D7C08">
            <w:pPr>
              <w:suppressAutoHyphens/>
              <w:spacing w:after="0" w:line="240" w:lineRule="auto"/>
              <w:jc w:val="center"/>
              <w:rPr>
                <w:rFonts w:ascii="Times New Roman" w:hAnsi="Times New Roman"/>
                <w:b/>
                <w:bCs/>
                <w:sz w:val="20"/>
                <w:szCs w:val="20"/>
              </w:rPr>
            </w:pPr>
            <w:r w:rsidRPr="0007415B">
              <w:rPr>
                <w:rFonts w:ascii="Times New Roman" w:hAnsi="Times New Roman"/>
                <w:b/>
                <w:bCs/>
                <w:sz w:val="20"/>
                <w:szCs w:val="20"/>
              </w:rPr>
              <w:t>3. Заключительный период (10 часов)</w:t>
            </w: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83</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В.</w:t>
            </w:r>
            <w:r w:rsidR="00CF0FB5">
              <w:rPr>
                <w:rFonts w:ascii="Times New Roman" w:hAnsi="Times New Roman"/>
                <w:bCs/>
                <w:sz w:val="20"/>
                <w:szCs w:val="20"/>
              </w:rPr>
              <w:t xml:space="preserve"> Берестов </w:t>
            </w:r>
            <w:r w:rsidRPr="0007415B">
              <w:rPr>
                <w:rFonts w:ascii="Times New Roman" w:hAnsi="Times New Roman"/>
                <w:bCs/>
                <w:sz w:val="20"/>
                <w:szCs w:val="20"/>
              </w:rPr>
              <w:t>«Верблюжонок»</w:t>
            </w:r>
            <w:r w:rsidR="00CF0FB5">
              <w:rPr>
                <w:rFonts w:ascii="Times New Roman" w:hAnsi="Times New Roman"/>
                <w:bCs/>
                <w:sz w:val="20"/>
                <w:szCs w:val="20"/>
              </w:rPr>
              <w:t>.</w:t>
            </w:r>
          </w:p>
          <w:p w:rsidR="0007415B" w:rsidRPr="0007415B" w:rsidRDefault="0007415B" w:rsidP="007D7C08">
            <w:pPr>
              <w:suppressAutoHyphens/>
              <w:spacing w:after="0" w:line="240" w:lineRule="auto"/>
              <w:rPr>
                <w:rFonts w:ascii="Times New Roman" w:hAnsi="Times New Roman"/>
                <w:bCs/>
                <w:i/>
                <w:sz w:val="20"/>
                <w:szCs w:val="20"/>
              </w:rPr>
            </w:pPr>
            <w:r w:rsidRPr="0007415B">
              <w:rPr>
                <w:rFonts w:ascii="Times New Roman" w:hAnsi="Times New Roman"/>
                <w:bCs/>
                <w:sz w:val="20"/>
                <w:szCs w:val="20"/>
              </w:rPr>
              <w:t>В народе говорят.</w:t>
            </w:r>
            <w:r w:rsidRPr="0007415B">
              <w:rPr>
                <w:rFonts w:ascii="Times New Roman" w:hAnsi="Times New Roman"/>
                <w:bCs/>
                <w:i/>
                <w:sz w:val="20"/>
                <w:szCs w:val="20"/>
              </w:rPr>
              <w:t xml:space="preserve"> </w:t>
            </w:r>
          </w:p>
        </w:tc>
        <w:tc>
          <w:tcPr>
            <w:tcW w:w="3260" w:type="dxa"/>
          </w:tcPr>
          <w:p w:rsidR="0007415B" w:rsidRPr="0007415B" w:rsidRDefault="0007415B" w:rsidP="00CF0FB5">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Ч</w:t>
            </w:r>
            <w:r w:rsidR="00CF0FB5">
              <w:rPr>
                <w:rFonts w:ascii="Times New Roman" w:hAnsi="Times New Roman"/>
                <w:sz w:val="20"/>
                <w:szCs w:val="20"/>
              </w:rPr>
              <w:t>тение примет «В народе говорят»</w:t>
            </w:r>
            <w:r w:rsidRPr="0007415B">
              <w:rPr>
                <w:rFonts w:ascii="Times New Roman" w:hAnsi="Times New Roman"/>
                <w:sz w:val="20"/>
                <w:szCs w:val="20"/>
              </w:rPr>
              <w:t>. Беседа о временах года. Чтение и анализ рассказа В.</w:t>
            </w:r>
            <w:r w:rsidR="00CF0FB5">
              <w:rPr>
                <w:rFonts w:ascii="Times New Roman" w:hAnsi="Times New Roman"/>
                <w:sz w:val="20"/>
                <w:szCs w:val="20"/>
              </w:rPr>
              <w:t xml:space="preserve"> </w:t>
            </w:r>
            <w:r w:rsidRPr="0007415B">
              <w:rPr>
                <w:rFonts w:ascii="Times New Roman" w:hAnsi="Times New Roman"/>
                <w:sz w:val="20"/>
                <w:szCs w:val="20"/>
              </w:rPr>
              <w:t>Берестова «Верблюжонок»</w:t>
            </w: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Читают приметы «В народе говорят», «Верблюжонок»</w:t>
            </w:r>
            <w:r w:rsidR="00CF0FB5">
              <w:rPr>
                <w:rFonts w:ascii="Times New Roman" w:hAnsi="Times New Roman"/>
                <w:sz w:val="20"/>
                <w:szCs w:val="20"/>
              </w:rPr>
              <w:t>.</w:t>
            </w:r>
            <w:r w:rsidRPr="0007415B">
              <w:rPr>
                <w:rFonts w:ascii="Times New Roman" w:hAnsi="Times New Roman"/>
                <w:sz w:val="20"/>
                <w:szCs w:val="20"/>
              </w:rPr>
              <w:t xml:space="preserve"> Участ</w:t>
            </w:r>
            <w:r w:rsidR="00CF0FB5">
              <w:rPr>
                <w:rFonts w:ascii="Times New Roman" w:hAnsi="Times New Roman"/>
                <w:sz w:val="20"/>
                <w:szCs w:val="20"/>
              </w:rPr>
              <w:t xml:space="preserve">вуют в беседе о временах года. </w:t>
            </w:r>
            <w:r w:rsidRPr="0007415B">
              <w:rPr>
                <w:rFonts w:ascii="Times New Roman" w:hAnsi="Times New Roman"/>
                <w:sz w:val="20"/>
                <w:szCs w:val="20"/>
              </w:rPr>
              <w:t>Находят в учебнике фамилию автора, заглавие и определяют жанр произведения. Читают текст и отвечают на вопросы. Читают выборочно по заданию учителя.</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Смыслообразование и нравственно-этическая ориентация: формирование ценностного отношения к природному миру. Работа с текстом: поиск слов с изученными звуками, поиск нужных предложений, строчек, нужных частей текста («Верблюжонок»).</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Умение работать с дидактическими иллюстрациями.</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Умение выполнять учебные действия в громкоречевой и умственной формах. Умение понимать и принимать разные точки зрения при ответе на вопрос и обращаться к тексту для подтверждения своего ответа.</w:t>
            </w:r>
          </w:p>
        </w:tc>
        <w:tc>
          <w:tcPr>
            <w:tcW w:w="1701" w:type="dxa"/>
          </w:tcPr>
          <w:p w:rsidR="0007415B" w:rsidRPr="0007415B" w:rsidRDefault="0007415B" w:rsidP="00CF0FB5">
            <w:pPr>
              <w:spacing w:after="0" w:line="240" w:lineRule="auto"/>
              <w:rPr>
                <w:rFonts w:ascii="Times New Roman" w:hAnsi="Times New Roman"/>
                <w:sz w:val="20"/>
                <w:szCs w:val="20"/>
              </w:rPr>
            </w:pPr>
            <w:r w:rsidRPr="0007415B">
              <w:rPr>
                <w:rFonts w:ascii="Times New Roman" w:hAnsi="Times New Roman"/>
                <w:color w:val="000000"/>
                <w:sz w:val="20"/>
                <w:szCs w:val="20"/>
              </w:rPr>
              <w:t xml:space="preserve">Пословицы и поговорки:  </w:t>
            </w:r>
            <w:r w:rsidR="00CF0FB5">
              <w:rPr>
                <w:rFonts w:ascii="Times New Roman" w:hAnsi="Times New Roman"/>
                <w:color w:val="000000"/>
                <w:sz w:val="20"/>
                <w:szCs w:val="20"/>
              </w:rPr>
              <w:t>«</w:t>
            </w:r>
            <w:r w:rsidRPr="0007415B">
              <w:rPr>
                <w:rFonts w:ascii="Times New Roman" w:hAnsi="Times New Roman"/>
                <w:iCs/>
                <w:color w:val="000000"/>
                <w:sz w:val="20"/>
                <w:szCs w:val="20"/>
              </w:rPr>
              <w:t>И март на нос морозом садится</w:t>
            </w:r>
            <w:r w:rsidR="00CF0FB5">
              <w:rPr>
                <w:rFonts w:ascii="Times New Roman" w:hAnsi="Times New Roman"/>
                <w:iCs/>
                <w:color w:val="000000"/>
                <w:sz w:val="20"/>
                <w:szCs w:val="20"/>
              </w:rPr>
              <w:t>».</w:t>
            </w: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84</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Г.</w:t>
            </w:r>
            <w:r w:rsidR="00CF0FB5">
              <w:rPr>
                <w:rFonts w:ascii="Times New Roman" w:hAnsi="Times New Roman"/>
                <w:bCs/>
                <w:sz w:val="20"/>
                <w:szCs w:val="20"/>
              </w:rPr>
              <w:t xml:space="preserve"> </w:t>
            </w:r>
            <w:r w:rsidRPr="0007415B">
              <w:rPr>
                <w:rFonts w:ascii="Times New Roman" w:hAnsi="Times New Roman"/>
                <w:bCs/>
                <w:sz w:val="20"/>
                <w:szCs w:val="20"/>
              </w:rPr>
              <w:t>Цыферов «Что у нас во дворе?» Приговорка.</w:t>
            </w:r>
          </w:p>
        </w:tc>
        <w:tc>
          <w:tcPr>
            <w:tcW w:w="3260" w:type="dxa"/>
          </w:tcPr>
          <w:p w:rsidR="0007415B" w:rsidRPr="0007415B" w:rsidRDefault="0007415B" w:rsidP="00CF0FB5">
            <w:pPr>
              <w:suppressAutoHyphens/>
              <w:spacing w:after="0" w:line="240" w:lineRule="auto"/>
              <w:jc w:val="both"/>
              <w:rPr>
                <w:rFonts w:ascii="Times New Roman" w:hAnsi="Times New Roman"/>
                <w:bCs/>
                <w:sz w:val="20"/>
                <w:szCs w:val="20"/>
              </w:rPr>
            </w:pPr>
            <w:r w:rsidRPr="0007415B">
              <w:rPr>
                <w:rFonts w:ascii="Times New Roman" w:hAnsi="Times New Roman"/>
                <w:bCs/>
                <w:sz w:val="20"/>
                <w:szCs w:val="20"/>
              </w:rPr>
              <w:t>Чтение и анализ текста «Что у нас во дворе» Г.</w:t>
            </w:r>
            <w:r w:rsidR="00CF0FB5">
              <w:rPr>
                <w:rFonts w:ascii="Times New Roman" w:hAnsi="Times New Roman"/>
                <w:bCs/>
                <w:sz w:val="20"/>
                <w:szCs w:val="20"/>
              </w:rPr>
              <w:t xml:space="preserve"> </w:t>
            </w:r>
            <w:r w:rsidRPr="0007415B">
              <w:rPr>
                <w:rFonts w:ascii="Times New Roman" w:hAnsi="Times New Roman"/>
                <w:bCs/>
                <w:sz w:val="20"/>
                <w:szCs w:val="20"/>
              </w:rPr>
              <w:t>Цыферова, чтение приговорки.</w:t>
            </w:r>
          </w:p>
        </w:tc>
        <w:tc>
          <w:tcPr>
            <w:tcW w:w="6804" w:type="dxa"/>
          </w:tcPr>
          <w:p w:rsidR="0007415B" w:rsidRPr="0007415B" w:rsidRDefault="00CF0FB5" w:rsidP="007D7C08">
            <w:pPr>
              <w:spacing w:after="0" w:line="240" w:lineRule="auto"/>
              <w:jc w:val="both"/>
              <w:rPr>
                <w:rFonts w:ascii="Times New Roman" w:hAnsi="Times New Roman"/>
                <w:sz w:val="20"/>
                <w:szCs w:val="20"/>
              </w:rPr>
            </w:pPr>
            <w:r>
              <w:rPr>
                <w:rFonts w:ascii="Times New Roman" w:hAnsi="Times New Roman"/>
                <w:sz w:val="20"/>
                <w:szCs w:val="20"/>
              </w:rPr>
              <w:t>Читают «</w:t>
            </w:r>
            <w:r w:rsidR="0007415B" w:rsidRPr="0007415B">
              <w:rPr>
                <w:rFonts w:ascii="Times New Roman" w:hAnsi="Times New Roman"/>
                <w:sz w:val="20"/>
                <w:szCs w:val="20"/>
              </w:rPr>
              <w:t>Что у нас во дворе», приговорку. Находят в учебнике фамилию автора, заглавие и определяют жанр произведения. Читают текст и отвечают на вопросы. Читают выборочно по заданию учителя.</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Смыслообразование и нравственно-этическая ориентация: формирование ценностно</w:t>
            </w:r>
            <w:r w:rsidR="00CF0FB5">
              <w:rPr>
                <w:rFonts w:ascii="Times New Roman" w:hAnsi="Times New Roman"/>
                <w:sz w:val="20"/>
                <w:szCs w:val="20"/>
              </w:rPr>
              <w:t xml:space="preserve">го отношения к природному миру. </w:t>
            </w:r>
            <w:r w:rsidRPr="0007415B">
              <w:rPr>
                <w:rFonts w:ascii="Times New Roman" w:hAnsi="Times New Roman"/>
                <w:sz w:val="20"/>
                <w:szCs w:val="20"/>
              </w:rPr>
              <w:t>Работа с текстом: поиск слов с изученными звуками, поиск нужных предложений, строчек, нужных частей текста («Что у нас во дворе</w:t>
            </w:r>
            <w:r w:rsidR="00CF0FB5">
              <w:rPr>
                <w:rFonts w:ascii="Times New Roman" w:hAnsi="Times New Roman"/>
                <w:sz w:val="20"/>
                <w:szCs w:val="20"/>
              </w:rPr>
              <w:t>?</w:t>
            </w:r>
            <w:r w:rsidRPr="0007415B">
              <w:rPr>
                <w:rFonts w:ascii="Times New Roman" w:hAnsi="Times New Roman"/>
                <w:sz w:val="20"/>
                <w:szCs w:val="20"/>
              </w:rPr>
              <w:t>»).</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Умение работать с дидактическими иллюстрациями.</w:t>
            </w:r>
          </w:p>
          <w:p w:rsidR="0007415B" w:rsidRPr="0007415B" w:rsidRDefault="0007415B" w:rsidP="007D7C08">
            <w:pPr>
              <w:suppressAutoHyphens/>
              <w:spacing w:after="0" w:line="240" w:lineRule="auto"/>
              <w:contextualSpacing/>
              <w:jc w:val="both"/>
              <w:rPr>
                <w:rFonts w:ascii="Times New Roman" w:hAnsi="Times New Roman"/>
                <w:bCs/>
                <w:sz w:val="20"/>
                <w:szCs w:val="20"/>
              </w:rPr>
            </w:pPr>
            <w:r w:rsidRPr="0007415B">
              <w:rPr>
                <w:rFonts w:ascii="Times New Roman" w:hAnsi="Times New Roman"/>
                <w:sz w:val="20"/>
                <w:szCs w:val="20"/>
              </w:rPr>
              <w:t>Умение выполнять учебные действия в громкоречевой и умственной формах. Умение понимать и принимать разные точки зрения при ответе на вопрос и обращаться к тексту для подтверждения своего ответа.</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85</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«Белая акация». М.Бородицкая «Синичья скороговорка».</w:t>
            </w:r>
          </w:p>
        </w:tc>
        <w:tc>
          <w:tcPr>
            <w:tcW w:w="3260" w:type="dxa"/>
          </w:tcPr>
          <w:p w:rsidR="0007415B" w:rsidRPr="0007415B" w:rsidRDefault="0007415B" w:rsidP="00CF0FB5">
            <w:pPr>
              <w:spacing w:after="0" w:line="240" w:lineRule="auto"/>
              <w:jc w:val="both"/>
              <w:rPr>
                <w:rFonts w:ascii="Times New Roman" w:hAnsi="Times New Roman"/>
                <w:sz w:val="20"/>
                <w:szCs w:val="20"/>
              </w:rPr>
            </w:pPr>
            <w:r w:rsidRPr="0007415B">
              <w:rPr>
                <w:rFonts w:ascii="Times New Roman" w:hAnsi="Times New Roman"/>
                <w:sz w:val="20"/>
                <w:szCs w:val="20"/>
              </w:rPr>
              <w:t xml:space="preserve">Чтение и анализ текста «Белая акация». </w:t>
            </w:r>
          </w:p>
          <w:p w:rsidR="0007415B" w:rsidRPr="0007415B" w:rsidRDefault="0007415B" w:rsidP="00CF0FB5">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Чтение скороговорки</w:t>
            </w:r>
            <w:r w:rsidR="00CF0FB5">
              <w:rPr>
                <w:rFonts w:ascii="Times New Roman" w:hAnsi="Times New Roman"/>
                <w:sz w:val="20"/>
                <w:szCs w:val="20"/>
              </w:rPr>
              <w:t>.</w:t>
            </w:r>
          </w:p>
        </w:tc>
        <w:tc>
          <w:tcPr>
            <w:tcW w:w="6804" w:type="dxa"/>
          </w:tcPr>
          <w:p w:rsidR="0007415B" w:rsidRPr="0007415B" w:rsidRDefault="00CF0FB5" w:rsidP="007D7C08">
            <w:pPr>
              <w:spacing w:after="0" w:line="240" w:lineRule="auto"/>
              <w:jc w:val="both"/>
              <w:rPr>
                <w:rFonts w:ascii="Times New Roman" w:hAnsi="Times New Roman"/>
                <w:sz w:val="20"/>
                <w:szCs w:val="20"/>
              </w:rPr>
            </w:pPr>
            <w:r>
              <w:rPr>
                <w:rFonts w:ascii="Times New Roman" w:hAnsi="Times New Roman"/>
                <w:sz w:val="20"/>
                <w:szCs w:val="20"/>
              </w:rPr>
              <w:t>Читают текст «</w:t>
            </w:r>
            <w:r w:rsidR="0007415B" w:rsidRPr="0007415B">
              <w:rPr>
                <w:rFonts w:ascii="Times New Roman" w:hAnsi="Times New Roman"/>
                <w:sz w:val="20"/>
                <w:szCs w:val="20"/>
              </w:rPr>
              <w:t>Белая акация». Работают над текстом, выполняют задания перед чтением текста, читают текст, отыскивают окончания предложений, отвечают на вопросы. Читают скороговорку, сравнивают прочитанные тексты.</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Смыслообразование и нравственно-этическая ориентация: обсуждение проблемы уважительного отношения к труду. Умение сравнивать по содержанию два текста и находить общее. Поиск и выделение необходимой информации из различных источников: поиск нужных слов, нужных строчек («Белая акация»).</w:t>
            </w:r>
          </w:p>
          <w:p w:rsidR="0007415B" w:rsidRPr="0007415B" w:rsidRDefault="0007415B" w:rsidP="00CF0FB5">
            <w:pPr>
              <w:spacing w:after="0" w:line="240" w:lineRule="auto"/>
              <w:jc w:val="both"/>
              <w:rPr>
                <w:rFonts w:ascii="Times New Roman" w:hAnsi="Times New Roman"/>
                <w:sz w:val="20"/>
                <w:szCs w:val="20"/>
              </w:rPr>
            </w:pPr>
            <w:r w:rsidRPr="0007415B">
              <w:rPr>
                <w:rFonts w:ascii="Times New Roman" w:hAnsi="Times New Roman"/>
                <w:sz w:val="20"/>
                <w:szCs w:val="20"/>
              </w:rPr>
              <w:t>Волевая саморегуляция как способность к волевому усилию при перечитывании одного и того же текста, выполняя различные упражнения и отвечая на вопросы. Умение участвовать в коллективном обсуждении информации, формулировать собственное мнение.</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86</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А. Блок «Ветхая избушка»</w:t>
            </w:r>
            <w:r w:rsidR="00CF0FB5">
              <w:rPr>
                <w:rFonts w:ascii="Times New Roman" w:hAnsi="Times New Roman"/>
                <w:bCs/>
                <w:sz w:val="20"/>
                <w:szCs w:val="20"/>
              </w:rPr>
              <w:t>.</w:t>
            </w:r>
          </w:p>
          <w:p w:rsidR="00CF0FB5" w:rsidRPr="0007415B" w:rsidRDefault="00CF0FB5" w:rsidP="007D7C08">
            <w:pPr>
              <w:suppressAutoHyphens/>
              <w:spacing w:after="0" w:line="240" w:lineRule="auto"/>
              <w:rPr>
                <w:rFonts w:ascii="Times New Roman" w:hAnsi="Times New Roman"/>
                <w:bCs/>
                <w:sz w:val="20"/>
                <w:szCs w:val="20"/>
              </w:rPr>
            </w:pPr>
          </w:p>
        </w:tc>
        <w:tc>
          <w:tcPr>
            <w:tcW w:w="3260" w:type="dxa"/>
          </w:tcPr>
          <w:p w:rsidR="0007415B" w:rsidRPr="0007415B" w:rsidRDefault="0007415B" w:rsidP="00CF0FB5">
            <w:pPr>
              <w:spacing w:after="0" w:line="240" w:lineRule="auto"/>
              <w:jc w:val="both"/>
              <w:rPr>
                <w:rFonts w:ascii="Times New Roman" w:hAnsi="Times New Roman"/>
                <w:sz w:val="20"/>
                <w:szCs w:val="20"/>
              </w:rPr>
            </w:pPr>
            <w:r w:rsidRPr="0007415B">
              <w:rPr>
                <w:rFonts w:ascii="Times New Roman" w:hAnsi="Times New Roman"/>
                <w:sz w:val="20"/>
                <w:szCs w:val="20"/>
              </w:rPr>
              <w:t xml:space="preserve">Чтение стихотворения А. Блока «Ветхая избушка». </w:t>
            </w:r>
          </w:p>
          <w:p w:rsidR="0007415B" w:rsidRPr="0007415B" w:rsidRDefault="0007415B" w:rsidP="007D7C08">
            <w:pPr>
              <w:spacing w:after="0" w:line="240" w:lineRule="auto"/>
              <w:rPr>
                <w:rFonts w:ascii="Times New Roman" w:hAnsi="Times New Roman"/>
                <w:bCs/>
                <w:sz w:val="20"/>
                <w:szCs w:val="20"/>
              </w:rPr>
            </w:pP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Знаком</w:t>
            </w:r>
            <w:r w:rsidR="00CF0FB5">
              <w:rPr>
                <w:rFonts w:ascii="Times New Roman" w:hAnsi="Times New Roman"/>
                <w:sz w:val="20"/>
                <w:szCs w:val="20"/>
              </w:rPr>
              <w:t>ятся с произведением А. Блока «</w:t>
            </w:r>
            <w:r w:rsidRPr="0007415B">
              <w:rPr>
                <w:rFonts w:ascii="Times New Roman" w:hAnsi="Times New Roman"/>
                <w:sz w:val="20"/>
                <w:szCs w:val="20"/>
              </w:rPr>
              <w:t>Ветхая избушка» в учебнике, находят фам</w:t>
            </w:r>
            <w:r w:rsidR="00CF0FB5">
              <w:rPr>
                <w:rFonts w:ascii="Times New Roman" w:hAnsi="Times New Roman"/>
                <w:sz w:val="20"/>
                <w:szCs w:val="20"/>
              </w:rPr>
              <w:t xml:space="preserve">илию автора, заглавие. Читают </w:t>
            </w:r>
            <w:r w:rsidRPr="0007415B">
              <w:rPr>
                <w:rFonts w:ascii="Times New Roman" w:hAnsi="Times New Roman"/>
                <w:sz w:val="20"/>
                <w:szCs w:val="20"/>
              </w:rPr>
              <w:t>текст, соотносят рисунки со словами текста.</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bCs/>
                <w:sz w:val="20"/>
                <w:szCs w:val="20"/>
              </w:rPr>
              <w:t>УУД:</w:t>
            </w:r>
            <w:r w:rsidRPr="0007415B">
              <w:rPr>
                <w:rFonts w:ascii="Times New Roman" w:hAnsi="Times New Roman"/>
                <w:sz w:val="20"/>
                <w:szCs w:val="20"/>
              </w:rPr>
              <w:t xml:space="preserve"> Формирование навыков сотрудничества в разных ситуациях. Воспитание здоровье</w:t>
            </w:r>
            <w:r w:rsidR="00CF0FB5">
              <w:rPr>
                <w:rFonts w:ascii="Times New Roman" w:hAnsi="Times New Roman"/>
                <w:sz w:val="20"/>
                <w:szCs w:val="20"/>
              </w:rPr>
              <w:t xml:space="preserve"> </w:t>
            </w:r>
            <w:r w:rsidRPr="0007415B">
              <w:rPr>
                <w:rFonts w:ascii="Times New Roman" w:hAnsi="Times New Roman"/>
                <w:sz w:val="20"/>
                <w:szCs w:val="20"/>
              </w:rPr>
              <w:t>сберегающего поведения.</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Выполнение заданий с использованием материальных объектов (составление фамилии автора на наборном полотне). Поиск и выделение необходимой информации из различных источников: поиск нужных слов, нужных строчек, фрагментов текста.</w:t>
            </w:r>
          </w:p>
          <w:p w:rsidR="0007415B" w:rsidRPr="0007415B" w:rsidRDefault="0007415B" w:rsidP="007D7C08">
            <w:pPr>
              <w:spacing w:after="0" w:line="240" w:lineRule="auto"/>
              <w:jc w:val="both"/>
              <w:rPr>
                <w:rFonts w:ascii="Times New Roman" w:hAnsi="Times New Roman"/>
                <w:sz w:val="20"/>
                <w:szCs w:val="20"/>
                <w:lang w:eastAsia="en-US"/>
              </w:rPr>
            </w:pPr>
            <w:r w:rsidRPr="0007415B">
              <w:rPr>
                <w:rFonts w:ascii="Times New Roman" w:hAnsi="Times New Roman"/>
                <w:sz w:val="20"/>
                <w:szCs w:val="20"/>
                <w:lang w:eastAsia="en-US"/>
              </w:rPr>
              <w:t>Умение работать с дидактическими иллюстрациями (соотнесение отрывков стихотворения с подходящими рисунками).</w:t>
            </w:r>
            <w:r w:rsidR="00CF0FB5">
              <w:rPr>
                <w:rFonts w:ascii="Times New Roman" w:hAnsi="Times New Roman"/>
                <w:sz w:val="20"/>
                <w:szCs w:val="20"/>
                <w:lang w:eastAsia="en-US"/>
              </w:rPr>
              <w:t xml:space="preserve"> </w:t>
            </w:r>
            <w:r w:rsidRPr="0007415B">
              <w:rPr>
                <w:rFonts w:ascii="Times New Roman" w:hAnsi="Times New Roman"/>
                <w:sz w:val="20"/>
                <w:szCs w:val="20"/>
                <w:lang w:eastAsia="en-US"/>
              </w:rPr>
              <w:t>Сравнивать и анализировать поведение героев из разных текстов. Умение следовать точной инструкции учителя. Адекватно воспринимать предложения учителя и товарищей по исправлению ошибок. Умение слушать собеседника и строить понятные устные высказывания. Формулировать свои затруднения,  обращаться за помощью.</w:t>
            </w:r>
          </w:p>
        </w:tc>
        <w:tc>
          <w:tcPr>
            <w:tcW w:w="1701" w:type="dxa"/>
          </w:tcPr>
          <w:p w:rsidR="0007415B" w:rsidRPr="0007415B" w:rsidRDefault="0007415B" w:rsidP="007D7C08">
            <w:pPr>
              <w:spacing w:after="0" w:line="240" w:lineRule="auto"/>
              <w:rPr>
                <w:rFonts w:ascii="Times New Roman" w:hAnsi="Times New Roman"/>
                <w:bCs/>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87</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А.</w:t>
            </w:r>
            <w:r w:rsidR="00485680">
              <w:rPr>
                <w:rFonts w:ascii="Times New Roman" w:hAnsi="Times New Roman"/>
                <w:bCs/>
                <w:sz w:val="20"/>
                <w:szCs w:val="20"/>
              </w:rPr>
              <w:t xml:space="preserve"> </w:t>
            </w:r>
            <w:r w:rsidRPr="0007415B">
              <w:rPr>
                <w:rFonts w:ascii="Times New Roman" w:hAnsi="Times New Roman"/>
                <w:bCs/>
                <w:sz w:val="20"/>
                <w:szCs w:val="20"/>
              </w:rPr>
              <w:t>Усачёв «Бегает цыплёнок»</w:t>
            </w:r>
            <w:r w:rsidR="00485680">
              <w:rPr>
                <w:rFonts w:ascii="Times New Roman" w:hAnsi="Times New Roman"/>
                <w:bCs/>
                <w:sz w:val="20"/>
                <w:szCs w:val="20"/>
              </w:rPr>
              <w:t>.</w:t>
            </w:r>
          </w:p>
        </w:tc>
        <w:tc>
          <w:tcPr>
            <w:tcW w:w="3260" w:type="dxa"/>
          </w:tcPr>
          <w:p w:rsidR="0007415B" w:rsidRPr="0007415B" w:rsidRDefault="0007415B" w:rsidP="00485680">
            <w:pPr>
              <w:spacing w:after="0" w:line="240" w:lineRule="auto"/>
              <w:jc w:val="both"/>
              <w:rPr>
                <w:rFonts w:ascii="Times New Roman" w:hAnsi="Times New Roman"/>
                <w:sz w:val="20"/>
                <w:szCs w:val="20"/>
              </w:rPr>
            </w:pPr>
            <w:r w:rsidRPr="0007415B">
              <w:rPr>
                <w:rFonts w:ascii="Times New Roman" w:hAnsi="Times New Roman"/>
                <w:sz w:val="20"/>
                <w:szCs w:val="20"/>
              </w:rPr>
              <w:t>Слушание и анализ стихотворения  А. Усачева «Бегает цыпл</w:t>
            </w:r>
            <w:r w:rsidR="00485680">
              <w:rPr>
                <w:rFonts w:ascii="Times New Roman" w:hAnsi="Times New Roman"/>
                <w:sz w:val="20"/>
                <w:szCs w:val="20"/>
              </w:rPr>
              <w:t>ё</w:t>
            </w:r>
            <w:r w:rsidRPr="0007415B">
              <w:rPr>
                <w:rFonts w:ascii="Times New Roman" w:hAnsi="Times New Roman"/>
                <w:sz w:val="20"/>
                <w:szCs w:val="20"/>
              </w:rPr>
              <w:t xml:space="preserve">нок…». </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Слушают стихотворение А. Усачева, сравнивают героев прочитанных произведений, учатся читать по ролям.</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bCs/>
                <w:sz w:val="20"/>
                <w:szCs w:val="20"/>
              </w:rPr>
              <w:t>УУД:</w:t>
            </w:r>
            <w:r w:rsidRPr="0007415B">
              <w:rPr>
                <w:rFonts w:ascii="Times New Roman" w:hAnsi="Times New Roman"/>
                <w:sz w:val="20"/>
                <w:szCs w:val="20"/>
              </w:rPr>
              <w:t xml:space="preserve"> Формирование навыков сотрудничества в разных ситуациях. Воспитание здоровьесберегающего поведения.</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Выполнение заданий с использованием материальных объектов (составление фамилии автора на наборном полотне). Умение работать с дидактическими иллюстрациями (соотнесение отрывков стихотворения с подходящими рисунками). Сравнивать и анализировать поведение героев из разных текстов. Умение следовать точной инструкции учителя. Адекватно воспринимать предложения учителя и товарищей по исправлению ошибок. Умение слушать собеседника и строить понятные устные высказывания. Формулировать свои затруднения,  обращаться за помощью.</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88</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485680" w:rsidP="007D7C08">
            <w:pPr>
              <w:suppressAutoHyphens/>
              <w:spacing w:after="0" w:line="240" w:lineRule="auto"/>
              <w:rPr>
                <w:rFonts w:ascii="Times New Roman" w:hAnsi="Times New Roman"/>
                <w:bCs/>
                <w:sz w:val="20"/>
                <w:szCs w:val="20"/>
              </w:rPr>
            </w:pPr>
            <w:r>
              <w:rPr>
                <w:rFonts w:ascii="Times New Roman" w:hAnsi="Times New Roman"/>
                <w:bCs/>
                <w:sz w:val="20"/>
                <w:szCs w:val="20"/>
              </w:rPr>
              <w:t>Ю. Мориц</w:t>
            </w:r>
            <w:r w:rsidR="0007415B" w:rsidRPr="0007415B">
              <w:rPr>
                <w:rFonts w:ascii="Times New Roman" w:hAnsi="Times New Roman"/>
                <w:bCs/>
                <w:sz w:val="20"/>
                <w:szCs w:val="20"/>
              </w:rPr>
              <w:t xml:space="preserve"> «Попрыгать</w:t>
            </w:r>
            <w:r>
              <w:rPr>
                <w:rFonts w:ascii="Times New Roman" w:hAnsi="Times New Roman"/>
                <w:bCs/>
                <w:sz w:val="20"/>
                <w:szCs w:val="20"/>
              </w:rPr>
              <w:t xml:space="preserve"> – </w:t>
            </w:r>
            <w:r w:rsidR="0007415B" w:rsidRPr="0007415B">
              <w:rPr>
                <w:rFonts w:ascii="Times New Roman" w:hAnsi="Times New Roman"/>
                <w:bCs/>
                <w:sz w:val="20"/>
                <w:szCs w:val="20"/>
              </w:rPr>
              <w:t>поиграть»</w:t>
            </w:r>
            <w:r>
              <w:rPr>
                <w:rFonts w:ascii="Times New Roman" w:hAnsi="Times New Roman"/>
                <w:bCs/>
                <w:sz w:val="20"/>
                <w:szCs w:val="20"/>
              </w:rPr>
              <w:t>.</w:t>
            </w:r>
          </w:p>
        </w:tc>
        <w:tc>
          <w:tcPr>
            <w:tcW w:w="3260" w:type="dxa"/>
          </w:tcPr>
          <w:p w:rsidR="0007415B" w:rsidRPr="0007415B" w:rsidRDefault="0007415B" w:rsidP="00485680">
            <w:pPr>
              <w:spacing w:after="0" w:line="240" w:lineRule="auto"/>
              <w:jc w:val="both"/>
              <w:rPr>
                <w:rFonts w:ascii="Times New Roman" w:hAnsi="Times New Roman"/>
                <w:sz w:val="20"/>
                <w:szCs w:val="20"/>
              </w:rPr>
            </w:pPr>
            <w:r w:rsidRPr="0007415B">
              <w:rPr>
                <w:rFonts w:ascii="Times New Roman" w:hAnsi="Times New Roman"/>
                <w:sz w:val="20"/>
                <w:szCs w:val="20"/>
              </w:rPr>
              <w:t>Знакомство с произведением Ю. Мориц  «Попрыгать – поиграть».</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Определяют тему урока, называют автора, читают название произведения. Читают стихотворение самостоятельно, затем вслух по цепочке. Объясняют знаки препинания, беседуют по вопросам учителя.</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 xml:space="preserve">Выясняют толкование слова </w:t>
            </w:r>
            <w:r w:rsidRPr="0007415B">
              <w:rPr>
                <w:rFonts w:ascii="Times New Roman" w:hAnsi="Times New Roman"/>
                <w:i/>
                <w:sz w:val="20"/>
                <w:szCs w:val="20"/>
              </w:rPr>
              <w:t>лесник</w:t>
            </w:r>
            <w:r w:rsidRPr="0007415B">
              <w:rPr>
                <w:rFonts w:ascii="Times New Roman" w:hAnsi="Times New Roman"/>
                <w:sz w:val="20"/>
                <w:szCs w:val="20"/>
              </w:rPr>
              <w:t>.</w:t>
            </w:r>
            <w:r w:rsidR="00485680">
              <w:rPr>
                <w:rFonts w:ascii="Times New Roman" w:hAnsi="Times New Roman"/>
                <w:sz w:val="20"/>
                <w:szCs w:val="20"/>
              </w:rPr>
              <w:t xml:space="preserve"> </w:t>
            </w:r>
            <w:r w:rsidRPr="0007415B">
              <w:rPr>
                <w:rFonts w:ascii="Times New Roman" w:hAnsi="Times New Roman"/>
                <w:sz w:val="20"/>
                <w:szCs w:val="20"/>
              </w:rPr>
              <w:t>Перечитывают текст, соотносят его фрагменты с иллюстрациями.</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Формирование внутренней позиции школьника на основе положительного отношения к чтению.</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Работа с текстом: перечитывание текста с разными задачами (поиск нужных частей текста, нужных строчек)</w:t>
            </w:r>
            <w:r w:rsidR="00485680">
              <w:rPr>
                <w:rFonts w:ascii="Times New Roman" w:hAnsi="Times New Roman"/>
                <w:sz w:val="20"/>
                <w:szCs w:val="20"/>
              </w:rPr>
              <w:t>.</w:t>
            </w:r>
            <w:r w:rsidRPr="0007415B">
              <w:rPr>
                <w:rFonts w:ascii="Times New Roman" w:hAnsi="Times New Roman"/>
                <w:sz w:val="20"/>
                <w:szCs w:val="20"/>
              </w:rPr>
              <w:t xml:space="preserve"> Умение осознанно выбирать интонацию, темп чтения, необходимые паузы в соответствии с особенностями текста. Соотносить сюжет иллюстрации с соответствующим фрагментом текста.</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Волевая саморегуляция как способность к волевому усилию при перечитывании текста самостоятельно вполголоса, по цепочке, выразительно. Умение участвовать в коллективном обсуждении информации, формулировать собственное мнение</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89</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Г.</w:t>
            </w:r>
            <w:r w:rsidR="00485680">
              <w:rPr>
                <w:rFonts w:ascii="Times New Roman" w:hAnsi="Times New Roman"/>
                <w:bCs/>
                <w:sz w:val="20"/>
                <w:szCs w:val="20"/>
              </w:rPr>
              <w:t xml:space="preserve"> Новицкая «</w:t>
            </w:r>
            <w:r w:rsidRPr="0007415B">
              <w:rPr>
                <w:rFonts w:ascii="Times New Roman" w:hAnsi="Times New Roman"/>
                <w:bCs/>
                <w:sz w:val="20"/>
                <w:szCs w:val="20"/>
              </w:rPr>
              <w:t>Как свинки пошли купить ботинки»</w:t>
            </w:r>
            <w:r w:rsidR="00485680">
              <w:rPr>
                <w:rFonts w:ascii="Times New Roman" w:hAnsi="Times New Roman"/>
                <w:bCs/>
                <w:sz w:val="20"/>
                <w:szCs w:val="20"/>
              </w:rPr>
              <w:t>.</w:t>
            </w:r>
          </w:p>
        </w:tc>
        <w:tc>
          <w:tcPr>
            <w:tcW w:w="3260" w:type="dxa"/>
          </w:tcPr>
          <w:p w:rsidR="0007415B" w:rsidRPr="0007415B" w:rsidRDefault="0007415B" w:rsidP="00485680">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Слушание стихотворения Г. Новицкой «Как свинки пошли купить ботинки».</w:t>
            </w:r>
          </w:p>
        </w:tc>
        <w:tc>
          <w:tcPr>
            <w:tcW w:w="6804" w:type="dxa"/>
          </w:tcPr>
          <w:p w:rsidR="0007415B" w:rsidRPr="0007415B" w:rsidRDefault="0007415B" w:rsidP="007D7C08">
            <w:pPr>
              <w:suppressAutoHyphens/>
              <w:spacing w:after="0" w:line="240" w:lineRule="auto"/>
              <w:jc w:val="both"/>
              <w:rPr>
                <w:rFonts w:ascii="Times New Roman" w:hAnsi="Times New Roman"/>
                <w:sz w:val="20"/>
                <w:szCs w:val="20"/>
              </w:rPr>
            </w:pPr>
            <w:r w:rsidRPr="0007415B">
              <w:rPr>
                <w:rFonts w:ascii="Times New Roman" w:hAnsi="Times New Roman"/>
                <w:sz w:val="20"/>
                <w:szCs w:val="20"/>
              </w:rPr>
              <w:t>Слуш</w:t>
            </w:r>
            <w:r w:rsidR="00485680">
              <w:rPr>
                <w:rFonts w:ascii="Times New Roman" w:hAnsi="Times New Roman"/>
                <w:sz w:val="20"/>
                <w:szCs w:val="20"/>
              </w:rPr>
              <w:t>ают стихотворение Г. Новицкой «</w:t>
            </w:r>
            <w:r w:rsidRPr="0007415B">
              <w:rPr>
                <w:rFonts w:ascii="Times New Roman" w:hAnsi="Times New Roman"/>
                <w:sz w:val="20"/>
                <w:szCs w:val="20"/>
              </w:rPr>
              <w:t>Как свинки пошли купить ботинки», отвечают на вопросы учителя.</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Формирование внутренней позиции школьника на основе положительного отношения к чтению. Работа с текстом: перечитывание текста с разными задачами (поиск нужных частей текста, нужных строчек).</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Умение осознанно выбирать интонацию, темп чтения, необходимые паузы в соответствии с особенностями текста. Соотносить сюжет иллюстрации с соответствующим фрагментом текста. Волевая саморегуляция как способность к волевому усилию при перечитывании текста самостоятельно вполго</w:t>
            </w:r>
            <w:r w:rsidR="00485680">
              <w:rPr>
                <w:rFonts w:ascii="Times New Roman" w:hAnsi="Times New Roman"/>
                <w:sz w:val="20"/>
                <w:szCs w:val="20"/>
              </w:rPr>
              <w:t xml:space="preserve">лоса, по цепочке, выразительно. </w:t>
            </w:r>
            <w:r w:rsidRPr="0007415B">
              <w:rPr>
                <w:rFonts w:ascii="Times New Roman" w:hAnsi="Times New Roman"/>
                <w:sz w:val="20"/>
                <w:szCs w:val="20"/>
              </w:rPr>
              <w:t>Умение участвовать в коллективном обсуждении информации, формулировать собственное мнение</w:t>
            </w:r>
          </w:p>
        </w:tc>
        <w:tc>
          <w:tcPr>
            <w:tcW w:w="1701" w:type="dxa"/>
          </w:tcPr>
          <w:p w:rsidR="0007415B" w:rsidRPr="0007415B" w:rsidRDefault="0007415B" w:rsidP="007D7C08">
            <w:pPr>
              <w:suppressAutoHyphens/>
              <w:spacing w:after="0" w:line="240" w:lineRule="auto"/>
              <w:rPr>
                <w:rFonts w:ascii="Times New Roman" w:hAnsi="Times New Roman"/>
                <w:sz w:val="20"/>
                <w:szCs w:val="20"/>
              </w:rPr>
            </w:pPr>
          </w:p>
        </w:tc>
      </w:tr>
      <w:tr w:rsidR="0007415B" w:rsidRPr="0007415B" w:rsidTr="00BE3A8A">
        <w:trPr>
          <w:trHeight w:val="12"/>
        </w:trPr>
        <w:tc>
          <w:tcPr>
            <w:tcW w:w="993" w:type="dxa"/>
            <w:vAlign w:val="center"/>
          </w:tcPr>
          <w:p w:rsidR="00485680" w:rsidRPr="0007415B" w:rsidRDefault="0007415B" w:rsidP="00485680">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90</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Г.</w:t>
            </w:r>
            <w:r w:rsidR="00485680">
              <w:rPr>
                <w:rFonts w:ascii="Times New Roman" w:hAnsi="Times New Roman"/>
                <w:bCs/>
                <w:sz w:val="20"/>
                <w:szCs w:val="20"/>
              </w:rPr>
              <w:t xml:space="preserve"> </w:t>
            </w:r>
            <w:r w:rsidRPr="0007415B">
              <w:rPr>
                <w:rFonts w:ascii="Times New Roman" w:hAnsi="Times New Roman"/>
                <w:bCs/>
                <w:sz w:val="20"/>
                <w:szCs w:val="20"/>
              </w:rPr>
              <w:t>Граубин «Шишкопад»</w:t>
            </w:r>
            <w:r w:rsidR="00485680">
              <w:rPr>
                <w:rFonts w:ascii="Times New Roman" w:hAnsi="Times New Roman"/>
                <w:bCs/>
                <w:sz w:val="20"/>
                <w:szCs w:val="20"/>
              </w:rPr>
              <w:t>.</w:t>
            </w:r>
          </w:p>
        </w:tc>
        <w:tc>
          <w:tcPr>
            <w:tcW w:w="3260" w:type="dxa"/>
          </w:tcPr>
          <w:p w:rsidR="0007415B" w:rsidRPr="0007415B" w:rsidRDefault="0007415B" w:rsidP="00485680">
            <w:pPr>
              <w:suppressAutoHyphens/>
              <w:spacing w:after="0" w:line="240" w:lineRule="auto"/>
              <w:jc w:val="both"/>
              <w:rPr>
                <w:rFonts w:ascii="Times New Roman" w:hAnsi="Times New Roman"/>
                <w:bCs/>
                <w:sz w:val="20"/>
                <w:szCs w:val="20"/>
              </w:rPr>
            </w:pPr>
            <w:r w:rsidRPr="0007415B">
              <w:rPr>
                <w:rFonts w:ascii="Times New Roman" w:hAnsi="Times New Roman"/>
                <w:bCs/>
                <w:sz w:val="20"/>
                <w:szCs w:val="20"/>
              </w:rPr>
              <w:t>Чтение стихотворения Г.</w:t>
            </w:r>
            <w:r w:rsidR="00485680">
              <w:rPr>
                <w:rFonts w:ascii="Times New Roman" w:hAnsi="Times New Roman"/>
                <w:bCs/>
                <w:sz w:val="20"/>
                <w:szCs w:val="20"/>
              </w:rPr>
              <w:t xml:space="preserve"> </w:t>
            </w:r>
            <w:r w:rsidRPr="0007415B">
              <w:rPr>
                <w:rFonts w:ascii="Times New Roman" w:hAnsi="Times New Roman"/>
                <w:bCs/>
                <w:sz w:val="20"/>
                <w:szCs w:val="20"/>
              </w:rPr>
              <w:t>Граубина «Шишкопад»</w:t>
            </w:r>
            <w:r w:rsidR="00485680">
              <w:rPr>
                <w:rFonts w:ascii="Times New Roman" w:hAnsi="Times New Roman"/>
                <w:bCs/>
                <w:sz w:val="20"/>
                <w:szCs w:val="20"/>
              </w:rPr>
              <w:t>.</w:t>
            </w: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 xml:space="preserve">Читают стихотворение. Работают над выразительностью и смыслом стихотворения.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Формирование внутренней позиции школьника на основе положительного отношения к чтению.</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Умение осознанно выбирать интонацию, темп чтения, необходимые паузы в соответствии с особенностями текста. Умение работать с дидактическими иллюстрациями (поиск и прочтение изученных букв).</w:t>
            </w:r>
          </w:p>
          <w:p w:rsidR="0007415B" w:rsidRPr="0007415B" w:rsidRDefault="0007415B" w:rsidP="00485680">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sidRPr="0007415B">
              <w:rPr>
                <w:rFonts w:ascii="Times New Roman" w:hAnsi="Times New Roman"/>
                <w:sz w:val="20"/>
                <w:szCs w:val="20"/>
              </w:rPr>
              <w:t>Умение выделять то, что уже усвоено и что нужно ещ</w:t>
            </w:r>
            <w:r w:rsidR="00485680">
              <w:rPr>
                <w:rFonts w:ascii="Times New Roman" w:hAnsi="Times New Roman"/>
                <w:sz w:val="20"/>
                <w:szCs w:val="20"/>
              </w:rPr>
              <w:t>ё</w:t>
            </w:r>
            <w:r w:rsidRPr="0007415B">
              <w:rPr>
                <w:rFonts w:ascii="Times New Roman" w:hAnsi="Times New Roman"/>
                <w:sz w:val="20"/>
                <w:szCs w:val="20"/>
              </w:rPr>
              <w:t xml:space="preserve"> усвоить. Обобщать полученные знания. Использовать слова текста для подтверждения своего ответа.</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07415B" w:rsidRPr="0007415B" w:rsidRDefault="0007415B" w:rsidP="007D7C08">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91</w:t>
            </w:r>
          </w:p>
          <w:p w:rsidR="0007415B" w:rsidRPr="0007415B" w:rsidRDefault="0007415B" w:rsidP="00485680">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485680" w:rsidP="007D7C08">
            <w:pPr>
              <w:suppressAutoHyphens/>
              <w:spacing w:after="0" w:line="240" w:lineRule="auto"/>
              <w:rPr>
                <w:rFonts w:ascii="Times New Roman" w:hAnsi="Times New Roman"/>
                <w:bCs/>
                <w:sz w:val="20"/>
                <w:szCs w:val="20"/>
              </w:rPr>
            </w:pPr>
            <w:r>
              <w:rPr>
                <w:rFonts w:ascii="Times New Roman" w:hAnsi="Times New Roman"/>
                <w:bCs/>
                <w:sz w:val="20"/>
                <w:szCs w:val="20"/>
              </w:rPr>
              <w:t>Б. Заходер</w:t>
            </w:r>
            <w:r w:rsidR="0007415B" w:rsidRPr="0007415B">
              <w:rPr>
                <w:rFonts w:ascii="Times New Roman" w:hAnsi="Times New Roman"/>
                <w:bCs/>
                <w:sz w:val="20"/>
                <w:szCs w:val="20"/>
              </w:rPr>
              <w:t xml:space="preserve"> </w:t>
            </w:r>
            <w:r>
              <w:rPr>
                <w:rFonts w:ascii="Times New Roman" w:hAnsi="Times New Roman"/>
                <w:bCs/>
                <w:sz w:val="20"/>
                <w:szCs w:val="20"/>
              </w:rPr>
              <w:t>«</w:t>
            </w:r>
            <w:r w:rsidR="0007415B" w:rsidRPr="0007415B">
              <w:rPr>
                <w:rFonts w:ascii="Times New Roman" w:hAnsi="Times New Roman"/>
                <w:bCs/>
                <w:sz w:val="20"/>
                <w:szCs w:val="20"/>
              </w:rPr>
              <w:t>Песня игрушек</w:t>
            </w:r>
            <w:r>
              <w:rPr>
                <w:rFonts w:ascii="Times New Roman" w:hAnsi="Times New Roman"/>
                <w:bCs/>
                <w:sz w:val="20"/>
                <w:szCs w:val="20"/>
              </w:rPr>
              <w:t>»</w:t>
            </w:r>
            <w:r w:rsidR="0007415B" w:rsidRPr="0007415B">
              <w:rPr>
                <w:rFonts w:ascii="Times New Roman" w:hAnsi="Times New Roman"/>
                <w:bCs/>
                <w:sz w:val="20"/>
                <w:szCs w:val="20"/>
              </w:rPr>
              <w:t>.</w:t>
            </w:r>
          </w:p>
        </w:tc>
        <w:tc>
          <w:tcPr>
            <w:tcW w:w="3260" w:type="dxa"/>
          </w:tcPr>
          <w:p w:rsidR="0007415B" w:rsidRPr="0007415B" w:rsidRDefault="0007415B" w:rsidP="00485680">
            <w:pPr>
              <w:spacing w:after="0" w:line="240" w:lineRule="auto"/>
              <w:jc w:val="both"/>
              <w:rPr>
                <w:rFonts w:ascii="Times New Roman" w:hAnsi="Times New Roman"/>
                <w:sz w:val="20"/>
                <w:szCs w:val="20"/>
              </w:rPr>
            </w:pPr>
            <w:r w:rsidRPr="0007415B">
              <w:rPr>
                <w:rFonts w:ascii="Times New Roman" w:hAnsi="Times New Roman"/>
                <w:sz w:val="20"/>
                <w:szCs w:val="20"/>
              </w:rPr>
              <w:t>Слушание стихотворения Б. Заходера «Песня игрушек». Работа над выразительностью чтения.</w:t>
            </w:r>
          </w:p>
          <w:p w:rsidR="0007415B" w:rsidRPr="0007415B" w:rsidRDefault="0007415B" w:rsidP="007D7C08">
            <w:pPr>
              <w:suppressAutoHyphens/>
              <w:spacing w:after="0" w:line="240" w:lineRule="auto"/>
              <w:rPr>
                <w:rFonts w:ascii="Times New Roman" w:hAnsi="Times New Roman"/>
                <w:bCs/>
                <w:sz w:val="20"/>
                <w:szCs w:val="20"/>
              </w:rPr>
            </w:pP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Слушают стихотворение Б. Заходера «Песня игрушек», называют автора, читают название произведения.</w:t>
            </w:r>
          </w:p>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07415B">
              <w:rPr>
                <w:rFonts w:ascii="Times New Roman" w:hAnsi="Times New Roman"/>
                <w:sz w:val="20"/>
                <w:szCs w:val="20"/>
              </w:rPr>
              <w:t>Находят знаки препинания, учатся читать выразительно</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Смыслообразование и нравственно-этическая ориентация: воспитание доброжелательности и эмоционально-нравственной отзывчивости (отношение игрушек к детям и  отношение детей к игрушкам).</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 xml:space="preserve">Работа с текстом: перечитывание текста с разными задачами (поиск нужных частей текста, нужных строчек) Умение осознанно выбирать интонацию, темп чтения, необходимые паузы в соответствии с особенностями текста. Соотносить сюжет иллюстрации с соответствующим фрагментом текста. Волевая саморегуляция как способность к волевому усилию при слушании текста, перечитывании текста самостоятельно, а затем с интонацией, соответствующей </w:t>
            </w:r>
            <w:r w:rsidR="00485680">
              <w:rPr>
                <w:rFonts w:ascii="Times New Roman" w:hAnsi="Times New Roman"/>
                <w:sz w:val="20"/>
                <w:szCs w:val="20"/>
              </w:rPr>
              <w:t xml:space="preserve">содержанию и знакам препинания. </w:t>
            </w:r>
            <w:r w:rsidRPr="0007415B">
              <w:rPr>
                <w:rFonts w:ascii="Times New Roman" w:hAnsi="Times New Roman"/>
                <w:sz w:val="20"/>
                <w:szCs w:val="20"/>
              </w:rPr>
              <w:t>Умение выполнять работу по цепочке, проявлять активность во взаимодействии и слушать собеседника.</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130"/>
        </w:trPr>
        <w:tc>
          <w:tcPr>
            <w:tcW w:w="993" w:type="dxa"/>
            <w:vAlign w:val="center"/>
          </w:tcPr>
          <w:p w:rsidR="00485680" w:rsidRPr="0007415B" w:rsidRDefault="0007415B" w:rsidP="00485680">
            <w:pPr>
              <w:suppressAutoHyphens/>
              <w:spacing w:after="0" w:line="240" w:lineRule="auto"/>
              <w:jc w:val="center"/>
              <w:rPr>
                <w:rFonts w:ascii="Times New Roman" w:hAnsi="Times New Roman"/>
                <w:bCs/>
                <w:sz w:val="20"/>
                <w:szCs w:val="20"/>
              </w:rPr>
            </w:pPr>
            <w:r w:rsidRPr="0007415B">
              <w:rPr>
                <w:rFonts w:ascii="Times New Roman" w:hAnsi="Times New Roman"/>
                <w:bCs/>
                <w:sz w:val="20"/>
                <w:szCs w:val="20"/>
              </w:rPr>
              <w:t>92</w:t>
            </w:r>
          </w:p>
          <w:p w:rsidR="0007415B" w:rsidRPr="0007415B" w:rsidRDefault="0007415B" w:rsidP="007D7C08">
            <w:pPr>
              <w:suppressAutoHyphens/>
              <w:spacing w:after="0" w:line="240" w:lineRule="auto"/>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rPr>
                <w:rFonts w:ascii="Times New Roman" w:hAnsi="Times New Roman"/>
                <w:bCs/>
                <w:sz w:val="20"/>
                <w:szCs w:val="20"/>
              </w:rPr>
            </w:pPr>
          </w:p>
        </w:tc>
        <w:tc>
          <w:tcPr>
            <w:tcW w:w="1843" w:type="dxa"/>
          </w:tcPr>
          <w:p w:rsidR="0007415B" w:rsidRPr="0007415B" w:rsidRDefault="00485680" w:rsidP="007D7C08">
            <w:pPr>
              <w:suppressAutoHyphens/>
              <w:spacing w:after="0" w:line="240" w:lineRule="auto"/>
              <w:rPr>
                <w:rFonts w:ascii="Times New Roman" w:hAnsi="Times New Roman"/>
                <w:bCs/>
                <w:sz w:val="20"/>
                <w:szCs w:val="20"/>
              </w:rPr>
            </w:pPr>
            <w:r>
              <w:rPr>
                <w:rFonts w:ascii="Times New Roman" w:hAnsi="Times New Roman"/>
                <w:bCs/>
                <w:sz w:val="20"/>
                <w:szCs w:val="20"/>
              </w:rPr>
              <w:t>В. Берестов</w:t>
            </w:r>
            <w:r w:rsidR="0007415B" w:rsidRPr="0007415B">
              <w:rPr>
                <w:rFonts w:ascii="Times New Roman" w:hAnsi="Times New Roman"/>
                <w:bCs/>
                <w:sz w:val="20"/>
                <w:szCs w:val="20"/>
              </w:rPr>
              <w:t xml:space="preserve"> </w:t>
            </w:r>
            <w:r>
              <w:rPr>
                <w:rFonts w:ascii="Times New Roman" w:hAnsi="Times New Roman"/>
                <w:bCs/>
                <w:sz w:val="20"/>
                <w:szCs w:val="20"/>
              </w:rPr>
              <w:t>«</w:t>
            </w:r>
            <w:r w:rsidR="0007415B" w:rsidRPr="0007415B">
              <w:rPr>
                <w:rFonts w:ascii="Times New Roman" w:hAnsi="Times New Roman"/>
                <w:bCs/>
                <w:sz w:val="20"/>
                <w:szCs w:val="20"/>
              </w:rPr>
              <w:t>Читалочка</w:t>
            </w:r>
            <w:r>
              <w:rPr>
                <w:rFonts w:ascii="Times New Roman" w:hAnsi="Times New Roman"/>
                <w:bCs/>
                <w:sz w:val="20"/>
                <w:szCs w:val="20"/>
              </w:rPr>
              <w:t>»</w:t>
            </w:r>
            <w:r w:rsidR="0007415B" w:rsidRPr="0007415B">
              <w:rPr>
                <w:rFonts w:ascii="Times New Roman" w:hAnsi="Times New Roman"/>
                <w:bCs/>
                <w:sz w:val="20"/>
                <w:szCs w:val="20"/>
              </w:rPr>
              <w:t xml:space="preserve">. </w:t>
            </w:r>
          </w:p>
          <w:p w:rsidR="0007415B" w:rsidRPr="0007415B" w:rsidRDefault="0007415B" w:rsidP="007D7C08">
            <w:pPr>
              <w:suppressAutoHyphens/>
              <w:spacing w:after="0" w:line="240" w:lineRule="auto"/>
              <w:rPr>
                <w:rFonts w:ascii="Times New Roman" w:hAnsi="Times New Roman"/>
                <w:bCs/>
                <w:sz w:val="20"/>
                <w:szCs w:val="20"/>
              </w:rPr>
            </w:pPr>
            <w:r w:rsidRPr="0007415B">
              <w:rPr>
                <w:rFonts w:ascii="Times New Roman" w:hAnsi="Times New Roman"/>
                <w:bCs/>
                <w:sz w:val="20"/>
                <w:szCs w:val="20"/>
              </w:rPr>
              <w:t>Алфавит.</w:t>
            </w:r>
          </w:p>
        </w:tc>
        <w:tc>
          <w:tcPr>
            <w:tcW w:w="3260" w:type="dxa"/>
          </w:tcPr>
          <w:p w:rsidR="0007415B" w:rsidRPr="0007415B" w:rsidRDefault="0007415B" w:rsidP="00485680">
            <w:pPr>
              <w:spacing w:after="0" w:line="240" w:lineRule="auto"/>
              <w:jc w:val="both"/>
              <w:rPr>
                <w:rFonts w:ascii="Times New Roman" w:hAnsi="Times New Roman"/>
                <w:sz w:val="20"/>
                <w:szCs w:val="20"/>
              </w:rPr>
            </w:pPr>
            <w:r w:rsidRPr="0007415B">
              <w:rPr>
                <w:rFonts w:ascii="Times New Roman" w:hAnsi="Times New Roman"/>
                <w:sz w:val="20"/>
                <w:szCs w:val="20"/>
              </w:rPr>
              <w:t>Знакомство со стихотворением В. Берестова «Читалочка».</w:t>
            </w:r>
          </w:p>
          <w:p w:rsidR="0007415B" w:rsidRPr="0007415B" w:rsidRDefault="0007415B" w:rsidP="00485680">
            <w:pPr>
              <w:suppressAutoHyphens/>
              <w:spacing w:after="0" w:line="240" w:lineRule="auto"/>
              <w:jc w:val="both"/>
              <w:rPr>
                <w:rFonts w:ascii="Times New Roman" w:hAnsi="Times New Roman"/>
                <w:bCs/>
                <w:sz w:val="20"/>
                <w:szCs w:val="20"/>
              </w:rPr>
            </w:pPr>
            <w:r w:rsidRPr="0007415B">
              <w:rPr>
                <w:rFonts w:ascii="Times New Roman" w:hAnsi="Times New Roman"/>
                <w:sz w:val="20"/>
                <w:szCs w:val="20"/>
              </w:rPr>
              <w:t>Знакомство с понятием «алфавит», чтение изученных букв в алфавитном порядке.</w:t>
            </w: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Читают стихотворение  В. Берестова «Читалочка».</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Работают над выразительностью и смыслом стихотворения. Из букв слова «читалочка» составляют разные слова. Знакомятся с понятием «алфавит», называют изученные буквы в алфавитном порядке.</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Формирование внутренней позиции школьника на основе положительного отношения к чтению.</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Умение осознанно выбирать интонацию, темп чтения, необходимые паузы в соответствии с особенностями текста. Умение работать с дидактическими иллюстрациями (поиск и прочтение изученных букв).</w:t>
            </w:r>
          </w:p>
          <w:p w:rsidR="0007415B" w:rsidRPr="0007415B" w:rsidRDefault="0007415B" w:rsidP="00485680">
            <w:pPr>
              <w:spacing w:after="0" w:line="240" w:lineRule="auto"/>
              <w:jc w:val="both"/>
              <w:rPr>
                <w:rFonts w:ascii="Times New Roman" w:hAnsi="Times New Roman"/>
                <w:sz w:val="20"/>
                <w:szCs w:val="20"/>
              </w:rPr>
            </w:pPr>
            <w:r w:rsidRPr="0007415B">
              <w:rPr>
                <w:rFonts w:ascii="Times New Roman" w:hAnsi="Times New Roman"/>
                <w:sz w:val="20"/>
                <w:szCs w:val="20"/>
              </w:rPr>
              <w:t>Умение выделять то, что уже усвоено и что нужно ещ</w:t>
            </w:r>
            <w:r w:rsidR="00485680">
              <w:rPr>
                <w:rFonts w:ascii="Times New Roman" w:hAnsi="Times New Roman"/>
                <w:sz w:val="20"/>
                <w:szCs w:val="20"/>
              </w:rPr>
              <w:t>ё</w:t>
            </w:r>
            <w:r w:rsidRPr="0007415B">
              <w:rPr>
                <w:rFonts w:ascii="Times New Roman" w:hAnsi="Times New Roman"/>
                <w:sz w:val="20"/>
                <w:szCs w:val="20"/>
              </w:rPr>
              <w:t xml:space="preserve"> усвоить. Обобщать полученные знания. Использовать слова текста для подтверждения своего ответа.</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51013" w:rsidRPr="0007415B" w:rsidTr="00051013">
        <w:trPr>
          <w:trHeight w:val="275"/>
        </w:trPr>
        <w:tc>
          <w:tcPr>
            <w:tcW w:w="15593" w:type="dxa"/>
            <w:gridSpan w:val="6"/>
            <w:vAlign w:val="center"/>
          </w:tcPr>
          <w:p w:rsidR="00051013" w:rsidRPr="0007415B" w:rsidRDefault="00051013" w:rsidP="007D7C08">
            <w:pPr>
              <w:suppressAutoHyphens/>
              <w:spacing w:after="0" w:line="240" w:lineRule="auto"/>
              <w:contextualSpacing/>
              <w:jc w:val="center"/>
              <w:rPr>
                <w:rFonts w:ascii="Times New Roman" w:hAnsi="Times New Roman"/>
                <w:b/>
                <w:bCs/>
                <w:sz w:val="20"/>
                <w:szCs w:val="20"/>
              </w:rPr>
            </w:pPr>
            <w:r w:rsidRPr="0007415B">
              <w:rPr>
                <w:rFonts w:ascii="Times New Roman" w:hAnsi="Times New Roman"/>
                <w:b/>
                <w:bCs/>
                <w:sz w:val="20"/>
                <w:szCs w:val="20"/>
              </w:rPr>
              <w:t>Глава 1. На огородах Бабы-яги (11 часов)</w:t>
            </w:r>
          </w:p>
        </w:tc>
      </w:tr>
      <w:tr w:rsidR="0007415B" w:rsidRPr="0007415B" w:rsidTr="00BE3A8A">
        <w:trPr>
          <w:trHeight w:val="275"/>
        </w:trPr>
        <w:tc>
          <w:tcPr>
            <w:tcW w:w="993" w:type="dxa"/>
            <w:vAlign w:val="center"/>
          </w:tcPr>
          <w:p w:rsidR="0007415B" w:rsidRPr="0007415B" w:rsidRDefault="0007415B" w:rsidP="007D7C08">
            <w:pPr>
              <w:suppressAutoHyphens/>
              <w:spacing w:after="0" w:line="240" w:lineRule="auto"/>
              <w:ind w:hanging="46"/>
              <w:contextualSpacing/>
              <w:jc w:val="center"/>
              <w:rPr>
                <w:rFonts w:ascii="Times New Roman" w:hAnsi="Times New Roman"/>
                <w:sz w:val="20"/>
                <w:szCs w:val="20"/>
              </w:rPr>
            </w:pPr>
            <w:r w:rsidRPr="0007415B">
              <w:rPr>
                <w:rFonts w:ascii="Times New Roman" w:hAnsi="Times New Roman"/>
                <w:sz w:val="20"/>
                <w:szCs w:val="20"/>
              </w:rPr>
              <w:t>93</w:t>
            </w:r>
            <w:r w:rsidR="00FB00CC">
              <w:rPr>
                <w:rFonts w:ascii="Times New Roman" w:hAnsi="Times New Roman"/>
                <w:sz w:val="20"/>
                <w:szCs w:val="20"/>
              </w:rPr>
              <w:t xml:space="preserve"> – </w:t>
            </w:r>
            <w:r w:rsidRPr="0007415B">
              <w:rPr>
                <w:rFonts w:ascii="Times New Roman" w:hAnsi="Times New Roman"/>
                <w:sz w:val="20"/>
                <w:szCs w:val="20"/>
              </w:rPr>
              <w:t>94</w:t>
            </w:r>
          </w:p>
          <w:p w:rsidR="0007415B" w:rsidRPr="0007415B" w:rsidRDefault="0007415B" w:rsidP="007D7C08">
            <w:pPr>
              <w:suppressAutoHyphens/>
              <w:spacing w:after="0" w:line="240" w:lineRule="auto"/>
              <w:ind w:hanging="46"/>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hAnsi="Times New Roman"/>
                <w:sz w:val="20"/>
                <w:szCs w:val="20"/>
              </w:rPr>
            </w:pPr>
          </w:p>
        </w:tc>
        <w:tc>
          <w:tcPr>
            <w:tcW w:w="1843" w:type="dxa"/>
          </w:tcPr>
          <w:p w:rsidR="0007415B" w:rsidRPr="0007415B" w:rsidRDefault="0007415B" w:rsidP="007D7C08">
            <w:pPr>
              <w:suppressAutoHyphens/>
              <w:spacing w:after="0" w:line="240" w:lineRule="auto"/>
              <w:contextualSpacing/>
              <w:rPr>
                <w:rFonts w:ascii="Times New Roman" w:hAnsi="Times New Roman"/>
                <w:sz w:val="20"/>
                <w:szCs w:val="20"/>
              </w:rPr>
            </w:pPr>
            <w:r w:rsidRPr="0007415B">
              <w:rPr>
                <w:rFonts w:ascii="Times New Roman" w:hAnsi="Times New Roman"/>
                <w:sz w:val="20"/>
                <w:szCs w:val="20"/>
              </w:rPr>
              <w:t>Особенности волшебной сказки. Волшебные помощники и предметы.</w:t>
            </w:r>
          </w:p>
          <w:p w:rsidR="0007415B" w:rsidRPr="0007415B" w:rsidRDefault="0007415B" w:rsidP="007D7C08">
            <w:pPr>
              <w:suppressAutoHyphens/>
              <w:spacing w:after="0" w:line="240" w:lineRule="auto"/>
              <w:contextualSpacing/>
              <w:rPr>
                <w:rFonts w:ascii="Times New Roman" w:hAnsi="Times New Roman"/>
                <w:sz w:val="20"/>
                <w:szCs w:val="20"/>
              </w:rPr>
            </w:pPr>
          </w:p>
          <w:p w:rsidR="0007415B" w:rsidRPr="0007415B" w:rsidRDefault="0007415B" w:rsidP="007D7C08">
            <w:pPr>
              <w:suppressAutoHyphens/>
              <w:spacing w:after="0" w:line="240" w:lineRule="auto"/>
              <w:contextualSpacing/>
              <w:rPr>
                <w:rFonts w:ascii="Times New Roman" w:hAnsi="Times New Roman"/>
                <w:sz w:val="20"/>
                <w:szCs w:val="20"/>
              </w:rPr>
            </w:pPr>
          </w:p>
          <w:p w:rsidR="0007415B" w:rsidRPr="0007415B" w:rsidRDefault="0007415B" w:rsidP="007D7C08">
            <w:pPr>
              <w:suppressAutoHyphens/>
              <w:spacing w:after="0" w:line="240" w:lineRule="auto"/>
              <w:contextualSpacing/>
              <w:rPr>
                <w:rFonts w:ascii="Times New Roman" w:hAnsi="Times New Roman"/>
                <w:sz w:val="20"/>
                <w:szCs w:val="20"/>
              </w:rPr>
            </w:pPr>
          </w:p>
          <w:p w:rsidR="0007415B" w:rsidRPr="0007415B" w:rsidRDefault="0007415B" w:rsidP="007D7C08">
            <w:pPr>
              <w:suppressAutoHyphens/>
              <w:spacing w:after="0" w:line="240" w:lineRule="auto"/>
              <w:contextualSpacing/>
              <w:rPr>
                <w:rFonts w:ascii="Times New Roman" w:eastAsia="Arial Unicode MS" w:hAnsi="Times New Roman"/>
                <w:sz w:val="20"/>
                <w:szCs w:val="20"/>
              </w:rPr>
            </w:pPr>
            <w:r w:rsidRPr="0007415B">
              <w:rPr>
                <w:rFonts w:ascii="Times New Roman" w:hAnsi="Times New Roman"/>
                <w:sz w:val="20"/>
                <w:szCs w:val="20"/>
              </w:rPr>
              <w:t xml:space="preserve">      </w:t>
            </w:r>
          </w:p>
        </w:tc>
        <w:tc>
          <w:tcPr>
            <w:tcW w:w="3260" w:type="dxa"/>
          </w:tcPr>
          <w:p w:rsidR="0007415B" w:rsidRPr="0007415B" w:rsidRDefault="0007415B" w:rsidP="00FB00CC">
            <w:pPr>
              <w:spacing w:after="0" w:line="240" w:lineRule="auto"/>
              <w:contextualSpacing/>
              <w:jc w:val="both"/>
              <w:rPr>
                <w:rFonts w:ascii="Times New Roman" w:hAnsi="Times New Roman"/>
                <w:sz w:val="20"/>
                <w:szCs w:val="20"/>
              </w:rPr>
            </w:pPr>
            <w:r w:rsidRPr="0007415B">
              <w:rPr>
                <w:rFonts w:ascii="Times New Roman" w:hAnsi="Times New Roman"/>
                <w:sz w:val="20"/>
                <w:szCs w:val="20"/>
              </w:rPr>
              <w:t>Подготовительная работа по пониманию логики сказочного жанра. Соотнесение логики знакомых детям сюжетов волшебных сказок с логикой построения учебника</w:t>
            </w:r>
            <w:r w:rsidR="00FB00CC">
              <w:rPr>
                <w:rFonts w:ascii="Times New Roman" w:hAnsi="Times New Roman"/>
                <w:sz w:val="20"/>
                <w:szCs w:val="20"/>
              </w:rPr>
              <w:t>.</w:t>
            </w:r>
          </w:p>
          <w:p w:rsidR="0007415B" w:rsidRPr="0007415B" w:rsidRDefault="0007415B" w:rsidP="007D7C08">
            <w:pPr>
              <w:spacing w:after="0" w:line="240" w:lineRule="auto"/>
              <w:contextualSpacing/>
              <w:rPr>
                <w:rFonts w:ascii="Times New Roman" w:hAnsi="Times New Roman"/>
                <w:bCs/>
                <w:sz w:val="20"/>
                <w:szCs w:val="20"/>
              </w:rPr>
            </w:pP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Читают, отвечают  на вопросы, рассуждают, высказывают предположения, слушают, рассматривают иллюстрации, соединяют карандашом картинки, подчеркивают строчки по инструкции.</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через оказание помощи сквозным героям, которые в этом нуждаются (</w:t>
            </w:r>
            <w:r w:rsidRPr="0007415B">
              <w:rPr>
                <w:rFonts w:ascii="Times New Roman" w:hAnsi="Times New Roman"/>
                <w:i/>
                <w:sz w:val="20"/>
                <w:szCs w:val="20"/>
              </w:rPr>
              <w:t>Помоги Маше…</w:t>
            </w:r>
            <w:r w:rsidRPr="0007415B">
              <w:rPr>
                <w:rFonts w:ascii="Times New Roman" w:hAnsi="Times New Roman"/>
                <w:sz w:val="20"/>
                <w:szCs w:val="20"/>
              </w:rPr>
              <w:t>); через обращение к читательскому опыту школьников (</w:t>
            </w:r>
            <w:r w:rsidR="00FB00CC" w:rsidRPr="00FB00CC">
              <w:rPr>
                <w:rFonts w:ascii="Times New Roman" w:hAnsi="Times New Roman"/>
                <w:i/>
                <w:sz w:val="20"/>
                <w:szCs w:val="20"/>
              </w:rPr>
              <w:t>К</w:t>
            </w:r>
            <w:r w:rsidRPr="00FB00CC">
              <w:rPr>
                <w:rFonts w:ascii="Times New Roman" w:hAnsi="Times New Roman"/>
                <w:i/>
                <w:sz w:val="20"/>
                <w:szCs w:val="20"/>
              </w:rPr>
              <w:t>акие ск</w:t>
            </w:r>
            <w:r w:rsidR="00FB00CC" w:rsidRPr="00FB00CC">
              <w:rPr>
                <w:rFonts w:ascii="Times New Roman" w:hAnsi="Times New Roman"/>
                <w:i/>
                <w:sz w:val="20"/>
                <w:szCs w:val="20"/>
              </w:rPr>
              <w:t>азочные сюжеты знакомы?</w:t>
            </w:r>
            <w:r w:rsidRPr="00FB00CC">
              <w:rPr>
                <w:rFonts w:ascii="Times New Roman" w:hAnsi="Times New Roman"/>
                <w:i/>
                <w:sz w:val="20"/>
                <w:szCs w:val="20"/>
              </w:rPr>
              <w:t>).</w:t>
            </w:r>
            <w:r w:rsidR="00FB00CC">
              <w:rPr>
                <w:rFonts w:ascii="Times New Roman" w:hAnsi="Times New Roman"/>
                <w:i/>
                <w:sz w:val="20"/>
                <w:szCs w:val="20"/>
              </w:rPr>
              <w:t xml:space="preserve"> </w:t>
            </w:r>
            <w:r w:rsidRPr="0007415B">
              <w:rPr>
                <w:rFonts w:ascii="Times New Roman" w:hAnsi="Times New Roman"/>
                <w:sz w:val="20"/>
                <w:szCs w:val="20"/>
              </w:rPr>
              <w:t>Подведение под понятие: формирование понятия «докучная сказка» через анализ контекстных словоупотреблений глагола «докучать». Чтение дидактических иллюстраций с размещ</w:t>
            </w:r>
            <w:r w:rsidR="00BE43FD">
              <w:rPr>
                <w:rFonts w:ascii="Times New Roman" w:hAnsi="Times New Roman"/>
                <w:sz w:val="20"/>
                <w:szCs w:val="20"/>
              </w:rPr>
              <w:t>ё</w:t>
            </w:r>
            <w:r w:rsidRPr="0007415B">
              <w:rPr>
                <w:rFonts w:ascii="Times New Roman" w:hAnsi="Times New Roman"/>
                <w:sz w:val="20"/>
                <w:szCs w:val="20"/>
              </w:rPr>
              <w:t>нными внутри слова</w:t>
            </w:r>
            <w:r w:rsidR="00BE43FD">
              <w:rPr>
                <w:rFonts w:ascii="Times New Roman" w:hAnsi="Times New Roman"/>
                <w:sz w:val="20"/>
                <w:szCs w:val="20"/>
              </w:rPr>
              <w:t>ми и словосочетаниями</w:t>
            </w:r>
            <w:r w:rsidRPr="0007415B">
              <w:rPr>
                <w:rFonts w:ascii="Times New Roman" w:hAnsi="Times New Roman"/>
                <w:sz w:val="20"/>
                <w:szCs w:val="20"/>
              </w:rPr>
              <w:t>. Уметь работать с двумя источниками информации (учебник, тетрадь). Проводить сравнение вариантов ответов для выбора правильного (</w:t>
            </w:r>
            <w:r w:rsidRPr="0007415B">
              <w:rPr>
                <w:rFonts w:ascii="Times New Roman" w:hAnsi="Times New Roman"/>
                <w:i/>
                <w:sz w:val="20"/>
                <w:szCs w:val="20"/>
              </w:rPr>
              <w:t>Выбери правильный ответ…</w:t>
            </w:r>
            <w:r w:rsidRPr="0007415B">
              <w:rPr>
                <w:rFonts w:ascii="Times New Roman" w:hAnsi="Times New Roman"/>
                <w:sz w:val="20"/>
                <w:szCs w:val="20"/>
              </w:rPr>
              <w:t>). Развитие способности к осмысленному</w:t>
            </w:r>
            <w:r w:rsidR="00BE43FD">
              <w:rPr>
                <w:rFonts w:ascii="Times New Roman" w:hAnsi="Times New Roman"/>
                <w:sz w:val="20"/>
                <w:szCs w:val="20"/>
              </w:rPr>
              <w:t xml:space="preserve"> и внимательному чтению</w:t>
            </w:r>
            <w:r w:rsidRPr="0007415B">
              <w:rPr>
                <w:rFonts w:ascii="Times New Roman" w:hAnsi="Times New Roman"/>
                <w:sz w:val="20"/>
                <w:szCs w:val="20"/>
              </w:rPr>
              <w:t>. Умение следовать точной инструкции учителя и условным обозначениям учебника и тетради.</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Умение слушать и вступать в диалог, высказывать свою точку зрения (</w:t>
            </w:r>
            <w:r w:rsidRPr="0007415B">
              <w:rPr>
                <w:rFonts w:ascii="Times New Roman" w:hAnsi="Times New Roman"/>
                <w:i/>
                <w:sz w:val="20"/>
                <w:szCs w:val="20"/>
              </w:rPr>
              <w:t>Как ты думаешь?.. Почему?.</w:t>
            </w:r>
            <w:r w:rsidRPr="0007415B">
              <w:rPr>
                <w:rFonts w:ascii="Times New Roman" w:hAnsi="Times New Roman"/>
                <w:sz w:val="20"/>
                <w:szCs w:val="20"/>
              </w:rPr>
              <w:t>.). Умение строить монологическое высказывание (</w:t>
            </w:r>
            <w:r w:rsidRPr="0007415B">
              <w:rPr>
                <w:rFonts w:ascii="Times New Roman" w:hAnsi="Times New Roman"/>
                <w:i/>
                <w:sz w:val="20"/>
                <w:szCs w:val="20"/>
              </w:rPr>
              <w:t>Помоги Маше объяснить Коту это слово</w:t>
            </w:r>
            <w:r w:rsidRPr="0007415B">
              <w:rPr>
                <w:rFonts w:ascii="Times New Roman" w:hAnsi="Times New Roman"/>
                <w:sz w:val="20"/>
                <w:szCs w:val="20"/>
              </w:rPr>
              <w:t>).</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275"/>
        </w:trPr>
        <w:tc>
          <w:tcPr>
            <w:tcW w:w="993" w:type="dxa"/>
            <w:vAlign w:val="center"/>
          </w:tcPr>
          <w:p w:rsidR="0007415B" w:rsidRPr="0007415B" w:rsidRDefault="0007415B" w:rsidP="007D7C08">
            <w:pPr>
              <w:suppressAutoHyphens/>
              <w:spacing w:after="0" w:line="240" w:lineRule="auto"/>
              <w:contextualSpacing/>
              <w:jc w:val="center"/>
              <w:rPr>
                <w:rFonts w:ascii="Times New Roman" w:hAnsi="Times New Roman"/>
                <w:bCs/>
                <w:sz w:val="20"/>
                <w:szCs w:val="20"/>
              </w:rPr>
            </w:pPr>
            <w:r w:rsidRPr="0007415B">
              <w:rPr>
                <w:rFonts w:ascii="Times New Roman" w:hAnsi="Times New Roman"/>
                <w:bCs/>
                <w:sz w:val="20"/>
                <w:szCs w:val="20"/>
              </w:rPr>
              <w:t>95</w:t>
            </w:r>
          </w:p>
          <w:p w:rsidR="0007415B" w:rsidRPr="0007415B" w:rsidRDefault="0007415B" w:rsidP="007D7C0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hAnsi="Times New Roman"/>
                <w:sz w:val="20"/>
                <w:szCs w:val="20"/>
              </w:rPr>
            </w:pPr>
          </w:p>
        </w:tc>
        <w:tc>
          <w:tcPr>
            <w:tcW w:w="1843" w:type="dxa"/>
          </w:tcPr>
          <w:p w:rsidR="0007415B" w:rsidRPr="0007415B" w:rsidRDefault="0007415B" w:rsidP="007D7C08">
            <w:pPr>
              <w:suppressAutoHyphens/>
              <w:spacing w:after="0" w:line="240" w:lineRule="auto"/>
              <w:contextualSpacing/>
              <w:rPr>
                <w:rFonts w:ascii="Times New Roman" w:hAnsi="Times New Roman"/>
                <w:sz w:val="20"/>
                <w:szCs w:val="20"/>
              </w:rPr>
            </w:pPr>
            <w:r w:rsidRPr="0007415B">
              <w:rPr>
                <w:rFonts w:ascii="Times New Roman" w:hAnsi="Times New Roman"/>
                <w:sz w:val="20"/>
                <w:szCs w:val="20"/>
              </w:rPr>
              <w:t>За</w:t>
            </w:r>
            <w:r w:rsidR="00BE43FD">
              <w:rPr>
                <w:rFonts w:ascii="Times New Roman" w:hAnsi="Times New Roman"/>
                <w:sz w:val="20"/>
                <w:szCs w:val="20"/>
              </w:rPr>
              <w:t>коны докучной сказки.  Сказка «</w:t>
            </w:r>
            <w:r w:rsidRPr="0007415B">
              <w:rPr>
                <w:rFonts w:ascii="Times New Roman" w:hAnsi="Times New Roman"/>
                <w:sz w:val="20"/>
                <w:szCs w:val="20"/>
              </w:rPr>
              <w:t>Про белого бычка»</w:t>
            </w:r>
            <w:r w:rsidR="00BE43FD">
              <w:rPr>
                <w:rFonts w:ascii="Times New Roman" w:hAnsi="Times New Roman"/>
                <w:sz w:val="20"/>
                <w:szCs w:val="20"/>
              </w:rPr>
              <w:t>.</w:t>
            </w:r>
          </w:p>
          <w:p w:rsidR="0007415B" w:rsidRPr="0007415B" w:rsidRDefault="0007415B" w:rsidP="007D7C08">
            <w:pPr>
              <w:suppressAutoHyphens/>
              <w:spacing w:after="0" w:line="240" w:lineRule="auto"/>
              <w:contextualSpacing/>
              <w:rPr>
                <w:rFonts w:ascii="Times New Roman" w:hAnsi="Times New Roman"/>
                <w:sz w:val="20"/>
                <w:szCs w:val="20"/>
              </w:rPr>
            </w:pPr>
          </w:p>
          <w:p w:rsidR="0007415B" w:rsidRPr="0007415B" w:rsidRDefault="0007415B" w:rsidP="007D7C08">
            <w:pPr>
              <w:suppressAutoHyphens/>
              <w:spacing w:after="0" w:line="240" w:lineRule="auto"/>
              <w:contextualSpacing/>
              <w:rPr>
                <w:rFonts w:ascii="Times New Roman" w:eastAsia="Arial Unicode MS" w:hAnsi="Times New Roman"/>
                <w:sz w:val="20"/>
                <w:szCs w:val="20"/>
              </w:rPr>
            </w:pPr>
          </w:p>
        </w:tc>
        <w:tc>
          <w:tcPr>
            <w:tcW w:w="3260" w:type="dxa"/>
            <w:vMerge w:val="restart"/>
          </w:tcPr>
          <w:p w:rsidR="0007415B" w:rsidRPr="0007415B" w:rsidRDefault="0007415B" w:rsidP="00BE43FD">
            <w:pPr>
              <w:spacing w:after="0" w:line="240" w:lineRule="auto"/>
              <w:jc w:val="both"/>
              <w:rPr>
                <w:rFonts w:ascii="Times New Roman" w:hAnsi="Times New Roman"/>
                <w:sz w:val="20"/>
                <w:szCs w:val="20"/>
              </w:rPr>
            </w:pPr>
            <w:r w:rsidRPr="0007415B">
              <w:rPr>
                <w:rFonts w:ascii="Times New Roman" w:hAnsi="Times New Roman"/>
                <w:sz w:val="20"/>
                <w:szCs w:val="20"/>
              </w:rPr>
              <w:t xml:space="preserve">Знакомство с докучной сказкой на материале сказок «Про белого бычка» и «Про сороку и рака». Повторы как одна из важнейших особенностей жанра докучной сказки. Сюжетно-композиционные особенности жанра докучной сказки.   </w:t>
            </w:r>
          </w:p>
          <w:p w:rsidR="0007415B" w:rsidRPr="0007415B" w:rsidRDefault="0007415B" w:rsidP="007D7C08">
            <w:pPr>
              <w:suppressAutoHyphens/>
              <w:spacing w:after="0" w:line="240" w:lineRule="auto"/>
              <w:contextualSpacing/>
              <w:rPr>
                <w:rFonts w:ascii="Times New Roman" w:hAnsi="Times New Roman"/>
                <w:bCs/>
                <w:sz w:val="20"/>
                <w:szCs w:val="20"/>
              </w:rPr>
            </w:pPr>
          </w:p>
        </w:tc>
        <w:tc>
          <w:tcPr>
            <w:tcW w:w="6804" w:type="dxa"/>
            <w:vMerge w:val="restart"/>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 xml:space="preserve">Читают, отвечают на вопросы, рассуждают, слушают, рассматривают  иллюстрации, сочиняют сказки, разыгрывают сказки по ролям. Работают в парах. Раскрашивают. Рисуют иллюстрации к сказкам по инструкции.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через оказание помощи сквозным героям, к</w:t>
            </w:r>
            <w:r w:rsidR="00BE43FD">
              <w:rPr>
                <w:rFonts w:ascii="Times New Roman" w:hAnsi="Times New Roman"/>
                <w:sz w:val="20"/>
                <w:szCs w:val="20"/>
              </w:rPr>
              <w:t>оторые в этом нуждаются (</w:t>
            </w:r>
            <w:r w:rsidRPr="0007415B">
              <w:rPr>
                <w:rFonts w:ascii="Times New Roman" w:hAnsi="Times New Roman"/>
                <w:sz w:val="20"/>
                <w:szCs w:val="20"/>
              </w:rPr>
              <w:t xml:space="preserve"> </w:t>
            </w:r>
            <w:r w:rsidRPr="0007415B">
              <w:rPr>
                <w:rFonts w:ascii="Times New Roman" w:hAnsi="Times New Roman"/>
                <w:i/>
                <w:sz w:val="20"/>
                <w:szCs w:val="20"/>
              </w:rPr>
              <w:t>Кто поможет Маше</w:t>
            </w:r>
            <w:r w:rsidR="00BE43FD">
              <w:rPr>
                <w:rFonts w:ascii="Times New Roman" w:hAnsi="Times New Roman"/>
                <w:i/>
                <w:sz w:val="20"/>
                <w:szCs w:val="20"/>
              </w:rPr>
              <w:t xml:space="preserve">..? Кто поможет Мише..? </w:t>
            </w:r>
            <w:r w:rsidRPr="0007415B">
              <w:rPr>
                <w:rFonts w:ascii="Times New Roman" w:hAnsi="Times New Roman"/>
                <w:i/>
                <w:sz w:val="20"/>
                <w:szCs w:val="20"/>
              </w:rPr>
              <w:t>Помоги Маше и Мише…</w:t>
            </w:r>
            <w:r w:rsidRPr="0007415B">
              <w:rPr>
                <w:rFonts w:ascii="Times New Roman" w:hAnsi="Times New Roman"/>
                <w:sz w:val="20"/>
                <w:szCs w:val="20"/>
              </w:rPr>
              <w:t>). Анализ объектов с целью выделения в них существенных признаков:</w:t>
            </w:r>
            <w:r w:rsidRPr="0007415B">
              <w:rPr>
                <w:rFonts w:ascii="Times New Roman" w:hAnsi="Times New Roman"/>
                <w:i/>
                <w:sz w:val="20"/>
                <w:szCs w:val="20"/>
              </w:rPr>
              <w:t xml:space="preserve"> </w:t>
            </w:r>
            <w:r w:rsidRPr="0007415B">
              <w:rPr>
                <w:rFonts w:ascii="Times New Roman" w:hAnsi="Times New Roman"/>
                <w:sz w:val="20"/>
                <w:szCs w:val="20"/>
              </w:rPr>
              <w:t>сравнение докучных сказок с целью выделения повтора как жанровой основы. Установление причинно-следственных связей: между наличием повторов в жанрах устного народного творчества и выводом: «Э</w:t>
            </w:r>
            <w:r w:rsidRPr="0007415B">
              <w:rPr>
                <w:rFonts w:ascii="Times New Roman" w:hAnsi="Times New Roman"/>
                <w:i/>
                <w:sz w:val="20"/>
                <w:szCs w:val="20"/>
              </w:rPr>
              <w:t>ти тексты легко запомнить</w:t>
            </w:r>
            <w:r w:rsidRPr="0007415B">
              <w:rPr>
                <w:rFonts w:ascii="Times New Roman" w:hAnsi="Times New Roman"/>
                <w:sz w:val="20"/>
                <w:szCs w:val="20"/>
              </w:rPr>
              <w:t xml:space="preserve">». Уметь работать с двумя источниками информации (учебник, тетрадь). Чтение дидактических иллюстраций для связи круговой композиции докучной сказки со зрительным образом </w:t>
            </w:r>
            <w:r w:rsidR="00BE43FD">
              <w:rPr>
                <w:rFonts w:ascii="Times New Roman" w:hAnsi="Times New Roman"/>
                <w:sz w:val="20"/>
                <w:szCs w:val="20"/>
              </w:rPr>
              <w:t>круга</w:t>
            </w:r>
            <w:r w:rsidRPr="0007415B">
              <w:rPr>
                <w:rFonts w:ascii="Times New Roman" w:hAnsi="Times New Roman"/>
                <w:sz w:val="20"/>
                <w:szCs w:val="20"/>
              </w:rPr>
              <w:t>. Умение следовать точной инструкции учителя и условным обозначениям учебника и тетради. Инициативное сотрудничество: чтение по цепочке или</w:t>
            </w:r>
            <w:r w:rsidR="00BE43FD">
              <w:rPr>
                <w:rFonts w:ascii="Times New Roman" w:hAnsi="Times New Roman"/>
                <w:sz w:val="20"/>
                <w:szCs w:val="20"/>
              </w:rPr>
              <w:t xml:space="preserve"> по ролям: докучная сказка</w:t>
            </w:r>
            <w:r w:rsidRPr="0007415B">
              <w:rPr>
                <w:rFonts w:ascii="Times New Roman" w:hAnsi="Times New Roman"/>
                <w:sz w:val="20"/>
                <w:szCs w:val="20"/>
              </w:rPr>
              <w:t>. Умение строить монологическое высказывание (</w:t>
            </w:r>
            <w:r w:rsidR="00BE43FD">
              <w:rPr>
                <w:rFonts w:ascii="Times New Roman" w:hAnsi="Times New Roman"/>
                <w:i/>
                <w:sz w:val="20"/>
                <w:szCs w:val="20"/>
              </w:rPr>
              <w:t>Объясни…</w:t>
            </w:r>
            <w:r w:rsidRPr="0007415B">
              <w:rPr>
                <w:rFonts w:ascii="Times New Roman" w:hAnsi="Times New Roman"/>
                <w:i/>
                <w:sz w:val="20"/>
                <w:szCs w:val="20"/>
              </w:rPr>
              <w:t xml:space="preserve"> Сочините сказку…</w:t>
            </w:r>
            <w:r w:rsidRPr="0007415B">
              <w:rPr>
                <w:rFonts w:ascii="Times New Roman" w:hAnsi="Times New Roman"/>
                <w:sz w:val="20"/>
                <w:szCs w:val="20"/>
              </w:rPr>
              <w:t>). Умение договариваться о  распределения  ролей в совместной деятельности.</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275"/>
        </w:trPr>
        <w:tc>
          <w:tcPr>
            <w:tcW w:w="993" w:type="dxa"/>
            <w:vAlign w:val="center"/>
          </w:tcPr>
          <w:p w:rsidR="0007415B" w:rsidRPr="0007415B" w:rsidRDefault="0007415B" w:rsidP="007D7C08">
            <w:pPr>
              <w:suppressAutoHyphens/>
              <w:spacing w:after="0" w:line="240" w:lineRule="auto"/>
              <w:contextualSpacing/>
              <w:jc w:val="center"/>
              <w:rPr>
                <w:rFonts w:ascii="Times New Roman" w:hAnsi="Times New Roman"/>
                <w:bCs/>
                <w:sz w:val="20"/>
                <w:szCs w:val="20"/>
              </w:rPr>
            </w:pPr>
            <w:r w:rsidRPr="0007415B">
              <w:rPr>
                <w:rFonts w:ascii="Times New Roman" w:hAnsi="Times New Roman"/>
                <w:bCs/>
                <w:sz w:val="20"/>
                <w:szCs w:val="20"/>
              </w:rPr>
              <w:t>96</w:t>
            </w:r>
          </w:p>
          <w:p w:rsidR="0007415B" w:rsidRPr="0007415B" w:rsidRDefault="0007415B" w:rsidP="007D7C0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hAnsi="Times New Roman"/>
                <w:sz w:val="20"/>
                <w:szCs w:val="20"/>
              </w:rPr>
            </w:pPr>
          </w:p>
          <w:p w:rsidR="0007415B" w:rsidRPr="0007415B" w:rsidRDefault="0007415B" w:rsidP="007D7C08">
            <w:pPr>
              <w:suppressAutoHyphens/>
              <w:spacing w:after="0" w:line="240" w:lineRule="auto"/>
              <w:contextualSpacing/>
              <w:rPr>
                <w:rFonts w:ascii="Times New Roman" w:hAnsi="Times New Roman"/>
                <w:sz w:val="20"/>
                <w:szCs w:val="20"/>
              </w:rPr>
            </w:pPr>
          </w:p>
          <w:p w:rsidR="0007415B" w:rsidRPr="0007415B" w:rsidRDefault="0007415B" w:rsidP="007D7C08">
            <w:pPr>
              <w:suppressAutoHyphens/>
              <w:spacing w:after="0" w:line="240" w:lineRule="auto"/>
              <w:contextualSpacing/>
              <w:rPr>
                <w:rFonts w:ascii="Times New Roman" w:hAnsi="Times New Roman"/>
                <w:sz w:val="20"/>
                <w:szCs w:val="20"/>
              </w:rPr>
            </w:pPr>
          </w:p>
          <w:p w:rsidR="0007415B" w:rsidRPr="0007415B" w:rsidRDefault="0007415B" w:rsidP="007D7C08">
            <w:pPr>
              <w:suppressAutoHyphens/>
              <w:spacing w:after="0" w:line="240" w:lineRule="auto"/>
              <w:contextualSpacing/>
              <w:rPr>
                <w:rFonts w:ascii="Times New Roman" w:hAnsi="Times New Roman"/>
                <w:sz w:val="20"/>
                <w:szCs w:val="20"/>
              </w:rPr>
            </w:pPr>
          </w:p>
          <w:p w:rsidR="0007415B" w:rsidRPr="0007415B" w:rsidRDefault="0007415B" w:rsidP="007D7C08">
            <w:pPr>
              <w:suppressAutoHyphens/>
              <w:spacing w:after="0" w:line="240" w:lineRule="auto"/>
              <w:contextualSpacing/>
              <w:rPr>
                <w:rFonts w:ascii="Times New Roman" w:hAnsi="Times New Roman"/>
                <w:sz w:val="20"/>
                <w:szCs w:val="20"/>
              </w:rPr>
            </w:pPr>
          </w:p>
          <w:p w:rsidR="0007415B" w:rsidRPr="0007415B" w:rsidRDefault="0007415B" w:rsidP="007D7C08">
            <w:pPr>
              <w:suppressAutoHyphens/>
              <w:spacing w:after="0" w:line="240" w:lineRule="auto"/>
              <w:contextualSpacing/>
              <w:rPr>
                <w:rFonts w:ascii="Times New Roman" w:hAnsi="Times New Roman"/>
                <w:sz w:val="20"/>
                <w:szCs w:val="20"/>
              </w:rPr>
            </w:pPr>
          </w:p>
        </w:tc>
        <w:tc>
          <w:tcPr>
            <w:tcW w:w="1843" w:type="dxa"/>
          </w:tcPr>
          <w:p w:rsidR="0007415B" w:rsidRPr="0007415B" w:rsidRDefault="0007415B" w:rsidP="007D7C08">
            <w:pPr>
              <w:suppressAutoHyphens/>
              <w:spacing w:after="0" w:line="240" w:lineRule="auto"/>
              <w:contextualSpacing/>
              <w:rPr>
                <w:rFonts w:ascii="Times New Roman" w:eastAsia="Arial Unicode MS" w:hAnsi="Times New Roman"/>
                <w:sz w:val="20"/>
                <w:szCs w:val="20"/>
              </w:rPr>
            </w:pPr>
            <w:r w:rsidRPr="0007415B">
              <w:rPr>
                <w:rFonts w:ascii="Times New Roman" w:hAnsi="Times New Roman"/>
                <w:sz w:val="20"/>
                <w:szCs w:val="20"/>
              </w:rPr>
              <w:t>Законы докучной сказки.  Сказка «Про сороку и рака»</w:t>
            </w:r>
            <w:r w:rsidR="00BE43FD">
              <w:rPr>
                <w:rFonts w:ascii="Times New Roman" w:hAnsi="Times New Roman"/>
                <w:sz w:val="20"/>
                <w:szCs w:val="20"/>
              </w:rPr>
              <w:t>.</w:t>
            </w:r>
          </w:p>
        </w:tc>
        <w:tc>
          <w:tcPr>
            <w:tcW w:w="3260" w:type="dxa"/>
            <w:vMerge/>
          </w:tcPr>
          <w:p w:rsidR="0007415B" w:rsidRPr="0007415B" w:rsidRDefault="0007415B" w:rsidP="007D7C08">
            <w:pPr>
              <w:suppressAutoHyphens/>
              <w:spacing w:after="0" w:line="240" w:lineRule="auto"/>
              <w:contextualSpacing/>
              <w:rPr>
                <w:rFonts w:ascii="Times New Roman" w:hAnsi="Times New Roman"/>
                <w:bCs/>
                <w:sz w:val="20"/>
                <w:szCs w:val="20"/>
              </w:rPr>
            </w:pPr>
          </w:p>
        </w:tc>
        <w:tc>
          <w:tcPr>
            <w:tcW w:w="6804" w:type="dxa"/>
            <w:vMerge/>
          </w:tcPr>
          <w:p w:rsidR="0007415B" w:rsidRPr="0007415B" w:rsidRDefault="0007415B" w:rsidP="007D7C08">
            <w:pPr>
              <w:suppressAutoHyphens/>
              <w:spacing w:after="0" w:line="240" w:lineRule="auto"/>
              <w:contextualSpacing/>
              <w:jc w:val="both"/>
              <w:rPr>
                <w:rFonts w:ascii="Times New Roman" w:hAnsi="Times New Roman"/>
                <w:bCs/>
                <w:sz w:val="20"/>
                <w:szCs w:val="20"/>
              </w:rPr>
            </w:pPr>
          </w:p>
        </w:tc>
        <w:tc>
          <w:tcPr>
            <w:tcW w:w="1701" w:type="dxa"/>
          </w:tcPr>
          <w:p w:rsidR="0007415B" w:rsidRPr="0007415B" w:rsidRDefault="0007415B" w:rsidP="007D7C08">
            <w:pPr>
              <w:suppressAutoHyphens/>
              <w:spacing w:after="0" w:line="240" w:lineRule="auto"/>
              <w:contextualSpacing/>
              <w:rPr>
                <w:rFonts w:ascii="Times New Roman" w:hAnsi="Times New Roman"/>
                <w:bCs/>
                <w:sz w:val="20"/>
                <w:szCs w:val="20"/>
              </w:rPr>
            </w:pPr>
          </w:p>
        </w:tc>
      </w:tr>
      <w:tr w:rsidR="0007415B" w:rsidRPr="0007415B" w:rsidTr="00BE3A8A">
        <w:trPr>
          <w:trHeight w:val="275"/>
        </w:trPr>
        <w:tc>
          <w:tcPr>
            <w:tcW w:w="993" w:type="dxa"/>
            <w:vAlign w:val="center"/>
          </w:tcPr>
          <w:p w:rsidR="0007415B" w:rsidRPr="0007415B" w:rsidRDefault="0007415B" w:rsidP="007D7C08">
            <w:pPr>
              <w:suppressAutoHyphens/>
              <w:spacing w:after="0" w:line="240" w:lineRule="auto"/>
              <w:contextualSpacing/>
              <w:jc w:val="center"/>
              <w:rPr>
                <w:rFonts w:ascii="Times New Roman" w:hAnsi="Times New Roman"/>
                <w:bCs/>
                <w:sz w:val="20"/>
                <w:szCs w:val="20"/>
              </w:rPr>
            </w:pPr>
            <w:r w:rsidRPr="0007415B">
              <w:rPr>
                <w:rFonts w:ascii="Times New Roman" w:hAnsi="Times New Roman"/>
                <w:bCs/>
                <w:sz w:val="20"/>
                <w:szCs w:val="20"/>
              </w:rPr>
              <w:t>97</w:t>
            </w:r>
          </w:p>
          <w:p w:rsidR="0007415B" w:rsidRPr="0007415B" w:rsidRDefault="0007415B" w:rsidP="007D7C0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hAnsi="Times New Roman"/>
                <w:sz w:val="20"/>
                <w:szCs w:val="20"/>
              </w:rPr>
            </w:pPr>
          </w:p>
        </w:tc>
        <w:tc>
          <w:tcPr>
            <w:tcW w:w="1843" w:type="dxa"/>
          </w:tcPr>
          <w:p w:rsidR="0007415B" w:rsidRPr="0007415B" w:rsidRDefault="0007415B" w:rsidP="007D7C08">
            <w:pPr>
              <w:suppressAutoHyphens/>
              <w:spacing w:after="0" w:line="240" w:lineRule="auto"/>
              <w:contextualSpacing/>
              <w:rPr>
                <w:rFonts w:ascii="Times New Roman" w:eastAsia="Arial Unicode MS" w:hAnsi="Times New Roman"/>
                <w:sz w:val="20"/>
                <w:szCs w:val="20"/>
              </w:rPr>
            </w:pPr>
            <w:r w:rsidRPr="0007415B">
              <w:rPr>
                <w:rFonts w:ascii="Times New Roman" w:hAnsi="Times New Roman"/>
                <w:sz w:val="20"/>
                <w:szCs w:val="20"/>
              </w:rPr>
              <w:t>Секреты считалок.</w:t>
            </w:r>
          </w:p>
        </w:tc>
        <w:tc>
          <w:tcPr>
            <w:tcW w:w="3260" w:type="dxa"/>
          </w:tcPr>
          <w:p w:rsidR="0007415B" w:rsidRPr="0007415B" w:rsidRDefault="0007415B" w:rsidP="00BE43FD">
            <w:pPr>
              <w:spacing w:after="0" w:line="240" w:lineRule="auto"/>
              <w:jc w:val="both"/>
              <w:rPr>
                <w:rFonts w:ascii="Times New Roman" w:hAnsi="Times New Roman"/>
                <w:sz w:val="20"/>
                <w:szCs w:val="20"/>
              </w:rPr>
            </w:pPr>
            <w:r w:rsidRPr="0007415B">
              <w:rPr>
                <w:rFonts w:ascii="Times New Roman" w:hAnsi="Times New Roman"/>
                <w:sz w:val="20"/>
                <w:szCs w:val="20"/>
              </w:rPr>
              <w:t>Практическое различение малого жанра фольклора – считалка.</w:t>
            </w:r>
          </w:p>
          <w:p w:rsidR="0007415B" w:rsidRPr="0007415B" w:rsidRDefault="0007415B" w:rsidP="00BE43FD">
            <w:pPr>
              <w:suppressAutoHyphens/>
              <w:spacing w:after="0" w:line="240" w:lineRule="auto"/>
              <w:contextualSpacing/>
              <w:jc w:val="both"/>
              <w:rPr>
                <w:rFonts w:ascii="Times New Roman" w:hAnsi="Times New Roman"/>
                <w:bCs/>
                <w:sz w:val="20"/>
                <w:szCs w:val="20"/>
              </w:rPr>
            </w:pPr>
            <w:r w:rsidRPr="0007415B">
              <w:rPr>
                <w:rFonts w:ascii="Times New Roman" w:hAnsi="Times New Roman"/>
                <w:sz w:val="20"/>
                <w:szCs w:val="20"/>
              </w:rPr>
              <w:t>Создание условий для самостоятельного выявления  наиболее существенных особенностей считалок: их предназначения, сюжетно-композиционного построения, наличия зашифрованных слов</w:t>
            </w:r>
            <w:r w:rsidR="00BE43FD">
              <w:rPr>
                <w:rFonts w:ascii="Times New Roman" w:hAnsi="Times New Roman"/>
                <w:sz w:val="20"/>
                <w:szCs w:val="20"/>
              </w:rPr>
              <w:t>.</w:t>
            </w:r>
          </w:p>
        </w:tc>
        <w:tc>
          <w:tcPr>
            <w:tcW w:w="6804" w:type="dxa"/>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07415B">
              <w:rPr>
                <w:rFonts w:ascii="Times New Roman" w:hAnsi="Times New Roman"/>
                <w:sz w:val="20"/>
                <w:szCs w:val="20"/>
              </w:rPr>
              <w:t>Читают, отвечают на вопросы, рассуждают, слушают, рассматривают  иллюстрации, сравнивают тексты считалок. Работают в парах. Делят стихотворение на две части по инструкции.</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через использование игрового момента (</w:t>
            </w:r>
            <w:r w:rsidRPr="0007415B">
              <w:rPr>
                <w:rFonts w:ascii="Times New Roman" w:hAnsi="Times New Roman"/>
                <w:i/>
                <w:sz w:val="20"/>
                <w:szCs w:val="20"/>
              </w:rPr>
              <w:t>Посчитайтесь и вы со своим соседом по парте</w:t>
            </w:r>
            <w:r w:rsidRPr="0007415B">
              <w:rPr>
                <w:rFonts w:ascii="Times New Roman" w:hAnsi="Times New Roman"/>
                <w:sz w:val="20"/>
                <w:szCs w:val="20"/>
              </w:rPr>
              <w:t>), через оказание помощи сквозным героям, которые в этом нуждаются (</w:t>
            </w:r>
            <w:r w:rsidRPr="0007415B">
              <w:rPr>
                <w:rFonts w:ascii="Times New Roman" w:hAnsi="Times New Roman"/>
                <w:i/>
                <w:sz w:val="20"/>
                <w:szCs w:val="20"/>
              </w:rPr>
              <w:t>Помоги Маше и Мише…</w:t>
            </w:r>
            <w:r w:rsidRPr="0007415B">
              <w:rPr>
                <w:rFonts w:ascii="Times New Roman" w:hAnsi="Times New Roman"/>
                <w:sz w:val="20"/>
                <w:szCs w:val="20"/>
              </w:rPr>
              <w:t>).</w:t>
            </w:r>
            <w:r w:rsidR="00BE43FD">
              <w:rPr>
                <w:rFonts w:ascii="Times New Roman" w:hAnsi="Times New Roman"/>
                <w:sz w:val="20"/>
                <w:szCs w:val="20"/>
              </w:rPr>
              <w:t xml:space="preserve"> </w:t>
            </w:r>
            <w:r w:rsidRPr="0007415B">
              <w:rPr>
                <w:rFonts w:ascii="Times New Roman" w:hAnsi="Times New Roman"/>
                <w:sz w:val="20"/>
                <w:szCs w:val="20"/>
              </w:rPr>
              <w:t xml:space="preserve">Работа с маркированными в тексте буквосочетаниями, словами и строчками: считалки. </w:t>
            </w:r>
          </w:p>
          <w:p w:rsidR="0007415B" w:rsidRPr="0007415B" w:rsidRDefault="0007415B" w:rsidP="00BE43FD">
            <w:pPr>
              <w:spacing w:after="0" w:line="240" w:lineRule="auto"/>
              <w:jc w:val="both"/>
              <w:rPr>
                <w:rFonts w:ascii="Times New Roman" w:hAnsi="Times New Roman"/>
                <w:sz w:val="20"/>
                <w:szCs w:val="20"/>
              </w:rPr>
            </w:pPr>
            <w:r w:rsidRPr="0007415B">
              <w:rPr>
                <w:rFonts w:ascii="Times New Roman" w:hAnsi="Times New Roman"/>
                <w:sz w:val="20"/>
                <w:szCs w:val="20"/>
              </w:rPr>
              <w:t>Анализ группы считалок с целью обнаружения жанровых признаков: повторяющегося в разных текстах общего слова обрядового происхождения и при</w:t>
            </w:r>
            <w:r w:rsidR="00BE43FD">
              <w:rPr>
                <w:rFonts w:ascii="Times New Roman" w:hAnsi="Times New Roman"/>
                <w:sz w:val="20"/>
                <w:szCs w:val="20"/>
              </w:rPr>
              <w:t>ё</w:t>
            </w:r>
            <w:r w:rsidRPr="0007415B">
              <w:rPr>
                <w:rFonts w:ascii="Times New Roman" w:hAnsi="Times New Roman"/>
                <w:sz w:val="20"/>
                <w:szCs w:val="20"/>
              </w:rPr>
              <w:t>ма шифрования чисел. Уметь работать с двумя источниками информации (учебник, тетрадь). Проводить сравнение вариантов ответо</w:t>
            </w:r>
            <w:r w:rsidR="00BE43FD">
              <w:rPr>
                <w:rFonts w:ascii="Times New Roman" w:hAnsi="Times New Roman"/>
                <w:sz w:val="20"/>
                <w:szCs w:val="20"/>
              </w:rPr>
              <w:t>в для выбора правильного</w:t>
            </w:r>
            <w:r w:rsidRPr="0007415B">
              <w:rPr>
                <w:rFonts w:ascii="Times New Roman" w:hAnsi="Times New Roman"/>
                <w:sz w:val="20"/>
                <w:szCs w:val="20"/>
              </w:rPr>
              <w:t>. Развитие способности к осмысленному и внима</w:t>
            </w:r>
            <w:r w:rsidR="00BE43FD">
              <w:rPr>
                <w:rFonts w:ascii="Times New Roman" w:hAnsi="Times New Roman"/>
                <w:sz w:val="20"/>
                <w:szCs w:val="20"/>
              </w:rPr>
              <w:t>тельному чтению</w:t>
            </w:r>
            <w:r w:rsidRPr="0007415B">
              <w:rPr>
                <w:rFonts w:ascii="Times New Roman" w:hAnsi="Times New Roman"/>
                <w:sz w:val="20"/>
                <w:szCs w:val="20"/>
              </w:rPr>
              <w:t>. Контроль и самоконтроль процесса и результата учебной деятельности (</w:t>
            </w:r>
            <w:r w:rsidRPr="0007415B">
              <w:rPr>
                <w:rFonts w:ascii="Times New Roman" w:hAnsi="Times New Roman"/>
                <w:i/>
                <w:sz w:val="20"/>
                <w:szCs w:val="20"/>
              </w:rPr>
              <w:t>Маша и Миша догадались. А ты</w:t>
            </w:r>
            <w:r w:rsidRPr="0007415B">
              <w:rPr>
                <w:rFonts w:ascii="Times New Roman" w:hAnsi="Times New Roman"/>
                <w:sz w:val="20"/>
                <w:szCs w:val="20"/>
              </w:rPr>
              <w:t>?)</w:t>
            </w:r>
            <w:r w:rsidR="00BE43FD">
              <w:rPr>
                <w:rFonts w:ascii="Times New Roman" w:hAnsi="Times New Roman"/>
                <w:sz w:val="20"/>
                <w:szCs w:val="20"/>
              </w:rPr>
              <w:t>.</w:t>
            </w:r>
            <w:r w:rsidRPr="0007415B">
              <w:rPr>
                <w:rFonts w:ascii="Times New Roman" w:hAnsi="Times New Roman"/>
                <w:sz w:val="20"/>
                <w:szCs w:val="20"/>
              </w:rPr>
              <w:t xml:space="preserve"> Умение договариваться о распределения  ролей в совм</w:t>
            </w:r>
            <w:r w:rsidR="00BE43FD">
              <w:rPr>
                <w:rFonts w:ascii="Times New Roman" w:hAnsi="Times New Roman"/>
                <w:sz w:val="20"/>
                <w:szCs w:val="20"/>
              </w:rPr>
              <w:t>естной деятельности</w:t>
            </w:r>
            <w:r w:rsidRPr="0007415B">
              <w:rPr>
                <w:rFonts w:ascii="Times New Roman" w:hAnsi="Times New Roman"/>
                <w:sz w:val="20"/>
                <w:szCs w:val="20"/>
              </w:rPr>
              <w:t>.</w:t>
            </w:r>
          </w:p>
        </w:tc>
        <w:tc>
          <w:tcPr>
            <w:tcW w:w="1701" w:type="dxa"/>
          </w:tcPr>
          <w:p w:rsidR="0007415B" w:rsidRPr="0007415B" w:rsidRDefault="0007415B" w:rsidP="007D7C08">
            <w:pPr>
              <w:widowControl w:val="0"/>
              <w:suppressAutoHyphens/>
              <w:autoSpaceDE w:val="0"/>
              <w:autoSpaceDN w:val="0"/>
              <w:adjustRightInd w:val="0"/>
              <w:spacing w:after="0" w:line="240" w:lineRule="auto"/>
              <w:contextualSpacing/>
              <w:rPr>
                <w:rFonts w:ascii="Times New Roman" w:hAnsi="Times New Roman"/>
                <w:sz w:val="20"/>
                <w:szCs w:val="20"/>
              </w:rPr>
            </w:pPr>
            <w:r w:rsidRPr="0007415B">
              <w:rPr>
                <w:rFonts w:ascii="Times New Roman" w:hAnsi="Times New Roman"/>
                <w:color w:val="000000"/>
                <w:sz w:val="20"/>
                <w:szCs w:val="20"/>
              </w:rPr>
              <w:t xml:space="preserve">Считалки: </w:t>
            </w:r>
            <w:r w:rsidRPr="0007415B">
              <w:rPr>
                <w:rFonts w:ascii="Times New Roman" w:hAnsi="Times New Roman"/>
                <w:iCs/>
                <w:color w:val="000000"/>
                <w:sz w:val="20"/>
                <w:szCs w:val="20"/>
              </w:rPr>
              <w:t xml:space="preserve">«Ехала телега...», «Суп </w:t>
            </w:r>
            <w:r w:rsidRPr="0007415B">
              <w:rPr>
                <w:rFonts w:ascii="Times New Roman" w:hAnsi="Times New Roman"/>
                <w:iCs/>
                <w:color w:val="000000"/>
                <w:spacing w:val="-1"/>
                <w:sz w:val="20"/>
                <w:szCs w:val="20"/>
              </w:rPr>
              <w:t>варили курочки».</w:t>
            </w:r>
          </w:p>
        </w:tc>
      </w:tr>
      <w:tr w:rsidR="0007415B" w:rsidRPr="0007415B" w:rsidTr="00BE3A8A">
        <w:trPr>
          <w:trHeight w:val="275"/>
        </w:trPr>
        <w:tc>
          <w:tcPr>
            <w:tcW w:w="993" w:type="dxa"/>
            <w:vAlign w:val="center"/>
          </w:tcPr>
          <w:p w:rsidR="0007415B" w:rsidRPr="0007415B" w:rsidRDefault="0007415B" w:rsidP="007D7C08">
            <w:pPr>
              <w:suppressAutoHyphens/>
              <w:spacing w:after="0" w:line="240" w:lineRule="auto"/>
              <w:contextualSpacing/>
              <w:jc w:val="center"/>
              <w:rPr>
                <w:rFonts w:ascii="Times New Roman" w:hAnsi="Times New Roman"/>
                <w:bCs/>
                <w:sz w:val="20"/>
                <w:szCs w:val="20"/>
              </w:rPr>
            </w:pPr>
            <w:r w:rsidRPr="0007415B">
              <w:rPr>
                <w:rFonts w:ascii="Times New Roman" w:hAnsi="Times New Roman"/>
                <w:bCs/>
                <w:sz w:val="20"/>
                <w:szCs w:val="20"/>
              </w:rPr>
              <w:t>98</w:t>
            </w:r>
          </w:p>
          <w:p w:rsidR="0007415B" w:rsidRPr="0007415B" w:rsidRDefault="0007415B" w:rsidP="007D7C0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hAnsi="Times New Roman"/>
                <w:sz w:val="20"/>
                <w:szCs w:val="20"/>
              </w:rPr>
            </w:pPr>
          </w:p>
        </w:tc>
        <w:tc>
          <w:tcPr>
            <w:tcW w:w="1843" w:type="dxa"/>
          </w:tcPr>
          <w:p w:rsidR="0007415B" w:rsidRPr="0007415B" w:rsidRDefault="0007415B" w:rsidP="007D7C08">
            <w:pPr>
              <w:suppressAutoHyphens/>
              <w:spacing w:after="0" w:line="240" w:lineRule="auto"/>
              <w:contextualSpacing/>
              <w:rPr>
                <w:rFonts w:ascii="Times New Roman" w:eastAsia="Arial Unicode MS" w:hAnsi="Times New Roman"/>
                <w:sz w:val="20"/>
                <w:szCs w:val="20"/>
              </w:rPr>
            </w:pPr>
            <w:r w:rsidRPr="0007415B">
              <w:rPr>
                <w:rFonts w:ascii="Times New Roman" w:hAnsi="Times New Roman"/>
                <w:sz w:val="20"/>
                <w:szCs w:val="20"/>
              </w:rPr>
              <w:t>Древние считалки.</w:t>
            </w:r>
          </w:p>
        </w:tc>
        <w:tc>
          <w:tcPr>
            <w:tcW w:w="3260" w:type="dxa"/>
          </w:tcPr>
          <w:p w:rsidR="0007415B" w:rsidRPr="0007415B" w:rsidRDefault="0007415B" w:rsidP="00BE43FD">
            <w:pPr>
              <w:suppressAutoHyphens/>
              <w:spacing w:after="0" w:line="240" w:lineRule="auto"/>
              <w:contextualSpacing/>
              <w:jc w:val="both"/>
              <w:rPr>
                <w:rFonts w:ascii="Times New Roman" w:hAnsi="Times New Roman"/>
                <w:bCs/>
                <w:sz w:val="20"/>
                <w:szCs w:val="20"/>
              </w:rPr>
            </w:pPr>
            <w:r w:rsidRPr="0007415B">
              <w:rPr>
                <w:rFonts w:ascii="Times New Roman" w:hAnsi="Times New Roman"/>
                <w:sz w:val="20"/>
                <w:szCs w:val="20"/>
              </w:rPr>
              <w:t>Знакомство с текстами старинных считалок. Обнаружение при помощи системы вопросов черт, свидетельствующих о древнем происхождении самого жанра считалки. Умение сравнивать между собой произведения одного фольклорного жанра</w:t>
            </w:r>
            <w:r w:rsidR="00BE43FD">
              <w:rPr>
                <w:rFonts w:ascii="Times New Roman" w:hAnsi="Times New Roman"/>
                <w:sz w:val="20"/>
                <w:szCs w:val="20"/>
              </w:rPr>
              <w:t>.</w:t>
            </w:r>
          </w:p>
        </w:tc>
        <w:tc>
          <w:tcPr>
            <w:tcW w:w="6804" w:type="dxa"/>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07415B">
              <w:rPr>
                <w:rFonts w:ascii="Times New Roman" w:hAnsi="Times New Roman"/>
                <w:sz w:val="20"/>
                <w:szCs w:val="20"/>
              </w:rPr>
              <w:t>Читают, отвечают на вопросы, рассуждают, слушают, рассматривают  иллюстрации, сравнивают тексты считалок. Подч</w:t>
            </w:r>
            <w:r w:rsidR="00BE43FD">
              <w:rPr>
                <w:rFonts w:ascii="Times New Roman" w:hAnsi="Times New Roman"/>
                <w:sz w:val="20"/>
                <w:szCs w:val="20"/>
              </w:rPr>
              <w:t>ё</w:t>
            </w:r>
            <w:r w:rsidRPr="0007415B">
              <w:rPr>
                <w:rFonts w:ascii="Times New Roman" w:hAnsi="Times New Roman"/>
                <w:sz w:val="20"/>
                <w:szCs w:val="20"/>
              </w:rPr>
              <w:t>ркивают слова и выражения по инструкции.</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через оказание помощи сквозным героям, кот</w:t>
            </w:r>
            <w:r w:rsidR="00BE43FD">
              <w:rPr>
                <w:rFonts w:ascii="Times New Roman" w:hAnsi="Times New Roman"/>
                <w:sz w:val="20"/>
                <w:szCs w:val="20"/>
              </w:rPr>
              <w:t>орые в этом нуждаются (</w:t>
            </w:r>
            <w:r w:rsidR="00BE43FD">
              <w:rPr>
                <w:rFonts w:ascii="Times New Roman" w:hAnsi="Times New Roman"/>
                <w:i/>
                <w:sz w:val="20"/>
                <w:szCs w:val="20"/>
              </w:rPr>
              <w:t xml:space="preserve">Помоги Мише. </w:t>
            </w:r>
            <w:r w:rsidRPr="0007415B">
              <w:rPr>
                <w:rFonts w:ascii="Times New Roman" w:hAnsi="Times New Roman"/>
                <w:i/>
                <w:sz w:val="20"/>
                <w:szCs w:val="20"/>
              </w:rPr>
              <w:t>Помоги Маше и Мише…</w:t>
            </w:r>
            <w:r w:rsidRPr="0007415B">
              <w:rPr>
                <w:rFonts w:ascii="Times New Roman" w:hAnsi="Times New Roman"/>
                <w:sz w:val="20"/>
                <w:szCs w:val="20"/>
              </w:rPr>
              <w:t>).</w:t>
            </w:r>
          </w:p>
          <w:p w:rsidR="0007415B" w:rsidRPr="0007415B" w:rsidRDefault="00BE43FD" w:rsidP="007D7C08">
            <w:pPr>
              <w:spacing w:after="0" w:line="240" w:lineRule="auto"/>
              <w:jc w:val="both"/>
              <w:rPr>
                <w:rFonts w:ascii="Times New Roman" w:hAnsi="Times New Roman"/>
                <w:sz w:val="20"/>
                <w:szCs w:val="20"/>
              </w:rPr>
            </w:pPr>
            <w:r>
              <w:rPr>
                <w:rFonts w:ascii="Times New Roman" w:hAnsi="Times New Roman"/>
                <w:sz w:val="20"/>
                <w:szCs w:val="20"/>
              </w:rPr>
              <w:t xml:space="preserve">Анализ группы считалок с целью </w:t>
            </w:r>
            <w:r w:rsidR="0007415B" w:rsidRPr="0007415B">
              <w:rPr>
                <w:rFonts w:ascii="Times New Roman" w:hAnsi="Times New Roman"/>
                <w:sz w:val="20"/>
                <w:szCs w:val="20"/>
              </w:rPr>
              <w:t>выявления жанрового признака:  значи</w:t>
            </w:r>
            <w:r>
              <w:rPr>
                <w:rFonts w:ascii="Times New Roman" w:hAnsi="Times New Roman"/>
                <w:sz w:val="20"/>
                <w:szCs w:val="20"/>
              </w:rPr>
              <w:t>мых слов должно быть 10</w:t>
            </w:r>
            <w:r w:rsidR="0007415B" w:rsidRPr="0007415B">
              <w:rPr>
                <w:rFonts w:ascii="Times New Roman" w:hAnsi="Times New Roman"/>
                <w:sz w:val="20"/>
                <w:szCs w:val="20"/>
              </w:rPr>
              <w:t xml:space="preserve">. Уметь работать с двумя источниками </w:t>
            </w:r>
            <w:r>
              <w:rPr>
                <w:rFonts w:ascii="Times New Roman" w:hAnsi="Times New Roman"/>
                <w:sz w:val="20"/>
                <w:szCs w:val="20"/>
              </w:rPr>
              <w:t xml:space="preserve">информации (учебник, тетрадь). </w:t>
            </w:r>
            <w:r w:rsidR="0007415B" w:rsidRPr="0007415B">
              <w:rPr>
                <w:rFonts w:ascii="Times New Roman" w:hAnsi="Times New Roman"/>
                <w:sz w:val="20"/>
                <w:szCs w:val="20"/>
              </w:rPr>
              <w:t>Читать дидактические иллюстрации с размещ</w:t>
            </w:r>
            <w:r>
              <w:rPr>
                <w:rFonts w:ascii="Times New Roman" w:hAnsi="Times New Roman"/>
                <w:sz w:val="20"/>
                <w:szCs w:val="20"/>
              </w:rPr>
              <w:t>ё</w:t>
            </w:r>
            <w:r w:rsidR="0007415B" w:rsidRPr="0007415B">
              <w:rPr>
                <w:rFonts w:ascii="Times New Roman" w:hAnsi="Times New Roman"/>
                <w:sz w:val="20"/>
                <w:szCs w:val="20"/>
              </w:rPr>
              <w:t>нными внутри словами и словосочетаниями. Развитие способности к осмысленному и внимательному чтению.</w:t>
            </w:r>
            <w:r>
              <w:rPr>
                <w:rFonts w:ascii="Times New Roman" w:hAnsi="Times New Roman"/>
                <w:sz w:val="20"/>
                <w:szCs w:val="20"/>
              </w:rPr>
              <w:t xml:space="preserve"> </w:t>
            </w:r>
            <w:r w:rsidR="0007415B" w:rsidRPr="0007415B">
              <w:rPr>
                <w:rFonts w:ascii="Times New Roman" w:hAnsi="Times New Roman"/>
                <w:sz w:val="20"/>
                <w:szCs w:val="20"/>
              </w:rPr>
              <w:t>Контроль и самоконтроль процесса и результата учебной деятельности (</w:t>
            </w:r>
            <w:r w:rsidR="0007415B" w:rsidRPr="0007415B">
              <w:rPr>
                <w:rFonts w:ascii="Times New Roman" w:hAnsi="Times New Roman"/>
                <w:i/>
                <w:sz w:val="20"/>
                <w:szCs w:val="20"/>
              </w:rPr>
              <w:t>На своем ли месте оно стоит?</w:t>
            </w:r>
            <w:r w:rsidR="0007415B" w:rsidRPr="0007415B">
              <w:rPr>
                <w:rFonts w:ascii="Times New Roman" w:hAnsi="Times New Roman"/>
                <w:sz w:val="20"/>
                <w:szCs w:val="20"/>
              </w:rPr>
              <w:t>). Умение следов</w:t>
            </w:r>
            <w:r>
              <w:rPr>
                <w:rFonts w:ascii="Times New Roman" w:hAnsi="Times New Roman"/>
                <w:sz w:val="20"/>
                <w:szCs w:val="20"/>
              </w:rPr>
              <w:t>ать точной инструкции учителя</w:t>
            </w:r>
            <w:r w:rsidR="0007415B" w:rsidRPr="0007415B">
              <w:rPr>
                <w:rFonts w:ascii="Times New Roman" w:hAnsi="Times New Roman"/>
                <w:sz w:val="20"/>
                <w:szCs w:val="20"/>
              </w:rPr>
              <w:t>.</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 xml:space="preserve">Инициативное сотрудничество: чтение по цепочке. Умение видеть разницу между двумя заявленными точками зрения и мотивированно присоединяться к одной из них </w:t>
            </w:r>
            <w:r w:rsidRPr="0007415B">
              <w:rPr>
                <w:rFonts w:ascii="Times New Roman" w:hAnsi="Times New Roman"/>
                <w:i/>
                <w:sz w:val="20"/>
                <w:szCs w:val="20"/>
              </w:rPr>
              <w:t>(…Миша нашел три слова, Маша четыре. А вы сколько нашли?</w:t>
            </w:r>
            <w:r w:rsidRPr="0007415B">
              <w:rPr>
                <w:rFonts w:ascii="Times New Roman" w:hAnsi="Times New Roman"/>
                <w:sz w:val="20"/>
                <w:szCs w:val="20"/>
              </w:rPr>
              <w:t>).</w:t>
            </w:r>
          </w:p>
        </w:tc>
        <w:tc>
          <w:tcPr>
            <w:tcW w:w="1701" w:type="dxa"/>
          </w:tcPr>
          <w:p w:rsidR="0007415B" w:rsidRPr="0007415B" w:rsidRDefault="0007415B" w:rsidP="007D7C08">
            <w:pPr>
              <w:widowControl w:val="0"/>
              <w:suppressAutoHyphens/>
              <w:autoSpaceDE w:val="0"/>
              <w:autoSpaceDN w:val="0"/>
              <w:adjustRightInd w:val="0"/>
              <w:spacing w:after="0" w:line="240" w:lineRule="auto"/>
              <w:contextualSpacing/>
              <w:rPr>
                <w:rFonts w:ascii="Times New Roman" w:hAnsi="Times New Roman"/>
                <w:sz w:val="20"/>
                <w:szCs w:val="20"/>
              </w:rPr>
            </w:pPr>
          </w:p>
        </w:tc>
      </w:tr>
      <w:tr w:rsidR="0007415B" w:rsidRPr="0007415B" w:rsidTr="00BE3A8A">
        <w:trPr>
          <w:trHeight w:val="275"/>
        </w:trPr>
        <w:tc>
          <w:tcPr>
            <w:tcW w:w="993" w:type="dxa"/>
            <w:vAlign w:val="center"/>
          </w:tcPr>
          <w:p w:rsidR="0007415B" w:rsidRPr="0007415B" w:rsidRDefault="0007415B" w:rsidP="007D7C08">
            <w:pPr>
              <w:suppressAutoHyphens/>
              <w:spacing w:after="0" w:line="240" w:lineRule="auto"/>
              <w:contextualSpacing/>
              <w:jc w:val="center"/>
              <w:rPr>
                <w:rFonts w:ascii="Times New Roman" w:hAnsi="Times New Roman"/>
                <w:bCs/>
                <w:sz w:val="20"/>
                <w:szCs w:val="20"/>
              </w:rPr>
            </w:pPr>
            <w:r w:rsidRPr="0007415B">
              <w:rPr>
                <w:rFonts w:ascii="Times New Roman" w:hAnsi="Times New Roman"/>
                <w:bCs/>
                <w:sz w:val="20"/>
                <w:szCs w:val="20"/>
              </w:rPr>
              <w:t>99</w:t>
            </w:r>
          </w:p>
          <w:p w:rsidR="0007415B" w:rsidRPr="0007415B" w:rsidRDefault="0007415B" w:rsidP="007D7C0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hAnsi="Times New Roman"/>
                <w:sz w:val="20"/>
                <w:szCs w:val="20"/>
              </w:rPr>
            </w:pPr>
          </w:p>
        </w:tc>
        <w:tc>
          <w:tcPr>
            <w:tcW w:w="1843" w:type="dxa"/>
          </w:tcPr>
          <w:p w:rsidR="0007415B" w:rsidRPr="0007415B" w:rsidRDefault="0007415B" w:rsidP="007D7C08">
            <w:pPr>
              <w:suppressAutoHyphens/>
              <w:spacing w:after="0" w:line="240" w:lineRule="auto"/>
              <w:contextualSpacing/>
              <w:rPr>
                <w:rFonts w:ascii="Times New Roman" w:eastAsia="Arial Unicode MS" w:hAnsi="Times New Roman"/>
                <w:sz w:val="20"/>
                <w:szCs w:val="20"/>
              </w:rPr>
            </w:pPr>
            <w:r w:rsidRPr="0007415B">
              <w:rPr>
                <w:rFonts w:ascii="Times New Roman" w:hAnsi="Times New Roman"/>
                <w:sz w:val="20"/>
                <w:szCs w:val="20"/>
              </w:rPr>
              <w:t>Тайны загадок.</w:t>
            </w:r>
          </w:p>
        </w:tc>
        <w:tc>
          <w:tcPr>
            <w:tcW w:w="3260" w:type="dxa"/>
          </w:tcPr>
          <w:p w:rsidR="0007415B" w:rsidRPr="0007415B" w:rsidRDefault="0007415B" w:rsidP="00BE43FD">
            <w:pPr>
              <w:spacing w:after="0" w:line="240" w:lineRule="auto"/>
              <w:jc w:val="both"/>
              <w:rPr>
                <w:rFonts w:ascii="Times New Roman" w:hAnsi="Times New Roman"/>
                <w:sz w:val="20"/>
                <w:szCs w:val="20"/>
              </w:rPr>
            </w:pPr>
            <w:r w:rsidRPr="0007415B">
              <w:rPr>
                <w:rFonts w:ascii="Times New Roman" w:hAnsi="Times New Roman"/>
                <w:sz w:val="20"/>
                <w:szCs w:val="20"/>
              </w:rPr>
              <w:t>Практическое различение и освоение (сочинение) малого жанра фольклора – загадка</w:t>
            </w:r>
            <w:r w:rsidR="00BE43FD">
              <w:rPr>
                <w:rFonts w:ascii="Times New Roman" w:hAnsi="Times New Roman"/>
                <w:sz w:val="20"/>
                <w:szCs w:val="20"/>
              </w:rPr>
              <w:t>.</w:t>
            </w:r>
          </w:p>
          <w:p w:rsidR="0007415B" w:rsidRPr="0007415B" w:rsidRDefault="0007415B" w:rsidP="00BE43FD">
            <w:pPr>
              <w:suppressAutoHyphens/>
              <w:spacing w:after="0" w:line="240" w:lineRule="auto"/>
              <w:contextualSpacing/>
              <w:jc w:val="both"/>
              <w:rPr>
                <w:rFonts w:ascii="Times New Roman" w:hAnsi="Times New Roman"/>
                <w:bCs/>
                <w:sz w:val="20"/>
                <w:szCs w:val="20"/>
              </w:rPr>
            </w:pPr>
            <w:r w:rsidRPr="0007415B">
              <w:rPr>
                <w:rFonts w:ascii="Times New Roman" w:hAnsi="Times New Roman"/>
                <w:sz w:val="20"/>
                <w:szCs w:val="20"/>
              </w:rPr>
              <w:t>Формирование представлений о действенно-игровом характере загадок. Олицетворение (без использования термина) как важный художественный при</w:t>
            </w:r>
            <w:r w:rsidR="00BE43FD">
              <w:rPr>
                <w:rFonts w:ascii="Times New Roman" w:hAnsi="Times New Roman"/>
                <w:sz w:val="20"/>
                <w:szCs w:val="20"/>
              </w:rPr>
              <w:t>ё</w:t>
            </w:r>
            <w:r w:rsidRPr="0007415B">
              <w:rPr>
                <w:rFonts w:ascii="Times New Roman" w:hAnsi="Times New Roman"/>
                <w:sz w:val="20"/>
                <w:szCs w:val="20"/>
              </w:rPr>
              <w:t>м.</w:t>
            </w: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 xml:space="preserve">Читают, отвечают на вопросы, рассуждают, слушают, рассматривают  иллюстрации. Отгадывают загадки. Рисуют иллюстрацию к стихотворению.  </w:t>
            </w:r>
          </w:p>
          <w:p w:rsidR="0007415B" w:rsidRPr="0007415B" w:rsidRDefault="0007415B" w:rsidP="00BE43FD">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через отгадывание загадок; через оказание помощи сквозным ге</w:t>
            </w:r>
            <w:r w:rsidR="00BE43FD">
              <w:rPr>
                <w:rFonts w:ascii="Times New Roman" w:hAnsi="Times New Roman"/>
                <w:sz w:val="20"/>
                <w:szCs w:val="20"/>
              </w:rPr>
              <w:t>роям, которые в этом нуждаются (</w:t>
            </w:r>
            <w:r w:rsidRPr="0007415B">
              <w:rPr>
                <w:rFonts w:ascii="Times New Roman" w:hAnsi="Times New Roman"/>
                <w:i/>
                <w:sz w:val="20"/>
                <w:szCs w:val="20"/>
              </w:rPr>
              <w:t>Помоги Маше и Мише…</w:t>
            </w:r>
            <w:r w:rsidR="00BE43FD">
              <w:rPr>
                <w:rFonts w:ascii="Times New Roman" w:hAnsi="Times New Roman"/>
                <w:sz w:val="20"/>
                <w:szCs w:val="20"/>
              </w:rPr>
              <w:t xml:space="preserve">). Поиск </w:t>
            </w:r>
            <w:r w:rsidRPr="0007415B">
              <w:rPr>
                <w:rFonts w:ascii="Times New Roman" w:hAnsi="Times New Roman"/>
                <w:sz w:val="20"/>
                <w:szCs w:val="20"/>
              </w:rPr>
              <w:t xml:space="preserve">и выделение необходимой информации из иллюстраций: поиск и подстановка </w:t>
            </w:r>
            <w:r w:rsidR="00BE43FD">
              <w:rPr>
                <w:rFonts w:ascii="Times New Roman" w:hAnsi="Times New Roman"/>
                <w:sz w:val="20"/>
                <w:szCs w:val="20"/>
              </w:rPr>
              <w:t>нужных слов</w:t>
            </w:r>
            <w:r w:rsidRPr="0007415B">
              <w:rPr>
                <w:rFonts w:ascii="Times New Roman" w:hAnsi="Times New Roman"/>
                <w:sz w:val="20"/>
                <w:szCs w:val="20"/>
              </w:rPr>
              <w:t>.  Анализ объектов с целью выделения в них существенных признаков:</w:t>
            </w:r>
            <w:r w:rsidRPr="0007415B">
              <w:rPr>
                <w:rFonts w:ascii="Times New Roman" w:hAnsi="Times New Roman"/>
                <w:i/>
                <w:sz w:val="20"/>
                <w:szCs w:val="20"/>
              </w:rPr>
              <w:t xml:space="preserve"> </w:t>
            </w:r>
            <w:r w:rsidRPr="0007415B">
              <w:rPr>
                <w:rFonts w:ascii="Times New Roman" w:hAnsi="Times New Roman"/>
                <w:sz w:val="20"/>
                <w:szCs w:val="20"/>
              </w:rPr>
              <w:t xml:space="preserve">обнаружение одной из жанровых особенностей загадок </w:t>
            </w:r>
            <w:r w:rsidR="00BE43FD">
              <w:rPr>
                <w:rFonts w:ascii="Times New Roman" w:hAnsi="Times New Roman"/>
                <w:sz w:val="20"/>
                <w:szCs w:val="20"/>
              </w:rPr>
              <w:t>–</w:t>
            </w:r>
            <w:r w:rsidRPr="0007415B">
              <w:rPr>
                <w:rFonts w:ascii="Times New Roman" w:hAnsi="Times New Roman"/>
                <w:sz w:val="20"/>
                <w:szCs w:val="20"/>
              </w:rPr>
              <w:t xml:space="preserve"> использование при</w:t>
            </w:r>
            <w:r w:rsidR="00BE43FD">
              <w:rPr>
                <w:rFonts w:ascii="Times New Roman" w:hAnsi="Times New Roman"/>
                <w:sz w:val="20"/>
                <w:szCs w:val="20"/>
              </w:rPr>
              <w:t>ё</w:t>
            </w:r>
            <w:r w:rsidRPr="0007415B">
              <w:rPr>
                <w:rFonts w:ascii="Times New Roman" w:hAnsi="Times New Roman"/>
                <w:sz w:val="20"/>
                <w:szCs w:val="20"/>
              </w:rPr>
              <w:t>ма олиц</w:t>
            </w:r>
            <w:r w:rsidR="00BE43FD">
              <w:rPr>
                <w:rFonts w:ascii="Times New Roman" w:hAnsi="Times New Roman"/>
                <w:sz w:val="20"/>
                <w:szCs w:val="20"/>
              </w:rPr>
              <w:t>етворения</w:t>
            </w:r>
            <w:r w:rsidRPr="0007415B">
              <w:rPr>
                <w:rFonts w:ascii="Times New Roman" w:hAnsi="Times New Roman"/>
                <w:sz w:val="20"/>
                <w:szCs w:val="20"/>
              </w:rPr>
              <w:t>. Уметь работать с двумя источниками информации (учебник, тетрадь). Контроль и самоконтроль процесса и результата учебной деятельности («</w:t>
            </w:r>
            <w:r w:rsidRPr="0007415B">
              <w:rPr>
                <w:rFonts w:ascii="Times New Roman" w:hAnsi="Times New Roman"/>
                <w:i/>
                <w:sz w:val="20"/>
                <w:szCs w:val="20"/>
              </w:rPr>
              <w:t xml:space="preserve">Некоторые загадки чуть-чуть похожи на дразнилки, </w:t>
            </w:r>
            <w:r w:rsidR="00BE43FD">
              <w:rPr>
                <w:rFonts w:ascii="Times New Roman" w:hAnsi="Times New Roman"/>
                <w:i/>
                <w:sz w:val="20"/>
                <w:szCs w:val="20"/>
              </w:rPr>
              <w:t>–</w:t>
            </w:r>
            <w:r w:rsidRPr="0007415B">
              <w:rPr>
                <w:rFonts w:ascii="Times New Roman" w:hAnsi="Times New Roman"/>
                <w:i/>
                <w:sz w:val="20"/>
                <w:szCs w:val="20"/>
              </w:rPr>
              <w:t xml:space="preserve"> сказал Миша.  Ты согласишься с Мишей?</w:t>
            </w:r>
            <w:r w:rsidRPr="0007415B">
              <w:rPr>
                <w:rFonts w:ascii="Times New Roman" w:hAnsi="Times New Roman"/>
                <w:sz w:val="20"/>
                <w:szCs w:val="20"/>
              </w:rPr>
              <w:t>»).  Умение следовать т</w:t>
            </w:r>
            <w:r w:rsidR="00BE43FD">
              <w:rPr>
                <w:rFonts w:ascii="Times New Roman" w:hAnsi="Times New Roman"/>
                <w:sz w:val="20"/>
                <w:szCs w:val="20"/>
              </w:rPr>
              <w:t>очной инструкции учителя</w:t>
            </w:r>
            <w:r w:rsidRPr="0007415B">
              <w:rPr>
                <w:rFonts w:ascii="Times New Roman" w:hAnsi="Times New Roman"/>
                <w:sz w:val="20"/>
                <w:szCs w:val="20"/>
              </w:rPr>
              <w:t xml:space="preserve">. Обоснование строчками из текста заявленного «чужого» мнения:  </w:t>
            </w:r>
            <w:r w:rsidR="00BE43FD">
              <w:rPr>
                <w:rFonts w:ascii="Times New Roman" w:hAnsi="Times New Roman"/>
                <w:sz w:val="20"/>
                <w:szCs w:val="20"/>
              </w:rPr>
              <w:t>(</w:t>
            </w:r>
            <w:r w:rsidRPr="0007415B">
              <w:rPr>
                <w:rFonts w:ascii="Times New Roman" w:hAnsi="Times New Roman"/>
                <w:sz w:val="20"/>
                <w:szCs w:val="20"/>
              </w:rPr>
              <w:t>«</w:t>
            </w:r>
            <w:r w:rsidRPr="0007415B">
              <w:rPr>
                <w:rFonts w:ascii="Times New Roman" w:hAnsi="Times New Roman"/>
                <w:i/>
                <w:sz w:val="20"/>
                <w:szCs w:val="20"/>
              </w:rPr>
              <w:t>Некоторые загадки чуть-чуть похожи на дразнилки, - сказал Миша.  Ты согласишься с Мишей?</w:t>
            </w:r>
            <w:r w:rsidRPr="0007415B">
              <w:rPr>
                <w:rFonts w:ascii="Times New Roman" w:hAnsi="Times New Roman"/>
                <w:sz w:val="20"/>
                <w:szCs w:val="20"/>
              </w:rPr>
              <w:t>»</w:t>
            </w:r>
            <w:r w:rsidR="00BE43FD">
              <w:rPr>
                <w:rFonts w:ascii="Times New Roman" w:hAnsi="Times New Roman"/>
                <w:sz w:val="20"/>
                <w:szCs w:val="20"/>
              </w:rPr>
              <w:t>)</w:t>
            </w:r>
            <w:r w:rsidRPr="0007415B">
              <w:rPr>
                <w:rFonts w:ascii="Times New Roman" w:hAnsi="Times New Roman"/>
                <w:sz w:val="20"/>
                <w:szCs w:val="20"/>
              </w:rPr>
              <w:t>.</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275"/>
        </w:trPr>
        <w:tc>
          <w:tcPr>
            <w:tcW w:w="993" w:type="dxa"/>
            <w:vAlign w:val="center"/>
          </w:tcPr>
          <w:p w:rsidR="0007415B" w:rsidRPr="0007415B" w:rsidRDefault="0007415B" w:rsidP="007D7C08">
            <w:pPr>
              <w:suppressAutoHyphens/>
              <w:spacing w:after="0" w:line="240" w:lineRule="auto"/>
              <w:contextualSpacing/>
              <w:jc w:val="center"/>
              <w:rPr>
                <w:rFonts w:ascii="Times New Roman" w:hAnsi="Times New Roman"/>
                <w:bCs/>
                <w:sz w:val="20"/>
                <w:szCs w:val="20"/>
              </w:rPr>
            </w:pPr>
            <w:r w:rsidRPr="0007415B">
              <w:rPr>
                <w:rFonts w:ascii="Times New Roman" w:hAnsi="Times New Roman"/>
                <w:bCs/>
                <w:sz w:val="20"/>
                <w:szCs w:val="20"/>
              </w:rPr>
              <w:t>100</w:t>
            </w:r>
          </w:p>
          <w:p w:rsidR="0007415B" w:rsidRPr="0007415B" w:rsidRDefault="0007415B" w:rsidP="007D7C0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hAnsi="Times New Roman"/>
                <w:sz w:val="20"/>
                <w:szCs w:val="20"/>
              </w:rPr>
            </w:pPr>
          </w:p>
          <w:p w:rsidR="0007415B" w:rsidRPr="0007415B" w:rsidRDefault="0007415B" w:rsidP="007D7C08">
            <w:pPr>
              <w:suppressAutoHyphens/>
              <w:spacing w:after="0" w:line="240" w:lineRule="auto"/>
              <w:contextualSpacing/>
              <w:rPr>
                <w:rFonts w:ascii="Times New Roman" w:hAnsi="Times New Roman"/>
                <w:sz w:val="20"/>
                <w:szCs w:val="20"/>
              </w:rPr>
            </w:pPr>
          </w:p>
          <w:p w:rsidR="0007415B" w:rsidRPr="0007415B" w:rsidRDefault="0007415B" w:rsidP="007D7C08">
            <w:pPr>
              <w:suppressAutoHyphens/>
              <w:spacing w:after="0" w:line="240" w:lineRule="auto"/>
              <w:contextualSpacing/>
              <w:rPr>
                <w:rFonts w:ascii="Times New Roman" w:hAnsi="Times New Roman"/>
                <w:sz w:val="20"/>
                <w:szCs w:val="20"/>
              </w:rPr>
            </w:pPr>
          </w:p>
          <w:p w:rsidR="0007415B" w:rsidRPr="0007415B" w:rsidRDefault="0007415B" w:rsidP="007D7C08">
            <w:pPr>
              <w:suppressAutoHyphens/>
              <w:spacing w:after="0" w:line="240" w:lineRule="auto"/>
              <w:contextualSpacing/>
              <w:rPr>
                <w:rFonts w:ascii="Times New Roman" w:hAnsi="Times New Roman"/>
                <w:sz w:val="20"/>
                <w:szCs w:val="20"/>
              </w:rPr>
            </w:pPr>
          </w:p>
          <w:p w:rsidR="0007415B" w:rsidRPr="0007415B" w:rsidRDefault="0007415B" w:rsidP="007D7C08">
            <w:pPr>
              <w:suppressAutoHyphens/>
              <w:spacing w:after="0" w:line="240" w:lineRule="auto"/>
              <w:contextualSpacing/>
              <w:rPr>
                <w:rFonts w:ascii="Times New Roman" w:hAnsi="Times New Roman"/>
                <w:sz w:val="20"/>
                <w:szCs w:val="20"/>
              </w:rPr>
            </w:pPr>
          </w:p>
          <w:p w:rsidR="0007415B" w:rsidRPr="0007415B" w:rsidRDefault="0007415B" w:rsidP="007D7C08">
            <w:pPr>
              <w:suppressAutoHyphens/>
              <w:spacing w:after="0" w:line="240" w:lineRule="auto"/>
              <w:contextualSpacing/>
              <w:rPr>
                <w:rFonts w:ascii="Times New Roman" w:hAnsi="Times New Roman"/>
                <w:sz w:val="20"/>
                <w:szCs w:val="20"/>
              </w:rPr>
            </w:pPr>
          </w:p>
          <w:p w:rsidR="0007415B" w:rsidRPr="0007415B" w:rsidRDefault="0007415B" w:rsidP="007D7C08">
            <w:pPr>
              <w:suppressAutoHyphens/>
              <w:spacing w:after="0" w:line="240" w:lineRule="auto"/>
              <w:contextualSpacing/>
              <w:rPr>
                <w:rFonts w:ascii="Times New Roman" w:hAnsi="Times New Roman"/>
                <w:sz w:val="20"/>
                <w:szCs w:val="20"/>
              </w:rPr>
            </w:pPr>
          </w:p>
          <w:p w:rsidR="0007415B" w:rsidRPr="0007415B" w:rsidRDefault="0007415B" w:rsidP="007D7C08">
            <w:pPr>
              <w:suppressAutoHyphens/>
              <w:spacing w:after="0" w:line="240" w:lineRule="auto"/>
              <w:contextualSpacing/>
              <w:rPr>
                <w:rFonts w:ascii="Times New Roman" w:hAnsi="Times New Roman"/>
                <w:sz w:val="20"/>
                <w:szCs w:val="20"/>
              </w:rPr>
            </w:pPr>
          </w:p>
          <w:p w:rsidR="0007415B" w:rsidRPr="0007415B" w:rsidRDefault="0007415B" w:rsidP="007D7C08">
            <w:pPr>
              <w:suppressAutoHyphens/>
              <w:spacing w:after="0" w:line="240" w:lineRule="auto"/>
              <w:contextualSpacing/>
              <w:rPr>
                <w:rFonts w:ascii="Times New Roman" w:hAnsi="Times New Roman"/>
                <w:sz w:val="20"/>
                <w:szCs w:val="20"/>
              </w:rPr>
            </w:pPr>
          </w:p>
          <w:p w:rsidR="0007415B" w:rsidRPr="0007415B" w:rsidRDefault="0007415B" w:rsidP="007D7C08">
            <w:pPr>
              <w:suppressAutoHyphens/>
              <w:spacing w:after="0" w:line="240" w:lineRule="auto"/>
              <w:contextualSpacing/>
              <w:rPr>
                <w:rFonts w:ascii="Times New Roman" w:hAnsi="Times New Roman"/>
                <w:b/>
                <w:sz w:val="20"/>
                <w:szCs w:val="20"/>
              </w:rPr>
            </w:pPr>
          </w:p>
          <w:p w:rsidR="0007415B" w:rsidRPr="0007415B" w:rsidRDefault="0007415B" w:rsidP="007D7C08">
            <w:pPr>
              <w:suppressAutoHyphens/>
              <w:spacing w:after="0" w:line="240" w:lineRule="auto"/>
              <w:contextualSpacing/>
              <w:rPr>
                <w:rFonts w:ascii="Times New Roman" w:hAnsi="Times New Roman"/>
                <w:b/>
                <w:sz w:val="20"/>
                <w:szCs w:val="20"/>
              </w:rPr>
            </w:pPr>
          </w:p>
          <w:p w:rsidR="0007415B" w:rsidRPr="0007415B" w:rsidRDefault="0007415B" w:rsidP="007D7C08">
            <w:pPr>
              <w:suppressAutoHyphens/>
              <w:spacing w:after="0" w:line="240" w:lineRule="auto"/>
              <w:contextualSpacing/>
              <w:rPr>
                <w:rFonts w:ascii="Times New Roman" w:hAnsi="Times New Roman"/>
                <w:b/>
                <w:sz w:val="20"/>
                <w:szCs w:val="20"/>
              </w:rPr>
            </w:pPr>
          </w:p>
          <w:p w:rsidR="0007415B" w:rsidRPr="0007415B" w:rsidRDefault="0007415B" w:rsidP="007D7C08">
            <w:pPr>
              <w:suppressAutoHyphens/>
              <w:spacing w:after="0" w:line="240" w:lineRule="auto"/>
              <w:contextualSpacing/>
              <w:rPr>
                <w:rFonts w:ascii="Times New Roman" w:hAnsi="Times New Roman"/>
                <w:b/>
                <w:sz w:val="20"/>
                <w:szCs w:val="20"/>
              </w:rPr>
            </w:pPr>
          </w:p>
        </w:tc>
        <w:tc>
          <w:tcPr>
            <w:tcW w:w="1843" w:type="dxa"/>
          </w:tcPr>
          <w:p w:rsidR="0007415B" w:rsidRPr="0007415B" w:rsidRDefault="0007415B" w:rsidP="007D7C08">
            <w:pPr>
              <w:suppressAutoHyphens/>
              <w:spacing w:after="0" w:line="240" w:lineRule="auto"/>
              <w:contextualSpacing/>
              <w:rPr>
                <w:rFonts w:ascii="Times New Roman" w:eastAsia="Arial Unicode MS" w:hAnsi="Times New Roman"/>
                <w:sz w:val="20"/>
                <w:szCs w:val="20"/>
              </w:rPr>
            </w:pPr>
            <w:r w:rsidRPr="0007415B">
              <w:rPr>
                <w:rFonts w:ascii="Times New Roman" w:hAnsi="Times New Roman"/>
                <w:sz w:val="20"/>
                <w:szCs w:val="20"/>
              </w:rPr>
              <w:t>Как устроена загадка.</w:t>
            </w:r>
          </w:p>
        </w:tc>
        <w:tc>
          <w:tcPr>
            <w:tcW w:w="3260" w:type="dxa"/>
          </w:tcPr>
          <w:p w:rsidR="0007415B" w:rsidRPr="0007415B" w:rsidRDefault="0007415B" w:rsidP="00BE43FD">
            <w:pPr>
              <w:suppressAutoHyphens/>
              <w:spacing w:after="0" w:line="240" w:lineRule="auto"/>
              <w:contextualSpacing/>
              <w:jc w:val="both"/>
              <w:rPr>
                <w:rFonts w:ascii="Times New Roman" w:hAnsi="Times New Roman"/>
                <w:bCs/>
                <w:sz w:val="20"/>
                <w:szCs w:val="20"/>
              </w:rPr>
            </w:pPr>
            <w:r w:rsidRPr="0007415B">
              <w:rPr>
                <w:rFonts w:ascii="Times New Roman" w:hAnsi="Times New Roman"/>
                <w:sz w:val="20"/>
                <w:szCs w:val="20"/>
              </w:rPr>
              <w:t>Представление о двучастности как особенности структурного построения жанра загадки. Практическое освоение при</w:t>
            </w:r>
            <w:r w:rsidR="00BE43FD">
              <w:rPr>
                <w:rFonts w:ascii="Times New Roman" w:hAnsi="Times New Roman"/>
                <w:sz w:val="20"/>
                <w:szCs w:val="20"/>
              </w:rPr>
              <w:t>ё</w:t>
            </w:r>
            <w:r w:rsidRPr="0007415B">
              <w:rPr>
                <w:rFonts w:ascii="Times New Roman" w:hAnsi="Times New Roman"/>
                <w:sz w:val="20"/>
                <w:szCs w:val="20"/>
              </w:rPr>
              <w:t>мов сравнения и олицетворения (без использования терминов).</w:t>
            </w:r>
          </w:p>
        </w:tc>
        <w:tc>
          <w:tcPr>
            <w:tcW w:w="6804" w:type="dxa"/>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07415B">
              <w:rPr>
                <w:rFonts w:ascii="Times New Roman" w:hAnsi="Times New Roman"/>
                <w:sz w:val="20"/>
                <w:szCs w:val="20"/>
              </w:rPr>
              <w:t>Читают, отвечают на вопросы, рассуждают, высказывают предположения, слушают. Отгадывают загадки. Соединяют карандашом рисунки парами. Придумывают загадки, рисуют иллюстрации к ним.</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через оказание помощи сквозным героям, которые в этом нуждаются (</w:t>
            </w:r>
            <w:r w:rsidRPr="0007415B">
              <w:rPr>
                <w:rFonts w:ascii="Times New Roman" w:hAnsi="Times New Roman"/>
                <w:i/>
                <w:sz w:val="20"/>
                <w:szCs w:val="20"/>
              </w:rPr>
              <w:t>Чтобы помочь Маше и Мише…</w:t>
            </w:r>
            <w:r w:rsidRPr="0007415B">
              <w:rPr>
                <w:rFonts w:ascii="Times New Roman" w:hAnsi="Times New Roman"/>
                <w:sz w:val="20"/>
                <w:szCs w:val="20"/>
              </w:rPr>
              <w:t>).</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Поиск  и выделение необходимой информации из иллюстраций: поиск и подстановка</w:t>
            </w:r>
            <w:r w:rsidR="00BE43FD">
              <w:rPr>
                <w:rFonts w:ascii="Times New Roman" w:hAnsi="Times New Roman"/>
                <w:sz w:val="20"/>
                <w:szCs w:val="20"/>
              </w:rPr>
              <w:t xml:space="preserve"> нужных слов</w:t>
            </w:r>
            <w:r w:rsidRPr="0007415B">
              <w:rPr>
                <w:rFonts w:ascii="Times New Roman" w:hAnsi="Times New Roman"/>
                <w:sz w:val="20"/>
                <w:szCs w:val="20"/>
              </w:rPr>
              <w:t xml:space="preserve">. Анализ объектов с целью выделения в них существенных признаков: обнаружение одной из жанровых особенностей загадок </w:t>
            </w:r>
            <w:r w:rsidR="00BE43FD">
              <w:rPr>
                <w:rFonts w:ascii="Times New Roman" w:hAnsi="Times New Roman"/>
                <w:sz w:val="20"/>
                <w:szCs w:val="20"/>
              </w:rPr>
              <w:t>–</w:t>
            </w:r>
            <w:r w:rsidRPr="0007415B">
              <w:rPr>
                <w:rFonts w:ascii="Times New Roman" w:hAnsi="Times New Roman"/>
                <w:sz w:val="20"/>
                <w:szCs w:val="20"/>
              </w:rPr>
              <w:t xml:space="preserve"> ис</w:t>
            </w:r>
            <w:r w:rsidR="00BE43FD">
              <w:rPr>
                <w:rFonts w:ascii="Times New Roman" w:hAnsi="Times New Roman"/>
                <w:sz w:val="20"/>
                <w:szCs w:val="20"/>
              </w:rPr>
              <w:t>пользование приё</w:t>
            </w:r>
            <w:r w:rsidRPr="0007415B">
              <w:rPr>
                <w:rFonts w:ascii="Times New Roman" w:hAnsi="Times New Roman"/>
                <w:sz w:val="20"/>
                <w:szCs w:val="20"/>
              </w:rPr>
              <w:t xml:space="preserve">ма олицетворения. Уметь работать с двумя источниками информации (учебник, тетрадь).  Развитие способности к осмысленному и </w:t>
            </w:r>
            <w:r w:rsidR="00BE43FD">
              <w:rPr>
                <w:rFonts w:ascii="Times New Roman" w:hAnsi="Times New Roman"/>
                <w:sz w:val="20"/>
                <w:szCs w:val="20"/>
              </w:rPr>
              <w:t>внимательному чтению</w:t>
            </w:r>
            <w:r w:rsidRPr="0007415B">
              <w:rPr>
                <w:rFonts w:ascii="Times New Roman" w:hAnsi="Times New Roman"/>
                <w:sz w:val="20"/>
                <w:szCs w:val="20"/>
              </w:rPr>
              <w:t>.</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Контроль и самоконтроль процесса и результа</w:t>
            </w:r>
            <w:r w:rsidR="00BE43FD">
              <w:rPr>
                <w:rFonts w:ascii="Times New Roman" w:hAnsi="Times New Roman"/>
                <w:sz w:val="20"/>
                <w:szCs w:val="20"/>
              </w:rPr>
              <w:t>та учебной деятельности (</w:t>
            </w:r>
            <w:r w:rsidRPr="0007415B">
              <w:rPr>
                <w:rFonts w:ascii="Times New Roman" w:hAnsi="Times New Roman"/>
                <w:i/>
                <w:sz w:val="20"/>
                <w:szCs w:val="20"/>
              </w:rPr>
              <w:t>Миша сказал… А ты видишь..?</w:t>
            </w:r>
            <w:r w:rsidRPr="0007415B">
              <w:rPr>
                <w:rFonts w:ascii="Times New Roman" w:hAnsi="Times New Roman"/>
                <w:sz w:val="20"/>
                <w:szCs w:val="20"/>
              </w:rPr>
              <w:t>)</w:t>
            </w:r>
          </w:p>
          <w:p w:rsidR="0007415B" w:rsidRPr="0007415B" w:rsidRDefault="0007415B" w:rsidP="00284A60">
            <w:pPr>
              <w:spacing w:after="0" w:line="240" w:lineRule="auto"/>
              <w:jc w:val="both"/>
              <w:rPr>
                <w:rFonts w:ascii="Times New Roman" w:hAnsi="Times New Roman"/>
                <w:sz w:val="20"/>
                <w:szCs w:val="20"/>
              </w:rPr>
            </w:pPr>
            <w:r w:rsidRPr="0007415B">
              <w:rPr>
                <w:rFonts w:ascii="Times New Roman" w:hAnsi="Times New Roman"/>
                <w:sz w:val="20"/>
                <w:szCs w:val="20"/>
              </w:rPr>
              <w:t>Обоснование строчками из текста зая</w:t>
            </w:r>
            <w:r w:rsidR="00284A60">
              <w:rPr>
                <w:rFonts w:ascii="Times New Roman" w:hAnsi="Times New Roman"/>
                <w:sz w:val="20"/>
                <w:szCs w:val="20"/>
              </w:rPr>
              <w:t>вленного «чужого» мнения (</w:t>
            </w:r>
            <w:r w:rsidRPr="0007415B">
              <w:rPr>
                <w:rFonts w:ascii="Times New Roman" w:hAnsi="Times New Roman"/>
                <w:i/>
                <w:sz w:val="20"/>
                <w:szCs w:val="20"/>
              </w:rPr>
              <w:t>Миша сказал… А ты видишь..?</w:t>
            </w:r>
            <w:r w:rsidRPr="0007415B">
              <w:rPr>
                <w:rFonts w:ascii="Times New Roman" w:hAnsi="Times New Roman"/>
                <w:sz w:val="20"/>
                <w:szCs w:val="20"/>
              </w:rPr>
              <w:t>)</w:t>
            </w:r>
          </w:p>
        </w:tc>
        <w:tc>
          <w:tcPr>
            <w:tcW w:w="1701" w:type="dxa"/>
          </w:tcPr>
          <w:p w:rsidR="0007415B" w:rsidRPr="0007415B" w:rsidRDefault="0007415B" w:rsidP="007D7C08">
            <w:pPr>
              <w:shd w:val="clear" w:color="auto" w:fill="FFFFFF"/>
              <w:spacing w:after="0" w:line="240" w:lineRule="auto"/>
              <w:ind w:left="24"/>
              <w:rPr>
                <w:rFonts w:ascii="Times New Roman" w:hAnsi="Times New Roman"/>
                <w:sz w:val="20"/>
                <w:szCs w:val="20"/>
              </w:rPr>
            </w:pPr>
            <w:r w:rsidRPr="0007415B">
              <w:rPr>
                <w:rFonts w:ascii="Times New Roman" w:hAnsi="Times New Roman"/>
                <w:color w:val="000000"/>
                <w:spacing w:val="-3"/>
                <w:sz w:val="20"/>
                <w:szCs w:val="20"/>
              </w:rPr>
              <w:t xml:space="preserve">Загадки.   </w:t>
            </w:r>
            <w:r w:rsidRPr="0007415B">
              <w:rPr>
                <w:rFonts w:ascii="Times New Roman" w:hAnsi="Times New Roman"/>
                <w:iCs/>
                <w:color w:val="000000"/>
                <w:spacing w:val="-6"/>
                <w:sz w:val="20"/>
                <w:szCs w:val="20"/>
              </w:rPr>
              <w:t>«Ладушки-ладушки...», «Чей нос?» - «Савин».</w:t>
            </w:r>
          </w:p>
          <w:p w:rsidR="0007415B" w:rsidRPr="0007415B" w:rsidRDefault="0007415B" w:rsidP="007D7C08">
            <w:pPr>
              <w:widowControl w:val="0"/>
              <w:suppressAutoHyphens/>
              <w:autoSpaceDE w:val="0"/>
              <w:autoSpaceDN w:val="0"/>
              <w:adjustRightInd w:val="0"/>
              <w:spacing w:after="0" w:line="240" w:lineRule="auto"/>
              <w:contextualSpacing/>
              <w:rPr>
                <w:rFonts w:ascii="Times New Roman" w:hAnsi="Times New Roman"/>
                <w:sz w:val="20"/>
                <w:szCs w:val="20"/>
              </w:rPr>
            </w:pPr>
          </w:p>
        </w:tc>
      </w:tr>
      <w:tr w:rsidR="00051013" w:rsidRPr="0007415B" w:rsidTr="00051013">
        <w:trPr>
          <w:trHeight w:val="275"/>
        </w:trPr>
        <w:tc>
          <w:tcPr>
            <w:tcW w:w="15593" w:type="dxa"/>
            <w:gridSpan w:val="6"/>
            <w:vAlign w:val="center"/>
          </w:tcPr>
          <w:p w:rsidR="00051013" w:rsidRPr="0007415B" w:rsidRDefault="00051013" w:rsidP="007D7C08">
            <w:pPr>
              <w:widowControl w:val="0"/>
              <w:suppressAutoHyphens/>
              <w:autoSpaceDE w:val="0"/>
              <w:autoSpaceDN w:val="0"/>
              <w:adjustRightInd w:val="0"/>
              <w:spacing w:after="0" w:line="240" w:lineRule="auto"/>
              <w:contextualSpacing/>
              <w:jc w:val="center"/>
              <w:rPr>
                <w:rFonts w:ascii="Times New Roman" w:hAnsi="Times New Roman"/>
                <w:b/>
                <w:sz w:val="20"/>
                <w:szCs w:val="20"/>
              </w:rPr>
            </w:pPr>
            <w:r w:rsidRPr="0007415B">
              <w:rPr>
                <w:rFonts w:ascii="Times New Roman" w:hAnsi="Times New Roman"/>
                <w:b/>
                <w:sz w:val="20"/>
                <w:szCs w:val="20"/>
              </w:rPr>
              <w:t xml:space="preserve">4 четверть </w:t>
            </w:r>
            <w:r w:rsidR="00284A60">
              <w:rPr>
                <w:rFonts w:ascii="Times New Roman" w:hAnsi="Times New Roman"/>
                <w:b/>
                <w:sz w:val="20"/>
                <w:szCs w:val="20"/>
              </w:rPr>
              <w:t>–</w:t>
            </w:r>
            <w:r w:rsidRPr="0007415B">
              <w:rPr>
                <w:rFonts w:ascii="Times New Roman" w:hAnsi="Times New Roman"/>
                <w:b/>
                <w:sz w:val="20"/>
                <w:szCs w:val="20"/>
              </w:rPr>
              <w:t xml:space="preserve"> 32 часа</w:t>
            </w:r>
          </w:p>
        </w:tc>
      </w:tr>
      <w:tr w:rsidR="0007415B" w:rsidRPr="0007415B" w:rsidTr="00BE3A8A">
        <w:trPr>
          <w:trHeight w:val="275"/>
        </w:trPr>
        <w:tc>
          <w:tcPr>
            <w:tcW w:w="993" w:type="dxa"/>
            <w:vAlign w:val="center"/>
          </w:tcPr>
          <w:p w:rsidR="0007415B" w:rsidRPr="0007415B" w:rsidRDefault="0007415B" w:rsidP="007D7C08">
            <w:pPr>
              <w:suppressAutoHyphens/>
              <w:spacing w:after="0" w:line="240" w:lineRule="auto"/>
              <w:contextualSpacing/>
              <w:jc w:val="center"/>
              <w:rPr>
                <w:rFonts w:ascii="Times New Roman" w:hAnsi="Times New Roman"/>
                <w:bCs/>
                <w:sz w:val="20"/>
                <w:szCs w:val="20"/>
              </w:rPr>
            </w:pPr>
            <w:r w:rsidRPr="0007415B">
              <w:rPr>
                <w:rFonts w:ascii="Times New Roman" w:hAnsi="Times New Roman"/>
                <w:bCs/>
                <w:sz w:val="20"/>
                <w:szCs w:val="20"/>
              </w:rPr>
              <w:t>101</w:t>
            </w:r>
          </w:p>
          <w:p w:rsidR="0007415B" w:rsidRPr="0007415B" w:rsidRDefault="0007415B" w:rsidP="007D7C0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hAnsi="Times New Roman"/>
                <w:sz w:val="20"/>
                <w:szCs w:val="20"/>
              </w:rPr>
            </w:pPr>
          </w:p>
        </w:tc>
        <w:tc>
          <w:tcPr>
            <w:tcW w:w="1843" w:type="dxa"/>
          </w:tcPr>
          <w:p w:rsidR="0007415B" w:rsidRPr="0007415B" w:rsidRDefault="00284A60" w:rsidP="007D7C08">
            <w:pPr>
              <w:suppressAutoHyphens/>
              <w:spacing w:after="0" w:line="240" w:lineRule="auto"/>
              <w:contextualSpacing/>
              <w:rPr>
                <w:rFonts w:ascii="Times New Roman" w:eastAsia="Arial Unicode MS" w:hAnsi="Times New Roman"/>
                <w:sz w:val="20"/>
                <w:szCs w:val="20"/>
              </w:rPr>
            </w:pPr>
            <w:r>
              <w:rPr>
                <w:rFonts w:ascii="Times New Roman" w:hAnsi="Times New Roman"/>
                <w:sz w:val="20"/>
                <w:szCs w:val="20"/>
              </w:rPr>
              <w:t>Заклички: обращение к п</w:t>
            </w:r>
            <w:r w:rsidR="0007415B" w:rsidRPr="0007415B">
              <w:rPr>
                <w:rFonts w:ascii="Times New Roman" w:hAnsi="Times New Roman"/>
                <w:sz w:val="20"/>
                <w:szCs w:val="20"/>
              </w:rPr>
              <w:t>рироде.</w:t>
            </w:r>
          </w:p>
        </w:tc>
        <w:tc>
          <w:tcPr>
            <w:tcW w:w="3260" w:type="dxa"/>
          </w:tcPr>
          <w:p w:rsidR="0007415B" w:rsidRPr="0007415B" w:rsidRDefault="0007415B" w:rsidP="00284A60">
            <w:pPr>
              <w:suppressAutoHyphens/>
              <w:spacing w:after="0" w:line="240" w:lineRule="auto"/>
              <w:contextualSpacing/>
              <w:jc w:val="both"/>
              <w:rPr>
                <w:rFonts w:ascii="Times New Roman" w:hAnsi="Times New Roman"/>
                <w:bCs/>
                <w:sz w:val="20"/>
                <w:szCs w:val="20"/>
              </w:rPr>
            </w:pPr>
            <w:r w:rsidRPr="0007415B">
              <w:rPr>
                <w:rFonts w:ascii="Times New Roman" w:hAnsi="Times New Roman"/>
                <w:sz w:val="20"/>
                <w:szCs w:val="20"/>
              </w:rPr>
              <w:t>Практическое различение малого жанра фольклора – закличка.  Осознание обрядового характера жанра заклички (природу уговаривают и упрашивают). Развитие навыка чтения путем постоянного перечитывания текстов по разным основаниям.</w:t>
            </w:r>
          </w:p>
        </w:tc>
        <w:tc>
          <w:tcPr>
            <w:tcW w:w="6804" w:type="dxa"/>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07415B">
              <w:rPr>
                <w:rFonts w:ascii="Times New Roman" w:hAnsi="Times New Roman"/>
                <w:sz w:val="20"/>
                <w:szCs w:val="20"/>
              </w:rPr>
              <w:t>Читают, отвечают на вопросы, рассуждают, высказывают предпол</w:t>
            </w:r>
            <w:r w:rsidR="00284A60">
              <w:rPr>
                <w:rFonts w:ascii="Times New Roman" w:hAnsi="Times New Roman"/>
                <w:sz w:val="20"/>
                <w:szCs w:val="20"/>
              </w:rPr>
              <w:t xml:space="preserve">ожения, слушают, рассматривают </w:t>
            </w:r>
            <w:r w:rsidRPr="0007415B">
              <w:rPr>
                <w:rFonts w:ascii="Times New Roman" w:hAnsi="Times New Roman"/>
                <w:sz w:val="20"/>
                <w:szCs w:val="20"/>
              </w:rPr>
              <w:t>иллюстрации. Распределяют заклички по группам. Придумывают заклички. Вписывают недостающие слова в закличку. Определяют жанр произведения (загадка или закличка).</w:t>
            </w:r>
          </w:p>
          <w:p w:rsidR="0007415B" w:rsidRPr="0007415B" w:rsidRDefault="0007415B" w:rsidP="00284A60">
            <w:pPr>
              <w:spacing w:after="0" w:line="240" w:lineRule="auto"/>
              <w:jc w:val="both"/>
              <w:rPr>
                <w:rFonts w:ascii="Times New Roman" w:hAnsi="Times New Roman"/>
                <w:sz w:val="20"/>
                <w:szCs w:val="20"/>
                <w:highlight w:val="yellow"/>
              </w:rPr>
            </w:pPr>
            <w:r w:rsidRPr="0007415B">
              <w:rPr>
                <w:rFonts w:ascii="Times New Roman" w:hAnsi="Times New Roman"/>
                <w:sz w:val="20"/>
                <w:szCs w:val="20"/>
              </w:rPr>
              <w:t>УУД: Ценностное отношение к природному миру (</w:t>
            </w:r>
            <w:r w:rsidR="00284A60" w:rsidRPr="00284A60">
              <w:rPr>
                <w:rFonts w:ascii="Times New Roman" w:hAnsi="Times New Roman"/>
                <w:i/>
                <w:sz w:val="20"/>
                <w:szCs w:val="20"/>
              </w:rPr>
              <w:t>П</w:t>
            </w:r>
            <w:r w:rsidRPr="00284A60">
              <w:rPr>
                <w:rFonts w:ascii="Times New Roman" w:hAnsi="Times New Roman"/>
                <w:i/>
                <w:sz w:val="20"/>
                <w:szCs w:val="20"/>
              </w:rPr>
              <w:t>очему человек уговаривал природу</w:t>
            </w:r>
            <w:r w:rsidR="00284A60" w:rsidRPr="00284A60">
              <w:rPr>
                <w:rFonts w:ascii="Times New Roman" w:hAnsi="Times New Roman"/>
                <w:i/>
                <w:sz w:val="20"/>
                <w:szCs w:val="20"/>
              </w:rPr>
              <w:t>?</w:t>
            </w:r>
            <w:r w:rsidRPr="0007415B">
              <w:rPr>
                <w:rFonts w:ascii="Times New Roman" w:hAnsi="Times New Roman"/>
                <w:sz w:val="20"/>
                <w:szCs w:val="20"/>
              </w:rPr>
              <w:t>). Поиск  и выделение необходимой информации из текста, иллюстраций (поиск и подстановка нужных слов). Анализ объектов с целью выделения в них существенных признаков:</w:t>
            </w:r>
            <w:r w:rsidRPr="0007415B">
              <w:rPr>
                <w:rFonts w:ascii="Times New Roman" w:hAnsi="Times New Roman"/>
                <w:i/>
                <w:sz w:val="20"/>
                <w:szCs w:val="20"/>
              </w:rPr>
              <w:t xml:space="preserve"> </w:t>
            </w:r>
            <w:r w:rsidR="00284A60">
              <w:rPr>
                <w:rFonts w:ascii="Times New Roman" w:hAnsi="Times New Roman"/>
                <w:sz w:val="20"/>
                <w:szCs w:val="20"/>
              </w:rPr>
              <w:t xml:space="preserve">обнаружение жанровых признаков </w:t>
            </w:r>
            <w:r w:rsidRPr="0007415B">
              <w:rPr>
                <w:rFonts w:ascii="Times New Roman" w:hAnsi="Times New Roman"/>
                <w:sz w:val="20"/>
                <w:szCs w:val="20"/>
              </w:rPr>
              <w:t>заклички: е</w:t>
            </w:r>
            <w:r w:rsidR="00284A60">
              <w:rPr>
                <w:rFonts w:ascii="Times New Roman" w:hAnsi="Times New Roman"/>
                <w:sz w:val="20"/>
                <w:szCs w:val="20"/>
              </w:rPr>
              <w:t>ё</w:t>
            </w:r>
            <w:r w:rsidRPr="0007415B">
              <w:rPr>
                <w:rFonts w:ascii="Times New Roman" w:hAnsi="Times New Roman"/>
                <w:sz w:val="20"/>
                <w:szCs w:val="20"/>
              </w:rPr>
              <w:t xml:space="preserve"> обрядовой природы и прикладного характера. Установление причинно-следственных связей между наличием в фольклорном тексте обращения-призыва к природному явлению с целью заручиться его помощью и понимания жанровой принадлежности текста.  Уметь работать с двумя источниками информации (учебник, тетрадь).  Развитие способности к осмысленному и внимательн</w:t>
            </w:r>
            <w:r w:rsidR="00284A60">
              <w:rPr>
                <w:rFonts w:ascii="Times New Roman" w:hAnsi="Times New Roman"/>
                <w:sz w:val="20"/>
                <w:szCs w:val="20"/>
              </w:rPr>
              <w:t>ому чтению</w:t>
            </w:r>
            <w:r w:rsidRPr="0007415B">
              <w:rPr>
                <w:rFonts w:ascii="Times New Roman" w:hAnsi="Times New Roman"/>
                <w:sz w:val="20"/>
                <w:szCs w:val="20"/>
              </w:rPr>
              <w:t>. Проводить сравнение вариантов ответо</w:t>
            </w:r>
            <w:r w:rsidR="00284A60">
              <w:rPr>
                <w:rFonts w:ascii="Times New Roman" w:hAnsi="Times New Roman"/>
                <w:sz w:val="20"/>
                <w:szCs w:val="20"/>
              </w:rPr>
              <w:t>в для выбора правильного</w:t>
            </w:r>
            <w:r w:rsidRPr="0007415B">
              <w:rPr>
                <w:rFonts w:ascii="Times New Roman" w:hAnsi="Times New Roman"/>
                <w:sz w:val="20"/>
                <w:szCs w:val="20"/>
              </w:rPr>
              <w:t>. Волевая саморегуляция как способность к волевому усилию при постоянном перечитывании одних и тех же текстов закличек. Инициативное сотрудничество: чтение по цепочке. Уч</w:t>
            </w:r>
            <w:r w:rsidR="00284A60">
              <w:rPr>
                <w:rFonts w:ascii="Times New Roman" w:hAnsi="Times New Roman"/>
                <w:sz w:val="20"/>
                <w:szCs w:val="20"/>
              </w:rPr>
              <w:t>ё</w:t>
            </w:r>
            <w:r w:rsidRPr="0007415B">
              <w:rPr>
                <w:rFonts w:ascii="Times New Roman" w:hAnsi="Times New Roman"/>
                <w:sz w:val="20"/>
                <w:szCs w:val="20"/>
              </w:rPr>
              <w:t>т чужой точки зрения (сочинение своей заклички по правилам).</w:t>
            </w:r>
          </w:p>
        </w:tc>
        <w:tc>
          <w:tcPr>
            <w:tcW w:w="1701" w:type="dxa"/>
          </w:tcPr>
          <w:p w:rsidR="0007415B" w:rsidRPr="0007415B" w:rsidRDefault="0007415B" w:rsidP="00284A60">
            <w:pPr>
              <w:widowControl w:val="0"/>
              <w:suppressAutoHyphens/>
              <w:autoSpaceDE w:val="0"/>
              <w:autoSpaceDN w:val="0"/>
              <w:adjustRightInd w:val="0"/>
              <w:spacing w:after="0" w:line="240" w:lineRule="auto"/>
              <w:contextualSpacing/>
              <w:rPr>
                <w:rFonts w:ascii="Times New Roman" w:hAnsi="Times New Roman"/>
                <w:sz w:val="20"/>
                <w:szCs w:val="20"/>
              </w:rPr>
            </w:pPr>
            <w:r w:rsidRPr="0007415B">
              <w:rPr>
                <w:rFonts w:ascii="Times New Roman" w:hAnsi="Times New Roman"/>
                <w:color w:val="000000"/>
                <w:spacing w:val="-5"/>
                <w:sz w:val="20"/>
                <w:szCs w:val="20"/>
              </w:rPr>
              <w:t xml:space="preserve">Заклички, приговорки: </w:t>
            </w:r>
            <w:r w:rsidRPr="0007415B">
              <w:rPr>
                <w:rFonts w:ascii="Times New Roman" w:hAnsi="Times New Roman"/>
                <w:iCs/>
                <w:color w:val="000000"/>
                <w:spacing w:val="-5"/>
                <w:sz w:val="20"/>
                <w:szCs w:val="20"/>
              </w:rPr>
              <w:t xml:space="preserve">«Божья </w:t>
            </w:r>
            <w:r w:rsidRPr="0007415B">
              <w:rPr>
                <w:rFonts w:ascii="Times New Roman" w:hAnsi="Times New Roman"/>
                <w:iCs/>
                <w:color w:val="000000"/>
                <w:spacing w:val="-4"/>
                <w:sz w:val="20"/>
                <w:szCs w:val="20"/>
              </w:rPr>
              <w:t>коровушка...», «</w:t>
            </w:r>
            <w:r w:rsidR="00284A60">
              <w:rPr>
                <w:rFonts w:ascii="Times New Roman" w:hAnsi="Times New Roman"/>
                <w:iCs/>
                <w:color w:val="000000"/>
                <w:spacing w:val="-4"/>
                <w:sz w:val="20"/>
                <w:szCs w:val="20"/>
              </w:rPr>
              <w:t>Уродись, репка...», «Коровушка-</w:t>
            </w:r>
            <w:r w:rsidRPr="0007415B">
              <w:rPr>
                <w:rFonts w:ascii="Times New Roman" w:hAnsi="Times New Roman"/>
                <w:iCs/>
                <w:color w:val="000000"/>
                <w:spacing w:val="-4"/>
                <w:sz w:val="20"/>
                <w:szCs w:val="20"/>
              </w:rPr>
              <w:t>буренушка...», «Весна-</w:t>
            </w:r>
            <w:r w:rsidRPr="0007415B">
              <w:rPr>
                <w:rFonts w:ascii="Times New Roman" w:hAnsi="Times New Roman"/>
                <w:iCs/>
                <w:color w:val="000000"/>
                <w:spacing w:val="-7"/>
                <w:sz w:val="20"/>
                <w:szCs w:val="20"/>
              </w:rPr>
              <w:t>красна».</w:t>
            </w:r>
          </w:p>
        </w:tc>
      </w:tr>
      <w:tr w:rsidR="0007415B" w:rsidRPr="0007415B" w:rsidTr="00BE3A8A">
        <w:trPr>
          <w:trHeight w:val="275"/>
        </w:trPr>
        <w:tc>
          <w:tcPr>
            <w:tcW w:w="993" w:type="dxa"/>
            <w:vAlign w:val="center"/>
          </w:tcPr>
          <w:p w:rsidR="0007415B" w:rsidRPr="0007415B" w:rsidRDefault="0007415B" w:rsidP="007D7C08">
            <w:pPr>
              <w:suppressAutoHyphens/>
              <w:spacing w:after="0" w:line="240" w:lineRule="auto"/>
              <w:contextualSpacing/>
              <w:jc w:val="center"/>
              <w:rPr>
                <w:rFonts w:ascii="Times New Roman" w:hAnsi="Times New Roman"/>
                <w:bCs/>
                <w:sz w:val="20"/>
                <w:szCs w:val="20"/>
              </w:rPr>
            </w:pPr>
            <w:r w:rsidRPr="0007415B">
              <w:rPr>
                <w:rFonts w:ascii="Times New Roman" w:hAnsi="Times New Roman"/>
                <w:bCs/>
                <w:sz w:val="20"/>
                <w:szCs w:val="20"/>
              </w:rPr>
              <w:t>102</w:t>
            </w:r>
          </w:p>
          <w:p w:rsidR="0007415B" w:rsidRPr="0007415B" w:rsidRDefault="0007415B" w:rsidP="007D7C0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hAnsi="Times New Roman"/>
                <w:sz w:val="20"/>
                <w:szCs w:val="20"/>
              </w:rPr>
            </w:pPr>
          </w:p>
        </w:tc>
        <w:tc>
          <w:tcPr>
            <w:tcW w:w="1843" w:type="dxa"/>
          </w:tcPr>
          <w:p w:rsidR="0007415B" w:rsidRPr="0007415B" w:rsidRDefault="0007415B" w:rsidP="007D7C08">
            <w:pPr>
              <w:suppressAutoHyphens/>
              <w:spacing w:after="0" w:line="240" w:lineRule="auto"/>
              <w:contextualSpacing/>
              <w:rPr>
                <w:rFonts w:ascii="Times New Roman" w:eastAsia="Arial Unicode MS" w:hAnsi="Times New Roman"/>
                <w:sz w:val="20"/>
                <w:szCs w:val="20"/>
              </w:rPr>
            </w:pPr>
            <w:r w:rsidRPr="0007415B">
              <w:rPr>
                <w:rFonts w:ascii="Times New Roman" w:hAnsi="Times New Roman"/>
                <w:sz w:val="20"/>
                <w:szCs w:val="20"/>
              </w:rPr>
              <w:t>Трудности скороговорок.</w:t>
            </w:r>
          </w:p>
        </w:tc>
        <w:tc>
          <w:tcPr>
            <w:tcW w:w="3260" w:type="dxa"/>
          </w:tcPr>
          <w:p w:rsidR="0007415B" w:rsidRPr="0007415B" w:rsidRDefault="0007415B" w:rsidP="00284A60">
            <w:pPr>
              <w:suppressAutoHyphens/>
              <w:spacing w:after="0" w:line="240" w:lineRule="auto"/>
              <w:contextualSpacing/>
              <w:jc w:val="both"/>
              <w:rPr>
                <w:rFonts w:ascii="Times New Roman" w:hAnsi="Times New Roman"/>
                <w:bCs/>
                <w:sz w:val="20"/>
                <w:szCs w:val="20"/>
              </w:rPr>
            </w:pPr>
            <w:r w:rsidRPr="0007415B">
              <w:rPr>
                <w:rFonts w:ascii="Times New Roman" w:hAnsi="Times New Roman"/>
                <w:sz w:val="20"/>
                <w:szCs w:val="20"/>
              </w:rPr>
              <w:t>Совершенствование навыков чтения. Осознание специфики жанра скороговорки; понимание причин трудностей, возникающем при быстром произнесении текста.</w:t>
            </w:r>
          </w:p>
        </w:tc>
        <w:tc>
          <w:tcPr>
            <w:tcW w:w="6804" w:type="dxa"/>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07415B">
              <w:rPr>
                <w:rFonts w:ascii="Times New Roman" w:hAnsi="Times New Roman"/>
                <w:sz w:val="20"/>
                <w:szCs w:val="20"/>
              </w:rPr>
              <w:t xml:space="preserve"> Читают скороговорки, отвечают на вопросы, рассуждают, высказывают предположения, слушают, работают с хрестоматией. Подчеркивают. Сравнивают стихотворные тексты, распределяют их по жанрам для</w:t>
            </w:r>
            <w:r w:rsidR="00284A60">
              <w:rPr>
                <w:rFonts w:ascii="Times New Roman" w:hAnsi="Times New Roman"/>
                <w:sz w:val="20"/>
                <w:szCs w:val="20"/>
              </w:rPr>
              <w:t xml:space="preserve"> выполнения заданий</w:t>
            </w:r>
            <w:r w:rsidRPr="0007415B">
              <w:rPr>
                <w:rFonts w:ascii="Times New Roman" w:hAnsi="Times New Roman"/>
                <w:sz w:val="20"/>
                <w:szCs w:val="20"/>
              </w:rPr>
              <w:t>. Работают в парах.</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через оказание помощи сквозным героям, которые в этом нуждаются при решении трудных задач (</w:t>
            </w:r>
            <w:r w:rsidR="00284A60">
              <w:rPr>
                <w:rFonts w:ascii="Times New Roman" w:hAnsi="Times New Roman"/>
                <w:i/>
                <w:sz w:val="20"/>
                <w:szCs w:val="20"/>
              </w:rPr>
              <w:t>Помогите Маше и Мише… Помоги Мише</w:t>
            </w:r>
            <w:r w:rsidRPr="0007415B">
              <w:rPr>
                <w:rFonts w:ascii="Times New Roman" w:hAnsi="Times New Roman"/>
                <w:i/>
                <w:sz w:val="20"/>
                <w:szCs w:val="20"/>
              </w:rPr>
              <w:t>).</w:t>
            </w:r>
            <w:r w:rsidR="00284A60">
              <w:rPr>
                <w:rFonts w:ascii="Times New Roman" w:hAnsi="Times New Roman"/>
                <w:sz w:val="20"/>
                <w:szCs w:val="20"/>
              </w:rPr>
              <w:t xml:space="preserve"> Поиск </w:t>
            </w:r>
            <w:r w:rsidRPr="0007415B">
              <w:rPr>
                <w:rFonts w:ascii="Times New Roman" w:hAnsi="Times New Roman"/>
                <w:sz w:val="20"/>
                <w:szCs w:val="20"/>
              </w:rPr>
              <w:t>и вы</w:t>
            </w:r>
            <w:r w:rsidR="00284A60">
              <w:rPr>
                <w:rFonts w:ascii="Times New Roman" w:hAnsi="Times New Roman"/>
                <w:sz w:val="20"/>
                <w:szCs w:val="20"/>
              </w:rPr>
              <w:t xml:space="preserve">деление необходимой информации </w:t>
            </w:r>
            <w:r w:rsidRPr="0007415B">
              <w:rPr>
                <w:rFonts w:ascii="Times New Roman" w:hAnsi="Times New Roman"/>
                <w:sz w:val="20"/>
                <w:szCs w:val="20"/>
              </w:rPr>
              <w:t>(поиск</w:t>
            </w:r>
            <w:r w:rsidR="00284A60">
              <w:rPr>
                <w:rFonts w:ascii="Times New Roman" w:hAnsi="Times New Roman"/>
                <w:sz w:val="20"/>
                <w:szCs w:val="20"/>
              </w:rPr>
              <w:t xml:space="preserve"> нужных частей текста). </w:t>
            </w:r>
            <w:r w:rsidRPr="0007415B">
              <w:rPr>
                <w:rFonts w:ascii="Times New Roman" w:hAnsi="Times New Roman"/>
                <w:sz w:val="20"/>
                <w:szCs w:val="20"/>
              </w:rPr>
              <w:t>Установление причинно-следственных связей между характером текста и манерой его чтения (</w:t>
            </w:r>
            <w:r w:rsidR="00284A60">
              <w:rPr>
                <w:rFonts w:ascii="Times New Roman" w:hAnsi="Times New Roman"/>
                <w:sz w:val="20"/>
                <w:szCs w:val="20"/>
              </w:rPr>
              <w:t>как читать скороговорки</w:t>
            </w:r>
            <w:r w:rsidRPr="0007415B">
              <w:rPr>
                <w:rFonts w:ascii="Times New Roman" w:hAnsi="Times New Roman"/>
                <w:sz w:val="20"/>
                <w:szCs w:val="20"/>
              </w:rPr>
              <w:t>). Работа с маркированными в тексте буквосочетаниям</w:t>
            </w:r>
            <w:r w:rsidR="00284A60">
              <w:rPr>
                <w:rFonts w:ascii="Times New Roman" w:hAnsi="Times New Roman"/>
                <w:sz w:val="20"/>
                <w:szCs w:val="20"/>
              </w:rPr>
              <w:t>и, словами и строчками</w:t>
            </w:r>
            <w:r w:rsidRPr="0007415B">
              <w:rPr>
                <w:rFonts w:ascii="Times New Roman" w:hAnsi="Times New Roman"/>
                <w:sz w:val="20"/>
                <w:szCs w:val="20"/>
              </w:rPr>
              <w:t>.</w:t>
            </w:r>
          </w:p>
          <w:p w:rsidR="00284A60"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Анализ объектов с целью выделения в них существенны</w:t>
            </w:r>
            <w:r w:rsidR="00284A60">
              <w:rPr>
                <w:rFonts w:ascii="Times New Roman" w:hAnsi="Times New Roman"/>
                <w:sz w:val="20"/>
                <w:szCs w:val="20"/>
              </w:rPr>
              <w:t xml:space="preserve">х признаков: выяснение секрета </w:t>
            </w:r>
            <w:r w:rsidRPr="0007415B">
              <w:rPr>
                <w:rFonts w:ascii="Times New Roman" w:hAnsi="Times New Roman"/>
                <w:sz w:val="20"/>
                <w:szCs w:val="20"/>
              </w:rPr>
              <w:t>(общих черт) скороговор</w:t>
            </w:r>
            <w:r w:rsidR="00284A60">
              <w:rPr>
                <w:rFonts w:ascii="Times New Roman" w:hAnsi="Times New Roman"/>
                <w:sz w:val="20"/>
                <w:szCs w:val="20"/>
              </w:rPr>
              <w:t>ок</w:t>
            </w:r>
            <w:r w:rsidRPr="0007415B">
              <w:rPr>
                <w:rFonts w:ascii="Times New Roman" w:hAnsi="Times New Roman"/>
                <w:sz w:val="20"/>
                <w:szCs w:val="20"/>
              </w:rPr>
              <w:t xml:space="preserve">.  Умение работать с разными источниками информации (учебник, тетрадь, хрестоматия). Контроль, самоконтроль и взаимоконтроль процесса и </w:t>
            </w:r>
            <w:r w:rsidR="00284A60">
              <w:rPr>
                <w:rFonts w:ascii="Times New Roman" w:hAnsi="Times New Roman"/>
                <w:sz w:val="20"/>
                <w:szCs w:val="20"/>
              </w:rPr>
              <w:t>результата учебной деятельности</w:t>
            </w:r>
            <w:r w:rsidRPr="0007415B">
              <w:rPr>
                <w:rFonts w:ascii="Times New Roman" w:hAnsi="Times New Roman"/>
                <w:sz w:val="20"/>
                <w:szCs w:val="20"/>
              </w:rPr>
              <w:t xml:space="preserve">.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Инициативное сотрудничество: чтение по цепочке. Умение договариваться о  распределения  ролей в с</w:t>
            </w:r>
            <w:r w:rsidR="00284A60">
              <w:rPr>
                <w:rFonts w:ascii="Times New Roman" w:hAnsi="Times New Roman"/>
                <w:sz w:val="20"/>
                <w:szCs w:val="20"/>
              </w:rPr>
              <w:t>овместной деятельности</w:t>
            </w:r>
            <w:r w:rsidRPr="0007415B">
              <w:rPr>
                <w:rFonts w:ascii="Times New Roman" w:hAnsi="Times New Roman"/>
                <w:sz w:val="20"/>
                <w:szCs w:val="20"/>
              </w:rPr>
              <w:t>.</w:t>
            </w:r>
          </w:p>
        </w:tc>
        <w:tc>
          <w:tcPr>
            <w:tcW w:w="1701" w:type="dxa"/>
          </w:tcPr>
          <w:p w:rsidR="0007415B" w:rsidRPr="0007415B" w:rsidRDefault="0007415B" w:rsidP="007D7C08">
            <w:pPr>
              <w:widowControl w:val="0"/>
              <w:suppressAutoHyphens/>
              <w:autoSpaceDE w:val="0"/>
              <w:autoSpaceDN w:val="0"/>
              <w:adjustRightInd w:val="0"/>
              <w:spacing w:after="0" w:line="240" w:lineRule="auto"/>
              <w:contextualSpacing/>
              <w:rPr>
                <w:rFonts w:ascii="Times New Roman" w:hAnsi="Times New Roman"/>
                <w:sz w:val="20"/>
                <w:szCs w:val="20"/>
              </w:rPr>
            </w:pPr>
          </w:p>
        </w:tc>
      </w:tr>
      <w:tr w:rsidR="0007415B" w:rsidRPr="0007415B" w:rsidTr="00BE3A8A">
        <w:trPr>
          <w:trHeight w:val="275"/>
        </w:trPr>
        <w:tc>
          <w:tcPr>
            <w:tcW w:w="993" w:type="dxa"/>
            <w:vAlign w:val="center"/>
          </w:tcPr>
          <w:p w:rsidR="0007415B" w:rsidRPr="0007415B" w:rsidRDefault="0007415B" w:rsidP="007D7C08">
            <w:pPr>
              <w:suppressAutoHyphens/>
              <w:spacing w:after="0" w:line="240" w:lineRule="auto"/>
              <w:contextualSpacing/>
              <w:jc w:val="center"/>
              <w:rPr>
                <w:rFonts w:ascii="Times New Roman" w:hAnsi="Times New Roman"/>
                <w:bCs/>
                <w:sz w:val="20"/>
                <w:szCs w:val="20"/>
              </w:rPr>
            </w:pPr>
            <w:r w:rsidRPr="0007415B">
              <w:rPr>
                <w:rFonts w:ascii="Times New Roman" w:hAnsi="Times New Roman"/>
                <w:bCs/>
                <w:sz w:val="20"/>
                <w:szCs w:val="20"/>
              </w:rPr>
              <w:t>103</w:t>
            </w:r>
          </w:p>
          <w:p w:rsidR="0007415B" w:rsidRPr="0007415B" w:rsidRDefault="0007415B" w:rsidP="007D7C0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hAnsi="Times New Roman"/>
                <w:sz w:val="20"/>
                <w:szCs w:val="20"/>
              </w:rPr>
            </w:pPr>
          </w:p>
        </w:tc>
        <w:tc>
          <w:tcPr>
            <w:tcW w:w="1843" w:type="dxa"/>
          </w:tcPr>
          <w:p w:rsidR="0007415B" w:rsidRPr="0007415B" w:rsidRDefault="0007415B" w:rsidP="007D7C08">
            <w:pPr>
              <w:suppressAutoHyphens/>
              <w:spacing w:after="0" w:line="240" w:lineRule="auto"/>
              <w:contextualSpacing/>
              <w:rPr>
                <w:rFonts w:ascii="Times New Roman" w:hAnsi="Times New Roman"/>
                <w:sz w:val="20"/>
                <w:szCs w:val="20"/>
              </w:rPr>
            </w:pPr>
            <w:r w:rsidRPr="0007415B">
              <w:rPr>
                <w:rFonts w:ascii="Times New Roman" w:hAnsi="Times New Roman"/>
                <w:sz w:val="20"/>
                <w:szCs w:val="20"/>
              </w:rPr>
              <w:t>Е.</w:t>
            </w:r>
            <w:r w:rsidR="00284A60">
              <w:rPr>
                <w:rFonts w:ascii="Times New Roman" w:hAnsi="Times New Roman"/>
                <w:sz w:val="20"/>
                <w:szCs w:val="20"/>
              </w:rPr>
              <w:t xml:space="preserve"> </w:t>
            </w:r>
            <w:r w:rsidRPr="0007415B">
              <w:rPr>
                <w:rFonts w:ascii="Times New Roman" w:hAnsi="Times New Roman"/>
                <w:sz w:val="20"/>
                <w:szCs w:val="20"/>
              </w:rPr>
              <w:t>Благи</w:t>
            </w:r>
            <w:r w:rsidR="00284A60">
              <w:rPr>
                <w:rFonts w:ascii="Times New Roman" w:hAnsi="Times New Roman"/>
                <w:sz w:val="20"/>
                <w:szCs w:val="20"/>
              </w:rPr>
              <w:t>нина  «Скороговорки», «Загадки».</w:t>
            </w:r>
          </w:p>
        </w:tc>
        <w:tc>
          <w:tcPr>
            <w:tcW w:w="3260" w:type="dxa"/>
          </w:tcPr>
          <w:p w:rsidR="0007415B" w:rsidRPr="0007415B" w:rsidRDefault="0007415B" w:rsidP="00284A60">
            <w:pPr>
              <w:suppressAutoHyphens/>
              <w:spacing w:after="0" w:line="240" w:lineRule="auto"/>
              <w:contextualSpacing/>
              <w:jc w:val="both"/>
              <w:rPr>
                <w:rFonts w:ascii="Times New Roman" w:hAnsi="Times New Roman"/>
                <w:bCs/>
                <w:sz w:val="20"/>
                <w:szCs w:val="20"/>
              </w:rPr>
            </w:pPr>
            <w:r w:rsidRPr="0007415B">
              <w:rPr>
                <w:rFonts w:ascii="Times New Roman" w:hAnsi="Times New Roman"/>
                <w:sz w:val="20"/>
                <w:szCs w:val="20"/>
              </w:rPr>
              <w:t>Совершенствование навыков чтения. Осознание специфики жанра скороговорки и загадки.</w:t>
            </w: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 xml:space="preserve">Работают с содержанием хрестоматии, читают, рассуждают, высказывают предположения.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w:t>
            </w:r>
            <w:r w:rsidR="00284A60">
              <w:rPr>
                <w:rFonts w:ascii="Times New Roman" w:hAnsi="Times New Roman"/>
                <w:i/>
                <w:sz w:val="20"/>
                <w:szCs w:val="20"/>
              </w:rPr>
              <w:t>.</w:t>
            </w:r>
            <w:r w:rsidRPr="0007415B">
              <w:rPr>
                <w:rFonts w:ascii="Times New Roman" w:hAnsi="Times New Roman"/>
                <w:sz w:val="20"/>
                <w:szCs w:val="20"/>
              </w:rPr>
              <w:t xml:space="preserve"> Поиск  и вы</w:t>
            </w:r>
            <w:r w:rsidR="00284A60">
              <w:rPr>
                <w:rFonts w:ascii="Times New Roman" w:hAnsi="Times New Roman"/>
                <w:sz w:val="20"/>
                <w:szCs w:val="20"/>
              </w:rPr>
              <w:t xml:space="preserve">деление необходимой информации. </w:t>
            </w:r>
            <w:r w:rsidRPr="0007415B">
              <w:rPr>
                <w:rFonts w:ascii="Times New Roman" w:hAnsi="Times New Roman"/>
                <w:sz w:val="20"/>
                <w:szCs w:val="20"/>
              </w:rPr>
              <w:t>Установление причинно-следственных связей между характером текста и манерой его чтения</w:t>
            </w:r>
            <w:r w:rsidR="00284A60">
              <w:rPr>
                <w:rFonts w:ascii="Times New Roman" w:hAnsi="Times New Roman"/>
                <w:sz w:val="20"/>
                <w:szCs w:val="20"/>
              </w:rPr>
              <w:t>.</w:t>
            </w:r>
            <w:r w:rsidRPr="0007415B">
              <w:rPr>
                <w:rFonts w:ascii="Times New Roman" w:hAnsi="Times New Roman"/>
                <w:sz w:val="20"/>
                <w:szCs w:val="20"/>
              </w:rPr>
              <w:t xml:space="preserve"> Анализ объектов с целью выделения в них существенных признаков. Умение работать с разными источниками информации (тетрадь, хрестоматия). Контроль, самоконтроль и взаимоконтроль процесса и результата учебной деятельности.</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51013" w:rsidRPr="0007415B" w:rsidTr="00051013">
        <w:trPr>
          <w:trHeight w:val="275"/>
        </w:trPr>
        <w:tc>
          <w:tcPr>
            <w:tcW w:w="15593" w:type="dxa"/>
            <w:gridSpan w:val="6"/>
            <w:vAlign w:val="center"/>
          </w:tcPr>
          <w:p w:rsidR="00051013" w:rsidRPr="0007415B" w:rsidRDefault="00051013" w:rsidP="007D7C08">
            <w:pPr>
              <w:suppressAutoHyphens/>
              <w:spacing w:after="0" w:line="240" w:lineRule="auto"/>
              <w:contextualSpacing/>
              <w:jc w:val="center"/>
              <w:rPr>
                <w:rFonts w:ascii="Times New Roman" w:hAnsi="Times New Roman"/>
                <w:b/>
                <w:bCs/>
                <w:sz w:val="20"/>
                <w:szCs w:val="20"/>
              </w:rPr>
            </w:pPr>
            <w:r w:rsidRPr="0007415B">
              <w:rPr>
                <w:rFonts w:ascii="Times New Roman" w:hAnsi="Times New Roman"/>
                <w:b/>
                <w:bCs/>
                <w:sz w:val="20"/>
                <w:szCs w:val="20"/>
              </w:rPr>
              <w:t>Глава 2. Пещера Эхо (7 часов)</w:t>
            </w:r>
          </w:p>
        </w:tc>
      </w:tr>
      <w:tr w:rsidR="0007415B" w:rsidRPr="0007415B" w:rsidTr="00BE3A8A">
        <w:trPr>
          <w:trHeight w:val="275"/>
        </w:trPr>
        <w:tc>
          <w:tcPr>
            <w:tcW w:w="993" w:type="dxa"/>
            <w:vAlign w:val="center"/>
          </w:tcPr>
          <w:p w:rsidR="0007415B" w:rsidRPr="0007415B" w:rsidRDefault="00284A60" w:rsidP="00284A60">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104</w:t>
            </w:r>
          </w:p>
        </w:tc>
        <w:tc>
          <w:tcPr>
            <w:tcW w:w="992" w:type="dxa"/>
          </w:tcPr>
          <w:p w:rsidR="0007415B" w:rsidRPr="0007415B" w:rsidRDefault="0007415B" w:rsidP="007D7C08">
            <w:pPr>
              <w:suppressAutoHyphens/>
              <w:spacing w:after="0" w:line="240" w:lineRule="auto"/>
              <w:contextualSpacing/>
              <w:rPr>
                <w:rFonts w:ascii="Times New Roman" w:hAnsi="Times New Roman"/>
                <w:sz w:val="20"/>
                <w:szCs w:val="20"/>
              </w:rPr>
            </w:pPr>
          </w:p>
        </w:tc>
        <w:tc>
          <w:tcPr>
            <w:tcW w:w="1843" w:type="dxa"/>
          </w:tcPr>
          <w:p w:rsidR="0007415B" w:rsidRPr="0007415B" w:rsidRDefault="0007415B" w:rsidP="007D7C08">
            <w:pPr>
              <w:suppressAutoHyphens/>
              <w:spacing w:after="0" w:line="240" w:lineRule="auto"/>
              <w:contextualSpacing/>
              <w:rPr>
                <w:rFonts w:ascii="Times New Roman" w:eastAsia="Arial Unicode MS" w:hAnsi="Times New Roman"/>
                <w:sz w:val="20"/>
                <w:szCs w:val="20"/>
              </w:rPr>
            </w:pPr>
            <w:r w:rsidRPr="0007415B">
              <w:rPr>
                <w:rFonts w:ascii="Times New Roman" w:hAnsi="Times New Roman"/>
                <w:sz w:val="20"/>
                <w:szCs w:val="20"/>
              </w:rPr>
              <w:t>Созвучные хвосты слов.</w:t>
            </w:r>
            <w:r w:rsidR="00284A60">
              <w:rPr>
                <w:rFonts w:ascii="Times New Roman" w:hAnsi="Times New Roman"/>
                <w:sz w:val="20"/>
                <w:szCs w:val="20"/>
              </w:rPr>
              <w:t xml:space="preserve"> </w:t>
            </w:r>
            <w:r w:rsidRPr="0007415B">
              <w:rPr>
                <w:rFonts w:ascii="Times New Roman" w:hAnsi="Times New Roman"/>
                <w:sz w:val="20"/>
                <w:szCs w:val="20"/>
              </w:rPr>
              <w:t xml:space="preserve"> Г.</w:t>
            </w:r>
            <w:r w:rsidR="00284A60">
              <w:rPr>
                <w:rFonts w:ascii="Times New Roman" w:hAnsi="Times New Roman"/>
                <w:sz w:val="20"/>
                <w:szCs w:val="20"/>
              </w:rPr>
              <w:t xml:space="preserve"> </w:t>
            </w:r>
            <w:r w:rsidRPr="0007415B">
              <w:rPr>
                <w:rFonts w:ascii="Times New Roman" w:hAnsi="Times New Roman"/>
                <w:sz w:val="20"/>
                <w:szCs w:val="20"/>
              </w:rPr>
              <w:t>Остер «Эхо»</w:t>
            </w:r>
            <w:r w:rsidR="00284A60">
              <w:rPr>
                <w:rFonts w:ascii="Times New Roman" w:hAnsi="Times New Roman"/>
                <w:sz w:val="20"/>
                <w:szCs w:val="20"/>
              </w:rPr>
              <w:t>.</w:t>
            </w:r>
          </w:p>
        </w:tc>
        <w:tc>
          <w:tcPr>
            <w:tcW w:w="3260" w:type="dxa"/>
          </w:tcPr>
          <w:p w:rsidR="0007415B" w:rsidRPr="0007415B" w:rsidRDefault="0007415B" w:rsidP="00284A60">
            <w:pPr>
              <w:suppressAutoHyphens/>
              <w:spacing w:after="0" w:line="240" w:lineRule="auto"/>
              <w:contextualSpacing/>
              <w:jc w:val="both"/>
              <w:rPr>
                <w:rFonts w:ascii="Times New Roman" w:hAnsi="Times New Roman"/>
                <w:bCs/>
                <w:sz w:val="20"/>
                <w:szCs w:val="20"/>
              </w:rPr>
            </w:pPr>
            <w:r w:rsidRPr="0007415B">
              <w:rPr>
                <w:rFonts w:ascii="Times New Roman" w:hAnsi="Times New Roman"/>
                <w:sz w:val="20"/>
                <w:szCs w:val="20"/>
              </w:rPr>
              <w:t>Пропедевтика понимания рифмы (не называя термин) на материале текста Г. Остера «Эхо»</w:t>
            </w:r>
            <w:r w:rsidR="00284A60">
              <w:rPr>
                <w:rFonts w:ascii="Times New Roman" w:hAnsi="Times New Roman"/>
                <w:sz w:val="20"/>
                <w:szCs w:val="20"/>
              </w:rPr>
              <w:t>.</w:t>
            </w:r>
          </w:p>
        </w:tc>
        <w:tc>
          <w:tcPr>
            <w:tcW w:w="6804" w:type="dxa"/>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07415B">
              <w:rPr>
                <w:rFonts w:ascii="Times New Roman" w:hAnsi="Times New Roman"/>
                <w:sz w:val="20"/>
                <w:szCs w:val="20"/>
              </w:rPr>
              <w:t>Читают, отвечают на вопросы, рассуждают, высказывают предположения, слушают, рассматривают  иллюстрации. Подч</w:t>
            </w:r>
            <w:r w:rsidR="00284A60">
              <w:rPr>
                <w:rFonts w:ascii="Times New Roman" w:hAnsi="Times New Roman"/>
                <w:sz w:val="20"/>
                <w:szCs w:val="20"/>
              </w:rPr>
              <w:t>ё</w:t>
            </w:r>
            <w:r w:rsidRPr="0007415B">
              <w:rPr>
                <w:rFonts w:ascii="Times New Roman" w:hAnsi="Times New Roman"/>
                <w:sz w:val="20"/>
                <w:szCs w:val="20"/>
              </w:rPr>
              <w:t xml:space="preserve">ркивают и рисуют.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через объяснение нового понятия в и</w:t>
            </w:r>
            <w:r w:rsidR="00284A60">
              <w:rPr>
                <w:rFonts w:ascii="Times New Roman" w:hAnsi="Times New Roman"/>
                <w:sz w:val="20"/>
                <w:szCs w:val="20"/>
              </w:rPr>
              <w:t>гровой форме</w:t>
            </w:r>
            <w:r w:rsidRPr="0007415B">
              <w:rPr>
                <w:rFonts w:ascii="Times New Roman" w:hAnsi="Times New Roman"/>
                <w:sz w:val="20"/>
                <w:szCs w:val="20"/>
              </w:rPr>
              <w:t>; через действие интриги (главный секрет Пещеры Эхо).  Умение читать дид</w:t>
            </w:r>
            <w:r w:rsidR="00284A60">
              <w:rPr>
                <w:rFonts w:ascii="Times New Roman" w:hAnsi="Times New Roman"/>
                <w:sz w:val="20"/>
                <w:szCs w:val="20"/>
              </w:rPr>
              <w:t>актические иллюстрации с размещё</w:t>
            </w:r>
            <w:r w:rsidRPr="0007415B">
              <w:rPr>
                <w:rFonts w:ascii="Times New Roman" w:hAnsi="Times New Roman"/>
                <w:sz w:val="20"/>
                <w:szCs w:val="20"/>
              </w:rPr>
              <w:t>нными внутри с</w:t>
            </w:r>
            <w:r w:rsidR="00284A60">
              <w:rPr>
                <w:rFonts w:ascii="Times New Roman" w:hAnsi="Times New Roman"/>
                <w:sz w:val="20"/>
                <w:szCs w:val="20"/>
              </w:rPr>
              <w:t>ловами и словосочетаниями</w:t>
            </w:r>
            <w:r w:rsidRPr="0007415B">
              <w:rPr>
                <w:rFonts w:ascii="Times New Roman" w:hAnsi="Times New Roman"/>
                <w:sz w:val="20"/>
                <w:szCs w:val="20"/>
              </w:rPr>
              <w:t>. Уметь работать с двумя источниками информации (учебник, тетрадь). Анализ слов с целью выделения в них «хвостов». Контроль и самоконтроль процесса и результат</w:t>
            </w:r>
            <w:r w:rsidR="00284A60">
              <w:rPr>
                <w:rFonts w:ascii="Times New Roman" w:hAnsi="Times New Roman"/>
                <w:sz w:val="20"/>
                <w:szCs w:val="20"/>
              </w:rPr>
              <w:t xml:space="preserve">а учебной деятельности. </w:t>
            </w:r>
            <w:r w:rsidRPr="0007415B">
              <w:rPr>
                <w:rFonts w:ascii="Times New Roman" w:hAnsi="Times New Roman"/>
                <w:sz w:val="20"/>
                <w:szCs w:val="20"/>
              </w:rPr>
              <w:t xml:space="preserve"> Инициативное сотруднич</w:t>
            </w:r>
            <w:r w:rsidR="00284A60">
              <w:rPr>
                <w:rFonts w:ascii="Times New Roman" w:hAnsi="Times New Roman"/>
                <w:sz w:val="20"/>
                <w:szCs w:val="20"/>
              </w:rPr>
              <w:t>ество: чтение по ролям</w:t>
            </w:r>
            <w:r w:rsidRPr="0007415B">
              <w:rPr>
                <w:rFonts w:ascii="Times New Roman" w:hAnsi="Times New Roman"/>
                <w:sz w:val="20"/>
                <w:szCs w:val="20"/>
              </w:rPr>
              <w:t>.</w:t>
            </w:r>
          </w:p>
        </w:tc>
        <w:tc>
          <w:tcPr>
            <w:tcW w:w="1701" w:type="dxa"/>
          </w:tcPr>
          <w:p w:rsidR="0007415B" w:rsidRPr="0007415B" w:rsidRDefault="0007415B" w:rsidP="007D7C08">
            <w:pPr>
              <w:widowControl w:val="0"/>
              <w:suppressAutoHyphens/>
              <w:autoSpaceDE w:val="0"/>
              <w:autoSpaceDN w:val="0"/>
              <w:adjustRightInd w:val="0"/>
              <w:spacing w:after="0" w:line="240" w:lineRule="auto"/>
              <w:contextualSpacing/>
              <w:rPr>
                <w:rFonts w:ascii="Times New Roman" w:hAnsi="Times New Roman"/>
                <w:sz w:val="20"/>
                <w:szCs w:val="20"/>
              </w:rPr>
            </w:pPr>
          </w:p>
        </w:tc>
      </w:tr>
      <w:tr w:rsidR="0007415B" w:rsidRPr="0007415B" w:rsidTr="00BE3A8A">
        <w:trPr>
          <w:trHeight w:val="275"/>
        </w:trPr>
        <w:tc>
          <w:tcPr>
            <w:tcW w:w="993" w:type="dxa"/>
            <w:vAlign w:val="center"/>
          </w:tcPr>
          <w:p w:rsidR="00284A60" w:rsidRPr="0007415B" w:rsidRDefault="0007415B" w:rsidP="00284A60">
            <w:pPr>
              <w:suppressAutoHyphens/>
              <w:spacing w:after="0" w:line="240" w:lineRule="auto"/>
              <w:contextualSpacing/>
              <w:jc w:val="center"/>
              <w:rPr>
                <w:rFonts w:ascii="Times New Roman" w:hAnsi="Times New Roman"/>
                <w:bCs/>
                <w:sz w:val="20"/>
                <w:szCs w:val="20"/>
              </w:rPr>
            </w:pPr>
            <w:r w:rsidRPr="0007415B">
              <w:rPr>
                <w:rFonts w:ascii="Times New Roman" w:hAnsi="Times New Roman"/>
                <w:bCs/>
                <w:sz w:val="20"/>
                <w:szCs w:val="20"/>
              </w:rPr>
              <w:t>105</w:t>
            </w:r>
          </w:p>
          <w:p w:rsidR="0007415B" w:rsidRPr="0007415B" w:rsidRDefault="0007415B" w:rsidP="007D7C0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hAnsi="Times New Roman"/>
                <w:sz w:val="20"/>
                <w:szCs w:val="20"/>
              </w:rPr>
            </w:pPr>
          </w:p>
        </w:tc>
        <w:tc>
          <w:tcPr>
            <w:tcW w:w="1843" w:type="dxa"/>
          </w:tcPr>
          <w:p w:rsidR="0007415B" w:rsidRPr="0007415B" w:rsidRDefault="0007415B" w:rsidP="007D7C08">
            <w:pPr>
              <w:suppressAutoHyphens/>
              <w:spacing w:after="0" w:line="240" w:lineRule="auto"/>
              <w:contextualSpacing/>
              <w:rPr>
                <w:rFonts w:ascii="Times New Roman" w:eastAsia="Arial Unicode MS" w:hAnsi="Times New Roman"/>
                <w:sz w:val="20"/>
                <w:szCs w:val="20"/>
              </w:rPr>
            </w:pPr>
            <w:r w:rsidRPr="0007415B">
              <w:rPr>
                <w:rFonts w:ascii="Times New Roman" w:hAnsi="Times New Roman"/>
                <w:sz w:val="20"/>
                <w:szCs w:val="20"/>
              </w:rPr>
              <w:t>Созвучные концы слов. Д.</w:t>
            </w:r>
            <w:r w:rsidR="00284A60">
              <w:rPr>
                <w:rFonts w:ascii="Times New Roman" w:hAnsi="Times New Roman"/>
                <w:sz w:val="20"/>
                <w:szCs w:val="20"/>
              </w:rPr>
              <w:t xml:space="preserve"> </w:t>
            </w:r>
            <w:r w:rsidRPr="0007415B">
              <w:rPr>
                <w:rFonts w:ascii="Times New Roman" w:hAnsi="Times New Roman"/>
                <w:sz w:val="20"/>
                <w:szCs w:val="20"/>
              </w:rPr>
              <w:t>Хармс, Н.</w:t>
            </w:r>
            <w:r w:rsidR="00284A60">
              <w:rPr>
                <w:rFonts w:ascii="Times New Roman" w:hAnsi="Times New Roman"/>
                <w:sz w:val="20"/>
                <w:szCs w:val="20"/>
              </w:rPr>
              <w:t xml:space="preserve"> </w:t>
            </w:r>
            <w:r w:rsidRPr="0007415B">
              <w:rPr>
                <w:rFonts w:ascii="Times New Roman" w:hAnsi="Times New Roman"/>
                <w:sz w:val="20"/>
                <w:szCs w:val="20"/>
              </w:rPr>
              <w:t>Гернет «Очень-очень вкусный пирог»</w:t>
            </w:r>
            <w:r w:rsidR="00284A60">
              <w:rPr>
                <w:rFonts w:ascii="Times New Roman" w:hAnsi="Times New Roman"/>
                <w:sz w:val="20"/>
                <w:szCs w:val="20"/>
              </w:rPr>
              <w:t>.</w:t>
            </w:r>
          </w:p>
        </w:tc>
        <w:tc>
          <w:tcPr>
            <w:tcW w:w="3260" w:type="dxa"/>
          </w:tcPr>
          <w:p w:rsidR="0007415B" w:rsidRPr="0007415B" w:rsidRDefault="0007415B" w:rsidP="00284A60">
            <w:pPr>
              <w:suppressAutoHyphens/>
              <w:spacing w:after="0" w:line="240" w:lineRule="auto"/>
              <w:contextualSpacing/>
              <w:jc w:val="both"/>
              <w:rPr>
                <w:rFonts w:ascii="Times New Roman" w:hAnsi="Times New Roman"/>
                <w:bCs/>
                <w:sz w:val="20"/>
                <w:szCs w:val="20"/>
              </w:rPr>
            </w:pPr>
            <w:r w:rsidRPr="0007415B">
              <w:rPr>
                <w:rFonts w:ascii="Times New Roman" w:hAnsi="Times New Roman"/>
                <w:sz w:val="20"/>
                <w:szCs w:val="20"/>
              </w:rPr>
              <w:t>Дальнейшее освоение понятия «рифма» пут</w:t>
            </w:r>
            <w:r w:rsidR="00284A60">
              <w:rPr>
                <w:rFonts w:ascii="Times New Roman" w:hAnsi="Times New Roman"/>
                <w:sz w:val="20"/>
                <w:szCs w:val="20"/>
              </w:rPr>
              <w:t>ё</w:t>
            </w:r>
            <w:r w:rsidRPr="0007415B">
              <w:rPr>
                <w:rFonts w:ascii="Times New Roman" w:hAnsi="Times New Roman"/>
                <w:sz w:val="20"/>
                <w:szCs w:val="20"/>
              </w:rPr>
              <w:t>м постепенного обогащения этого понятия (не называя термина) за сч</w:t>
            </w:r>
            <w:r w:rsidR="00284A60">
              <w:rPr>
                <w:rFonts w:ascii="Times New Roman" w:hAnsi="Times New Roman"/>
                <w:sz w:val="20"/>
                <w:szCs w:val="20"/>
              </w:rPr>
              <w:t>ё</w:t>
            </w:r>
            <w:r w:rsidRPr="0007415B">
              <w:rPr>
                <w:rFonts w:ascii="Times New Roman" w:hAnsi="Times New Roman"/>
                <w:sz w:val="20"/>
                <w:szCs w:val="20"/>
              </w:rPr>
              <w:t>т его постоянно изменяемого повторения (уточнения и незаметной подмены некоторых слов): хвосты – двойные хвосты – созвучные хвосты – созвучные хвосты слов (на материале стихотворения Д. Хармса и Н. Гернет «Очень-очень вкусный пирог»).</w:t>
            </w:r>
          </w:p>
        </w:tc>
        <w:tc>
          <w:tcPr>
            <w:tcW w:w="6804" w:type="dxa"/>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07415B">
              <w:rPr>
                <w:rFonts w:ascii="Times New Roman" w:hAnsi="Times New Roman"/>
                <w:sz w:val="20"/>
                <w:szCs w:val="20"/>
              </w:rPr>
              <w:t>Читают, отвечают на вопросы, рассуждают, высказывают предположения, слушают,</w:t>
            </w:r>
            <w:r w:rsidR="00284A60">
              <w:rPr>
                <w:rFonts w:ascii="Times New Roman" w:hAnsi="Times New Roman"/>
                <w:sz w:val="20"/>
                <w:szCs w:val="20"/>
              </w:rPr>
              <w:t xml:space="preserve"> рассматривают </w:t>
            </w:r>
            <w:r w:rsidRPr="0007415B">
              <w:rPr>
                <w:rFonts w:ascii="Times New Roman" w:hAnsi="Times New Roman"/>
                <w:sz w:val="20"/>
                <w:szCs w:val="20"/>
              </w:rPr>
              <w:t>иллюстр</w:t>
            </w:r>
            <w:r w:rsidR="00284A60">
              <w:rPr>
                <w:rFonts w:ascii="Times New Roman" w:hAnsi="Times New Roman"/>
                <w:sz w:val="20"/>
                <w:szCs w:val="20"/>
              </w:rPr>
              <w:t>ации. Отгадывают загадки</w:t>
            </w:r>
            <w:r w:rsidRPr="0007415B">
              <w:rPr>
                <w:rFonts w:ascii="Times New Roman" w:hAnsi="Times New Roman"/>
                <w:sz w:val="20"/>
                <w:szCs w:val="20"/>
              </w:rPr>
              <w:t>. Подч</w:t>
            </w:r>
            <w:r w:rsidR="00284A60">
              <w:rPr>
                <w:rFonts w:ascii="Times New Roman" w:hAnsi="Times New Roman"/>
                <w:sz w:val="20"/>
                <w:szCs w:val="20"/>
              </w:rPr>
              <w:t>ё</w:t>
            </w:r>
            <w:r w:rsidRPr="0007415B">
              <w:rPr>
                <w:rFonts w:ascii="Times New Roman" w:hAnsi="Times New Roman"/>
                <w:sz w:val="20"/>
                <w:szCs w:val="20"/>
              </w:rPr>
              <w:t>ркивают. Раскрашивают. Соединяют друг с другом созвучные концы слов. Соединяют стрелками  текс</w:t>
            </w:r>
            <w:r w:rsidR="00284A60">
              <w:rPr>
                <w:rFonts w:ascii="Times New Roman" w:hAnsi="Times New Roman"/>
                <w:sz w:val="20"/>
                <w:szCs w:val="20"/>
              </w:rPr>
              <w:t>ты с названиями жанров</w:t>
            </w:r>
            <w:r w:rsidRPr="0007415B">
              <w:rPr>
                <w:rFonts w:ascii="Times New Roman" w:hAnsi="Times New Roman"/>
                <w:sz w:val="20"/>
                <w:szCs w:val="20"/>
              </w:rPr>
              <w:t>.</w:t>
            </w:r>
          </w:p>
          <w:p w:rsidR="0007415B" w:rsidRPr="0007415B" w:rsidRDefault="00284A60" w:rsidP="007D7C08">
            <w:pPr>
              <w:spacing w:after="0" w:line="240" w:lineRule="auto"/>
              <w:jc w:val="both"/>
              <w:rPr>
                <w:rFonts w:ascii="Times New Roman" w:hAnsi="Times New Roman"/>
                <w:sz w:val="20"/>
                <w:szCs w:val="20"/>
              </w:rPr>
            </w:pPr>
            <w:r>
              <w:rPr>
                <w:rFonts w:ascii="Times New Roman" w:hAnsi="Times New Roman"/>
                <w:sz w:val="20"/>
                <w:szCs w:val="20"/>
              </w:rPr>
              <w:t xml:space="preserve">УУД: </w:t>
            </w:r>
            <w:r w:rsidR="0007415B" w:rsidRPr="0007415B">
              <w:rPr>
                <w:rFonts w:ascii="Times New Roman" w:hAnsi="Times New Roman"/>
                <w:sz w:val="20"/>
                <w:szCs w:val="20"/>
              </w:rPr>
              <w:t>Мотивация учебной деятельности через введение задания</w:t>
            </w:r>
            <w:r>
              <w:rPr>
                <w:rFonts w:ascii="Times New Roman" w:hAnsi="Times New Roman"/>
                <w:sz w:val="20"/>
                <w:szCs w:val="20"/>
              </w:rPr>
              <w:t xml:space="preserve"> занимательного характера</w:t>
            </w:r>
            <w:r w:rsidR="0007415B" w:rsidRPr="0007415B">
              <w:rPr>
                <w:rFonts w:ascii="Times New Roman" w:hAnsi="Times New Roman"/>
                <w:sz w:val="20"/>
                <w:szCs w:val="20"/>
              </w:rPr>
              <w:t>.  Поиск  и выделение необходимой информации: поиск</w:t>
            </w:r>
            <w:r>
              <w:rPr>
                <w:rFonts w:ascii="Times New Roman" w:hAnsi="Times New Roman"/>
                <w:sz w:val="20"/>
                <w:szCs w:val="20"/>
              </w:rPr>
              <w:t xml:space="preserve"> созвучных концов слов</w:t>
            </w:r>
            <w:r w:rsidR="0007415B" w:rsidRPr="0007415B">
              <w:rPr>
                <w:rFonts w:ascii="Times New Roman" w:hAnsi="Times New Roman"/>
                <w:sz w:val="20"/>
                <w:szCs w:val="20"/>
              </w:rPr>
              <w:t>.</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Установление причинно-следственных связей между обнаружением созвучных концов строчек и  выводом о том, что они ри</w:t>
            </w:r>
            <w:r w:rsidR="00284A60">
              <w:rPr>
                <w:rFonts w:ascii="Times New Roman" w:hAnsi="Times New Roman"/>
                <w:sz w:val="20"/>
                <w:szCs w:val="20"/>
              </w:rPr>
              <w:t>фмуются, что это стихи</w:t>
            </w:r>
            <w:r w:rsidRPr="0007415B">
              <w:rPr>
                <w:rFonts w:ascii="Times New Roman" w:hAnsi="Times New Roman"/>
                <w:sz w:val="20"/>
                <w:szCs w:val="20"/>
              </w:rPr>
              <w:t>.</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Подведение под понятие: поэтапное формирование понятия «рифма» через систему замен: двойные хвосты слов, похожие хвосты слов, созвучные хвосты слов,  созвучные хвосты слов в концах строчек, «говорить складно» – «говорить</w:t>
            </w:r>
            <w:r w:rsidR="00284A60">
              <w:rPr>
                <w:rFonts w:ascii="Times New Roman" w:hAnsi="Times New Roman"/>
                <w:sz w:val="20"/>
                <w:szCs w:val="20"/>
              </w:rPr>
              <w:t xml:space="preserve"> в рифму»</w:t>
            </w:r>
            <w:r w:rsidRPr="0007415B">
              <w:rPr>
                <w:rFonts w:ascii="Times New Roman" w:hAnsi="Times New Roman"/>
                <w:sz w:val="20"/>
                <w:szCs w:val="20"/>
              </w:rPr>
              <w:t>.</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Анализ объектов с целью выделения в них существенных признаков: обнаружение парно</w:t>
            </w:r>
            <w:r w:rsidR="00284A60">
              <w:rPr>
                <w:rFonts w:ascii="Times New Roman" w:hAnsi="Times New Roman"/>
                <w:sz w:val="20"/>
                <w:szCs w:val="20"/>
              </w:rPr>
              <w:t>й и перекрестной рифмы</w:t>
            </w:r>
            <w:r w:rsidRPr="0007415B">
              <w:rPr>
                <w:rFonts w:ascii="Times New Roman" w:hAnsi="Times New Roman"/>
                <w:sz w:val="20"/>
                <w:szCs w:val="20"/>
              </w:rPr>
              <w:t>. Умение читать дидактические иллюстрации с размещ</w:t>
            </w:r>
            <w:r w:rsidR="00284A60">
              <w:rPr>
                <w:rFonts w:ascii="Times New Roman" w:hAnsi="Times New Roman"/>
                <w:sz w:val="20"/>
                <w:szCs w:val="20"/>
              </w:rPr>
              <w:t>ё</w:t>
            </w:r>
            <w:r w:rsidRPr="0007415B">
              <w:rPr>
                <w:rFonts w:ascii="Times New Roman" w:hAnsi="Times New Roman"/>
                <w:sz w:val="20"/>
                <w:szCs w:val="20"/>
              </w:rPr>
              <w:t>нными внутри слов</w:t>
            </w:r>
            <w:r w:rsidR="00284A60">
              <w:rPr>
                <w:rFonts w:ascii="Times New Roman" w:hAnsi="Times New Roman"/>
                <w:sz w:val="20"/>
                <w:szCs w:val="20"/>
              </w:rPr>
              <w:t>ами и словосочетаниями</w:t>
            </w:r>
            <w:r w:rsidRPr="0007415B">
              <w:rPr>
                <w:rFonts w:ascii="Times New Roman" w:hAnsi="Times New Roman"/>
                <w:sz w:val="20"/>
                <w:szCs w:val="20"/>
              </w:rPr>
              <w:t>. Уметь работать с двумя источниками информации (учебник, тетрадь). Контроль и самоконтроль процесса и результата учебной</w:t>
            </w:r>
            <w:r w:rsidR="00284A60">
              <w:rPr>
                <w:rFonts w:ascii="Times New Roman" w:hAnsi="Times New Roman"/>
                <w:sz w:val="20"/>
                <w:szCs w:val="20"/>
              </w:rPr>
              <w:t xml:space="preserve"> деятельности</w:t>
            </w:r>
            <w:r w:rsidRPr="0007415B">
              <w:rPr>
                <w:rFonts w:ascii="Times New Roman" w:hAnsi="Times New Roman"/>
                <w:sz w:val="20"/>
                <w:szCs w:val="20"/>
              </w:rPr>
              <w:t>.</w:t>
            </w:r>
          </w:p>
          <w:p w:rsidR="0007415B" w:rsidRPr="0007415B" w:rsidRDefault="0007415B" w:rsidP="00284A60">
            <w:pPr>
              <w:spacing w:after="0" w:line="240" w:lineRule="auto"/>
              <w:jc w:val="both"/>
              <w:rPr>
                <w:rFonts w:ascii="Times New Roman" w:hAnsi="Times New Roman"/>
                <w:sz w:val="20"/>
                <w:szCs w:val="20"/>
              </w:rPr>
            </w:pPr>
            <w:r w:rsidRPr="0007415B">
              <w:rPr>
                <w:rFonts w:ascii="Times New Roman" w:hAnsi="Times New Roman"/>
                <w:sz w:val="20"/>
                <w:szCs w:val="20"/>
              </w:rPr>
              <w:t>Коммуникация как взаимодействие: уч</w:t>
            </w:r>
            <w:r w:rsidR="00284A60">
              <w:rPr>
                <w:rFonts w:ascii="Times New Roman" w:hAnsi="Times New Roman"/>
                <w:sz w:val="20"/>
                <w:szCs w:val="20"/>
              </w:rPr>
              <w:t>ё</w:t>
            </w:r>
            <w:r w:rsidRPr="0007415B">
              <w:rPr>
                <w:rFonts w:ascii="Times New Roman" w:hAnsi="Times New Roman"/>
                <w:sz w:val="20"/>
                <w:szCs w:val="20"/>
              </w:rPr>
              <w:t>т позиции собеседника (</w:t>
            </w:r>
            <w:r w:rsidR="00284A60">
              <w:rPr>
                <w:rFonts w:ascii="Times New Roman" w:hAnsi="Times New Roman"/>
                <w:i/>
                <w:sz w:val="20"/>
                <w:szCs w:val="20"/>
              </w:rPr>
              <w:t>А как ты думаешь?</w:t>
            </w:r>
            <w:r w:rsidRPr="0007415B">
              <w:rPr>
                <w:rFonts w:ascii="Times New Roman" w:hAnsi="Times New Roman"/>
                <w:sz w:val="20"/>
                <w:szCs w:val="20"/>
              </w:rPr>
              <w:t>).</w:t>
            </w:r>
          </w:p>
        </w:tc>
        <w:tc>
          <w:tcPr>
            <w:tcW w:w="1701" w:type="dxa"/>
          </w:tcPr>
          <w:p w:rsidR="0007415B" w:rsidRPr="0007415B" w:rsidRDefault="0007415B" w:rsidP="007D7C08">
            <w:pPr>
              <w:widowControl w:val="0"/>
              <w:suppressAutoHyphens/>
              <w:autoSpaceDE w:val="0"/>
              <w:autoSpaceDN w:val="0"/>
              <w:adjustRightInd w:val="0"/>
              <w:spacing w:after="0" w:line="240" w:lineRule="auto"/>
              <w:contextualSpacing/>
              <w:rPr>
                <w:rFonts w:ascii="Times New Roman" w:hAnsi="Times New Roman"/>
                <w:sz w:val="20"/>
                <w:szCs w:val="20"/>
              </w:rPr>
            </w:pPr>
          </w:p>
        </w:tc>
      </w:tr>
      <w:tr w:rsidR="0007415B" w:rsidRPr="0007415B" w:rsidTr="00BE3A8A">
        <w:trPr>
          <w:trHeight w:val="275"/>
        </w:trPr>
        <w:tc>
          <w:tcPr>
            <w:tcW w:w="993" w:type="dxa"/>
            <w:vAlign w:val="center"/>
          </w:tcPr>
          <w:p w:rsidR="0007415B" w:rsidRPr="0007415B" w:rsidRDefault="0007415B" w:rsidP="007D7C08">
            <w:pPr>
              <w:suppressAutoHyphens/>
              <w:spacing w:after="0" w:line="240" w:lineRule="auto"/>
              <w:contextualSpacing/>
              <w:jc w:val="center"/>
              <w:rPr>
                <w:rFonts w:ascii="Times New Roman" w:hAnsi="Times New Roman"/>
                <w:bCs/>
                <w:sz w:val="20"/>
                <w:szCs w:val="20"/>
              </w:rPr>
            </w:pPr>
            <w:r w:rsidRPr="0007415B">
              <w:rPr>
                <w:rFonts w:ascii="Times New Roman" w:hAnsi="Times New Roman"/>
                <w:bCs/>
                <w:sz w:val="20"/>
                <w:szCs w:val="20"/>
              </w:rPr>
              <w:t>106</w:t>
            </w:r>
            <w:r w:rsidR="00284A60">
              <w:rPr>
                <w:rFonts w:ascii="Times New Roman" w:hAnsi="Times New Roman"/>
                <w:bCs/>
                <w:sz w:val="20"/>
                <w:szCs w:val="20"/>
              </w:rPr>
              <w:t>–</w:t>
            </w:r>
            <w:r w:rsidRPr="0007415B">
              <w:rPr>
                <w:rFonts w:ascii="Times New Roman" w:hAnsi="Times New Roman"/>
                <w:bCs/>
                <w:sz w:val="20"/>
                <w:szCs w:val="20"/>
              </w:rPr>
              <w:t>107</w:t>
            </w:r>
          </w:p>
          <w:p w:rsidR="0007415B" w:rsidRPr="0007415B" w:rsidRDefault="0007415B" w:rsidP="007D7C0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hAnsi="Times New Roman"/>
                <w:sz w:val="20"/>
                <w:szCs w:val="20"/>
              </w:rPr>
            </w:pPr>
          </w:p>
        </w:tc>
        <w:tc>
          <w:tcPr>
            <w:tcW w:w="1843" w:type="dxa"/>
          </w:tcPr>
          <w:p w:rsidR="0007415B" w:rsidRPr="0007415B" w:rsidRDefault="0007415B" w:rsidP="007D7C08">
            <w:pPr>
              <w:suppressAutoHyphens/>
              <w:spacing w:after="0" w:line="240" w:lineRule="auto"/>
              <w:contextualSpacing/>
              <w:rPr>
                <w:rFonts w:ascii="Times New Roman" w:eastAsia="Arial Unicode MS" w:hAnsi="Times New Roman"/>
                <w:sz w:val="20"/>
                <w:szCs w:val="20"/>
              </w:rPr>
            </w:pPr>
            <w:r w:rsidRPr="0007415B">
              <w:rPr>
                <w:rFonts w:ascii="Times New Roman" w:hAnsi="Times New Roman"/>
                <w:sz w:val="20"/>
                <w:szCs w:val="20"/>
              </w:rPr>
              <w:t>Рифма и смысл.  Н.</w:t>
            </w:r>
            <w:r w:rsidR="00284A60">
              <w:rPr>
                <w:rFonts w:ascii="Times New Roman" w:hAnsi="Times New Roman"/>
                <w:sz w:val="20"/>
                <w:szCs w:val="20"/>
              </w:rPr>
              <w:t xml:space="preserve"> </w:t>
            </w:r>
            <w:r w:rsidRPr="0007415B">
              <w:rPr>
                <w:rFonts w:ascii="Times New Roman" w:hAnsi="Times New Roman"/>
                <w:sz w:val="20"/>
                <w:szCs w:val="20"/>
              </w:rPr>
              <w:t>Носов «Приключения Незнайки (отрывок)»</w:t>
            </w:r>
            <w:r w:rsidR="00284A60">
              <w:rPr>
                <w:rFonts w:ascii="Times New Roman" w:hAnsi="Times New Roman"/>
                <w:sz w:val="20"/>
                <w:szCs w:val="20"/>
              </w:rPr>
              <w:t>.</w:t>
            </w:r>
          </w:p>
        </w:tc>
        <w:tc>
          <w:tcPr>
            <w:tcW w:w="3260" w:type="dxa"/>
          </w:tcPr>
          <w:p w:rsidR="0007415B" w:rsidRPr="0007415B" w:rsidRDefault="0007415B" w:rsidP="00C01878">
            <w:pPr>
              <w:spacing w:after="0" w:line="240" w:lineRule="auto"/>
              <w:jc w:val="both"/>
              <w:rPr>
                <w:rFonts w:ascii="Times New Roman" w:hAnsi="Times New Roman"/>
                <w:sz w:val="20"/>
                <w:szCs w:val="20"/>
              </w:rPr>
            </w:pPr>
            <w:r w:rsidRPr="0007415B">
              <w:rPr>
                <w:rFonts w:ascii="Times New Roman" w:hAnsi="Times New Roman"/>
                <w:sz w:val="20"/>
                <w:szCs w:val="20"/>
              </w:rPr>
              <w:t xml:space="preserve">Дальнейшее рассмотрение понятия рифмы и введение понятия «рифма» (на материале отрывка из текста Н. Носова «Приключения Незнайки»). Подведение к выводу, что рифма </w:t>
            </w:r>
            <w:r w:rsidR="00C01878">
              <w:rPr>
                <w:rFonts w:ascii="Times New Roman" w:hAnsi="Times New Roman"/>
                <w:sz w:val="20"/>
                <w:szCs w:val="20"/>
              </w:rPr>
              <w:t>–</w:t>
            </w:r>
            <w:r w:rsidRPr="0007415B">
              <w:rPr>
                <w:rFonts w:ascii="Times New Roman" w:hAnsi="Times New Roman"/>
                <w:sz w:val="20"/>
                <w:szCs w:val="20"/>
              </w:rPr>
              <w:t xml:space="preserve"> это и есть созвучные концы слов. Пропедевтика понимания поэзии как способа по-другому увидеть мир.</w:t>
            </w:r>
          </w:p>
          <w:p w:rsidR="0007415B" w:rsidRPr="0007415B" w:rsidRDefault="0007415B" w:rsidP="007D7C08">
            <w:pPr>
              <w:suppressAutoHyphens/>
              <w:spacing w:after="0" w:line="240" w:lineRule="auto"/>
              <w:contextualSpacing/>
              <w:rPr>
                <w:rFonts w:ascii="Times New Roman" w:hAnsi="Times New Roman"/>
                <w:bCs/>
                <w:sz w:val="20"/>
                <w:szCs w:val="20"/>
              </w:rPr>
            </w:pP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 xml:space="preserve">Читают по цепочке согласно </w:t>
            </w:r>
            <w:r w:rsidR="00C01878">
              <w:rPr>
                <w:rFonts w:ascii="Times New Roman" w:hAnsi="Times New Roman"/>
                <w:sz w:val="20"/>
                <w:szCs w:val="20"/>
              </w:rPr>
              <w:t xml:space="preserve">маркированию, читают по ролям, </w:t>
            </w:r>
            <w:r w:rsidRPr="0007415B">
              <w:rPr>
                <w:rFonts w:ascii="Times New Roman" w:hAnsi="Times New Roman"/>
                <w:sz w:val="20"/>
                <w:szCs w:val="20"/>
              </w:rPr>
              <w:t>отвечают на вопросы, рассуждают, высказывают предположения, слушают, рассматривают  иллюстрации. Работают в парах. Соединяют созвучные слова. Подч</w:t>
            </w:r>
            <w:r w:rsidR="00C01878">
              <w:rPr>
                <w:rFonts w:ascii="Times New Roman" w:hAnsi="Times New Roman"/>
                <w:sz w:val="20"/>
                <w:szCs w:val="20"/>
              </w:rPr>
              <w:t>ё</w:t>
            </w:r>
            <w:r w:rsidRPr="0007415B">
              <w:rPr>
                <w:rFonts w:ascii="Times New Roman" w:hAnsi="Times New Roman"/>
                <w:sz w:val="20"/>
                <w:szCs w:val="20"/>
              </w:rPr>
              <w:t>ркивают слова, помогающие определить жанр текста. Придумывают название стихотворению.</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через чтение текста  заним</w:t>
            </w:r>
            <w:r w:rsidR="00C01878">
              <w:rPr>
                <w:rFonts w:ascii="Times New Roman" w:hAnsi="Times New Roman"/>
                <w:sz w:val="20"/>
                <w:szCs w:val="20"/>
              </w:rPr>
              <w:t>ательного характера</w:t>
            </w:r>
            <w:r w:rsidRPr="0007415B">
              <w:rPr>
                <w:rFonts w:ascii="Times New Roman" w:hAnsi="Times New Roman"/>
                <w:sz w:val="20"/>
                <w:szCs w:val="20"/>
              </w:rPr>
              <w:t xml:space="preserve">. </w:t>
            </w:r>
          </w:p>
          <w:p w:rsidR="0007415B" w:rsidRPr="0007415B" w:rsidRDefault="0007415B" w:rsidP="00C01878">
            <w:pPr>
              <w:spacing w:after="0" w:line="240" w:lineRule="auto"/>
              <w:jc w:val="both"/>
              <w:rPr>
                <w:rFonts w:ascii="Times New Roman" w:hAnsi="Times New Roman"/>
                <w:sz w:val="20"/>
                <w:szCs w:val="20"/>
              </w:rPr>
            </w:pPr>
            <w:r w:rsidRPr="0007415B">
              <w:rPr>
                <w:rFonts w:ascii="Times New Roman" w:hAnsi="Times New Roman"/>
                <w:sz w:val="20"/>
                <w:szCs w:val="20"/>
              </w:rPr>
              <w:t xml:space="preserve">Поиск и выделение необходимой информации (поиск нужных частей текста). Работа с дидактическими иллюстрациями.  Уметь работать с двумя источниками </w:t>
            </w:r>
            <w:r w:rsidR="00C01878">
              <w:rPr>
                <w:rFonts w:ascii="Times New Roman" w:hAnsi="Times New Roman"/>
                <w:sz w:val="20"/>
                <w:szCs w:val="20"/>
              </w:rPr>
              <w:t xml:space="preserve">информации (учебник, тетрадь). </w:t>
            </w:r>
            <w:r w:rsidRPr="0007415B">
              <w:rPr>
                <w:rFonts w:ascii="Times New Roman" w:hAnsi="Times New Roman"/>
                <w:sz w:val="20"/>
                <w:szCs w:val="20"/>
              </w:rPr>
              <w:t>Проводить сравнение вариантов ответов для выбора правильного. Анализ текста с цель</w:t>
            </w:r>
            <w:r w:rsidR="00C01878">
              <w:rPr>
                <w:rFonts w:ascii="Times New Roman" w:hAnsi="Times New Roman"/>
                <w:sz w:val="20"/>
                <w:szCs w:val="20"/>
              </w:rPr>
              <w:t>ю определения его жанра</w:t>
            </w:r>
            <w:r w:rsidRPr="0007415B">
              <w:rPr>
                <w:rFonts w:ascii="Times New Roman" w:hAnsi="Times New Roman"/>
                <w:sz w:val="20"/>
                <w:szCs w:val="20"/>
              </w:rPr>
              <w:t>. Волевая саморегуляция как способность к волевому усилию при перечитывании текста по цепочке, по ролям, выразительно. Инициативное сотрудничеств</w:t>
            </w:r>
            <w:r w:rsidR="00C01878">
              <w:rPr>
                <w:rFonts w:ascii="Times New Roman" w:hAnsi="Times New Roman"/>
                <w:sz w:val="20"/>
                <w:szCs w:val="20"/>
              </w:rPr>
              <w:t>о: чтение по цепочке</w:t>
            </w:r>
            <w:r w:rsidRPr="0007415B">
              <w:rPr>
                <w:rFonts w:ascii="Times New Roman" w:hAnsi="Times New Roman"/>
                <w:sz w:val="20"/>
                <w:szCs w:val="20"/>
              </w:rPr>
              <w:t>. Умение договариваться о  распределения  рол</w:t>
            </w:r>
            <w:r w:rsidR="00C01878">
              <w:rPr>
                <w:rFonts w:ascii="Times New Roman" w:hAnsi="Times New Roman"/>
                <w:sz w:val="20"/>
                <w:szCs w:val="20"/>
              </w:rPr>
              <w:t>ей в совместной деятельности</w:t>
            </w:r>
            <w:r w:rsidRPr="0007415B">
              <w:rPr>
                <w:rFonts w:ascii="Times New Roman" w:hAnsi="Times New Roman"/>
                <w:sz w:val="20"/>
                <w:szCs w:val="20"/>
              </w:rPr>
              <w:t>.</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690"/>
        </w:trPr>
        <w:tc>
          <w:tcPr>
            <w:tcW w:w="993" w:type="dxa"/>
            <w:vAlign w:val="center"/>
          </w:tcPr>
          <w:p w:rsidR="0007415B" w:rsidRPr="0007415B" w:rsidRDefault="0007415B" w:rsidP="007D7C08">
            <w:pPr>
              <w:suppressAutoHyphens/>
              <w:spacing w:after="0" w:line="240" w:lineRule="auto"/>
              <w:contextualSpacing/>
              <w:jc w:val="center"/>
              <w:rPr>
                <w:rFonts w:ascii="Times New Roman" w:hAnsi="Times New Roman"/>
                <w:bCs/>
                <w:sz w:val="20"/>
                <w:szCs w:val="20"/>
              </w:rPr>
            </w:pPr>
            <w:r w:rsidRPr="0007415B">
              <w:rPr>
                <w:rFonts w:ascii="Times New Roman" w:hAnsi="Times New Roman"/>
                <w:bCs/>
                <w:sz w:val="20"/>
                <w:szCs w:val="20"/>
              </w:rPr>
              <w:t>108</w:t>
            </w:r>
            <w:r w:rsidR="00C01878">
              <w:rPr>
                <w:rFonts w:ascii="Times New Roman" w:hAnsi="Times New Roman"/>
                <w:bCs/>
                <w:sz w:val="20"/>
                <w:szCs w:val="20"/>
              </w:rPr>
              <w:t>–</w:t>
            </w:r>
            <w:r w:rsidRPr="0007415B">
              <w:rPr>
                <w:rFonts w:ascii="Times New Roman" w:hAnsi="Times New Roman"/>
                <w:bCs/>
                <w:sz w:val="20"/>
                <w:szCs w:val="20"/>
              </w:rPr>
              <w:t>109</w:t>
            </w:r>
          </w:p>
          <w:p w:rsidR="0007415B" w:rsidRPr="0007415B" w:rsidRDefault="0007415B" w:rsidP="007D7C0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hAnsi="Times New Roman"/>
                <w:sz w:val="20"/>
                <w:szCs w:val="20"/>
              </w:rPr>
            </w:pPr>
          </w:p>
        </w:tc>
        <w:tc>
          <w:tcPr>
            <w:tcW w:w="1843" w:type="dxa"/>
          </w:tcPr>
          <w:p w:rsidR="0007415B" w:rsidRPr="0007415B" w:rsidRDefault="0007415B" w:rsidP="007D7C08">
            <w:pPr>
              <w:suppressAutoHyphens/>
              <w:spacing w:after="0" w:line="240" w:lineRule="auto"/>
              <w:contextualSpacing/>
              <w:rPr>
                <w:rFonts w:ascii="Times New Roman" w:eastAsia="Arial Unicode MS" w:hAnsi="Times New Roman"/>
                <w:sz w:val="20"/>
                <w:szCs w:val="20"/>
              </w:rPr>
            </w:pPr>
            <w:r w:rsidRPr="0007415B">
              <w:rPr>
                <w:rFonts w:ascii="Times New Roman" w:hAnsi="Times New Roman"/>
                <w:sz w:val="20"/>
                <w:szCs w:val="20"/>
              </w:rPr>
              <w:t>Шуточные стихи. И.</w:t>
            </w:r>
            <w:r w:rsidR="00C01878">
              <w:rPr>
                <w:rFonts w:ascii="Times New Roman" w:hAnsi="Times New Roman"/>
                <w:sz w:val="20"/>
                <w:szCs w:val="20"/>
              </w:rPr>
              <w:t xml:space="preserve"> </w:t>
            </w:r>
            <w:r w:rsidRPr="0007415B">
              <w:rPr>
                <w:rFonts w:ascii="Times New Roman" w:hAnsi="Times New Roman"/>
                <w:sz w:val="20"/>
                <w:szCs w:val="20"/>
              </w:rPr>
              <w:t>Пивоварова, А.</w:t>
            </w:r>
            <w:r w:rsidR="00C01878">
              <w:rPr>
                <w:rFonts w:ascii="Times New Roman" w:hAnsi="Times New Roman"/>
                <w:sz w:val="20"/>
                <w:szCs w:val="20"/>
              </w:rPr>
              <w:t xml:space="preserve"> </w:t>
            </w:r>
            <w:r w:rsidRPr="0007415B">
              <w:rPr>
                <w:rFonts w:ascii="Times New Roman" w:hAnsi="Times New Roman"/>
                <w:sz w:val="20"/>
                <w:szCs w:val="20"/>
              </w:rPr>
              <w:t>Дмитриев, Джеймс Ривз</w:t>
            </w:r>
            <w:r w:rsidR="00C01878">
              <w:rPr>
                <w:rFonts w:ascii="Times New Roman" w:hAnsi="Times New Roman"/>
                <w:sz w:val="20"/>
                <w:szCs w:val="20"/>
              </w:rPr>
              <w:t>.</w:t>
            </w:r>
          </w:p>
        </w:tc>
        <w:tc>
          <w:tcPr>
            <w:tcW w:w="3260" w:type="dxa"/>
          </w:tcPr>
          <w:p w:rsidR="0007415B" w:rsidRPr="0007415B" w:rsidRDefault="0007415B" w:rsidP="00C01878">
            <w:pPr>
              <w:spacing w:after="0" w:line="240" w:lineRule="auto"/>
              <w:jc w:val="both"/>
              <w:rPr>
                <w:rFonts w:ascii="Times New Roman" w:hAnsi="Times New Roman"/>
                <w:sz w:val="20"/>
                <w:szCs w:val="20"/>
              </w:rPr>
            </w:pPr>
            <w:r w:rsidRPr="0007415B">
              <w:rPr>
                <w:rFonts w:ascii="Times New Roman" w:hAnsi="Times New Roman"/>
                <w:sz w:val="20"/>
                <w:szCs w:val="20"/>
              </w:rPr>
              <w:t>Осознание, что рифма – это созвучные концы слов в конце строчек на материале стихотворений И. Пивоваровой «Кулинаки-пулинаки», А. Дмитриева «Шлагбаум» и Д. Ривза «Рифма».</w:t>
            </w:r>
          </w:p>
          <w:p w:rsidR="0007415B" w:rsidRPr="0007415B" w:rsidRDefault="0007415B" w:rsidP="00C01878">
            <w:pPr>
              <w:suppressAutoHyphens/>
              <w:spacing w:after="0" w:line="240" w:lineRule="auto"/>
              <w:contextualSpacing/>
              <w:jc w:val="both"/>
              <w:rPr>
                <w:rFonts w:ascii="Times New Roman" w:hAnsi="Times New Roman"/>
                <w:bCs/>
                <w:sz w:val="20"/>
                <w:szCs w:val="20"/>
              </w:rPr>
            </w:pPr>
            <w:r w:rsidRPr="0007415B">
              <w:rPr>
                <w:rFonts w:ascii="Times New Roman" w:hAnsi="Times New Roman"/>
                <w:sz w:val="20"/>
                <w:szCs w:val="20"/>
              </w:rPr>
              <w:t>Определение шуточного (юмористического) характера произведения. Совершенствование навыков чтения на материале шуточных текстов</w:t>
            </w:r>
            <w:r w:rsidR="00C01878">
              <w:rPr>
                <w:rFonts w:ascii="Times New Roman" w:hAnsi="Times New Roman"/>
                <w:sz w:val="20"/>
                <w:szCs w:val="20"/>
              </w:rPr>
              <w:t>.</w:t>
            </w: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Читают по цепочке, читают по ролям согласно маркированию, отвечают на вопросы, рассуждают, высказывают предположения, слушают, рассматривают  иллюстрации. Работают в парах. Находят рифмующиеся слова. Соединяют рифмующиеся слова. Подч</w:t>
            </w:r>
            <w:r w:rsidR="00C01878">
              <w:rPr>
                <w:rFonts w:ascii="Times New Roman" w:hAnsi="Times New Roman"/>
                <w:sz w:val="20"/>
                <w:szCs w:val="20"/>
              </w:rPr>
              <w:t>ё</w:t>
            </w:r>
            <w:r w:rsidRPr="0007415B">
              <w:rPr>
                <w:rFonts w:ascii="Times New Roman" w:hAnsi="Times New Roman"/>
                <w:sz w:val="20"/>
                <w:szCs w:val="20"/>
              </w:rPr>
              <w:t>ркивают нужное. Вписывают в рамочки нужные слова.</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через чтение текстов шуточного характера. Работа с маркированн</w:t>
            </w:r>
            <w:r w:rsidR="00C01878">
              <w:rPr>
                <w:rFonts w:ascii="Times New Roman" w:hAnsi="Times New Roman"/>
                <w:sz w:val="20"/>
                <w:szCs w:val="20"/>
              </w:rPr>
              <w:t>ыми в тексте строчками</w:t>
            </w:r>
            <w:r w:rsidRPr="0007415B">
              <w:rPr>
                <w:rFonts w:ascii="Times New Roman" w:hAnsi="Times New Roman"/>
                <w:sz w:val="20"/>
                <w:szCs w:val="20"/>
              </w:rPr>
              <w:t>.</w:t>
            </w:r>
            <w:r w:rsidR="00C01878">
              <w:rPr>
                <w:rFonts w:ascii="Times New Roman" w:hAnsi="Times New Roman"/>
                <w:sz w:val="20"/>
                <w:szCs w:val="20"/>
              </w:rPr>
              <w:t xml:space="preserve"> </w:t>
            </w:r>
            <w:r w:rsidRPr="0007415B">
              <w:rPr>
                <w:rFonts w:ascii="Times New Roman" w:hAnsi="Times New Roman"/>
                <w:sz w:val="20"/>
                <w:szCs w:val="20"/>
              </w:rPr>
              <w:t>Поиск и выделение необходимой информации (поиск</w:t>
            </w:r>
            <w:r w:rsidR="00C01878">
              <w:rPr>
                <w:rFonts w:ascii="Times New Roman" w:hAnsi="Times New Roman"/>
                <w:sz w:val="20"/>
                <w:szCs w:val="20"/>
              </w:rPr>
              <w:t xml:space="preserve"> нужных слов, частей текста</w:t>
            </w:r>
            <w:r w:rsidRPr="0007415B">
              <w:rPr>
                <w:rFonts w:ascii="Times New Roman" w:hAnsi="Times New Roman"/>
                <w:sz w:val="20"/>
                <w:szCs w:val="20"/>
              </w:rPr>
              <w:t>). Анализ объектов с целью выделения в них существенных признаков: анализ концов стихотворных строк с целью обнаружения парной и перекр</w:t>
            </w:r>
            <w:r w:rsidR="00C01878">
              <w:rPr>
                <w:rFonts w:ascii="Times New Roman" w:hAnsi="Times New Roman"/>
                <w:sz w:val="20"/>
                <w:szCs w:val="20"/>
              </w:rPr>
              <w:t>ё</w:t>
            </w:r>
            <w:r w:rsidRPr="0007415B">
              <w:rPr>
                <w:rFonts w:ascii="Times New Roman" w:hAnsi="Times New Roman"/>
                <w:sz w:val="20"/>
                <w:szCs w:val="20"/>
              </w:rPr>
              <w:t xml:space="preserve">стной рифмы: «говорить складно» </w:t>
            </w:r>
            <w:r w:rsidR="00C01878">
              <w:rPr>
                <w:rFonts w:ascii="Times New Roman" w:hAnsi="Times New Roman"/>
                <w:sz w:val="20"/>
                <w:szCs w:val="20"/>
              </w:rPr>
              <w:t>–</w:t>
            </w:r>
            <w:r w:rsidRPr="0007415B">
              <w:rPr>
                <w:rFonts w:ascii="Times New Roman" w:hAnsi="Times New Roman"/>
                <w:sz w:val="20"/>
                <w:szCs w:val="20"/>
              </w:rPr>
              <w:t xml:space="preserve"> «</w:t>
            </w:r>
            <w:r w:rsidR="00C01878">
              <w:rPr>
                <w:rFonts w:ascii="Times New Roman" w:hAnsi="Times New Roman"/>
                <w:sz w:val="20"/>
                <w:szCs w:val="20"/>
              </w:rPr>
              <w:t>говорить в рифму»</w:t>
            </w:r>
            <w:r w:rsidRPr="0007415B">
              <w:rPr>
                <w:rFonts w:ascii="Times New Roman" w:hAnsi="Times New Roman"/>
                <w:sz w:val="20"/>
                <w:szCs w:val="20"/>
              </w:rPr>
              <w:t>. Установление причинно-следственных связей: между обнаружением созвучных концов строчек и выводом о том, что они рифмуются</w:t>
            </w:r>
            <w:r w:rsidR="00C01878">
              <w:rPr>
                <w:rFonts w:ascii="Times New Roman" w:hAnsi="Times New Roman"/>
                <w:sz w:val="20"/>
                <w:szCs w:val="20"/>
              </w:rPr>
              <w:t xml:space="preserve">, что это стихи. </w:t>
            </w:r>
            <w:r w:rsidRPr="0007415B">
              <w:rPr>
                <w:rFonts w:ascii="Times New Roman" w:hAnsi="Times New Roman"/>
                <w:sz w:val="20"/>
                <w:szCs w:val="20"/>
              </w:rPr>
              <w:t xml:space="preserve">Уметь работать с двумя источниками </w:t>
            </w:r>
            <w:r w:rsidR="00C01878">
              <w:rPr>
                <w:rFonts w:ascii="Times New Roman" w:hAnsi="Times New Roman"/>
                <w:sz w:val="20"/>
                <w:szCs w:val="20"/>
              </w:rPr>
              <w:t xml:space="preserve">информации (учебник, тетрадь). </w:t>
            </w:r>
            <w:r w:rsidRPr="0007415B">
              <w:rPr>
                <w:rFonts w:ascii="Times New Roman" w:hAnsi="Times New Roman"/>
                <w:sz w:val="20"/>
                <w:szCs w:val="20"/>
              </w:rPr>
              <w:t>Контроль и самоконтроль процесса и результата учебной деятельности (</w:t>
            </w:r>
            <w:r w:rsidRPr="0007415B">
              <w:rPr>
                <w:rFonts w:ascii="Times New Roman" w:hAnsi="Times New Roman"/>
                <w:i/>
                <w:sz w:val="20"/>
                <w:szCs w:val="20"/>
              </w:rPr>
              <w:t>Миша сказал так… Маша сказала по-другому… А ты как думаешь?</w:t>
            </w:r>
            <w:r w:rsidRPr="0007415B">
              <w:rPr>
                <w:rFonts w:ascii="Times New Roman" w:hAnsi="Times New Roman"/>
                <w:sz w:val="20"/>
                <w:szCs w:val="20"/>
              </w:rPr>
              <w:t>). Инициативное сотрудничество: чтение по цепочке</w:t>
            </w:r>
            <w:r w:rsidR="00C01878">
              <w:rPr>
                <w:rFonts w:ascii="Times New Roman" w:hAnsi="Times New Roman"/>
                <w:sz w:val="20"/>
                <w:szCs w:val="20"/>
              </w:rPr>
              <w:t>.</w:t>
            </w:r>
          </w:p>
          <w:p w:rsidR="0007415B" w:rsidRPr="0007415B" w:rsidRDefault="0007415B" w:rsidP="00C01878">
            <w:pPr>
              <w:spacing w:after="0" w:line="240" w:lineRule="auto"/>
              <w:jc w:val="both"/>
              <w:rPr>
                <w:rFonts w:ascii="Times New Roman" w:hAnsi="Times New Roman"/>
                <w:sz w:val="20"/>
                <w:szCs w:val="20"/>
              </w:rPr>
            </w:pPr>
            <w:r w:rsidRPr="0007415B">
              <w:rPr>
                <w:rFonts w:ascii="Times New Roman" w:hAnsi="Times New Roman"/>
                <w:sz w:val="20"/>
                <w:szCs w:val="20"/>
              </w:rPr>
              <w:t>Уч</w:t>
            </w:r>
            <w:r w:rsidR="00C01878">
              <w:rPr>
                <w:rFonts w:ascii="Times New Roman" w:hAnsi="Times New Roman"/>
                <w:sz w:val="20"/>
                <w:szCs w:val="20"/>
              </w:rPr>
              <w:t>ё</w:t>
            </w:r>
            <w:r w:rsidRPr="0007415B">
              <w:rPr>
                <w:rFonts w:ascii="Times New Roman" w:hAnsi="Times New Roman"/>
                <w:sz w:val="20"/>
                <w:szCs w:val="20"/>
              </w:rPr>
              <w:t>т позиции собеседника: обоснование строчками из текста заявленного «чужого» мнения (</w:t>
            </w:r>
            <w:r w:rsidRPr="0007415B">
              <w:rPr>
                <w:rFonts w:ascii="Times New Roman" w:hAnsi="Times New Roman"/>
                <w:i/>
                <w:sz w:val="20"/>
                <w:szCs w:val="20"/>
              </w:rPr>
              <w:t>Ты согласишься с Машей?</w:t>
            </w:r>
            <w:r w:rsidRPr="0007415B">
              <w:rPr>
                <w:rFonts w:ascii="Times New Roman" w:hAnsi="Times New Roman"/>
                <w:sz w:val="20"/>
                <w:szCs w:val="20"/>
              </w:rPr>
              <w:t xml:space="preserve">). Умение договариваться о  распределения  ролей в </w:t>
            </w:r>
            <w:r w:rsidR="00C01878">
              <w:rPr>
                <w:rFonts w:ascii="Times New Roman" w:hAnsi="Times New Roman"/>
                <w:sz w:val="20"/>
                <w:szCs w:val="20"/>
              </w:rPr>
              <w:t>совместной деятельности</w:t>
            </w:r>
            <w:r w:rsidRPr="0007415B">
              <w:rPr>
                <w:rFonts w:ascii="Times New Roman" w:hAnsi="Times New Roman"/>
                <w:sz w:val="20"/>
                <w:szCs w:val="20"/>
              </w:rPr>
              <w:t>.</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275"/>
        </w:trPr>
        <w:tc>
          <w:tcPr>
            <w:tcW w:w="993" w:type="dxa"/>
            <w:vAlign w:val="center"/>
          </w:tcPr>
          <w:p w:rsidR="0007415B" w:rsidRPr="0007415B" w:rsidRDefault="0007415B" w:rsidP="007D7C08">
            <w:pPr>
              <w:suppressAutoHyphens/>
              <w:spacing w:after="0" w:line="240" w:lineRule="auto"/>
              <w:contextualSpacing/>
              <w:jc w:val="center"/>
              <w:rPr>
                <w:rFonts w:ascii="Times New Roman" w:hAnsi="Times New Roman"/>
                <w:bCs/>
                <w:sz w:val="20"/>
                <w:szCs w:val="20"/>
              </w:rPr>
            </w:pPr>
            <w:r w:rsidRPr="0007415B">
              <w:rPr>
                <w:rFonts w:ascii="Times New Roman" w:hAnsi="Times New Roman"/>
                <w:bCs/>
                <w:sz w:val="20"/>
                <w:szCs w:val="20"/>
              </w:rPr>
              <w:t>110</w:t>
            </w:r>
          </w:p>
          <w:p w:rsidR="0007415B" w:rsidRPr="0007415B" w:rsidRDefault="0007415B" w:rsidP="00C0187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eastAsia="Arial Unicode MS" w:hAnsi="Times New Roman"/>
                <w:sz w:val="20"/>
                <w:szCs w:val="20"/>
              </w:rPr>
            </w:pPr>
          </w:p>
        </w:tc>
        <w:tc>
          <w:tcPr>
            <w:tcW w:w="1843" w:type="dxa"/>
          </w:tcPr>
          <w:p w:rsidR="0007415B" w:rsidRPr="0007415B" w:rsidRDefault="0007415B" w:rsidP="007D7C08">
            <w:pPr>
              <w:suppressAutoHyphens/>
              <w:spacing w:after="0" w:line="240" w:lineRule="auto"/>
              <w:contextualSpacing/>
              <w:rPr>
                <w:rFonts w:ascii="Times New Roman" w:eastAsia="Arial Unicode MS" w:hAnsi="Times New Roman"/>
                <w:sz w:val="20"/>
                <w:szCs w:val="20"/>
              </w:rPr>
            </w:pPr>
            <w:r w:rsidRPr="0007415B">
              <w:rPr>
                <w:rFonts w:ascii="Times New Roman" w:eastAsia="Arial Unicode MS" w:hAnsi="Times New Roman"/>
                <w:sz w:val="20"/>
                <w:szCs w:val="20"/>
              </w:rPr>
              <w:t>Б.</w:t>
            </w:r>
            <w:r w:rsidR="00C01878">
              <w:rPr>
                <w:rFonts w:ascii="Times New Roman" w:eastAsia="Arial Unicode MS" w:hAnsi="Times New Roman"/>
                <w:sz w:val="20"/>
                <w:szCs w:val="20"/>
              </w:rPr>
              <w:t xml:space="preserve"> Заходер «Серая Звёздочка».</w:t>
            </w:r>
          </w:p>
        </w:tc>
        <w:tc>
          <w:tcPr>
            <w:tcW w:w="3260" w:type="dxa"/>
          </w:tcPr>
          <w:p w:rsidR="0007415B" w:rsidRPr="0007415B" w:rsidRDefault="0007415B" w:rsidP="00C01878">
            <w:pPr>
              <w:suppressAutoHyphens/>
              <w:spacing w:after="0" w:line="240" w:lineRule="auto"/>
              <w:contextualSpacing/>
              <w:jc w:val="both"/>
              <w:rPr>
                <w:rFonts w:ascii="Times New Roman" w:hAnsi="Times New Roman"/>
                <w:bCs/>
                <w:sz w:val="20"/>
                <w:szCs w:val="20"/>
              </w:rPr>
            </w:pPr>
            <w:r w:rsidRPr="0007415B">
              <w:rPr>
                <w:rFonts w:ascii="Times New Roman" w:hAnsi="Times New Roman"/>
                <w:sz w:val="20"/>
                <w:szCs w:val="20"/>
              </w:rPr>
              <w:t>Обратить внимание на логику сказочной истории</w:t>
            </w:r>
            <w:r w:rsidR="00C01878">
              <w:rPr>
                <w:rFonts w:ascii="Times New Roman" w:hAnsi="Times New Roman"/>
                <w:sz w:val="20"/>
                <w:szCs w:val="20"/>
              </w:rPr>
              <w:t>,</w:t>
            </w:r>
            <w:r w:rsidRPr="0007415B">
              <w:rPr>
                <w:rFonts w:ascii="Times New Roman" w:hAnsi="Times New Roman"/>
                <w:sz w:val="20"/>
                <w:szCs w:val="20"/>
              </w:rPr>
              <w:t xml:space="preserve"> с одной стороны, и на этический смысл сказки – с другой.</w:t>
            </w:r>
          </w:p>
        </w:tc>
        <w:tc>
          <w:tcPr>
            <w:tcW w:w="6804" w:type="dxa"/>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07415B">
              <w:rPr>
                <w:rFonts w:ascii="Times New Roman" w:hAnsi="Times New Roman"/>
                <w:sz w:val="20"/>
                <w:szCs w:val="20"/>
              </w:rPr>
              <w:t>Читают, отвечают на вопросы, рассуждают, высказывают предположения, слушают, рассматривают  иллюстрации.</w:t>
            </w:r>
          </w:p>
          <w:p w:rsidR="0007415B" w:rsidRPr="0007415B" w:rsidRDefault="0007415B" w:rsidP="00C01878">
            <w:pPr>
              <w:spacing w:after="0" w:line="240" w:lineRule="auto"/>
              <w:jc w:val="both"/>
              <w:rPr>
                <w:rFonts w:ascii="Times New Roman" w:hAnsi="Times New Roman"/>
                <w:sz w:val="20"/>
                <w:szCs w:val="20"/>
              </w:rPr>
            </w:pPr>
            <w:r w:rsidRPr="0007415B">
              <w:rPr>
                <w:rFonts w:ascii="Times New Roman" w:hAnsi="Times New Roman"/>
                <w:sz w:val="20"/>
                <w:szCs w:val="20"/>
              </w:rPr>
              <w:t>УУД: Смыслообразование и нравственно-этическая ориентация: проблемы взаимоотношений. Поиск и выделение необходимой информации (работа с текстом и иллюстрацией): перечитывание текста с разными задачами. Контроль и самоконтроль процесса и результата учебной деятельности. Инициативное сотрудничество: чтение по цепочке. Коммуникация как взаимодействие: уч</w:t>
            </w:r>
            <w:r w:rsidR="00C01878">
              <w:rPr>
                <w:rFonts w:ascii="Times New Roman" w:hAnsi="Times New Roman"/>
                <w:sz w:val="20"/>
                <w:szCs w:val="20"/>
              </w:rPr>
              <w:t>ё</w:t>
            </w:r>
            <w:r w:rsidRPr="0007415B">
              <w:rPr>
                <w:rFonts w:ascii="Times New Roman" w:hAnsi="Times New Roman"/>
                <w:sz w:val="20"/>
                <w:szCs w:val="20"/>
              </w:rPr>
              <w:t>т позиции собеседника.</w:t>
            </w:r>
          </w:p>
        </w:tc>
        <w:tc>
          <w:tcPr>
            <w:tcW w:w="1701" w:type="dxa"/>
          </w:tcPr>
          <w:p w:rsidR="0007415B" w:rsidRPr="0007415B" w:rsidRDefault="0007415B" w:rsidP="007D7C08">
            <w:pPr>
              <w:widowControl w:val="0"/>
              <w:suppressAutoHyphens/>
              <w:autoSpaceDE w:val="0"/>
              <w:autoSpaceDN w:val="0"/>
              <w:adjustRightInd w:val="0"/>
              <w:spacing w:after="0" w:line="240" w:lineRule="auto"/>
              <w:contextualSpacing/>
              <w:rPr>
                <w:rFonts w:ascii="Times New Roman" w:hAnsi="Times New Roman"/>
                <w:sz w:val="20"/>
                <w:szCs w:val="20"/>
              </w:rPr>
            </w:pPr>
          </w:p>
        </w:tc>
      </w:tr>
      <w:tr w:rsidR="00051013" w:rsidRPr="0007415B" w:rsidTr="00051013">
        <w:trPr>
          <w:trHeight w:val="275"/>
        </w:trPr>
        <w:tc>
          <w:tcPr>
            <w:tcW w:w="15593" w:type="dxa"/>
            <w:gridSpan w:val="6"/>
            <w:vAlign w:val="center"/>
          </w:tcPr>
          <w:p w:rsidR="00051013" w:rsidRPr="0007415B" w:rsidRDefault="00051013" w:rsidP="007D7C08">
            <w:pPr>
              <w:suppressAutoHyphens/>
              <w:spacing w:after="0" w:line="240" w:lineRule="auto"/>
              <w:contextualSpacing/>
              <w:jc w:val="center"/>
              <w:rPr>
                <w:rFonts w:ascii="Times New Roman" w:hAnsi="Times New Roman"/>
                <w:b/>
                <w:bCs/>
                <w:sz w:val="20"/>
                <w:szCs w:val="20"/>
              </w:rPr>
            </w:pPr>
            <w:r w:rsidRPr="0007415B">
              <w:rPr>
                <w:rFonts w:ascii="Times New Roman" w:hAnsi="Times New Roman"/>
                <w:b/>
                <w:bCs/>
                <w:sz w:val="20"/>
                <w:szCs w:val="20"/>
              </w:rPr>
              <w:t>Глава 3.  На пути в волшебный лес (2 часа)</w:t>
            </w:r>
          </w:p>
        </w:tc>
      </w:tr>
      <w:tr w:rsidR="0007415B" w:rsidRPr="0007415B" w:rsidTr="00BE3A8A">
        <w:trPr>
          <w:trHeight w:val="265"/>
        </w:trPr>
        <w:tc>
          <w:tcPr>
            <w:tcW w:w="993" w:type="dxa"/>
            <w:vAlign w:val="center"/>
          </w:tcPr>
          <w:p w:rsidR="0007415B" w:rsidRPr="0007415B" w:rsidRDefault="0007415B" w:rsidP="007D7C08">
            <w:pPr>
              <w:suppressAutoHyphens/>
              <w:spacing w:after="0" w:line="240" w:lineRule="auto"/>
              <w:contextualSpacing/>
              <w:jc w:val="center"/>
              <w:rPr>
                <w:rFonts w:ascii="Times New Roman" w:hAnsi="Times New Roman"/>
                <w:bCs/>
                <w:sz w:val="20"/>
                <w:szCs w:val="20"/>
              </w:rPr>
            </w:pPr>
            <w:r w:rsidRPr="0007415B">
              <w:rPr>
                <w:rFonts w:ascii="Times New Roman" w:hAnsi="Times New Roman"/>
                <w:bCs/>
                <w:sz w:val="20"/>
                <w:szCs w:val="20"/>
              </w:rPr>
              <w:t>111</w:t>
            </w:r>
            <w:r w:rsidR="00C01878">
              <w:rPr>
                <w:rFonts w:ascii="Times New Roman" w:hAnsi="Times New Roman"/>
                <w:bCs/>
                <w:sz w:val="20"/>
                <w:szCs w:val="20"/>
              </w:rPr>
              <w:t>–</w:t>
            </w:r>
            <w:r w:rsidRPr="0007415B">
              <w:rPr>
                <w:rFonts w:ascii="Times New Roman" w:hAnsi="Times New Roman"/>
                <w:bCs/>
                <w:sz w:val="20"/>
                <w:szCs w:val="20"/>
              </w:rPr>
              <w:t>112</w:t>
            </w:r>
          </w:p>
          <w:p w:rsidR="0007415B" w:rsidRPr="0007415B" w:rsidRDefault="0007415B" w:rsidP="00C0187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hAnsi="Times New Roman"/>
                <w:sz w:val="20"/>
                <w:szCs w:val="20"/>
              </w:rPr>
            </w:pPr>
          </w:p>
        </w:tc>
        <w:tc>
          <w:tcPr>
            <w:tcW w:w="1843" w:type="dxa"/>
          </w:tcPr>
          <w:p w:rsidR="0007415B" w:rsidRPr="0007415B" w:rsidRDefault="00C01878" w:rsidP="007D7C08">
            <w:pPr>
              <w:suppressAutoHyphens/>
              <w:spacing w:after="0" w:line="240" w:lineRule="auto"/>
              <w:contextualSpacing/>
              <w:rPr>
                <w:rFonts w:ascii="Times New Roman" w:eastAsia="Arial Unicode MS" w:hAnsi="Times New Roman"/>
                <w:sz w:val="20"/>
                <w:szCs w:val="20"/>
              </w:rPr>
            </w:pPr>
            <w:r>
              <w:rPr>
                <w:rFonts w:ascii="Times New Roman" w:hAnsi="Times New Roman"/>
                <w:sz w:val="20"/>
                <w:szCs w:val="20"/>
              </w:rPr>
              <w:t>Сказка-</w:t>
            </w:r>
            <w:r w:rsidR="0007415B" w:rsidRPr="0007415B">
              <w:rPr>
                <w:rFonts w:ascii="Times New Roman" w:hAnsi="Times New Roman"/>
                <w:sz w:val="20"/>
                <w:szCs w:val="20"/>
              </w:rPr>
              <w:t>цепочка.  Русская народная сказка «Репка»</w:t>
            </w:r>
            <w:r>
              <w:rPr>
                <w:rFonts w:ascii="Times New Roman" w:hAnsi="Times New Roman"/>
                <w:sz w:val="20"/>
                <w:szCs w:val="20"/>
              </w:rPr>
              <w:t>.</w:t>
            </w:r>
          </w:p>
        </w:tc>
        <w:tc>
          <w:tcPr>
            <w:tcW w:w="3260" w:type="dxa"/>
          </w:tcPr>
          <w:p w:rsidR="0007415B" w:rsidRPr="0007415B" w:rsidRDefault="0007415B" w:rsidP="00C01878">
            <w:pPr>
              <w:suppressAutoHyphens/>
              <w:spacing w:after="0" w:line="240" w:lineRule="auto"/>
              <w:contextualSpacing/>
              <w:jc w:val="both"/>
              <w:rPr>
                <w:rFonts w:ascii="Times New Roman" w:hAnsi="Times New Roman"/>
                <w:bCs/>
                <w:sz w:val="20"/>
                <w:szCs w:val="20"/>
              </w:rPr>
            </w:pPr>
            <w:r w:rsidRPr="0007415B">
              <w:rPr>
                <w:rFonts w:ascii="Times New Roman" w:hAnsi="Times New Roman"/>
                <w:sz w:val="20"/>
                <w:szCs w:val="20"/>
              </w:rPr>
              <w:t>Знакомство с композиционными особенностями кумулятивной сказки (построенной по принципу накопления персонажей или эпизодов), называя е</w:t>
            </w:r>
            <w:r w:rsidR="00C01878">
              <w:rPr>
                <w:rFonts w:ascii="Times New Roman" w:hAnsi="Times New Roman"/>
                <w:sz w:val="20"/>
                <w:szCs w:val="20"/>
              </w:rPr>
              <w:t>ё</w:t>
            </w:r>
            <w:r w:rsidRPr="0007415B">
              <w:rPr>
                <w:rFonts w:ascii="Times New Roman" w:hAnsi="Times New Roman"/>
                <w:sz w:val="20"/>
                <w:szCs w:val="20"/>
              </w:rPr>
              <w:t xml:space="preserve"> сказкой-цепочкой.</w:t>
            </w:r>
          </w:p>
        </w:tc>
        <w:tc>
          <w:tcPr>
            <w:tcW w:w="6804" w:type="dxa"/>
          </w:tcPr>
          <w:p w:rsidR="0007415B" w:rsidRPr="0007415B" w:rsidRDefault="0007415B" w:rsidP="00C01878">
            <w:pPr>
              <w:spacing w:after="0" w:line="240" w:lineRule="auto"/>
              <w:jc w:val="both"/>
              <w:rPr>
                <w:rFonts w:ascii="Times New Roman" w:hAnsi="Times New Roman"/>
                <w:sz w:val="20"/>
                <w:szCs w:val="20"/>
              </w:rPr>
            </w:pPr>
            <w:r w:rsidRPr="0007415B">
              <w:rPr>
                <w:rFonts w:ascii="Times New Roman" w:hAnsi="Times New Roman"/>
                <w:sz w:val="20"/>
                <w:szCs w:val="20"/>
              </w:rPr>
              <w:t xml:space="preserve">Читают по </w:t>
            </w:r>
            <w:r w:rsidR="00C01878">
              <w:rPr>
                <w:rFonts w:ascii="Times New Roman" w:hAnsi="Times New Roman"/>
                <w:sz w:val="20"/>
                <w:szCs w:val="20"/>
              </w:rPr>
              <w:t xml:space="preserve">цепочке согласно маркированию, </w:t>
            </w:r>
            <w:r w:rsidRPr="0007415B">
              <w:rPr>
                <w:rFonts w:ascii="Times New Roman" w:hAnsi="Times New Roman"/>
                <w:sz w:val="20"/>
                <w:szCs w:val="20"/>
              </w:rPr>
              <w:t>отвечают на вопросы, рассуждают, высказывают предположения, слушают, рассматривают  иллюстрации. Работают с хрестоматией. Рассказывают сказку-цепочку по иллюстрациям. Сравнивают сказки-цепочки и докучные сказки. Подписывают  названия сказок. Изображают ход сказки в виде цепочки.</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через оказание помощи сквозным героям, которые в этом нуждаются; через обращение к читательскому опыту школьников (</w:t>
            </w:r>
            <w:r w:rsidRPr="0007415B">
              <w:rPr>
                <w:rFonts w:ascii="Times New Roman" w:hAnsi="Times New Roman"/>
                <w:i/>
                <w:sz w:val="20"/>
                <w:szCs w:val="20"/>
              </w:rPr>
              <w:t>Знаете такие сказки</w:t>
            </w:r>
            <w:r w:rsidR="00C01878">
              <w:rPr>
                <w:rFonts w:ascii="Times New Roman" w:hAnsi="Times New Roman"/>
                <w:sz w:val="20"/>
                <w:szCs w:val="20"/>
              </w:rPr>
              <w:t xml:space="preserve">? </w:t>
            </w:r>
            <w:r w:rsidRPr="0007415B">
              <w:rPr>
                <w:rFonts w:ascii="Times New Roman" w:hAnsi="Times New Roman"/>
                <w:i/>
                <w:sz w:val="20"/>
                <w:szCs w:val="20"/>
              </w:rPr>
              <w:t>Вспомни эти сказки</w:t>
            </w:r>
            <w:r w:rsidR="00C01878">
              <w:rPr>
                <w:rFonts w:ascii="Times New Roman" w:hAnsi="Times New Roman"/>
                <w:sz w:val="20"/>
                <w:szCs w:val="20"/>
              </w:rPr>
              <w:t>.</w:t>
            </w:r>
            <w:r w:rsidRPr="0007415B">
              <w:rPr>
                <w:rFonts w:ascii="Times New Roman" w:hAnsi="Times New Roman"/>
                <w:sz w:val="20"/>
                <w:szCs w:val="20"/>
              </w:rPr>
              <w:t>). Подведение под понятие: формирование понятия «сказка-ц</w:t>
            </w:r>
            <w:r w:rsidR="00C01878">
              <w:rPr>
                <w:rFonts w:ascii="Times New Roman" w:hAnsi="Times New Roman"/>
                <w:sz w:val="20"/>
                <w:szCs w:val="20"/>
              </w:rPr>
              <w:t>епочка» через анализ фрагментов-</w:t>
            </w:r>
            <w:r w:rsidRPr="0007415B">
              <w:rPr>
                <w:rFonts w:ascii="Times New Roman" w:hAnsi="Times New Roman"/>
                <w:sz w:val="20"/>
                <w:szCs w:val="20"/>
              </w:rPr>
              <w:t>«звеньев» текста и изучение дидактических иллюстраций.</w:t>
            </w:r>
          </w:p>
          <w:p w:rsidR="0007415B" w:rsidRPr="0007415B" w:rsidRDefault="0007415B" w:rsidP="005466D1">
            <w:pPr>
              <w:spacing w:after="0" w:line="240" w:lineRule="auto"/>
              <w:jc w:val="both"/>
              <w:rPr>
                <w:rFonts w:ascii="Times New Roman" w:hAnsi="Times New Roman"/>
                <w:sz w:val="20"/>
                <w:szCs w:val="20"/>
              </w:rPr>
            </w:pPr>
            <w:r w:rsidRPr="0007415B">
              <w:rPr>
                <w:rFonts w:ascii="Times New Roman" w:hAnsi="Times New Roman"/>
                <w:sz w:val="20"/>
                <w:szCs w:val="20"/>
              </w:rPr>
              <w:t>Работа с дидактическими иллюстрациями. Анализ объектов с целью выделения в них существенных признаков: каждое следующее звено цепочки повторяет предыдущее, обогащ</w:t>
            </w:r>
            <w:r w:rsidR="00C01878">
              <w:rPr>
                <w:rFonts w:ascii="Times New Roman" w:hAnsi="Times New Roman"/>
                <w:sz w:val="20"/>
                <w:szCs w:val="20"/>
              </w:rPr>
              <w:t>ё</w:t>
            </w:r>
            <w:r w:rsidRPr="0007415B">
              <w:rPr>
                <w:rFonts w:ascii="Times New Roman" w:hAnsi="Times New Roman"/>
                <w:sz w:val="20"/>
                <w:szCs w:val="20"/>
              </w:rPr>
              <w:t>нное очередным новым элементом. Сравнительный анализ докучной и кумулятивной сказок с целью обнаружения сходства (повтор) и различий (круг и вектор – разные композиционные основы). Умение работать с разными источниками информации (учебник, тетрадь, хрестоматия). Контроль и самоконтроль процесса и результата учебной деятельности (</w:t>
            </w:r>
            <w:r w:rsidRPr="0007415B">
              <w:rPr>
                <w:rFonts w:ascii="Times New Roman" w:hAnsi="Times New Roman"/>
                <w:i/>
                <w:sz w:val="20"/>
                <w:szCs w:val="20"/>
              </w:rPr>
              <w:t>Маша объяснила: «В одном домике живет несколько сказок»</w:t>
            </w:r>
            <w:r w:rsidR="005466D1">
              <w:rPr>
                <w:rFonts w:ascii="Times New Roman" w:hAnsi="Times New Roman"/>
                <w:i/>
                <w:sz w:val="20"/>
                <w:szCs w:val="20"/>
              </w:rPr>
              <w:t>.</w:t>
            </w:r>
            <w:r w:rsidRPr="0007415B">
              <w:rPr>
                <w:rFonts w:ascii="Times New Roman" w:hAnsi="Times New Roman"/>
                <w:i/>
                <w:sz w:val="20"/>
                <w:szCs w:val="20"/>
              </w:rPr>
              <w:t xml:space="preserve"> Назо</w:t>
            </w:r>
            <w:r w:rsidR="005466D1">
              <w:rPr>
                <w:rFonts w:ascii="Times New Roman" w:hAnsi="Times New Roman"/>
                <w:i/>
                <w:sz w:val="20"/>
                <w:szCs w:val="20"/>
              </w:rPr>
              <w:t>ви те сказки, которые знаешь ты.</w:t>
            </w:r>
            <w:r w:rsidRPr="0007415B">
              <w:rPr>
                <w:rFonts w:ascii="Times New Roman" w:hAnsi="Times New Roman"/>
                <w:sz w:val="20"/>
                <w:szCs w:val="20"/>
              </w:rPr>
              <w:t>).  Инициативное сотрудничество:</w:t>
            </w:r>
            <w:r w:rsidR="005466D1">
              <w:rPr>
                <w:rFonts w:ascii="Times New Roman" w:hAnsi="Times New Roman"/>
                <w:sz w:val="20"/>
                <w:szCs w:val="20"/>
              </w:rPr>
              <w:t xml:space="preserve"> чтение по цепочке. </w:t>
            </w:r>
            <w:r w:rsidRPr="0007415B">
              <w:rPr>
                <w:rFonts w:ascii="Times New Roman" w:hAnsi="Times New Roman"/>
                <w:sz w:val="20"/>
                <w:szCs w:val="20"/>
              </w:rPr>
              <w:t>Уч</w:t>
            </w:r>
            <w:r w:rsidR="005466D1">
              <w:rPr>
                <w:rFonts w:ascii="Times New Roman" w:hAnsi="Times New Roman"/>
                <w:sz w:val="20"/>
                <w:szCs w:val="20"/>
              </w:rPr>
              <w:t>ё</w:t>
            </w:r>
            <w:r w:rsidRPr="0007415B">
              <w:rPr>
                <w:rFonts w:ascii="Times New Roman" w:hAnsi="Times New Roman"/>
                <w:sz w:val="20"/>
                <w:szCs w:val="20"/>
              </w:rPr>
              <w:t>т позиции собеседника: обоснование строчками из текста заявленного «чужого» мнения (</w:t>
            </w:r>
            <w:r w:rsidRPr="0007415B">
              <w:rPr>
                <w:rFonts w:ascii="Times New Roman" w:hAnsi="Times New Roman"/>
                <w:i/>
                <w:sz w:val="20"/>
                <w:szCs w:val="20"/>
              </w:rPr>
              <w:t>Миша сказал… Маша добавила… А ты как думаешь?</w:t>
            </w:r>
            <w:r w:rsidRPr="0007415B">
              <w:rPr>
                <w:rFonts w:ascii="Times New Roman" w:hAnsi="Times New Roman"/>
                <w:sz w:val="20"/>
                <w:szCs w:val="20"/>
              </w:rPr>
              <w:t>).</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51013" w:rsidRPr="0007415B" w:rsidTr="00051013">
        <w:trPr>
          <w:trHeight w:val="275"/>
        </w:trPr>
        <w:tc>
          <w:tcPr>
            <w:tcW w:w="15593" w:type="dxa"/>
            <w:gridSpan w:val="6"/>
            <w:vAlign w:val="center"/>
          </w:tcPr>
          <w:p w:rsidR="00051013" w:rsidRPr="0007415B" w:rsidRDefault="00051013" w:rsidP="007D7C08">
            <w:pPr>
              <w:suppressAutoHyphens/>
              <w:spacing w:after="0" w:line="240" w:lineRule="auto"/>
              <w:contextualSpacing/>
              <w:jc w:val="center"/>
              <w:rPr>
                <w:rFonts w:ascii="Times New Roman" w:hAnsi="Times New Roman"/>
                <w:b/>
                <w:bCs/>
                <w:sz w:val="20"/>
                <w:szCs w:val="20"/>
              </w:rPr>
            </w:pPr>
            <w:r w:rsidRPr="0007415B">
              <w:rPr>
                <w:rFonts w:ascii="Times New Roman" w:hAnsi="Times New Roman"/>
                <w:b/>
                <w:bCs/>
                <w:sz w:val="20"/>
                <w:szCs w:val="20"/>
              </w:rPr>
              <w:t>Глава 4. Клумба с колокольчиками (4 часа)</w:t>
            </w:r>
          </w:p>
        </w:tc>
      </w:tr>
      <w:tr w:rsidR="0007415B" w:rsidRPr="0007415B" w:rsidTr="00BE3A8A">
        <w:trPr>
          <w:trHeight w:val="275"/>
        </w:trPr>
        <w:tc>
          <w:tcPr>
            <w:tcW w:w="993" w:type="dxa"/>
            <w:vAlign w:val="center"/>
          </w:tcPr>
          <w:p w:rsidR="0007415B" w:rsidRPr="0007415B" w:rsidRDefault="0007415B" w:rsidP="007D7C08">
            <w:pPr>
              <w:suppressAutoHyphens/>
              <w:spacing w:after="0" w:line="240" w:lineRule="auto"/>
              <w:contextualSpacing/>
              <w:jc w:val="center"/>
              <w:rPr>
                <w:rFonts w:ascii="Times New Roman" w:hAnsi="Times New Roman"/>
                <w:bCs/>
                <w:sz w:val="20"/>
                <w:szCs w:val="20"/>
              </w:rPr>
            </w:pPr>
            <w:r w:rsidRPr="0007415B">
              <w:rPr>
                <w:rFonts w:ascii="Times New Roman" w:hAnsi="Times New Roman"/>
                <w:bCs/>
                <w:sz w:val="20"/>
                <w:szCs w:val="20"/>
              </w:rPr>
              <w:t>113</w:t>
            </w:r>
          </w:p>
          <w:p w:rsidR="0007415B" w:rsidRPr="0007415B" w:rsidRDefault="0007415B" w:rsidP="007D7C0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hAnsi="Times New Roman"/>
                <w:sz w:val="20"/>
                <w:szCs w:val="20"/>
              </w:rPr>
            </w:pPr>
          </w:p>
        </w:tc>
        <w:tc>
          <w:tcPr>
            <w:tcW w:w="1843" w:type="dxa"/>
          </w:tcPr>
          <w:p w:rsidR="0007415B" w:rsidRPr="0007415B" w:rsidRDefault="0007415B" w:rsidP="005466D1">
            <w:pPr>
              <w:suppressAutoHyphens/>
              <w:spacing w:after="0" w:line="240" w:lineRule="auto"/>
              <w:contextualSpacing/>
              <w:rPr>
                <w:rFonts w:ascii="Times New Roman" w:eastAsia="Arial Unicode MS" w:hAnsi="Times New Roman"/>
                <w:sz w:val="20"/>
                <w:szCs w:val="20"/>
              </w:rPr>
            </w:pPr>
            <w:r w:rsidRPr="0007415B">
              <w:rPr>
                <w:rFonts w:ascii="Times New Roman" w:hAnsi="Times New Roman"/>
                <w:sz w:val="20"/>
                <w:szCs w:val="20"/>
              </w:rPr>
              <w:t>Звучащие стихи. Е.</w:t>
            </w:r>
            <w:r w:rsidR="005466D1">
              <w:rPr>
                <w:rFonts w:ascii="Times New Roman" w:hAnsi="Times New Roman"/>
                <w:sz w:val="20"/>
                <w:szCs w:val="20"/>
              </w:rPr>
              <w:t xml:space="preserve"> </w:t>
            </w:r>
            <w:r w:rsidRPr="0007415B">
              <w:rPr>
                <w:rFonts w:ascii="Times New Roman" w:hAnsi="Times New Roman"/>
                <w:sz w:val="20"/>
                <w:szCs w:val="20"/>
              </w:rPr>
              <w:t>Благинина, Ф.</w:t>
            </w:r>
            <w:r w:rsidR="005466D1">
              <w:rPr>
                <w:rFonts w:ascii="Times New Roman" w:hAnsi="Times New Roman"/>
                <w:sz w:val="20"/>
                <w:szCs w:val="20"/>
              </w:rPr>
              <w:t xml:space="preserve"> </w:t>
            </w:r>
            <w:r w:rsidRPr="0007415B">
              <w:rPr>
                <w:rFonts w:ascii="Times New Roman" w:hAnsi="Times New Roman"/>
                <w:sz w:val="20"/>
                <w:szCs w:val="20"/>
              </w:rPr>
              <w:t>Усач</w:t>
            </w:r>
            <w:r w:rsidR="005466D1">
              <w:rPr>
                <w:rFonts w:ascii="Times New Roman" w:hAnsi="Times New Roman"/>
                <w:sz w:val="20"/>
                <w:szCs w:val="20"/>
              </w:rPr>
              <w:t>ё</w:t>
            </w:r>
            <w:r w:rsidRPr="0007415B">
              <w:rPr>
                <w:rFonts w:ascii="Times New Roman" w:hAnsi="Times New Roman"/>
                <w:sz w:val="20"/>
                <w:szCs w:val="20"/>
              </w:rPr>
              <w:t>в, Джеймс Ривз</w:t>
            </w:r>
            <w:r w:rsidR="005466D1">
              <w:rPr>
                <w:rFonts w:ascii="Times New Roman" w:hAnsi="Times New Roman"/>
                <w:sz w:val="20"/>
                <w:szCs w:val="20"/>
              </w:rPr>
              <w:t>.</w:t>
            </w:r>
          </w:p>
        </w:tc>
        <w:tc>
          <w:tcPr>
            <w:tcW w:w="3260" w:type="dxa"/>
          </w:tcPr>
          <w:p w:rsidR="0007415B" w:rsidRPr="0007415B" w:rsidRDefault="0007415B" w:rsidP="005466D1">
            <w:pPr>
              <w:spacing w:after="0" w:line="240" w:lineRule="auto"/>
              <w:jc w:val="both"/>
              <w:rPr>
                <w:rFonts w:ascii="Times New Roman" w:hAnsi="Times New Roman"/>
                <w:sz w:val="20"/>
                <w:szCs w:val="20"/>
              </w:rPr>
            </w:pPr>
            <w:r w:rsidRPr="0007415B">
              <w:rPr>
                <w:rFonts w:ascii="Times New Roman" w:hAnsi="Times New Roman"/>
                <w:sz w:val="20"/>
                <w:szCs w:val="20"/>
              </w:rPr>
              <w:t>Знакомство с новым художественным при</w:t>
            </w:r>
            <w:r w:rsidR="005466D1">
              <w:rPr>
                <w:rFonts w:ascii="Times New Roman" w:hAnsi="Times New Roman"/>
                <w:sz w:val="20"/>
                <w:szCs w:val="20"/>
              </w:rPr>
              <w:t>ё</w:t>
            </w:r>
            <w:r w:rsidRPr="0007415B">
              <w:rPr>
                <w:rFonts w:ascii="Times New Roman" w:hAnsi="Times New Roman"/>
                <w:sz w:val="20"/>
                <w:szCs w:val="20"/>
              </w:rPr>
              <w:t xml:space="preserve">мом выразительности – звукопись </w:t>
            </w:r>
            <w:r w:rsidR="005466D1">
              <w:rPr>
                <w:rFonts w:ascii="Times New Roman" w:hAnsi="Times New Roman"/>
                <w:sz w:val="20"/>
                <w:szCs w:val="20"/>
              </w:rPr>
              <w:t xml:space="preserve">– </w:t>
            </w:r>
            <w:r w:rsidRPr="0007415B">
              <w:rPr>
                <w:rFonts w:ascii="Times New Roman" w:hAnsi="Times New Roman"/>
                <w:sz w:val="20"/>
                <w:szCs w:val="20"/>
              </w:rPr>
              <w:t>на материале поэтических текстов Е. Благининой, А. Усач</w:t>
            </w:r>
            <w:r w:rsidR="005466D1">
              <w:rPr>
                <w:rFonts w:ascii="Times New Roman" w:hAnsi="Times New Roman"/>
                <w:sz w:val="20"/>
                <w:szCs w:val="20"/>
              </w:rPr>
              <w:t>ё</w:t>
            </w:r>
            <w:r w:rsidRPr="0007415B">
              <w:rPr>
                <w:rFonts w:ascii="Times New Roman" w:hAnsi="Times New Roman"/>
                <w:sz w:val="20"/>
                <w:szCs w:val="20"/>
              </w:rPr>
              <w:t>ва, Д. Ривза. Обнаружение различных вариантов его использования. Подготовка детей к пониманию того, что поэты изучают малые фольклорные жанры и используют их особенности в своих произведениях.</w:t>
            </w:r>
          </w:p>
          <w:p w:rsidR="0007415B" w:rsidRPr="0007415B" w:rsidRDefault="0007415B" w:rsidP="007D7C08">
            <w:pPr>
              <w:suppressAutoHyphens/>
              <w:spacing w:after="0" w:line="240" w:lineRule="auto"/>
              <w:contextualSpacing/>
              <w:rPr>
                <w:rFonts w:ascii="Times New Roman" w:hAnsi="Times New Roman"/>
                <w:bCs/>
                <w:sz w:val="20"/>
                <w:szCs w:val="20"/>
              </w:rPr>
            </w:pP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 xml:space="preserve"> Читают п</w:t>
            </w:r>
            <w:r w:rsidR="005466D1">
              <w:rPr>
                <w:rFonts w:ascii="Times New Roman" w:hAnsi="Times New Roman"/>
                <w:sz w:val="20"/>
                <w:szCs w:val="20"/>
              </w:rPr>
              <w:t xml:space="preserve">о цепочке, </w:t>
            </w:r>
            <w:r w:rsidRPr="0007415B">
              <w:rPr>
                <w:rFonts w:ascii="Times New Roman" w:hAnsi="Times New Roman"/>
                <w:sz w:val="20"/>
                <w:szCs w:val="20"/>
              </w:rPr>
              <w:t>отвечают на вопросы, рассужд</w:t>
            </w:r>
            <w:r w:rsidR="005466D1">
              <w:rPr>
                <w:rFonts w:ascii="Times New Roman" w:hAnsi="Times New Roman"/>
                <w:sz w:val="20"/>
                <w:szCs w:val="20"/>
              </w:rPr>
              <w:t xml:space="preserve">ают, высказывают предположения, слушают, рассматривают </w:t>
            </w:r>
            <w:r w:rsidRPr="0007415B">
              <w:rPr>
                <w:rFonts w:ascii="Times New Roman" w:hAnsi="Times New Roman"/>
                <w:sz w:val="20"/>
                <w:szCs w:val="20"/>
              </w:rPr>
              <w:t>иллюстрации. Работают с хрестоматией. Подч</w:t>
            </w:r>
            <w:r w:rsidR="005466D1">
              <w:rPr>
                <w:rFonts w:ascii="Times New Roman" w:hAnsi="Times New Roman"/>
                <w:sz w:val="20"/>
                <w:szCs w:val="20"/>
              </w:rPr>
              <w:t>ё</w:t>
            </w:r>
            <w:r w:rsidRPr="0007415B">
              <w:rPr>
                <w:rFonts w:ascii="Times New Roman" w:hAnsi="Times New Roman"/>
                <w:sz w:val="20"/>
                <w:szCs w:val="20"/>
              </w:rPr>
              <w:t>ркиваю</w:t>
            </w:r>
            <w:r w:rsidR="005466D1">
              <w:rPr>
                <w:rFonts w:ascii="Times New Roman" w:hAnsi="Times New Roman"/>
                <w:sz w:val="20"/>
                <w:szCs w:val="20"/>
              </w:rPr>
              <w:t>т нужные строки, слова</w:t>
            </w:r>
            <w:r w:rsidRPr="0007415B">
              <w:rPr>
                <w:rFonts w:ascii="Times New Roman" w:hAnsi="Times New Roman"/>
                <w:sz w:val="20"/>
                <w:szCs w:val="20"/>
              </w:rPr>
              <w:t xml:space="preserve">.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Умение ок</w:t>
            </w:r>
            <w:r w:rsidR="005466D1">
              <w:rPr>
                <w:rFonts w:ascii="Times New Roman" w:hAnsi="Times New Roman"/>
                <w:sz w:val="20"/>
                <w:szCs w:val="20"/>
              </w:rPr>
              <w:t xml:space="preserve">азывать помощь сквозным героям, </w:t>
            </w:r>
            <w:r w:rsidRPr="0007415B">
              <w:rPr>
                <w:rFonts w:ascii="Times New Roman" w:hAnsi="Times New Roman"/>
                <w:sz w:val="20"/>
                <w:szCs w:val="20"/>
              </w:rPr>
              <w:t>которые в этом нуждаются при решении трудных задач (</w:t>
            </w:r>
            <w:r w:rsidRPr="0007415B">
              <w:rPr>
                <w:rFonts w:ascii="Times New Roman" w:hAnsi="Times New Roman"/>
                <w:i/>
                <w:sz w:val="20"/>
                <w:szCs w:val="20"/>
              </w:rPr>
              <w:t>Помоги Мише…</w:t>
            </w:r>
            <w:r w:rsidRPr="0007415B">
              <w:rPr>
                <w:rFonts w:ascii="Times New Roman" w:hAnsi="Times New Roman"/>
                <w:sz w:val="20"/>
                <w:szCs w:val="20"/>
              </w:rPr>
              <w:t>). Мотивация учебной деятельности через опору на имеющиеся знания (заклички, считалки, скороговорки). Установление причинно-следственных связей: между характером текста (жанром, к которому он принадлежит) и манерой чтения этого текста: как читать стихи, содержащие звукопись.</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Умение работать с разными источниками информации (учебник, тетрадь, хрестоматия). Поиск и выделение необходимой инфор</w:t>
            </w:r>
            <w:r w:rsidR="005466D1">
              <w:rPr>
                <w:rFonts w:ascii="Times New Roman" w:hAnsi="Times New Roman"/>
                <w:sz w:val="20"/>
                <w:szCs w:val="20"/>
              </w:rPr>
              <w:t>мации (поиск нужных слов, частей текста</w:t>
            </w:r>
            <w:r w:rsidRPr="0007415B">
              <w:rPr>
                <w:rFonts w:ascii="Times New Roman" w:hAnsi="Times New Roman"/>
                <w:sz w:val="20"/>
                <w:szCs w:val="20"/>
              </w:rPr>
              <w:t>). Контроль и самоконтроль процесса и результата учебной</w:t>
            </w:r>
            <w:r w:rsidR="005466D1">
              <w:rPr>
                <w:rFonts w:ascii="Times New Roman" w:hAnsi="Times New Roman"/>
                <w:sz w:val="20"/>
                <w:szCs w:val="20"/>
              </w:rPr>
              <w:t xml:space="preserve"> деятельности</w:t>
            </w:r>
            <w:r w:rsidRPr="0007415B">
              <w:rPr>
                <w:rFonts w:ascii="Times New Roman" w:hAnsi="Times New Roman"/>
                <w:sz w:val="20"/>
                <w:szCs w:val="20"/>
              </w:rPr>
              <w:t>. Инициативное сотрудничество: чтение по цепочке и работа в парах.</w:t>
            </w:r>
          </w:p>
          <w:p w:rsidR="0007415B" w:rsidRPr="0007415B" w:rsidRDefault="0007415B" w:rsidP="005466D1">
            <w:pPr>
              <w:spacing w:after="0" w:line="240" w:lineRule="auto"/>
              <w:jc w:val="both"/>
              <w:rPr>
                <w:rFonts w:ascii="Times New Roman" w:hAnsi="Times New Roman"/>
                <w:sz w:val="20"/>
                <w:szCs w:val="20"/>
              </w:rPr>
            </w:pPr>
            <w:r w:rsidRPr="0007415B">
              <w:rPr>
                <w:rFonts w:ascii="Times New Roman" w:hAnsi="Times New Roman"/>
                <w:sz w:val="20"/>
                <w:szCs w:val="20"/>
              </w:rPr>
              <w:t>Уч</w:t>
            </w:r>
            <w:r w:rsidR="005466D1">
              <w:rPr>
                <w:rFonts w:ascii="Times New Roman" w:hAnsi="Times New Roman"/>
                <w:sz w:val="20"/>
                <w:szCs w:val="20"/>
              </w:rPr>
              <w:t>ё</w:t>
            </w:r>
            <w:r w:rsidRPr="0007415B">
              <w:rPr>
                <w:rFonts w:ascii="Times New Roman" w:hAnsi="Times New Roman"/>
                <w:sz w:val="20"/>
                <w:szCs w:val="20"/>
              </w:rPr>
              <w:t>т позиции собеседника: обоснование строчками из текста заявленного «чужого» мнения (</w:t>
            </w:r>
            <w:r w:rsidRPr="0007415B">
              <w:rPr>
                <w:rFonts w:ascii="Times New Roman" w:hAnsi="Times New Roman"/>
                <w:i/>
                <w:sz w:val="20"/>
                <w:szCs w:val="20"/>
              </w:rPr>
              <w:t>Миша уверен… Маша г</w:t>
            </w:r>
            <w:r w:rsidR="005466D1">
              <w:rPr>
                <w:rFonts w:ascii="Times New Roman" w:hAnsi="Times New Roman"/>
                <w:i/>
                <w:sz w:val="20"/>
                <w:szCs w:val="20"/>
              </w:rPr>
              <w:t>оворит… А ты с кем согласишься?</w:t>
            </w:r>
            <w:r w:rsidRPr="0007415B">
              <w:rPr>
                <w:rFonts w:ascii="Times New Roman" w:hAnsi="Times New Roman"/>
                <w:sz w:val="20"/>
                <w:szCs w:val="20"/>
              </w:rPr>
              <w:t>).</w:t>
            </w:r>
          </w:p>
        </w:tc>
        <w:tc>
          <w:tcPr>
            <w:tcW w:w="1701" w:type="dxa"/>
          </w:tcPr>
          <w:p w:rsidR="0007415B" w:rsidRPr="0007415B" w:rsidRDefault="0007415B" w:rsidP="007D7C08">
            <w:pPr>
              <w:spacing w:after="0" w:line="240" w:lineRule="auto"/>
              <w:rPr>
                <w:rFonts w:ascii="Times New Roman" w:hAnsi="Times New Roman"/>
                <w:sz w:val="20"/>
                <w:szCs w:val="20"/>
              </w:rPr>
            </w:pPr>
            <w:r w:rsidRPr="0007415B">
              <w:rPr>
                <w:rFonts w:ascii="Times New Roman" w:hAnsi="Times New Roman"/>
                <w:color w:val="000000"/>
                <w:spacing w:val="-2"/>
                <w:sz w:val="20"/>
                <w:szCs w:val="20"/>
              </w:rPr>
              <w:t xml:space="preserve">Колыбельные песни: </w:t>
            </w:r>
            <w:r w:rsidRPr="0007415B">
              <w:rPr>
                <w:rFonts w:ascii="Times New Roman" w:hAnsi="Times New Roman"/>
                <w:iCs/>
                <w:color w:val="000000"/>
                <w:spacing w:val="-2"/>
                <w:sz w:val="20"/>
                <w:szCs w:val="20"/>
              </w:rPr>
              <w:t>«А баюшки-</w:t>
            </w:r>
            <w:r w:rsidRPr="0007415B">
              <w:rPr>
                <w:rFonts w:ascii="Times New Roman" w:hAnsi="Times New Roman"/>
                <w:iCs/>
                <w:color w:val="000000"/>
                <w:sz w:val="20"/>
                <w:szCs w:val="20"/>
              </w:rPr>
              <w:t>баиньки...», «Лю, лю, лю, спать велю...».</w:t>
            </w:r>
          </w:p>
          <w:p w:rsidR="0007415B" w:rsidRPr="0007415B" w:rsidRDefault="0007415B" w:rsidP="007D7C08">
            <w:pPr>
              <w:spacing w:after="0" w:line="240" w:lineRule="auto"/>
              <w:rPr>
                <w:rFonts w:ascii="Times New Roman" w:hAnsi="Times New Roman"/>
                <w:sz w:val="20"/>
                <w:szCs w:val="20"/>
              </w:rPr>
            </w:pPr>
          </w:p>
          <w:p w:rsidR="0007415B" w:rsidRPr="0007415B" w:rsidRDefault="0007415B" w:rsidP="007D7C08">
            <w:pPr>
              <w:spacing w:after="0" w:line="240" w:lineRule="auto"/>
              <w:rPr>
                <w:rFonts w:ascii="Times New Roman" w:hAnsi="Times New Roman"/>
                <w:sz w:val="20"/>
                <w:szCs w:val="20"/>
              </w:rPr>
            </w:pPr>
          </w:p>
          <w:p w:rsidR="0007415B" w:rsidRPr="0007415B" w:rsidRDefault="0007415B" w:rsidP="007D7C08">
            <w:pPr>
              <w:spacing w:after="0" w:line="240" w:lineRule="auto"/>
              <w:jc w:val="center"/>
              <w:rPr>
                <w:rFonts w:ascii="Times New Roman" w:hAnsi="Times New Roman"/>
                <w:sz w:val="20"/>
                <w:szCs w:val="20"/>
              </w:rPr>
            </w:pPr>
          </w:p>
        </w:tc>
      </w:tr>
      <w:tr w:rsidR="0007415B" w:rsidRPr="0007415B" w:rsidTr="00BE3A8A">
        <w:trPr>
          <w:trHeight w:val="920"/>
        </w:trPr>
        <w:tc>
          <w:tcPr>
            <w:tcW w:w="993" w:type="dxa"/>
            <w:vAlign w:val="center"/>
          </w:tcPr>
          <w:p w:rsidR="0007415B" w:rsidRPr="0007415B" w:rsidRDefault="0007415B" w:rsidP="007D7C08">
            <w:pPr>
              <w:suppressAutoHyphens/>
              <w:spacing w:after="0" w:line="240" w:lineRule="auto"/>
              <w:contextualSpacing/>
              <w:jc w:val="center"/>
              <w:rPr>
                <w:rFonts w:ascii="Times New Roman" w:hAnsi="Times New Roman"/>
                <w:bCs/>
                <w:sz w:val="20"/>
                <w:szCs w:val="20"/>
              </w:rPr>
            </w:pPr>
            <w:r w:rsidRPr="0007415B">
              <w:rPr>
                <w:rFonts w:ascii="Times New Roman" w:hAnsi="Times New Roman"/>
                <w:bCs/>
                <w:sz w:val="20"/>
                <w:szCs w:val="20"/>
              </w:rPr>
              <w:t>114</w:t>
            </w:r>
          </w:p>
          <w:p w:rsidR="0007415B" w:rsidRPr="0007415B" w:rsidRDefault="0007415B" w:rsidP="007D7C0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hAnsi="Times New Roman"/>
                <w:sz w:val="20"/>
                <w:szCs w:val="20"/>
              </w:rPr>
            </w:pPr>
          </w:p>
        </w:tc>
        <w:tc>
          <w:tcPr>
            <w:tcW w:w="1843" w:type="dxa"/>
          </w:tcPr>
          <w:p w:rsidR="0007415B" w:rsidRPr="0007415B" w:rsidRDefault="0007415B" w:rsidP="007D7C08">
            <w:pPr>
              <w:suppressAutoHyphens/>
              <w:spacing w:after="0" w:line="240" w:lineRule="auto"/>
              <w:contextualSpacing/>
              <w:rPr>
                <w:rFonts w:ascii="Times New Roman" w:hAnsi="Times New Roman"/>
                <w:sz w:val="20"/>
                <w:szCs w:val="20"/>
              </w:rPr>
            </w:pPr>
            <w:r w:rsidRPr="0007415B">
              <w:rPr>
                <w:rFonts w:ascii="Times New Roman" w:hAnsi="Times New Roman"/>
                <w:sz w:val="20"/>
                <w:szCs w:val="20"/>
              </w:rPr>
              <w:t>Звукопись в поэзии и прозе. М.</w:t>
            </w:r>
            <w:r w:rsidR="005466D1">
              <w:rPr>
                <w:rFonts w:ascii="Times New Roman" w:hAnsi="Times New Roman"/>
                <w:sz w:val="20"/>
                <w:szCs w:val="20"/>
              </w:rPr>
              <w:t xml:space="preserve"> </w:t>
            </w:r>
            <w:r w:rsidRPr="0007415B">
              <w:rPr>
                <w:rFonts w:ascii="Times New Roman" w:hAnsi="Times New Roman"/>
                <w:sz w:val="20"/>
                <w:szCs w:val="20"/>
              </w:rPr>
              <w:t>Горький «Воробьишко» (в сокращении).</w:t>
            </w:r>
          </w:p>
          <w:p w:rsidR="0007415B" w:rsidRPr="0007415B" w:rsidRDefault="0007415B" w:rsidP="007D7C08">
            <w:pPr>
              <w:suppressAutoHyphens/>
              <w:spacing w:after="0" w:line="240" w:lineRule="auto"/>
              <w:contextualSpacing/>
              <w:rPr>
                <w:rFonts w:ascii="Times New Roman" w:eastAsia="Arial Unicode MS" w:hAnsi="Times New Roman"/>
                <w:sz w:val="20"/>
                <w:szCs w:val="20"/>
              </w:rPr>
            </w:pPr>
          </w:p>
        </w:tc>
        <w:tc>
          <w:tcPr>
            <w:tcW w:w="3260" w:type="dxa"/>
            <w:vMerge w:val="restart"/>
          </w:tcPr>
          <w:p w:rsidR="0007415B" w:rsidRPr="0007415B" w:rsidRDefault="0007415B" w:rsidP="005466D1">
            <w:pPr>
              <w:suppressAutoHyphens/>
              <w:spacing w:after="0" w:line="240" w:lineRule="auto"/>
              <w:contextualSpacing/>
              <w:jc w:val="both"/>
              <w:rPr>
                <w:rFonts w:ascii="Times New Roman" w:hAnsi="Times New Roman"/>
                <w:bCs/>
                <w:sz w:val="20"/>
                <w:szCs w:val="20"/>
              </w:rPr>
            </w:pPr>
            <w:r w:rsidRPr="0007415B">
              <w:rPr>
                <w:rFonts w:ascii="Times New Roman" w:hAnsi="Times New Roman"/>
                <w:sz w:val="20"/>
                <w:szCs w:val="20"/>
              </w:rPr>
              <w:t>Обнаружение присутствия звукописи в прозаическом и поэтическом текстах, понимание смысла использования этого литературного при</w:t>
            </w:r>
            <w:r w:rsidR="005466D1">
              <w:rPr>
                <w:rFonts w:ascii="Times New Roman" w:hAnsi="Times New Roman"/>
                <w:sz w:val="20"/>
                <w:szCs w:val="20"/>
              </w:rPr>
              <w:t>ё</w:t>
            </w:r>
            <w:r w:rsidRPr="0007415B">
              <w:rPr>
                <w:rFonts w:ascii="Times New Roman" w:hAnsi="Times New Roman"/>
                <w:sz w:val="20"/>
                <w:szCs w:val="20"/>
              </w:rPr>
              <w:t>ма. Совершенствование навыков чтения вслух и выработка умения внутреннего чтения на материале рассказа М. Горького «Воробьишко» и стихотворения А. Усач</w:t>
            </w:r>
            <w:r w:rsidR="005466D1">
              <w:rPr>
                <w:rFonts w:ascii="Times New Roman" w:hAnsi="Times New Roman"/>
                <w:sz w:val="20"/>
                <w:szCs w:val="20"/>
              </w:rPr>
              <w:t>ё</w:t>
            </w:r>
            <w:r w:rsidRPr="0007415B">
              <w:rPr>
                <w:rFonts w:ascii="Times New Roman" w:hAnsi="Times New Roman"/>
                <w:sz w:val="20"/>
                <w:szCs w:val="20"/>
              </w:rPr>
              <w:t>ва «Буль-буль».</w:t>
            </w:r>
          </w:p>
        </w:tc>
        <w:tc>
          <w:tcPr>
            <w:tcW w:w="6804" w:type="dxa"/>
            <w:vMerge w:val="restart"/>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Читают по цепочке, читают хором, отвечают на вопросы, рассуждают, высказывают предпол</w:t>
            </w:r>
            <w:r w:rsidR="005466D1">
              <w:rPr>
                <w:rFonts w:ascii="Times New Roman" w:hAnsi="Times New Roman"/>
                <w:sz w:val="20"/>
                <w:szCs w:val="20"/>
              </w:rPr>
              <w:t xml:space="preserve">ожения, слушают, рассматривают </w:t>
            </w:r>
            <w:r w:rsidRPr="0007415B">
              <w:rPr>
                <w:rFonts w:ascii="Times New Roman" w:hAnsi="Times New Roman"/>
                <w:sz w:val="20"/>
                <w:szCs w:val="20"/>
              </w:rPr>
              <w:t>и</w:t>
            </w:r>
            <w:r w:rsidR="005466D1">
              <w:rPr>
                <w:rFonts w:ascii="Times New Roman" w:hAnsi="Times New Roman"/>
                <w:sz w:val="20"/>
                <w:szCs w:val="20"/>
              </w:rPr>
              <w:t xml:space="preserve">ллюстрации. Работают в группах. </w:t>
            </w:r>
            <w:r w:rsidRPr="0007415B">
              <w:rPr>
                <w:rFonts w:ascii="Times New Roman" w:hAnsi="Times New Roman"/>
                <w:sz w:val="20"/>
                <w:szCs w:val="20"/>
              </w:rPr>
              <w:t>Вставляют пропущенное слово. Работают с хрестоматией. Подч</w:t>
            </w:r>
            <w:r w:rsidR="005466D1">
              <w:rPr>
                <w:rFonts w:ascii="Times New Roman" w:hAnsi="Times New Roman"/>
                <w:sz w:val="20"/>
                <w:szCs w:val="20"/>
              </w:rPr>
              <w:t>ё</w:t>
            </w:r>
            <w:r w:rsidRPr="0007415B">
              <w:rPr>
                <w:rFonts w:ascii="Times New Roman" w:hAnsi="Times New Roman"/>
                <w:sz w:val="20"/>
                <w:szCs w:val="20"/>
              </w:rPr>
              <w:t>ркивают нужные слова</w:t>
            </w:r>
            <w:r w:rsidR="005466D1">
              <w:rPr>
                <w:rFonts w:ascii="Times New Roman" w:hAnsi="Times New Roman"/>
                <w:sz w:val="20"/>
                <w:szCs w:val="20"/>
              </w:rPr>
              <w:t>.</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через оказание помощи сквозным героям, которые в этом нуждаются при решении трудных задач (</w:t>
            </w:r>
            <w:r w:rsidR="005466D1">
              <w:rPr>
                <w:rFonts w:ascii="Times New Roman" w:hAnsi="Times New Roman"/>
                <w:i/>
                <w:sz w:val="20"/>
                <w:szCs w:val="20"/>
              </w:rPr>
              <w:t>Помоги Маше и Мише…</w:t>
            </w:r>
            <w:r w:rsidRPr="0007415B">
              <w:rPr>
                <w:rFonts w:ascii="Times New Roman" w:hAnsi="Times New Roman"/>
                <w:i/>
                <w:sz w:val="20"/>
                <w:szCs w:val="20"/>
              </w:rPr>
              <w:t>).</w:t>
            </w:r>
            <w:r w:rsidR="005466D1">
              <w:rPr>
                <w:rFonts w:ascii="Times New Roman" w:hAnsi="Times New Roman"/>
                <w:sz w:val="20"/>
                <w:szCs w:val="20"/>
              </w:rPr>
              <w:t xml:space="preserve"> Поиск </w:t>
            </w:r>
            <w:r w:rsidRPr="0007415B">
              <w:rPr>
                <w:rFonts w:ascii="Times New Roman" w:hAnsi="Times New Roman"/>
                <w:sz w:val="20"/>
                <w:szCs w:val="20"/>
              </w:rPr>
              <w:t>и выделение необходимой информации: поиск н</w:t>
            </w:r>
            <w:r w:rsidR="005466D1">
              <w:rPr>
                <w:rFonts w:ascii="Times New Roman" w:hAnsi="Times New Roman"/>
                <w:sz w:val="20"/>
                <w:szCs w:val="20"/>
              </w:rPr>
              <w:t>ужных частей текста</w:t>
            </w:r>
            <w:r w:rsidRPr="0007415B">
              <w:rPr>
                <w:rFonts w:ascii="Times New Roman" w:hAnsi="Times New Roman"/>
                <w:sz w:val="20"/>
                <w:szCs w:val="20"/>
              </w:rPr>
              <w:t xml:space="preserve">. Работа с маркированными в тексте словами </w:t>
            </w:r>
            <w:r w:rsidR="005466D1">
              <w:rPr>
                <w:rFonts w:ascii="Times New Roman" w:hAnsi="Times New Roman"/>
                <w:sz w:val="20"/>
                <w:szCs w:val="20"/>
              </w:rPr>
              <w:t>и строчками</w:t>
            </w:r>
            <w:r w:rsidRPr="0007415B">
              <w:rPr>
                <w:rFonts w:ascii="Times New Roman" w:hAnsi="Times New Roman"/>
                <w:sz w:val="20"/>
                <w:szCs w:val="20"/>
              </w:rPr>
              <w:t>. Умение работать с тремя источниками информации (учебник, тетрадь, хрестоматия). Контроль и самоконтроль процесса и результата</w:t>
            </w:r>
            <w:r w:rsidR="005466D1">
              <w:rPr>
                <w:rFonts w:ascii="Times New Roman" w:hAnsi="Times New Roman"/>
                <w:sz w:val="20"/>
                <w:szCs w:val="20"/>
              </w:rPr>
              <w:t xml:space="preserve"> учебной деятельности</w:t>
            </w:r>
            <w:r w:rsidRPr="0007415B">
              <w:rPr>
                <w:rFonts w:ascii="Times New Roman" w:hAnsi="Times New Roman"/>
                <w:sz w:val="20"/>
                <w:szCs w:val="20"/>
              </w:rPr>
              <w:t>.</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Инициативное сотрудничество: чтение по цепочке, работа в группах. Умение договариваться о  распределения  ролей в совм</w:t>
            </w:r>
            <w:r w:rsidR="005466D1">
              <w:rPr>
                <w:rFonts w:ascii="Times New Roman" w:hAnsi="Times New Roman"/>
                <w:sz w:val="20"/>
                <w:szCs w:val="20"/>
              </w:rPr>
              <w:t>естной деятельности</w:t>
            </w:r>
            <w:r w:rsidRPr="0007415B">
              <w:rPr>
                <w:rFonts w:ascii="Times New Roman" w:hAnsi="Times New Roman"/>
                <w:sz w:val="20"/>
                <w:szCs w:val="20"/>
              </w:rPr>
              <w:t>.</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660"/>
        </w:trPr>
        <w:tc>
          <w:tcPr>
            <w:tcW w:w="993" w:type="dxa"/>
            <w:vAlign w:val="center"/>
          </w:tcPr>
          <w:p w:rsidR="0007415B" w:rsidRPr="0007415B" w:rsidRDefault="0007415B" w:rsidP="007D7C08">
            <w:pPr>
              <w:suppressAutoHyphens/>
              <w:spacing w:after="0" w:line="240" w:lineRule="auto"/>
              <w:contextualSpacing/>
              <w:jc w:val="center"/>
              <w:rPr>
                <w:rFonts w:ascii="Times New Roman" w:hAnsi="Times New Roman"/>
                <w:bCs/>
                <w:sz w:val="20"/>
                <w:szCs w:val="20"/>
              </w:rPr>
            </w:pPr>
            <w:r w:rsidRPr="0007415B">
              <w:rPr>
                <w:rFonts w:ascii="Times New Roman" w:hAnsi="Times New Roman"/>
                <w:bCs/>
                <w:sz w:val="20"/>
                <w:szCs w:val="20"/>
              </w:rPr>
              <w:t>115</w:t>
            </w:r>
          </w:p>
          <w:p w:rsidR="0007415B" w:rsidRPr="0007415B" w:rsidRDefault="0007415B" w:rsidP="007D7C0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eastAsia="Arial Unicode MS" w:hAnsi="Times New Roman"/>
                <w:sz w:val="20"/>
                <w:szCs w:val="20"/>
              </w:rPr>
            </w:pPr>
          </w:p>
        </w:tc>
        <w:tc>
          <w:tcPr>
            <w:tcW w:w="1843" w:type="dxa"/>
          </w:tcPr>
          <w:p w:rsidR="0007415B" w:rsidRPr="0007415B" w:rsidRDefault="0007415B" w:rsidP="007D7C08">
            <w:pPr>
              <w:suppressAutoHyphens/>
              <w:spacing w:after="0" w:line="240" w:lineRule="auto"/>
              <w:contextualSpacing/>
              <w:rPr>
                <w:rFonts w:ascii="Times New Roman" w:eastAsia="Arial Unicode MS" w:hAnsi="Times New Roman"/>
                <w:sz w:val="20"/>
                <w:szCs w:val="20"/>
              </w:rPr>
            </w:pPr>
            <w:r w:rsidRPr="0007415B">
              <w:rPr>
                <w:rFonts w:ascii="Times New Roman" w:hAnsi="Times New Roman"/>
                <w:sz w:val="20"/>
                <w:szCs w:val="20"/>
              </w:rPr>
              <w:t>Звукопись в поэзии и прозе. А.</w:t>
            </w:r>
            <w:r w:rsidR="005466D1">
              <w:rPr>
                <w:rFonts w:ascii="Times New Roman" w:hAnsi="Times New Roman"/>
                <w:sz w:val="20"/>
                <w:szCs w:val="20"/>
              </w:rPr>
              <w:t xml:space="preserve"> </w:t>
            </w:r>
            <w:r w:rsidRPr="0007415B">
              <w:rPr>
                <w:rFonts w:ascii="Times New Roman" w:hAnsi="Times New Roman"/>
                <w:sz w:val="20"/>
                <w:szCs w:val="20"/>
              </w:rPr>
              <w:t>Усачёв «Буль-буль»</w:t>
            </w:r>
            <w:r w:rsidR="005466D1">
              <w:rPr>
                <w:rFonts w:ascii="Times New Roman" w:hAnsi="Times New Roman"/>
                <w:sz w:val="20"/>
                <w:szCs w:val="20"/>
              </w:rPr>
              <w:t>.</w:t>
            </w:r>
          </w:p>
        </w:tc>
        <w:tc>
          <w:tcPr>
            <w:tcW w:w="3260" w:type="dxa"/>
            <w:vMerge/>
          </w:tcPr>
          <w:p w:rsidR="0007415B" w:rsidRPr="0007415B" w:rsidRDefault="0007415B" w:rsidP="007D7C08">
            <w:pPr>
              <w:suppressAutoHyphens/>
              <w:spacing w:after="0" w:line="240" w:lineRule="auto"/>
              <w:contextualSpacing/>
              <w:rPr>
                <w:rFonts w:ascii="Times New Roman" w:hAnsi="Times New Roman"/>
                <w:bCs/>
                <w:sz w:val="20"/>
                <w:szCs w:val="20"/>
              </w:rPr>
            </w:pPr>
          </w:p>
        </w:tc>
        <w:tc>
          <w:tcPr>
            <w:tcW w:w="6804" w:type="dxa"/>
            <w:vMerge/>
          </w:tcPr>
          <w:p w:rsidR="0007415B" w:rsidRPr="0007415B" w:rsidRDefault="0007415B" w:rsidP="007D7C08">
            <w:pPr>
              <w:suppressAutoHyphens/>
              <w:spacing w:after="0" w:line="240" w:lineRule="auto"/>
              <w:contextualSpacing/>
              <w:jc w:val="both"/>
              <w:rPr>
                <w:rFonts w:ascii="Times New Roman" w:hAnsi="Times New Roman"/>
                <w:bCs/>
                <w:sz w:val="20"/>
                <w:szCs w:val="20"/>
              </w:rPr>
            </w:pPr>
          </w:p>
        </w:tc>
        <w:tc>
          <w:tcPr>
            <w:tcW w:w="1701" w:type="dxa"/>
          </w:tcPr>
          <w:p w:rsidR="0007415B" w:rsidRPr="0007415B" w:rsidRDefault="0007415B" w:rsidP="007D7C08">
            <w:pPr>
              <w:suppressAutoHyphens/>
              <w:spacing w:after="0" w:line="240" w:lineRule="auto"/>
              <w:contextualSpacing/>
              <w:rPr>
                <w:rFonts w:ascii="Times New Roman" w:hAnsi="Times New Roman"/>
                <w:bCs/>
                <w:sz w:val="20"/>
                <w:szCs w:val="20"/>
              </w:rPr>
            </w:pPr>
          </w:p>
        </w:tc>
      </w:tr>
      <w:tr w:rsidR="0007415B" w:rsidRPr="0007415B" w:rsidTr="00BE3A8A">
        <w:trPr>
          <w:trHeight w:val="275"/>
        </w:trPr>
        <w:tc>
          <w:tcPr>
            <w:tcW w:w="993" w:type="dxa"/>
            <w:vAlign w:val="center"/>
          </w:tcPr>
          <w:p w:rsidR="0007415B" w:rsidRPr="0007415B" w:rsidRDefault="0007415B" w:rsidP="007D7C08">
            <w:pPr>
              <w:suppressAutoHyphens/>
              <w:spacing w:after="0" w:line="240" w:lineRule="auto"/>
              <w:contextualSpacing/>
              <w:jc w:val="center"/>
              <w:rPr>
                <w:rFonts w:ascii="Times New Roman" w:hAnsi="Times New Roman"/>
                <w:bCs/>
                <w:sz w:val="20"/>
                <w:szCs w:val="20"/>
              </w:rPr>
            </w:pPr>
            <w:r w:rsidRPr="0007415B">
              <w:rPr>
                <w:rFonts w:ascii="Times New Roman" w:hAnsi="Times New Roman"/>
                <w:bCs/>
                <w:sz w:val="20"/>
                <w:szCs w:val="20"/>
              </w:rPr>
              <w:t>116</w:t>
            </w:r>
          </w:p>
          <w:p w:rsidR="0007415B" w:rsidRPr="0007415B" w:rsidRDefault="0007415B" w:rsidP="007D7C0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eastAsia="Arial Unicode MS" w:hAnsi="Times New Roman"/>
                <w:sz w:val="20"/>
                <w:szCs w:val="20"/>
              </w:rPr>
            </w:pPr>
          </w:p>
        </w:tc>
        <w:tc>
          <w:tcPr>
            <w:tcW w:w="1843" w:type="dxa"/>
          </w:tcPr>
          <w:p w:rsidR="0007415B" w:rsidRPr="0007415B" w:rsidRDefault="005466D1" w:rsidP="007D7C08">
            <w:pPr>
              <w:suppressAutoHyphens/>
              <w:spacing w:after="0" w:line="240" w:lineRule="auto"/>
              <w:contextualSpacing/>
              <w:rPr>
                <w:rFonts w:ascii="Times New Roman" w:eastAsia="Arial Unicode MS" w:hAnsi="Times New Roman"/>
                <w:sz w:val="20"/>
                <w:szCs w:val="20"/>
              </w:rPr>
            </w:pPr>
            <w:r>
              <w:rPr>
                <w:rFonts w:ascii="Times New Roman" w:eastAsia="Arial Unicode MS" w:hAnsi="Times New Roman"/>
                <w:sz w:val="20"/>
                <w:szCs w:val="20"/>
              </w:rPr>
              <w:t>Л. Толстой «Косточка»</w:t>
            </w:r>
            <w:r w:rsidR="0007415B" w:rsidRPr="0007415B">
              <w:rPr>
                <w:rFonts w:ascii="Times New Roman" w:eastAsia="Arial Unicode MS" w:hAnsi="Times New Roman"/>
                <w:sz w:val="20"/>
                <w:szCs w:val="20"/>
              </w:rPr>
              <w:t>. Характеристика литературного героя.</w:t>
            </w:r>
          </w:p>
        </w:tc>
        <w:tc>
          <w:tcPr>
            <w:tcW w:w="3260" w:type="dxa"/>
          </w:tcPr>
          <w:p w:rsidR="0007415B" w:rsidRPr="0007415B" w:rsidRDefault="0007415B" w:rsidP="005466D1">
            <w:pPr>
              <w:spacing w:after="0" w:line="240" w:lineRule="auto"/>
              <w:jc w:val="both"/>
              <w:rPr>
                <w:rFonts w:ascii="Times New Roman" w:hAnsi="Times New Roman"/>
                <w:sz w:val="20"/>
                <w:szCs w:val="20"/>
              </w:rPr>
            </w:pPr>
            <w:r w:rsidRPr="0007415B">
              <w:rPr>
                <w:rFonts w:ascii="Times New Roman" w:hAnsi="Times New Roman"/>
                <w:sz w:val="20"/>
                <w:szCs w:val="20"/>
              </w:rPr>
              <w:t>Понимание главной мысли текста. Сопоставление разных читательских позиций и высказывание собственной точки зрения на проблему.</w:t>
            </w:r>
          </w:p>
          <w:p w:rsidR="0007415B" w:rsidRPr="0007415B" w:rsidRDefault="0007415B" w:rsidP="007D7C08">
            <w:pPr>
              <w:suppressAutoHyphens/>
              <w:spacing w:after="0" w:line="240" w:lineRule="auto"/>
              <w:contextualSpacing/>
              <w:rPr>
                <w:rFonts w:ascii="Times New Roman" w:hAnsi="Times New Roman"/>
                <w:bCs/>
                <w:sz w:val="20"/>
                <w:szCs w:val="20"/>
              </w:rPr>
            </w:pPr>
            <w:r w:rsidRPr="0007415B">
              <w:rPr>
                <w:rFonts w:ascii="Times New Roman" w:hAnsi="Times New Roman"/>
                <w:sz w:val="20"/>
                <w:szCs w:val="20"/>
              </w:rPr>
              <w:t>Умение давать характеристику литературному герою.</w:t>
            </w:r>
          </w:p>
        </w:tc>
        <w:tc>
          <w:tcPr>
            <w:tcW w:w="6804" w:type="dxa"/>
          </w:tcPr>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Читают, отвечают на вопросы, рассуждают, высказывают предположения, слушают, рассматривают  иллюстрации</w:t>
            </w:r>
            <w:r w:rsidR="005466D1">
              <w:rPr>
                <w:rFonts w:ascii="Times New Roman" w:hAnsi="Times New Roman"/>
                <w:sz w:val="20"/>
                <w:szCs w:val="20"/>
              </w:rPr>
              <w:t>.</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Смыслообразование и нравственно-этическая ориентация: текст, посвящ</w:t>
            </w:r>
            <w:r w:rsidR="005466D1">
              <w:rPr>
                <w:rFonts w:ascii="Times New Roman" w:hAnsi="Times New Roman"/>
                <w:sz w:val="20"/>
                <w:szCs w:val="20"/>
              </w:rPr>
              <w:t>ё</w:t>
            </w:r>
            <w:r w:rsidRPr="0007415B">
              <w:rPr>
                <w:rFonts w:ascii="Times New Roman" w:hAnsi="Times New Roman"/>
                <w:sz w:val="20"/>
                <w:szCs w:val="20"/>
              </w:rPr>
              <w:t>нный тайне особого зрения (способность видеть не глазами, а сердцем)</w:t>
            </w:r>
            <w:r w:rsidR="005466D1">
              <w:rPr>
                <w:rFonts w:ascii="Times New Roman" w:hAnsi="Times New Roman"/>
                <w:sz w:val="20"/>
                <w:szCs w:val="20"/>
              </w:rPr>
              <w:t>.</w:t>
            </w:r>
          </w:p>
          <w:p w:rsidR="0007415B" w:rsidRPr="0007415B" w:rsidRDefault="0007415B" w:rsidP="005466D1">
            <w:pPr>
              <w:spacing w:after="0" w:line="240" w:lineRule="auto"/>
              <w:jc w:val="both"/>
              <w:rPr>
                <w:rFonts w:ascii="Times New Roman" w:hAnsi="Times New Roman"/>
                <w:sz w:val="20"/>
                <w:szCs w:val="20"/>
              </w:rPr>
            </w:pPr>
            <w:r w:rsidRPr="0007415B">
              <w:rPr>
                <w:rFonts w:ascii="Times New Roman" w:hAnsi="Times New Roman"/>
                <w:sz w:val="20"/>
                <w:szCs w:val="20"/>
              </w:rPr>
              <w:t>Установление причинно-следственных связей: между поступком человека и реакциями на него (собственной реакцией и реакцией окружающих). Контроль и самоконтроль процесса и результата учебной деятельности. Апеллирование к тексту для подтверждения того ответа, с которым соглашается обучающийся. Инициативное сотрудничество: чтение по цепочке. Коммуникация как взаимодействие: уч</w:t>
            </w:r>
            <w:r w:rsidR="005466D1">
              <w:rPr>
                <w:rFonts w:ascii="Times New Roman" w:hAnsi="Times New Roman"/>
                <w:sz w:val="20"/>
                <w:szCs w:val="20"/>
              </w:rPr>
              <w:t>ё</w:t>
            </w:r>
            <w:r w:rsidRPr="0007415B">
              <w:rPr>
                <w:rFonts w:ascii="Times New Roman" w:hAnsi="Times New Roman"/>
                <w:sz w:val="20"/>
                <w:szCs w:val="20"/>
              </w:rPr>
              <w:t>т позиции собеседника: обоснование строчками из текста заявленного «чужого» мнения.</w:t>
            </w:r>
          </w:p>
        </w:tc>
        <w:tc>
          <w:tcPr>
            <w:tcW w:w="1701" w:type="dxa"/>
          </w:tcPr>
          <w:p w:rsidR="0007415B" w:rsidRPr="0007415B" w:rsidRDefault="0007415B" w:rsidP="007D7C08">
            <w:pPr>
              <w:suppressAutoHyphens/>
              <w:spacing w:after="0" w:line="240" w:lineRule="auto"/>
              <w:contextualSpacing/>
              <w:rPr>
                <w:rFonts w:ascii="Times New Roman" w:hAnsi="Times New Roman"/>
                <w:sz w:val="20"/>
                <w:szCs w:val="20"/>
              </w:rPr>
            </w:pPr>
          </w:p>
        </w:tc>
      </w:tr>
      <w:tr w:rsidR="00051013" w:rsidRPr="0007415B" w:rsidTr="00051013">
        <w:trPr>
          <w:trHeight w:val="275"/>
        </w:trPr>
        <w:tc>
          <w:tcPr>
            <w:tcW w:w="15593" w:type="dxa"/>
            <w:gridSpan w:val="6"/>
            <w:vAlign w:val="center"/>
          </w:tcPr>
          <w:p w:rsidR="00051013" w:rsidRPr="0007415B" w:rsidRDefault="00051013" w:rsidP="007D7C08">
            <w:pPr>
              <w:suppressAutoHyphens/>
              <w:spacing w:after="0" w:line="240" w:lineRule="auto"/>
              <w:contextualSpacing/>
              <w:jc w:val="center"/>
              <w:rPr>
                <w:rFonts w:ascii="Times New Roman" w:hAnsi="Times New Roman"/>
                <w:b/>
                <w:bCs/>
                <w:sz w:val="20"/>
                <w:szCs w:val="20"/>
              </w:rPr>
            </w:pPr>
            <w:r w:rsidRPr="0007415B">
              <w:rPr>
                <w:rFonts w:ascii="Times New Roman" w:hAnsi="Times New Roman"/>
                <w:b/>
                <w:bCs/>
                <w:sz w:val="20"/>
                <w:szCs w:val="20"/>
              </w:rPr>
              <w:t>Глава 5. В лесной школе (4 часа)</w:t>
            </w:r>
          </w:p>
        </w:tc>
      </w:tr>
      <w:tr w:rsidR="0007415B" w:rsidRPr="0007415B" w:rsidTr="00BE3A8A">
        <w:trPr>
          <w:trHeight w:val="275"/>
        </w:trPr>
        <w:tc>
          <w:tcPr>
            <w:tcW w:w="993" w:type="dxa"/>
            <w:vAlign w:val="center"/>
          </w:tcPr>
          <w:p w:rsidR="0007415B" w:rsidRPr="0007415B" w:rsidRDefault="0007415B" w:rsidP="007D7C08">
            <w:pPr>
              <w:suppressAutoHyphens/>
              <w:spacing w:after="0" w:line="240" w:lineRule="auto"/>
              <w:contextualSpacing/>
              <w:jc w:val="center"/>
              <w:rPr>
                <w:rFonts w:ascii="Times New Roman" w:hAnsi="Times New Roman"/>
                <w:bCs/>
                <w:sz w:val="20"/>
                <w:szCs w:val="20"/>
              </w:rPr>
            </w:pPr>
            <w:r w:rsidRPr="0007415B">
              <w:rPr>
                <w:rFonts w:ascii="Times New Roman" w:hAnsi="Times New Roman"/>
                <w:bCs/>
                <w:sz w:val="20"/>
                <w:szCs w:val="20"/>
              </w:rPr>
              <w:t>117</w:t>
            </w:r>
          </w:p>
          <w:p w:rsidR="0007415B" w:rsidRPr="0007415B" w:rsidRDefault="0007415B" w:rsidP="007D7C0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hAnsi="Times New Roman"/>
                <w:sz w:val="20"/>
                <w:szCs w:val="20"/>
              </w:rPr>
            </w:pPr>
          </w:p>
        </w:tc>
        <w:tc>
          <w:tcPr>
            <w:tcW w:w="1843" w:type="dxa"/>
          </w:tcPr>
          <w:p w:rsidR="0007415B" w:rsidRPr="0007415B" w:rsidRDefault="0007415B" w:rsidP="007D7C08">
            <w:pPr>
              <w:suppressAutoHyphens/>
              <w:spacing w:after="0" w:line="240" w:lineRule="auto"/>
              <w:contextualSpacing/>
              <w:rPr>
                <w:rFonts w:ascii="Times New Roman" w:eastAsia="Arial Unicode MS" w:hAnsi="Times New Roman"/>
                <w:sz w:val="20"/>
                <w:szCs w:val="20"/>
              </w:rPr>
            </w:pPr>
            <w:r w:rsidRPr="0007415B">
              <w:rPr>
                <w:rFonts w:ascii="Times New Roman" w:hAnsi="Times New Roman"/>
                <w:sz w:val="20"/>
                <w:szCs w:val="20"/>
              </w:rPr>
              <w:t>Считалка, скороговорка или дразнилка?</w:t>
            </w:r>
          </w:p>
        </w:tc>
        <w:tc>
          <w:tcPr>
            <w:tcW w:w="3260" w:type="dxa"/>
          </w:tcPr>
          <w:p w:rsidR="0007415B" w:rsidRPr="0007415B" w:rsidRDefault="0007415B" w:rsidP="005466D1">
            <w:pPr>
              <w:suppressAutoHyphens/>
              <w:spacing w:after="0" w:line="240" w:lineRule="auto"/>
              <w:contextualSpacing/>
              <w:jc w:val="both"/>
              <w:rPr>
                <w:rFonts w:ascii="Times New Roman" w:hAnsi="Times New Roman"/>
                <w:bCs/>
                <w:sz w:val="20"/>
                <w:szCs w:val="20"/>
              </w:rPr>
            </w:pPr>
            <w:r w:rsidRPr="0007415B">
              <w:rPr>
                <w:rFonts w:ascii="Times New Roman" w:hAnsi="Times New Roman"/>
                <w:sz w:val="20"/>
                <w:szCs w:val="20"/>
              </w:rPr>
              <w:t>Идентификация малых жанров фольклора (считалка, скороговорка, дразнилка).</w:t>
            </w: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Читают,  отвечают на вопросы, рассуждают, высказывают предпол</w:t>
            </w:r>
            <w:r w:rsidR="005466D1">
              <w:rPr>
                <w:rFonts w:ascii="Times New Roman" w:hAnsi="Times New Roman"/>
                <w:sz w:val="20"/>
                <w:szCs w:val="20"/>
              </w:rPr>
              <w:t xml:space="preserve">ожения, слушают, рассматривают </w:t>
            </w:r>
            <w:r w:rsidRPr="0007415B">
              <w:rPr>
                <w:rFonts w:ascii="Times New Roman" w:hAnsi="Times New Roman"/>
                <w:sz w:val="20"/>
                <w:szCs w:val="20"/>
              </w:rPr>
              <w:t>иллюстрации. Подч</w:t>
            </w:r>
            <w:r w:rsidR="005466D1">
              <w:rPr>
                <w:rFonts w:ascii="Times New Roman" w:hAnsi="Times New Roman"/>
                <w:sz w:val="20"/>
                <w:szCs w:val="20"/>
              </w:rPr>
              <w:t>ё</w:t>
            </w:r>
            <w:r w:rsidRPr="0007415B">
              <w:rPr>
                <w:rFonts w:ascii="Times New Roman" w:hAnsi="Times New Roman"/>
                <w:sz w:val="20"/>
                <w:szCs w:val="20"/>
              </w:rPr>
              <w:t>ркивают нужные букво</w:t>
            </w:r>
            <w:r w:rsidR="005466D1">
              <w:rPr>
                <w:rFonts w:ascii="Times New Roman" w:hAnsi="Times New Roman"/>
                <w:sz w:val="20"/>
                <w:szCs w:val="20"/>
              </w:rPr>
              <w:t>сочетания, нужное мнение</w:t>
            </w:r>
            <w:r w:rsidRPr="0007415B">
              <w:rPr>
                <w:rFonts w:ascii="Times New Roman" w:hAnsi="Times New Roman"/>
                <w:sz w:val="20"/>
                <w:szCs w:val="20"/>
              </w:rPr>
              <w:t>.</w:t>
            </w:r>
          </w:p>
          <w:p w:rsidR="0007415B" w:rsidRPr="0007415B" w:rsidRDefault="0007415B" w:rsidP="005466D1">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через оказание помощи сквозным героям, которые в этом нуждаются при решении трудных задач (</w:t>
            </w:r>
            <w:r w:rsidR="005466D1">
              <w:rPr>
                <w:rFonts w:ascii="Times New Roman" w:hAnsi="Times New Roman"/>
                <w:i/>
                <w:sz w:val="20"/>
                <w:szCs w:val="20"/>
              </w:rPr>
              <w:t>Помоги Мише…</w:t>
            </w:r>
            <w:r w:rsidRPr="0007415B">
              <w:rPr>
                <w:rFonts w:ascii="Times New Roman" w:hAnsi="Times New Roman"/>
                <w:sz w:val="20"/>
                <w:szCs w:val="20"/>
              </w:rPr>
              <w:t xml:space="preserve"> </w:t>
            </w:r>
            <w:r w:rsidRPr="0007415B">
              <w:rPr>
                <w:rFonts w:ascii="Times New Roman" w:hAnsi="Times New Roman"/>
                <w:i/>
                <w:sz w:val="20"/>
                <w:szCs w:val="20"/>
              </w:rPr>
              <w:t>Помоги Маше и Мише</w:t>
            </w:r>
            <w:r w:rsidR="005466D1">
              <w:rPr>
                <w:rFonts w:ascii="Times New Roman" w:hAnsi="Times New Roman"/>
                <w:sz w:val="20"/>
                <w:szCs w:val="20"/>
              </w:rPr>
              <w:t>…</w:t>
            </w:r>
            <w:r w:rsidRPr="0007415B">
              <w:rPr>
                <w:rFonts w:ascii="Times New Roman" w:hAnsi="Times New Roman"/>
                <w:i/>
                <w:sz w:val="20"/>
                <w:szCs w:val="20"/>
              </w:rPr>
              <w:t>).</w:t>
            </w:r>
            <w:r w:rsidR="005466D1">
              <w:rPr>
                <w:rFonts w:ascii="Times New Roman" w:hAnsi="Times New Roman"/>
                <w:sz w:val="20"/>
                <w:szCs w:val="20"/>
              </w:rPr>
              <w:t xml:space="preserve"> Поиск </w:t>
            </w:r>
            <w:r w:rsidRPr="0007415B">
              <w:rPr>
                <w:rFonts w:ascii="Times New Roman" w:hAnsi="Times New Roman"/>
                <w:sz w:val="20"/>
                <w:szCs w:val="20"/>
              </w:rPr>
              <w:t>и выделение необходимой информации: перечитывание текс</w:t>
            </w:r>
            <w:r w:rsidR="005466D1">
              <w:rPr>
                <w:rFonts w:ascii="Times New Roman" w:hAnsi="Times New Roman"/>
                <w:sz w:val="20"/>
                <w:szCs w:val="20"/>
              </w:rPr>
              <w:t>та с различными заданиями</w:t>
            </w:r>
            <w:r w:rsidRPr="0007415B">
              <w:rPr>
                <w:rFonts w:ascii="Times New Roman" w:hAnsi="Times New Roman"/>
                <w:sz w:val="20"/>
                <w:szCs w:val="20"/>
              </w:rPr>
              <w:t>. Анализ объектов с целью выделения в них существенных признаков: обнаружение сюжетн</w:t>
            </w:r>
            <w:r w:rsidR="005466D1">
              <w:rPr>
                <w:rFonts w:ascii="Times New Roman" w:hAnsi="Times New Roman"/>
                <w:sz w:val="20"/>
                <w:szCs w:val="20"/>
              </w:rPr>
              <w:t xml:space="preserve">ых признаков дразнилки. </w:t>
            </w:r>
            <w:r w:rsidRPr="0007415B">
              <w:rPr>
                <w:rFonts w:ascii="Times New Roman" w:hAnsi="Times New Roman"/>
                <w:sz w:val="20"/>
                <w:szCs w:val="20"/>
              </w:rPr>
              <w:t>Установление причинно-следственных связей между использованием в малых фольклорных формах им</w:t>
            </w:r>
            <w:r w:rsidR="005466D1">
              <w:rPr>
                <w:rFonts w:ascii="Times New Roman" w:hAnsi="Times New Roman"/>
                <w:sz w:val="20"/>
                <w:szCs w:val="20"/>
              </w:rPr>
              <w:t>ё</w:t>
            </w:r>
            <w:r w:rsidRPr="0007415B">
              <w:rPr>
                <w:rFonts w:ascii="Times New Roman" w:hAnsi="Times New Roman"/>
                <w:sz w:val="20"/>
                <w:szCs w:val="20"/>
              </w:rPr>
              <w:t>н собственных в шуточном контексте и выводо</w:t>
            </w:r>
            <w:r w:rsidR="005466D1">
              <w:rPr>
                <w:rFonts w:ascii="Times New Roman" w:hAnsi="Times New Roman"/>
                <w:sz w:val="20"/>
                <w:szCs w:val="20"/>
              </w:rPr>
              <w:t>м о том, что это дразнилки</w:t>
            </w:r>
            <w:r w:rsidRPr="0007415B">
              <w:rPr>
                <w:rFonts w:ascii="Times New Roman" w:hAnsi="Times New Roman"/>
                <w:sz w:val="20"/>
                <w:szCs w:val="20"/>
              </w:rPr>
              <w:t>.  Умение работать с двумя источниками информации (учебник, тетрадь). Контроль и самоконтроль процесса и результата учебной деятельности (</w:t>
            </w:r>
            <w:r w:rsidRPr="0007415B">
              <w:rPr>
                <w:rFonts w:ascii="Times New Roman" w:hAnsi="Times New Roman"/>
                <w:i/>
                <w:sz w:val="20"/>
                <w:szCs w:val="20"/>
              </w:rPr>
              <w:t>Что это за текст: «Архип – охрип»? Миша сказал, что это дразнилка, а Маша сказала, что это скороговорка. А вы как думаете, ребята?</w:t>
            </w:r>
            <w:r w:rsidRPr="0007415B">
              <w:rPr>
                <w:rFonts w:ascii="Times New Roman" w:hAnsi="Times New Roman"/>
                <w:sz w:val="20"/>
                <w:szCs w:val="20"/>
              </w:rPr>
              <w:t>).  Понимание разных оснований для оценки одного и того же текста: один и тот же текст можно считать и драз</w:t>
            </w:r>
            <w:r w:rsidR="005466D1">
              <w:rPr>
                <w:rFonts w:ascii="Times New Roman" w:hAnsi="Times New Roman"/>
                <w:sz w:val="20"/>
                <w:szCs w:val="20"/>
              </w:rPr>
              <w:t>нилкой, и скороговоркой</w:t>
            </w:r>
            <w:r w:rsidRPr="0007415B">
              <w:rPr>
                <w:rFonts w:ascii="Times New Roman" w:hAnsi="Times New Roman"/>
                <w:sz w:val="20"/>
                <w:szCs w:val="20"/>
              </w:rPr>
              <w:t>.</w:t>
            </w:r>
          </w:p>
        </w:tc>
        <w:tc>
          <w:tcPr>
            <w:tcW w:w="1701" w:type="dxa"/>
          </w:tcPr>
          <w:p w:rsidR="0007415B" w:rsidRPr="0007415B" w:rsidRDefault="0007415B" w:rsidP="007D7C08">
            <w:pPr>
              <w:spacing w:after="0" w:line="240" w:lineRule="auto"/>
              <w:rPr>
                <w:rFonts w:ascii="Times New Roman" w:hAnsi="Times New Roman"/>
                <w:sz w:val="20"/>
                <w:szCs w:val="20"/>
              </w:rPr>
            </w:pPr>
            <w:r w:rsidRPr="0007415B">
              <w:rPr>
                <w:rFonts w:ascii="Times New Roman" w:hAnsi="Times New Roman"/>
                <w:color w:val="000000"/>
                <w:spacing w:val="-1"/>
                <w:sz w:val="20"/>
                <w:szCs w:val="20"/>
              </w:rPr>
              <w:t xml:space="preserve">Скороговорки: </w:t>
            </w:r>
            <w:r w:rsidRPr="0007415B">
              <w:rPr>
                <w:rFonts w:ascii="Times New Roman" w:hAnsi="Times New Roman"/>
                <w:iCs/>
                <w:color w:val="000000"/>
                <w:spacing w:val="-1"/>
                <w:sz w:val="20"/>
                <w:szCs w:val="20"/>
              </w:rPr>
              <w:t>«На горе у пригорки...», «Сшит колпак...».</w:t>
            </w:r>
          </w:p>
        </w:tc>
      </w:tr>
      <w:tr w:rsidR="0007415B" w:rsidRPr="0007415B" w:rsidTr="00BE3A8A">
        <w:trPr>
          <w:trHeight w:val="275"/>
        </w:trPr>
        <w:tc>
          <w:tcPr>
            <w:tcW w:w="993" w:type="dxa"/>
            <w:vAlign w:val="center"/>
          </w:tcPr>
          <w:p w:rsidR="0007415B" w:rsidRPr="0007415B" w:rsidRDefault="0007415B" w:rsidP="007D7C08">
            <w:pPr>
              <w:suppressAutoHyphens/>
              <w:spacing w:after="0" w:line="240" w:lineRule="auto"/>
              <w:contextualSpacing/>
              <w:jc w:val="center"/>
              <w:rPr>
                <w:rFonts w:ascii="Times New Roman" w:hAnsi="Times New Roman"/>
                <w:bCs/>
                <w:sz w:val="20"/>
                <w:szCs w:val="20"/>
              </w:rPr>
            </w:pPr>
            <w:r w:rsidRPr="0007415B">
              <w:rPr>
                <w:rFonts w:ascii="Times New Roman" w:hAnsi="Times New Roman"/>
                <w:bCs/>
                <w:sz w:val="20"/>
                <w:szCs w:val="20"/>
              </w:rPr>
              <w:t>118</w:t>
            </w:r>
          </w:p>
          <w:p w:rsidR="0007415B" w:rsidRPr="0007415B" w:rsidRDefault="0007415B" w:rsidP="007D7C0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hAnsi="Times New Roman"/>
                <w:sz w:val="20"/>
                <w:szCs w:val="20"/>
              </w:rPr>
            </w:pPr>
          </w:p>
        </w:tc>
        <w:tc>
          <w:tcPr>
            <w:tcW w:w="1843" w:type="dxa"/>
          </w:tcPr>
          <w:p w:rsidR="0007415B" w:rsidRPr="0007415B" w:rsidRDefault="0007415B" w:rsidP="007D7C08">
            <w:pPr>
              <w:suppressAutoHyphens/>
              <w:spacing w:after="0" w:line="240" w:lineRule="auto"/>
              <w:contextualSpacing/>
              <w:rPr>
                <w:rFonts w:ascii="Times New Roman" w:eastAsia="Arial Unicode MS" w:hAnsi="Times New Roman"/>
                <w:sz w:val="20"/>
                <w:szCs w:val="20"/>
              </w:rPr>
            </w:pPr>
            <w:r w:rsidRPr="0007415B">
              <w:rPr>
                <w:rFonts w:ascii="Times New Roman" w:hAnsi="Times New Roman"/>
                <w:sz w:val="20"/>
                <w:szCs w:val="20"/>
              </w:rPr>
              <w:t>Чувство юмора в поэзии. Тим Собакин. Б.</w:t>
            </w:r>
            <w:r w:rsidR="005466D1">
              <w:rPr>
                <w:rFonts w:ascii="Times New Roman" w:hAnsi="Times New Roman"/>
                <w:sz w:val="20"/>
                <w:szCs w:val="20"/>
              </w:rPr>
              <w:t xml:space="preserve"> </w:t>
            </w:r>
            <w:r w:rsidRPr="0007415B">
              <w:rPr>
                <w:rFonts w:ascii="Times New Roman" w:hAnsi="Times New Roman"/>
                <w:sz w:val="20"/>
                <w:szCs w:val="20"/>
              </w:rPr>
              <w:t>Заходер</w:t>
            </w:r>
            <w:r w:rsidR="005466D1">
              <w:rPr>
                <w:rFonts w:ascii="Times New Roman" w:hAnsi="Times New Roman"/>
                <w:sz w:val="20"/>
                <w:szCs w:val="20"/>
              </w:rPr>
              <w:t>.</w:t>
            </w:r>
          </w:p>
        </w:tc>
        <w:tc>
          <w:tcPr>
            <w:tcW w:w="3260" w:type="dxa"/>
          </w:tcPr>
          <w:p w:rsidR="0007415B" w:rsidRPr="0007415B" w:rsidRDefault="0007415B" w:rsidP="005466D1">
            <w:pPr>
              <w:spacing w:after="0" w:line="240" w:lineRule="auto"/>
              <w:jc w:val="both"/>
              <w:rPr>
                <w:rFonts w:ascii="Times New Roman" w:hAnsi="Times New Roman"/>
                <w:sz w:val="20"/>
                <w:szCs w:val="20"/>
              </w:rPr>
            </w:pPr>
            <w:r w:rsidRPr="0007415B">
              <w:rPr>
                <w:rFonts w:ascii="Times New Roman" w:hAnsi="Times New Roman"/>
                <w:sz w:val="20"/>
                <w:szCs w:val="20"/>
              </w:rPr>
              <w:t>Определение серь</w:t>
            </w:r>
            <w:r w:rsidR="005466D1">
              <w:rPr>
                <w:rFonts w:ascii="Times New Roman" w:hAnsi="Times New Roman"/>
                <w:sz w:val="20"/>
                <w:szCs w:val="20"/>
              </w:rPr>
              <w:t>ё</w:t>
            </w:r>
            <w:r w:rsidRPr="0007415B">
              <w:rPr>
                <w:rFonts w:ascii="Times New Roman" w:hAnsi="Times New Roman"/>
                <w:sz w:val="20"/>
                <w:szCs w:val="20"/>
              </w:rPr>
              <w:t>зного и шуточного характера произведения (на материале стихотворений Т. Собакина «Как ловкий бегемот гонялся за нахальной мухой в тесной комнате, где было много стеклянной посуды» и Б. Заходера «Где поставить запятую?»).</w:t>
            </w:r>
          </w:p>
          <w:p w:rsidR="0007415B" w:rsidRPr="0007415B" w:rsidRDefault="0007415B" w:rsidP="005466D1">
            <w:pPr>
              <w:suppressAutoHyphens/>
              <w:spacing w:after="0" w:line="240" w:lineRule="auto"/>
              <w:contextualSpacing/>
              <w:jc w:val="both"/>
              <w:rPr>
                <w:rFonts w:ascii="Times New Roman" w:hAnsi="Times New Roman"/>
                <w:bCs/>
                <w:sz w:val="20"/>
                <w:szCs w:val="20"/>
              </w:rPr>
            </w:pPr>
            <w:r w:rsidRPr="0007415B">
              <w:rPr>
                <w:rFonts w:ascii="Times New Roman" w:hAnsi="Times New Roman"/>
                <w:sz w:val="20"/>
                <w:szCs w:val="20"/>
              </w:rPr>
              <w:t>Чувство юмора как наиболее доступная возрасту форма эстетического чувства.</w:t>
            </w: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Читают по цепочке,  отвечают на вопросы, рассуждают, высказывают предположения, слушают, рассматривают  иллюстрации. П</w:t>
            </w:r>
            <w:r w:rsidR="005466D1">
              <w:rPr>
                <w:rFonts w:ascii="Times New Roman" w:hAnsi="Times New Roman"/>
                <w:sz w:val="20"/>
                <w:szCs w:val="20"/>
              </w:rPr>
              <w:t>одчёркивают нужные слова</w:t>
            </w:r>
            <w:r w:rsidRPr="0007415B">
              <w:rPr>
                <w:rFonts w:ascii="Times New Roman" w:hAnsi="Times New Roman"/>
                <w:sz w:val="20"/>
                <w:szCs w:val="20"/>
              </w:rPr>
              <w:t>.</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через оказание помощи сквозным героям, которые в этом нуждаются при решении трудных задач (</w:t>
            </w:r>
            <w:r w:rsidRPr="0007415B">
              <w:rPr>
                <w:rFonts w:ascii="Times New Roman" w:hAnsi="Times New Roman"/>
                <w:i/>
                <w:sz w:val="20"/>
                <w:szCs w:val="20"/>
              </w:rPr>
              <w:t>Помоги прочитать название…);</w:t>
            </w:r>
            <w:r w:rsidRPr="0007415B">
              <w:rPr>
                <w:rFonts w:ascii="Times New Roman" w:hAnsi="Times New Roman"/>
                <w:sz w:val="20"/>
                <w:szCs w:val="20"/>
              </w:rPr>
              <w:t xml:space="preserve"> через чтение текстов юмористического характера. Работа с маркированными в</w:t>
            </w:r>
            <w:r w:rsidR="00CE091D">
              <w:rPr>
                <w:rFonts w:ascii="Times New Roman" w:hAnsi="Times New Roman"/>
                <w:sz w:val="20"/>
                <w:szCs w:val="20"/>
              </w:rPr>
              <w:t xml:space="preserve"> тексте словами и строчками</w:t>
            </w:r>
            <w:r w:rsidRPr="0007415B">
              <w:rPr>
                <w:rFonts w:ascii="Times New Roman" w:hAnsi="Times New Roman"/>
                <w:sz w:val="20"/>
                <w:szCs w:val="20"/>
              </w:rPr>
              <w:t>. Работа с дидактиче</w:t>
            </w:r>
            <w:r w:rsidR="00CE091D">
              <w:rPr>
                <w:rFonts w:ascii="Times New Roman" w:hAnsi="Times New Roman"/>
                <w:sz w:val="20"/>
                <w:szCs w:val="20"/>
              </w:rPr>
              <w:t>скими иллюстрациями</w:t>
            </w:r>
            <w:r w:rsidRPr="0007415B">
              <w:rPr>
                <w:rFonts w:ascii="Times New Roman" w:hAnsi="Times New Roman"/>
                <w:sz w:val="20"/>
                <w:szCs w:val="20"/>
              </w:rPr>
              <w:t>. Установление причинно-следственных связей между характером текста (жанром, к которому он принадлежит) и манерой чтения этого текста: как читать стихи</w:t>
            </w:r>
            <w:r w:rsidR="00CE091D">
              <w:rPr>
                <w:rFonts w:ascii="Times New Roman" w:hAnsi="Times New Roman"/>
                <w:sz w:val="20"/>
                <w:szCs w:val="20"/>
              </w:rPr>
              <w:t>, содержащие звукопись</w:t>
            </w:r>
            <w:r w:rsidRPr="0007415B">
              <w:rPr>
                <w:rFonts w:ascii="Times New Roman" w:hAnsi="Times New Roman"/>
                <w:sz w:val="20"/>
                <w:szCs w:val="20"/>
              </w:rPr>
              <w:t xml:space="preserve">.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Умение работать с двумя источниками информации (учебник, тетрадь).  Анализ объектов с целью выделения в них существенных признаков: обнаружение сюжетных признаков считалки</w:t>
            </w:r>
            <w:r w:rsidR="00CE091D">
              <w:rPr>
                <w:rFonts w:ascii="Times New Roman" w:hAnsi="Times New Roman"/>
                <w:sz w:val="20"/>
                <w:szCs w:val="20"/>
              </w:rPr>
              <w:t>, скороговорки, небылицы</w:t>
            </w:r>
            <w:r w:rsidRPr="0007415B">
              <w:rPr>
                <w:rFonts w:ascii="Times New Roman" w:hAnsi="Times New Roman"/>
                <w:sz w:val="20"/>
                <w:szCs w:val="20"/>
              </w:rPr>
              <w:t xml:space="preserve">. </w:t>
            </w:r>
          </w:p>
          <w:p w:rsidR="0007415B" w:rsidRPr="0007415B" w:rsidRDefault="0007415B" w:rsidP="00CE091D">
            <w:pPr>
              <w:spacing w:after="0" w:line="240" w:lineRule="auto"/>
              <w:jc w:val="both"/>
              <w:rPr>
                <w:rFonts w:ascii="Times New Roman" w:hAnsi="Times New Roman"/>
                <w:sz w:val="20"/>
                <w:szCs w:val="20"/>
              </w:rPr>
            </w:pPr>
            <w:r w:rsidRPr="0007415B">
              <w:rPr>
                <w:rFonts w:ascii="Times New Roman" w:hAnsi="Times New Roman"/>
                <w:sz w:val="20"/>
                <w:szCs w:val="20"/>
              </w:rPr>
              <w:t>Контроль и самоконтроль процесса и результата учебной деятельно</w:t>
            </w:r>
            <w:r w:rsidR="00CE091D">
              <w:rPr>
                <w:rFonts w:ascii="Times New Roman" w:hAnsi="Times New Roman"/>
                <w:sz w:val="20"/>
                <w:szCs w:val="20"/>
              </w:rPr>
              <w:t>сти</w:t>
            </w:r>
            <w:r w:rsidRPr="0007415B">
              <w:rPr>
                <w:rFonts w:ascii="Times New Roman" w:hAnsi="Times New Roman"/>
                <w:sz w:val="20"/>
                <w:szCs w:val="20"/>
              </w:rPr>
              <w:t>. Инициативное сотрудничество: чтение по цепочке. Уч</w:t>
            </w:r>
            <w:r w:rsidR="00CE091D">
              <w:rPr>
                <w:rFonts w:ascii="Times New Roman" w:hAnsi="Times New Roman"/>
                <w:sz w:val="20"/>
                <w:szCs w:val="20"/>
              </w:rPr>
              <w:t>ё</w:t>
            </w:r>
            <w:r w:rsidRPr="0007415B">
              <w:rPr>
                <w:rFonts w:ascii="Times New Roman" w:hAnsi="Times New Roman"/>
                <w:sz w:val="20"/>
                <w:szCs w:val="20"/>
              </w:rPr>
              <w:t xml:space="preserve">т позиции собеседника </w:t>
            </w:r>
            <w:r w:rsidRPr="0007415B">
              <w:rPr>
                <w:rFonts w:ascii="Times New Roman" w:hAnsi="Times New Roman"/>
                <w:i/>
                <w:sz w:val="20"/>
                <w:szCs w:val="20"/>
              </w:rPr>
              <w:t>(«А следующая часть стихотворения похожа на считалку» - сказал Миша. Подчеркни одной чертой слова, на которые обратил внимание Миша</w:t>
            </w:r>
            <w:r w:rsidRPr="0007415B">
              <w:rPr>
                <w:rFonts w:ascii="Times New Roman" w:hAnsi="Times New Roman"/>
                <w:sz w:val="20"/>
                <w:szCs w:val="20"/>
              </w:rPr>
              <w:t>).</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275"/>
        </w:trPr>
        <w:tc>
          <w:tcPr>
            <w:tcW w:w="993" w:type="dxa"/>
            <w:vAlign w:val="center"/>
          </w:tcPr>
          <w:p w:rsidR="0007415B" w:rsidRPr="0007415B" w:rsidRDefault="0007415B" w:rsidP="007D7C08">
            <w:pPr>
              <w:suppressAutoHyphens/>
              <w:spacing w:after="0" w:line="240" w:lineRule="auto"/>
              <w:contextualSpacing/>
              <w:jc w:val="center"/>
              <w:rPr>
                <w:rFonts w:ascii="Times New Roman" w:hAnsi="Times New Roman"/>
                <w:bCs/>
                <w:sz w:val="20"/>
                <w:szCs w:val="20"/>
              </w:rPr>
            </w:pPr>
            <w:r w:rsidRPr="0007415B">
              <w:rPr>
                <w:rFonts w:ascii="Times New Roman" w:hAnsi="Times New Roman"/>
                <w:bCs/>
                <w:sz w:val="20"/>
                <w:szCs w:val="20"/>
              </w:rPr>
              <w:t>119</w:t>
            </w:r>
          </w:p>
          <w:p w:rsidR="0007415B" w:rsidRPr="0007415B" w:rsidRDefault="0007415B" w:rsidP="007D7C0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hAnsi="Times New Roman"/>
                <w:sz w:val="20"/>
                <w:szCs w:val="20"/>
              </w:rPr>
            </w:pPr>
          </w:p>
        </w:tc>
        <w:tc>
          <w:tcPr>
            <w:tcW w:w="1843" w:type="dxa"/>
          </w:tcPr>
          <w:p w:rsidR="0007415B" w:rsidRPr="0007415B" w:rsidRDefault="0007415B" w:rsidP="007D7C08">
            <w:pPr>
              <w:suppressAutoHyphens/>
              <w:spacing w:after="0" w:line="240" w:lineRule="auto"/>
              <w:contextualSpacing/>
              <w:rPr>
                <w:rFonts w:ascii="Times New Roman" w:eastAsia="Arial Unicode MS" w:hAnsi="Times New Roman"/>
                <w:sz w:val="20"/>
                <w:szCs w:val="20"/>
              </w:rPr>
            </w:pPr>
            <w:r w:rsidRPr="0007415B">
              <w:rPr>
                <w:rFonts w:ascii="Times New Roman" w:hAnsi="Times New Roman"/>
                <w:sz w:val="20"/>
                <w:szCs w:val="20"/>
              </w:rPr>
              <w:t>Стихи про мальчиков и девочек. В.</w:t>
            </w:r>
            <w:r w:rsidR="00CE091D">
              <w:rPr>
                <w:rFonts w:ascii="Times New Roman" w:hAnsi="Times New Roman"/>
                <w:sz w:val="20"/>
                <w:szCs w:val="20"/>
              </w:rPr>
              <w:t xml:space="preserve"> </w:t>
            </w:r>
            <w:r w:rsidRPr="0007415B">
              <w:rPr>
                <w:rFonts w:ascii="Times New Roman" w:hAnsi="Times New Roman"/>
                <w:sz w:val="20"/>
                <w:szCs w:val="20"/>
              </w:rPr>
              <w:t>Лунин, Э.</w:t>
            </w:r>
            <w:r w:rsidR="00CE091D">
              <w:rPr>
                <w:rFonts w:ascii="Times New Roman" w:hAnsi="Times New Roman"/>
                <w:sz w:val="20"/>
                <w:szCs w:val="20"/>
              </w:rPr>
              <w:t xml:space="preserve"> </w:t>
            </w:r>
            <w:r w:rsidRPr="0007415B">
              <w:rPr>
                <w:rFonts w:ascii="Times New Roman" w:hAnsi="Times New Roman"/>
                <w:sz w:val="20"/>
                <w:szCs w:val="20"/>
              </w:rPr>
              <w:t>Успенский</w:t>
            </w:r>
            <w:r w:rsidR="00CE091D">
              <w:rPr>
                <w:rFonts w:ascii="Times New Roman" w:hAnsi="Times New Roman"/>
                <w:sz w:val="20"/>
                <w:szCs w:val="20"/>
              </w:rPr>
              <w:t>.</w:t>
            </w:r>
          </w:p>
        </w:tc>
        <w:tc>
          <w:tcPr>
            <w:tcW w:w="3260" w:type="dxa"/>
          </w:tcPr>
          <w:p w:rsidR="0007415B" w:rsidRPr="0007415B" w:rsidRDefault="0007415B" w:rsidP="00CE091D">
            <w:pPr>
              <w:suppressAutoHyphens/>
              <w:spacing w:after="0" w:line="240" w:lineRule="auto"/>
              <w:contextualSpacing/>
              <w:jc w:val="both"/>
              <w:rPr>
                <w:rFonts w:ascii="Times New Roman" w:hAnsi="Times New Roman"/>
                <w:bCs/>
                <w:sz w:val="20"/>
                <w:szCs w:val="20"/>
              </w:rPr>
            </w:pPr>
            <w:r w:rsidRPr="0007415B">
              <w:rPr>
                <w:rFonts w:ascii="Times New Roman" w:hAnsi="Times New Roman"/>
                <w:sz w:val="20"/>
                <w:szCs w:val="20"/>
              </w:rPr>
              <w:t>Знание жанровых особенностей стихотворений (на материале стихотворений В. Лунина «Целыми днями…», Э. Успенского «Разгром»). Совершенствование техники чтения с помощью различных типов заданий (чтение по цепочке, чтение по ролям).</w:t>
            </w: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Читают по цепочке, читают п</w:t>
            </w:r>
            <w:r w:rsidR="00CE091D">
              <w:rPr>
                <w:rFonts w:ascii="Times New Roman" w:hAnsi="Times New Roman"/>
                <w:sz w:val="20"/>
                <w:szCs w:val="20"/>
              </w:rPr>
              <w:t xml:space="preserve">о ролям, читают выразительно,  </w:t>
            </w:r>
            <w:r w:rsidRPr="0007415B">
              <w:rPr>
                <w:rFonts w:ascii="Times New Roman" w:hAnsi="Times New Roman"/>
                <w:sz w:val="20"/>
                <w:szCs w:val="20"/>
              </w:rPr>
              <w:t>отвечают на вопросы, рассуждают, высказывают предположения, слушают, рассматривают  иллюстрации. Работают с хрестоматией. Работают в парах.</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Создание условий для процесса социализации и нравственного взросления школьников средствами литературы (текст посвящ</w:t>
            </w:r>
            <w:r w:rsidR="00CE091D">
              <w:rPr>
                <w:rFonts w:ascii="Times New Roman" w:hAnsi="Times New Roman"/>
                <w:sz w:val="20"/>
                <w:szCs w:val="20"/>
              </w:rPr>
              <w:t>ё</w:t>
            </w:r>
            <w:r w:rsidRPr="0007415B">
              <w:rPr>
                <w:rFonts w:ascii="Times New Roman" w:hAnsi="Times New Roman"/>
                <w:sz w:val="20"/>
                <w:szCs w:val="20"/>
              </w:rPr>
              <w:t xml:space="preserve">н тайне особого зрения (способности видеть не глазами, а сердцем)).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Мотивация учебной деятельности через оказание помощи сквозным героям, которые в этом нуждаются при решении трудных задач (</w:t>
            </w:r>
            <w:r w:rsidRPr="0007415B">
              <w:rPr>
                <w:rFonts w:ascii="Times New Roman" w:hAnsi="Times New Roman"/>
                <w:i/>
                <w:sz w:val="20"/>
                <w:szCs w:val="20"/>
              </w:rPr>
              <w:t>Помоги Маше…).</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Работа с маркированн</w:t>
            </w:r>
            <w:r w:rsidR="00CE091D">
              <w:rPr>
                <w:rFonts w:ascii="Times New Roman" w:hAnsi="Times New Roman"/>
                <w:sz w:val="20"/>
                <w:szCs w:val="20"/>
              </w:rPr>
              <w:t>ыми в тексте строчками</w:t>
            </w:r>
            <w:r w:rsidRPr="0007415B">
              <w:rPr>
                <w:rFonts w:ascii="Times New Roman" w:hAnsi="Times New Roman"/>
                <w:sz w:val="20"/>
                <w:szCs w:val="20"/>
              </w:rPr>
              <w:t>.</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 xml:space="preserve">Умение работать с тремя источниками информации (учебник, тетрадь, хрестоматия). Волевая саморегуляция как способность к волевому усилию при перечитывании текста по цепочке, по ролям, выразительно. Инициативное сотрудничество: чтение по цепочке и по ролям. </w:t>
            </w:r>
          </w:p>
          <w:p w:rsidR="0007415B" w:rsidRPr="0007415B" w:rsidRDefault="0007415B" w:rsidP="00CE091D">
            <w:pPr>
              <w:spacing w:after="0" w:line="240" w:lineRule="auto"/>
              <w:jc w:val="both"/>
              <w:rPr>
                <w:rFonts w:ascii="Times New Roman" w:hAnsi="Times New Roman"/>
                <w:sz w:val="20"/>
                <w:szCs w:val="20"/>
              </w:rPr>
            </w:pPr>
            <w:r w:rsidRPr="0007415B">
              <w:rPr>
                <w:rFonts w:ascii="Times New Roman" w:hAnsi="Times New Roman"/>
                <w:sz w:val="20"/>
                <w:szCs w:val="20"/>
              </w:rPr>
              <w:t>Умение договариваться о  распределения  ролей в совместной деят</w:t>
            </w:r>
            <w:r w:rsidR="00CE091D">
              <w:rPr>
                <w:rFonts w:ascii="Times New Roman" w:hAnsi="Times New Roman"/>
                <w:sz w:val="20"/>
                <w:szCs w:val="20"/>
              </w:rPr>
              <w:t>ельности</w:t>
            </w:r>
            <w:r w:rsidRPr="0007415B">
              <w:rPr>
                <w:rFonts w:ascii="Times New Roman" w:hAnsi="Times New Roman"/>
                <w:sz w:val="20"/>
                <w:szCs w:val="20"/>
              </w:rPr>
              <w:t>.</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275"/>
        </w:trPr>
        <w:tc>
          <w:tcPr>
            <w:tcW w:w="993" w:type="dxa"/>
            <w:vAlign w:val="center"/>
          </w:tcPr>
          <w:p w:rsidR="0007415B" w:rsidRPr="0007415B" w:rsidRDefault="0007415B" w:rsidP="007D7C08">
            <w:pPr>
              <w:suppressAutoHyphens/>
              <w:spacing w:after="0" w:line="240" w:lineRule="auto"/>
              <w:contextualSpacing/>
              <w:jc w:val="center"/>
              <w:rPr>
                <w:rFonts w:ascii="Times New Roman" w:hAnsi="Times New Roman"/>
                <w:bCs/>
                <w:sz w:val="20"/>
                <w:szCs w:val="20"/>
              </w:rPr>
            </w:pPr>
            <w:r w:rsidRPr="0007415B">
              <w:rPr>
                <w:rFonts w:ascii="Times New Roman" w:hAnsi="Times New Roman"/>
                <w:bCs/>
                <w:sz w:val="20"/>
                <w:szCs w:val="20"/>
              </w:rPr>
              <w:t>120</w:t>
            </w:r>
          </w:p>
          <w:p w:rsidR="0007415B" w:rsidRPr="0007415B" w:rsidRDefault="0007415B" w:rsidP="007D7C0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hAnsi="Times New Roman"/>
                <w:sz w:val="20"/>
                <w:szCs w:val="20"/>
              </w:rPr>
            </w:pPr>
          </w:p>
        </w:tc>
        <w:tc>
          <w:tcPr>
            <w:tcW w:w="1843" w:type="dxa"/>
          </w:tcPr>
          <w:p w:rsidR="0007415B" w:rsidRPr="0007415B" w:rsidRDefault="0007415B" w:rsidP="007D7C08">
            <w:pPr>
              <w:suppressAutoHyphens/>
              <w:spacing w:after="0" w:line="240" w:lineRule="auto"/>
              <w:contextualSpacing/>
              <w:rPr>
                <w:rFonts w:ascii="Times New Roman" w:eastAsia="Arial Unicode MS" w:hAnsi="Times New Roman"/>
                <w:sz w:val="20"/>
                <w:szCs w:val="20"/>
              </w:rPr>
            </w:pPr>
            <w:r w:rsidRPr="0007415B">
              <w:rPr>
                <w:rFonts w:ascii="Times New Roman" w:hAnsi="Times New Roman"/>
                <w:sz w:val="20"/>
                <w:szCs w:val="20"/>
              </w:rPr>
              <w:t>Фантазия в поэзии. Б.</w:t>
            </w:r>
            <w:r w:rsidR="00CE091D">
              <w:rPr>
                <w:rFonts w:ascii="Times New Roman" w:hAnsi="Times New Roman"/>
                <w:sz w:val="20"/>
                <w:szCs w:val="20"/>
              </w:rPr>
              <w:t xml:space="preserve"> </w:t>
            </w:r>
            <w:r w:rsidRPr="0007415B">
              <w:rPr>
                <w:rFonts w:ascii="Times New Roman" w:hAnsi="Times New Roman"/>
                <w:sz w:val="20"/>
                <w:szCs w:val="20"/>
              </w:rPr>
              <w:t>Заходер «Рапуны», «Приятная встреча»</w:t>
            </w:r>
            <w:r w:rsidR="00CE091D">
              <w:rPr>
                <w:rFonts w:ascii="Times New Roman" w:hAnsi="Times New Roman"/>
                <w:sz w:val="20"/>
                <w:szCs w:val="20"/>
              </w:rPr>
              <w:t>.</w:t>
            </w:r>
          </w:p>
        </w:tc>
        <w:tc>
          <w:tcPr>
            <w:tcW w:w="3260" w:type="dxa"/>
          </w:tcPr>
          <w:p w:rsidR="0007415B" w:rsidRPr="0007415B" w:rsidRDefault="0007415B" w:rsidP="00CE091D">
            <w:pPr>
              <w:suppressAutoHyphens/>
              <w:spacing w:after="0" w:line="240" w:lineRule="auto"/>
              <w:contextualSpacing/>
              <w:jc w:val="both"/>
              <w:rPr>
                <w:rFonts w:ascii="Times New Roman" w:hAnsi="Times New Roman"/>
                <w:bCs/>
                <w:sz w:val="20"/>
                <w:szCs w:val="20"/>
              </w:rPr>
            </w:pPr>
            <w:r w:rsidRPr="0007415B">
              <w:rPr>
                <w:rFonts w:ascii="Times New Roman" w:hAnsi="Times New Roman"/>
                <w:sz w:val="20"/>
                <w:szCs w:val="20"/>
              </w:rPr>
              <w:t>Фантазия как важная особенность поэтического взгляда на мир. Обсуждение поэтических образов, созданных Ю. Заходером в стихотворениях «Рапуны» и «Приятная встреча». Подготовка восприятия стихотворения И. Токмаковой «В одной стране…».</w:t>
            </w:r>
          </w:p>
        </w:tc>
        <w:tc>
          <w:tcPr>
            <w:tcW w:w="6804" w:type="dxa"/>
          </w:tcPr>
          <w:p w:rsidR="0007415B" w:rsidRPr="0007415B" w:rsidRDefault="00CE091D" w:rsidP="007D7C08">
            <w:pPr>
              <w:spacing w:after="0" w:line="240" w:lineRule="auto"/>
              <w:jc w:val="both"/>
              <w:rPr>
                <w:rFonts w:ascii="Times New Roman" w:hAnsi="Times New Roman"/>
                <w:sz w:val="20"/>
                <w:szCs w:val="20"/>
              </w:rPr>
            </w:pPr>
            <w:r>
              <w:rPr>
                <w:rFonts w:ascii="Times New Roman" w:hAnsi="Times New Roman"/>
                <w:sz w:val="20"/>
                <w:szCs w:val="20"/>
              </w:rPr>
              <w:t xml:space="preserve">Читают по цепочке, </w:t>
            </w:r>
            <w:r w:rsidR="0007415B" w:rsidRPr="0007415B">
              <w:rPr>
                <w:rFonts w:ascii="Times New Roman" w:hAnsi="Times New Roman"/>
                <w:sz w:val="20"/>
                <w:szCs w:val="20"/>
              </w:rPr>
              <w:t>отвечают на вопросы, рассуждают, высказывают предположения, слушают, рассматривают  иллюстрации. Работают в парах. Рисуют, опираясь на собственные представления,  и сра</w:t>
            </w:r>
            <w:r>
              <w:rPr>
                <w:rFonts w:ascii="Times New Roman" w:hAnsi="Times New Roman"/>
                <w:sz w:val="20"/>
                <w:szCs w:val="20"/>
              </w:rPr>
              <w:t>внивают рисунки</w:t>
            </w:r>
            <w:r w:rsidR="0007415B" w:rsidRPr="0007415B">
              <w:rPr>
                <w:rFonts w:ascii="Times New Roman" w:hAnsi="Times New Roman"/>
                <w:sz w:val="20"/>
                <w:szCs w:val="20"/>
              </w:rPr>
              <w:t>.</w:t>
            </w:r>
          </w:p>
          <w:p w:rsidR="0007415B" w:rsidRPr="0007415B" w:rsidRDefault="0007415B" w:rsidP="00CE091D">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при выполнении заданий с опорой на фант</w:t>
            </w:r>
            <w:r w:rsidR="00CE091D">
              <w:rPr>
                <w:rFonts w:ascii="Times New Roman" w:hAnsi="Times New Roman"/>
                <w:sz w:val="20"/>
                <w:szCs w:val="20"/>
              </w:rPr>
              <w:t>азию школьников</w:t>
            </w:r>
            <w:r w:rsidRPr="0007415B">
              <w:rPr>
                <w:rFonts w:ascii="Times New Roman" w:hAnsi="Times New Roman"/>
                <w:sz w:val="20"/>
                <w:szCs w:val="20"/>
              </w:rPr>
              <w:t>.  Поиск и выделение необходимой информации – перечитывание текста с разными задачами: оценка смысла текста по его названию, поиск и оцен</w:t>
            </w:r>
            <w:r w:rsidR="00CE091D">
              <w:rPr>
                <w:rFonts w:ascii="Times New Roman" w:hAnsi="Times New Roman"/>
                <w:sz w:val="20"/>
                <w:szCs w:val="20"/>
              </w:rPr>
              <w:t>ка нужных частей текста</w:t>
            </w:r>
            <w:r w:rsidRPr="0007415B">
              <w:rPr>
                <w:rFonts w:ascii="Times New Roman" w:hAnsi="Times New Roman"/>
                <w:sz w:val="20"/>
                <w:szCs w:val="20"/>
              </w:rPr>
              <w:t xml:space="preserve">. Умение работать с двумя источниками </w:t>
            </w:r>
            <w:r w:rsidR="00CE091D">
              <w:rPr>
                <w:rFonts w:ascii="Times New Roman" w:hAnsi="Times New Roman"/>
                <w:sz w:val="20"/>
                <w:szCs w:val="20"/>
              </w:rPr>
              <w:t xml:space="preserve">информации (учебник, тетрадь). </w:t>
            </w:r>
            <w:r w:rsidRPr="0007415B">
              <w:rPr>
                <w:rFonts w:ascii="Times New Roman" w:hAnsi="Times New Roman"/>
                <w:sz w:val="20"/>
                <w:szCs w:val="20"/>
              </w:rPr>
              <w:t>Установление причинно-следственных связей между правописанием слова (с заглавной или строчной буквы</w:t>
            </w:r>
            <w:r w:rsidR="00CE091D">
              <w:rPr>
                <w:rFonts w:ascii="Times New Roman" w:hAnsi="Times New Roman"/>
                <w:sz w:val="20"/>
                <w:szCs w:val="20"/>
              </w:rPr>
              <w:t>) и его ролью в тексте</w:t>
            </w:r>
            <w:r w:rsidRPr="0007415B">
              <w:rPr>
                <w:rFonts w:ascii="Times New Roman" w:hAnsi="Times New Roman"/>
                <w:sz w:val="20"/>
                <w:szCs w:val="20"/>
              </w:rPr>
              <w:t>.</w:t>
            </w:r>
            <w:r w:rsidR="00CE091D">
              <w:rPr>
                <w:rFonts w:ascii="Times New Roman" w:hAnsi="Times New Roman"/>
                <w:sz w:val="20"/>
                <w:szCs w:val="20"/>
              </w:rPr>
              <w:t xml:space="preserve"> </w:t>
            </w:r>
            <w:r w:rsidRPr="0007415B">
              <w:rPr>
                <w:rFonts w:ascii="Times New Roman" w:hAnsi="Times New Roman"/>
                <w:sz w:val="20"/>
                <w:szCs w:val="20"/>
              </w:rPr>
              <w:t>Контроль и самоконтроль процесса и результата учебной деятельности (</w:t>
            </w:r>
            <w:r w:rsidRPr="0007415B">
              <w:rPr>
                <w:rFonts w:ascii="Times New Roman" w:hAnsi="Times New Roman"/>
                <w:i/>
                <w:sz w:val="20"/>
                <w:szCs w:val="20"/>
              </w:rPr>
              <w:t>Хотите убедиться? Нарисуйте Рапунов в тетради по-своему. Потом сравните, что у вас получилось</w:t>
            </w:r>
            <w:r w:rsidRPr="0007415B">
              <w:rPr>
                <w:rFonts w:ascii="Times New Roman" w:hAnsi="Times New Roman"/>
                <w:sz w:val="20"/>
                <w:szCs w:val="20"/>
              </w:rPr>
              <w:t>). Инициативное сотрудничество: работа в парах. Умение договариваться о  распределения  ролей в с</w:t>
            </w:r>
            <w:r w:rsidR="00CE091D">
              <w:rPr>
                <w:rFonts w:ascii="Times New Roman" w:hAnsi="Times New Roman"/>
                <w:sz w:val="20"/>
                <w:szCs w:val="20"/>
              </w:rPr>
              <w:t>овместной деятельности</w:t>
            </w:r>
            <w:r w:rsidRPr="0007415B">
              <w:rPr>
                <w:rFonts w:ascii="Times New Roman" w:hAnsi="Times New Roman"/>
                <w:sz w:val="20"/>
                <w:szCs w:val="20"/>
              </w:rPr>
              <w:t>.</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51013" w:rsidRPr="0007415B" w:rsidTr="00051013">
        <w:trPr>
          <w:trHeight w:val="275"/>
        </w:trPr>
        <w:tc>
          <w:tcPr>
            <w:tcW w:w="15593" w:type="dxa"/>
            <w:gridSpan w:val="6"/>
            <w:vAlign w:val="center"/>
          </w:tcPr>
          <w:p w:rsidR="00051013" w:rsidRPr="0007415B" w:rsidRDefault="00051013" w:rsidP="007D7C08">
            <w:pPr>
              <w:suppressAutoHyphens/>
              <w:spacing w:after="0" w:line="240" w:lineRule="auto"/>
              <w:contextualSpacing/>
              <w:jc w:val="center"/>
              <w:rPr>
                <w:rFonts w:ascii="Times New Roman" w:hAnsi="Times New Roman"/>
                <w:b/>
                <w:bCs/>
                <w:sz w:val="20"/>
                <w:szCs w:val="20"/>
              </w:rPr>
            </w:pPr>
            <w:r w:rsidRPr="0007415B">
              <w:rPr>
                <w:rFonts w:ascii="Times New Roman" w:hAnsi="Times New Roman"/>
                <w:b/>
                <w:bCs/>
                <w:sz w:val="20"/>
                <w:szCs w:val="20"/>
              </w:rPr>
              <w:t>Глава 6. Музей Бабы-яги. Тайна особого зрения (5 часов)</w:t>
            </w:r>
          </w:p>
        </w:tc>
      </w:tr>
      <w:tr w:rsidR="0007415B" w:rsidRPr="0007415B" w:rsidTr="00BE3A8A">
        <w:trPr>
          <w:trHeight w:val="1067"/>
        </w:trPr>
        <w:tc>
          <w:tcPr>
            <w:tcW w:w="993" w:type="dxa"/>
            <w:vAlign w:val="center"/>
          </w:tcPr>
          <w:p w:rsidR="0007415B" w:rsidRPr="0007415B" w:rsidRDefault="0007415B" w:rsidP="00CE091D">
            <w:pPr>
              <w:suppressAutoHyphens/>
              <w:spacing w:after="0" w:line="240" w:lineRule="auto"/>
              <w:contextualSpacing/>
              <w:jc w:val="center"/>
              <w:rPr>
                <w:rFonts w:ascii="Times New Roman" w:hAnsi="Times New Roman"/>
                <w:bCs/>
                <w:sz w:val="20"/>
                <w:szCs w:val="20"/>
              </w:rPr>
            </w:pPr>
            <w:r w:rsidRPr="0007415B">
              <w:rPr>
                <w:rFonts w:ascii="Times New Roman" w:hAnsi="Times New Roman"/>
                <w:bCs/>
                <w:sz w:val="20"/>
                <w:szCs w:val="20"/>
              </w:rPr>
              <w:t>121</w:t>
            </w:r>
            <w:r w:rsidR="00CE091D">
              <w:rPr>
                <w:rFonts w:ascii="Times New Roman" w:hAnsi="Times New Roman"/>
                <w:bCs/>
                <w:sz w:val="20"/>
                <w:szCs w:val="20"/>
              </w:rPr>
              <w:t>–</w:t>
            </w:r>
            <w:r w:rsidRPr="0007415B">
              <w:rPr>
                <w:rFonts w:ascii="Times New Roman" w:hAnsi="Times New Roman"/>
                <w:bCs/>
                <w:sz w:val="20"/>
                <w:szCs w:val="20"/>
              </w:rPr>
              <w:t>122</w:t>
            </w:r>
          </w:p>
          <w:p w:rsidR="0007415B" w:rsidRPr="0007415B" w:rsidRDefault="0007415B" w:rsidP="007D7C0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hAnsi="Times New Roman"/>
                <w:sz w:val="20"/>
                <w:szCs w:val="20"/>
              </w:rPr>
            </w:pPr>
          </w:p>
        </w:tc>
        <w:tc>
          <w:tcPr>
            <w:tcW w:w="1843" w:type="dxa"/>
          </w:tcPr>
          <w:p w:rsidR="0007415B" w:rsidRPr="0007415B" w:rsidRDefault="0007415B" w:rsidP="007D7C08">
            <w:pPr>
              <w:suppressAutoHyphens/>
              <w:spacing w:after="0" w:line="240" w:lineRule="auto"/>
              <w:contextualSpacing/>
              <w:rPr>
                <w:rFonts w:ascii="Times New Roman" w:eastAsia="Arial Unicode MS" w:hAnsi="Times New Roman"/>
                <w:sz w:val="20"/>
                <w:szCs w:val="20"/>
              </w:rPr>
            </w:pPr>
            <w:r w:rsidRPr="0007415B">
              <w:rPr>
                <w:rFonts w:ascii="Times New Roman" w:hAnsi="Times New Roman"/>
                <w:sz w:val="20"/>
                <w:szCs w:val="20"/>
              </w:rPr>
              <w:t>Особый взгляд на мир.</w:t>
            </w:r>
          </w:p>
          <w:p w:rsidR="0007415B" w:rsidRPr="0007415B" w:rsidRDefault="0007415B" w:rsidP="007D7C08">
            <w:pPr>
              <w:suppressAutoHyphens/>
              <w:spacing w:after="0" w:line="240" w:lineRule="auto"/>
              <w:contextualSpacing/>
              <w:rPr>
                <w:rFonts w:ascii="Times New Roman" w:eastAsia="Arial Unicode MS" w:hAnsi="Times New Roman"/>
                <w:sz w:val="20"/>
                <w:szCs w:val="20"/>
              </w:rPr>
            </w:pPr>
            <w:r w:rsidRPr="0007415B">
              <w:rPr>
                <w:rFonts w:ascii="Times New Roman" w:hAnsi="Times New Roman"/>
                <w:sz w:val="20"/>
                <w:szCs w:val="20"/>
              </w:rPr>
              <w:t>И.</w:t>
            </w:r>
            <w:r w:rsidR="00CE091D">
              <w:rPr>
                <w:rFonts w:ascii="Times New Roman" w:hAnsi="Times New Roman"/>
                <w:sz w:val="20"/>
                <w:szCs w:val="20"/>
              </w:rPr>
              <w:t xml:space="preserve"> </w:t>
            </w:r>
            <w:r w:rsidRPr="0007415B">
              <w:rPr>
                <w:rFonts w:ascii="Times New Roman" w:hAnsi="Times New Roman"/>
                <w:sz w:val="20"/>
                <w:szCs w:val="20"/>
              </w:rPr>
              <w:t>Токмакова. С.</w:t>
            </w:r>
            <w:r w:rsidR="00CE091D">
              <w:rPr>
                <w:rFonts w:ascii="Times New Roman" w:hAnsi="Times New Roman"/>
                <w:sz w:val="20"/>
                <w:szCs w:val="20"/>
              </w:rPr>
              <w:t xml:space="preserve"> </w:t>
            </w:r>
            <w:r w:rsidRPr="0007415B">
              <w:rPr>
                <w:rFonts w:ascii="Times New Roman" w:hAnsi="Times New Roman"/>
                <w:sz w:val="20"/>
                <w:szCs w:val="20"/>
              </w:rPr>
              <w:t>Козлов</w:t>
            </w:r>
            <w:r w:rsidR="00CE091D">
              <w:rPr>
                <w:rFonts w:ascii="Times New Roman" w:hAnsi="Times New Roman"/>
                <w:sz w:val="20"/>
                <w:szCs w:val="20"/>
              </w:rPr>
              <w:t>.</w:t>
            </w:r>
          </w:p>
        </w:tc>
        <w:tc>
          <w:tcPr>
            <w:tcW w:w="3260" w:type="dxa"/>
          </w:tcPr>
          <w:p w:rsidR="0007415B" w:rsidRPr="0007415B" w:rsidRDefault="0007415B" w:rsidP="00CE091D">
            <w:pPr>
              <w:suppressAutoHyphens/>
              <w:spacing w:after="0" w:line="240" w:lineRule="auto"/>
              <w:contextualSpacing/>
              <w:jc w:val="both"/>
              <w:rPr>
                <w:rFonts w:ascii="Times New Roman" w:hAnsi="Times New Roman"/>
                <w:bCs/>
                <w:sz w:val="20"/>
                <w:szCs w:val="20"/>
              </w:rPr>
            </w:pPr>
            <w:r w:rsidRPr="0007415B">
              <w:rPr>
                <w:rFonts w:ascii="Times New Roman" w:hAnsi="Times New Roman"/>
                <w:sz w:val="20"/>
                <w:szCs w:val="20"/>
              </w:rPr>
              <w:t>Средства выражения авторского отношения к изображаемому (тайна особого зрения) на материале стихотворений И. Токмаковой «В одной стране…», С. Козлова «Туман», М. Бородицкой «Вечер». Развитие навыков осмысленного и выразительного чтения, навыков внутреннего чтения.</w:t>
            </w: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Читают по цепочке, отвечают на вопросы, рассуждают, высказывают предположения, слушают, рассматривают  иллюстрации. Обводят нужные стр</w:t>
            </w:r>
            <w:r w:rsidR="00CE091D">
              <w:rPr>
                <w:rFonts w:ascii="Times New Roman" w:hAnsi="Times New Roman"/>
                <w:sz w:val="20"/>
                <w:szCs w:val="20"/>
              </w:rPr>
              <w:t>оки</w:t>
            </w:r>
            <w:r w:rsidRPr="0007415B">
              <w:rPr>
                <w:rFonts w:ascii="Times New Roman" w:hAnsi="Times New Roman"/>
                <w:sz w:val="20"/>
                <w:szCs w:val="20"/>
              </w:rPr>
              <w:t>.</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Смыслообразование и нравственно-этическая ориентация: подведение к мысли, что именно поэты и художники открывают нам привычные вещи с новой стороны, потому что они смотрят на мир с любовью и удивлением, изменяют его силой своего воображения.</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Поиск  и выделение необходимой информации – перечитывание текста с разными задачами: поиск и оценка нужны</w:t>
            </w:r>
            <w:r w:rsidR="00CE091D">
              <w:rPr>
                <w:rFonts w:ascii="Times New Roman" w:hAnsi="Times New Roman"/>
                <w:sz w:val="20"/>
                <w:szCs w:val="20"/>
              </w:rPr>
              <w:t>х частей текста</w:t>
            </w:r>
            <w:r w:rsidRPr="0007415B">
              <w:rPr>
                <w:rFonts w:ascii="Times New Roman" w:hAnsi="Times New Roman"/>
                <w:sz w:val="20"/>
                <w:szCs w:val="20"/>
              </w:rPr>
              <w:t>. Работа с маркированн</w:t>
            </w:r>
            <w:r w:rsidR="00CE091D">
              <w:rPr>
                <w:rFonts w:ascii="Times New Roman" w:hAnsi="Times New Roman"/>
                <w:sz w:val="20"/>
                <w:szCs w:val="20"/>
              </w:rPr>
              <w:t>ыми в тексте строчками</w:t>
            </w:r>
            <w:r w:rsidRPr="0007415B">
              <w:rPr>
                <w:rFonts w:ascii="Times New Roman" w:hAnsi="Times New Roman"/>
                <w:sz w:val="20"/>
                <w:szCs w:val="20"/>
              </w:rPr>
              <w:t xml:space="preserve">.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Работа с дидактич</w:t>
            </w:r>
            <w:r w:rsidR="00CE091D">
              <w:rPr>
                <w:rFonts w:ascii="Times New Roman" w:hAnsi="Times New Roman"/>
                <w:sz w:val="20"/>
                <w:szCs w:val="20"/>
              </w:rPr>
              <w:t>ескими иллюстрациями</w:t>
            </w:r>
            <w:r w:rsidRPr="0007415B">
              <w:rPr>
                <w:rFonts w:ascii="Times New Roman" w:hAnsi="Times New Roman"/>
                <w:sz w:val="20"/>
                <w:szCs w:val="20"/>
              </w:rPr>
              <w:t xml:space="preserve">.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 xml:space="preserve">Умение работать с двумя источниками информации (учебник, тетрадь).  Контроль и самоконтроль процесса и результата учебной деятельности </w:t>
            </w:r>
            <w:r w:rsidR="00CE091D">
              <w:rPr>
                <w:rFonts w:ascii="Times New Roman" w:hAnsi="Times New Roman"/>
                <w:sz w:val="20"/>
                <w:szCs w:val="20"/>
              </w:rPr>
              <w:t>(маркирование цветом</w:t>
            </w:r>
            <w:r w:rsidRPr="0007415B">
              <w:rPr>
                <w:rFonts w:ascii="Times New Roman" w:hAnsi="Times New Roman"/>
                <w:sz w:val="20"/>
                <w:szCs w:val="20"/>
              </w:rPr>
              <w:t>)</w:t>
            </w:r>
            <w:r w:rsidR="00CE091D">
              <w:rPr>
                <w:rFonts w:ascii="Times New Roman" w:hAnsi="Times New Roman"/>
                <w:sz w:val="20"/>
                <w:szCs w:val="20"/>
              </w:rPr>
              <w:t xml:space="preserve">. </w:t>
            </w:r>
            <w:r w:rsidRPr="0007415B">
              <w:rPr>
                <w:rFonts w:ascii="Times New Roman" w:hAnsi="Times New Roman"/>
                <w:sz w:val="20"/>
                <w:szCs w:val="20"/>
              </w:rPr>
              <w:t xml:space="preserve"> Инициативное сотрудничество: чтение по цепочке, работа в группах.</w:t>
            </w:r>
          </w:p>
        </w:tc>
        <w:tc>
          <w:tcPr>
            <w:tcW w:w="1701" w:type="dxa"/>
          </w:tcPr>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275"/>
        </w:trPr>
        <w:tc>
          <w:tcPr>
            <w:tcW w:w="993" w:type="dxa"/>
            <w:vAlign w:val="center"/>
          </w:tcPr>
          <w:p w:rsidR="0007415B" w:rsidRPr="0007415B" w:rsidRDefault="00CE091D"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123–</w:t>
            </w:r>
            <w:r w:rsidR="0007415B" w:rsidRPr="0007415B">
              <w:rPr>
                <w:rFonts w:ascii="Times New Roman" w:hAnsi="Times New Roman"/>
                <w:bCs/>
                <w:sz w:val="20"/>
                <w:szCs w:val="20"/>
              </w:rPr>
              <w:t>125</w:t>
            </w:r>
          </w:p>
          <w:p w:rsidR="0007415B" w:rsidRPr="0007415B" w:rsidRDefault="0007415B" w:rsidP="00CE091D">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hAnsi="Times New Roman"/>
                <w:sz w:val="20"/>
                <w:szCs w:val="20"/>
              </w:rPr>
            </w:pPr>
          </w:p>
        </w:tc>
        <w:tc>
          <w:tcPr>
            <w:tcW w:w="1843" w:type="dxa"/>
          </w:tcPr>
          <w:p w:rsidR="0007415B" w:rsidRPr="0007415B" w:rsidRDefault="0007415B" w:rsidP="007D7C08">
            <w:pPr>
              <w:suppressAutoHyphens/>
              <w:spacing w:after="0" w:line="240" w:lineRule="auto"/>
              <w:contextualSpacing/>
              <w:rPr>
                <w:rFonts w:ascii="Times New Roman" w:eastAsia="Arial Unicode MS" w:hAnsi="Times New Roman"/>
                <w:sz w:val="20"/>
                <w:szCs w:val="20"/>
              </w:rPr>
            </w:pPr>
            <w:r w:rsidRPr="0007415B">
              <w:rPr>
                <w:rFonts w:ascii="Times New Roman" w:hAnsi="Times New Roman"/>
                <w:sz w:val="20"/>
                <w:szCs w:val="20"/>
              </w:rPr>
              <w:t>Что видит и слышит поэт.</w:t>
            </w:r>
          </w:p>
          <w:p w:rsidR="0007415B" w:rsidRPr="0007415B" w:rsidRDefault="0007415B" w:rsidP="007D7C08">
            <w:pPr>
              <w:suppressAutoHyphens/>
              <w:spacing w:after="0" w:line="240" w:lineRule="auto"/>
              <w:contextualSpacing/>
              <w:rPr>
                <w:rFonts w:ascii="Times New Roman" w:hAnsi="Times New Roman"/>
                <w:sz w:val="20"/>
                <w:szCs w:val="20"/>
              </w:rPr>
            </w:pPr>
            <w:r w:rsidRPr="0007415B">
              <w:rPr>
                <w:rFonts w:ascii="Times New Roman" w:hAnsi="Times New Roman"/>
                <w:sz w:val="20"/>
                <w:szCs w:val="20"/>
              </w:rPr>
              <w:t>С.</w:t>
            </w:r>
            <w:r w:rsidR="00CE091D">
              <w:rPr>
                <w:rFonts w:ascii="Times New Roman" w:hAnsi="Times New Roman"/>
                <w:sz w:val="20"/>
                <w:szCs w:val="20"/>
              </w:rPr>
              <w:t xml:space="preserve"> </w:t>
            </w:r>
            <w:r w:rsidRPr="0007415B">
              <w:rPr>
                <w:rFonts w:ascii="Times New Roman" w:hAnsi="Times New Roman"/>
                <w:sz w:val="20"/>
                <w:szCs w:val="20"/>
              </w:rPr>
              <w:t xml:space="preserve">Воронин «Необыкновенная </w:t>
            </w:r>
          </w:p>
          <w:p w:rsidR="0007415B" w:rsidRPr="0007415B" w:rsidRDefault="0007415B" w:rsidP="007D7C08">
            <w:pPr>
              <w:suppressAutoHyphens/>
              <w:spacing w:after="0" w:line="240" w:lineRule="auto"/>
              <w:contextualSpacing/>
              <w:rPr>
                <w:rFonts w:ascii="Times New Roman" w:eastAsia="Arial Unicode MS" w:hAnsi="Times New Roman"/>
                <w:sz w:val="20"/>
                <w:szCs w:val="20"/>
              </w:rPr>
            </w:pPr>
            <w:r w:rsidRPr="0007415B">
              <w:rPr>
                <w:rFonts w:ascii="Times New Roman" w:hAnsi="Times New Roman"/>
                <w:sz w:val="20"/>
                <w:szCs w:val="20"/>
              </w:rPr>
              <w:t>ромашка»</w:t>
            </w:r>
            <w:r w:rsidR="00CE091D">
              <w:rPr>
                <w:rFonts w:ascii="Times New Roman" w:hAnsi="Times New Roman"/>
                <w:sz w:val="20"/>
                <w:szCs w:val="20"/>
              </w:rPr>
              <w:t>.</w:t>
            </w:r>
          </w:p>
        </w:tc>
        <w:tc>
          <w:tcPr>
            <w:tcW w:w="3260" w:type="dxa"/>
          </w:tcPr>
          <w:p w:rsidR="0007415B" w:rsidRPr="0007415B" w:rsidRDefault="0007415B" w:rsidP="00CE091D">
            <w:pPr>
              <w:suppressAutoHyphens/>
              <w:spacing w:after="0" w:line="240" w:lineRule="auto"/>
              <w:contextualSpacing/>
              <w:jc w:val="both"/>
              <w:rPr>
                <w:rFonts w:ascii="Times New Roman" w:hAnsi="Times New Roman"/>
                <w:bCs/>
                <w:sz w:val="20"/>
                <w:szCs w:val="20"/>
              </w:rPr>
            </w:pPr>
            <w:r w:rsidRPr="0007415B">
              <w:rPr>
                <w:rFonts w:ascii="Times New Roman" w:hAnsi="Times New Roman"/>
                <w:sz w:val="20"/>
                <w:szCs w:val="20"/>
              </w:rPr>
              <w:t>Тайна особого зрения. Освещение проблемы истинного слуха и истинного зрения на материале прозаического текста С. Воронина «Необыкновенная ромашка» и стихотворений И. Токмаковой «Разговор синицы и дятла», «Разговор Лютика и Жучка» и Г. Горбовского «Что знал подсвечник».</w:t>
            </w:r>
          </w:p>
        </w:tc>
        <w:tc>
          <w:tcPr>
            <w:tcW w:w="6804" w:type="dxa"/>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07415B">
              <w:rPr>
                <w:rFonts w:ascii="Times New Roman" w:hAnsi="Times New Roman"/>
                <w:sz w:val="20"/>
                <w:szCs w:val="20"/>
              </w:rPr>
              <w:t>Читают по цепочке, по ролям, отвечают на вопросы, рассуждают, высказывают предположения, слушают, рассматривают  иллюстрации. Подч</w:t>
            </w:r>
            <w:r w:rsidR="00CE091D">
              <w:rPr>
                <w:rFonts w:ascii="Times New Roman" w:hAnsi="Times New Roman"/>
                <w:sz w:val="20"/>
                <w:szCs w:val="20"/>
              </w:rPr>
              <w:t>ё</w:t>
            </w:r>
            <w:r w:rsidRPr="0007415B">
              <w:rPr>
                <w:rFonts w:ascii="Times New Roman" w:hAnsi="Times New Roman"/>
                <w:sz w:val="20"/>
                <w:szCs w:val="20"/>
              </w:rPr>
              <w:t>рки</w:t>
            </w:r>
            <w:r w:rsidR="00CE091D">
              <w:rPr>
                <w:rFonts w:ascii="Times New Roman" w:hAnsi="Times New Roman"/>
                <w:sz w:val="20"/>
                <w:szCs w:val="20"/>
              </w:rPr>
              <w:t>вают нужные слова и строчки</w:t>
            </w:r>
            <w:r w:rsidRPr="0007415B">
              <w:rPr>
                <w:rFonts w:ascii="Times New Roman" w:hAnsi="Times New Roman"/>
                <w:sz w:val="20"/>
                <w:szCs w:val="20"/>
              </w:rPr>
              <w:t>. Письменно</w:t>
            </w:r>
            <w:r w:rsidR="00CE091D">
              <w:rPr>
                <w:rFonts w:ascii="Times New Roman" w:hAnsi="Times New Roman"/>
                <w:sz w:val="20"/>
                <w:szCs w:val="20"/>
              </w:rPr>
              <w:t xml:space="preserve"> расшифровывают картинки</w:t>
            </w:r>
            <w:r w:rsidRPr="0007415B">
              <w:rPr>
                <w:rFonts w:ascii="Times New Roman" w:hAnsi="Times New Roman"/>
                <w:sz w:val="20"/>
                <w:szCs w:val="20"/>
              </w:rPr>
              <w:t>.</w:t>
            </w:r>
          </w:p>
          <w:p w:rsidR="0007415B" w:rsidRPr="0007415B" w:rsidRDefault="0007415B" w:rsidP="00CE091D">
            <w:pPr>
              <w:spacing w:after="0" w:line="240" w:lineRule="auto"/>
              <w:jc w:val="both"/>
              <w:rPr>
                <w:rFonts w:ascii="Times New Roman" w:hAnsi="Times New Roman"/>
                <w:sz w:val="20"/>
                <w:szCs w:val="20"/>
              </w:rPr>
            </w:pPr>
            <w:r w:rsidRPr="0007415B">
              <w:rPr>
                <w:rFonts w:ascii="Times New Roman" w:hAnsi="Times New Roman"/>
                <w:sz w:val="20"/>
                <w:szCs w:val="20"/>
              </w:rPr>
              <w:t>УУД: Смыслообразование и нравственно-этическая ориентация: особое восприятие мира, характерное для поэтов, а также для всех людей, которые любят и чувствуют природу. Установление причинно-следственных связей: между характером текста и манерой его чтения (как читать скороговорки); между правописанием слова (с заглавной или строчной буквы</w:t>
            </w:r>
            <w:r w:rsidR="00CE091D">
              <w:rPr>
                <w:rFonts w:ascii="Times New Roman" w:hAnsi="Times New Roman"/>
                <w:sz w:val="20"/>
                <w:szCs w:val="20"/>
              </w:rPr>
              <w:t>) и его ролью в тексте</w:t>
            </w:r>
            <w:r w:rsidRPr="0007415B">
              <w:rPr>
                <w:rFonts w:ascii="Times New Roman" w:hAnsi="Times New Roman"/>
                <w:sz w:val="20"/>
                <w:szCs w:val="20"/>
              </w:rPr>
              <w:t>. Работа с дидактическими и</w:t>
            </w:r>
            <w:r w:rsidR="00CE091D">
              <w:rPr>
                <w:rFonts w:ascii="Times New Roman" w:hAnsi="Times New Roman"/>
                <w:sz w:val="20"/>
                <w:szCs w:val="20"/>
              </w:rPr>
              <w:t>ллюстрациями</w:t>
            </w:r>
            <w:r w:rsidRPr="0007415B">
              <w:rPr>
                <w:rFonts w:ascii="Times New Roman" w:hAnsi="Times New Roman"/>
                <w:sz w:val="20"/>
                <w:szCs w:val="20"/>
              </w:rPr>
              <w:t>. Поиск  и выделение необходимой информации – перечитывание текста с разными задачами: поиск и оце</w:t>
            </w:r>
            <w:r w:rsidR="00CE091D">
              <w:rPr>
                <w:rFonts w:ascii="Times New Roman" w:hAnsi="Times New Roman"/>
                <w:sz w:val="20"/>
                <w:szCs w:val="20"/>
              </w:rPr>
              <w:t>нка нужных частей текста</w:t>
            </w:r>
            <w:r w:rsidRPr="0007415B">
              <w:rPr>
                <w:rFonts w:ascii="Times New Roman" w:hAnsi="Times New Roman"/>
                <w:sz w:val="20"/>
                <w:szCs w:val="20"/>
              </w:rPr>
              <w:t xml:space="preserve">. Умение работать с двумя источниками информации (учебник, тетрадь).  Волевая саморегуляция как способность к волевому усилию при перечитывании текста по цепочке, по ролям. Инициативное сотрудничество: чтение </w:t>
            </w:r>
            <w:r w:rsidR="00CE091D">
              <w:rPr>
                <w:rFonts w:ascii="Times New Roman" w:hAnsi="Times New Roman"/>
                <w:sz w:val="20"/>
                <w:szCs w:val="20"/>
              </w:rPr>
              <w:t>по цепочке, по ролям</w:t>
            </w:r>
            <w:r w:rsidRPr="0007415B">
              <w:rPr>
                <w:rFonts w:ascii="Times New Roman" w:hAnsi="Times New Roman"/>
                <w:sz w:val="20"/>
                <w:szCs w:val="20"/>
              </w:rPr>
              <w:t>.</w:t>
            </w:r>
          </w:p>
        </w:tc>
        <w:tc>
          <w:tcPr>
            <w:tcW w:w="1701" w:type="dxa"/>
          </w:tcPr>
          <w:p w:rsidR="0007415B" w:rsidRPr="0007415B" w:rsidRDefault="0007415B" w:rsidP="007D7C08">
            <w:pPr>
              <w:widowControl w:val="0"/>
              <w:suppressAutoHyphens/>
              <w:autoSpaceDE w:val="0"/>
              <w:autoSpaceDN w:val="0"/>
              <w:adjustRightInd w:val="0"/>
              <w:spacing w:after="0" w:line="240" w:lineRule="auto"/>
              <w:contextualSpacing/>
              <w:rPr>
                <w:rFonts w:ascii="Times New Roman" w:hAnsi="Times New Roman"/>
                <w:sz w:val="20"/>
                <w:szCs w:val="20"/>
              </w:rPr>
            </w:pPr>
          </w:p>
        </w:tc>
      </w:tr>
      <w:tr w:rsidR="00051013" w:rsidRPr="0007415B" w:rsidTr="00051013">
        <w:trPr>
          <w:trHeight w:val="275"/>
        </w:trPr>
        <w:tc>
          <w:tcPr>
            <w:tcW w:w="15593" w:type="dxa"/>
            <w:gridSpan w:val="6"/>
            <w:vAlign w:val="center"/>
          </w:tcPr>
          <w:p w:rsidR="00051013" w:rsidRPr="0007415B" w:rsidRDefault="00051013" w:rsidP="007D7C08">
            <w:pPr>
              <w:suppressAutoHyphens/>
              <w:spacing w:after="0" w:line="240" w:lineRule="auto"/>
              <w:contextualSpacing/>
              <w:jc w:val="center"/>
              <w:rPr>
                <w:rFonts w:ascii="Times New Roman" w:hAnsi="Times New Roman"/>
                <w:b/>
                <w:bCs/>
                <w:sz w:val="20"/>
                <w:szCs w:val="20"/>
              </w:rPr>
            </w:pPr>
            <w:r w:rsidRPr="0007415B">
              <w:rPr>
                <w:rFonts w:ascii="Times New Roman" w:hAnsi="Times New Roman"/>
                <w:b/>
                <w:bCs/>
                <w:sz w:val="20"/>
                <w:szCs w:val="20"/>
              </w:rPr>
              <w:t>Глава 7. На выс</w:t>
            </w:r>
            <w:r w:rsidR="00CE091D">
              <w:rPr>
                <w:rFonts w:ascii="Times New Roman" w:hAnsi="Times New Roman"/>
                <w:b/>
                <w:bCs/>
                <w:sz w:val="20"/>
                <w:szCs w:val="20"/>
              </w:rPr>
              <w:t>тавке рисунков Юрия Васнецова (</w:t>
            </w:r>
            <w:r w:rsidRPr="0007415B">
              <w:rPr>
                <w:rFonts w:ascii="Times New Roman" w:hAnsi="Times New Roman"/>
                <w:b/>
                <w:bCs/>
                <w:sz w:val="20"/>
                <w:szCs w:val="20"/>
              </w:rPr>
              <w:t>7 часов)</w:t>
            </w:r>
          </w:p>
        </w:tc>
      </w:tr>
      <w:tr w:rsidR="0007415B" w:rsidRPr="0007415B" w:rsidTr="00BE3A8A">
        <w:trPr>
          <w:trHeight w:val="275"/>
        </w:trPr>
        <w:tc>
          <w:tcPr>
            <w:tcW w:w="993" w:type="dxa"/>
            <w:vAlign w:val="center"/>
          </w:tcPr>
          <w:p w:rsidR="0007415B" w:rsidRPr="0007415B" w:rsidRDefault="0007415B" w:rsidP="007D7C08">
            <w:pPr>
              <w:suppressAutoHyphens/>
              <w:spacing w:after="0" w:line="240" w:lineRule="auto"/>
              <w:contextualSpacing/>
              <w:jc w:val="center"/>
              <w:rPr>
                <w:rFonts w:ascii="Times New Roman" w:hAnsi="Times New Roman"/>
                <w:bCs/>
                <w:sz w:val="20"/>
                <w:szCs w:val="20"/>
              </w:rPr>
            </w:pPr>
            <w:r w:rsidRPr="0007415B">
              <w:rPr>
                <w:rFonts w:ascii="Times New Roman" w:hAnsi="Times New Roman"/>
                <w:bCs/>
                <w:sz w:val="20"/>
                <w:szCs w:val="20"/>
              </w:rPr>
              <w:t>126</w:t>
            </w:r>
          </w:p>
          <w:p w:rsidR="0007415B" w:rsidRPr="0007415B" w:rsidRDefault="0007415B" w:rsidP="007D7C0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hAnsi="Times New Roman"/>
                <w:sz w:val="20"/>
                <w:szCs w:val="20"/>
              </w:rPr>
            </w:pPr>
          </w:p>
        </w:tc>
        <w:tc>
          <w:tcPr>
            <w:tcW w:w="1843" w:type="dxa"/>
          </w:tcPr>
          <w:p w:rsidR="0007415B" w:rsidRPr="0007415B" w:rsidRDefault="0007415B" w:rsidP="007D7C08">
            <w:pPr>
              <w:suppressAutoHyphens/>
              <w:spacing w:after="0" w:line="240" w:lineRule="auto"/>
              <w:contextualSpacing/>
              <w:rPr>
                <w:rFonts w:ascii="Times New Roman" w:eastAsia="Arial Unicode MS" w:hAnsi="Times New Roman"/>
                <w:sz w:val="20"/>
                <w:szCs w:val="20"/>
              </w:rPr>
            </w:pPr>
            <w:r w:rsidRPr="0007415B">
              <w:rPr>
                <w:rFonts w:ascii="Times New Roman" w:hAnsi="Times New Roman"/>
                <w:sz w:val="20"/>
                <w:szCs w:val="20"/>
              </w:rPr>
              <w:t>Прибаутка и небылица.</w:t>
            </w:r>
          </w:p>
        </w:tc>
        <w:tc>
          <w:tcPr>
            <w:tcW w:w="3260" w:type="dxa"/>
          </w:tcPr>
          <w:p w:rsidR="0007415B" w:rsidRPr="00CE091D" w:rsidRDefault="0007415B" w:rsidP="00CE091D">
            <w:pPr>
              <w:spacing w:after="0" w:line="240" w:lineRule="auto"/>
              <w:jc w:val="both"/>
              <w:rPr>
                <w:rFonts w:ascii="Times New Roman" w:hAnsi="Times New Roman"/>
                <w:sz w:val="20"/>
                <w:szCs w:val="20"/>
              </w:rPr>
            </w:pPr>
            <w:r w:rsidRPr="0007415B">
              <w:rPr>
                <w:rFonts w:ascii="Times New Roman" w:hAnsi="Times New Roman"/>
                <w:sz w:val="20"/>
                <w:szCs w:val="20"/>
              </w:rPr>
              <w:t>Знакомст</w:t>
            </w:r>
            <w:r w:rsidR="00CE091D">
              <w:rPr>
                <w:rFonts w:ascii="Times New Roman" w:hAnsi="Times New Roman"/>
                <w:sz w:val="20"/>
                <w:szCs w:val="20"/>
              </w:rPr>
              <w:t xml:space="preserve">во с малыми жанрами фольклора – </w:t>
            </w:r>
            <w:r w:rsidRPr="0007415B">
              <w:rPr>
                <w:rFonts w:ascii="Times New Roman" w:hAnsi="Times New Roman"/>
                <w:sz w:val="20"/>
                <w:szCs w:val="20"/>
              </w:rPr>
              <w:t>прибаутки и небылицы (закономерность</w:t>
            </w:r>
            <w:r w:rsidR="00CE091D">
              <w:rPr>
                <w:rFonts w:ascii="Times New Roman" w:hAnsi="Times New Roman"/>
                <w:sz w:val="20"/>
                <w:szCs w:val="20"/>
              </w:rPr>
              <w:t xml:space="preserve"> – </w:t>
            </w:r>
            <w:r w:rsidRPr="0007415B">
              <w:rPr>
                <w:rFonts w:ascii="Times New Roman" w:hAnsi="Times New Roman"/>
                <w:sz w:val="20"/>
                <w:szCs w:val="20"/>
              </w:rPr>
              <w:t>наличие повторов). Сопоставление живописных и литературных образов для лучшего представления специфики фольклорных жанров.</w:t>
            </w:r>
          </w:p>
        </w:tc>
        <w:tc>
          <w:tcPr>
            <w:tcW w:w="6804" w:type="dxa"/>
          </w:tcPr>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Читают, отвечают на вопросы, рассуждают, высказывают предположения, слушают, рассматривают  иллюстрации. Обводят</w:t>
            </w:r>
            <w:r w:rsidR="00CE091D">
              <w:rPr>
                <w:rFonts w:ascii="Times New Roman" w:hAnsi="Times New Roman"/>
                <w:sz w:val="20"/>
                <w:szCs w:val="20"/>
              </w:rPr>
              <w:t xml:space="preserve"> нужные фрагменты текста</w:t>
            </w:r>
            <w:r w:rsidRPr="0007415B">
              <w:rPr>
                <w:rFonts w:ascii="Times New Roman" w:hAnsi="Times New Roman"/>
                <w:sz w:val="20"/>
                <w:szCs w:val="20"/>
              </w:rPr>
              <w:t>. Подч</w:t>
            </w:r>
            <w:r w:rsidR="00CE091D">
              <w:rPr>
                <w:rFonts w:ascii="Times New Roman" w:hAnsi="Times New Roman"/>
                <w:sz w:val="20"/>
                <w:szCs w:val="20"/>
              </w:rPr>
              <w:t>ёркивают нужные слова.</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через ис</w:t>
            </w:r>
            <w:r w:rsidR="00CE091D">
              <w:rPr>
                <w:rFonts w:ascii="Times New Roman" w:hAnsi="Times New Roman"/>
                <w:sz w:val="20"/>
                <w:szCs w:val="20"/>
              </w:rPr>
              <w:t xml:space="preserve">пользование иллюстраций. Поиск </w:t>
            </w:r>
            <w:r w:rsidRPr="0007415B">
              <w:rPr>
                <w:rFonts w:ascii="Times New Roman" w:hAnsi="Times New Roman"/>
                <w:sz w:val="20"/>
                <w:szCs w:val="20"/>
              </w:rPr>
              <w:t>и выделение необходимой информации: перечитывание текста с разными заданиями (</w:t>
            </w:r>
            <w:r w:rsidR="00CE091D">
              <w:rPr>
                <w:rFonts w:ascii="Times New Roman" w:hAnsi="Times New Roman"/>
                <w:sz w:val="20"/>
                <w:szCs w:val="20"/>
              </w:rPr>
              <w:t xml:space="preserve">поиск нужных частей текста). </w:t>
            </w:r>
            <w:r w:rsidRPr="0007415B">
              <w:rPr>
                <w:rFonts w:ascii="Times New Roman" w:hAnsi="Times New Roman"/>
                <w:sz w:val="20"/>
                <w:szCs w:val="20"/>
              </w:rPr>
              <w:t>Работа с маркированными в текс</w:t>
            </w:r>
            <w:r w:rsidR="00CE091D">
              <w:rPr>
                <w:rFonts w:ascii="Times New Roman" w:hAnsi="Times New Roman"/>
                <w:sz w:val="20"/>
                <w:szCs w:val="20"/>
              </w:rPr>
              <w:t>те словами и строчками</w:t>
            </w:r>
            <w:r w:rsidRPr="0007415B">
              <w:rPr>
                <w:rFonts w:ascii="Times New Roman" w:hAnsi="Times New Roman"/>
                <w:sz w:val="20"/>
                <w:szCs w:val="20"/>
              </w:rPr>
              <w:t>. Анализ объектов с целью выделения в них существенных признаков: обнаружение сюжетных признаков небылицы</w:t>
            </w:r>
            <w:r w:rsidR="00FC715C">
              <w:rPr>
                <w:rFonts w:ascii="Times New Roman" w:hAnsi="Times New Roman"/>
                <w:sz w:val="20"/>
                <w:szCs w:val="20"/>
              </w:rPr>
              <w:t>, сказки-цепочки</w:t>
            </w:r>
            <w:r w:rsidRPr="0007415B">
              <w:rPr>
                <w:rFonts w:ascii="Times New Roman" w:hAnsi="Times New Roman"/>
                <w:sz w:val="20"/>
                <w:szCs w:val="20"/>
              </w:rPr>
              <w:t xml:space="preserve">.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 xml:space="preserve">Сравнительный анализ текста и иллюстрации с целью выделения существенных признаков малых </w:t>
            </w:r>
            <w:r w:rsidR="00FC715C">
              <w:rPr>
                <w:rFonts w:ascii="Times New Roman" w:hAnsi="Times New Roman"/>
                <w:sz w:val="20"/>
                <w:szCs w:val="20"/>
              </w:rPr>
              <w:t>фольклорных жанров</w:t>
            </w:r>
            <w:r w:rsidRPr="0007415B">
              <w:rPr>
                <w:rFonts w:ascii="Times New Roman" w:hAnsi="Times New Roman"/>
                <w:sz w:val="20"/>
                <w:szCs w:val="20"/>
              </w:rPr>
              <w:t>. Подведение под понятие: формирование понятия «прибаутка» через анализ родственных слов (баять, баюн, байка), знач</w:t>
            </w:r>
            <w:r w:rsidR="00FC715C">
              <w:rPr>
                <w:rFonts w:ascii="Times New Roman" w:hAnsi="Times New Roman"/>
                <w:sz w:val="20"/>
                <w:szCs w:val="20"/>
              </w:rPr>
              <w:t>ения которых объяснены</w:t>
            </w:r>
            <w:r w:rsidRPr="0007415B">
              <w:rPr>
                <w:rFonts w:ascii="Times New Roman" w:hAnsi="Times New Roman"/>
                <w:sz w:val="20"/>
                <w:szCs w:val="20"/>
              </w:rPr>
              <w:t>; формирование понятия небылица посредством привлечения анто</w:t>
            </w:r>
            <w:r w:rsidR="00FC715C">
              <w:rPr>
                <w:rFonts w:ascii="Times New Roman" w:hAnsi="Times New Roman"/>
                <w:sz w:val="20"/>
                <w:szCs w:val="20"/>
              </w:rPr>
              <w:t>нима (быль – небылица)</w:t>
            </w:r>
            <w:r w:rsidRPr="0007415B">
              <w:rPr>
                <w:rFonts w:ascii="Times New Roman" w:hAnsi="Times New Roman"/>
                <w:sz w:val="20"/>
                <w:szCs w:val="20"/>
              </w:rPr>
              <w:t>. Установление причинно-следственной связи между фольклорным текстом и художественной и</w:t>
            </w:r>
            <w:r w:rsidR="00FC715C">
              <w:rPr>
                <w:rFonts w:ascii="Times New Roman" w:hAnsi="Times New Roman"/>
                <w:sz w:val="20"/>
                <w:szCs w:val="20"/>
              </w:rPr>
              <w:t>ллюстрацией к нему</w:t>
            </w:r>
            <w:r w:rsidRPr="0007415B">
              <w:rPr>
                <w:rFonts w:ascii="Times New Roman" w:hAnsi="Times New Roman"/>
                <w:sz w:val="20"/>
                <w:szCs w:val="20"/>
              </w:rPr>
              <w:t xml:space="preserve">. </w:t>
            </w:r>
          </w:p>
          <w:p w:rsidR="0007415B" w:rsidRPr="0007415B" w:rsidRDefault="0007415B" w:rsidP="00FC715C">
            <w:pPr>
              <w:spacing w:after="0" w:line="240" w:lineRule="auto"/>
              <w:jc w:val="both"/>
              <w:rPr>
                <w:rFonts w:ascii="Times New Roman" w:hAnsi="Times New Roman"/>
                <w:sz w:val="20"/>
                <w:szCs w:val="20"/>
              </w:rPr>
            </w:pPr>
            <w:r w:rsidRPr="0007415B">
              <w:rPr>
                <w:rFonts w:ascii="Times New Roman" w:hAnsi="Times New Roman"/>
                <w:sz w:val="20"/>
                <w:szCs w:val="20"/>
              </w:rPr>
              <w:t>Умение работать с двумя источниками информации (учебник, тетрадь).  Контроль и самоконтроль процесса и результата учебной деятельности (</w:t>
            </w:r>
            <w:r w:rsidRPr="0007415B">
              <w:rPr>
                <w:rFonts w:ascii="Times New Roman" w:hAnsi="Times New Roman"/>
                <w:i/>
                <w:sz w:val="20"/>
                <w:szCs w:val="20"/>
              </w:rPr>
              <w:t>Порядок такой</w:t>
            </w:r>
            <w:r w:rsidR="00FC715C">
              <w:rPr>
                <w:rFonts w:ascii="Times New Roman" w:hAnsi="Times New Roman"/>
                <w:sz w:val="20"/>
                <w:szCs w:val="20"/>
              </w:rPr>
              <w:t xml:space="preserve">…). </w:t>
            </w:r>
            <w:r w:rsidRPr="0007415B">
              <w:rPr>
                <w:rFonts w:ascii="Times New Roman" w:hAnsi="Times New Roman"/>
                <w:sz w:val="20"/>
                <w:szCs w:val="20"/>
              </w:rPr>
              <w:t>Уч</w:t>
            </w:r>
            <w:r w:rsidR="00FC715C">
              <w:rPr>
                <w:rFonts w:ascii="Times New Roman" w:hAnsi="Times New Roman"/>
                <w:sz w:val="20"/>
                <w:szCs w:val="20"/>
              </w:rPr>
              <w:t>ё</w:t>
            </w:r>
            <w:r w:rsidRPr="0007415B">
              <w:rPr>
                <w:rFonts w:ascii="Times New Roman" w:hAnsi="Times New Roman"/>
                <w:sz w:val="20"/>
                <w:szCs w:val="20"/>
              </w:rPr>
              <w:t>т позиции собеседника: понимание разных оснований для оценки одного и того же текста: один и тот же текст можно считать и прибауткой и небылицей.</w:t>
            </w:r>
          </w:p>
        </w:tc>
        <w:tc>
          <w:tcPr>
            <w:tcW w:w="1701" w:type="dxa"/>
          </w:tcPr>
          <w:p w:rsidR="0007415B" w:rsidRPr="0007415B" w:rsidRDefault="0007415B" w:rsidP="007D7C08">
            <w:pPr>
              <w:suppressAutoHyphens/>
              <w:spacing w:after="0" w:line="240" w:lineRule="auto"/>
              <w:contextualSpacing/>
              <w:rPr>
                <w:rFonts w:ascii="Times New Roman" w:hAnsi="Times New Roman"/>
                <w:sz w:val="20"/>
                <w:szCs w:val="20"/>
              </w:rPr>
            </w:pPr>
            <w:r w:rsidRPr="0007415B">
              <w:rPr>
                <w:rFonts w:ascii="Times New Roman" w:hAnsi="Times New Roman"/>
                <w:color w:val="000000"/>
                <w:spacing w:val="-3"/>
                <w:sz w:val="20"/>
                <w:szCs w:val="20"/>
              </w:rPr>
              <w:t xml:space="preserve">Прибаутки,   потешки:   </w:t>
            </w:r>
            <w:r w:rsidRPr="0007415B">
              <w:rPr>
                <w:rFonts w:ascii="Times New Roman" w:hAnsi="Times New Roman"/>
                <w:iCs/>
                <w:color w:val="000000"/>
                <w:spacing w:val="-3"/>
                <w:sz w:val="20"/>
                <w:szCs w:val="20"/>
              </w:rPr>
              <w:t>«Трушки-потрушки...»,   «У лисы   боли...»</w:t>
            </w:r>
          </w:p>
        </w:tc>
      </w:tr>
      <w:tr w:rsidR="0007415B" w:rsidRPr="0007415B" w:rsidTr="00BE3A8A">
        <w:trPr>
          <w:trHeight w:val="275"/>
        </w:trPr>
        <w:tc>
          <w:tcPr>
            <w:tcW w:w="993" w:type="dxa"/>
            <w:vAlign w:val="center"/>
          </w:tcPr>
          <w:p w:rsidR="0007415B" w:rsidRPr="0007415B" w:rsidRDefault="0007415B" w:rsidP="007D7C08">
            <w:pPr>
              <w:suppressAutoHyphens/>
              <w:spacing w:after="0" w:line="240" w:lineRule="auto"/>
              <w:contextualSpacing/>
              <w:jc w:val="center"/>
              <w:rPr>
                <w:rFonts w:ascii="Times New Roman" w:hAnsi="Times New Roman"/>
                <w:bCs/>
                <w:sz w:val="20"/>
                <w:szCs w:val="20"/>
              </w:rPr>
            </w:pPr>
            <w:r w:rsidRPr="0007415B">
              <w:rPr>
                <w:rFonts w:ascii="Times New Roman" w:hAnsi="Times New Roman"/>
                <w:bCs/>
                <w:sz w:val="20"/>
                <w:szCs w:val="20"/>
              </w:rPr>
              <w:t>127</w:t>
            </w:r>
          </w:p>
          <w:p w:rsidR="0007415B" w:rsidRPr="0007415B" w:rsidRDefault="0007415B" w:rsidP="007D7C0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hAnsi="Times New Roman"/>
                <w:sz w:val="20"/>
                <w:szCs w:val="20"/>
              </w:rPr>
            </w:pPr>
          </w:p>
        </w:tc>
        <w:tc>
          <w:tcPr>
            <w:tcW w:w="1843" w:type="dxa"/>
          </w:tcPr>
          <w:p w:rsidR="0007415B" w:rsidRPr="0007415B" w:rsidRDefault="0007415B" w:rsidP="007D7C08">
            <w:pPr>
              <w:suppressAutoHyphens/>
              <w:spacing w:after="0" w:line="240" w:lineRule="auto"/>
              <w:contextualSpacing/>
              <w:rPr>
                <w:rFonts w:ascii="Times New Roman" w:eastAsia="Arial Unicode MS" w:hAnsi="Times New Roman"/>
                <w:sz w:val="20"/>
                <w:szCs w:val="20"/>
              </w:rPr>
            </w:pPr>
            <w:r w:rsidRPr="0007415B">
              <w:rPr>
                <w:rFonts w:ascii="Times New Roman" w:hAnsi="Times New Roman"/>
                <w:sz w:val="20"/>
                <w:szCs w:val="20"/>
              </w:rPr>
              <w:t>Дразнилка, прибаутка или небылица?</w:t>
            </w:r>
          </w:p>
        </w:tc>
        <w:tc>
          <w:tcPr>
            <w:tcW w:w="3260" w:type="dxa"/>
          </w:tcPr>
          <w:p w:rsidR="0007415B" w:rsidRPr="0007415B" w:rsidRDefault="0007415B" w:rsidP="00FC715C">
            <w:pPr>
              <w:spacing w:after="0" w:line="240" w:lineRule="auto"/>
              <w:jc w:val="both"/>
              <w:rPr>
                <w:rFonts w:ascii="Times New Roman" w:hAnsi="Times New Roman"/>
                <w:sz w:val="20"/>
                <w:szCs w:val="20"/>
              </w:rPr>
            </w:pPr>
            <w:r w:rsidRPr="0007415B">
              <w:rPr>
                <w:rFonts w:ascii="Times New Roman" w:hAnsi="Times New Roman"/>
                <w:sz w:val="20"/>
                <w:szCs w:val="20"/>
              </w:rPr>
              <w:t>Развитие умения распознавать жанровую принадлежность текста (дразнилка, прибаутка, небылица) и обнаруживать в одном тексте приметы разных фольклорных жанров. Формирование умения находить парную рифму как самую распростран</w:t>
            </w:r>
            <w:r w:rsidR="00FC715C">
              <w:rPr>
                <w:rFonts w:ascii="Times New Roman" w:hAnsi="Times New Roman"/>
                <w:sz w:val="20"/>
                <w:szCs w:val="20"/>
              </w:rPr>
              <w:t>ё</w:t>
            </w:r>
            <w:r w:rsidRPr="0007415B">
              <w:rPr>
                <w:rFonts w:ascii="Times New Roman" w:hAnsi="Times New Roman"/>
                <w:sz w:val="20"/>
                <w:szCs w:val="20"/>
              </w:rPr>
              <w:t>нную в малых жанрах фольклора, в детском фольклоре. Формирование действенно-практического представления о различиях фольклорной и авторской литературы.</w:t>
            </w:r>
          </w:p>
          <w:p w:rsidR="0007415B" w:rsidRPr="0007415B" w:rsidRDefault="0007415B" w:rsidP="007D7C08">
            <w:pPr>
              <w:suppressAutoHyphens/>
              <w:spacing w:after="0" w:line="240" w:lineRule="auto"/>
              <w:contextualSpacing/>
              <w:rPr>
                <w:rFonts w:ascii="Times New Roman" w:hAnsi="Times New Roman"/>
                <w:bCs/>
                <w:sz w:val="20"/>
                <w:szCs w:val="20"/>
              </w:rPr>
            </w:pPr>
          </w:p>
        </w:tc>
        <w:tc>
          <w:tcPr>
            <w:tcW w:w="6804" w:type="dxa"/>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07415B">
              <w:rPr>
                <w:rFonts w:ascii="Times New Roman" w:hAnsi="Times New Roman"/>
                <w:sz w:val="20"/>
                <w:szCs w:val="20"/>
              </w:rPr>
              <w:t>Читают, отвечают на вопросы, рассуждают, высказывают предположения, слушают, рассматривают  иллюстрации</w:t>
            </w:r>
            <w:r w:rsidR="00FC715C">
              <w:rPr>
                <w:rFonts w:ascii="Times New Roman" w:hAnsi="Times New Roman"/>
                <w:sz w:val="20"/>
                <w:szCs w:val="20"/>
              </w:rPr>
              <w:t>. Обводят нужные слова</w:t>
            </w:r>
            <w:r w:rsidRPr="0007415B">
              <w:rPr>
                <w:rFonts w:ascii="Times New Roman" w:hAnsi="Times New Roman"/>
                <w:sz w:val="20"/>
                <w:szCs w:val="20"/>
              </w:rPr>
              <w:t xml:space="preserve">. </w:t>
            </w:r>
            <w:r w:rsidR="00FC715C">
              <w:rPr>
                <w:rFonts w:ascii="Times New Roman" w:hAnsi="Times New Roman"/>
                <w:sz w:val="20"/>
                <w:szCs w:val="20"/>
              </w:rPr>
              <w:t>Определяют жанр текста</w:t>
            </w:r>
            <w:r w:rsidRPr="0007415B">
              <w:rPr>
                <w:rFonts w:ascii="Times New Roman" w:hAnsi="Times New Roman"/>
                <w:sz w:val="20"/>
                <w:szCs w:val="20"/>
              </w:rPr>
              <w:t>. Рисуют иллюстрации к текстам, учитыва</w:t>
            </w:r>
            <w:r w:rsidR="00FC715C">
              <w:rPr>
                <w:rFonts w:ascii="Times New Roman" w:hAnsi="Times New Roman"/>
                <w:sz w:val="20"/>
                <w:szCs w:val="20"/>
              </w:rPr>
              <w:t>я их жанровые особенности</w:t>
            </w:r>
            <w:r w:rsidRPr="0007415B">
              <w:rPr>
                <w:rFonts w:ascii="Times New Roman" w:hAnsi="Times New Roman"/>
                <w:sz w:val="20"/>
                <w:szCs w:val="20"/>
              </w:rPr>
              <w:t>.</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через оказание помощи сквозным героям, которые в этом нуждаются при решении трудных задач (</w:t>
            </w:r>
            <w:r w:rsidRPr="0007415B">
              <w:rPr>
                <w:rFonts w:ascii="Times New Roman" w:hAnsi="Times New Roman"/>
                <w:i/>
                <w:sz w:val="20"/>
                <w:szCs w:val="20"/>
              </w:rPr>
              <w:t>Помоги Маше и Мише…).</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Поиск  и выделение необходимой информации – перечитывание текста с разными задачами: поиск нужных част</w:t>
            </w:r>
            <w:r w:rsidR="00FC715C">
              <w:rPr>
                <w:rFonts w:ascii="Times New Roman" w:hAnsi="Times New Roman"/>
                <w:sz w:val="20"/>
                <w:szCs w:val="20"/>
              </w:rPr>
              <w:t>ей текста, нужных строчек</w:t>
            </w:r>
            <w:r w:rsidRPr="0007415B">
              <w:rPr>
                <w:rFonts w:ascii="Times New Roman" w:hAnsi="Times New Roman"/>
                <w:sz w:val="20"/>
                <w:szCs w:val="20"/>
              </w:rPr>
              <w:t>.</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Работа с маркированными в тексте буквосочетаниями, с</w:t>
            </w:r>
            <w:r w:rsidR="00FC715C">
              <w:rPr>
                <w:rFonts w:ascii="Times New Roman" w:hAnsi="Times New Roman"/>
                <w:sz w:val="20"/>
                <w:szCs w:val="20"/>
              </w:rPr>
              <w:t>ловами и строчками</w:t>
            </w:r>
            <w:r w:rsidRPr="0007415B">
              <w:rPr>
                <w:rFonts w:ascii="Times New Roman" w:hAnsi="Times New Roman"/>
                <w:sz w:val="20"/>
                <w:szCs w:val="20"/>
              </w:rPr>
              <w:t>. Анализ объектов с целью выделения в них существенных признаков: обнаружение сюжетных признаков небылицы, дразнилки,</w:t>
            </w:r>
            <w:r w:rsidR="00FC715C">
              <w:rPr>
                <w:rFonts w:ascii="Times New Roman" w:hAnsi="Times New Roman"/>
                <w:sz w:val="20"/>
                <w:szCs w:val="20"/>
              </w:rPr>
              <w:t xml:space="preserve"> прибаутки</w:t>
            </w:r>
            <w:r w:rsidRPr="0007415B">
              <w:rPr>
                <w:rFonts w:ascii="Times New Roman" w:hAnsi="Times New Roman"/>
                <w:sz w:val="20"/>
                <w:szCs w:val="20"/>
              </w:rPr>
              <w:t>. Установление причинно-следственных связей: между фольклорным текстом и художественной иллюстра</w:t>
            </w:r>
            <w:r w:rsidR="00FC715C">
              <w:rPr>
                <w:rFonts w:ascii="Times New Roman" w:hAnsi="Times New Roman"/>
                <w:sz w:val="20"/>
                <w:szCs w:val="20"/>
              </w:rPr>
              <w:t>цией к нему</w:t>
            </w:r>
            <w:r w:rsidRPr="0007415B">
              <w:rPr>
                <w:rFonts w:ascii="Times New Roman" w:hAnsi="Times New Roman"/>
                <w:sz w:val="20"/>
                <w:szCs w:val="20"/>
              </w:rPr>
              <w:t>.</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Работа с дидакт</w:t>
            </w:r>
            <w:r w:rsidR="00FC715C">
              <w:rPr>
                <w:rFonts w:ascii="Times New Roman" w:hAnsi="Times New Roman"/>
                <w:sz w:val="20"/>
                <w:szCs w:val="20"/>
              </w:rPr>
              <w:t>ическими иллюстрациями</w:t>
            </w:r>
            <w:r w:rsidRPr="0007415B">
              <w:rPr>
                <w:rFonts w:ascii="Times New Roman" w:hAnsi="Times New Roman"/>
                <w:sz w:val="20"/>
                <w:szCs w:val="20"/>
              </w:rPr>
              <w:t xml:space="preserve">.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Сравнительный анализ текста и иллюстрации с целью выделения существенных признаков малых фолькло</w:t>
            </w:r>
            <w:r w:rsidR="00FC715C">
              <w:rPr>
                <w:rFonts w:ascii="Times New Roman" w:hAnsi="Times New Roman"/>
                <w:sz w:val="20"/>
                <w:szCs w:val="20"/>
              </w:rPr>
              <w:t>рных жанров</w:t>
            </w:r>
            <w:r w:rsidRPr="0007415B">
              <w:rPr>
                <w:rFonts w:ascii="Times New Roman" w:hAnsi="Times New Roman"/>
                <w:sz w:val="20"/>
                <w:szCs w:val="20"/>
              </w:rPr>
              <w:t xml:space="preserve">. Умение работать с двумя источниками информации (учебник, тетрадь).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Контроль и самоконтроль процесса и результата учебной деятельности (</w:t>
            </w:r>
            <w:r w:rsidRPr="0007415B">
              <w:rPr>
                <w:rFonts w:ascii="Times New Roman" w:hAnsi="Times New Roman"/>
                <w:i/>
                <w:sz w:val="20"/>
                <w:szCs w:val="20"/>
              </w:rPr>
              <w:t>Маша сказа</w:t>
            </w:r>
            <w:r w:rsidR="00FC715C">
              <w:rPr>
                <w:rFonts w:ascii="Times New Roman" w:hAnsi="Times New Roman"/>
                <w:i/>
                <w:sz w:val="20"/>
                <w:szCs w:val="20"/>
              </w:rPr>
              <w:t xml:space="preserve">ла: «Это прибаутка и небылица». </w:t>
            </w:r>
            <w:r w:rsidRPr="0007415B">
              <w:rPr>
                <w:rFonts w:ascii="Times New Roman" w:hAnsi="Times New Roman"/>
                <w:i/>
                <w:sz w:val="20"/>
                <w:szCs w:val="20"/>
              </w:rPr>
              <w:t>А ты как думаешь?</w:t>
            </w:r>
            <w:r w:rsidRPr="0007415B">
              <w:rPr>
                <w:rFonts w:ascii="Times New Roman" w:hAnsi="Times New Roman"/>
                <w:sz w:val="20"/>
                <w:szCs w:val="20"/>
              </w:rPr>
              <w:t>). Уч</w:t>
            </w:r>
            <w:r w:rsidR="00FC715C">
              <w:rPr>
                <w:rFonts w:ascii="Times New Roman" w:hAnsi="Times New Roman"/>
                <w:sz w:val="20"/>
                <w:szCs w:val="20"/>
              </w:rPr>
              <w:t>ё</w:t>
            </w:r>
            <w:r w:rsidRPr="0007415B">
              <w:rPr>
                <w:rFonts w:ascii="Times New Roman" w:hAnsi="Times New Roman"/>
                <w:sz w:val="20"/>
                <w:szCs w:val="20"/>
              </w:rPr>
              <w:t xml:space="preserve">т позиции собеседника: обоснование строчками из текста заявленного «чужого» мнения </w:t>
            </w:r>
            <w:r w:rsidRPr="0007415B">
              <w:rPr>
                <w:rFonts w:ascii="Times New Roman" w:hAnsi="Times New Roman"/>
                <w:i/>
                <w:sz w:val="20"/>
                <w:szCs w:val="20"/>
              </w:rPr>
              <w:t xml:space="preserve">(«Это дразнилка», </w:t>
            </w:r>
            <w:r w:rsidR="00FC715C">
              <w:rPr>
                <w:rFonts w:ascii="Times New Roman" w:hAnsi="Times New Roman"/>
                <w:i/>
                <w:sz w:val="20"/>
                <w:szCs w:val="20"/>
              </w:rPr>
              <w:t>–</w:t>
            </w:r>
            <w:r w:rsidRPr="0007415B">
              <w:rPr>
                <w:rFonts w:ascii="Times New Roman" w:hAnsi="Times New Roman"/>
                <w:i/>
                <w:sz w:val="20"/>
                <w:szCs w:val="20"/>
              </w:rPr>
              <w:t xml:space="preserve"> сказал Миша. Можешь подтвердить ответ Миши?</w:t>
            </w:r>
            <w:r w:rsidRPr="0007415B">
              <w:rPr>
                <w:rFonts w:ascii="Times New Roman" w:hAnsi="Times New Roman"/>
                <w:sz w:val="20"/>
                <w:szCs w:val="20"/>
              </w:rPr>
              <w:t>).</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 xml:space="preserve">Понимание разных оснований для оценки одного и того же текста: один и тот же текст можно считать и </w:t>
            </w:r>
            <w:r w:rsidR="00FC715C">
              <w:rPr>
                <w:rFonts w:ascii="Times New Roman" w:hAnsi="Times New Roman"/>
                <w:sz w:val="20"/>
                <w:szCs w:val="20"/>
              </w:rPr>
              <w:t>прибауткой и небылицей</w:t>
            </w:r>
            <w:r w:rsidRPr="0007415B">
              <w:rPr>
                <w:rFonts w:ascii="Times New Roman" w:hAnsi="Times New Roman"/>
                <w:sz w:val="20"/>
                <w:szCs w:val="20"/>
              </w:rPr>
              <w:t>.</w:t>
            </w:r>
          </w:p>
        </w:tc>
        <w:tc>
          <w:tcPr>
            <w:tcW w:w="1701" w:type="dxa"/>
          </w:tcPr>
          <w:p w:rsidR="0007415B" w:rsidRPr="0007415B" w:rsidRDefault="0007415B" w:rsidP="007D7C08">
            <w:pPr>
              <w:widowControl w:val="0"/>
              <w:suppressAutoHyphens/>
              <w:autoSpaceDE w:val="0"/>
              <w:autoSpaceDN w:val="0"/>
              <w:adjustRightInd w:val="0"/>
              <w:spacing w:after="0" w:line="240" w:lineRule="auto"/>
              <w:contextualSpacing/>
              <w:rPr>
                <w:rFonts w:ascii="Times New Roman" w:hAnsi="Times New Roman"/>
                <w:sz w:val="20"/>
                <w:szCs w:val="20"/>
              </w:rPr>
            </w:pPr>
            <w:r w:rsidRPr="0007415B">
              <w:rPr>
                <w:rFonts w:ascii="Times New Roman" w:hAnsi="Times New Roman"/>
                <w:color w:val="000000"/>
                <w:spacing w:val="-3"/>
                <w:sz w:val="20"/>
                <w:szCs w:val="20"/>
              </w:rPr>
              <w:t xml:space="preserve">Дразнилки: </w:t>
            </w:r>
            <w:r w:rsidRPr="0007415B">
              <w:rPr>
                <w:rFonts w:ascii="Times New Roman" w:hAnsi="Times New Roman"/>
                <w:iCs/>
                <w:color w:val="000000"/>
                <w:spacing w:val="-3"/>
                <w:sz w:val="20"/>
                <w:szCs w:val="20"/>
              </w:rPr>
              <w:t>«Сергей-воробей...», «Таня-баня шла по броду...», «Борис-</w:t>
            </w:r>
            <w:r w:rsidRPr="0007415B">
              <w:rPr>
                <w:rFonts w:ascii="Times New Roman" w:hAnsi="Times New Roman"/>
                <w:iCs/>
                <w:color w:val="000000"/>
                <w:spacing w:val="-5"/>
                <w:sz w:val="20"/>
                <w:szCs w:val="20"/>
              </w:rPr>
              <w:t>барбарис...», «Катя, Катя, Катерина...».</w:t>
            </w:r>
          </w:p>
          <w:p w:rsidR="0007415B" w:rsidRPr="0007415B" w:rsidRDefault="0007415B" w:rsidP="007D7C08">
            <w:pPr>
              <w:spacing w:after="0" w:line="240" w:lineRule="auto"/>
              <w:rPr>
                <w:rFonts w:ascii="Times New Roman" w:hAnsi="Times New Roman"/>
                <w:sz w:val="20"/>
                <w:szCs w:val="20"/>
              </w:rPr>
            </w:pPr>
          </w:p>
          <w:p w:rsidR="0007415B" w:rsidRPr="0007415B" w:rsidRDefault="0007415B" w:rsidP="007D7C08">
            <w:pPr>
              <w:spacing w:after="0" w:line="240" w:lineRule="auto"/>
              <w:rPr>
                <w:rFonts w:ascii="Times New Roman" w:hAnsi="Times New Roman"/>
                <w:sz w:val="20"/>
                <w:szCs w:val="20"/>
              </w:rPr>
            </w:pPr>
          </w:p>
        </w:tc>
      </w:tr>
      <w:tr w:rsidR="0007415B" w:rsidRPr="0007415B" w:rsidTr="00BE3A8A">
        <w:trPr>
          <w:trHeight w:val="275"/>
        </w:trPr>
        <w:tc>
          <w:tcPr>
            <w:tcW w:w="993" w:type="dxa"/>
            <w:vAlign w:val="center"/>
          </w:tcPr>
          <w:p w:rsidR="0007415B" w:rsidRPr="0007415B" w:rsidRDefault="0007415B" w:rsidP="007D7C08">
            <w:pPr>
              <w:suppressAutoHyphens/>
              <w:spacing w:after="0" w:line="240" w:lineRule="auto"/>
              <w:contextualSpacing/>
              <w:jc w:val="center"/>
              <w:rPr>
                <w:rFonts w:ascii="Times New Roman" w:hAnsi="Times New Roman"/>
                <w:bCs/>
                <w:sz w:val="20"/>
                <w:szCs w:val="20"/>
              </w:rPr>
            </w:pPr>
            <w:r w:rsidRPr="0007415B">
              <w:rPr>
                <w:rFonts w:ascii="Times New Roman" w:hAnsi="Times New Roman"/>
                <w:bCs/>
                <w:sz w:val="20"/>
                <w:szCs w:val="20"/>
              </w:rPr>
              <w:t>128</w:t>
            </w:r>
          </w:p>
          <w:p w:rsidR="0007415B" w:rsidRPr="0007415B" w:rsidRDefault="0007415B" w:rsidP="007D7C0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hAnsi="Times New Roman"/>
                <w:sz w:val="20"/>
                <w:szCs w:val="20"/>
              </w:rPr>
            </w:pPr>
          </w:p>
        </w:tc>
        <w:tc>
          <w:tcPr>
            <w:tcW w:w="1843" w:type="dxa"/>
          </w:tcPr>
          <w:p w:rsidR="0007415B" w:rsidRPr="0007415B" w:rsidRDefault="0007415B" w:rsidP="007D7C08">
            <w:pPr>
              <w:suppressAutoHyphens/>
              <w:spacing w:after="0" w:line="240" w:lineRule="auto"/>
              <w:contextualSpacing/>
              <w:rPr>
                <w:rFonts w:ascii="Times New Roman" w:eastAsia="Arial Unicode MS" w:hAnsi="Times New Roman"/>
                <w:sz w:val="20"/>
                <w:szCs w:val="20"/>
              </w:rPr>
            </w:pPr>
            <w:r w:rsidRPr="0007415B">
              <w:rPr>
                <w:rFonts w:ascii="Times New Roman" w:hAnsi="Times New Roman"/>
                <w:sz w:val="20"/>
                <w:szCs w:val="20"/>
              </w:rPr>
              <w:t>Искусство иллюстрации: что видит художник.</w:t>
            </w:r>
          </w:p>
        </w:tc>
        <w:tc>
          <w:tcPr>
            <w:tcW w:w="3260" w:type="dxa"/>
          </w:tcPr>
          <w:p w:rsidR="0007415B" w:rsidRPr="00FC715C" w:rsidRDefault="0007415B" w:rsidP="00FC715C">
            <w:pPr>
              <w:spacing w:after="0" w:line="240" w:lineRule="auto"/>
              <w:jc w:val="both"/>
              <w:rPr>
                <w:rFonts w:ascii="Times New Roman" w:hAnsi="Times New Roman"/>
                <w:sz w:val="20"/>
                <w:szCs w:val="20"/>
              </w:rPr>
            </w:pPr>
            <w:r w:rsidRPr="0007415B">
              <w:rPr>
                <w:rFonts w:ascii="Times New Roman" w:hAnsi="Times New Roman"/>
                <w:sz w:val="20"/>
                <w:szCs w:val="20"/>
              </w:rPr>
              <w:t>Формирование умения видеть фольклорные тексты как живые игровые организмы, которые влияют друг на друга, вбирают разные жанровые структуры. Выявление закономерностей выстраивания своей картины мира художником,</w:t>
            </w:r>
            <w:r w:rsidR="00FC715C">
              <w:rPr>
                <w:rFonts w:ascii="Times New Roman" w:hAnsi="Times New Roman"/>
                <w:sz w:val="20"/>
                <w:szCs w:val="20"/>
              </w:rPr>
              <w:t xml:space="preserve"> </w:t>
            </w:r>
            <w:r w:rsidRPr="0007415B">
              <w:rPr>
                <w:rFonts w:ascii="Times New Roman" w:hAnsi="Times New Roman"/>
                <w:sz w:val="20"/>
                <w:szCs w:val="20"/>
              </w:rPr>
              <w:t>средств выражения авторского видения</w:t>
            </w:r>
            <w:r w:rsidR="00FC715C">
              <w:rPr>
                <w:rFonts w:ascii="Times New Roman" w:hAnsi="Times New Roman"/>
                <w:sz w:val="20"/>
                <w:szCs w:val="20"/>
              </w:rPr>
              <w:t>.</w:t>
            </w:r>
          </w:p>
        </w:tc>
        <w:tc>
          <w:tcPr>
            <w:tcW w:w="6804" w:type="dxa"/>
          </w:tcPr>
          <w:p w:rsidR="0007415B" w:rsidRPr="0007415B" w:rsidRDefault="00FC715C"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Читают, </w:t>
            </w:r>
            <w:r w:rsidR="0007415B" w:rsidRPr="0007415B">
              <w:rPr>
                <w:rFonts w:ascii="Times New Roman" w:hAnsi="Times New Roman"/>
                <w:sz w:val="20"/>
                <w:szCs w:val="20"/>
              </w:rPr>
              <w:t xml:space="preserve">отвечают на вопросы, рассуждают, высказывают предположения, слушают, рассматривают  иллюстрации. Строят рассказ по </w:t>
            </w:r>
            <w:r>
              <w:rPr>
                <w:rFonts w:ascii="Times New Roman" w:hAnsi="Times New Roman"/>
                <w:sz w:val="20"/>
                <w:szCs w:val="20"/>
              </w:rPr>
              <w:t>иллюстрации</w:t>
            </w:r>
            <w:r w:rsidR="0007415B" w:rsidRPr="0007415B">
              <w:rPr>
                <w:rFonts w:ascii="Times New Roman" w:hAnsi="Times New Roman"/>
                <w:sz w:val="20"/>
                <w:szCs w:val="20"/>
              </w:rPr>
              <w:t>. Подставляют сво</w:t>
            </w:r>
            <w:r>
              <w:rPr>
                <w:rFonts w:ascii="Times New Roman" w:hAnsi="Times New Roman"/>
                <w:sz w:val="20"/>
                <w:szCs w:val="20"/>
              </w:rPr>
              <w:t>ё имя в стихотворение</w:t>
            </w:r>
            <w:r w:rsidR="0007415B" w:rsidRPr="0007415B">
              <w:rPr>
                <w:rFonts w:ascii="Times New Roman" w:hAnsi="Times New Roman"/>
                <w:sz w:val="20"/>
                <w:szCs w:val="20"/>
              </w:rPr>
              <w:t>.</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через чтение текстов шуточного характера. Поиск и выделение необходимой информации: поиск и подст</w:t>
            </w:r>
            <w:r w:rsidR="00FC715C">
              <w:rPr>
                <w:rFonts w:ascii="Times New Roman" w:hAnsi="Times New Roman"/>
                <w:sz w:val="20"/>
                <w:szCs w:val="20"/>
              </w:rPr>
              <w:t>ановка нужных слов</w:t>
            </w:r>
            <w:r w:rsidRPr="0007415B">
              <w:rPr>
                <w:rFonts w:ascii="Times New Roman" w:hAnsi="Times New Roman"/>
                <w:sz w:val="20"/>
                <w:szCs w:val="20"/>
              </w:rPr>
              <w:t>; оценка прагматики текста (</w:t>
            </w:r>
            <w:r w:rsidRPr="0007415B">
              <w:rPr>
                <w:rFonts w:ascii="Times New Roman" w:hAnsi="Times New Roman"/>
                <w:i/>
                <w:sz w:val="20"/>
                <w:szCs w:val="20"/>
              </w:rPr>
              <w:t>Так говорить неправильно!</w:t>
            </w:r>
            <w:r w:rsidRPr="0007415B">
              <w:rPr>
                <w:rFonts w:ascii="Times New Roman" w:hAnsi="Times New Roman"/>
                <w:sz w:val="20"/>
                <w:szCs w:val="20"/>
              </w:rPr>
              <w:t>). Анализ объектов с целью выделения в них существенных признаков: сравнительный анализ текста и иллюстрации с целью выделения существенных признаков малых фольклорных жанров (небылицы, дразн</w:t>
            </w:r>
            <w:r w:rsidR="00FC715C">
              <w:rPr>
                <w:rFonts w:ascii="Times New Roman" w:hAnsi="Times New Roman"/>
                <w:sz w:val="20"/>
                <w:szCs w:val="20"/>
              </w:rPr>
              <w:t>илки, сказки-цепочки, заклички)</w:t>
            </w:r>
            <w:r w:rsidRPr="0007415B">
              <w:rPr>
                <w:rFonts w:ascii="Times New Roman" w:hAnsi="Times New Roman"/>
                <w:sz w:val="20"/>
                <w:szCs w:val="20"/>
              </w:rPr>
              <w:t>. Работа с маркированными в текст</w:t>
            </w:r>
            <w:r w:rsidR="00FC715C">
              <w:rPr>
                <w:rFonts w:ascii="Times New Roman" w:hAnsi="Times New Roman"/>
                <w:sz w:val="20"/>
                <w:szCs w:val="20"/>
              </w:rPr>
              <w:t>е словами и строчками</w:t>
            </w:r>
            <w:r w:rsidRPr="0007415B">
              <w:rPr>
                <w:rFonts w:ascii="Times New Roman" w:hAnsi="Times New Roman"/>
                <w:sz w:val="20"/>
                <w:szCs w:val="20"/>
              </w:rPr>
              <w:t>.</w:t>
            </w:r>
          </w:p>
          <w:p w:rsidR="0007415B" w:rsidRPr="0007415B" w:rsidRDefault="0007415B" w:rsidP="00FC715C">
            <w:pPr>
              <w:spacing w:after="0" w:line="240" w:lineRule="auto"/>
              <w:jc w:val="both"/>
              <w:rPr>
                <w:rFonts w:ascii="Times New Roman" w:hAnsi="Times New Roman"/>
                <w:sz w:val="20"/>
                <w:szCs w:val="20"/>
              </w:rPr>
            </w:pPr>
            <w:r w:rsidRPr="0007415B">
              <w:rPr>
                <w:rFonts w:ascii="Times New Roman" w:hAnsi="Times New Roman"/>
                <w:sz w:val="20"/>
                <w:szCs w:val="20"/>
              </w:rPr>
              <w:t>Умение работать с двумя источниками информации (учебник, тетрадь).  Установление причинно-следственных связей: между фольклорным текстом и худ</w:t>
            </w:r>
            <w:r w:rsidR="00FC715C">
              <w:rPr>
                <w:rFonts w:ascii="Times New Roman" w:hAnsi="Times New Roman"/>
                <w:sz w:val="20"/>
                <w:szCs w:val="20"/>
              </w:rPr>
              <w:t>ожественной иллюстрацией к нему</w:t>
            </w:r>
            <w:r w:rsidRPr="0007415B">
              <w:rPr>
                <w:rFonts w:ascii="Times New Roman" w:hAnsi="Times New Roman"/>
                <w:sz w:val="20"/>
                <w:szCs w:val="20"/>
              </w:rPr>
              <w:t>. Контроль и самоконтроль процесса и результата учебной деятельности (</w:t>
            </w:r>
            <w:r w:rsidRPr="0007415B">
              <w:rPr>
                <w:rFonts w:ascii="Times New Roman" w:hAnsi="Times New Roman"/>
                <w:i/>
                <w:sz w:val="20"/>
                <w:szCs w:val="20"/>
              </w:rPr>
              <w:t>Миша робко предположил…Маша возразила… С кем ты согласишься?</w:t>
            </w:r>
            <w:r w:rsidRPr="0007415B">
              <w:rPr>
                <w:rFonts w:ascii="Times New Roman" w:hAnsi="Times New Roman"/>
                <w:sz w:val="20"/>
                <w:szCs w:val="20"/>
              </w:rPr>
              <w:t>). Коммуникация как взаимодействие: уч</w:t>
            </w:r>
            <w:r w:rsidR="00FC715C">
              <w:rPr>
                <w:rFonts w:ascii="Times New Roman" w:hAnsi="Times New Roman"/>
                <w:sz w:val="20"/>
                <w:szCs w:val="20"/>
              </w:rPr>
              <w:t>ё</w:t>
            </w:r>
            <w:r w:rsidRPr="0007415B">
              <w:rPr>
                <w:rFonts w:ascii="Times New Roman" w:hAnsi="Times New Roman"/>
                <w:sz w:val="20"/>
                <w:szCs w:val="20"/>
              </w:rPr>
              <w:t>т позиции собеседника, обоснование строчками из текста заявленного «чужого» мнения (</w:t>
            </w:r>
            <w:r w:rsidRPr="0007415B">
              <w:rPr>
                <w:rFonts w:ascii="Times New Roman" w:hAnsi="Times New Roman"/>
                <w:i/>
                <w:sz w:val="20"/>
                <w:szCs w:val="20"/>
              </w:rPr>
              <w:t>Миша робко предположил…Маша возразила… С кем ты согласишься?</w:t>
            </w:r>
            <w:r w:rsidRPr="0007415B">
              <w:rPr>
                <w:rFonts w:ascii="Times New Roman" w:hAnsi="Times New Roman"/>
                <w:sz w:val="20"/>
                <w:szCs w:val="20"/>
              </w:rPr>
              <w:t>). Понимание разных оснований для оценки одного и того же текста: один и тот же текст можно считать и</w:t>
            </w:r>
            <w:r w:rsidR="00FC715C">
              <w:rPr>
                <w:rFonts w:ascii="Times New Roman" w:hAnsi="Times New Roman"/>
                <w:sz w:val="20"/>
                <w:szCs w:val="20"/>
              </w:rPr>
              <w:t xml:space="preserve"> дразнилкой и небылицей</w:t>
            </w:r>
            <w:r w:rsidRPr="0007415B">
              <w:rPr>
                <w:rFonts w:ascii="Times New Roman" w:hAnsi="Times New Roman"/>
                <w:sz w:val="20"/>
                <w:szCs w:val="20"/>
              </w:rPr>
              <w:t>.</w:t>
            </w:r>
          </w:p>
        </w:tc>
        <w:tc>
          <w:tcPr>
            <w:tcW w:w="1701" w:type="dxa"/>
          </w:tcPr>
          <w:p w:rsidR="0007415B" w:rsidRPr="0007415B" w:rsidRDefault="0007415B" w:rsidP="007D7C08">
            <w:pPr>
              <w:widowControl w:val="0"/>
              <w:suppressAutoHyphens/>
              <w:autoSpaceDE w:val="0"/>
              <w:autoSpaceDN w:val="0"/>
              <w:adjustRightInd w:val="0"/>
              <w:spacing w:after="0" w:line="240" w:lineRule="auto"/>
              <w:contextualSpacing/>
              <w:rPr>
                <w:rFonts w:ascii="Times New Roman" w:hAnsi="Times New Roman"/>
                <w:sz w:val="20"/>
                <w:szCs w:val="20"/>
              </w:rPr>
            </w:pPr>
          </w:p>
        </w:tc>
      </w:tr>
      <w:tr w:rsidR="0007415B" w:rsidRPr="0007415B" w:rsidTr="00BE3A8A">
        <w:trPr>
          <w:trHeight w:val="920"/>
        </w:trPr>
        <w:tc>
          <w:tcPr>
            <w:tcW w:w="993" w:type="dxa"/>
            <w:vAlign w:val="center"/>
          </w:tcPr>
          <w:p w:rsidR="0007415B" w:rsidRPr="0007415B" w:rsidRDefault="00FC715C" w:rsidP="007D7C08">
            <w:pPr>
              <w:suppressAutoHyphens/>
              <w:spacing w:after="0" w:line="240" w:lineRule="auto"/>
              <w:contextualSpacing/>
              <w:jc w:val="center"/>
              <w:rPr>
                <w:rFonts w:ascii="Times New Roman" w:hAnsi="Times New Roman"/>
                <w:bCs/>
                <w:sz w:val="20"/>
                <w:szCs w:val="20"/>
              </w:rPr>
            </w:pPr>
            <w:r>
              <w:rPr>
                <w:rFonts w:ascii="Times New Roman" w:hAnsi="Times New Roman"/>
                <w:bCs/>
                <w:sz w:val="20"/>
                <w:szCs w:val="20"/>
              </w:rPr>
              <w:t>129–</w:t>
            </w:r>
            <w:r w:rsidR="0007415B" w:rsidRPr="0007415B">
              <w:rPr>
                <w:rFonts w:ascii="Times New Roman" w:hAnsi="Times New Roman"/>
                <w:bCs/>
                <w:sz w:val="20"/>
                <w:szCs w:val="20"/>
              </w:rPr>
              <w:t>130</w:t>
            </w:r>
          </w:p>
          <w:p w:rsidR="0007415B" w:rsidRPr="0007415B" w:rsidRDefault="0007415B" w:rsidP="007D7C0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hAnsi="Times New Roman"/>
                <w:sz w:val="20"/>
                <w:szCs w:val="20"/>
              </w:rPr>
            </w:pPr>
          </w:p>
        </w:tc>
        <w:tc>
          <w:tcPr>
            <w:tcW w:w="1843" w:type="dxa"/>
          </w:tcPr>
          <w:p w:rsidR="0007415B" w:rsidRPr="0007415B" w:rsidRDefault="0007415B" w:rsidP="007D7C08">
            <w:pPr>
              <w:suppressAutoHyphens/>
              <w:spacing w:after="0" w:line="240" w:lineRule="auto"/>
              <w:contextualSpacing/>
              <w:rPr>
                <w:rFonts w:ascii="Times New Roman" w:eastAsia="Arial Unicode MS" w:hAnsi="Times New Roman"/>
                <w:sz w:val="20"/>
                <w:szCs w:val="20"/>
              </w:rPr>
            </w:pPr>
            <w:r w:rsidRPr="0007415B">
              <w:rPr>
                <w:rFonts w:ascii="Times New Roman" w:hAnsi="Times New Roman"/>
                <w:sz w:val="20"/>
                <w:szCs w:val="20"/>
              </w:rPr>
              <w:t>Рифмующиеся слова и изображения.</w:t>
            </w:r>
          </w:p>
          <w:p w:rsidR="0007415B" w:rsidRPr="0007415B" w:rsidRDefault="0007415B" w:rsidP="007D7C08">
            <w:pPr>
              <w:suppressAutoHyphens/>
              <w:spacing w:after="0" w:line="240" w:lineRule="auto"/>
              <w:contextualSpacing/>
              <w:rPr>
                <w:rFonts w:ascii="Times New Roman" w:eastAsia="Arial Unicode MS" w:hAnsi="Times New Roman"/>
                <w:sz w:val="20"/>
                <w:szCs w:val="20"/>
              </w:rPr>
            </w:pPr>
          </w:p>
        </w:tc>
        <w:tc>
          <w:tcPr>
            <w:tcW w:w="3260" w:type="dxa"/>
          </w:tcPr>
          <w:p w:rsidR="0007415B" w:rsidRPr="0007415B" w:rsidRDefault="0007415B" w:rsidP="00FC715C">
            <w:pPr>
              <w:suppressAutoHyphens/>
              <w:spacing w:after="0" w:line="240" w:lineRule="auto"/>
              <w:contextualSpacing/>
              <w:jc w:val="both"/>
              <w:rPr>
                <w:rFonts w:ascii="Times New Roman" w:hAnsi="Times New Roman"/>
                <w:bCs/>
                <w:sz w:val="20"/>
                <w:szCs w:val="20"/>
              </w:rPr>
            </w:pPr>
            <w:r w:rsidRPr="0007415B">
              <w:rPr>
                <w:rFonts w:ascii="Times New Roman" w:hAnsi="Times New Roman"/>
                <w:sz w:val="20"/>
                <w:szCs w:val="20"/>
              </w:rPr>
              <w:t>Общее представление о малых жанрах фольклора (окружают реб</w:t>
            </w:r>
            <w:r w:rsidR="00FC715C">
              <w:rPr>
                <w:rFonts w:ascii="Times New Roman" w:hAnsi="Times New Roman"/>
                <w:sz w:val="20"/>
                <w:szCs w:val="20"/>
              </w:rPr>
              <w:t>ё</w:t>
            </w:r>
            <w:r w:rsidRPr="0007415B">
              <w:rPr>
                <w:rFonts w:ascii="Times New Roman" w:hAnsi="Times New Roman"/>
                <w:sz w:val="20"/>
                <w:szCs w:val="20"/>
              </w:rPr>
              <w:t>нка с детства, носят игровой и практический характер, изучаются и используются поэтами). Наличие повторов как особенность фольклорной культуры.</w:t>
            </w:r>
          </w:p>
        </w:tc>
        <w:tc>
          <w:tcPr>
            <w:tcW w:w="6804" w:type="dxa"/>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sz w:val="20"/>
                <w:szCs w:val="20"/>
              </w:rPr>
            </w:pPr>
            <w:r w:rsidRPr="0007415B">
              <w:rPr>
                <w:rFonts w:ascii="Times New Roman" w:hAnsi="Times New Roman"/>
                <w:sz w:val="20"/>
                <w:szCs w:val="20"/>
              </w:rPr>
              <w:t>Читают, отвечают на вопросы, рассуждают, высказывают предположения, слушают, рассматривают  иллюстрации. Работают в парах. Подч</w:t>
            </w:r>
            <w:r w:rsidR="00FC715C">
              <w:rPr>
                <w:rFonts w:ascii="Times New Roman" w:hAnsi="Times New Roman"/>
                <w:sz w:val="20"/>
                <w:szCs w:val="20"/>
              </w:rPr>
              <w:t>ё</w:t>
            </w:r>
            <w:r w:rsidRPr="0007415B">
              <w:rPr>
                <w:rFonts w:ascii="Times New Roman" w:hAnsi="Times New Roman"/>
                <w:sz w:val="20"/>
                <w:szCs w:val="20"/>
              </w:rPr>
              <w:t>рк</w:t>
            </w:r>
            <w:r w:rsidR="00FC715C">
              <w:rPr>
                <w:rFonts w:ascii="Times New Roman" w:hAnsi="Times New Roman"/>
                <w:sz w:val="20"/>
                <w:szCs w:val="20"/>
              </w:rPr>
              <w:t>ивают повторяющиеся слова. Обводят нужные слова</w:t>
            </w:r>
            <w:r w:rsidRPr="0007415B">
              <w:rPr>
                <w:rFonts w:ascii="Times New Roman" w:hAnsi="Times New Roman"/>
                <w:sz w:val="20"/>
                <w:szCs w:val="20"/>
              </w:rPr>
              <w:t>. Впи</w:t>
            </w:r>
            <w:r w:rsidR="00FC715C">
              <w:rPr>
                <w:rFonts w:ascii="Times New Roman" w:hAnsi="Times New Roman"/>
                <w:sz w:val="20"/>
                <w:szCs w:val="20"/>
              </w:rPr>
              <w:t>сывают пропущенные слова</w:t>
            </w:r>
            <w:r w:rsidRPr="0007415B">
              <w:rPr>
                <w:rFonts w:ascii="Times New Roman" w:hAnsi="Times New Roman"/>
                <w:sz w:val="20"/>
                <w:szCs w:val="20"/>
              </w:rPr>
              <w:t>.</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Мотивация учебной деятельности через оказание помощи сквозным героям, которые в этом нуждаются при решении трудных задач (</w:t>
            </w:r>
            <w:r w:rsidRPr="0007415B">
              <w:rPr>
                <w:rFonts w:ascii="Times New Roman" w:hAnsi="Times New Roman"/>
                <w:i/>
                <w:sz w:val="20"/>
                <w:szCs w:val="20"/>
              </w:rPr>
              <w:t xml:space="preserve">Помоги Маше и Мише…); </w:t>
            </w:r>
            <w:r w:rsidRPr="0007415B">
              <w:rPr>
                <w:rFonts w:ascii="Times New Roman" w:hAnsi="Times New Roman"/>
                <w:sz w:val="20"/>
                <w:szCs w:val="20"/>
              </w:rPr>
              <w:t xml:space="preserve">через чтение текстов </w:t>
            </w:r>
            <w:r w:rsidR="00FC715C">
              <w:rPr>
                <w:rFonts w:ascii="Times New Roman" w:hAnsi="Times New Roman"/>
                <w:sz w:val="20"/>
                <w:szCs w:val="20"/>
              </w:rPr>
              <w:t>шуточного характера</w:t>
            </w:r>
            <w:r w:rsidRPr="0007415B">
              <w:rPr>
                <w:rFonts w:ascii="Times New Roman" w:hAnsi="Times New Roman"/>
                <w:sz w:val="20"/>
                <w:szCs w:val="20"/>
              </w:rPr>
              <w:t>. Смыслообразование и нравственно-этическая ориентация: осознание важности изучения НАРОДНЫХ произведений фольклора. Поиск и выделение необходимой информации – перечитывание текста с разными задачами: поиск нужных частей текста, нужн</w:t>
            </w:r>
            <w:r w:rsidR="00FC715C">
              <w:rPr>
                <w:rFonts w:ascii="Times New Roman" w:hAnsi="Times New Roman"/>
                <w:sz w:val="20"/>
                <w:szCs w:val="20"/>
              </w:rPr>
              <w:t>ых строчек</w:t>
            </w:r>
            <w:r w:rsidRPr="0007415B">
              <w:rPr>
                <w:rFonts w:ascii="Times New Roman" w:hAnsi="Times New Roman"/>
                <w:sz w:val="20"/>
                <w:szCs w:val="20"/>
              </w:rPr>
              <w:t>; поиск и</w:t>
            </w:r>
            <w:r w:rsidR="00FC715C">
              <w:rPr>
                <w:rFonts w:ascii="Times New Roman" w:hAnsi="Times New Roman"/>
                <w:sz w:val="20"/>
                <w:szCs w:val="20"/>
              </w:rPr>
              <w:t xml:space="preserve"> подстановка нужных слов</w:t>
            </w:r>
            <w:r w:rsidRPr="0007415B">
              <w:rPr>
                <w:rFonts w:ascii="Times New Roman" w:hAnsi="Times New Roman"/>
                <w:sz w:val="20"/>
                <w:szCs w:val="20"/>
              </w:rPr>
              <w:t>.</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Работа с дидактическими и</w:t>
            </w:r>
            <w:r w:rsidR="00FC715C">
              <w:rPr>
                <w:rFonts w:ascii="Times New Roman" w:hAnsi="Times New Roman"/>
                <w:sz w:val="20"/>
                <w:szCs w:val="20"/>
              </w:rPr>
              <w:t>ллюстрациями</w:t>
            </w:r>
            <w:r w:rsidRPr="0007415B">
              <w:rPr>
                <w:rFonts w:ascii="Times New Roman" w:hAnsi="Times New Roman"/>
                <w:sz w:val="20"/>
                <w:szCs w:val="20"/>
              </w:rPr>
              <w:t>. Установление причинно-следственных связей: между фольклорным текстом и художественной иллюстрац</w:t>
            </w:r>
            <w:r w:rsidR="00FC715C">
              <w:rPr>
                <w:rFonts w:ascii="Times New Roman" w:hAnsi="Times New Roman"/>
                <w:sz w:val="20"/>
                <w:szCs w:val="20"/>
              </w:rPr>
              <w:t>ией к нему</w:t>
            </w:r>
            <w:r w:rsidRPr="0007415B">
              <w:rPr>
                <w:rFonts w:ascii="Times New Roman" w:hAnsi="Times New Roman"/>
                <w:sz w:val="20"/>
                <w:szCs w:val="20"/>
              </w:rPr>
              <w:t xml:space="preserve">. Работа с маркированными в тексте буквосочетаниями, </w:t>
            </w:r>
            <w:r w:rsidR="00FC715C">
              <w:rPr>
                <w:rFonts w:ascii="Times New Roman" w:hAnsi="Times New Roman"/>
                <w:sz w:val="20"/>
                <w:szCs w:val="20"/>
              </w:rPr>
              <w:t>словами и строчками</w:t>
            </w:r>
            <w:r w:rsidRPr="0007415B">
              <w:rPr>
                <w:rFonts w:ascii="Times New Roman" w:hAnsi="Times New Roman"/>
                <w:sz w:val="20"/>
                <w:szCs w:val="20"/>
              </w:rPr>
              <w:t>. Анализ объектов с целью выделения в них существенных признаков: сравнительный анализ текста и иллюстрации с целью выделения существенных признаков малых фольклорных жанров</w:t>
            </w:r>
            <w:r w:rsidR="00FC715C">
              <w:rPr>
                <w:rFonts w:ascii="Times New Roman" w:hAnsi="Times New Roman"/>
                <w:sz w:val="20"/>
                <w:szCs w:val="20"/>
              </w:rPr>
              <w:t xml:space="preserve"> </w:t>
            </w:r>
            <w:r w:rsidRPr="0007415B">
              <w:rPr>
                <w:rFonts w:ascii="Times New Roman" w:hAnsi="Times New Roman"/>
                <w:sz w:val="20"/>
                <w:szCs w:val="20"/>
              </w:rPr>
              <w:t xml:space="preserve">. Умение работать с двумя источниками информации (учебник, тетрадь). </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Волевая саморегуляция как способность к волевому усилию при перечитывании текста по цепочке, по ролям, по заданиям. Инициативное сотрудничество: чтение по цепочке, по ролям. Умение договариваться о  распределения  ролей в с</w:t>
            </w:r>
            <w:r w:rsidR="00FC715C">
              <w:rPr>
                <w:rFonts w:ascii="Times New Roman" w:hAnsi="Times New Roman"/>
                <w:sz w:val="20"/>
                <w:szCs w:val="20"/>
              </w:rPr>
              <w:t>овместной деятельности</w:t>
            </w:r>
            <w:r w:rsidRPr="0007415B">
              <w:rPr>
                <w:rFonts w:ascii="Times New Roman" w:hAnsi="Times New Roman"/>
                <w:sz w:val="20"/>
                <w:szCs w:val="20"/>
              </w:rPr>
              <w:t>.</w:t>
            </w:r>
          </w:p>
        </w:tc>
        <w:tc>
          <w:tcPr>
            <w:tcW w:w="1701" w:type="dxa"/>
          </w:tcPr>
          <w:p w:rsidR="0007415B" w:rsidRPr="0007415B" w:rsidRDefault="0007415B" w:rsidP="007D7C08">
            <w:pPr>
              <w:shd w:val="clear" w:color="auto" w:fill="FFFFFF"/>
              <w:spacing w:after="0" w:line="240" w:lineRule="auto"/>
              <w:ind w:left="10" w:right="24" w:hanging="10"/>
              <w:jc w:val="both"/>
              <w:rPr>
                <w:rFonts w:ascii="Times New Roman" w:hAnsi="Times New Roman"/>
                <w:sz w:val="20"/>
                <w:szCs w:val="20"/>
              </w:rPr>
            </w:pPr>
            <w:r w:rsidRPr="0007415B">
              <w:rPr>
                <w:rFonts w:ascii="Times New Roman" w:hAnsi="Times New Roman"/>
                <w:color w:val="000000"/>
                <w:sz w:val="20"/>
                <w:szCs w:val="20"/>
              </w:rPr>
              <w:t xml:space="preserve">Пословицы и поговорки </w:t>
            </w:r>
            <w:r w:rsidRPr="0007415B">
              <w:rPr>
                <w:rFonts w:ascii="Times New Roman" w:hAnsi="Times New Roman"/>
                <w:iCs/>
                <w:color w:val="000000"/>
                <w:sz w:val="20"/>
                <w:szCs w:val="20"/>
              </w:rPr>
              <w:t xml:space="preserve">«Апрель </w:t>
            </w:r>
            <w:r w:rsidRPr="0007415B">
              <w:rPr>
                <w:rFonts w:ascii="Times New Roman" w:hAnsi="Times New Roman"/>
                <w:iCs/>
                <w:color w:val="000000"/>
                <w:spacing w:val="-2"/>
                <w:sz w:val="20"/>
                <w:szCs w:val="20"/>
              </w:rPr>
              <w:t>сидит да дует, а ты погляди, что будет».</w:t>
            </w:r>
            <w:r w:rsidRPr="0007415B">
              <w:rPr>
                <w:rFonts w:ascii="Times New Roman" w:hAnsi="Times New Roman"/>
                <w:i/>
                <w:iCs/>
                <w:color w:val="000000"/>
                <w:sz w:val="20"/>
                <w:szCs w:val="20"/>
              </w:rPr>
              <w:t xml:space="preserve"> </w:t>
            </w:r>
          </w:p>
          <w:p w:rsidR="0007415B" w:rsidRPr="0007415B" w:rsidRDefault="0007415B" w:rsidP="007D7C08">
            <w:pPr>
              <w:widowControl w:val="0"/>
              <w:suppressAutoHyphens/>
              <w:autoSpaceDE w:val="0"/>
              <w:autoSpaceDN w:val="0"/>
              <w:adjustRightInd w:val="0"/>
              <w:spacing w:after="0" w:line="240" w:lineRule="auto"/>
              <w:contextualSpacing/>
              <w:rPr>
                <w:rFonts w:ascii="Times New Roman" w:hAnsi="Times New Roman"/>
                <w:sz w:val="20"/>
                <w:szCs w:val="20"/>
              </w:rPr>
            </w:pPr>
          </w:p>
        </w:tc>
      </w:tr>
      <w:tr w:rsidR="0007415B" w:rsidRPr="0007415B" w:rsidTr="00BE3A8A">
        <w:trPr>
          <w:trHeight w:val="275"/>
        </w:trPr>
        <w:tc>
          <w:tcPr>
            <w:tcW w:w="993" w:type="dxa"/>
            <w:vAlign w:val="center"/>
          </w:tcPr>
          <w:p w:rsidR="0007415B" w:rsidRPr="0007415B" w:rsidRDefault="0007415B" w:rsidP="007D7C08">
            <w:pPr>
              <w:suppressAutoHyphens/>
              <w:spacing w:after="0" w:line="240" w:lineRule="auto"/>
              <w:contextualSpacing/>
              <w:jc w:val="center"/>
              <w:rPr>
                <w:rFonts w:ascii="Times New Roman" w:hAnsi="Times New Roman"/>
                <w:bCs/>
                <w:sz w:val="20"/>
                <w:szCs w:val="20"/>
              </w:rPr>
            </w:pPr>
            <w:r w:rsidRPr="0007415B">
              <w:rPr>
                <w:rFonts w:ascii="Times New Roman" w:hAnsi="Times New Roman"/>
                <w:bCs/>
                <w:sz w:val="20"/>
                <w:szCs w:val="20"/>
              </w:rPr>
              <w:t>131</w:t>
            </w:r>
          </w:p>
          <w:p w:rsidR="0007415B" w:rsidRPr="0007415B" w:rsidRDefault="0007415B" w:rsidP="007D7C0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hAnsi="Times New Roman"/>
                <w:sz w:val="20"/>
                <w:szCs w:val="20"/>
              </w:rPr>
            </w:pPr>
          </w:p>
        </w:tc>
        <w:tc>
          <w:tcPr>
            <w:tcW w:w="1843" w:type="dxa"/>
          </w:tcPr>
          <w:p w:rsidR="0007415B" w:rsidRPr="0007415B" w:rsidRDefault="0007415B" w:rsidP="007D7C08">
            <w:pPr>
              <w:suppressAutoHyphens/>
              <w:spacing w:after="0" w:line="240" w:lineRule="auto"/>
              <w:contextualSpacing/>
              <w:rPr>
                <w:rFonts w:ascii="Times New Roman" w:hAnsi="Times New Roman"/>
                <w:sz w:val="20"/>
                <w:szCs w:val="20"/>
              </w:rPr>
            </w:pPr>
            <w:r w:rsidRPr="0007415B">
              <w:rPr>
                <w:rFonts w:ascii="Times New Roman" w:hAnsi="Times New Roman"/>
                <w:sz w:val="20"/>
                <w:szCs w:val="20"/>
              </w:rPr>
              <w:t>Русские народные сказки</w:t>
            </w:r>
          </w:p>
          <w:p w:rsidR="0007415B" w:rsidRPr="0007415B" w:rsidRDefault="0007415B" w:rsidP="00FC715C">
            <w:pPr>
              <w:suppressAutoHyphens/>
              <w:spacing w:after="0" w:line="240" w:lineRule="auto"/>
              <w:contextualSpacing/>
              <w:rPr>
                <w:rFonts w:ascii="Times New Roman" w:hAnsi="Times New Roman"/>
                <w:sz w:val="20"/>
                <w:szCs w:val="20"/>
              </w:rPr>
            </w:pPr>
            <w:r w:rsidRPr="0007415B">
              <w:rPr>
                <w:rFonts w:ascii="Times New Roman" w:hAnsi="Times New Roman"/>
                <w:sz w:val="20"/>
                <w:szCs w:val="20"/>
              </w:rPr>
              <w:t>«Три медведя», «Маша и медведь»</w:t>
            </w:r>
            <w:r w:rsidR="00FC715C">
              <w:rPr>
                <w:rFonts w:ascii="Times New Roman" w:hAnsi="Times New Roman"/>
                <w:sz w:val="20"/>
                <w:szCs w:val="20"/>
              </w:rPr>
              <w:t>.</w:t>
            </w:r>
          </w:p>
        </w:tc>
        <w:tc>
          <w:tcPr>
            <w:tcW w:w="3260" w:type="dxa"/>
          </w:tcPr>
          <w:p w:rsidR="0007415B" w:rsidRPr="0007415B" w:rsidRDefault="0007415B" w:rsidP="00FC715C">
            <w:pPr>
              <w:suppressAutoHyphens/>
              <w:spacing w:after="0" w:line="240" w:lineRule="auto"/>
              <w:contextualSpacing/>
              <w:jc w:val="both"/>
              <w:rPr>
                <w:rFonts w:ascii="Times New Roman" w:hAnsi="Times New Roman"/>
                <w:bCs/>
                <w:sz w:val="20"/>
                <w:szCs w:val="20"/>
              </w:rPr>
            </w:pPr>
            <w:r w:rsidRPr="0007415B">
              <w:rPr>
                <w:rFonts w:ascii="Times New Roman" w:hAnsi="Times New Roman"/>
                <w:sz w:val="20"/>
                <w:szCs w:val="20"/>
              </w:rPr>
              <w:t>Понимание сюжетно-компози</w:t>
            </w:r>
            <w:r w:rsidR="00912714">
              <w:rPr>
                <w:rFonts w:ascii="Times New Roman" w:hAnsi="Times New Roman"/>
                <w:sz w:val="20"/>
                <w:szCs w:val="20"/>
              </w:rPr>
              <w:t>-</w:t>
            </w:r>
            <w:r w:rsidRPr="0007415B">
              <w:rPr>
                <w:rFonts w:ascii="Times New Roman" w:hAnsi="Times New Roman"/>
                <w:sz w:val="20"/>
                <w:szCs w:val="20"/>
              </w:rPr>
              <w:t>ционных особенностей кумуля</w:t>
            </w:r>
            <w:r w:rsidR="00912714">
              <w:rPr>
                <w:rFonts w:ascii="Times New Roman" w:hAnsi="Times New Roman"/>
                <w:sz w:val="20"/>
                <w:szCs w:val="20"/>
              </w:rPr>
              <w:t>-</w:t>
            </w:r>
            <w:r w:rsidRPr="0007415B">
              <w:rPr>
                <w:rFonts w:ascii="Times New Roman" w:hAnsi="Times New Roman"/>
                <w:sz w:val="20"/>
                <w:szCs w:val="20"/>
              </w:rPr>
              <w:t>тивной сказки как сказки-цепочки и докучной сказки</w:t>
            </w:r>
            <w:r w:rsidR="00912714">
              <w:rPr>
                <w:rFonts w:ascii="Times New Roman" w:hAnsi="Times New Roman"/>
                <w:sz w:val="20"/>
                <w:szCs w:val="20"/>
              </w:rPr>
              <w:t>.</w:t>
            </w:r>
          </w:p>
        </w:tc>
        <w:tc>
          <w:tcPr>
            <w:tcW w:w="6804" w:type="dxa"/>
          </w:tcPr>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Читают, отвечают на вопросы, рассуждают, высказывают предположения, слушают, рассматривают  иллюстрации</w:t>
            </w:r>
            <w:r w:rsidR="00912714">
              <w:rPr>
                <w:rFonts w:ascii="Times New Roman" w:hAnsi="Times New Roman"/>
                <w:sz w:val="20"/>
                <w:szCs w:val="20"/>
              </w:rPr>
              <w:t>.</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УУД: Смыслообразование и нравственно-этическая ориентация: умение  фантазировать. Анализ объектов с целью выделения в них существенных признаков: сравнительный анализ текста и иллюстрации с целью выделения существенных признаков малых фольклорных жанров (сказка-цепочка, докучная сказка)</w:t>
            </w:r>
            <w:r w:rsidR="00912714">
              <w:rPr>
                <w:rFonts w:ascii="Times New Roman" w:hAnsi="Times New Roman"/>
                <w:sz w:val="20"/>
                <w:szCs w:val="20"/>
              </w:rPr>
              <w:t xml:space="preserve">. </w:t>
            </w:r>
            <w:r w:rsidRPr="0007415B">
              <w:rPr>
                <w:rFonts w:ascii="Times New Roman" w:hAnsi="Times New Roman"/>
                <w:sz w:val="20"/>
                <w:szCs w:val="20"/>
              </w:rPr>
              <w:t>Контроль и самоконтроль процесса и результата учебной деятельности. Инициативное сотрудничество: чтение по цепочке.</w:t>
            </w:r>
          </w:p>
        </w:tc>
        <w:tc>
          <w:tcPr>
            <w:tcW w:w="1701" w:type="dxa"/>
          </w:tcPr>
          <w:p w:rsidR="0007415B" w:rsidRPr="0007415B" w:rsidRDefault="0007415B" w:rsidP="007D7C08">
            <w:pPr>
              <w:suppressAutoHyphens/>
              <w:spacing w:after="0" w:line="240" w:lineRule="auto"/>
              <w:contextualSpacing/>
              <w:rPr>
                <w:rFonts w:ascii="Times New Roman" w:hAnsi="Times New Roman"/>
                <w:sz w:val="20"/>
                <w:szCs w:val="20"/>
              </w:rPr>
            </w:pPr>
            <w:r w:rsidRPr="0007415B">
              <w:rPr>
                <w:rFonts w:ascii="Times New Roman" w:hAnsi="Times New Roman"/>
                <w:color w:val="000000"/>
                <w:spacing w:val="-7"/>
                <w:sz w:val="20"/>
                <w:szCs w:val="20"/>
              </w:rPr>
              <w:t xml:space="preserve">Северные народные сказки: </w:t>
            </w:r>
            <w:r w:rsidRPr="0007415B">
              <w:rPr>
                <w:rFonts w:ascii="Times New Roman" w:hAnsi="Times New Roman"/>
                <w:iCs/>
                <w:color w:val="000000"/>
                <w:spacing w:val="-7"/>
                <w:sz w:val="20"/>
                <w:szCs w:val="20"/>
              </w:rPr>
              <w:t>«Как медведь хвост потерял».</w:t>
            </w:r>
          </w:p>
        </w:tc>
      </w:tr>
      <w:tr w:rsidR="0007415B" w:rsidRPr="0007415B" w:rsidTr="00BE3A8A">
        <w:trPr>
          <w:trHeight w:val="275"/>
        </w:trPr>
        <w:tc>
          <w:tcPr>
            <w:tcW w:w="993" w:type="dxa"/>
            <w:vAlign w:val="center"/>
          </w:tcPr>
          <w:p w:rsidR="0007415B" w:rsidRPr="0007415B" w:rsidRDefault="0007415B" w:rsidP="007D7C08">
            <w:pPr>
              <w:suppressAutoHyphens/>
              <w:spacing w:after="0" w:line="240" w:lineRule="auto"/>
              <w:contextualSpacing/>
              <w:jc w:val="center"/>
              <w:rPr>
                <w:rFonts w:ascii="Times New Roman" w:hAnsi="Times New Roman"/>
                <w:bCs/>
                <w:sz w:val="20"/>
                <w:szCs w:val="20"/>
              </w:rPr>
            </w:pPr>
            <w:r w:rsidRPr="0007415B">
              <w:rPr>
                <w:rFonts w:ascii="Times New Roman" w:hAnsi="Times New Roman"/>
                <w:bCs/>
                <w:sz w:val="20"/>
                <w:szCs w:val="20"/>
              </w:rPr>
              <w:t>132</w:t>
            </w:r>
          </w:p>
          <w:p w:rsidR="0007415B" w:rsidRPr="0007415B" w:rsidRDefault="0007415B" w:rsidP="007D7C08">
            <w:pPr>
              <w:suppressAutoHyphens/>
              <w:spacing w:after="0" w:line="240" w:lineRule="auto"/>
              <w:contextualSpacing/>
              <w:jc w:val="center"/>
              <w:rPr>
                <w:rFonts w:ascii="Times New Roman" w:hAnsi="Times New Roman"/>
                <w:bCs/>
                <w:sz w:val="20"/>
                <w:szCs w:val="20"/>
              </w:rPr>
            </w:pPr>
          </w:p>
        </w:tc>
        <w:tc>
          <w:tcPr>
            <w:tcW w:w="992" w:type="dxa"/>
          </w:tcPr>
          <w:p w:rsidR="0007415B" w:rsidRPr="0007415B" w:rsidRDefault="0007415B" w:rsidP="007D7C08">
            <w:pPr>
              <w:suppressAutoHyphens/>
              <w:spacing w:after="0" w:line="240" w:lineRule="auto"/>
              <w:contextualSpacing/>
              <w:rPr>
                <w:rFonts w:ascii="Times New Roman" w:hAnsi="Times New Roman"/>
                <w:bCs/>
                <w:sz w:val="20"/>
                <w:szCs w:val="20"/>
              </w:rPr>
            </w:pPr>
          </w:p>
        </w:tc>
        <w:tc>
          <w:tcPr>
            <w:tcW w:w="1843" w:type="dxa"/>
          </w:tcPr>
          <w:p w:rsidR="0007415B" w:rsidRPr="0007415B" w:rsidRDefault="0007415B" w:rsidP="007D7C08">
            <w:pPr>
              <w:suppressAutoHyphens/>
              <w:spacing w:after="0" w:line="240" w:lineRule="auto"/>
              <w:contextualSpacing/>
              <w:rPr>
                <w:rFonts w:ascii="Times New Roman" w:hAnsi="Times New Roman"/>
                <w:bCs/>
                <w:sz w:val="20"/>
                <w:szCs w:val="20"/>
              </w:rPr>
            </w:pPr>
            <w:r w:rsidRPr="0007415B">
              <w:rPr>
                <w:rFonts w:ascii="Times New Roman" w:hAnsi="Times New Roman"/>
                <w:bCs/>
                <w:sz w:val="20"/>
                <w:szCs w:val="20"/>
              </w:rPr>
              <w:t>Клуб любителей чтения</w:t>
            </w:r>
            <w:r w:rsidR="00912714">
              <w:rPr>
                <w:rFonts w:ascii="Times New Roman" w:hAnsi="Times New Roman"/>
                <w:bCs/>
                <w:sz w:val="20"/>
                <w:szCs w:val="20"/>
              </w:rPr>
              <w:t>.</w:t>
            </w:r>
            <w:r w:rsidRPr="0007415B">
              <w:rPr>
                <w:rFonts w:ascii="Times New Roman" w:hAnsi="Times New Roman"/>
                <w:bCs/>
                <w:sz w:val="20"/>
                <w:szCs w:val="20"/>
              </w:rPr>
              <w:t xml:space="preserve"> </w:t>
            </w:r>
          </w:p>
        </w:tc>
        <w:tc>
          <w:tcPr>
            <w:tcW w:w="3260" w:type="dxa"/>
          </w:tcPr>
          <w:p w:rsidR="0007415B" w:rsidRPr="0007415B" w:rsidRDefault="0007415B" w:rsidP="00912714">
            <w:pPr>
              <w:suppressAutoHyphens/>
              <w:spacing w:after="0" w:line="240" w:lineRule="auto"/>
              <w:contextualSpacing/>
              <w:jc w:val="both"/>
              <w:rPr>
                <w:rFonts w:ascii="Times New Roman" w:hAnsi="Times New Roman"/>
                <w:bCs/>
                <w:sz w:val="20"/>
                <w:szCs w:val="20"/>
              </w:rPr>
            </w:pPr>
            <w:r w:rsidRPr="0007415B">
              <w:rPr>
                <w:rFonts w:ascii="Times New Roman" w:hAnsi="Times New Roman"/>
                <w:sz w:val="20"/>
                <w:szCs w:val="20"/>
              </w:rPr>
              <w:t>Общее представление о малых жанрах фольклора, о стихотворном и прозаическом произведениях</w:t>
            </w:r>
            <w:r w:rsidR="00912714">
              <w:rPr>
                <w:rFonts w:ascii="Times New Roman" w:hAnsi="Times New Roman"/>
                <w:sz w:val="20"/>
                <w:szCs w:val="20"/>
              </w:rPr>
              <w:t>.</w:t>
            </w:r>
          </w:p>
        </w:tc>
        <w:tc>
          <w:tcPr>
            <w:tcW w:w="6804" w:type="dxa"/>
          </w:tcPr>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Чита</w:t>
            </w:r>
            <w:r w:rsidR="00912714">
              <w:rPr>
                <w:rFonts w:ascii="Times New Roman" w:hAnsi="Times New Roman"/>
                <w:sz w:val="20"/>
                <w:szCs w:val="20"/>
              </w:rPr>
              <w:t xml:space="preserve">ют, отвечают на вопросы, пишут </w:t>
            </w:r>
            <w:r w:rsidRPr="0007415B">
              <w:rPr>
                <w:rFonts w:ascii="Times New Roman" w:hAnsi="Times New Roman"/>
                <w:sz w:val="20"/>
                <w:szCs w:val="20"/>
              </w:rPr>
              <w:t>письма, оформляют конверт.</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bCs/>
                <w:sz w:val="20"/>
                <w:szCs w:val="20"/>
              </w:rPr>
              <w:t>УУД:</w:t>
            </w:r>
            <w:r w:rsidRPr="0007415B">
              <w:rPr>
                <w:rFonts w:ascii="Times New Roman" w:hAnsi="Times New Roman"/>
                <w:sz w:val="20"/>
                <w:szCs w:val="20"/>
              </w:rPr>
              <w:t xml:space="preserve"> Мотивация учебной деятельности при выполнении заданий на основе имеющихся знаний. Самооценка на основе критериев успешности учебной  деятельности</w:t>
            </w:r>
            <w:r w:rsidR="00912714">
              <w:rPr>
                <w:rFonts w:ascii="Times New Roman" w:hAnsi="Times New Roman"/>
                <w:sz w:val="20"/>
                <w:szCs w:val="20"/>
              </w:rPr>
              <w:t>.</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Анализ объектов с целью выделения в них существенных признаков. Применять правила, пользоваться инструкциями и освоенными закономерностями.</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Работа с двумя источниками информации.</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Контроль и самоконтроль процесса и результата учебной деятельности. Концентрация воли для преодоления интеллектуальных трудностей. Самоконтроль.</w:t>
            </w:r>
          </w:p>
          <w:p w:rsidR="0007415B" w:rsidRPr="0007415B" w:rsidRDefault="0007415B" w:rsidP="007D7C08">
            <w:pPr>
              <w:spacing w:after="0" w:line="240" w:lineRule="auto"/>
              <w:jc w:val="both"/>
              <w:rPr>
                <w:rFonts w:ascii="Times New Roman" w:hAnsi="Times New Roman"/>
                <w:sz w:val="20"/>
                <w:szCs w:val="20"/>
              </w:rPr>
            </w:pPr>
            <w:r w:rsidRPr="0007415B">
              <w:rPr>
                <w:rFonts w:ascii="Times New Roman" w:hAnsi="Times New Roman"/>
                <w:sz w:val="20"/>
                <w:szCs w:val="20"/>
              </w:rPr>
              <w:t>Коммуникация как взаимодействие: понимание разных оснований для оценки одного и того же текста. Задавать вопросы для организации собственной деятельности.</w:t>
            </w:r>
          </w:p>
        </w:tc>
        <w:tc>
          <w:tcPr>
            <w:tcW w:w="1701" w:type="dxa"/>
          </w:tcPr>
          <w:p w:rsidR="0007415B" w:rsidRPr="0007415B" w:rsidRDefault="0007415B" w:rsidP="007D7C08">
            <w:pPr>
              <w:spacing w:after="0" w:line="240" w:lineRule="auto"/>
              <w:rPr>
                <w:rFonts w:ascii="Times New Roman" w:hAnsi="Times New Roman"/>
                <w:sz w:val="20"/>
                <w:szCs w:val="20"/>
              </w:rPr>
            </w:pPr>
          </w:p>
        </w:tc>
      </w:tr>
    </w:tbl>
    <w:p w:rsidR="00CA7CE5" w:rsidRDefault="00CA7CE5" w:rsidP="007D7C08">
      <w:pPr>
        <w:tabs>
          <w:tab w:val="left" w:pos="708"/>
        </w:tabs>
        <w:suppressAutoHyphens/>
        <w:spacing w:after="0" w:line="240" w:lineRule="auto"/>
        <w:jc w:val="center"/>
        <w:rPr>
          <w:color w:val="00000A"/>
        </w:rPr>
      </w:pPr>
    </w:p>
    <w:p w:rsidR="0007415B" w:rsidRDefault="0007415B" w:rsidP="007D7C08">
      <w:pPr>
        <w:tabs>
          <w:tab w:val="left" w:pos="708"/>
        </w:tabs>
        <w:suppressAutoHyphens/>
        <w:spacing w:after="0" w:line="240" w:lineRule="auto"/>
        <w:rPr>
          <w:color w:val="00000A"/>
        </w:rPr>
      </w:pPr>
    </w:p>
    <w:p w:rsidR="00C44AC7" w:rsidRDefault="00C44AC7" w:rsidP="007D7C08">
      <w:pPr>
        <w:spacing w:line="240" w:lineRule="auto"/>
        <w:jc w:val="center"/>
        <w:rPr>
          <w:rFonts w:ascii="Times New Roman" w:hAnsi="Times New Roman"/>
          <w:b/>
          <w:sz w:val="28"/>
          <w:szCs w:val="28"/>
        </w:rPr>
      </w:pPr>
    </w:p>
    <w:p w:rsidR="00912714" w:rsidRDefault="00912714" w:rsidP="007D7C08">
      <w:pPr>
        <w:spacing w:line="240" w:lineRule="auto"/>
        <w:jc w:val="center"/>
        <w:rPr>
          <w:rFonts w:ascii="Times New Roman" w:hAnsi="Times New Roman"/>
          <w:b/>
          <w:sz w:val="28"/>
          <w:szCs w:val="28"/>
        </w:rPr>
      </w:pPr>
    </w:p>
    <w:p w:rsidR="00912714" w:rsidRDefault="00912714" w:rsidP="007D7C08">
      <w:pPr>
        <w:spacing w:line="240" w:lineRule="auto"/>
        <w:jc w:val="center"/>
        <w:rPr>
          <w:rFonts w:ascii="Times New Roman" w:hAnsi="Times New Roman"/>
          <w:b/>
          <w:sz w:val="28"/>
          <w:szCs w:val="28"/>
        </w:rPr>
      </w:pPr>
    </w:p>
    <w:p w:rsidR="00912714" w:rsidRDefault="00912714" w:rsidP="007D7C08">
      <w:pPr>
        <w:spacing w:line="240" w:lineRule="auto"/>
        <w:jc w:val="center"/>
        <w:rPr>
          <w:rFonts w:ascii="Times New Roman" w:hAnsi="Times New Roman"/>
          <w:b/>
          <w:sz w:val="28"/>
          <w:szCs w:val="28"/>
        </w:rPr>
      </w:pPr>
    </w:p>
    <w:p w:rsidR="00912714" w:rsidRDefault="00912714" w:rsidP="007D7C08">
      <w:pPr>
        <w:spacing w:line="240" w:lineRule="auto"/>
        <w:jc w:val="center"/>
        <w:rPr>
          <w:rFonts w:ascii="Times New Roman" w:hAnsi="Times New Roman"/>
          <w:b/>
          <w:sz w:val="28"/>
          <w:szCs w:val="28"/>
        </w:rPr>
      </w:pPr>
    </w:p>
    <w:p w:rsidR="00912714" w:rsidRDefault="00912714" w:rsidP="007D7C08">
      <w:pPr>
        <w:spacing w:line="240" w:lineRule="auto"/>
        <w:jc w:val="center"/>
        <w:rPr>
          <w:rFonts w:ascii="Times New Roman" w:hAnsi="Times New Roman"/>
          <w:b/>
          <w:sz w:val="28"/>
          <w:szCs w:val="28"/>
        </w:rPr>
      </w:pPr>
    </w:p>
    <w:p w:rsidR="00912714" w:rsidRDefault="00912714" w:rsidP="007D7C08">
      <w:pPr>
        <w:spacing w:line="240" w:lineRule="auto"/>
        <w:jc w:val="center"/>
        <w:rPr>
          <w:rFonts w:ascii="Times New Roman" w:hAnsi="Times New Roman"/>
          <w:b/>
          <w:sz w:val="28"/>
          <w:szCs w:val="28"/>
        </w:rPr>
      </w:pPr>
    </w:p>
    <w:p w:rsidR="00912714" w:rsidRDefault="00912714" w:rsidP="007D7C08">
      <w:pPr>
        <w:spacing w:line="240" w:lineRule="auto"/>
        <w:jc w:val="center"/>
        <w:rPr>
          <w:rFonts w:ascii="Times New Roman" w:hAnsi="Times New Roman"/>
          <w:b/>
          <w:sz w:val="28"/>
          <w:szCs w:val="28"/>
        </w:rPr>
      </w:pPr>
    </w:p>
    <w:p w:rsidR="00912714" w:rsidRDefault="00912714" w:rsidP="007D7C08">
      <w:pPr>
        <w:spacing w:line="240" w:lineRule="auto"/>
        <w:jc w:val="center"/>
        <w:rPr>
          <w:rFonts w:ascii="Times New Roman" w:hAnsi="Times New Roman"/>
          <w:b/>
          <w:sz w:val="28"/>
          <w:szCs w:val="28"/>
        </w:rPr>
      </w:pPr>
    </w:p>
    <w:p w:rsidR="00912714" w:rsidRDefault="00912714" w:rsidP="007D7C08">
      <w:pPr>
        <w:spacing w:line="240" w:lineRule="auto"/>
        <w:jc w:val="center"/>
        <w:rPr>
          <w:rFonts w:ascii="Times New Roman" w:hAnsi="Times New Roman"/>
          <w:b/>
          <w:sz w:val="28"/>
          <w:szCs w:val="28"/>
        </w:rPr>
      </w:pPr>
    </w:p>
    <w:p w:rsidR="00912714" w:rsidRDefault="00912714" w:rsidP="007D7C08">
      <w:pPr>
        <w:spacing w:line="240" w:lineRule="auto"/>
        <w:jc w:val="center"/>
        <w:rPr>
          <w:rFonts w:ascii="Times New Roman" w:hAnsi="Times New Roman"/>
          <w:b/>
          <w:sz w:val="28"/>
          <w:szCs w:val="28"/>
        </w:rPr>
      </w:pPr>
    </w:p>
    <w:p w:rsidR="00912714" w:rsidRDefault="00912714" w:rsidP="007D7C08">
      <w:pPr>
        <w:spacing w:line="240" w:lineRule="auto"/>
        <w:jc w:val="center"/>
        <w:rPr>
          <w:rFonts w:ascii="Times New Roman" w:hAnsi="Times New Roman"/>
          <w:b/>
          <w:sz w:val="28"/>
          <w:szCs w:val="28"/>
        </w:rPr>
      </w:pPr>
    </w:p>
    <w:p w:rsidR="00912714" w:rsidRDefault="00912714" w:rsidP="007D7C08">
      <w:pPr>
        <w:spacing w:line="240" w:lineRule="auto"/>
        <w:jc w:val="center"/>
        <w:rPr>
          <w:rFonts w:ascii="Times New Roman" w:hAnsi="Times New Roman"/>
          <w:b/>
          <w:sz w:val="28"/>
          <w:szCs w:val="28"/>
        </w:rPr>
      </w:pPr>
    </w:p>
    <w:p w:rsidR="00912714" w:rsidRDefault="00912714" w:rsidP="007D7C08">
      <w:pPr>
        <w:spacing w:line="240" w:lineRule="auto"/>
        <w:jc w:val="center"/>
        <w:rPr>
          <w:rFonts w:ascii="Times New Roman" w:hAnsi="Times New Roman"/>
          <w:b/>
          <w:sz w:val="28"/>
          <w:szCs w:val="28"/>
        </w:rPr>
      </w:pPr>
    </w:p>
    <w:p w:rsidR="00912714" w:rsidRDefault="00912714" w:rsidP="007D7C08">
      <w:pPr>
        <w:spacing w:line="240" w:lineRule="auto"/>
        <w:jc w:val="center"/>
        <w:rPr>
          <w:rFonts w:ascii="Times New Roman" w:hAnsi="Times New Roman"/>
          <w:b/>
          <w:sz w:val="28"/>
          <w:szCs w:val="28"/>
        </w:rPr>
      </w:pPr>
    </w:p>
    <w:p w:rsidR="0007415B" w:rsidRPr="0007415B" w:rsidRDefault="0007415B" w:rsidP="007D7C08">
      <w:pPr>
        <w:spacing w:line="240" w:lineRule="auto"/>
        <w:jc w:val="center"/>
        <w:rPr>
          <w:rFonts w:ascii="Times New Roman" w:hAnsi="Times New Roman"/>
          <w:sz w:val="28"/>
          <w:szCs w:val="28"/>
        </w:rPr>
      </w:pPr>
      <w:r w:rsidRPr="0007415B">
        <w:rPr>
          <w:rFonts w:ascii="Times New Roman" w:hAnsi="Times New Roman"/>
          <w:b/>
          <w:sz w:val="28"/>
          <w:szCs w:val="28"/>
        </w:rPr>
        <w:t>Рабочая программа по математике</w:t>
      </w:r>
    </w:p>
    <w:p w:rsidR="0007415B" w:rsidRPr="0007415B" w:rsidRDefault="0007415B" w:rsidP="007D7C08">
      <w:pPr>
        <w:spacing w:line="240" w:lineRule="auto"/>
        <w:ind w:firstLine="567"/>
        <w:jc w:val="center"/>
        <w:rPr>
          <w:rFonts w:ascii="Times New Roman" w:hAnsi="Times New Roman"/>
          <w:b/>
          <w:bCs/>
          <w:i/>
          <w:caps/>
          <w:sz w:val="24"/>
          <w:szCs w:val="24"/>
        </w:rPr>
      </w:pPr>
      <w:r w:rsidRPr="0007415B">
        <w:rPr>
          <w:rFonts w:ascii="Times New Roman" w:hAnsi="Times New Roman"/>
          <w:b/>
          <w:bCs/>
          <w:i/>
          <w:caps/>
          <w:sz w:val="24"/>
          <w:szCs w:val="24"/>
        </w:rPr>
        <w:t>Пояснительная записка</w:t>
      </w:r>
    </w:p>
    <w:p w:rsidR="0007415B" w:rsidRPr="0007415B" w:rsidRDefault="0007415B" w:rsidP="00C44AC7">
      <w:pPr>
        <w:tabs>
          <w:tab w:val="num" w:pos="0"/>
        </w:tabs>
        <w:spacing w:after="0" w:line="240" w:lineRule="auto"/>
        <w:ind w:firstLine="851"/>
        <w:jc w:val="both"/>
        <w:rPr>
          <w:rFonts w:ascii="Times New Roman" w:hAnsi="Times New Roman"/>
          <w:sz w:val="24"/>
          <w:szCs w:val="24"/>
        </w:rPr>
      </w:pPr>
      <w:r w:rsidRPr="0007415B">
        <w:rPr>
          <w:rFonts w:ascii="Times New Roman" w:hAnsi="Times New Roman"/>
          <w:sz w:val="24"/>
          <w:szCs w:val="24"/>
        </w:rPr>
        <w:t xml:space="preserve"> Рабочая программа по математике составлена на основе:</w:t>
      </w:r>
    </w:p>
    <w:p w:rsidR="0007415B" w:rsidRPr="0007415B" w:rsidRDefault="0007415B" w:rsidP="007D7C08">
      <w:pPr>
        <w:spacing w:after="0" w:line="240" w:lineRule="auto"/>
        <w:ind w:firstLine="426"/>
        <w:jc w:val="both"/>
        <w:rPr>
          <w:rFonts w:ascii="Times New Roman" w:hAnsi="Times New Roman"/>
          <w:sz w:val="24"/>
          <w:szCs w:val="24"/>
        </w:rPr>
      </w:pPr>
      <w:r w:rsidRPr="0007415B">
        <w:rPr>
          <w:rFonts w:ascii="Times New Roman" w:hAnsi="Times New Roman"/>
          <w:sz w:val="24"/>
          <w:szCs w:val="24"/>
        </w:rPr>
        <w:t xml:space="preserve">- Примерной программы </w:t>
      </w:r>
      <w:r w:rsidRPr="0007415B">
        <w:rPr>
          <w:rFonts w:ascii="Times New Roman" w:hAnsi="Times New Roman"/>
          <w:spacing w:val="-1"/>
          <w:sz w:val="24"/>
          <w:szCs w:val="24"/>
        </w:rPr>
        <w:t xml:space="preserve">по математике (М.: Просвещение, 2011г.), соответствующей требованиям </w:t>
      </w:r>
      <w:r w:rsidRPr="0007415B">
        <w:rPr>
          <w:rFonts w:ascii="Times New Roman" w:hAnsi="Times New Roman"/>
          <w:sz w:val="24"/>
          <w:szCs w:val="24"/>
        </w:rPr>
        <w:t>Федерального государственного образовательного стандарта начального общего образования (Приказ №373 от 6.10.09);</w:t>
      </w:r>
    </w:p>
    <w:p w:rsidR="0007415B" w:rsidRPr="0007415B" w:rsidRDefault="0007415B" w:rsidP="007D7C08">
      <w:pPr>
        <w:widowControl w:val="0"/>
        <w:shd w:val="clear" w:color="auto" w:fill="FFFFFF"/>
        <w:autoSpaceDE w:val="0"/>
        <w:autoSpaceDN w:val="0"/>
        <w:adjustRightInd w:val="0"/>
        <w:spacing w:after="0" w:line="240" w:lineRule="auto"/>
        <w:ind w:firstLine="426"/>
        <w:contextualSpacing/>
        <w:jc w:val="both"/>
        <w:rPr>
          <w:rFonts w:ascii="Times New Roman" w:hAnsi="Times New Roman"/>
          <w:sz w:val="24"/>
          <w:szCs w:val="24"/>
        </w:rPr>
      </w:pPr>
      <w:r w:rsidRPr="0007415B">
        <w:rPr>
          <w:rFonts w:ascii="Times New Roman" w:hAnsi="Times New Roman"/>
          <w:sz w:val="24"/>
          <w:szCs w:val="24"/>
        </w:rPr>
        <w:t xml:space="preserve">- Авторской программы по математике А.Л. Чекина, Р.Г. Чураковой. / М.: Академкнига Учебник,2012./; </w:t>
      </w:r>
    </w:p>
    <w:p w:rsidR="0007415B" w:rsidRPr="0007415B" w:rsidRDefault="0007415B" w:rsidP="007D7C08">
      <w:pPr>
        <w:widowControl w:val="0"/>
        <w:shd w:val="clear" w:color="auto" w:fill="FFFFFF"/>
        <w:spacing w:after="0" w:line="240" w:lineRule="auto"/>
        <w:ind w:firstLine="426"/>
        <w:contextualSpacing/>
        <w:jc w:val="both"/>
        <w:rPr>
          <w:rFonts w:ascii="Times New Roman" w:hAnsi="Times New Roman"/>
          <w:sz w:val="24"/>
          <w:szCs w:val="24"/>
        </w:rPr>
      </w:pPr>
      <w:r w:rsidRPr="0007415B">
        <w:rPr>
          <w:rFonts w:ascii="Times New Roman" w:hAnsi="Times New Roman"/>
          <w:sz w:val="24"/>
          <w:szCs w:val="24"/>
        </w:rPr>
        <w:t>- Программы Регионального компонента начального общего образования Архангельской области. /Авторы-составители: Ногина РМ, Полякова И.Ф.: - АО ИППК РО, 2006/; программы по краеведению «Морянка»: Архангельск, 2010;</w:t>
      </w:r>
    </w:p>
    <w:p w:rsidR="0007415B" w:rsidRPr="0007415B" w:rsidRDefault="0007415B" w:rsidP="007D7C08">
      <w:pPr>
        <w:tabs>
          <w:tab w:val="num" w:pos="900"/>
        </w:tabs>
        <w:spacing w:after="0" w:line="240" w:lineRule="auto"/>
        <w:ind w:firstLine="426"/>
        <w:jc w:val="both"/>
        <w:rPr>
          <w:rFonts w:ascii="Times New Roman" w:hAnsi="Times New Roman"/>
          <w:sz w:val="24"/>
          <w:szCs w:val="24"/>
        </w:rPr>
      </w:pPr>
      <w:r w:rsidRPr="0007415B">
        <w:rPr>
          <w:rFonts w:ascii="Times New Roman" w:hAnsi="Times New Roman"/>
          <w:sz w:val="24"/>
          <w:szCs w:val="24"/>
        </w:rPr>
        <w:t>-</w:t>
      </w:r>
      <w:r w:rsidR="00C44AC7">
        <w:rPr>
          <w:rFonts w:ascii="Times New Roman" w:hAnsi="Times New Roman"/>
          <w:sz w:val="24"/>
          <w:szCs w:val="24"/>
        </w:rPr>
        <w:t xml:space="preserve"> </w:t>
      </w:r>
      <w:r w:rsidRPr="0007415B">
        <w:rPr>
          <w:rFonts w:ascii="Times New Roman" w:hAnsi="Times New Roman"/>
          <w:sz w:val="24"/>
          <w:szCs w:val="24"/>
        </w:rPr>
        <w:t xml:space="preserve">Санитарно-эпидемиологических требований к условиям и организации обучения в общеобразовательных учреждениях", СанПиН 2.4.2.2821-10 утвержденных Главным санитарным врачом Российской Федерации от 29 декабря </w:t>
      </w:r>
      <w:smartTag w:uri="urn:schemas-microsoft-com:office:smarttags" w:element="metricconverter">
        <w:smartTagPr>
          <w:attr w:name="ProductID" w:val="2010 г"/>
        </w:smartTagPr>
        <w:r w:rsidRPr="0007415B">
          <w:rPr>
            <w:rFonts w:ascii="Times New Roman" w:hAnsi="Times New Roman"/>
            <w:sz w:val="24"/>
            <w:szCs w:val="24"/>
          </w:rPr>
          <w:t>2010 г</w:t>
        </w:r>
      </w:smartTag>
      <w:r w:rsidRPr="0007415B">
        <w:rPr>
          <w:rFonts w:ascii="Times New Roman" w:hAnsi="Times New Roman"/>
          <w:sz w:val="24"/>
          <w:szCs w:val="24"/>
        </w:rPr>
        <w:t xml:space="preserve">. N </w:t>
      </w:r>
      <w:smartTag w:uri="urn:schemas-microsoft-com:office:smarttags" w:element="metricconverter">
        <w:smartTagPr>
          <w:attr w:name="ProductID" w:val="189 г"/>
        </w:smartTagPr>
        <w:r w:rsidRPr="0007415B">
          <w:rPr>
            <w:rFonts w:ascii="Times New Roman" w:hAnsi="Times New Roman"/>
            <w:sz w:val="24"/>
            <w:szCs w:val="24"/>
          </w:rPr>
          <w:t>189 г</w:t>
        </w:r>
      </w:smartTag>
      <w:r w:rsidRPr="0007415B">
        <w:rPr>
          <w:rFonts w:ascii="Times New Roman" w:hAnsi="Times New Roman"/>
          <w:sz w:val="24"/>
          <w:szCs w:val="24"/>
        </w:rPr>
        <w:t xml:space="preserve">., зарегистрированных в Минюсте РФ 3.03.2011 № 19993. </w:t>
      </w:r>
    </w:p>
    <w:p w:rsidR="0007415B" w:rsidRPr="0007415B" w:rsidRDefault="0007415B" w:rsidP="00C44AC7">
      <w:pPr>
        <w:spacing w:after="0" w:line="240" w:lineRule="auto"/>
        <w:ind w:firstLine="851"/>
        <w:jc w:val="both"/>
        <w:rPr>
          <w:rFonts w:ascii="Times New Roman" w:hAnsi="Times New Roman"/>
          <w:sz w:val="24"/>
          <w:szCs w:val="24"/>
        </w:rPr>
      </w:pPr>
      <w:r w:rsidRPr="0007415B">
        <w:rPr>
          <w:rFonts w:ascii="Times New Roman" w:hAnsi="Times New Roman"/>
          <w:sz w:val="24"/>
          <w:szCs w:val="24"/>
        </w:rPr>
        <w:t>Программа адресована учащимся 1 ступени общеобразовательной школы (базовый уровень).</w:t>
      </w:r>
    </w:p>
    <w:p w:rsidR="0007415B" w:rsidRPr="0007415B" w:rsidRDefault="0007415B" w:rsidP="00C44AC7">
      <w:pPr>
        <w:spacing w:after="0" w:line="240" w:lineRule="auto"/>
        <w:ind w:firstLine="851"/>
        <w:jc w:val="both"/>
        <w:rPr>
          <w:rFonts w:ascii="Times New Roman" w:eastAsia="Calibri" w:hAnsi="Times New Roman"/>
          <w:sz w:val="24"/>
          <w:szCs w:val="24"/>
          <w:lang w:eastAsia="en-US"/>
        </w:rPr>
      </w:pPr>
      <w:r w:rsidRPr="0007415B">
        <w:rPr>
          <w:rFonts w:ascii="Times New Roman" w:eastAsia="Calibri" w:hAnsi="Times New Roman"/>
          <w:sz w:val="24"/>
          <w:szCs w:val="24"/>
          <w:lang w:eastAsia="en-US"/>
        </w:rPr>
        <w:t>Программа направлена на достижение планируемых результатов, реализацию программы формирования универсальных учебных действий.</w:t>
      </w:r>
    </w:p>
    <w:p w:rsidR="0007415B" w:rsidRPr="0007415B" w:rsidRDefault="0007415B" w:rsidP="007D7C08">
      <w:pPr>
        <w:spacing w:after="0" w:line="240" w:lineRule="auto"/>
        <w:ind w:firstLine="426"/>
        <w:jc w:val="both"/>
        <w:rPr>
          <w:rFonts w:ascii="Times New Roman" w:hAnsi="Times New Roman"/>
          <w:sz w:val="24"/>
          <w:szCs w:val="24"/>
        </w:rPr>
      </w:pPr>
    </w:p>
    <w:p w:rsidR="0007415B" w:rsidRPr="0007415B" w:rsidRDefault="0007415B" w:rsidP="00C44AC7">
      <w:pPr>
        <w:spacing w:after="0" w:line="240" w:lineRule="auto"/>
        <w:ind w:firstLine="851"/>
        <w:jc w:val="both"/>
        <w:rPr>
          <w:rFonts w:ascii="Times New Roman" w:hAnsi="Times New Roman"/>
          <w:color w:val="000000"/>
          <w:sz w:val="24"/>
          <w:szCs w:val="24"/>
        </w:rPr>
      </w:pPr>
      <w:r w:rsidRPr="0007415B">
        <w:rPr>
          <w:rFonts w:ascii="Times New Roman" w:hAnsi="Times New Roman"/>
          <w:b/>
          <w:i/>
          <w:color w:val="000000"/>
          <w:sz w:val="24"/>
          <w:szCs w:val="24"/>
        </w:rPr>
        <w:t>Основная идея УМК "Перспективная начальная школа"</w:t>
      </w:r>
      <w:r w:rsidRPr="0007415B">
        <w:rPr>
          <w:rFonts w:ascii="Times New Roman" w:hAnsi="Times New Roman"/>
          <w:color w:val="000000"/>
          <w:sz w:val="24"/>
          <w:szCs w:val="24"/>
        </w:rPr>
        <w:t xml:space="preserve"> - оптимальное развитие каждого ребёнка на основе педагогической поддержки его возрастных, психологических и физиологических особенностей в условиях специально организованной аудиторной и внеурочной деятельности. В этой деятельности ученик как равноправный участник процесса образования выступает то в роли обучаемого, то - обучающего, то в роли организатора этого процесса. </w:t>
      </w:r>
    </w:p>
    <w:p w:rsidR="0007415B" w:rsidRPr="0007415B" w:rsidRDefault="0007415B" w:rsidP="00C44AC7">
      <w:pPr>
        <w:spacing w:after="0" w:line="240" w:lineRule="auto"/>
        <w:ind w:firstLine="851"/>
        <w:jc w:val="both"/>
        <w:rPr>
          <w:rFonts w:ascii="Times New Roman" w:hAnsi="Times New Roman"/>
          <w:color w:val="000000"/>
          <w:sz w:val="24"/>
          <w:szCs w:val="24"/>
        </w:rPr>
      </w:pPr>
      <w:r w:rsidRPr="0007415B">
        <w:rPr>
          <w:rFonts w:ascii="Times New Roman" w:hAnsi="Times New Roman"/>
          <w:color w:val="000000"/>
          <w:sz w:val="24"/>
          <w:szCs w:val="24"/>
        </w:rPr>
        <w:t>Основные принципы развивающей, личност</w:t>
      </w:r>
      <w:r w:rsidR="00337977">
        <w:rPr>
          <w:rFonts w:ascii="Times New Roman" w:hAnsi="Times New Roman"/>
          <w:color w:val="000000"/>
          <w:sz w:val="24"/>
          <w:szCs w:val="24"/>
        </w:rPr>
        <w:t>н</w:t>
      </w:r>
      <w:r w:rsidRPr="0007415B">
        <w:rPr>
          <w:rFonts w:ascii="Times New Roman" w:hAnsi="Times New Roman"/>
          <w:color w:val="000000"/>
          <w:sz w:val="24"/>
          <w:szCs w:val="24"/>
        </w:rPr>
        <w:t>о-ориентированной системы "Перспективная начальная школа"</w:t>
      </w:r>
    </w:p>
    <w:p w:rsidR="0007415B" w:rsidRPr="0007415B" w:rsidRDefault="0007415B" w:rsidP="00C44AC7">
      <w:pPr>
        <w:spacing w:after="0" w:line="240" w:lineRule="auto"/>
        <w:jc w:val="both"/>
        <w:rPr>
          <w:rFonts w:ascii="Times New Roman" w:hAnsi="Times New Roman"/>
          <w:color w:val="000000"/>
          <w:sz w:val="24"/>
          <w:szCs w:val="24"/>
        </w:rPr>
      </w:pPr>
      <w:r w:rsidRPr="0007415B">
        <w:rPr>
          <w:rFonts w:ascii="Times New Roman" w:hAnsi="Times New Roman"/>
          <w:color w:val="000000"/>
          <w:sz w:val="24"/>
          <w:szCs w:val="24"/>
        </w:rPr>
        <w:t>- принцип непрерывного общего развития каждого обучаемого;</w:t>
      </w:r>
    </w:p>
    <w:p w:rsidR="0007415B" w:rsidRPr="0007415B" w:rsidRDefault="0007415B" w:rsidP="00C44AC7">
      <w:pPr>
        <w:spacing w:after="0" w:line="240" w:lineRule="auto"/>
        <w:jc w:val="both"/>
        <w:rPr>
          <w:rFonts w:ascii="Times New Roman" w:hAnsi="Times New Roman"/>
          <w:color w:val="000000"/>
          <w:sz w:val="24"/>
          <w:szCs w:val="24"/>
        </w:rPr>
      </w:pPr>
      <w:r w:rsidRPr="0007415B">
        <w:rPr>
          <w:rFonts w:ascii="Times New Roman" w:hAnsi="Times New Roman"/>
          <w:color w:val="000000"/>
          <w:sz w:val="24"/>
          <w:szCs w:val="24"/>
        </w:rPr>
        <w:t>- принцип целостности картины мира;</w:t>
      </w:r>
    </w:p>
    <w:p w:rsidR="0007415B" w:rsidRPr="0007415B" w:rsidRDefault="0007415B" w:rsidP="00C44AC7">
      <w:pPr>
        <w:spacing w:after="0" w:line="240" w:lineRule="auto"/>
        <w:jc w:val="both"/>
        <w:rPr>
          <w:rFonts w:ascii="Times New Roman" w:hAnsi="Times New Roman"/>
          <w:color w:val="000000"/>
          <w:sz w:val="24"/>
          <w:szCs w:val="24"/>
        </w:rPr>
      </w:pPr>
      <w:r w:rsidRPr="0007415B">
        <w:rPr>
          <w:rFonts w:ascii="Times New Roman" w:hAnsi="Times New Roman"/>
          <w:color w:val="000000"/>
          <w:sz w:val="24"/>
          <w:szCs w:val="24"/>
        </w:rPr>
        <w:t>- принцип учёта индивидуальных особенностей каждого обучающегося;</w:t>
      </w:r>
    </w:p>
    <w:p w:rsidR="0007415B" w:rsidRPr="0007415B" w:rsidRDefault="0007415B" w:rsidP="00C44AC7">
      <w:pPr>
        <w:spacing w:after="0" w:line="240" w:lineRule="auto"/>
        <w:jc w:val="both"/>
        <w:rPr>
          <w:rFonts w:ascii="Times New Roman" w:hAnsi="Times New Roman"/>
          <w:color w:val="000000"/>
          <w:sz w:val="24"/>
          <w:szCs w:val="24"/>
        </w:rPr>
      </w:pPr>
      <w:r w:rsidRPr="0007415B">
        <w:rPr>
          <w:rFonts w:ascii="Times New Roman" w:hAnsi="Times New Roman"/>
          <w:color w:val="000000"/>
          <w:sz w:val="24"/>
          <w:szCs w:val="24"/>
        </w:rPr>
        <w:t>- принцип прочности и наглядности;</w:t>
      </w:r>
    </w:p>
    <w:p w:rsidR="0007415B" w:rsidRPr="0007415B" w:rsidRDefault="0007415B" w:rsidP="00C44AC7">
      <w:pPr>
        <w:spacing w:after="0" w:line="240" w:lineRule="auto"/>
        <w:jc w:val="both"/>
        <w:rPr>
          <w:rFonts w:ascii="Times New Roman" w:hAnsi="Times New Roman"/>
          <w:color w:val="000000"/>
          <w:sz w:val="24"/>
          <w:szCs w:val="24"/>
        </w:rPr>
      </w:pPr>
      <w:r w:rsidRPr="0007415B">
        <w:rPr>
          <w:rFonts w:ascii="Times New Roman" w:hAnsi="Times New Roman"/>
          <w:color w:val="000000"/>
          <w:sz w:val="24"/>
          <w:szCs w:val="24"/>
        </w:rPr>
        <w:t>- принцип практической направленности;</w:t>
      </w:r>
    </w:p>
    <w:p w:rsidR="0007415B" w:rsidRPr="0007415B" w:rsidRDefault="0007415B" w:rsidP="00C44AC7">
      <w:pPr>
        <w:spacing w:after="0" w:line="240" w:lineRule="auto"/>
        <w:jc w:val="both"/>
        <w:rPr>
          <w:rFonts w:ascii="Times New Roman" w:hAnsi="Times New Roman"/>
          <w:color w:val="000000"/>
          <w:sz w:val="24"/>
          <w:szCs w:val="24"/>
        </w:rPr>
      </w:pPr>
      <w:r w:rsidRPr="0007415B">
        <w:rPr>
          <w:rFonts w:ascii="Times New Roman" w:hAnsi="Times New Roman"/>
          <w:color w:val="000000"/>
          <w:sz w:val="24"/>
          <w:szCs w:val="24"/>
        </w:rPr>
        <w:t>- принцип охраны и укрепления психического и физического здоровья.</w:t>
      </w:r>
    </w:p>
    <w:p w:rsidR="0007415B" w:rsidRPr="00C226D4" w:rsidRDefault="0007415B" w:rsidP="007D7C08">
      <w:pPr>
        <w:spacing w:after="0" w:line="240" w:lineRule="auto"/>
        <w:ind w:firstLine="426"/>
        <w:jc w:val="both"/>
        <w:rPr>
          <w:rFonts w:ascii="Times New Roman" w:hAnsi="Times New Roman"/>
          <w:sz w:val="24"/>
          <w:szCs w:val="24"/>
        </w:rPr>
      </w:pPr>
      <w:r w:rsidRPr="0007415B">
        <w:rPr>
          <w:rFonts w:ascii="Times New Roman" w:hAnsi="Times New Roman"/>
          <w:sz w:val="24"/>
          <w:szCs w:val="24"/>
        </w:rPr>
        <w:t>Данный учебный предмет входит в образовательную область: Математика и информатика.</w:t>
      </w:r>
    </w:p>
    <w:p w:rsidR="00C44AC7" w:rsidRDefault="00C44AC7" w:rsidP="007D7C08">
      <w:pPr>
        <w:spacing w:after="0" w:line="240" w:lineRule="auto"/>
        <w:jc w:val="both"/>
        <w:rPr>
          <w:rFonts w:ascii="Times New Roman" w:hAnsi="Times New Roman"/>
          <w:b/>
          <w:bCs/>
          <w:i/>
          <w:sz w:val="24"/>
          <w:szCs w:val="24"/>
        </w:rPr>
      </w:pPr>
    </w:p>
    <w:p w:rsidR="0007415B" w:rsidRPr="0007415B" w:rsidRDefault="00C44AC7" w:rsidP="00C44AC7">
      <w:pPr>
        <w:spacing w:after="0" w:line="240" w:lineRule="auto"/>
        <w:ind w:firstLine="851"/>
        <w:jc w:val="both"/>
        <w:rPr>
          <w:rFonts w:ascii="Times New Roman" w:hAnsi="Times New Roman"/>
          <w:b/>
          <w:bCs/>
          <w:i/>
          <w:sz w:val="24"/>
          <w:szCs w:val="24"/>
        </w:rPr>
      </w:pPr>
      <w:r>
        <w:rPr>
          <w:rFonts w:ascii="Times New Roman" w:hAnsi="Times New Roman"/>
          <w:b/>
          <w:bCs/>
          <w:i/>
          <w:sz w:val="24"/>
          <w:szCs w:val="24"/>
        </w:rPr>
        <w:t>Цели и задачи</w:t>
      </w:r>
      <w:r w:rsidR="0007415B" w:rsidRPr="0007415B">
        <w:rPr>
          <w:rFonts w:ascii="Times New Roman" w:hAnsi="Times New Roman"/>
          <w:b/>
          <w:bCs/>
          <w:i/>
          <w:sz w:val="24"/>
          <w:szCs w:val="24"/>
        </w:rPr>
        <w:t>:</w:t>
      </w:r>
    </w:p>
    <w:p w:rsidR="0007415B" w:rsidRPr="0007415B" w:rsidRDefault="0007415B" w:rsidP="00C44AC7">
      <w:pPr>
        <w:spacing w:after="0" w:line="240" w:lineRule="auto"/>
        <w:ind w:firstLine="851"/>
        <w:jc w:val="both"/>
        <w:rPr>
          <w:rFonts w:ascii="Times New Roman" w:hAnsi="Times New Roman"/>
          <w:sz w:val="24"/>
          <w:szCs w:val="24"/>
        </w:rPr>
      </w:pPr>
      <w:r w:rsidRPr="0007415B">
        <w:rPr>
          <w:rFonts w:ascii="Times New Roman" w:hAnsi="Times New Roman"/>
          <w:sz w:val="24"/>
          <w:szCs w:val="24"/>
        </w:rPr>
        <w:t>Развитие у обучающихся познавательных действий: логических и алгоритмических (включая знаково-символические), а также аксиоматику,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дифференциацию существенных и несущественных условий.</w:t>
      </w:r>
    </w:p>
    <w:p w:rsidR="0007415B" w:rsidRPr="0007415B" w:rsidRDefault="0007415B" w:rsidP="00C44AC7">
      <w:pPr>
        <w:spacing w:after="0" w:line="240" w:lineRule="auto"/>
        <w:ind w:firstLine="851"/>
        <w:jc w:val="both"/>
        <w:rPr>
          <w:rFonts w:ascii="Times New Roman" w:hAnsi="Times New Roman"/>
          <w:sz w:val="24"/>
          <w:szCs w:val="24"/>
        </w:rPr>
      </w:pPr>
      <w:r w:rsidRPr="0007415B">
        <w:rPr>
          <w:rFonts w:ascii="Times New Roman" w:hAnsi="Times New Roman"/>
          <w:sz w:val="24"/>
          <w:szCs w:val="24"/>
        </w:rPr>
        <w:t>Математическое развитие младшего школьника: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07415B" w:rsidRPr="0007415B" w:rsidRDefault="0007415B" w:rsidP="00C44AC7">
      <w:pPr>
        <w:spacing w:after="0" w:line="240" w:lineRule="auto"/>
        <w:ind w:firstLine="851"/>
        <w:jc w:val="both"/>
        <w:rPr>
          <w:rFonts w:ascii="Times New Roman" w:hAnsi="Times New Roman"/>
          <w:sz w:val="24"/>
          <w:szCs w:val="24"/>
        </w:rPr>
      </w:pPr>
      <w:r w:rsidRPr="0007415B">
        <w:rPr>
          <w:rFonts w:ascii="Times New Roman" w:hAnsi="Times New Roman"/>
          <w:sz w:val="24"/>
          <w:szCs w:val="24"/>
        </w:rPr>
        <w:t>Освоение начальных математических знаний: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p>
    <w:p w:rsidR="0007415B" w:rsidRPr="0007415B" w:rsidRDefault="0007415B" w:rsidP="00C44AC7">
      <w:pPr>
        <w:spacing w:after="0" w:line="240" w:lineRule="auto"/>
        <w:ind w:firstLine="851"/>
        <w:jc w:val="both"/>
        <w:rPr>
          <w:rFonts w:ascii="Times New Roman" w:hAnsi="Times New Roman"/>
          <w:sz w:val="24"/>
          <w:szCs w:val="24"/>
        </w:rPr>
      </w:pPr>
      <w:r w:rsidRPr="0007415B">
        <w:rPr>
          <w:rFonts w:ascii="Times New Roman" w:hAnsi="Times New Roman"/>
          <w:sz w:val="24"/>
          <w:szCs w:val="24"/>
        </w:rPr>
        <w:t>Воспитание критичности мышления, интереса к умственному труду, стремления использовать математические знания в повседневной жизни.</w:t>
      </w:r>
    </w:p>
    <w:p w:rsidR="0007415B" w:rsidRPr="0007415B" w:rsidRDefault="0007415B" w:rsidP="00C44AC7">
      <w:pPr>
        <w:spacing w:after="0" w:line="240" w:lineRule="auto"/>
        <w:ind w:firstLine="851"/>
        <w:jc w:val="both"/>
        <w:rPr>
          <w:rFonts w:ascii="Times New Roman" w:hAnsi="Times New Roman"/>
          <w:sz w:val="24"/>
          <w:szCs w:val="24"/>
        </w:rPr>
      </w:pPr>
      <w:r w:rsidRPr="0007415B">
        <w:rPr>
          <w:rFonts w:ascii="Times New Roman" w:hAnsi="Times New Roman"/>
          <w:sz w:val="24"/>
          <w:szCs w:val="24"/>
        </w:rPr>
        <w:t>Таким образом, предлагаемый начальный курс математики призван ввести ребенка в абстрактный мир математических понятий и их свойств, охватывающий весь материал, содержащийся в примерной программе по математике в рамках Стандарта. Дать ему первоначальные навыки ориентации в той части реальной действительности, которая описывается (моделируется) с помощью этих понятий, а именно: окружающий мир как множество форм, как множество предметов, отличающихся величиной, которую можно выразить числом, как разнообразие классов конечных равночисленных множеств и т. п. А также предложить ребенку соответствующие способы познания окружающей действительности.</w:t>
      </w:r>
    </w:p>
    <w:p w:rsidR="0007415B" w:rsidRPr="0007415B" w:rsidRDefault="0007415B" w:rsidP="007D7C08">
      <w:pPr>
        <w:spacing w:after="0" w:line="240" w:lineRule="auto"/>
        <w:jc w:val="center"/>
        <w:rPr>
          <w:rFonts w:ascii="Times New Roman" w:hAnsi="Times New Roman"/>
          <w:b/>
          <w:bCs/>
          <w:i/>
        </w:rPr>
      </w:pPr>
    </w:p>
    <w:p w:rsidR="0007415B" w:rsidRPr="0007415B" w:rsidRDefault="0007415B" w:rsidP="007D7C08">
      <w:pPr>
        <w:spacing w:after="0" w:line="240" w:lineRule="auto"/>
        <w:jc w:val="center"/>
        <w:rPr>
          <w:rFonts w:ascii="Times New Roman" w:hAnsi="Times New Roman"/>
          <w:b/>
          <w:iCs/>
          <w:sz w:val="24"/>
          <w:szCs w:val="24"/>
        </w:rPr>
      </w:pPr>
      <w:r w:rsidRPr="0007415B">
        <w:rPr>
          <w:rFonts w:ascii="Times New Roman" w:hAnsi="Times New Roman"/>
          <w:b/>
          <w:iCs/>
          <w:sz w:val="24"/>
          <w:szCs w:val="24"/>
        </w:rPr>
        <w:t>Планируемые результаты изучения курса «Математика»</w:t>
      </w:r>
      <w:r w:rsidR="00C226D4">
        <w:rPr>
          <w:rFonts w:ascii="Times New Roman" w:hAnsi="Times New Roman"/>
          <w:b/>
          <w:iCs/>
          <w:sz w:val="24"/>
          <w:szCs w:val="24"/>
        </w:rPr>
        <w:t xml:space="preserve"> </w:t>
      </w:r>
      <w:r w:rsidRPr="0007415B">
        <w:rPr>
          <w:rFonts w:ascii="Times New Roman" w:hAnsi="Times New Roman"/>
          <w:b/>
          <w:iCs/>
          <w:sz w:val="24"/>
          <w:szCs w:val="24"/>
        </w:rPr>
        <w:t>1 класс</w:t>
      </w:r>
    </w:p>
    <w:p w:rsidR="00C44AC7" w:rsidRDefault="00C44AC7" w:rsidP="007D7C08">
      <w:pPr>
        <w:spacing w:after="0" w:line="240" w:lineRule="auto"/>
        <w:jc w:val="both"/>
        <w:rPr>
          <w:rFonts w:ascii="Times New Roman" w:hAnsi="Times New Roman"/>
          <w:b/>
          <w:iCs/>
          <w:kern w:val="1"/>
          <w:sz w:val="24"/>
          <w:szCs w:val="24"/>
          <w:lang w:eastAsia="ar-SA"/>
        </w:rPr>
      </w:pPr>
    </w:p>
    <w:p w:rsidR="0007415B" w:rsidRPr="0007415B" w:rsidRDefault="0007415B" w:rsidP="007D7C08">
      <w:pPr>
        <w:spacing w:after="0" w:line="240" w:lineRule="auto"/>
        <w:jc w:val="both"/>
        <w:rPr>
          <w:rFonts w:ascii="Times New Roman" w:hAnsi="Times New Roman"/>
          <w:iCs/>
          <w:kern w:val="1"/>
          <w:sz w:val="24"/>
          <w:szCs w:val="24"/>
          <w:lang w:eastAsia="ar-SA"/>
        </w:rPr>
      </w:pPr>
      <w:r w:rsidRPr="0007415B">
        <w:rPr>
          <w:rFonts w:ascii="Times New Roman" w:hAnsi="Times New Roman"/>
          <w:b/>
          <w:iCs/>
          <w:kern w:val="1"/>
          <w:sz w:val="24"/>
          <w:szCs w:val="24"/>
          <w:lang w:eastAsia="ar-SA"/>
        </w:rPr>
        <w:t>Личностные результаты</w:t>
      </w:r>
      <w:r w:rsidRPr="0007415B">
        <w:rPr>
          <w:rFonts w:ascii="Times New Roman" w:hAnsi="Times New Roman"/>
          <w:iCs/>
          <w:kern w:val="1"/>
          <w:sz w:val="24"/>
          <w:szCs w:val="24"/>
          <w:lang w:eastAsia="ar-SA"/>
        </w:rPr>
        <w:t>.</w:t>
      </w:r>
    </w:p>
    <w:p w:rsidR="0007415B" w:rsidRPr="0007415B" w:rsidRDefault="0007415B" w:rsidP="00C44AC7">
      <w:pPr>
        <w:spacing w:after="0" w:line="240" w:lineRule="auto"/>
        <w:jc w:val="both"/>
        <w:rPr>
          <w:rFonts w:ascii="Times New Roman" w:hAnsi="Times New Roman"/>
          <w:kern w:val="1"/>
          <w:sz w:val="24"/>
          <w:szCs w:val="24"/>
          <w:lang w:eastAsia="ar-SA"/>
        </w:rPr>
      </w:pPr>
      <w:r w:rsidRPr="0007415B">
        <w:rPr>
          <w:rFonts w:ascii="Times New Roman" w:hAnsi="Times New Roman"/>
          <w:kern w:val="1"/>
          <w:sz w:val="24"/>
          <w:szCs w:val="24"/>
          <w:lang w:eastAsia="ar-SA"/>
        </w:rPr>
        <w:t xml:space="preserve">Ученик научится (или получит возможность научиться) проявлять </w:t>
      </w:r>
      <w:r w:rsidRPr="0007415B">
        <w:rPr>
          <w:rFonts w:ascii="Times New Roman" w:hAnsi="Times New Roman"/>
          <w:i/>
          <w:iCs/>
          <w:kern w:val="1"/>
          <w:sz w:val="24"/>
          <w:szCs w:val="24"/>
          <w:lang w:eastAsia="ar-SA"/>
        </w:rPr>
        <w:t>познавательную инициативу</w:t>
      </w:r>
      <w:r w:rsidRPr="0007415B">
        <w:rPr>
          <w:rFonts w:ascii="Times New Roman" w:hAnsi="Times New Roman"/>
          <w:kern w:val="1"/>
          <w:sz w:val="24"/>
          <w:szCs w:val="24"/>
          <w:lang w:eastAsia="ar-SA"/>
        </w:rPr>
        <w:t xml:space="preserve"> в оказании помощи соученикам посредством системы заданий, ориентирующей младшего школьника на оказание помощи героям учебника (Маше или Мише) или своему соседу по парте. </w:t>
      </w:r>
    </w:p>
    <w:p w:rsidR="0007415B" w:rsidRPr="0007415B" w:rsidRDefault="0007415B" w:rsidP="007D7C08">
      <w:pPr>
        <w:spacing w:after="0" w:line="240" w:lineRule="auto"/>
        <w:jc w:val="both"/>
        <w:rPr>
          <w:rFonts w:ascii="Times New Roman" w:hAnsi="Times New Roman"/>
          <w:b/>
          <w:iCs/>
          <w:kern w:val="1"/>
          <w:sz w:val="24"/>
          <w:szCs w:val="24"/>
          <w:lang w:eastAsia="ar-SA"/>
        </w:rPr>
      </w:pPr>
      <w:r w:rsidRPr="0007415B">
        <w:rPr>
          <w:rFonts w:ascii="Times New Roman" w:hAnsi="Times New Roman"/>
          <w:b/>
          <w:iCs/>
          <w:kern w:val="1"/>
          <w:sz w:val="24"/>
          <w:szCs w:val="24"/>
          <w:lang w:eastAsia="ar-SA"/>
        </w:rPr>
        <w:t>Метапредметные результаты.</w:t>
      </w:r>
    </w:p>
    <w:p w:rsidR="0007415B" w:rsidRPr="0007415B" w:rsidRDefault="0007415B" w:rsidP="00C44AC7">
      <w:pPr>
        <w:spacing w:after="0" w:line="240" w:lineRule="auto"/>
        <w:jc w:val="both"/>
        <w:rPr>
          <w:rFonts w:ascii="Times New Roman" w:hAnsi="Times New Roman"/>
          <w:kern w:val="1"/>
          <w:sz w:val="24"/>
          <w:szCs w:val="24"/>
          <w:lang w:eastAsia="ar-SA"/>
        </w:rPr>
      </w:pPr>
      <w:r w:rsidRPr="0007415B">
        <w:rPr>
          <w:rFonts w:ascii="Times New Roman" w:hAnsi="Times New Roman"/>
          <w:i/>
          <w:iCs/>
          <w:kern w:val="1"/>
          <w:sz w:val="24"/>
          <w:szCs w:val="24"/>
          <w:u w:val="single"/>
          <w:lang w:eastAsia="ar-SA"/>
        </w:rPr>
        <w:t>Регулятивные УУД</w:t>
      </w:r>
      <w:r w:rsidRPr="0007415B">
        <w:rPr>
          <w:rFonts w:ascii="Times New Roman" w:hAnsi="Times New Roman"/>
          <w:i/>
          <w:iCs/>
          <w:kern w:val="1"/>
          <w:sz w:val="24"/>
          <w:szCs w:val="24"/>
          <w:lang w:eastAsia="ar-SA"/>
        </w:rPr>
        <w:t xml:space="preserve">. </w:t>
      </w:r>
      <w:r w:rsidRPr="0007415B">
        <w:rPr>
          <w:rFonts w:ascii="Times New Roman" w:hAnsi="Times New Roman"/>
          <w:kern w:val="1"/>
          <w:sz w:val="24"/>
          <w:szCs w:val="24"/>
          <w:lang w:eastAsia="ar-SA"/>
        </w:rPr>
        <w:t xml:space="preserve">Система заданий, ориентирующая младшего школьника на </w:t>
      </w:r>
      <w:r w:rsidRPr="0007415B">
        <w:rPr>
          <w:rFonts w:ascii="Times New Roman" w:hAnsi="Times New Roman"/>
          <w:i/>
          <w:iCs/>
          <w:kern w:val="1"/>
          <w:sz w:val="24"/>
          <w:szCs w:val="24"/>
          <w:lang w:eastAsia="ar-SA"/>
        </w:rPr>
        <w:t>проверку правильности</w:t>
      </w:r>
      <w:r w:rsidRPr="0007415B">
        <w:rPr>
          <w:rFonts w:ascii="Times New Roman" w:hAnsi="Times New Roman"/>
          <w:kern w:val="1"/>
          <w:sz w:val="24"/>
          <w:szCs w:val="24"/>
          <w:lang w:eastAsia="ar-SA"/>
        </w:rPr>
        <w:t xml:space="preserve"> выполнения задания по правилу, алгоритму, с помощью таблицы, инструментов, рисунков и т.д. позволит ученику научиться или получить возможность научиться </w:t>
      </w:r>
      <w:r w:rsidRPr="0007415B">
        <w:rPr>
          <w:rFonts w:ascii="Times New Roman" w:hAnsi="Times New Roman"/>
          <w:i/>
          <w:iCs/>
          <w:kern w:val="1"/>
          <w:sz w:val="24"/>
          <w:szCs w:val="24"/>
          <w:lang w:eastAsia="ar-SA"/>
        </w:rPr>
        <w:t>контролировать свою деятельность</w:t>
      </w:r>
      <w:r w:rsidRPr="0007415B">
        <w:rPr>
          <w:rFonts w:ascii="Times New Roman" w:hAnsi="Times New Roman"/>
          <w:kern w:val="1"/>
          <w:sz w:val="24"/>
          <w:szCs w:val="24"/>
          <w:lang w:eastAsia="ar-SA"/>
        </w:rPr>
        <w:t xml:space="preserve"> по ходу или результатам выполнения задания.  </w:t>
      </w:r>
    </w:p>
    <w:p w:rsidR="004349E5" w:rsidRDefault="0007415B" w:rsidP="007D7C08">
      <w:pPr>
        <w:spacing w:after="0" w:line="240" w:lineRule="auto"/>
        <w:jc w:val="both"/>
        <w:rPr>
          <w:rFonts w:ascii="Times New Roman" w:hAnsi="Times New Roman"/>
          <w:kern w:val="1"/>
          <w:sz w:val="24"/>
          <w:szCs w:val="24"/>
          <w:lang w:eastAsia="ar-SA"/>
        </w:rPr>
      </w:pPr>
      <w:r w:rsidRPr="0007415B">
        <w:rPr>
          <w:rFonts w:ascii="Times New Roman" w:hAnsi="Times New Roman"/>
          <w:i/>
          <w:iCs/>
          <w:kern w:val="1"/>
          <w:sz w:val="24"/>
          <w:szCs w:val="24"/>
          <w:u w:val="single"/>
          <w:lang w:eastAsia="ar-SA"/>
        </w:rPr>
        <w:t>Познавательные УУД</w:t>
      </w:r>
      <w:r w:rsidRPr="0007415B">
        <w:rPr>
          <w:rFonts w:ascii="Times New Roman" w:hAnsi="Times New Roman"/>
          <w:i/>
          <w:iCs/>
          <w:kern w:val="1"/>
          <w:sz w:val="24"/>
          <w:szCs w:val="24"/>
          <w:lang w:eastAsia="ar-SA"/>
        </w:rPr>
        <w:t>.</w:t>
      </w:r>
      <w:r w:rsidRPr="0007415B">
        <w:rPr>
          <w:rFonts w:ascii="Times New Roman" w:hAnsi="Times New Roman"/>
          <w:kern w:val="1"/>
          <w:sz w:val="24"/>
          <w:szCs w:val="24"/>
          <w:lang w:eastAsia="ar-SA"/>
        </w:rPr>
        <w:t>Ученик научится или</w:t>
      </w:r>
      <w:r w:rsidR="00C44AC7">
        <w:rPr>
          <w:rFonts w:ascii="Times New Roman" w:hAnsi="Times New Roman"/>
          <w:kern w:val="1"/>
          <w:sz w:val="24"/>
          <w:szCs w:val="24"/>
          <w:lang w:eastAsia="ar-SA"/>
        </w:rPr>
        <w:t xml:space="preserve"> получит возможность научиться:</w:t>
      </w:r>
      <w:r w:rsidRPr="0007415B">
        <w:rPr>
          <w:rFonts w:ascii="Times New Roman" w:hAnsi="Times New Roman"/>
          <w:kern w:val="1"/>
          <w:sz w:val="24"/>
          <w:szCs w:val="24"/>
          <w:lang w:eastAsia="ar-SA"/>
        </w:rPr>
        <w:tab/>
      </w:r>
    </w:p>
    <w:p w:rsidR="0007415B" w:rsidRPr="0007415B" w:rsidRDefault="0007415B" w:rsidP="007D7C08">
      <w:pPr>
        <w:spacing w:after="0" w:line="240" w:lineRule="auto"/>
        <w:jc w:val="both"/>
        <w:rPr>
          <w:rFonts w:ascii="Times New Roman" w:hAnsi="Times New Roman"/>
          <w:kern w:val="1"/>
          <w:sz w:val="24"/>
          <w:szCs w:val="24"/>
          <w:lang w:eastAsia="ar-SA"/>
        </w:rPr>
      </w:pPr>
      <w:r w:rsidRPr="0007415B">
        <w:rPr>
          <w:rFonts w:ascii="Times New Roman" w:hAnsi="Times New Roman"/>
          <w:kern w:val="1"/>
          <w:sz w:val="24"/>
          <w:szCs w:val="24"/>
          <w:lang w:eastAsia="ar-SA"/>
        </w:rPr>
        <w:t xml:space="preserve">- </w:t>
      </w:r>
      <w:r w:rsidRPr="0007415B">
        <w:rPr>
          <w:rFonts w:ascii="Times New Roman" w:hAnsi="Times New Roman"/>
          <w:i/>
          <w:iCs/>
          <w:kern w:val="1"/>
          <w:sz w:val="24"/>
          <w:szCs w:val="24"/>
          <w:lang w:eastAsia="ar-SA"/>
        </w:rPr>
        <w:t xml:space="preserve">подводить под понятие </w:t>
      </w:r>
      <w:r w:rsidRPr="0007415B">
        <w:rPr>
          <w:rFonts w:ascii="Times New Roman" w:hAnsi="Times New Roman"/>
          <w:kern w:val="1"/>
          <w:sz w:val="24"/>
          <w:szCs w:val="24"/>
          <w:lang w:eastAsia="ar-SA"/>
        </w:rPr>
        <w:t>(формулировать правило) на основе выделения существенных признаков;</w:t>
      </w:r>
    </w:p>
    <w:p w:rsidR="0007415B" w:rsidRPr="0007415B" w:rsidRDefault="0007415B" w:rsidP="007D7C08">
      <w:pPr>
        <w:spacing w:after="0" w:line="240" w:lineRule="auto"/>
        <w:jc w:val="both"/>
        <w:rPr>
          <w:rFonts w:ascii="Times New Roman" w:hAnsi="Times New Roman"/>
          <w:i/>
          <w:iCs/>
          <w:kern w:val="1"/>
          <w:sz w:val="24"/>
          <w:szCs w:val="24"/>
          <w:lang w:eastAsia="ar-SA"/>
        </w:rPr>
      </w:pPr>
      <w:r w:rsidRPr="0007415B">
        <w:rPr>
          <w:rFonts w:ascii="Times New Roman" w:hAnsi="Times New Roman"/>
          <w:kern w:val="1"/>
          <w:sz w:val="24"/>
          <w:szCs w:val="24"/>
          <w:lang w:eastAsia="ar-SA"/>
        </w:rPr>
        <w:t xml:space="preserve">- </w:t>
      </w:r>
      <w:r w:rsidRPr="0007415B">
        <w:rPr>
          <w:rFonts w:ascii="Times New Roman" w:hAnsi="Times New Roman"/>
          <w:i/>
          <w:iCs/>
          <w:kern w:val="1"/>
          <w:sz w:val="24"/>
          <w:szCs w:val="24"/>
          <w:lang w:eastAsia="ar-SA"/>
        </w:rPr>
        <w:t>владеть общими приемами решения задач,выполнения заданий и вычислений:</w:t>
      </w:r>
    </w:p>
    <w:p w:rsidR="0007415B" w:rsidRPr="0007415B" w:rsidRDefault="0007415B" w:rsidP="007D7C08">
      <w:pPr>
        <w:spacing w:after="0" w:line="240" w:lineRule="auto"/>
        <w:jc w:val="both"/>
        <w:rPr>
          <w:rFonts w:ascii="Times New Roman" w:hAnsi="Times New Roman"/>
          <w:kern w:val="1"/>
          <w:sz w:val="24"/>
          <w:szCs w:val="24"/>
          <w:lang w:eastAsia="ar-SA"/>
        </w:rPr>
      </w:pPr>
      <w:r w:rsidRPr="0007415B">
        <w:rPr>
          <w:rFonts w:ascii="Times New Roman" w:hAnsi="Times New Roman"/>
          <w:kern w:val="1"/>
          <w:sz w:val="24"/>
          <w:szCs w:val="24"/>
          <w:lang w:eastAsia="ar-SA"/>
        </w:rPr>
        <w:t xml:space="preserve">а) выполнять задания с использованием материальных объектов (счетных палочек, указателей и др.); </w:t>
      </w:r>
    </w:p>
    <w:p w:rsidR="0007415B" w:rsidRPr="0007415B" w:rsidRDefault="0007415B" w:rsidP="007D7C08">
      <w:pPr>
        <w:spacing w:after="0" w:line="240" w:lineRule="auto"/>
        <w:jc w:val="both"/>
        <w:rPr>
          <w:rFonts w:ascii="Times New Roman" w:hAnsi="Times New Roman"/>
          <w:kern w:val="1"/>
          <w:sz w:val="24"/>
          <w:szCs w:val="24"/>
          <w:lang w:eastAsia="ar-SA"/>
        </w:rPr>
      </w:pPr>
      <w:r w:rsidRPr="0007415B">
        <w:rPr>
          <w:rFonts w:ascii="Times New Roman" w:hAnsi="Times New Roman"/>
          <w:kern w:val="1"/>
          <w:sz w:val="24"/>
          <w:szCs w:val="24"/>
          <w:lang w:eastAsia="ar-SA"/>
        </w:rPr>
        <w:t>б) выполнять задания на основе рисунков и схем, выполненных самостоятельно;</w:t>
      </w:r>
    </w:p>
    <w:p w:rsidR="0007415B" w:rsidRPr="0007415B" w:rsidRDefault="0007415B" w:rsidP="007D7C08">
      <w:pPr>
        <w:spacing w:after="0" w:line="240" w:lineRule="auto"/>
        <w:jc w:val="both"/>
        <w:rPr>
          <w:rFonts w:ascii="Times New Roman" w:hAnsi="Times New Roman"/>
          <w:kern w:val="1"/>
          <w:sz w:val="24"/>
          <w:szCs w:val="24"/>
          <w:lang w:eastAsia="ar-SA"/>
        </w:rPr>
      </w:pPr>
      <w:r w:rsidRPr="0007415B">
        <w:rPr>
          <w:rFonts w:ascii="Times New Roman" w:hAnsi="Times New Roman"/>
          <w:kern w:val="1"/>
          <w:sz w:val="24"/>
          <w:szCs w:val="24"/>
          <w:lang w:eastAsia="ar-SA"/>
        </w:rPr>
        <w:t>в) выполнять задания на основе использования свойств арифметических действий;</w:t>
      </w:r>
    </w:p>
    <w:p w:rsidR="0007415B" w:rsidRPr="0007415B" w:rsidRDefault="0007415B" w:rsidP="007D7C08">
      <w:pPr>
        <w:spacing w:after="0" w:line="240" w:lineRule="auto"/>
        <w:jc w:val="both"/>
        <w:rPr>
          <w:rFonts w:ascii="Times New Roman" w:hAnsi="Times New Roman"/>
          <w:kern w:val="1"/>
          <w:sz w:val="24"/>
          <w:szCs w:val="24"/>
          <w:lang w:eastAsia="ar-SA"/>
        </w:rPr>
      </w:pPr>
      <w:r w:rsidRPr="0007415B">
        <w:rPr>
          <w:rFonts w:ascii="Times New Roman" w:hAnsi="Times New Roman"/>
          <w:kern w:val="1"/>
          <w:sz w:val="24"/>
          <w:szCs w:val="24"/>
          <w:lang w:eastAsia="ar-SA"/>
        </w:rPr>
        <w:t xml:space="preserve">- </w:t>
      </w:r>
      <w:r w:rsidRPr="0007415B">
        <w:rPr>
          <w:rFonts w:ascii="Times New Roman" w:hAnsi="Times New Roman"/>
          <w:i/>
          <w:iCs/>
          <w:kern w:val="1"/>
          <w:sz w:val="24"/>
          <w:szCs w:val="24"/>
          <w:lang w:eastAsia="ar-SA"/>
        </w:rPr>
        <w:t>проводить сравнение, сериацию, классификации,</w:t>
      </w:r>
      <w:r w:rsidRPr="0007415B">
        <w:rPr>
          <w:rFonts w:ascii="Times New Roman" w:hAnsi="Times New Roman"/>
          <w:kern w:val="1"/>
          <w:sz w:val="24"/>
          <w:szCs w:val="24"/>
          <w:lang w:eastAsia="ar-SA"/>
        </w:rPr>
        <w:t xml:space="preserve"> выбирая наиболее эффективный способ решения  или верное  решение (правильный ответ);  </w:t>
      </w:r>
    </w:p>
    <w:p w:rsidR="0007415B" w:rsidRPr="0007415B" w:rsidRDefault="0007415B" w:rsidP="007D7C08">
      <w:pPr>
        <w:spacing w:after="0" w:line="240" w:lineRule="auto"/>
        <w:jc w:val="both"/>
        <w:rPr>
          <w:rFonts w:ascii="Times New Roman" w:hAnsi="Times New Roman"/>
          <w:kern w:val="1"/>
          <w:sz w:val="24"/>
          <w:szCs w:val="24"/>
          <w:lang w:eastAsia="ar-SA"/>
        </w:rPr>
      </w:pPr>
      <w:r w:rsidRPr="0007415B">
        <w:rPr>
          <w:rFonts w:ascii="Times New Roman" w:hAnsi="Times New Roman"/>
          <w:i/>
          <w:iCs/>
          <w:kern w:val="1"/>
          <w:sz w:val="24"/>
          <w:szCs w:val="24"/>
          <w:lang w:eastAsia="ar-SA"/>
        </w:rPr>
        <w:t xml:space="preserve">- строить объяснение в устной форме по предложенному плану; </w:t>
      </w:r>
    </w:p>
    <w:p w:rsidR="0007415B" w:rsidRPr="0007415B" w:rsidRDefault="0007415B" w:rsidP="007D7C08">
      <w:pPr>
        <w:spacing w:after="0" w:line="240" w:lineRule="auto"/>
        <w:jc w:val="both"/>
        <w:rPr>
          <w:rFonts w:ascii="Times New Roman" w:hAnsi="Times New Roman"/>
          <w:kern w:val="1"/>
          <w:sz w:val="24"/>
          <w:szCs w:val="24"/>
          <w:lang w:eastAsia="ar-SA"/>
        </w:rPr>
      </w:pPr>
      <w:r w:rsidRPr="0007415B">
        <w:rPr>
          <w:rFonts w:ascii="Times New Roman" w:hAnsi="Times New Roman"/>
          <w:kern w:val="1"/>
          <w:sz w:val="24"/>
          <w:szCs w:val="24"/>
          <w:lang w:eastAsia="ar-SA"/>
        </w:rPr>
        <w:t xml:space="preserve">- </w:t>
      </w:r>
      <w:r w:rsidRPr="0007415B">
        <w:rPr>
          <w:rFonts w:ascii="Times New Roman" w:hAnsi="Times New Roman"/>
          <w:i/>
          <w:iCs/>
          <w:kern w:val="1"/>
          <w:sz w:val="24"/>
          <w:szCs w:val="24"/>
          <w:lang w:eastAsia="ar-SA"/>
        </w:rPr>
        <w:t>использовать (строить) таблицы, проверять по таблице;</w:t>
      </w:r>
    </w:p>
    <w:p w:rsidR="0007415B" w:rsidRPr="0007415B" w:rsidRDefault="0007415B" w:rsidP="007D7C08">
      <w:pPr>
        <w:spacing w:after="0" w:line="240" w:lineRule="auto"/>
        <w:jc w:val="both"/>
        <w:rPr>
          <w:rFonts w:ascii="Times New Roman" w:hAnsi="Times New Roman"/>
          <w:i/>
          <w:iCs/>
          <w:kern w:val="1"/>
          <w:sz w:val="24"/>
          <w:szCs w:val="24"/>
          <w:lang w:eastAsia="ar-SA"/>
        </w:rPr>
      </w:pPr>
      <w:r w:rsidRPr="0007415B">
        <w:rPr>
          <w:rFonts w:ascii="Times New Roman" w:hAnsi="Times New Roman"/>
          <w:i/>
          <w:iCs/>
          <w:kern w:val="1"/>
          <w:sz w:val="24"/>
          <w:szCs w:val="24"/>
          <w:lang w:eastAsia="ar-SA"/>
        </w:rPr>
        <w:t>- выполнять действия по заданному алгоритму;</w:t>
      </w:r>
    </w:p>
    <w:p w:rsidR="0007415B" w:rsidRPr="0007415B" w:rsidRDefault="0007415B" w:rsidP="007D7C08">
      <w:pPr>
        <w:spacing w:after="0" w:line="240" w:lineRule="auto"/>
        <w:jc w:val="both"/>
        <w:rPr>
          <w:rFonts w:ascii="Times New Roman" w:hAnsi="Times New Roman"/>
          <w:i/>
          <w:iCs/>
          <w:kern w:val="1"/>
          <w:sz w:val="24"/>
          <w:szCs w:val="24"/>
          <w:lang w:eastAsia="ar-SA"/>
        </w:rPr>
      </w:pPr>
      <w:r w:rsidRPr="0007415B">
        <w:rPr>
          <w:rFonts w:ascii="Times New Roman" w:hAnsi="Times New Roman"/>
          <w:kern w:val="1"/>
          <w:sz w:val="24"/>
          <w:szCs w:val="24"/>
          <w:lang w:eastAsia="ar-SA"/>
        </w:rPr>
        <w:t xml:space="preserve">- </w:t>
      </w:r>
      <w:r w:rsidRPr="0007415B">
        <w:rPr>
          <w:rFonts w:ascii="Times New Roman" w:hAnsi="Times New Roman"/>
          <w:i/>
          <w:iCs/>
          <w:kern w:val="1"/>
          <w:sz w:val="24"/>
          <w:szCs w:val="24"/>
          <w:lang w:eastAsia="ar-SA"/>
        </w:rPr>
        <w:t>строить логическую цепь рассуждений;</w:t>
      </w:r>
    </w:p>
    <w:p w:rsidR="0007415B" w:rsidRPr="0007415B" w:rsidRDefault="0007415B" w:rsidP="004349E5">
      <w:pPr>
        <w:spacing w:after="0" w:line="240" w:lineRule="auto"/>
        <w:jc w:val="both"/>
        <w:rPr>
          <w:rFonts w:ascii="Times New Roman" w:hAnsi="Times New Roman"/>
          <w:kern w:val="1"/>
          <w:sz w:val="24"/>
          <w:szCs w:val="24"/>
          <w:lang w:eastAsia="ar-SA"/>
        </w:rPr>
      </w:pPr>
      <w:r w:rsidRPr="0007415B">
        <w:rPr>
          <w:rFonts w:ascii="Times New Roman" w:hAnsi="Times New Roman"/>
          <w:i/>
          <w:iCs/>
          <w:kern w:val="1"/>
          <w:sz w:val="24"/>
          <w:szCs w:val="24"/>
          <w:u w:val="single"/>
          <w:lang w:eastAsia="ar-SA"/>
        </w:rPr>
        <w:t>Коммуникативные УУД</w:t>
      </w:r>
      <w:r w:rsidRPr="0007415B">
        <w:rPr>
          <w:rFonts w:ascii="Times New Roman" w:hAnsi="Times New Roman"/>
          <w:i/>
          <w:iCs/>
          <w:kern w:val="1"/>
          <w:sz w:val="24"/>
          <w:szCs w:val="24"/>
          <w:lang w:eastAsia="ar-SA"/>
        </w:rPr>
        <w:t xml:space="preserve">. </w:t>
      </w:r>
      <w:r w:rsidRPr="0007415B">
        <w:rPr>
          <w:rFonts w:ascii="Times New Roman" w:hAnsi="Times New Roman"/>
          <w:kern w:val="1"/>
          <w:sz w:val="24"/>
          <w:szCs w:val="24"/>
          <w:lang w:eastAsia="ar-SA"/>
        </w:rPr>
        <w:t>Ученик научится или получит возможность научиться взаимодействовать (сотрудничать) с соседом по парте, в группе посредством заданий типа: Запиши ответ задачи, которую ты придумал и решил. Предложи соседу по парте придумать задачу, при решении которой получился бы этот же ответ. Сверьте решения своих задач.</w:t>
      </w:r>
    </w:p>
    <w:p w:rsidR="0007415B" w:rsidRPr="0007415B" w:rsidRDefault="0007415B" w:rsidP="007D7C08">
      <w:pPr>
        <w:spacing w:after="0" w:line="240" w:lineRule="auto"/>
        <w:rPr>
          <w:rFonts w:ascii="Times New Roman" w:hAnsi="Times New Roman"/>
          <w:sz w:val="24"/>
          <w:szCs w:val="24"/>
        </w:rPr>
      </w:pPr>
      <w:r w:rsidRPr="0007415B">
        <w:rPr>
          <w:rFonts w:ascii="Times New Roman" w:hAnsi="Times New Roman"/>
          <w:b/>
          <w:sz w:val="24"/>
          <w:szCs w:val="24"/>
        </w:rPr>
        <w:t>Предметными результатами</w:t>
      </w:r>
      <w:r w:rsidRPr="0007415B">
        <w:rPr>
          <w:rFonts w:ascii="Times New Roman" w:hAnsi="Times New Roman"/>
          <w:sz w:val="24"/>
          <w:szCs w:val="24"/>
        </w:rPr>
        <w:t xml:space="preserve"> изучения курса «Математика»</w:t>
      </w:r>
    </w:p>
    <w:p w:rsidR="0007415B" w:rsidRPr="0007415B" w:rsidRDefault="0007415B" w:rsidP="007D7C08">
      <w:pPr>
        <w:spacing w:after="0" w:line="240" w:lineRule="auto"/>
        <w:rPr>
          <w:rFonts w:ascii="Times New Roman" w:hAnsi="Times New Roman"/>
          <w:sz w:val="24"/>
          <w:szCs w:val="24"/>
        </w:rPr>
      </w:pPr>
      <w:r w:rsidRPr="0007415B">
        <w:rPr>
          <w:rFonts w:ascii="Times New Roman" w:hAnsi="Times New Roman"/>
          <w:sz w:val="24"/>
          <w:szCs w:val="24"/>
        </w:rPr>
        <w:t>в 1-м классе является формирование следующих умений:</w:t>
      </w:r>
    </w:p>
    <w:p w:rsidR="0007415B" w:rsidRPr="0007415B" w:rsidRDefault="0007415B" w:rsidP="0090600D">
      <w:pPr>
        <w:widowControl w:val="0"/>
        <w:numPr>
          <w:ilvl w:val="0"/>
          <w:numId w:val="15"/>
        </w:numPr>
        <w:tabs>
          <w:tab w:val="left" w:pos="709"/>
        </w:tabs>
        <w:autoSpaceDE w:val="0"/>
        <w:autoSpaceDN w:val="0"/>
        <w:adjustRightInd w:val="0"/>
        <w:spacing w:after="0" w:line="240" w:lineRule="auto"/>
        <w:ind w:left="0" w:firstLine="567"/>
        <w:contextualSpacing/>
        <w:jc w:val="both"/>
        <w:rPr>
          <w:rFonts w:ascii="Times New Roman" w:hAnsi="Times New Roman"/>
          <w:sz w:val="24"/>
          <w:szCs w:val="24"/>
        </w:rPr>
      </w:pPr>
      <w:r w:rsidRPr="0007415B">
        <w:rPr>
          <w:rFonts w:ascii="Times New Roman" w:hAnsi="Times New Roman"/>
          <w:sz w:val="24"/>
          <w:szCs w:val="24"/>
        </w:rPr>
        <w:t>читать и записывать все однозначные числа и числа второго десятка;</w:t>
      </w:r>
    </w:p>
    <w:p w:rsidR="0007415B" w:rsidRPr="0007415B" w:rsidRDefault="0007415B" w:rsidP="0090600D">
      <w:pPr>
        <w:widowControl w:val="0"/>
        <w:numPr>
          <w:ilvl w:val="0"/>
          <w:numId w:val="15"/>
        </w:numPr>
        <w:tabs>
          <w:tab w:val="left" w:pos="709"/>
        </w:tabs>
        <w:autoSpaceDE w:val="0"/>
        <w:autoSpaceDN w:val="0"/>
        <w:adjustRightInd w:val="0"/>
        <w:spacing w:after="0" w:line="240" w:lineRule="auto"/>
        <w:ind w:left="0" w:firstLine="567"/>
        <w:contextualSpacing/>
        <w:jc w:val="both"/>
        <w:rPr>
          <w:rFonts w:ascii="Times New Roman" w:hAnsi="Times New Roman"/>
          <w:sz w:val="24"/>
          <w:szCs w:val="24"/>
        </w:rPr>
      </w:pPr>
      <w:r w:rsidRPr="0007415B">
        <w:rPr>
          <w:rFonts w:ascii="Times New Roman" w:hAnsi="Times New Roman"/>
          <w:sz w:val="24"/>
          <w:szCs w:val="24"/>
        </w:rPr>
        <w:t>сравнивать изученные числа и записывать результат сравнения с помощью знаков (&gt;, &lt;или =);</w:t>
      </w:r>
    </w:p>
    <w:p w:rsidR="0007415B" w:rsidRPr="0007415B" w:rsidRDefault="0007415B" w:rsidP="0090600D">
      <w:pPr>
        <w:widowControl w:val="0"/>
        <w:numPr>
          <w:ilvl w:val="0"/>
          <w:numId w:val="15"/>
        </w:numPr>
        <w:tabs>
          <w:tab w:val="left" w:pos="709"/>
        </w:tabs>
        <w:autoSpaceDE w:val="0"/>
        <w:autoSpaceDN w:val="0"/>
        <w:adjustRightInd w:val="0"/>
        <w:spacing w:after="0" w:line="240" w:lineRule="auto"/>
        <w:ind w:left="0" w:firstLine="567"/>
        <w:contextualSpacing/>
        <w:jc w:val="both"/>
        <w:rPr>
          <w:rFonts w:ascii="Times New Roman" w:hAnsi="Times New Roman"/>
          <w:sz w:val="24"/>
          <w:szCs w:val="24"/>
        </w:rPr>
      </w:pPr>
      <w:r w:rsidRPr="0007415B">
        <w:rPr>
          <w:rFonts w:ascii="Times New Roman" w:hAnsi="Times New Roman"/>
          <w:sz w:val="24"/>
          <w:szCs w:val="24"/>
        </w:rPr>
        <w:t>воспроизводить правила прибавления числа к сумме и суммы к числу;</w:t>
      </w:r>
    </w:p>
    <w:p w:rsidR="0007415B" w:rsidRPr="0007415B" w:rsidRDefault="0007415B" w:rsidP="0090600D">
      <w:pPr>
        <w:widowControl w:val="0"/>
        <w:numPr>
          <w:ilvl w:val="0"/>
          <w:numId w:val="15"/>
        </w:numPr>
        <w:tabs>
          <w:tab w:val="left" w:pos="709"/>
        </w:tabs>
        <w:autoSpaceDE w:val="0"/>
        <w:autoSpaceDN w:val="0"/>
        <w:adjustRightInd w:val="0"/>
        <w:spacing w:after="0" w:line="240" w:lineRule="auto"/>
        <w:ind w:left="0" w:firstLine="567"/>
        <w:contextualSpacing/>
        <w:jc w:val="both"/>
        <w:rPr>
          <w:rFonts w:ascii="Times New Roman" w:hAnsi="Times New Roman"/>
          <w:sz w:val="24"/>
          <w:szCs w:val="24"/>
        </w:rPr>
      </w:pPr>
      <w:r w:rsidRPr="0007415B">
        <w:rPr>
          <w:rFonts w:ascii="Times New Roman" w:hAnsi="Times New Roman"/>
          <w:sz w:val="24"/>
          <w:szCs w:val="24"/>
        </w:rPr>
        <w:t>воспроизводить и применять переместительное свойство сложения;</w:t>
      </w:r>
    </w:p>
    <w:p w:rsidR="0007415B" w:rsidRPr="0007415B" w:rsidRDefault="0007415B" w:rsidP="0090600D">
      <w:pPr>
        <w:widowControl w:val="0"/>
        <w:numPr>
          <w:ilvl w:val="0"/>
          <w:numId w:val="15"/>
        </w:numPr>
        <w:tabs>
          <w:tab w:val="left" w:pos="709"/>
        </w:tabs>
        <w:autoSpaceDE w:val="0"/>
        <w:autoSpaceDN w:val="0"/>
        <w:adjustRightInd w:val="0"/>
        <w:spacing w:after="0" w:line="240" w:lineRule="auto"/>
        <w:ind w:left="0" w:firstLine="567"/>
        <w:contextualSpacing/>
        <w:jc w:val="both"/>
        <w:rPr>
          <w:rFonts w:ascii="Times New Roman" w:hAnsi="Times New Roman"/>
          <w:sz w:val="24"/>
          <w:szCs w:val="24"/>
        </w:rPr>
      </w:pPr>
      <w:r w:rsidRPr="0007415B">
        <w:rPr>
          <w:rFonts w:ascii="Times New Roman" w:hAnsi="Times New Roman"/>
          <w:sz w:val="24"/>
          <w:szCs w:val="24"/>
        </w:rPr>
        <w:t>воспроизводить и применять правила сложения и вычитаний нулем;</w:t>
      </w:r>
    </w:p>
    <w:p w:rsidR="0007415B" w:rsidRPr="0007415B" w:rsidRDefault="0007415B" w:rsidP="0090600D">
      <w:pPr>
        <w:widowControl w:val="0"/>
        <w:numPr>
          <w:ilvl w:val="0"/>
          <w:numId w:val="15"/>
        </w:numPr>
        <w:tabs>
          <w:tab w:val="left" w:pos="709"/>
        </w:tabs>
        <w:autoSpaceDE w:val="0"/>
        <w:autoSpaceDN w:val="0"/>
        <w:adjustRightInd w:val="0"/>
        <w:spacing w:after="0" w:line="240" w:lineRule="auto"/>
        <w:ind w:left="0" w:firstLine="567"/>
        <w:contextualSpacing/>
        <w:jc w:val="both"/>
        <w:rPr>
          <w:rFonts w:ascii="Times New Roman" w:hAnsi="Times New Roman"/>
          <w:sz w:val="24"/>
          <w:szCs w:val="24"/>
        </w:rPr>
      </w:pPr>
      <w:r w:rsidRPr="0007415B">
        <w:rPr>
          <w:rFonts w:ascii="Times New Roman" w:hAnsi="Times New Roman"/>
          <w:sz w:val="24"/>
          <w:szCs w:val="24"/>
        </w:rPr>
        <w:t>распознавать в окружающих предметах или их частях плоские геометрические фигуры (треугольник, четырехугольник, прямоугольник, круг);</w:t>
      </w:r>
    </w:p>
    <w:p w:rsidR="0007415B" w:rsidRPr="0007415B" w:rsidRDefault="0007415B" w:rsidP="0090600D">
      <w:pPr>
        <w:widowControl w:val="0"/>
        <w:numPr>
          <w:ilvl w:val="0"/>
          <w:numId w:val="15"/>
        </w:numPr>
        <w:tabs>
          <w:tab w:val="left" w:pos="709"/>
        </w:tabs>
        <w:autoSpaceDE w:val="0"/>
        <w:autoSpaceDN w:val="0"/>
        <w:adjustRightInd w:val="0"/>
        <w:spacing w:after="0" w:line="240" w:lineRule="auto"/>
        <w:ind w:left="0" w:firstLine="567"/>
        <w:contextualSpacing/>
        <w:jc w:val="both"/>
        <w:rPr>
          <w:rFonts w:ascii="Times New Roman" w:hAnsi="Times New Roman"/>
          <w:sz w:val="24"/>
          <w:szCs w:val="24"/>
        </w:rPr>
      </w:pPr>
      <w:r w:rsidRPr="0007415B">
        <w:rPr>
          <w:rFonts w:ascii="Times New Roman" w:hAnsi="Times New Roman"/>
          <w:sz w:val="24"/>
          <w:szCs w:val="24"/>
        </w:rPr>
        <w:t>выполнять сложение и вычитание однозначных чисел без перехода через разряд на уровне навыка;</w:t>
      </w:r>
    </w:p>
    <w:p w:rsidR="0007415B" w:rsidRPr="0007415B" w:rsidRDefault="0007415B" w:rsidP="0090600D">
      <w:pPr>
        <w:widowControl w:val="0"/>
        <w:numPr>
          <w:ilvl w:val="0"/>
          <w:numId w:val="15"/>
        </w:numPr>
        <w:tabs>
          <w:tab w:val="left" w:pos="709"/>
        </w:tabs>
        <w:autoSpaceDE w:val="0"/>
        <w:autoSpaceDN w:val="0"/>
        <w:adjustRightInd w:val="0"/>
        <w:spacing w:after="0" w:line="240" w:lineRule="auto"/>
        <w:ind w:left="0" w:firstLine="567"/>
        <w:contextualSpacing/>
        <w:jc w:val="both"/>
        <w:rPr>
          <w:rFonts w:ascii="Times New Roman" w:hAnsi="Times New Roman"/>
          <w:sz w:val="24"/>
          <w:szCs w:val="24"/>
        </w:rPr>
      </w:pPr>
      <w:r w:rsidRPr="0007415B">
        <w:rPr>
          <w:rFonts w:ascii="Times New Roman" w:hAnsi="Times New Roman"/>
          <w:sz w:val="24"/>
          <w:szCs w:val="24"/>
        </w:rPr>
        <w:t>выполнять сложение однозначных чисел с переходом через разряд и вычитание в пределах таблицы сложения, используя данную таблицу в качестве справочника;</w:t>
      </w:r>
    </w:p>
    <w:p w:rsidR="0007415B" w:rsidRPr="0007415B" w:rsidRDefault="0007415B" w:rsidP="0090600D">
      <w:pPr>
        <w:widowControl w:val="0"/>
        <w:numPr>
          <w:ilvl w:val="0"/>
          <w:numId w:val="15"/>
        </w:numPr>
        <w:tabs>
          <w:tab w:val="left" w:pos="709"/>
        </w:tabs>
        <w:autoSpaceDE w:val="0"/>
        <w:autoSpaceDN w:val="0"/>
        <w:adjustRightInd w:val="0"/>
        <w:spacing w:after="0" w:line="240" w:lineRule="auto"/>
        <w:ind w:left="0" w:firstLine="567"/>
        <w:contextualSpacing/>
        <w:jc w:val="both"/>
        <w:rPr>
          <w:rFonts w:ascii="Times New Roman" w:hAnsi="Times New Roman"/>
          <w:sz w:val="24"/>
          <w:szCs w:val="24"/>
        </w:rPr>
      </w:pPr>
      <w:r w:rsidRPr="0007415B">
        <w:rPr>
          <w:rFonts w:ascii="Times New Roman" w:hAnsi="Times New Roman"/>
          <w:sz w:val="24"/>
          <w:szCs w:val="24"/>
        </w:rPr>
        <w:t>чертить с помощью линейки прямые, отрезки, ломаные, многоугольники;</w:t>
      </w:r>
    </w:p>
    <w:p w:rsidR="0007415B" w:rsidRPr="0007415B" w:rsidRDefault="0007415B" w:rsidP="0090600D">
      <w:pPr>
        <w:widowControl w:val="0"/>
        <w:numPr>
          <w:ilvl w:val="0"/>
          <w:numId w:val="15"/>
        </w:numPr>
        <w:tabs>
          <w:tab w:val="left" w:pos="709"/>
        </w:tabs>
        <w:autoSpaceDE w:val="0"/>
        <w:autoSpaceDN w:val="0"/>
        <w:adjustRightInd w:val="0"/>
        <w:spacing w:after="0" w:line="240" w:lineRule="auto"/>
        <w:ind w:left="0" w:firstLine="567"/>
        <w:contextualSpacing/>
        <w:jc w:val="both"/>
        <w:rPr>
          <w:rFonts w:ascii="Times New Roman" w:hAnsi="Times New Roman"/>
          <w:sz w:val="24"/>
          <w:szCs w:val="24"/>
        </w:rPr>
      </w:pPr>
      <w:r w:rsidRPr="0007415B">
        <w:rPr>
          <w:rFonts w:ascii="Times New Roman" w:hAnsi="Times New Roman"/>
          <w:sz w:val="24"/>
          <w:szCs w:val="24"/>
        </w:rPr>
        <w:t>определять прямые углы с помощью угольника;</w:t>
      </w:r>
    </w:p>
    <w:p w:rsidR="0007415B" w:rsidRPr="0007415B" w:rsidRDefault="0007415B" w:rsidP="0090600D">
      <w:pPr>
        <w:widowControl w:val="0"/>
        <w:numPr>
          <w:ilvl w:val="0"/>
          <w:numId w:val="15"/>
        </w:numPr>
        <w:tabs>
          <w:tab w:val="left" w:pos="709"/>
        </w:tabs>
        <w:autoSpaceDE w:val="0"/>
        <w:autoSpaceDN w:val="0"/>
        <w:adjustRightInd w:val="0"/>
        <w:spacing w:after="0" w:line="240" w:lineRule="auto"/>
        <w:ind w:left="0" w:firstLine="567"/>
        <w:contextualSpacing/>
        <w:jc w:val="both"/>
        <w:rPr>
          <w:rFonts w:ascii="Times New Roman" w:hAnsi="Times New Roman"/>
          <w:sz w:val="24"/>
          <w:szCs w:val="24"/>
        </w:rPr>
      </w:pPr>
      <w:r w:rsidRPr="0007415B">
        <w:rPr>
          <w:rFonts w:ascii="Times New Roman" w:hAnsi="Times New Roman"/>
          <w:sz w:val="24"/>
          <w:szCs w:val="24"/>
        </w:rPr>
        <w:t>определять длину данного отрезка (в сантиметрах) при помо</w:t>
      </w:r>
      <w:r w:rsidRPr="0007415B">
        <w:rPr>
          <w:rFonts w:ascii="Times New Roman" w:hAnsi="Times New Roman"/>
          <w:sz w:val="24"/>
          <w:szCs w:val="24"/>
        </w:rPr>
        <w:softHyphen/>
        <w:t>щи измерительной линейки;</w:t>
      </w:r>
    </w:p>
    <w:p w:rsidR="0007415B" w:rsidRPr="0007415B" w:rsidRDefault="0007415B" w:rsidP="0090600D">
      <w:pPr>
        <w:widowControl w:val="0"/>
        <w:numPr>
          <w:ilvl w:val="0"/>
          <w:numId w:val="15"/>
        </w:numPr>
        <w:tabs>
          <w:tab w:val="left" w:pos="709"/>
        </w:tabs>
        <w:autoSpaceDE w:val="0"/>
        <w:autoSpaceDN w:val="0"/>
        <w:adjustRightInd w:val="0"/>
        <w:spacing w:after="0" w:line="240" w:lineRule="auto"/>
        <w:ind w:left="0" w:firstLine="567"/>
        <w:contextualSpacing/>
        <w:jc w:val="both"/>
        <w:rPr>
          <w:rFonts w:ascii="Times New Roman" w:hAnsi="Times New Roman"/>
          <w:sz w:val="24"/>
          <w:szCs w:val="24"/>
        </w:rPr>
      </w:pPr>
      <w:r w:rsidRPr="0007415B">
        <w:rPr>
          <w:rFonts w:ascii="Times New Roman" w:hAnsi="Times New Roman"/>
          <w:sz w:val="24"/>
          <w:szCs w:val="24"/>
        </w:rPr>
        <w:t>строить отрезки заданной длины при помощи измерительной линейки;</w:t>
      </w:r>
    </w:p>
    <w:p w:rsidR="0007415B" w:rsidRPr="0007415B" w:rsidRDefault="0007415B" w:rsidP="0090600D">
      <w:pPr>
        <w:widowControl w:val="0"/>
        <w:numPr>
          <w:ilvl w:val="0"/>
          <w:numId w:val="15"/>
        </w:numPr>
        <w:tabs>
          <w:tab w:val="left" w:pos="709"/>
        </w:tabs>
        <w:autoSpaceDE w:val="0"/>
        <w:autoSpaceDN w:val="0"/>
        <w:adjustRightInd w:val="0"/>
        <w:spacing w:after="0" w:line="240" w:lineRule="auto"/>
        <w:ind w:left="0" w:firstLine="567"/>
        <w:contextualSpacing/>
        <w:jc w:val="both"/>
        <w:rPr>
          <w:rFonts w:ascii="Times New Roman" w:hAnsi="Times New Roman"/>
          <w:sz w:val="24"/>
          <w:szCs w:val="24"/>
        </w:rPr>
      </w:pPr>
      <w:r w:rsidRPr="0007415B">
        <w:rPr>
          <w:rFonts w:ascii="Times New Roman" w:hAnsi="Times New Roman"/>
          <w:sz w:val="24"/>
          <w:szCs w:val="24"/>
        </w:rPr>
        <w:t>находить значения сумм и разностей отрезков данной длины при помощи измерительной линейки и с помощью вычислений;</w:t>
      </w:r>
    </w:p>
    <w:p w:rsidR="0007415B" w:rsidRPr="0007415B" w:rsidRDefault="0007415B" w:rsidP="0090600D">
      <w:pPr>
        <w:widowControl w:val="0"/>
        <w:numPr>
          <w:ilvl w:val="0"/>
          <w:numId w:val="15"/>
        </w:numPr>
        <w:tabs>
          <w:tab w:val="left" w:pos="709"/>
        </w:tabs>
        <w:autoSpaceDE w:val="0"/>
        <w:autoSpaceDN w:val="0"/>
        <w:adjustRightInd w:val="0"/>
        <w:spacing w:after="0" w:line="240" w:lineRule="auto"/>
        <w:ind w:left="0" w:firstLine="567"/>
        <w:contextualSpacing/>
        <w:jc w:val="both"/>
        <w:rPr>
          <w:rFonts w:ascii="Times New Roman" w:hAnsi="Times New Roman"/>
          <w:sz w:val="24"/>
          <w:szCs w:val="24"/>
        </w:rPr>
      </w:pPr>
      <w:r w:rsidRPr="0007415B">
        <w:rPr>
          <w:rFonts w:ascii="Times New Roman" w:hAnsi="Times New Roman"/>
          <w:sz w:val="24"/>
          <w:szCs w:val="24"/>
        </w:rPr>
        <w:t xml:space="preserve">выражать длину отрезка, используя разные единицы длины (например, 1 дм </w:t>
      </w:r>
      <w:smartTag w:uri="urn:schemas-microsoft-com:office:smarttags" w:element="metricconverter">
        <w:smartTagPr>
          <w:attr w:name="ProductID" w:val="6 см"/>
        </w:smartTagPr>
        <w:r w:rsidRPr="0007415B">
          <w:rPr>
            <w:rFonts w:ascii="Times New Roman" w:hAnsi="Times New Roman"/>
            <w:sz w:val="24"/>
            <w:szCs w:val="24"/>
          </w:rPr>
          <w:t>6 см</w:t>
        </w:r>
      </w:smartTag>
      <w:r w:rsidRPr="0007415B">
        <w:rPr>
          <w:rFonts w:ascii="Times New Roman" w:hAnsi="Times New Roman"/>
          <w:sz w:val="24"/>
          <w:szCs w:val="24"/>
        </w:rPr>
        <w:t xml:space="preserve"> или </w:t>
      </w:r>
      <w:smartTag w:uri="urn:schemas-microsoft-com:office:smarttags" w:element="metricconverter">
        <w:smartTagPr>
          <w:attr w:name="ProductID" w:val="16 см"/>
        </w:smartTagPr>
        <w:r w:rsidRPr="0007415B">
          <w:rPr>
            <w:rFonts w:ascii="Times New Roman" w:hAnsi="Times New Roman"/>
            <w:sz w:val="24"/>
            <w:szCs w:val="24"/>
          </w:rPr>
          <w:t>16 см</w:t>
        </w:r>
      </w:smartTag>
      <w:r w:rsidRPr="0007415B">
        <w:rPr>
          <w:rFonts w:ascii="Times New Roman" w:hAnsi="Times New Roman"/>
          <w:sz w:val="24"/>
          <w:szCs w:val="24"/>
        </w:rPr>
        <w:t>);</w:t>
      </w:r>
    </w:p>
    <w:p w:rsidR="0007415B" w:rsidRPr="0007415B" w:rsidRDefault="0007415B" w:rsidP="0090600D">
      <w:pPr>
        <w:widowControl w:val="0"/>
        <w:numPr>
          <w:ilvl w:val="0"/>
          <w:numId w:val="15"/>
        </w:numPr>
        <w:tabs>
          <w:tab w:val="left" w:pos="709"/>
        </w:tabs>
        <w:autoSpaceDE w:val="0"/>
        <w:autoSpaceDN w:val="0"/>
        <w:adjustRightInd w:val="0"/>
        <w:spacing w:after="0" w:line="240" w:lineRule="auto"/>
        <w:ind w:left="0" w:firstLine="567"/>
        <w:contextualSpacing/>
        <w:jc w:val="both"/>
        <w:rPr>
          <w:rFonts w:ascii="Times New Roman" w:hAnsi="Times New Roman"/>
          <w:sz w:val="24"/>
          <w:szCs w:val="24"/>
        </w:rPr>
      </w:pPr>
      <w:r w:rsidRPr="0007415B">
        <w:rPr>
          <w:rFonts w:ascii="Times New Roman" w:hAnsi="Times New Roman"/>
          <w:sz w:val="24"/>
          <w:szCs w:val="24"/>
        </w:rPr>
        <w:t>распознавать и формулировать простые задачи;</w:t>
      </w:r>
    </w:p>
    <w:p w:rsidR="0007415B" w:rsidRPr="0007415B" w:rsidRDefault="0007415B" w:rsidP="0090600D">
      <w:pPr>
        <w:widowControl w:val="0"/>
        <w:numPr>
          <w:ilvl w:val="0"/>
          <w:numId w:val="15"/>
        </w:numPr>
        <w:tabs>
          <w:tab w:val="left" w:pos="709"/>
        </w:tabs>
        <w:autoSpaceDE w:val="0"/>
        <w:autoSpaceDN w:val="0"/>
        <w:adjustRightInd w:val="0"/>
        <w:spacing w:after="0" w:line="240" w:lineRule="auto"/>
        <w:ind w:left="0" w:firstLine="567"/>
        <w:contextualSpacing/>
        <w:jc w:val="both"/>
        <w:rPr>
          <w:rFonts w:ascii="Times New Roman" w:hAnsi="Times New Roman"/>
          <w:sz w:val="24"/>
          <w:szCs w:val="24"/>
        </w:rPr>
      </w:pPr>
      <w:r w:rsidRPr="0007415B">
        <w:rPr>
          <w:rFonts w:ascii="Times New Roman" w:hAnsi="Times New Roman"/>
          <w:sz w:val="24"/>
          <w:szCs w:val="24"/>
        </w:rPr>
        <w:t>составлять задачи по рисунку и делать иллюстрации (схематические) к тексту задачи.</w:t>
      </w:r>
    </w:p>
    <w:p w:rsidR="0007415B" w:rsidRPr="0007415B" w:rsidRDefault="0007415B" w:rsidP="007D7C08">
      <w:pPr>
        <w:spacing w:after="0" w:line="240" w:lineRule="auto"/>
        <w:ind w:firstLine="284"/>
        <w:jc w:val="both"/>
        <w:rPr>
          <w:rFonts w:ascii="Times New Roman" w:hAnsi="Times New Roman"/>
          <w:kern w:val="1"/>
          <w:sz w:val="24"/>
          <w:szCs w:val="24"/>
          <w:lang w:eastAsia="ar-SA"/>
        </w:rPr>
      </w:pPr>
    </w:p>
    <w:p w:rsidR="0007415B" w:rsidRPr="0007415B" w:rsidRDefault="0007415B" w:rsidP="007D7C08">
      <w:pPr>
        <w:spacing w:after="0" w:line="240" w:lineRule="auto"/>
        <w:jc w:val="center"/>
        <w:rPr>
          <w:rFonts w:ascii="Times New Roman" w:hAnsi="Times New Roman"/>
          <w:b/>
          <w:iCs/>
          <w:sz w:val="24"/>
          <w:szCs w:val="24"/>
        </w:rPr>
      </w:pPr>
      <w:r w:rsidRPr="0007415B">
        <w:rPr>
          <w:rFonts w:ascii="Times New Roman" w:hAnsi="Times New Roman"/>
          <w:b/>
          <w:iCs/>
          <w:sz w:val="24"/>
          <w:szCs w:val="24"/>
        </w:rPr>
        <w:t xml:space="preserve">Планируемые результаты освоения учебной программы </w:t>
      </w:r>
    </w:p>
    <w:p w:rsidR="004349E5" w:rsidRDefault="0007415B" w:rsidP="004349E5">
      <w:pPr>
        <w:spacing w:after="0" w:line="240" w:lineRule="auto"/>
        <w:jc w:val="center"/>
        <w:rPr>
          <w:rFonts w:ascii="Times New Roman" w:hAnsi="Times New Roman"/>
          <w:b/>
          <w:iCs/>
          <w:sz w:val="24"/>
          <w:szCs w:val="24"/>
        </w:rPr>
      </w:pPr>
      <w:r w:rsidRPr="0007415B">
        <w:rPr>
          <w:rFonts w:ascii="Times New Roman" w:hAnsi="Times New Roman"/>
          <w:b/>
          <w:iCs/>
          <w:sz w:val="24"/>
          <w:szCs w:val="24"/>
        </w:rPr>
        <w:t>по предмету</w:t>
      </w:r>
      <w:r w:rsidR="00C226D4">
        <w:rPr>
          <w:rFonts w:ascii="Times New Roman" w:hAnsi="Times New Roman"/>
          <w:b/>
          <w:iCs/>
          <w:sz w:val="24"/>
          <w:szCs w:val="24"/>
        </w:rPr>
        <w:t xml:space="preserve"> </w:t>
      </w:r>
      <w:r w:rsidRPr="0007415B">
        <w:rPr>
          <w:rFonts w:ascii="Times New Roman" w:hAnsi="Times New Roman"/>
          <w:b/>
          <w:iCs/>
          <w:sz w:val="24"/>
          <w:szCs w:val="24"/>
        </w:rPr>
        <w:t>«Математ</w:t>
      </w:r>
      <w:r w:rsidR="004349E5">
        <w:rPr>
          <w:rFonts w:ascii="Times New Roman" w:hAnsi="Times New Roman"/>
          <w:b/>
          <w:iCs/>
          <w:sz w:val="24"/>
          <w:szCs w:val="24"/>
        </w:rPr>
        <w:t>ика» к концу 1-го года обучения</w:t>
      </w:r>
    </w:p>
    <w:p w:rsidR="004349E5" w:rsidRDefault="004349E5" w:rsidP="004349E5">
      <w:pPr>
        <w:spacing w:after="0" w:line="240" w:lineRule="auto"/>
        <w:jc w:val="center"/>
        <w:rPr>
          <w:rFonts w:ascii="Times New Roman" w:hAnsi="Times New Roman"/>
          <w:b/>
          <w:iCs/>
          <w:sz w:val="24"/>
          <w:szCs w:val="24"/>
        </w:rPr>
      </w:pPr>
    </w:p>
    <w:p w:rsidR="0007415B" w:rsidRPr="004349E5" w:rsidRDefault="0007415B" w:rsidP="004349E5">
      <w:pPr>
        <w:spacing w:after="0" w:line="240" w:lineRule="auto"/>
        <w:ind w:firstLine="851"/>
        <w:jc w:val="both"/>
        <w:rPr>
          <w:rFonts w:ascii="Times New Roman" w:hAnsi="Times New Roman"/>
          <w:b/>
          <w:iCs/>
          <w:sz w:val="24"/>
          <w:szCs w:val="24"/>
        </w:rPr>
      </w:pPr>
      <w:r w:rsidRPr="0007415B">
        <w:rPr>
          <w:rFonts w:ascii="Times New Roman" w:hAnsi="Times New Roman"/>
          <w:b/>
          <w:i/>
          <w:iCs/>
          <w:sz w:val="24"/>
          <w:szCs w:val="24"/>
        </w:rPr>
        <w:t>Обучающиеся научатся:</w:t>
      </w:r>
    </w:p>
    <w:p w:rsidR="0007415B" w:rsidRPr="004349E5" w:rsidRDefault="0007415B" w:rsidP="0090600D">
      <w:pPr>
        <w:pStyle w:val="ae"/>
        <w:numPr>
          <w:ilvl w:val="0"/>
          <w:numId w:val="102"/>
        </w:numPr>
        <w:tabs>
          <w:tab w:val="clear" w:pos="708"/>
          <w:tab w:val="left" w:pos="0"/>
        </w:tabs>
        <w:spacing w:line="240" w:lineRule="auto"/>
        <w:ind w:left="0" w:firstLine="567"/>
        <w:jc w:val="both"/>
      </w:pPr>
      <w:r w:rsidRPr="004349E5">
        <w:t>читать и записывать все однозначные числа и числа второго десятка, включая число 20;</w:t>
      </w:r>
    </w:p>
    <w:p w:rsidR="0007415B" w:rsidRPr="004349E5" w:rsidRDefault="0007415B" w:rsidP="0090600D">
      <w:pPr>
        <w:pStyle w:val="ae"/>
        <w:numPr>
          <w:ilvl w:val="0"/>
          <w:numId w:val="102"/>
        </w:numPr>
        <w:tabs>
          <w:tab w:val="clear" w:pos="708"/>
          <w:tab w:val="left" w:pos="0"/>
        </w:tabs>
        <w:spacing w:line="240" w:lineRule="auto"/>
        <w:ind w:left="0" w:firstLine="567"/>
        <w:jc w:val="both"/>
      </w:pPr>
      <w:r w:rsidRPr="004349E5">
        <w:t>вести счет как в прямом, так и в обратном порядке (от 0 до 20);</w:t>
      </w:r>
    </w:p>
    <w:p w:rsidR="0007415B" w:rsidRPr="004349E5" w:rsidRDefault="0007415B" w:rsidP="0090600D">
      <w:pPr>
        <w:pStyle w:val="ae"/>
        <w:numPr>
          <w:ilvl w:val="0"/>
          <w:numId w:val="102"/>
        </w:numPr>
        <w:tabs>
          <w:tab w:val="clear" w:pos="708"/>
          <w:tab w:val="left" w:pos="0"/>
        </w:tabs>
        <w:spacing w:line="240" w:lineRule="auto"/>
        <w:ind w:left="0" w:firstLine="567"/>
        <w:jc w:val="both"/>
      </w:pPr>
      <w:r w:rsidRPr="004349E5">
        <w:t>сравнивать изученные числа и записывать результат сравнения с помощью знаков (&gt;, &lt;, =);</w:t>
      </w:r>
    </w:p>
    <w:p w:rsidR="0007415B" w:rsidRPr="004349E5" w:rsidRDefault="0007415B" w:rsidP="0090600D">
      <w:pPr>
        <w:pStyle w:val="ae"/>
        <w:numPr>
          <w:ilvl w:val="0"/>
          <w:numId w:val="102"/>
        </w:numPr>
        <w:tabs>
          <w:tab w:val="clear" w:pos="708"/>
          <w:tab w:val="left" w:pos="0"/>
        </w:tabs>
        <w:spacing w:line="240" w:lineRule="auto"/>
        <w:ind w:left="0" w:firstLine="567"/>
        <w:jc w:val="both"/>
      </w:pPr>
      <w:r w:rsidRPr="004349E5">
        <w:t>записывать действия сложения и вычитания, используя соответствующие знаки (+, –);</w:t>
      </w:r>
    </w:p>
    <w:p w:rsidR="0007415B" w:rsidRPr="004349E5" w:rsidRDefault="0007415B" w:rsidP="0090600D">
      <w:pPr>
        <w:pStyle w:val="ae"/>
        <w:numPr>
          <w:ilvl w:val="0"/>
          <w:numId w:val="102"/>
        </w:numPr>
        <w:tabs>
          <w:tab w:val="clear" w:pos="708"/>
          <w:tab w:val="left" w:pos="0"/>
        </w:tabs>
        <w:spacing w:line="240" w:lineRule="auto"/>
        <w:ind w:left="0" w:firstLine="567"/>
        <w:jc w:val="both"/>
      </w:pPr>
      <w:r w:rsidRPr="004349E5">
        <w:t>употреблять термины, связанные с действиями сложения и вычитания (плюс, сумма, слагаемые, значение суммы; минус, разность, уменьшаемое, вычитаемое, значение разности);</w:t>
      </w:r>
    </w:p>
    <w:p w:rsidR="0007415B" w:rsidRPr="004349E5" w:rsidRDefault="0007415B" w:rsidP="0090600D">
      <w:pPr>
        <w:pStyle w:val="ae"/>
        <w:numPr>
          <w:ilvl w:val="0"/>
          <w:numId w:val="102"/>
        </w:numPr>
        <w:tabs>
          <w:tab w:val="clear" w:pos="708"/>
          <w:tab w:val="left" w:pos="0"/>
        </w:tabs>
        <w:spacing w:line="240" w:lineRule="auto"/>
        <w:ind w:left="0" w:firstLine="567"/>
        <w:jc w:val="both"/>
      </w:pPr>
      <w:r w:rsidRPr="004349E5">
        <w:t>пользоваться справочной таблицей сложения однозначных чисел;</w:t>
      </w:r>
    </w:p>
    <w:p w:rsidR="0007415B" w:rsidRPr="004349E5" w:rsidRDefault="0007415B" w:rsidP="0090600D">
      <w:pPr>
        <w:pStyle w:val="ae"/>
        <w:numPr>
          <w:ilvl w:val="1"/>
          <w:numId w:val="103"/>
        </w:numPr>
        <w:spacing w:line="240" w:lineRule="auto"/>
        <w:ind w:left="0" w:firstLine="567"/>
        <w:jc w:val="both"/>
      </w:pPr>
      <w:r w:rsidRPr="004349E5">
        <w:t>воспроизводить и применять табличные случаи сложения и вычитания;</w:t>
      </w:r>
    </w:p>
    <w:p w:rsidR="0007415B" w:rsidRPr="004349E5" w:rsidRDefault="0007415B" w:rsidP="0090600D">
      <w:pPr>
        <w:pStyle w:val="ae"/>
        <w:numPr>
          <w:ilvl w:val="1"/>
          <w:numId w:val="103"/>
        </w:numPr>
        <w:spacing w:line="240" w:lineRule="auto"/>
        <w:ind w:left="0" w:firstLine="567"/>
        <w:jc w:val="both"/>
      </w:pPr>
      <w:r w:rsidRPr="004349E5">
        <w:t>применять переместительное свойство сложения;</w:t>
      </w:r>
    </w:p>
    <w:p w:rsidR="0007415B" w:rsidRPr="004349E5" w:rsidRDefault="0007415B" w:rsidP="0090600D">
      <w:pPr>
        <w:pStyle w:val="ae"/>
        <w:numPr>
          <w:ilvl w:val="1"/>
          <w:numId w:val="103"/>
        </w:numPr>
        <w:spacing w:line="240" w:lineRule="auto"/>
        <w:ind w:left="0" w:firstLine="567"/>
        <w:jc w:val="both"/>
      </w:pPr>
      <w:r w:rsidRPr="004349E5">
        <w:t>применять правила прибавления числа к сумме и суммы к числу;</w:t>
      </w:r>
    </w:p>
    <w:p w:rsidR="0007415B" w:rsidRPr="004349E5" w:rsidRDefault="0007415B" w:rsidP="0090600D">
      <w:pPr>
        <w:pStyle w:val="ae"/>
        <w:numPr>
          <w:ilvl w:val="1"/>
          <w:numId w:val="103"/>
        </w:numPr>
        <w:spacing w:line="240" w:lineRule="auto"/>
        <w:ind w:left="0" w:firstLine="567"/>
        <w:jc w:val="both"/>
      </w:pPr>
      <w:r w:rsidRPr="004349E5">
        <w:t>выполнять сложение на основе способа прибавления по частям;</w:t>
      </w:r>
    </w:p>
    <w:p w:rsidR="0007415B" w:rsidRPr="004349E5" w:rsidRDefault="0007415B" w:rsidP="0090600D">
      <w:pPr>
        <w:pStyle w:val="ae"/>
        <w:numPr>
          <w:ilvl w:val="1"/>
          <w:numId w:val="103"/>
        </w:numPr>
        <w:spacing w:line="240" w:lineRule="auto"/>
        <w:ind w:left="0" w:firstLine="567"/>
        <w:jc w:val="both"/>
      </w:pPr>
      <w:r w:rsidRPr="004349E5">
        <w:t>применять правила вычитания числа из суммы и суммы из числа;</w:t>
      </w:r>
    </w:p>
    <w:p w:rsidR="0007415B" w:rsidRPr="004349E5" w:rsidRDefault="0007415B" w:rsidP="0090600D">
      <w:pPr>
        <w:pStyle w:val="ae"/>
        <w:numPr>
          <w:ilvl w:val="1"/>
          <w:numId w:val="103"/>
        </w:numPr>
        <w:spacing w:line="240" w:lineRule="auto"/>
        <w:ind w:left="0" w:firstLine="567"/>
        <w:jc w:val="both"/>
      </w:pPr>
      <w:r w:rsidRPr="004349E5">
        <w:t>выполнять вычитание на основе способа вычитания по частям;</w:t>
      </w:r>
    </w:p>
    <w:p w:rsidR="0007415B" w:rsidRPr="004349E5" w:rsidRDefault="0007415B" w:rsidP="0090600D">
      <w:pPr>
        <w:pStyle w:val="ae"/>
        <w:numPr>
          <w:ilvl w:val="1"/>
          <w:numId w:val="103"/>
        </w:numPr>
        <w:spacing w:line="240" w:lineRule="auto"/>
        <w:ind w:left="0" w:firstLine="567"/>
        <w:jc w:val="both"/>
      </w:pPr>
      <w:r w:rsidRPr="004349E5">
        <w:t>применять правила сложения и вычитания с нулем;</w:t>
      </w:r>
    </w:p>
    <w:p w:rsidR="0007415B" w:rsidRPr="004349E5" w:rsidRDefault="0007415B" w:rsidP="0090600D">
      <w:pPr>
        <w:pStyle w:val="ae"/>
        <w:numPr>
          <w:ilvl w:val="1"/>
          <w:numId w:val="103"/>
        </w:numPr>
        <w:spacing w:line="240" w:lineRule="auto"/>
        <w:ind w:left="0" w:firstLine="567"/>
        <w:jc w:val="both"/>
      </w:pPr>
      <w:r w:rsidRPr="004349E5">
        <w:t>понимать и использовать взаимосвязь сложения и вычитания;</w:t>
      </w:r>
    </w:p>
    <w:p w:rsidR="0007415B" w:rsidRPr="004349E5" w:rsidRDefault="0007415B" w:rsidP="0090600D">
      <w:pPr>
        <w:pStyle w:val="ae"/>
        <w:numPr>
          <w:ilvl w:val="1"/>
          <w:numId w:val="103"/>
        </w:numPr>
        <w:spacing w:line="240" w:lineRule="auto"/>
        <w:ind w:left="0" w:firstLine="567"/>
        <w:jc w:val="both"/>
      </w:pPr>
      <w:r w:rsidRPr="004349E5">
        <w:t>выполнять сложение и вычитание однозначных чисел без перехода через десяток;</w:t>
      </w:r>
    </w:p>
    <w:p w:rsidR="0007415B" w:rsidRPr="004349E5" w:rsidRDefault="0007415B" w:rsidP="0090600D">
      <w:pPr>
        <w:pStyle w:val="ae"/>
        <w:numPr>
          <w:ilvl w:val="1"/>
          <w:numId w:val="103"/>
        </w:numPr>
        <w:spacing w:line="240" w:lineRule="auto"/>
        <w:ind w:left="0" w:firstLine="567"/>
        <w:jc w:val="both"/>
      </w:pPr>
      <w:r w:rsidRPr="004349E5">
        <w:t>выполнять сложение однозначных чисел с переходом через десяток и вычитание в пределах таблицы сложения, используя данную таблицу в качестве справочника;</w:t>
      </w:r>
    </w:p>
    <w:p w:rsidR="0007415B" w:rsidRPr="004349E5" w:rsidRDefault="0007415B" w:rsidP="0090600D">
      <w:pPr>
        <w:pStyle w:val="ae"/>
        <w:numPr>
          <w:ilvl w:val="1"/>
          <w:numId w:val="103"/>
        </w:numPr>
        <w:spacing w:line="240" w:lineRule="auto"/>
        <w:ind w:left="0" w:firstLine="567"/>
        <w:jc w:val="both"/>
      </w:pPr>
      <w:r w:rsidRPr="004349E5">
        <w:t>распознавать на чертеже и изображать точку, прямую, отрезок, ломаную, кривую линию, дугу, замкнутую и незамкнутую линии; употреблять соответствующие термины; употреблять термин «точка пересечения»;</w:t>
      </w:r>
    </w:p>
    <w:p w:rsidR="0007415B" w:rsidRPr="004349E5" w:rsidRDefault="0007415B" w:rsidP="0090600D">
      <w:pPr>
        <w:pStyle w:val="ae"/>
        <w:numPr>
          <w:ilvl w:val="1"/>
          <w:numId w:val="103"/>
        </w:numPr>
        <w:spacing w:line="240" w:lineRule="auto"/>
        <w:ind w:left="0" w:firstLine="567"/>
        <w:jc w:val="both"/>
      </w:pPr>
      <w:r w:rsidRPr="004349E5">
        <w:t>распознавать в окружающих предметах или их частях плоские геометрические фигуры (треугольник, четырехугольник, прямоугольник, многоугольник, круг);</w:t>
      </w:r>
    </w:p>
    <w:p w:rsidR="0007415B" w:rsidRPr="004349E5" w:rsidRDefault="0007415B" w:rsidP="0090600D">
      <w:pPr>
        <w:pStyle w:val="ae"/>
        <w:numPr>
          <w:ilvl w:val="1"/>
          <w:numId w:val="103"/>
        </w:numPr>
        <w:spacing w:line="240" w:lineRule="auto"/>
        <w:ind w:left="0" w:firstLine="567"/>
        <w:jc w:val="both"/>
      </w:pPr>
      <w:r w:rsidRPr="004349E5">
        <w:t>чертить с помощью линейки прямые, отрезки, ломаные, многоугольники;</w:t>
      </w:r>
    </w:p>
    <w:p w:rsidR="0007415B" w:rsidRPr="004349E5" w:rsidRDefault="0007415B" w:rsidP="0090600D">
      <w:pPr>
        <w:pStyle w:val="ae"/>
        <w:numPr>
          <w:ilvl w:val="1"/>
          <w:numId w:val="103"/>
        </w:numPr>
        <w:spacing w:line="240" w:lineRule="auto"/>
        <w:ind w:left="0" w:firstLine="567"/>
        <w:jc w:val="both"/>
      </w:pPr>
      <w:r w:rsidRPr="004349E5">
        <w:t>определять длину данного отрезка (в сантиметрах) при помощи измерительной линейки;</w:t>
      </w:r>
    </w:p>
    <w:p w:rsidR="0007415B" w:rsidRPr="004349E5" w:rsidRDefault="0007415B" w:rsidP="0090600D">
      <w:pPr>
        <w:pStyle w:val="ae"/>
        <w:numPr>
          <w:ilvl w:val="1"/>
          <w:numId w:val="103"/>
        </w:numPr>
        <w:spacing w:line="240" w:lineRule="auto"/>
        <w:ind w:left="0" w:firstLine="567"/>
        <w:jc w:val="both"/>
      </w:pPr>
      <w:r w:rsidRPr="004349E5">
        <w:t>строить отрезки заданной длины при помощи измерительной линейки;</w:t>
      </w:r>
    </w:p>
    <w:p w:rsidR="0007415B" w:rsidRPr="004349E5" w:rsidRDefault="0007415B" w:rsidP="0090600D">
      <w:pPr>
        <w:pStyle w:val="ae"/>
        <w:numPr>
          <w:ilvl w:val="1"/>
          <w:numId w:val="103"/>
        </w:numPr>
        <w:spacing w:line="240" w:lineRule="auto"/>
        <w:ind w:left="0" w:firstLine="567"/>
        <w:jc w:val="both"/>
      </w:pPr>
      <w:r w:rsidRPr="004349E5">
        <w:t>находить значения сумм и разностей отрезков данной длины при помощи измерительной линейки и с помощью вычислений;</w:t>
      </w:r>
    </w:p>
    <w:p w:rsidR="0007415B" w:rsidRPr="004349E5" w:rsidRDefault="0007415B" w:rsidP="0090600D">
      <w:pPr>
        <w:pStyle w:val="ae"/>
        <w:numPr>
          <w:ilvl w:val="1"/>
          <w:numId w:val="103"/>
        </w:numPr>
        <w:spacing w:line="240" w:lineRule="auto"/>
        <w:ind w:left="0" w:firstLine="567"/>
        <w:jc w:val="both"/>
      </w:pPr>
      <w:r w:rsidRPr="004349E5">
        <w:t>выражать длину отрезка, используя разные единицы длины (например, 1 дм 6 см и 16 см);</w:t>
      </w:r>
    </w:p>
    <w:p w:rsidR="0007415B" w:rsidRPr="004349E5" w:rsidRDefault="0007415B" w:rsidP="0090600D">
      <w:pPr>
        <w:pStyle w:val="ae"/>
        <w:numPr>
          <w:ilvl w:val="1"/>
          <w:numId w:val="103"/>
        </w:numPr>
        <w:spacing w:line="240" w:lineRule="auto"/>
        <w:ind w:left="0" w:firstLine="567"/>
        <w:jc w:val="both"/>
      </w:pPr>
      <w:r w:rsidRPr="004349E5">
        <w:t>распознавать симметричные фигуры и изображения;</w:t>
      </w:r>
    </w:p>
    <w:p w:rsidR="0007415B" w:rsidRPr="004349E5" w:rsidRDefault="0007415B" w:rsidP="0090600D">
      <w:pPr>
        <w:pStyle w:val="ae"/>
        <w:numPr>
          <w:ilvl w:val="1"/>
          <w:numId w:val="103"/>
        </w:numPr>
        <w:spacing w:line="240" w:lineRule="auto"/>
        <w:ind w:left="0" w:firstLine="567"/>
        <w:jc w:val="both"/>
      </w:pPr>
      <w:r w:rsidRPr="004349E5">
        <w:t>распознавать и формулировать простые задачи;</w:t>
      </w:r>
    </w:p>
    <w:p w:rsidR="0007415B" w:rsidRPr="004349E5" w:rsidRDefault="0007415B" w:rsidP="0090600D">
      <w:pPr>
        <w:pStyle w:val="ae"/>
        <w:numPr>
          <w:ilvl w:val="1"/>
          <w:numId w:val="104"/>
        </w:numPr>
        <w:spacing w:line="240" w:lineRule="auto"/>
        <w:ind w:left="0" w:firstLine="567"/>
        <w:jc w:val="both"/>
      </w:pPr>
      <w:r w:rsidRPr="004349E5">
        <w:t>употреблять термины, связанные с понятием «задача» (формулировка, условие, требование (вопрос), решение, ответ);</w:t>
      </w:r>
    </w:p>
    <w:p w:rsidR="0007415B" w:rsidRPr="004349E5" w:rsidRDefault="0007415B" w:rsidP="0090600D">
      <w:pPr>
        <w:pStyle w:val="ae"/>
        <w:numPr>
          <w:ilvl w:val="1"/>
          <w:numId w:val="104"/>
        </w:numPr>
        <w:spacing w:line="240" w:lineRule="auto"/>
        <w:ind w:left="0" w:firstLine="567"/>
        <w:jc w:val="both"/>
      </w:pPr>
      <w:r w:rsidRPr="004349E5">
        <w:t>составлять задачи по рисунку и делать иллюстрации (схематические) к тексту задачи;</w:t>
      </w:r>
    </w:p>
    <w:p w:rsidR="0007415B" w:rsidRPr="004349E5" w:rsidRDefault="0007415B" w:rsidP="0090600D">
      <w:pPr>
        <w:pStyle w:val="ae"/>
        <w:numPr>
          <w:ilvl w:val="1"/>
          <w:numId w:val="104"/>
        </w:numPr>
        <w:spacing w:line="240" w:lineRule="auto"/>
        <w:ind w:left="0" w:firstLine="567"/>
        <w:jc w:val="both"/>
      </w:pPr>
      <w:r w:rsidRPr="004349E5">
        <w:t>выявлять признаки предметов и событий, которые могут быть описаны терминами, относящимися к соответствующим величинам (длиннее-короче, дальше-ближе, тяжелее-легче, раньше-позже, дороже-дешевле);</w:t>
      </w:r>
    </w:p>
    <w:p w:rsidR="0007415B" w:rsidRPr="004349E5" w:rsidRDefault="0007415B" w:rsidP="0090600D">
      <w:pPr>
        <w:pStyle w:val="ae"/>
        <w:numPr>
          <w:ilvl w:val="1"/>
          <w:numId w:val="104"/>
        </w:numPr>
        <w:spacing w:line="240" w:lineRule="auto"/>
        <w:ind w:left="0" w:firstLine="567"/>
        <w:jc w:val="both"/>
      </w:pPr>
      <w:r w:rsidRPr="004349E5">
        <w:t>использовать названия частей суток, дней недели, месяцев, времен года.</w:t>
      </w:r>
    </w:p>
    <w:p w:rsidR="0007415B" w:rsidRPr="0007415B" w:rsidRDefault="0007415B" w:rsidP="004349E5">
      <w:pPr>
        <w:spacing w:after="0" w:line="240" w:lineRule="auto"/>
        <w:ind w:firstLine="851"/>
        <w:rPr>
          <w:rFonts w:ascii="Times New Roman" w:hAnsi="Times New Roman"/>
          <w:b/>
          <w:i/>
          <w:iCs/>
          <w:sz w:val="24"/>
          <w:szCs w:val="24"/>
        </w:rPr>
      </w:pPr>
      <w:r w:rsidRPr="0007415B">
        <w:rPr>
          <w:rFonts w:ascii="Times New Roman" w:hAnsi="Times New Roman"/>
          <w:b/>
          <w:i/>
          <w:iCs/>
          <w:sz w:val="24"/>
          <w:szCs w:val="24"/>
        </w:rPr>
        <w:t>Обучающиеся получат возможность научиться:</w:t>
      </w:r>
    </w:p>
    <w:p w:rsidR="0007415B" w:rsidRPr="004349E5" w:rsidRDefault="0007415B" w:rsidP="0090600D">
      <w:pPr>
        <w:pStyle w:val="ae"/>
        <w:numPr>
          <w:ilvl w:val="1"/>
          <w:numId w:val="105"/>
        </w:numPr>
        <w:spacing w:line="240" w:lineRule="auto"/>
        <w:ind w:left="0" w:firstLine="567"/>
        <w:jc w:val="both"/>
      </w:pPr>
      <w:r w:rsidRPr="004349E5">
        <w:t>понимать количественный и порядковый смысл числа;</w:t>
      </w:r>
    </w:p>
    <w:p w:rsidR="0007415B" w:rsidRPr="004349E5" w:rsidRDefault="0007415B" w:rsidP="0090600D">
      <w:pPr>
        <w:pStyle w:val="ae"/>
        <w:numPr>
          <w:ilvl w:val="1"/>
          <w:numId w:val="105"/>
        </w:numPr>
        <w:spacing w:line="240" w:lineRule="auto"/>
        <w:ind w:left="0" w:firstLine="567"/>
        <w:jc w:val="both"/>
      </w:pPr>
      <w:r w:rsidRPr="004349E5">
        <w:t>понимать и распознавать количественный смысл сложения и вычитания;</w:t>
      </w:r>
    </w:p>
    <w:p w:rsidR="0007415B" w:rsidRPr="004349E5" w:rsidRDefault="0007415B" w:rsidP="0090600D">
      <w:pPr>
        <w:pStyle w:val="ae"/>
        <w:numPr>
          <w:ilvl w:val="1"/>
          <w:numId w:val="105"/>
        </w:numPr>
        <w:spacing w:line="240" w:lineRule="auto"/>
        <w:ind w:left="0" w:firstLine="567"/>
        <w:jc w:val="both"/>
      </w:pPr>
      <w:r w:rsidRPr="004349E5">
        <w:t>воспроизводить переместительное свойство сложения;</w:t>
      </w:r>
    </w:p>
    <w:p w:rsidR="0007415B" w:rsidRPr="004349E5" w:rsidRDefault="0007415B" w:rsidP="0090600D">
      <w:pPr>
        <w:pStyle w:val="ae"/>
        <w:numPr>
          <w:ilvl w:val="1"/>
          <w:numId w:val="105"/>
        </w:numPr>
        <w:spacing w:line="240" w:lineRule="auto"/>
        <w:ind w:left="0" w:firstLine="567"/>
        <w:jc w:val="both"/>
      </w:pPr>
      <w:r w:rsidRPr="004349E5">
        <w:t>воспроизводить правила прибавления числа к сумме и суммы к числу; вычитания числа из суммы и суммы из числа;</w:t>
      </w:r>
    </w:p>
    <w:p w:rsidR="0007415B" w:rsidRPr="004349E5" w:rsidRDefault="0007415B" w:rsidP="0090600D">
      <w:pPr>
        <w:pStyle w:val="ae"/>
        <w:numPr>
          <w:ilvl w:val="1"/>
          <w:numId w:val="105"/>
        </w:numPr>
        <w:spacing w:line="240" w:lineRule="auto"/>
        <w:ind w:left="0" w:firstLine="567"/>
        <w:jc w:val="both"/>
      </w:pPr>
      <w:r w:rsidRPr="004349E5">
        <w:t>воспроизводить правила сложения и вычитания с нулем;</w:t>
      </w:r>
    </w:p>
    <w:p w:rsidR="0007415B" w:rsidRPr="004349E5" w:rsidRDefault="0007415B" w:rsidP="0090600D">
      <w:pPr>
        <w:pStyle w:val="ae"/>
        <w:numPr>
          <w:ilvl w:val="1"/>
          <w:numId w:val="105"/>
        </w:numPr>
        <w:spacing w:line="240" w:lineRule="auto"/>
        <w:ind w:left="0" w:firstLine="567"/>
        <w:jc w:val="both"/>
      </w:pPr>
      <w:r w:rsidRPr="004349E5">
        <w:t>использовать «инструментальную» таблицу сложения для выполнения сложения однозначных чисел и соответствующих случаев вычитания;</w:t>
      </w:r>
    </w:p>
    <w:p w:rsidR="0007415B" w:rsidRPr="004349E5" w:rsidRDefault="0007415B" w:rsidP="0090600D">
      <w:pPr>
        <w:pStyle w:val="ae"/>
        <w:numPr>
          <w:ilvl w:val="1"/>
          <w:numId w:val="105"/>
        </w:numPr>
        <w:spacing w:line="240" w:lineRule="auto"/>
        <w:ind w:left="0" w:firstLine="567"/>
        <w:jc w:val="both"/>
      </w:pPr>
      <w:r w:rsidRPr="004349E5">
        <w:t>устанавливать взаимное расположение прямых, кривых линий, прямой и кривой линии на плоскости;</w:t>
      </w:r>
    </w:p>
    <w:p w:rsidR="0007415B" w:rsidRPr="004349E5" w:rsidRDefault="0007415B" w:rsidP="0090600D">
      <w:pPr>
        <w:pStyle w:val="ae"/>
        <w:numPr>
          <w:ilvl w:val="1"/>
          <w:numId w:val="105"/>
        </w:numPr>
        <w:spacing w:line="240" w:lineRule="auto"/>
        <w:ind w:left="0" w:firstLine="567"/>
        <w:jc w:val="both"/>
      </w:pPr>
      <w:r w:rsidRPr="004349E5">
        <w:t>понимать и использовать термин «точка пересечения»;</w:t>
      </w:r>
    </w:p>
    <w:p w:rsidR="0007415B" w:rsidRPr="004349E5" w:rsidRDefault="0007415B" w:rsidP="0090600D">
      <w:pPr>
        <w:pStyle w:val="ae"/>
        <w:numPr>
          <w:ilvl w:val="1"/>
          <w:numId w:val="105"/>
        </w:numPr>
        <w:spacing w:line="240" w:lineRule="auto"/>
        <w:ind w:left="0" w:firstLine="567"/>
        <w:jc w:val="both"/>
      </w:pPr>
      <w:r w:rsidRPr="004349E5">
        <w:t>строить (достраивать) симметричные изображения, используя клетчатую бумагу;</w:t>
      </w:r>
    </w:p>
    <w:p w:rsidR="0007415B" w:rsidRPr="004349E5" w:rsidRDefault="0007415B" w:rsidP="0090600D">
      <w:pPr>
        <w:pStyle w:val="ae"/>
        <w:numPr>
          <w:ilvl w:val="1"/>
          <w:numId w:val="105"/>
        </w:numPr>
        <w:spacing w:line="240" w:lineRule="auto"/>
        <w:ind w:left="0" w:firstLine="567"/>
        <w:jc w:val="both"/>
      </w:pPr>
      <w:r w:rsidRPr="004349E5">
        <w:t>описывать упорядоченные множества с помощью соответствующих терминов (первый, последний, следующий, предшествующий);</w:t>
      </w:r>
    </w:p>
    <w:p w:rsidR="0007415B" w:rsidRPr="004349E5" w:rsidRDefault="0007415B" w:rsidP="0090600D">
      <w:pPr>
        <w:pStyle w:val="ae"/>
        <w:numPr>
          <w:ilvl w:val="1"/>
          <w:numId w:val="105"/>
        </w:numPr>
        <w:spacing w:line="240" w:lineRule="auto"/>
        <w:ind w:left="0" w:firstLine="567"/>
        <w:jc w:val="both"/>
      </w:pPr>
      <w:r w:rsidRPr="004349E5">
        <w:t>понимать суточную и годовую цикличность;</w:t>
      </w:r>
    </w:p>
    <w:p w:rsidR="0007415B" w:rsidRPr="004349E5" w:rsidRDefault="0007415B" w:rsidP="0090600D">
      <w:pPr>
        <w:pStyle w:val="ae"/>
        <w:numPr>
          <w:ilvl w:val="1"/>
          <w:numId w:val="102"/>
        </w:numPr>
        <w:spacing w:line="240" w:lineRule="auto"/>
        <w:ind w:hanging="873"/>
        <w:jc w:val="both"/>
      </w:pPr>
      <w:r w:rsidRPr="004349E5">
        <w:t>представлять информацию в таблице.</w:t>
      </w:r>
    </w:p>
    <w:p w:rsidR="0007415B" w:rsidRPr="0007415B" w:rsidRDefault="0007415B" w:rsidP="007D7C08">
      <w:pPr>
        <w:spacing w:after="0" w:line="240" w:lineRule="auto"/>
        <w:jc w:val="both"/>
        <w:rPr>
          <w:rFonts w:ascii="Times New Roman" w:hAnsi="Times New Roman"/>
          <w:b/>
          <w:sz w:val="24"/>
          <w:szCs w:val="24"/>
        </w:rPr>
      </w:pPr>
    </w:p>
    <w:p w:rsidR="0007415B" w:rsidRPr="0007415B" w:rsidRDefault="0007415B" w:rsidP="007D7C08">
      <w:pPr>
        <w:spacing w:after="0" w:line="240" w:lineRule="auto"/>
        <w:jc w:val="center"/>
        <w:rPr>
          <w:rFonts w:ascii="Times New Roman" w:hAnsi="Times New Roman"/>
          <w:b/>
          <w:iCs/>
          <w:sz w:val="24"/>
          <w:szCs w:val="24"/>
        </w:rPr>
      </w:pPr>
      <w:r w:rsidRPr="0007415B">
        <w:rPr>
          <w:rFonts w:ascii="Times New Roman" w:hAnsi="Times New Roman"/>
          <w:b/>
          <w:iCs/>
          <w:sz w:val="24"/>
          <w:szCs w:val="24"/>
        </w:rPr>
        <w:t>Планируемые результаты изучения курса  «Математика» 2 класс</w:t>
      </w:r>
    </w:p>
    <w:p w:rsidR="004349E5" w:rsidRDefault="004349E5" w:rsidP="007D7C08">
      <w:pPr>
        <w:spacing w:after="0" w:line="240" w:lineRule="auto"/>
        <w:rPr>
          <w:rFonts w:ascii="Times New Roman" w:hAnsi="Times New Roman"/>
          <w:b/>
          <w:iCs/>
          <w:sz w:val="24"/>
          <w:szCs w:val="24"/>
        </w:rPr>
      </w:pPr>
    </w:p>
    <w:p w:rsidR="0007415B" w:rsidRPr="0007415B" w:rsidRDefault="0007415B" w:rsidP="007D7C08">
      <w:pPr>
        <w:spacing w:after="0" w:line="240" w:lineRule="auto"/>
        <w:rPr>
          <w:rFonts w:ascii="Times New Roman" w:hAnsi="Times New Roman"/>
          <w:b/>
          <w:i/>
          <w:iCs/>
          <w:sz w:val="24"/>
          <w:szCs w:val="24"/>
        </w:rPr>
      </w:pPr>
      <w:r w:rsidRPr="0007415B">
        <w:rPr>
          <w:rFonts w:ascii="Times New Roman" w:hAnsi="Times New Roman"/>
          <w:b/>
          <w:iCs/>
          <w:sz w:val="24"/>
          <w:szCs w:val="24"/>
        </w:rPr>
        <w:t>Личностные результаты</w:t>
      </w:r>
      <w:r w:rsidRPr="0007415B">
        <w:rPr>
          <w:rFonts w:ascii="Times New Roman" w:hAnsi="Times New Roman"/>
          <w:i/>
          <w:iCs/>
          <w:sz w:val="24"/>
          <w:szCs w:val="24"/>
        </w:rPr>
        <w:t xml:space="preserve">. </w:t>
      </w:r>
    </w:p>
    <w:p w:rsidR="0007415B" w:rsidRPr="0007415B" w:rsidRDefault="0007415B" w:rsidP="004349E5">
      <w:pPr>
        <w:spacing w:after="0" w:line="240" w:lineRule="auto"/>
        <w:jc w:val="both"/>
        <w:rPr>
          <w:rFonts w:ascii="Times New Roman" w:hAnsi="Times New Roman"/>
          <w:kern w:val="1"/>
          <w:sz w:val="24"/>
          <w:szCs w:val="24"/>
          <w:lang w:eastAsia="ar-SA"/>
        </w:rPr>
      </w:pPr>
      <w:r w:rsidRPr="0007415B">
        <w:rPr>
          <w:rFonts w:ascii="Times New Roman" w:hAnsi="Times New Roman"/>
          <w:kern w:val="1"/>
          <w:sz w:val="24"/>
          <w:szCs w:val="24"/>
          <w:lang w:eastAsia="ar-SA"/>
        </w:rPr>
        <w:t>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 Задания типа: «Выбери для Миши один из ответов».</w:t>
      </w:r>
    </w:p>
    <w:p w:rsidR="0007415B" w:rsidRPr="0007415B" w:rsidRDefault="0007415B" w:rsidP="007D7C08">
      <w:pPr>
        <w:spacing w:after="0" w:line="240" w:lineRule="auto"/>
        <w:jc w:val="both"/>
        <w:rPr>
          <w:rFonts w:ascii="Times New Roman" w:hAnsi="Times New Roman"/>
          <w:b/>
          <w:kern w:val="1"/>
          <w:sz w:val="24"/>
          <w:szCs w:val="24"/>
          <w:lang w:eastAsia="ar-SA"/>
        </w:rPr>
      </w:pPr>
      <w:r w:rsidRPr="0007415B">
        <w:rPr>
          <w:rFonts w:ascii="Times New Roman" w:hAnsi="Times New Roman"/>
          <w:b/>
          <w:kern w:val="1"/>
          <w:sz w:val="24"/>
          <w:szCs w:val="24"/>
          <w:lang w:eastAsia="ar-SA"/>
        </w:rPr>
        <w:t>Метапредметные результаты.</w:t>
      </w:r>
    </w:p>
    <w:p w:rsidR="0007415B" w:rsidRPr="0007415B" w:rsidRDefault="0007415B" w:rsidP="004349E5">
      <w:pPr>
        <w:spacing w:after="0" w:line="240" w:lineRule="auto"/>
        <w:jc w:val="both"/>
        <w:rPr>
          <w:rFonts w:ascii="Times New Roman" w:hAnsi="Times New Roman"/>
          <w:kern w:val="1"/>
          <w:sz w:val="24"/>
          <w:szCs w:val="24"/>
          <w:lang w:eastAsia="ar-SA"/>
        </w:rPr>
      </w:pPr>
      <w:r w:rsidRPr="0007415B">
        <w:rPr>
          <w:rFonts w:ascii="Times New Roman" w:hAnsi="Times New Roman"/>
          <w:i/>
          <w:iCs/>
          <w:kern w:val="1"/>
          <w:sz w:val="24"/>
          <w:szCs w:val="24"/>
          <w:u w:val="single"/>
          <w:lang w:eastAsia="ar-SA"/>
        </w:rPr>
        <w:t>Регулятивные УУД</w:t>
      </w:r>
      <w:r w:rsidRPr="0007415B">
        <w:rPr>
          <w:rFonts w:ascii="Times New Roman" w:hAnsi="Times New Roman"/>
          <w:i/>
          <w:iCs/>
          <w:kern w:val="1"/>
          <w:sz w:val="24"/>
          <w:szCs w:val="24"/>
          <w:lang w:eastAsia="ar-SA"/>
        </w:rPr>
        <w:t xml:space="preserve">. </w:t>
      </w:r>
      <w:r w:rsidRPr="0007415B">
        <w:rPr>
          <w:rFonts w:ascii="Times New Roman" w:hAnsi="Times New Roman"/>
          <w:kern w:val="1"/>
          <w:sz w:val="24"/>
          <w:szCs w:val="24"/>
          <w:lang w:eastAsia="ar-SA"/>
        </w:rPr>
        <w:t xml:space="preserve">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 ориентированных на проверку правильности выполнения задания по правилу, алгоритму, с помощью таблицы, инструментов, рисунков, образца решения и т.д. </w:t>
      </w:r>
    </w:p>
    <w:p w:rsidR="004349E5" w:rsidRDefault="0007415B" w:rsidP="007D7C08">
      <w:pPr>
        <w:spacing w:after="0" w:line="240" w:lineRule="auto"/>
        <w:jc w:val="both"/>
        <w:rPr>
          <w:rFonts w:ascii="Times New Roman" w:hAnsi="Times New Roman"/>
          <w:kern w:val="1"/>
          <w:sz w:val="24"/>
          <w:szCs w:val="24"/>
          <w:lang w:eastAsia="ar-SA"/>
        </w:rPr>
      </w:pPr>
      <w:r w:rsidRPr="0007415B">
        <w:rPr>
          <w:rFonts w:ascii="Times New Roman" w:hAnsi="Times New Roman"/>
          <w:i/>
          <w:iCs/>
          <w:kern w:val="1"/>
          <w:sz w:val="24"/>
          <w:szCs w:val="24"/>
          <w:u w:val="single"/>
          <w:lang w:eastAsia="ar-SA"/>
        </w:rPr>
        <w:t>Познавательные УУД</w:t>
      </w:r>
      <w:r w:rsidRPr="0007415B">
        <w:rPr>
          <w:rFonts w:ascii="Times New Roman" w:hAnsi="Times New Roman"/>
          <w:i/>
          <w:iCs/>
          <w:kern w:val="1"/>
          <w:sz w:val="24"/>
          <w:szCs w:val="24"/>
          <w:lang w:eastAsia="ar-SA"/>
        </w:rPr>
        <w:t xml:space="preserve">. </w:t>
      </w:r>
      <w:r w:rsidRPr="0007415B">
        <w:rPr>
          <w:rFonts w:ascii="Times New Roman" w:hAnsi="Times New Roman"/>
          <w:kern w:val="1"/>
          <w:sz w:val="24"/>
          <w:szCs w:val="24"/>
          <w:lang w:eastAsia="ar-SA"/>
        </w:rPr>
        <w:t>Ученик научится или</w:t>
      </w:r>
      <w:r w:rsidR="004349E5">
        <w:rPr>
          <w:rFonts w:ascii="Times New Roman" w:hAnsi="Times New Roman"/>
          <w:kern w:val="1"/>
          <w:sz w:val="24"/>
          <w:szCs w:val="24"/>
          <w:lang w:eastAsia="ar-SA"/>
        </w:rPr>
        <w:t xml:space="preserve"> получит возможность научиться:</w:t>
      </w:r>
      <w:r w:rsidRPr="0007415B">
        <w:rPr>
          <w:rFonts w:ascii="Times New Roman" w:hAnsi="Times New Roman"/>
          <w:kern w:val="1"/>
          <w:sz w:val="24"/>
          <w:szCs w:val="24"/>
          <w:lang w:eastAsia="ar-SA"/>
        </w:rPr>
        <w:tab/>
      </w:r>
    </w:p>
    <w:p w:rsidR="0007415B" w:rsidRPr="004349E5" w:rsidRDefault="0007415B" w:rsidP="007D7C08">
      <w:pPr>
        <w:spacing w:after="0" w:line="240" w:lineRule="auto"/>
        <w:jc w:val="both"/>
        <w:rPr>
          <w:rFonts w:ascii="Times New Roman" w:hAnsi="Times New Roman"/>
          <w:kern w:val="1"/>
          <w:sz w:val="24"/>
          <w:szCs w:val="24"/>
          <w:lang w:eastAsia="ar-SA"/>
        </w:rPr>
      </w:pPr>
      <w:r w:rsidRPr="0007415B">
        <w:rPr>
          <w:rFonts w:ascii="Times New Roman" w:hAnsi="Times New Roman"/>
          <w:kern w:val="1"/>
          <w:sz w:val="24"/>
          <w:szCs w:val="24"/>
          <w:lang w:eastAsia="ar-SA"/>
        </w:rPr>
        <w:t xml:space="preserve">- </w:t>
      </w:r>
      <w:r w:rsidRPr="0007415B">
        <w:rPr>
          <w:rFonts w:ascii="Times New Roman" w:hAnsi="Times New Roman"/>
          <w:i/>
          <w:iCs/>
          <w:kern w:val="1"/>
          <w:sz w:val="24"/>
          <w:szCs w:val="24"/>
          <w:lang w:eastAsia="ar-SA"/>
        </w:rPr>
        <w:t>подводить под понятие</w:t>
      </w:r>
      <w:r w:rsidRPr="0007415B">
        <w:rPr>
          <w:rFonts w:ascii="Times New Roman" w:hAnsi="Times New Roman"/>
          <w:kern w:val="1"/>
          <w:sz w:val="24"/>
          <w:szCs w:val="24"/>
          <w:lang w:eastAsia="ar-SA"/>
        </w:rPr>
        <w:t xml:space="preserve"> (формулировать правило) на основе выделения существенных признаков</w:t>
      </w:r>
      <w:r w:rsidRPr="0007415B">
        <w:rPr>
          <w:rFonts w:ascii="Times New Roman" w:hAnsi="Times New Roman"/>
          <w:b/>
          <w:kern w:val="1"/>
          <w:sz w:val="24"/>
          <w:szCs w:val="24"/>
          <w:lang w:eastAsia="ar-SA"/>
        </w:rPr>
        <w:t>;</w:t>
      </w:r>
      <w:r w:rsidRPr="0007415B">
        <w:rPr>
          <w:rFonts w:ascii="Times New Roman" w:hAnsi="Times New Roman"/>
          <w:kern w:val="1"/>
          <w:sz w:val="24"/>
          <w:szCs w:val="24"/>
          <w:lang w:eastAsia="ar-SA"/>
        </w:rPr>
        <w:tab/>
        <w:t xml:space="preserve">- </w:t>
      </w:r>
      <w:r w:rsidRPr="0007415B">
        <w:rPr>
          <w:rFonts w:ascii="Times New Roman" w:hAnsi="Times New Roman"/>
          <w:i/>
          <w:iCs/>
          <w:kern w:val="1"/>
          <w:sz w:val="24"/>
          <w:szCs w:val="24"/>
          <w:lang w:eastAsia="ar-SA"/>
        </w:rPr>
        <w:t>владеть общими приемами решения задач, выполнения заданий и вычислений:</w:t>
      </w:r>
    </w:p>
    <w:p w:rsidR="0007415B" w:rsidRPr="0007415B" w:rsidRDefault="0007415B" w:rsidP="007D7C08">
      <w:pPr>
        <w:spacing w:after="0" w:line="240" w:lineRule="auto"/>
        <w:jc w:val="both"/>
        <w:rPr>
          <w:rFonts w:ascii="Times New Roman" w:hAnsi="Times New Roman"/>
          <w:kern w:val="1"/>
          <w:sz w:val="24"/>
          <w:szCs w:val="24"/>
          <w:lang w:eastAsia="ar-SA"/>
        </w:rPr>
      </w:pPr>
      <w:r w:rsidRPr="0007415B">
        <w:rPr>
          <w:rFonts w:ascii="Times New Roman" w:hAnsi="Times New Roman"/>
          <w:kern w:val="1"/>
          <w:sz w:val="24"/>
          <w:szCs w:val="24"/>
          <w:lang w:eastAsia="ar-SA"/>
        </w:rPr>
        <w:t>а) выполнять задания с использованием материальных объектов (счетных палочек и т.п.), рисунков, схем;</w:t>
      </w:r>
    </w:p>
    <w:p w:rsidR="0007415B" w:rsidRPr="0007415B" w:rsidRDefault="0007415B" w:rsidP="007D7C08">
      <w:pPr>
        <w:spacing w:after="0" w:line="240" w:lineRule="auto"/>
        <w:jc w:val="both"/>
        <w:rPr>
          <w:rFonts w:ascii="Times New Roman" w:hAnsi="Times New Roman"/>
          <w:kern w:val="1"/>
          <w:sz w:val="24"/>
          <w:szCs w:val="24"/>
          <w:lang w:eastAsia="ar-SA"/>
        </w:rPr>
      </w:pPr>
      <w:r w:rsidRPr="0007415B">
        <w:rPr>
          <w:rFonts w:ascii="Times New Roman" w:hAnsi="Times New Roman"/>
          <w:kern w:val="1"/>
          <w:sz w:val="24"/>
          <w:szCs w:val="24"/>
          <w:lang w:eastAsia="ar-SA"/>
        </w:rPr>
        <w:t>б) выполнять задания на основе рисунков и схем, выполненных или составленных самостоятельно;</w:t>
      </w:r>
    </w:p>
    <w:p w:rsidR="0007415B" w:rsidRPr="0007415B" w:rsidRDefault="0007415B" w:rsidP="007D7C08">
      <w:pPr>
        <w:spacing w:after="0" w:line="240" w:lineRule="auto"/>
        <w:jc w:val="both"/>
        <w:rPr>
          <w:rFonts w:ascii="Times New Roman" w:hAnsi="Times New Roman"/>
          <w:kern w:val="1"/>
          <w:sz w:val="24"/>
          <w:szCs w:val="24"/>
          <w:lang w:eastAsia="ar-SA"/>
        </w:rPr>
      </w:pPr>
      <w:r w:rsidRPr="0007415B">
        <w:rPr>
          <w:rFonts w:ascii="Times New Roman" w:hAnsi="Times New Roman"/>
          <w:kern w:val="1"/>
          <w:sz w:val="24"/>
          <w:szCs w:val="24"/>
          <w:lang w:eastAsia="ar-SA"/>
        </w:rPr>
        <w:t>в) выполнять задания на основе использования свойств  арифметических действий;</w:t>
      </w:r>
    </w:p>
    <w:p w:rsidR="0007415B" w:rsidRPr="0007415B" w:rsidRDefault="0007415B" w:rsidP="007D7C08">
      <w:pPr>
        <w:spacing w:after="0" w:line="240" w:lineRule="auto"/>
        <w:jc w:val="both"/>
        <w:rPr>
          <w:rFonts w:ascii="Times New Roman" w:hAnsi="Times New Roman"/>
          <w:kern w:val="1"/>
          <w:sz w:val="24"/>
          <w:szCs w:val="24"/>
          <w:lang w:eastAsia="ar-SA"/>
        </w:rPr>
      </w:pPr>
      <w:r w:rsidRPr="0007415B">
        <w:rPr>
          <w:rFonts w:ascii="Times New Roman" w:hAnsi="Times New Roman"/>
          <w:i/>
          <w:iCs/>
          <w:kern w:val="1"/>
          <w:sz w:val="24"/>
          <w:szCs w:val="24"/>
          <w:lang w:eastAsia="ar-SA"/>
        </w:rPr>
        <w:t>- проводить сравнение, сериацию, классификации,</w:t>
      </w:r>
      <w:r w:rsidRPr="0007415B">
        <w:rPr>
          <w:rFonts w:ascii="Times New Roman" w:hAnsi="Times New Roman"/>
          <w:kern w:val="1"/>
          <w:sz w:val="24"/>
          <w:szCs w:val="24"/>
          <w:lang w:eastAsia="ar-SA"/>
        </w:rPr>
        <w:t xml:space="preserve"> выбирая наиболее эффективный способ решения  или верное  решение (правильный ответ);</w:t>
      </w:r>
    </w:p>
    <w:p w:rsidR="0007415B" w:rsidRPr="0007415B" w:rsidRDefault="0007415B" w:rsidP="007D7C08">
      <w:pPr>
        <w:spacing w:after="0" w:line="240" w:lineRule="auto"/>
        <w:jc w:val="both"/>
        <w:rPr>
          <w:rFonts w:ascii="Times New Roman" w:hAnsi="Times New Roman"/>
          <w:kern w:val="1"/>
          <w:sz w:val="24"/>
          <w:szCs w:val="24"/>
          <w:lang w:eastAsia="ar-SA"/>
        </w:rPr>
      </w:pPr>
      <w:r w:rsidRPr="0007415B">
        <w:rPr>
          <w:rFonts w:ascii="Times New Roman" w:hAnsi="Times New Roman"/>
          <w:kern w:val="1"/>
          <w:sz w:val="24"/>
          <w:szCs w:val="24"/>
          <w:lang w:eastAsia="ar-SA"/>
        </w:rPr>
        <w:t xml:space="preserve">- </w:t>
      </w:r>
      <w:r w:rsidRPr="0007415B">
        <w:rPr>
          <w:rFonts w:ascii="Times New Roman" w:hAnsi="Times New Roman"/>
          <w:i/>
          <w:iCs/>
          <w:kern w:val="1"/>
          <w:sz w:val="24"/>
          <w:szCs w:val="24"/>
          <w:lang w:eastAsia="ar-SA"/>
        </w:rPr>
        <w:t>строить объяснение в устной форме по предложенному плану</w:t>
      </w:r>
      <w:r w:rsidRPr="0007415B">
        <w:rPr>
          <w:rFonts w:ascii="Times New Roman" w:hAnsi="Times New Roman"/>
          <w:kern w:val="1"/>
          <w:sz w:val="24"/>
          <w:szCs w:val="24"/>
          <w:lang w:eastAsia="ar-SA"/>
        </w:rPr>
        <w:t>;</w:t>
      </w:r>
    </w:p>
    <w:p w:rsidR="0007415B" w:rsidRPr="0007415B" w:rsidRDefault="0007415B" w:rsidP="007D7C08">
      <w:pPr>
        <w:spacing w:after="0" w:line="240" w:lineRule="auto"/>
        <w:jc w:val="both"/>
        <w:rPr>
          <w:rFonts w:ascii="Times New Roman" w:hAnsi="Times New Roman"/>
          <w:kern w:val="1"/>
          <w:sz w:val="24"/>
          <w:szCs w:val="24"/>
          <w:lang w:eastAsia="ar-SA"/>
        </w:rPr>
      </w:pPr>
      <w:r w:rsidRPr="0007415B">
        <w:rPr>
          <w:rFonts w:ascii="Times New Roman" w:hAnsi="Times New Roman"/>
          <w:i/>
          <w:iCs/>
          <w:kern w:val="1"/>
          <w:sz w:val="24"/>
          <w:szCs w:val="24"/>
          <w:lang w:eastAsia="ar-SA"/>
        </w:rPr>
        <w:t>- использовать (строить) таблицы, проверять по таблице</w:t>
      </w:r>
      <w:r w:rsidRPr="0007415B">
        <w:rPr>
          <w:rFonts w:ascii="Times New Roman" w:hAnsi="Times New Roman"/>
          <w:kern w:val="1"/>
          <w:sz w:val="24"/>
          <w:szCs w:val="24"/>
          <w:lang w:eastAsia="ar-SA"/>
        </w:rPr>
        <w:t>;</w:t>
      </w:r>
    </w:p>
    <w:p w:rsidR="0007415B" w:rsidRPr="0007415B" w:rsidRDefault="0007415B" w:rsidP="007D7C08">
      <w:pPr>
        <w:spacing w:after="0" w:line="240" w:lineRule="auto"/>
        <w:jc w:val="both"/>
        <w:rPr>
          <w:rFonts w:ascii="Times New Roman" w:hAnsi="Times New Roman"/>
          <w:kern w:val="1"/>
          <w:sz w:val="24"/>
          <w:szCs w:val="24"/>
          <w:lang w:eastAsia="ar-SA"/>
        </w:rPr>
      </w:pPr>
      <w:r w:rsidRPr="0007415B">
        <w:rPr>
          <w:rFonts w:ascii="Times New Roman" w:hAnsi="Times New Roman"/>
          <w:i/>
          <w:iCs/>
          <w:kern w:val="1"/>
          <w:sz w:val="24"/>
          <w:szCs w:val="24"/>
          <w:lang w:eastAsia="ar-SA"/>
        </w:rPr>
        <w:t>- выполнять действия по заданному алгоритму</w:t>
      </w:r>
      <w:r w:rsidRPr="0007415B">
        <w:rPr>
          <w:rFonts w:ascii="Times New Roman" w:hAnsi="Times New Roman"/>
          <w:kern w:val="1"/>
          <w:sz w:val="24"/>
          <w:szCs w:val="24"/>
          <w:lang w:eastAsia="ar-SA"/>
        </w:rPr>
        <w:t>;</w:t>
      </w:r>
    </w:p>
    <w:p w:rsidR="0007415B" w:rsidRPr="0007415B" w:rsidRDefault="004349E5" w:rsidP="004349E5">
      <w:pPr>
        <w:spacing w:after="0" w:line="240" w:lineRule="auto"/>
        <w:jc w:val="both"/>
        <w:rPr>
          <w:rFonts w:ascii="Times New Roman" w:hAnsi="Times New Roman"/>
          <w:i/>
          <w:iCs/>
          <w:kern w:val="1"/>
          <w:sz w:val="24"/>
          <w:szCs w:val="24"/>
          <w:lang w:eastAsia="ar-SA"/>
        </w:rPr>
      </w:pPr>
      <w:r>
        <w:rPr>
          <w:rFonts w:ascii="Times New Roman" w:hAnsi="Times New Roman"/>
          <w:i/>
          <w:iCs/>
          <w:kern w:val="1"/>
          <w:sz w:val="24"/>
          <w:szCs w:val="24"/>
          <w:lang w:eastAsia="ar-SA"/>
        </w:rPr>
        <w:t>-</w:t>
      </w:r>
      <w:r w:rsidR="0007415B" w:rsidRPr="0007415B">
        <w:rPr>
          <w:rFonts w:ascii="Times New Roman" w:hAnsi="Times New Roman"/>
          <w:i/>
          <w:iCs/>
          <w:kern w:val="1"/>
          <w:sz w:val="24"/>
          <w:szCs w:val="24"/>
          <w:lang w:eastAsia="ar-SA"/>
        </w:rPr>
        <w:t xml:space="preserve"> строить логическую цепь рассуждений;</w:t>
      </w:r>
    </w:p>
    <w:p w:rsidR="0007415B" w:rsidRPr="0007415B" w:rsidRDefault="0007415B" w:rsidP="004349E5">
      <w:pPr>
        <w:spacing w:after="0" w:line="240" w:lineRule="auto"/>
        <w:jc w:val="both"/>
        <w:rPr>
          <w:rFonts w:ascii="Times New Roman" w:hAnsi="Times New Roman"/>
          <w:kern w:val="1"/>
          <w:sz w:val="24"/>
          <w:szCs w:val="24"/>
          <w:lang w:eastAsia="ar-SA"/>
        </w:rPr>
      </w:pPr>
      <w:r w:rsidRPr="0007415B">
        <w:rPr>
          <w:rFonts w:ascii="Times New Roman" w:hAnsi="Times New Roman"/>
          <w:i/>
          <w:iCs/>
          <w:kern w:val="1"/>
          <w:sz w:val="24"/>
          <w:szCs w:val="24"/>
          <w:u w:val="single"/>
          <w:lang w:eastAsia="ar-SA"/>
        </w:rPr>
        <w:t>Коммуникативные УУД</w:t>
      </w:r>
      <w:r w:rsidRPr="0007415B">
        <w:rPr>
          <w:rFonts w:ascii="Times New Roman" w:hAnsi="Times New Roman"/>
          <w:i/>
          <w:iCs/>
          <w:kern w:val="1"/>
          <w:sz w:val="24"/>
          <w:szCs w:val="24"/>
          <w:lang w:eastAsia="ar-SA"/>
        </w:rPr>
        <w:t xml:space="preserve">. </w:t>
      </w:r>
      <w:r w:rsidRPr="0007415B">
        <w:rPr>
          <w:rFonts w:ascii="Times New Roman" w:hAnsi="Times New Roman"/>
          <w:kern w:val="1"/>
          <w:sz w:val="24"/>
          <w:szCs w:val="24"/>
          <w:lang w:eastAsia="ar-SA"/>
        </w:rPr>
        <w:t>Ученик научится или получит возможность научиться взаимодействовать (сотрудничать) с соседом по парте, в группе.</w:t>
      </w:r>
    </w:p>
    <w:p w:rsidR="0007415B" w:rsidRPr="0007415B" w:rsidRDefault="0007415B" w:rsidP="007D7C08">
      <w:pPr>
        <w:spacing w:after="0" w:line="240" w:lineRule="auto"/>
        <w:jc w:val="both"/>
        <w:rPr>
          <w:rFonts w:ascii="Times New Roman" w:hAnsi="Times New Roman"/>
          <w:sz w:val="24"/>
          <w:szCs w:val="24"/>
        </w:rPr>
      </w:pPr>
      <w:r w:rsidRPr="0007415B">
        <w:rPr>
          <w:rFonts w:ascii="Times New Roman" w:hAnsi="Times New Roman"/>
          <w:b/>
          <w:sz w:val="24"/>
          <w:szCs w:val="24"/>
        </w:rPr>
        <w:t>Предметными результатами</w:t>
      </w:r>
      <w:r w:rsidRPr="0007415B">
        <w:rPr>
          <w:rFonts w:ascii="Times New Roman" w:hAnsi="Times New Roman"/>
          <w:sz w:val="24"/>
          <w:szCs w:val="24"/>
        </w:rPr>
        <w:t xml:space="preserve"> изучения курса «Математика»</w:t>
      </w:r>
      <w:r w:rsidR="00C226D4">
        <w:rPr>
          <w:rFonts w:ascii="Times New Roman" w:hAnsi="Times New Roman"/>
          <w:sz w:val="24"/>
          <w:szCs w:val="24"/>
        </w:rPr>
        <w:t xml:space="preserve"> </w:t>
      </w:r>
      <w:r w:rsidRPr="0007415B">
        <w:rPr>
          <w:rFonts w:ascii="Times New Roman" w:hAnsi="Times New Roman"/>
          <w:sz w:val="24"/>
          <w:szCs w:val="24"/>
        </w:rPr>
        <w:t>во  2-м классе является формирование следующих умений:</w:t>
      </w:r>
    </w:p>
    <w:p w:rsidR="0007415B" w:rsidRPr="004349E5" w:rsidRDefault="0007415B" w:rsidP="0090600D">
      <w:pPr>
        <w:pStyle w:val="ae"/>
        <w:numPr>
          <w:ilvl w:val="1"/>
          <w:numId w:val="106"/>
        </w:numPr>
        <w:tabs>
          <w:tab w:val="clear" w:pos="708"/>
          <w:tab w:val="left" w:pos="709"/>
        </w:tabs>
        <w:spacing w:line="240" w:lineRule="auto"/>
        <w:ind w:left="0" w:firstLine="567"/>
        <w:jc w:val="both"/>
      </w:pPr>
      <w:r w:rsidRPr="004349E5">
        <w:t>читать и записывать все однозначные, двузначные и трехзначные числа;</w:t>
      </w:r>
    </w:p>
    <w:p w:rsidR="0007415B" w:rsidRPr="0007415B" w:rsidRDefault="0007415B" w:rsidP="0090600D">
      <w:pPr>
        <w:widowControl w:val="0"/>
        <w:numPr>
          <w:ilvl w:val="1"/>
          <w:numId w:val="106"/>
        </w:numPr>
        <w:tabs>
          <w:tab w:val="left" w:pos="709"/>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07415B">
        <w:rPr>
          <w:rFonts w:ascii="Times New Roman" w:hAnsi="Times New Roman"/>
          <w:sz w:val="24"/>
          <w:szCs w:val="24"/>
        </w:rPr>
        <w:t>сравнивать изученные числа и записывать результат сравнения с помощью знаков (&gt;, &lt;или =);</w:t>
      </w:r>
    </w:p>
    <w:p w:rsidR="0007415B" w:rsidRPr="0007415B" w:rsidRDefault="0007415B" w:rsidP="0090600D">
      <w:pPr>
        <w:widowControl w:val="0"/>
        <w:numPr>
          <w:ilvl w:val="1"/>
          <w:numId w:val="106"/>
        </w:numPr>
        <w:tabs>
          <w:tab w:val="left" w:pos="709"/>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07415B">
        <w:rPr>
          <w:rFonts w:ascii="Times New Roman" w:hAnsi="Times New Roman"/>
          <w:sz w:val="24"/>
          <w:szCs w:val="24"/>
        </w:rPr>
        <w:t>применять правила прибавления числа к сумме и суммы к числу;</w:t>
      </w:r>
    </w:p>
    <w:p w:rsidR="0007415B" w:rsidRPr="0007415B" w:rsidRDefault="0007415B" w:rsidP="0090600D">
      <w:pPr>
        <w:widowControl w:val="0"/>
        <w:numPr>
          <w:ilvl w:val="1"/>
          <w:numId w:val="106"/>
        </w:numPr>
        <w:tabs>
          <w:tab w:val="left" w:pos="709"/>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07415B">
        <w:rPr>
          <w:rFonts w:ascii="Times New Roman" w:hAnsi="Times New Roman"/>
          <w:sz w:val="24"/>
          <w:szCs w:val="24"/>
        </w:rPr>
        <w:t>воспроизводить и применять переместительное свойство сложения и умножения;</w:t>
      </w:r>
    </w:p>
    <w:p w:rsidR="0007415B" w:rsidRPr="0007415B" w:rsidRDefault="0007415B" w:rsidP="0090600D">
      <w:pPr>
        <w:widowControl w:val="0"/>
        <w:numPr>
          <w:ilvl w:val="1"/>
          <w:numId w:val="106"/>
        </w:numPr>
        <w:tabs>
          <w:tab w:val="left" w:pos="709"/>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07415B">
        <w:rPr>
          <w:rFonts w:ascii="Times New Roman" w:hAnsi="Times New Roman"/>
          <w:sz w:val="24"/>
          <w:szCs w:val="24"/>
        </w:rPr>
        <w:t>применять правило вычитания суммы из суммы;</w:t>
      </w:r>
    </w:p>
    <w:p w:rsidR="0007415B" w:rsidRPr="0007415B" w:rsidRDefault="0007415B" w:rsidP="0090600D">
      <w:pPr>
        <w:widowControl w:val="0"/>
        <w:numPr>
          <w:ilvl w:val="1"/>
          <w:numId w:val="106"/>
        </w:numPr>
        <w:tabs>
          <w:tab w:val="left" w:pos="709"/>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07415B">
        <w:rPr>
          <w:rFonts w:ascii="Times New Roman" w:hAnsi="Times New Roman"/>
          <w:sz w:val="24"/>
          <w:szCs w:val="24"/>
        </w:rPr>
        <w:t>воспроизводить и применять правила сложения и вычитания с нулём, умножение с нулём и единицей;</w:t>
      </w:r>
    </w:p>
    <w:p w:rsidR="0007415B" w:rsidRPr="0007415B" w:rsidRDefault="0007415B" w:rsidP="0090600D">
      <w:pPr>
        <w:widowControl w:val="0"/>
        <w:numPr>
          <w:ilvl w:val="1"/>
          <w:numId w:val="106"/>
        </w:numPr>
        <w:tabs>
          <w:tab w:val="left" w:pos="709"/>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07415B">
        <w:rPr>
          <w:rFonts w:ascii="Times New Roman" w:hAnsi="Times New Roman"/>
          <w:sz w:val="24"/>
          <w:szCs w:val="24"/>
        </w:rPr>
        <w:t>выполнять письменное сложение и вычитание чисел в пределах трёх разрядов на уровне навыка;</w:t>
      </w:r>
    </w:p>
    <w:p w:rsidR="0007415B" w:rsidRPr="0007415B" w:rsidRDefault="0007415B" w:rsidP="0090600D">
      <w:pPr>
        <w:widowControl w:val="0"/>
        <w:numPr>
          <w:ilvl w:val="1"/>
          <w:numId w:val="106"/>
        </w:numPr>
        <w:tabs>
          <w:tab w:val="left" w:pos="709"/>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07415B">
        <w:rPr>
          <w:rFonts w:ascii="Times New Roman" w:hAnsi="Times New Roman"/>
          <w:sz w:val="24"/>
          <w:szCs w:val="24"/>
        </w:rPr>
        <w:t xml:space="preserve"> строить отрезки заданной длины при помощи измерительной линейки;</w:t>
      </w:r>
    </w:p>
    <w:p w:rsidR="0007415B" w:rsidRPr="0007415B" w:rsidRDefault="0007415B" w:rsidP="0090600D">
      <w:pPr>
        <w:widowControl w:val="0"/>
        <w:numPr>
          <w:ilvl w:val="1"/>
          <w:numId w:val="106"/>
        </w:numPr>
        <w:tabs>
          <w:tab w:val="left" w:pos="709"/>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07415B">
        <w:rPr>
          <w:rFonts w:ascii="Times New Roman" w:hAnsi="Times New Roman"/>
          <w:sz w:val="24"/>
          <w:szCs w:val="24"/>
        </w:rPr>
        <w:t>находить значение сумм и разностей отрезков данной длины при помощи измерительной линейки и вычислений;</w:t>
      </w:r>
    </w:p>
    <w:p w:rsidR="0007415B" w:rsidRPr="0007415B" w:rsidRDefault="0007415B" w:rsidP="0090600D">
      <w:pPr>
        <w:widowControl w:val="0"/>
        <w:numPr>
          <w:ilvl w:val="1"/>
          <w:numId w:val="106"/>
        </w:numPr>
        <w:tabs>
          <w:tab w:val="left" w:pos="709"/>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07415B">
        <w:rPr>
          <w:rFonts w:ascii="Times New Roman" w:hAnsi="Times New Roman"/>
          <w:sz w:val="24"/>
          <w:szCs w:val="24"/>
        </w:rPr>
        <w:t>выражать длину отрезка, используя разные единицы длины (например, 1м 6дм или 16дм или 160см);</w:t>
      </w:r>
    </w:p>
    <w:p w:rsidR="0007415B" w:rsidRPr="0007415B" w:rsidRDefault="0007415B" w:rsidP="0090600D">
      <w:pPr>
        <w:widowControl w:val="0"/>
        <w:numPr>
          <w:ilvl w:val="1"/>
          <w:numId w:val="106"/>
        </w:numPr>
        <w:tabs>
          <w:tab w:val="left" w:pos="709"/>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07415B">
        <w:rPr>
          <w:rFonts w:ascii="Times New Roman" w:hAnsi="Times New Roman"/>
          <w:sz w:val="24"/>
          <w:szCs w:val="24"/>
        </w:rPr>
        <w:t>распознавать и формулировать составные задачи;</w:t>
      </w:r>
    </w:p>
    <w:p w:rsidR="0007415B" w:rsidRPr="0007415B" w:rsidRDefault="0007415B" w:rsidP="0090600D">
      <w:pPr>
        <w:widowControl w:val="0"/>
        <w:numPr>
          <w:ilvl w:val="1"/>
          <w:numId w:val="106"/>
        </w:numPr>
        <w:tabs>
          <w:tab w:val="left" w:pos="709"/>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07415B">
        <w:rPr>
          <w:rFonts w:ascii="Times New Roman" w:hAnsi="Times New Roman"/>
          <w:sz w:val="24"/>
          <w:szCs w:val="24"/>
        </w:rPr>
        <w:t>разбивать составную задачу на простые и использовать две формы записи решения (по действиям и в виде одного выражения);</w:t>
      </w:r>
    </w:p>
    <w:p w:rsidR="0007415B" w:rsidRPr="0007415B" w:rsidRDefault="0007415B" w:rsidP="0090600D">
      <w:pPr>
        <w:widowControl w:val="0"/>
        <w:numPr>
          <w:ilvl w:val="0"/>
          <w:numId w:val="15"/>
        </w:numPr>
        <w:tabs>
          <w:tab w:val="left" w:pos="1134"/>
        </w:tabs>
        <w:autoSpaceDE w:val="0"/>
        <w:autoSpaceDN w:val="0"/>
        <w:adjustRightInd w:val="0"/>
        <w:spacing w:after="0" w:line="240" w:lineRule="auto"/>
        <w:ind w:hanging="153"/>
        <w:contextualSpacing/>
        <w:jc w:val="both"/>
        <w:rPr>
          <w:rFonts w:ascii="Times New Roman" w:hAnsi="Times New Roman"/>
          <w:sz w:val="24"/>
          <w:szCs w:val="24"/>
        </w:rPr>
      </w:pPr>
      <w:r w:rsidRPr="0007415B">
        <w:rPr>
          <w:rFonts w:ascii="Times New Roman" w:hAnsi="Times New Roman"/>
          <w:sz w:val="24"/>
          <w:szCs w:val="24"/>
        </w:rPr>
        <w:t>формулировать обратную задачу и использовать её для проверки решения данной.</w:t>
      </w:r>
    </w:p>
    <w:p w:rsidR="0007415B" w:rsidRPr="0007415B" w:rsidRDefault="0007415B" w:rsidP="004349E5">
      <w:pPr>
        <w:widowControl w:val="0"/>
        <w:tabs>
          <w:tab w:val="left" w:pos="1134"/>
        </w:tabs>
        <w:autoSpaceDE w:val="0"/>
        <w:autoSpaceDN w:val="0"/>
        <w:adjustRightInd w:val="0"/>
        <w:spacing w:after="0" w:line="240" w:lineRule="auto"/>
        <w:ind w:left="1571"/>
        <w:contextualSpacing/>
        <w:jc w:val="both"/>
        <w:rPr>
          <w:rFonts w:ascii="Times New Roman" w:hAnsi="Times New Roman"/>
          <w:sz w:val="24"/>
          <w:szCs w:val="24"/>
        </w:rPr>
      </w:pPr>
    </w:p>
    <w:p w:rsidR="0007415B" w:rsidRPr="0007415B" w:rsidRDefault="0007415B" w:rsidP="007D7C08">
      <w:pPr>
        <w:spacing w:after="0" w:line="240" w:lineRule="auto"/>
        <w:ind w:left="720"/>
        <w:jc w:val="center"/>
        <w:rPr>
          <w:rFonts w:ascii="Times New Roman" w:hAnsi="Times New Roman"/>
          <w:b/>
          <w:iCs/>
          <w:sz w:val="24"/>
          <w:szCs w:val="24"/>
        </w:rPr>
      </w:pPr>
      <w:r w:rsidRPr="0007415B">
        <w:rPr>
          <w:rFonts w:ascii="Times New Roman" w:hAnsi="Times New Roman"/>
          <w:b/>
          <w:iCs/>
          <w:sz w:val="24"/>
          <w:szCs w:val="24"/>
        </w:rPr>
        <w:t xml:space="preserve">Планируемые результаты освоения учебной программы </w:t>
      </w:r>
    </w:p>
    <w:p w:rsidR="0007415B" w:rsidRPr="0007415B" w:rsidRDefault="0007415B" w:rsidP="007D7C08">
      <w:pPr>
        <w:spacing w:after="0" w:line="240" w:lineRule="auto"/>
        <w:ind w:left="720"/>
        <w:jc w:val="center"/>
        <w:rPr>
          <w:rFonts w:ascii="Times New Roman" w:hAnsi="Times New Roman"/>
          <w:b/>
          <w:iCs/>
          <w:sz w:val="24"/>
          <w:szCs w:val="24"/>
        </w:rPr>
      </w:pPr>
      <w:r w:rsidRPr="0007415B">
        <w:rPr>
          <w:rFonts w:ascii="Times New Roman" w:hAnsi="Times New Roman"/>
          <w:b/>
          <w:iCs/>
          <w:sz w:val="24"/>
          <w:szCs w:val="24"/>
        </w:rPr>
        <w:t>по предмету «Математика» к концу 2-го года обучения</w:t>
      </w:r>
    </w:p>
    <w:p w:rsidR="004349E5" w:rsidRDefault="004349E5" w:rsidP="007D7C08">
      <w:pPr>
        <w:spacing w:after="0" w:line="240" w:lineRule="auto"/>
        <w:jc w:val="both"/>
        <w:rPr>
          <w:rFonts w:ascii="Times New Roman" w:hAnsi="Times New Roman"/>
          <w:b/>
          <w:i/>
          <w:iCs/>
          <w:sz w:val="24"/>
          <w:szCs w:val="24"/>
        </w:rPr>
      </w:pPr>
    </w:p>
    <w:p w:rsidR="0007415B" w:rsidRPr="0007415B" w:rsidRDefault="0007415B" w:rsidP="004349E5">
      <w:pPr>
        <w:spacing w:after="0" w:line="240" w:lineRule="auto"/>
        <w:ind w:firstLine="851"/>
        <w:jc w:val="both"/>
        <w:rPr>
          <w:rFonts w:ascii="Times New Roman" w:hAnsi="Times New Roman"/>
          <w:b/>
          <w:i/>
          <w:iCs/>
          <w:sz w:val="24"/>
          <w:szCs w:val="24"/>
        </w:rPr>
      </w:pPr>
      <w:r w:rsidRPr="0007415B">
        <w:rPr>
          <w:rFonts w:ascii="Times New Roman" w:hAnsi="Times New Roman"/>
          <w:b/>
          <w:i/>
          <w:iCs/>
          <w:sz w:val="24"/>
          <w:szCs w:val="24"/>
        </w:rPr>
        <w:t>Обучающиеся научатся:</w:t>
      </w:r>
    </w:p>
    <w:p w:rsidR="0007415B" w:rsidRPr="004349E5" w:rsidRDefault="0007415B" w:rsidP="0090600D">
      <w:pPr>
        <w:pStyle w:val="ae"/>
        <w:numPr>
          <w:ilvl w:val="2"/>
          <w:numId w:val="107"/>
        </w:numPr>
        <w:spacing w:line="240" w:lineRule="auto"/>
        <w:ind w:hanging="1593"/>
        <w:jc w:val="both"/>
      </w:pPr>
      <w:r w:rsidRPr="004349E5">
        <w:t>вести счет десятками и сотнями;</w:t>
      </w:r>
    </w:p>
    <w:p w:rsidR="0007415B" w:rsidRPr="004349E5" w:rsidRDefault="0007415B" w:rsidP="0090600D">
      <w:pPr>
        <w:pStyle w:val="ae"/>
        <w:numPr>
          <w:ilvl w:val="2"/>
          <w:numId w:val="107"/>
        </w:numPr>
        <w:spacing w:line="240" w:lineRule="auto"/>
        <w:ind w:hanging="1593"/>
        <w:jc w:val="both"/>
      </w:pPr>
      <w:r w:rsidRPr="004349E5">
        <w:t>различать термины «число» и «цифра»;</w:t>
      </w:r>
    </w:p>
    <w:p w:rsidR="0007415B" w:rsidRPr="004349E5" w:rsidRDefault="0007415B" w:rsidP="0090600D">
      <w:pPr>
        <w:pStyle w:val="ae"/>
        <w:numPr>
          <w:ilvl w:val="2"/>
          <w:numId w:val="107"/>
        </w:numPr>
        <w:spacing w:line="240" w:lineRule="auto"/>
        <w:ind w:hanging="1593"/>
        <w:jc w:val="both"/>
      </w:pPr>
      <w:r w:rsidRPr="004349E5">
        <w:t>распознавать числа (от 1 до 12), записанные римскими цифрами;</w:t>
      </w:r>
    </w:p>
    <w:p w:rsidR="0007415B" w:rsidRPr="004349E5" w:rsidRDefault="0007415B" w:rsidP="0090600D">
      <w:pPr>
        <w:pStyle w:val="ae"/>
        <w:numPr>
          <w:ilvl w:val="2"/>
          <w:numId w:val="107"/>
        </w:numPr>
        <w:spacing w:line="240" w:lineRule="auto"/>
        <w:ind w:hanging="1593"/>
        <w:jc w:val="both"/>
      </w:pPr>
      <w:r w:rsidRPr="004349E5">
        <w:t>читать и записывать все однозначные, двузначные и трехзначные числа;</w:t>
      </w:r>
    </w:p>
    <w:p w:rsidR="0007415B" w:rsidRPr="004349E5" w:rsidRDefault="0007415B" w:rsidP="0090600D">
      <w:pPr>
        <w:pStyle w:val="ae"/>
        <w:numPr>
          <w:ilvl w:val="2"/>
          <w:numId w:val="107"/>
        </w:numPr>
        <w:spacing w:line="240" w:lineRule="auto"/>
        <w:ind w:hanging="1593"/>
        <w:jc w:val="both"/>
      </w:pPr>
      <w:r w:rsidRPr="004349E5">
        <w:t>записывать число в виде суммы разрядных слагаемых; использовать «круглые» числа в роли разрядных слагаемых;</w:t>
      </w:r>
    </w:p>
    <w:p w:rsidR="0007415B" w:rsidRPr="004349E5" w:rsidRDefault="0007415B" w:rsidP="0090600D">
      <w:pPr>
        <w:pStyle w:val="ae"/>
        <w:numPr>
          <w:ilvl w:val="2"/>
          <w:numId w:val="107"/>
        </w:numPr>
        <w:spacing w:line="240" w:lineRule="auto"/>
        <w:ind w:hanging="1593"/>
        <w:jc w:val="both"/>
      </w:pPr>
      <w:r w:rsidRPr="004349E5">
        <w:t>сравнивать изученные числа на основе их десятичной записи и записывать результат сравнения с помощью знаков (&gt;, &lt;, =);</w:t>
      </w:r>
    </w:p>
    <w:p w:rsidR="0007415B" w:rsidRPr="004349E5" w:rsidRDefault="0007415B" w:rsidP="0090600D">
      <w:pPr>
        <w:pStyle w:val="ae"/>
        <w:numPr>
          <w:ilvl w:val="2"/>
          <w:numId w:val="107"/>
        </w:numPr>
        <w:spacing w:line="240" w:lineRule="auto"/>
        <w:ind w:hanging="1593"/>
        <w:jc w:val="both"/>
      </w:pPr>
      <w:r w:rsidRPr="004349E5">
        <w:t>изображать числа на числовом луче;</w:t>
      </w:r>
    </w:p>
    <w:p w:rsidR="0007415B" w:rsidRPr="004349E5" w:rsidRDefault="0007415B" w:rsidP="0090600D">
      <w:pPr>
        <w:pStyle w:val="ae"/>
        <w:numPr>
          <w:ilvl w:val="2"/>
          <w:numId w:val="107"/>
        </w:numPr>
        <w:spacing w:line="240" w:lineRule="auto"/>
        <w:ind w:hanging="1593"/>
        <w:jc w:val="both"/>
      </w:pPr>
      <w:r w:rsidRPr="004349E5">
        <w:t>использовать термины «натуральный ряд» и «натуральное число»;</w:t>
      </w:r>
    </w:p>
    <w:p w:rsidR="0007415B" w:rsidRPr="004349E5" w:rsidRDefault="0007415B" w:rsidP="0090600D">
      <w:pPr>
        <w:pStyle w:val="ae"/>
        <w:numPr>
          <w:ilvl w:val="2"/>
          <w:numId w:val="107"/>
        </w:numPr>
        <w:spacing w:line="240" w:lineRule="auto"/>
        <w:ind w:hanging="1593"/>
        <w:jc w:val="both"/>
      </w:pPr>
      <w:r w:rsidRPr="004349E5">
        <w:t>находить первые несколько чисел числовых последовательностей, составленных по заданному правилу;</w:t>
      </w:r>
    </w:p>
    <w:p w:rsidR="0007415B" w:rsidRPr="004349E5" w:rsidRDefault="0007415B" w:rsidP="0090600D">
      <w:pPr>
        <w:pStyle w:val="ae"/>
        <w:numPr>
          <w:ilvl w:val="2"/>
          <w:numId w:val="107"/>
        </w:numPr>
        <w:spacing w:line="240" w:lineRule="auto"/>
        <w:ind w:hanging="1593"/>
        <w:jc w:val="both"/>
      </w:pPr>
      <w:r w:rsidRPr="004349E5">
        <w:t>воспроизводить и применять таблицу сложения однозначных чисел;</w:t>
      </w:r>
    </w:p>
    <w:p w:rsidR="0007415B" w:rsidRPr="004349E5" w:rsidRDefault="0007415B" w:rsidP="0090600D">
      <w:pPr>
        <w:pStyle w:val="ae"/>
        <w:numPr>
          <w:ilvl w:val="2"/>
          <w:numId w:val="107"/>
        </w:numPr>
        <w:spacing w:line="240" w:lineRule="auto"/>
        <w:ind w:hanging="1593"/>
        <w:jc w:val="both"/>
      </w:pPr>
      <w:r w:rsidRPr="004349E5">
        <w:t>применять правила прибавления числа к сумме и суммы к числу;</w:t>
      </w:r>
    </w:p>
    <w:p w:rsidR="0007415B" w:rsidRPr="004349E5" w:rsidRDefault="0007415B" w:rsidP="0090600D">
      <w:pPr>
        <w:pStyle w:val="ae"/>
        <w:numPr>
          <w:ilvl w:val="2"/>
          <w:numId w:val="107"/>
        </w:numPr>
        <w:spacing w:line="240" w:lineRule="auto"/>
        <w:ind w:hanging="1593"/>
        <w:jc w:val="both"/>
      </w:pPr>
      <w:r w:rsidRPr="004349E5">
        <w:t>воспроизводить и применять переместительное свойство сложения и умножения;</w:t>
      </w:r>
    </w:p>
    <w:p w:rsidR="0007415B" w:rsidRPr="004349E5" w:rsidRDefault="0007415B" w:rsidP="0090600D">
      <w:pPr>
        <w:pStyle w:val="ae"/>
        <w:numPr>
          <w:ilvl w:val="2"/>
          <w:numId w:val="107"/>
        </w:numPr>
        <w:spacing w:line="240" w:lineRule="auto"/>
        <w:ind w:hanging="1593"/>
        <w:jc w:val="both"/>
      </w:pPr>
      <w:r w:rsidRPr="004349E5">
        <w:t>применять правило вычитания суммы из суммы;</w:t>
      </w:r>
    </w:p>
    <w:p w:rsidR="0007415B" w:rsidRPr="004349E5" w:rsidRDefault="0007415B" w:rsidP="0090600D">
      <w:pPr>
        <w:pStyle w:val="ae"/>
        <w:numPr>
          <w:ilvl w:val="2"/>
          <w:numId w:val="107"/>
        </w:numPr>
        <w:spacing w:line="240" w:lineRule="auto"/>
        <w:ind w:hanging="1593"/>
        <w:jc w:val="both"/>
      </w:pPr>
      <w:r w:rsidRPr="004349E5">
        <w:t>воспроизводить и применять правила сложения и вычитания с нулем, умножения с нулем и единицей;</w:t>
      </w:r>
    </w:p>
    <w:p w:rsidR="0007415B" w:rsidRPr="004349E5" w:rsidRDefault="0007415B" w:rsidP="0090600D">
      <w:pPr>
        <w:pStyle w:val="ae"/>
        <w:numPr>
          <w:ilvl w:val="2"/>
          <w:numId w:val="107"/>
        </w:numPr>
        <w:spacing w:line="240" w:lineRule="auto"/>
        <w:ind w:hanging="1593"/>
        <w:jc w:val="both"/>
      </w:pPr>
      <w:r w:rsidRPr="004349E5">
        <w:t>выполнять письменное сложение и вычитание чисел в пределах трех разрядов;</w:t>
      </w:r>
    </w:p>
    <w:p w:rsidR="0007415B" w:rsidRPr="004349E5" w:rsidRDefault="0007415B" w:rsidP="0090600D">
      <w:pPr>
        <w:pStyle w:val="ae"/>
        <w:numPr>
          <w:ilvl w:val="2"/>
          <w:numId w:val="107"/>
        </w:numPr>
        <w:spacing w:line="240" w:lineRule="auto"/>
        <w:ind w:hanging="1593"/>
        <w:jc w:val="both"/>
      </w:pPr>
      <w:r w:rsidRPr="004349E5">
        <w:t>находить неизвестные компоненты действий сложения и вычитания;</w:t>
      </w:r>
    </w:p>
    <w:p w:rsidR="0007415B" w:rsidRPr="004349E5" w:rsidRDefault="0007415B" w:rsidP="0090600D">
      <w:pPr>
        <w:pStyle w:val="ae"/>
        <w:numPr>
          <w:ilvl w:val="2"/>
          <w:numId w:val="107"/>
        </w:numPr>
        <w:spacing w:line="240" w:lineRule="auto"/>
        <w:ind w:hanging="1593"/>
        <w:jc w:val="both"/>
      </w:pPr>
      <w:r w:rsidRPr="004349E5">
        <w:t>записывать действия умножения и деления, используя соответствующие знаки (·, :);</w:t>
      </w:r>
    </w:p>
    <w:p w:rsidR="0007415B" w:rsidRPr="004349E5" w:rsidRDefault="0007415B" w:rsidP="0090600D">
      <w:pPr>
        <w:pStyle w:val="ae"/>
        <w:numPr>
          <w:ilvl w:val="2"/>
          <w:numId w:val="108"/>
        </w:numPr>
        <w:spacing w:line="240" w:lineRule="auto"/>
        <w:ind w:left="0" w:firstLine="567"/>
        <w:jc w:val="both"/>
      </w:pPr>
      <w:r w:rsidRPr="004349E5">
        <w:t>употреблять термины, связанные с действиями умножения и деления (произведение, множители, значение произведения; частное, делимое, делитель, значение частного);</w:t>
      </w:r>
    </w:p>
    <w:p w:rsidR="0007415B" w:rsidRPr="004349E5" w:rsidRDefault="0007415B" w:rsidP="0090600D">
      <w:pPr>
        <w:pStyle w:val="ae"/>
        <w:numPr>
          <w:ilvl w:val="2"/>
          <w:numId w:val="108"/>
        </w:numPr>
        <w:spacing w:line="240" w:lineRule="auto"/>
        <w:ind w:left="0" w:firstLine="567"/>
        <w:jc w:val="both"/>
      </w:pPr>
      <w:r w:rsidRPr="004349E5">
        <w:t>воспроизводить и применять таблицу умножения однозначных чисел;</w:t>
      </w:r>
    </w:p>
    <w:p w:rsidR="0007415B" w:rsidRPr="004349E5" w:rsidRDefault="0007415B" w:rsidP="0090600D">
      <w:pPr>
        <w:pStyle w:val="ae"/>
        <w:numPr>
          <w:ilvl w:val="2"/>
          <w:numId w:val="108"/>
        </w:numPr>
        <w:spacing w:line="240" w:lineRule="auto"/>
        <w:ind w:left="0" w:firstLine="567"/>
        <w:jc w:val="both"/>
      </w:pPr>
      <w:r w:rsidRPr="004349E5">
        <w:t>выполнять деление на основе предметных действий и на основе вычитания;</w:t>
      </w:r>
    </w:p>
    <w:p w:rsidR="0007415B" w:rsidRPr="004349E5" w:rsidRDefault="0007415B" w:rsidP="0090600D">
      <w:pPr>
        <w:pStyle w:val="ae"/>
        <w:numPr>
          <w:ilvl w:val="2"/>
          <w:numId w:val="108"/>
        </w:numPr>
        <w:spacing w:line="240" w:lineRule="auto"/>
        <w:ind w:left="0" w:firstLine="567"/>
        <w:jc w:val="both"/>
      </w:pPr>
      <w:r w:rsidRPr="004349E5">
        <w:t>применять правило порядка выполнения действий в выражениях со скобками и без скобок, содержащих действия одной или разных ступеней;</w:t>
      </w:r>
    </w:p>
    <w:p w:rsidR="0007415B" w:rsidRPr="004349E5" w:rsidRDefault="0007415B" w:rsidP="0090600D">
      <w:pPr>
        <w:pStyle w:val="ae"/>
        <w:numPr>
          <w:ilvl w:val="2"/>
          <w:numId w:val="108"/>
        </w:numPr>
        <w:spacing w:line="240" w:lineRule="auto"/>
        <w:ind w:left="0" w:firstLine="567"/>
        <w:jc w:val="both"/>
      </w:pPr>
      <w:r w:rsidRPr="004349E5">
        <w:t>чертить с помощью линейки прямые, отрезки, ломаные, многоугольники;</w:t>
      </w:r>
    </w:p>
    <w:p w:rsidR="0007415B" w:rsidRPr="004349E5" w:rsidRDefault="0007415B" w:rsidP="0090600D">
      <w:pPr>
        <w:pStyle w:val="ae"/>
        <w:numPr>
          <w:ilvl w:val="2"/>
          <w:numId w:val="108"/>
        </w:numPr>
        <w:spacing w:line="240" w:lineRule="auto"/>
        <w:ind w:left="0" w:firstLine="567"/>
        <w:jc w:val="both"/>
      </w:pPr>
      <w:r w:rsidRPr="004349E5">
        <w:t>определять длину предметов и расстояния (в метрах, дециметрах и сантиметрах) при помощи измерительных приборов;</w:t>
      </w:r>
    </w:p>
    <w:p w:rsidR="0007415B" w:rsidRPr="004349E5" w:rsidRDefault="0007415B" w:rsidP="0090600D">
      <w:pPr>
        <w:pStyle w:val="ae"/>
        <w:numPr>
          <w:ilvl w:val="2"/>
          <w:numId w:val="108"/>
        </w:numPr>
        <w:spacing w:line="240" w:lineRule="auto"/>
        <w:ind w:left="0" w:firstLine="567"/>
        <w:jc w:val="both"/>
      </w:pPr>
      <w:r w:rsidRPr="004349E5">
        <w:t>строить отрезки заданной длины при помощи измерительной линейки;</w:t>
      </w:r>
    </w:p>
    <w:p w:rsidR="0007415B" w:rsidRPr="004349E5" w:rsidRDefault="0007415B" w:rsidP="0090600D">
      <w:pPr>
        <w:pStyle w:val="ae"/>
        <w:numPr>
          <w:ilvl w:val="2"/>
          <w:numId w:val="108"/>
        </w:numPr>
        <w:spacing w:line="240" w:lineRule="auto"/>
        <w:ind w:left="0" w:firstLine="567"/>
        <w:jc w:val="both"/>
      </w:pPr>
      <w:r w:rsidRPr="004349E5">
        <w:t>находить значения сумм и разностей отрезков данной длины при помощи измерительной линейки и с помощью вычислений;</w:t>
      </w:r>
    </w:p>
    <w:p w:rsidR="0007415B" w:rsidRPr="004349E5" w:rsidRDefault="0007415B" w:rsidP="0090600D">
      <w:pPr>
        <w:pStyle w:val="ae"/>
        <w:numPr>
          <w:ilvl w:val="2"/>
          <w:numId w:val="108"/>
        </w:numPr>
        <w:spacing w:line="240" w:lineRule="auto"/>
        <w:ind w:left="0" w:firstLine="567"/>
        <w:jc w:val="both"/>
      </w:pPr>
      <w:r w:rsidRPr="004349E5">
        <w:t>выражать длину отрезка, используя разные единицы длины (например, 1 м 6 дм и 16 дм или 160 см);</w:t>
      </w:r>
    </w:p>
    <w:p w:rsidR="0007415B" w:rsidRPr="004349E5" w:rsidRDefault="0007415B" w:rsidP="0090600D">
      <w:pPr>
        <w:pStyle w:val="ae"/>
        <w:numPr>
          <w:ilvl w:val="2"/>
          <w:numId w:val="108"/>
        </w:numPr>
        <w:spacing w:line="240" w:lineRule="auto"/>
        <w:ind w:left="0" w:firstLine="567"/>
        <w:jc w:val="both"/>
      </w:pPr>
      <w:r w:rsidRPr="004349E5">
        <w:t>использовать соотношения между изученными единицами длины (сантиметр, дециметр, метр) для выражения длины в разных единицах;</w:t>
      </w:r>
    </w:p>
    <w:p w:rsidR="0007415B" w:rsidRPr="004349E5" w:rsidRDefault="0007415B" w:rsidP="0090600D">
      <w:pPr>
        <w:pStyle w:val="ae"/>
        <w:numPr>
          <w:ilvl w:val="2"/>
          <w:numId w:val="108"/>
        </w:numPr>
        <w:spacing w:line="240" w:lineRule="auto"/>
        <w:ind w:left="0" w:firstLine="567"/>
        <w:jc w:val="both"/>
      </w:pPr>
      <w:r w:rsidRPr="004349E5">
        <w:t>распознавать на чертеже и изображать прямую, луч, угол (прямой, острый, тупой); прямоугольник, квадрат, окружность, круг, элементы окружности (круга): центр, радиус, диаметр; употреблять соответствующие термины;</w:t>
      </w:r>
    </w:p>
    <w:p w:rsidR="0007415B" w:rsidRPr="004349E5" w:rsidRDefault="0007415B" w:rsidP="0090600D">
      <w:pPr>
        <w:pStyle w:val="ae"/>
        <w:numPr>
          <w:ilvl w:val="2"/>
          <w:numId w:val="108"/>
        </w:numPr>
        <w:spacing w:line="240" w:lineRule="auto"/>
        <w:ind w:left="0" w:firstLine="567"/>
        <w:jc w:val="both"/>
      </w:pPr>
      <w:r w:rsidRPr="004349E5">
        <w:t>измерять и выражать массу, используя изученные единицы массы (килограмм, центнер);</w:t>
      </w:r>
    </w:p>
    <w:p w:rsidR="0007415B" w:rsidRPr="004349E5" w:rsidRDefault="0007415B" w:rsidP="0090600D">
      <w:pPr>
        <w:pStyle w:val="ae"/>
        <w:numPr>
          <w:ilvl w:val="2"/>
          <w:numId w:val="108"/>
        </w:numPr>
        <w:spacing w:line="240" w:lineRule="auto"/>
        <w:ind w:left="0" w:firstLine="567"/>
        <w:jc w:val="both"/>
      </w:pPr>
      <w:r w:rsidRPr="004349E5">
        <w:t>измерять и выражать продолжительность, используя единицы времени (минута, час, сутки, неделя, месяц, год, век); переходить от одних единиц времени к другим;</w:t>
      </w:r>
    </w:p>
    <w:p w:rsidR="0007415B" w:rsidRPr="004349E5" w:rsidRDefault="0007415B" w:rsidP="0090600D">
      <w:pPr>
        <w:pStyle w:val="ae"/>
        <w:numPr>
          <w:ilvl w:val="2"/>
          <w:numId w:val="108"/>
        </w:numPr>
        <w:spacing w:line="240" w:lineRule="auto"/>
        <w:ind w:left="0" w:firstLine="567"/>
        <w:jc w:val="both"/>
      </w:pPr>
      <w:r w:rsidRPr="004349E5">
        <w:t>устанавливать связь между началом и концом события и его продолжительностью; устанавливать момент времени по часам;</w:t>
      </w:r>
    </w:p>
    <w:p w:rsidR="0007415B" w:rsidRPr="004349E5" w:rsidRDefault="0007415B" w:rsidP="0090600D">
      <w:pPr>
        <w:pStyle w:val="ae"/>
        <w:numPr>
          <w:ilvl w:val="2"/>
          <w:numId w:val="108"/>
        </w:numPr>
        <w:spacing w:line="240" w:lineRule="auto"/>
        <w:ind w:left="0" w:firstLine="567"/>
        <w:jc w:val="both"/>
      </w:pPr>
      <w:r w:rsidRPr="004349E5">
        <w:t>распознавать и формулиров</w:t>
      </w:r>
      <w:r w:rsidR="00C226D4" w:rsidRPr="004349E5">
        <w:t xml:space="preserve">ать простые и составные задачи; </w:t>
      </w:r>
      <w:r w:rsidRPr="004349E5">
        <w:t>пользоваться терминами, связанными с понятием «задача» (условие, требование, решение, ответ, данные, искомое);</w:t>
      </w:r>
    </w:p>
    <w:p w:rsidR="0007415B" w:rsidRPr="004349E5" w:rsidRDefault="0007415B" w:rsidP="0090600D">
      <w:pPr>
        <w:pStyle w:val="ae"/>
        <w:numPr>
          <w:ilvl w:val="2"/>
          <w:numId w:val="108"/>
        </w:numPr>
        <w:spacing w:line="240" w:lineRule="auto"/>
        <w:ind w:left="0" w:firstLine="567"/>
        <w:jc w:val="both"/>
      </w:pPr>
      <w:r w:rsidRPr="004349E5">
        <w:t>строить графическую модель арифметической сюжетной задачи; решать задачу на основе построенной модели;</w:t>
      </w:r>
    </w:p>
    <w:p w:rsidR="0007415B" w:rsidRPr="004349E5" w:rsidRDefault="0007415B" w:rsidP="0090600D">
      <w:pPr>
        <w:pStyle w:val="ae"/>
        <w:numPr>
          <w:ilvl w:val="2"/>
          <w:numId w:val="108"/>
        </w:numPr>
        <w:spacing w:line="240" w:lineRule="auto"/>
        <w:ind w:left="0" w:firstLine="567"/>
        <w:jc w:val="both"/>
      </w:pPr>
      <w:r w:rsidRPr="004349E5">
        <w:t>решать простые и составные задачи, содержащие отношения «больше на (в) …», «меньше на (в) …»;</w:t>
      </w:r>
    </w:p>
    <w:p w:rsidR="0007415B" w:rsidRPr="004349E5" w:rsidRDefault="0007415B" w:rsidP="0090600D">
      <w:pPr>
        <w:pStyle w:val="ae"/>
        <w:numPr>
          <w:ilvl w:val="2"/>
          <w:numId w:val="108"/>
        </w:numPr>
        <w:spacing w:line="240" w:lineRule="auto"/>
        <w:ind w:left="0" w:firstLine="567"/>
        <w:jc w:val="both"/>
      </w:pPr>
      <w:r w:rsidRPr="004349E5">
        <w:t>разбивать составную задачу на простые и использовать две формы записи решения (по действиям и в виде одного выражения);</w:t>
      </w:r>
    </w:p>
    <w:p w:rsidR="0007415B" w:rsidRPr="004349E5" w:rsidRDefault="0007415B" w:rsidP="0090600D">
      <w:pPr>
        <w:pStyle w:val="ae"/>
        <w:numPr>
          <w:ilvl w:val="2"/>
          <w:numId w:val="109"/>
        </w:numPr>
        <w:spacing w:line="240" w:lineRule="auto"/>
        <w:ind w:left="0" w:firstLine="567"/>
        <w:jc w:val="both"/>
      </w:pPr>
      <w:r w:rsidRPr="004349E5">
        <w:t>формулировать обратную задачу и использовать ее для проверки решения данной;</w:t>
      </w:r>
    </w:p>
    <w:p w:rsidR="0007415B" w:rsidRPr="004349E5" w:rsidRDefault="0007415B" w:rsidP="0090600D">
      <w:pPr>
        <w:pStyle w:val="ae"/>
        <w:numPr>
          <w:ilvl w:val="2"/>
          <w:numId w:val="109"/>
        </w:numPr>
        <w:spacing w:line="240" w:lineRule="auto"/>
        <w:ind w:left="0" w:firstLine="567"/>
        <w:jc w:val="both"/>
      </w:pPr>
      <w:r w:rsidRPr="004349E5">
        <w:t>читать и заполнять строки и столбцы таблицы.</w:t>
      </w:r>
    </w:p>
    <w:p w:rsidR="0007415B" w:rsidRPr="0007415B" w:rsidRDefault="0007415B" w:rsidP="004349E5">
      <w:pPr>
        <w:spacing w:after="0" w:line="240" w:lineRule="auto"/>
        <w:ind w:firstLine="851"/>
        <w:jc w:val="both"/>
        <w:rPr>
          <w:rFonts w:ascii="Times New Roman" w:hAnsi="Times New Roman"/>
          <w:b/>
          <w:i/>
          <w:iCs/>
          <w:sz w:val="24"/>
          <w:szCs w:val="24"/>
        </w:rPr>
      </w:pPr>
      <w:r w:rsidRPr="0007415B">
        <w:rPr>
          <w:rFonts w:ascii="Times New Roman" w:hAnsi="Times New Roman"/>
          <w:b/>
          <w:i/>
          <w:iCs/>
          <w:sz w:val="24"/>
          <w:szCs w:val="24"/>
        </w:rPr>
        <w:t>Обучающиеся получат возможность научиться:</w:t>
      </w:r>
    </w:p>
    <w:p w:rsidR="0007415B" w:rsidRPr="004349E5" w:rsidRDefault="0007415B" w:rsidP="0090600D">
      <w:pPr>
        <w:pStyle w:val="ae"/>
        <w:numPr>
          <w:ilvl w:val="2"/>
          <w:numId w:val="110"/>
        </w:numPr>
        <w:spacing w:line="240" w:lineRule="auto"/>
        <w:ind w:left="0" w:firstLine="567"/>
        <w:jc w:val="both"/>
      </w:pPr>
      <w:r w:rsidRPr="004349E5">
        <w:t>понимать позиционный принцип записи чисел в десятичной системе;</w:t>
      </w:r>
    </w:p>
    <w:p w:rsidR="0007415B" w:rsidRPr="004349E5" w:rsidRDefault="0007415B" w:rsidP="0090600D">
      <w:pPr>
        <w:pStyle w:val="ae"/>
        <w:numPr>
          <w:ilvl w:val="2"/>
          <w:numId w:val="110"/>
        </w:numPr>
        <w:spacing w:line="240" w:lineRule="auto"/>
        <w:ind w:left="0" w:firstLine="567"/>
        <w:jc w:val="both"/>
      </w:pPr>
      <w:r w:rsidRPr="004349E5">
        <w:t>пользоваться римскими цифрами для записи чисел первого и второго десятков;</w:t>
      </w:r>
    </w:p>
    <w:p w:rsidR="0007415B" w:rsidRPr="004349E5" w:rsidRDefault="0007415B" w:rsidP="0090600D">
      <w:pPr>
        <w:pStyle w:val="ae"/>
        <w:numPr>
          <w:ilvl w:val="2"/>
          <w:numId w:val="110"/>
        </w:numPr>
        <w:spacing w:line="240" w:lineRule="auto"/>
        <w:ind w:left="0" w:firstLine="567"/>
        <w:jc w:val="both"/>
      </w:pPr>
      <w:r w:rsidRPr="004349E5">
        <w:t>понимать и использовать термины «натуральный ряд» и «натуральное число»;</w:t>
      </w:r>
    </w:p>
    <w:p w:rsidR="0007415B" w:rsidRPr="004349E5" w:rsidRDefault="0007415B" w:rsidP="0090600D">
      <w:pPr>
        <w:pStyle w:val="ae"/>
        <w:numPr>
          <w:ilvl w:val="2"/>
          <w:numId w:val="110"/>
        </w:numPr>
        <w:spacing w:line="240" w:lineRule="auto"/>
        <w:ind w:left="0" w:firstLine="567"/>
        <w:jc w:val="both"/>
      </w:pPr>
      <w:r w:rsidRPr="004349E5">
        <w:t>понимать термин «числовая последовательность»;</w:t>
      </w:r>
    </w:p>
    <w:p w:rsidR="0007415B" w:rsidRPr="004349E5" w:rsidRDefault="0007415B" w:rsidP="0090600D">
      <w:pPr>
        <w:pStyle w:val="ae"/>
        <w:numPr>
          <w:ilvl w:val="2"/>
          <w:numId w:val="110"/>
        </w:numPr>
        <w:spacing w:line="240" w:lineRule="auto"/>
        <w:ind w:left="0" w:firstLine="567"/>
        <w:jc w:val="both"/>
      </w:pPr>
      <w:r w:rsidRPr="004349E5">
        <w:t>воспроизводить и применять правило вычитания суммы из суммы;</w:t>
      </w:r>
    </w:p>
    <w:p w:rsidR="0007415B" w:rsidRPr="004349E5" w:rsidRDefault="0007415B" w:rsidP="0090600D">
      <w:pPr>
        <w:pStyle w:val="ae"/>
        <w:numPr>
          <w:ilvl w:val="2"/>
          <w:numId w:val="110"/>
        </w:numPr>
        <w:spacing w:line="240" w:lineRule="auto"/>
        <w:ind w:left="0" w:firstLine="567"/>
        <w:jc w:val="both"/>
      </w:pPr>
      <w:r w:rsidRPr="004349E5">
        <w:t>понимать количественный смысл действий (операций) умножения и деления над целыми неотрицательными числами;</w:t>
      </w:r>
    </w:p>
    <w:p w:rsidR="0007415B" w:rsidRPr="004349E5" w:rsidRDefault="0007415B" w:rsidP="0090600D">
      <w:pPr>
        <w:pStyle w:val="ae"/>
        <w:numPr>
          <w:ilvl w:val="2"/>
          <w:numId w:val="110"/>
        </w:numPr>
        <w:spacing w:line="240" w:lineRule="auto"/>
        <w:ind w:left="0" w:firstLine="567"/>
        <w:jc w:val="both"/>
      </w:pPr>
      <w:r w:rsidRPr="004349E5">
        <w:t>понимать связь между компонентами и результатом действия (для сложения и вычитания);</w:t>
      </w:r>
    </w:p>
    <w:p w:rsidR="0007415B" w:rsidRPr="004349E5" w:rsidRDefault="0007415B" w:rsidP="0090600D">
      <w:pPr>
        <w:pStyle w:val="ae"/>
        <w:numPr>
          <w:ilvl w:val="2"/>
          <w:numId w:val="110"/>
        </w:numPr>
        <w:spacing w:line="240" w:lineRule="auto"/>
        <w:ind w:left="0" w:firstLine="567"/>
        <w:jc w:val="both"/>
      </w:pPr>
      <w:r w:rsidRPr="004349E5">
        <w:t>записывать действия с неизвестным компонентом в виде уравнения;</w:t>
      </w:r>
    </w:p>
    <w:p w:rsidR="0007415B" w:rsidRPr="004349E5" w:rsidRDefault="0007415B" w:rsidP="0090600D">
      <w:pPr>
        <w:pStyle w:val="ae"/>
        <w:numPr>
          <w:ilvl w:val="2"/>
          <w:numId w:val="111"/>
        </w:numPr>
        <w:spacing w:line="240" w:lineRule="auto"/>
        <w:ind w:left="0" w:firstLine="567"/>
        <w:jc w:val="both"/>
      </w:pPr>
      <w:r w:rsidRPr="004349E5">
        <w:t>понимать бесконечность прямой и луча;</w:t>
      </w:r>
    </w:p>
    <w:p w:rsidR="0007415B" w:rsidRPr="004349E5" w:rsidRDefault="0007415B" w:rsidP="0090600D">
      <w:pPr>
        <w:pStyle w:val="ae"/>
        <w:numPr>
          <w:ilvl w:val="2"/>
          <w:numId w:val="111"/>
        </w:numPr>
        <w:spacing w:line="240" w:lineRule="auto"/>
        <w:ind w:left="0" w:firstLine="567"/>
        <w:jc w:val="both"/>
      </w:pPr>
      <w:r w:rsidRPr="004349E5">
        <w:t>понимать характеристическое свойство точек окружности и круга;</w:t>
      </w:r>
    </w:p>
    <w:p w:rsidR="0007415B" w:rsidRPr="004349E5" w:rsidRDefault="0007415B" w:rsidP="0090600D">
      <w:pPr>
        <w:pStyle w:val="ae"/>
        <w:numPr>
          <w:ilvl w:val="2"/>
          <w:numId w:val="111"/>
        </w:numPr>
        <w:spacing w:line="240" w:lineRule="auto"/>
        <w:ind w:left="0" w:firstLine="567"/>
        <w:jc w:val="both"/>
      </w:pPr>
      <w:r w:rsidRPr="004349E5">
        <w:t>использовать римские цифры для записи веков и различных дат;</w:t>
      </w:r>
    </w:p>
    <w:p w:rsidR="0007415B" w:rsidRPr="004349E5" w:rsidRDefault="0007415B" w:rsidP="0090600D">
      <w:pPr>
        <w:pStyle w:val="ae"/>
        <w:numPr>
          <w:ilvl w:val="2"/>
          <w:numId w:val="111"/>
        </w:numPr>
        <w:spacing w:line="240" w:lineRule="auto"/>
        <w:ind w:left="0" w:firstLine="567"/>
        <w:jc w:val="both"/>
      </w:pPr>
      <w:r w:rsidRPr="004349E5">
        <w:t>оперировать с изменяющимися единицами времени (месяц, год) на основе их соотношения с сутками; использовать термин «високосный год»;</w:t>
      </w:r>
    </w:p>
    <w:p w:rsidR="0007415B" w:rsidRPr="004349E5" w:rsidRDefault="0007415B" w:rsidP="0090600D">
      <w:pPr>
        <w:pStyle w:val="ae"/>
        <w:numPr>
          <w:ilvl w:val="2"/>
          <w:numId w:val="111"/>
        </w:numPr>
        <w:spacing w:line="240" w:lineRule="auto"/>
        <w:ind w:left="0" w:firstLine="567"/>
        <w:jc w:val="both"/>
      </w:pPr>
      <w:r w:rsidRPr="004349E5">
        <w:t>понимать связь между временем-датой и временем-продолжительностью;</w:t>
      </w:r>
    </w:p>
    <w:p w:rsidR="0007415B" w:rsidRPr="004349E5" w:rsidRDefault="0007415B" w:rsidP="0090600D">
      <w:pPr>
        <w:pStyle w:val="ae"/>
        <w:numPr>
          <w:ilvl w:val="2"/>
          <w:numId w:val="111"/>
        </w:numPr>
        <w:spacing w:line="240" w:lineRule="auto"/>
        <w:ind w:left="0" w:firstLine="567"/>
        <w:jc w:val="both"/>
      </w:pPr>
      <w:r w:rsidRPr="004349E5">
        <w:t>рассматривать арифметическую текстовую (сюжетную) задачу как особый вид математического задания: распознавать и формулировать арифметические сюжетные задачи;</w:t>
      </w:r>
    </w:p>
    <w:p w:rsidR="0007415B" w:rsidRPr="004349E5" w:rsidRDefault="0007415B" w:rsidP="0090600D">
      <w:pPr>
        <w:pStyle w:val="ae"/>
        <w:numPr>
          <w:ilvl w:val="2"/>
          <w:numId w:val="111"/>
        </w:numPr>
        <w:spacing w:line="240" w:lineRule="auto"/>
        <w:ind w:left="0" w:firstLine="567"/>
        <w:jc w:val="both"/>
      </w:pPr>
      <w:r w:rsidRPr="004349E5">
        <w:t>моделировать арифметические сюжетные задачи, используя различные графические модели и уравнения;</w:t>
      </w:r>
    </w:p>
    <w:p w:rsidR="0007415B" w:rsidRPr="004349E5" w:rsidRDefault="0007415B" w:rsidP="0090600D">
      <w:pPr>
        <w:pStyle w:val="ae"/>
        <w:numPr>
          <w:ilvl w:val="2"/>
          <w:numId w:val="111"/>
        </w:numPr>
        <w:spacing w:line="240" w:lineRule="auto"/>
        <w:ind w:left="0" w:firstLine="567"/>
        <w:jc w:val="both"/>
      </w:pPr>
      <w:r w:rsidRPr="004349E5">
        <w:t>использовать табличную форму формулировки задания.</w:t>
      </w:r>
    </w:p>
    <w:p w:rsidR="0007415B" w:rsidRPr="0007415B" w:rsidRDefault="0007415B" w:rsidP="007D7C08">
      <w:pPr>
        <w:spacing w:after="0" w:line="240" w:lineRule="auto"/>
        <w:jc w:val="both"/>
        <w:rPr>
          <w:rFonts w:ascii="Times New Roman" w:hAnsi="Times New Roman"/>
          <w:b/>
          <w:bCs/>
          <w:sz w:val="24"/>
          <w:szCs w:val="24"/>
        </w:rPr>
      </w:pPr>
    </w:p>
    <w:p w:rsidR="0007415B" w:rsidRPr="0007415B" w:rsidRDefault="0007415B" w:rsidP="007D7C08">
      <w:pPr>
        <w:spacing w:after="0" w:line="240" w:lineRule="auto"/>
        <w:jc w:val="center"/>
        <w:rPr>
          <w:rFonts w:ascii="Times New Roman" w:hAnsi="Times New Roman"/>
          <w:b/>
          <w:iCs/>
          <w:sz w:val="24"/>
          <w:szCs w:val="24"/>
        </w:rPr>
      </w:pPr>
      <w:r w:rsidRPr="0007415B">
        <w:rPr>
          <w:rFonts w:ascii="Times New Roman" w:hAnsi="Times New Roman"/>
          <w:b/>
          <w:iCs/>
          <w:sz w:val="24"/>
          <w:szCs w:val="24"/>
        </w:rPr>
        <w:t>Планируемые результаты изучения курса  «Математика» 3 класс</w:t>
      </w:r>
    </w:p>
    <w:p w:rsidR="004349E5" w:rsidRDefault="004349E5" w:rsidP="007D7C08">
      <w:pPr>
        <w:spacing w:after="0" w:line="240" w:lineRule="auto"/>
        <w:jc w:val="both"/>
        <w:rPr>
          <w:rFonts w:ascii="Times New Roman" w:hAnsi="Times New Roman"/>
          <w:b/>
          <w:iCs/>
          <w:sz w:val="24"/>
          <w:szCs w:val="24"/>
        </w:rPr>
      </w:pPr>
    </w:p>
    <w:p w:rsidR="0007415B" w:rsidRPr="0007415B" w:rsidRDefault="0007415B" w:rsidP="007D7C08">
      <w:pPr>
        <w:spacing w:after="0" w:line="240" w:lineRule="auto"/>
        <w:jc w:val="both"/>
        <w:rPr>
          <w:rFonts w:ascii="Times New Roman" w:hAnsi="Times New Roman"/>
          <w:i/>
          <w:iCs/>
          <w:sz w:val="24"/>
          <w:szCs w:val="24"/>
        </w:rPr>
      </w:pPr>
      <w:r w:rsidRPr="0007415B">
        <w:rPr>
          <w:rFonts w:ascii="Times New Roman" w:hAnsi="Times New Roman"/>
          <w:b/>
          <w:iCs/>
          <w:sz w:val="24"/>
          <w:szCs w:val="24"/>
        </w:rPr>
        <w:t>Личностные результаты</w:t>
      </w:r>
      <w:r w:rsidRPr="0007415B">
        <w:rPr>
          <w:rFonts w:ascii="Times New Roman" w:hAnsi="Times New Roman"/>
          <w:i/>
          <w:iCs/>
          <w:sz w:val="24"/>
          <w:szCs w:val="24"/>
        </w:rPr>
        <w:t xml:space="preserve">. </w:t>
      </w:r>
    </w:p>
    <w:p w:rsidR="0007415B" w:rsidRPr="0007415B" w:rsidRDefault="0007415B" w:rsidP="004349E5">
      <w:pPr>
        <w:spacing w:after="0" w:line="240" w:lineRule="auto"/>
        <w:jc w:val="both"/>
        <w:rPr>
          <w:rFonts w:ascii="Times New Roman" w:hAnsi="Times New Roman"/>
          <w:sz w:val="24"/>
          <w:szCs w:val="24"/>
        </w:rPr>
      </w:pPr>
      <w:r w:rsidRPr="0007415B">
        <w:rPr>
          <w:rFonts w:ascii="Times New Roman" w:hAnsi="Times New Roman"/>
          <w:sz w:val="24"/>
          <w:szCs w:val="24"/>
        </w:rPr>
        <w:t xml:space="preserve">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 </w:t>
      </w:r>
    </w:p>
    <w:p w:rsidR="0007415B" w:rsidRPr="0007415B" w:rsidRDefault="0007415B" w:rsidP="007D7C08">
      <w:pPr>
        <w:spacing w:after="0" w:line="240" w:lineRule="auto"/>
        <w:rPr>
          <w:rFonts w:ascii="Times New Roman" w:hAnsi="Times New Roman"/>
          <w:b/>
          <w:kern w:val="1"/>
          <w:sz w:val="24"/>
          <w:szCs w:val="24"/>
          <w:lang w:eastAsia="ar-SA"/>
        </w:rPr>
      </w:pPr>
      <w:r w:rsidRPr="0007415B">
        <w:rPr>
          <w:rFonts w:ascii="Times New Roman" w:hAnsi="Times New Roman"/>
          <w:b/>
          <w:kern w:val="1"/>
          <w:sz w:val="24"/>
          <w:szCs w:val="24"/>
          <w:lang w:eastAsia="ar-SA"/>
        </w:rPr>
        <w:t>Метапредметные  результаты.</w:t>
      </w:r>
    </w:p>
    <w:p w:rsidR="0007415B" w:rsidRPr="0007415B" w:rsidRDefault="0007415B" w:rsidP="004349E5">
      <w:pPr>
        <w:spacing w:after="0" w:line="240" w:lineRule="auto"/>
        <w:jc w:val="both"/>
        <w:rPr>
          <w:rFonts w:ascii="Times New Roman" w:hAnsi="Times New Roman"/>
          <w:kern w:val="1"/>
          <w:sz w:val="24"/>
          <w:szCs w:val="24"/>
          <w:lang w:eastAsia="ar-SA"/>
        </w:rPr>
      </w:pPr>
      <w:r w:rsidRPr="0007415B">
        <w:rPr>
          <w:rFonts w:ascii="Times New Roman" w:hAnsi="Times New Roman"/>
          <w:i/>
          <w:iCs/>
          <w:kern w:val="1"/>
          <w:sz w:val="24"/>
          <w:szCs w:val="24"/>
          <w:u w:val="single"/>
          <w:lang w:eastAsia="ar-SA"/>
        </w:rPr>
        <w:t>Регулятивные УУД</w:t>
      </w:r>
      <w:r w:rsidRPr="0007415B">
        <w:rPr>
          <w:rFonts w:ascii="Times New Roman" w:hAnsi="Times New Roman"/>
          <w:i/>
          <w:iCs/>
          <w:kern w:val="1"/>
          <w:sz w:val="24"/>
          <w:szCs w:val="24"/>
          <w:lang w:eastAsia="ar-SA"/>
        </w:rPr>
        <w:t xml:space="preserve">. </w:t>
      </w:r>
      <w:r w:rsidRPr="0007415B">
        <w:rPr>
          <w:rFonts w:ascii="Times New Roman" w:hAnsi="Times New Roman"/>
          <w:kern w:val="1"/>
          <w:sz w:val="24"/>
          <w:szCs w:val="24"/>
          <w:lang w:eastAsia="ar-SA"/>
        </w:rPr>
        <w:t xml:space="preserve">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т.д. </w:t>
      </w:r>
    </w:p>
    <w:p w:rsidR="0007415B" w:rsidRPr="0007415B" w:rsidRDefault="0007415B" w:rsidP="004349E5">
      <w:pPr>
        <w:spacing w:after="0" w:line="240" w:lineRule="auto"/>
        <w:jc w:val="both"/>
        <w:rPr>
          <w:rFonts w:ascii="Times New Roman" w:hAnsi="Times New Roman"/>
          <w:kern w:val="1"/>
          <w:sz w:val="24"/>
          <w:szCs w:val="24"/>
          <w:lang w:eastAsia="ar-SA"/>
        </w:rPr>
      </w:pPr>
      <w:r w:rsidRPr="0007415B">
        <w:rPr>
          <w:rFonts w:ascii="Times New Roman" w:hAnsi="Times New Roman"/>
          <w:i/>
          <w:iCs/>
          <w:kern w:val="1"/>
          <w:sz w:val="24"/>
          <w:szCs w:val="24"/>
          <w:u w:val="single"/>
          <w:lang w:eastAsia="ar-SA"/>
        </w:rPr>
        <w:t>Познавательные УУД</w:t>
      </w:r>
      <w:r w:rsidRPr="0007415B">
        <w:rPr>
          <w:rFonts w:ascii="Times New Roman" w:hAnsi="Times New Roman"/>
          <w:i/>
          <w:iCs/>
          <w:kern w:val="1"/>
          <w:sz w:val="24"/>
          <w:szCs w:val="24"/>
          <w:lang w:eastAsia="ar-SA"/>
        </w:rPr>
        <w:t xml:space="preserve">. </w:t>
      </w:r>
      <w:r w:rsidRPr="0007415B">
        <w:rPr>
          <w:rFonts w:ascii="Times New Roman" w:hAnsi="Times New Roman"/>
          <w:kern w:val="1"/>
          <w:sz w:val="24"/>
          <w:szCs w:val="24"/>
          <w:lang w:eastAsia="ar-SA"/>
        </w:rPr>
        <w:t>Ученик научится или получит возможность научиться:</w:t>
      </w:r>
    </w:p>
    <w:p w:rsidR="0007415B" w:rsidRPr="0007415B" w:rsidRDefault="0007415B" w:rsidP="007D7C08">
      <w:pPr>
        <w:spacing w:after="0" w:line="240" w:lineRule="auto"/>
        <w:jc w:val="both"/>
        <w:rPr>
          <w:rFonts w:ascii="Times New Roman" w:hAnsi="Times New Roman"/>
          <w:b/>
          <w:kern w:val="1"/>
          <w:sz w:val="24"/>
          <w:szCs w:val="24"/>
          <w:lang w:eastAsia="ar-SA"/>
        </w:rPr>
      </w:pPr>
      <w:r w:rsidRPr="0007415B">
        <w:rPr>
          <w:rFonts w:ascii="Times New Roman" w:hAnsi="Times New Roman"/>
          <w:i/>
          <w:iCs/>
          <w:kern w:val="1"/>
          <w:sz w:val="24"/>
          <w:szCs w:val="24"/>
          <w:lang w:eastAsia="ar-SA"/>
        </w:rPr>
        <w:t xml:space="preserve">- подводить под понятие </w:t>
      </w:r>
      <w:r w:rsidRPr="0007415B">
        <w:rPr>
          <w:rFonts w:ascii="Times New Roman" w:hAnsi="Times New Roman"/>
          <w:kern w:val="1"/>
          <w:sz w:val="24"/>
          <w:szCs w:val="24"/>
          <w:lang w:eastAsia="ar-SA"/>
        </w:rPr>
        <w:t>(формулировать правило) на основе выделения существенных признаков</w:t>
      </w:r>
      <w:r w:rsidRPr="0007415B">
        <w:rPr>
          <w:rFonts w:ascii="Times New Roman" w:hAnsi="Times New Roman"/>
          <w:b/>
          <w:kern w:val="1"/>
          <w:sz w:val="24"/>
          <w:szCs w:val="24"/>
          <w:lang w:eastAsia="ar-SA"/>
        </w:rPr>
        <w:t xml:space="preserve">; </w:t>
      </w:r>
    </w:p>
    <w:p w:rsidR="0007415B" w:rsidRPr="0007415B" w:rsidRDefault="0007415B" w:rsidP="007D7C08">
      <w:pPr>
        <w:spacing w:after="0" w:line="240" w:lineRule="auto"/>
        <w:jc w:val="both"/>
        <w:rPr>
          <w:rFonts w:ascii="Times New Roman" w:hAnsi="Times New Roman"/>
          <w:i/>
          <w:iCs/>
          <w:kern w:val="1"/>
          <w:sz w:val="24"/>
          <w:szCs w:val="24"/>
          <w:lang w:eastAsia="ar-SA"/>
        </w:rPr>
      </w:pPr>
      <w:r w:rsidRPr="0007415B">
        <w:rPr>
          <w:rFonts w:ascii="Times New Roman" w:hAnsi="Times New Roman"/>
          <w:i/>
          <w:iCs/>
          <w:kern w:val="1"/>
          <w:sz w:val="24"/>
          <w:szCs w:val="24"/>
          <w:lang w:eastAsia="ar-SA"/>
        </w:rPr>
        <w:t>- владеть общими приемами решения задач, выполнения заданий и вычислений:</w:t>
      </w:r>
    </w:p>
    <w:p w:rsidR="0007415B" w:rsidRPr="0007415B" w:rsidRDefault="0007415B" w:rsidP="007D7C08">
      <w:pPr>
        <w:spacing w:after="0" w:line="240" w:lineRule="auto"/>
        <w:jc w:val="both"/>
        <w:rPr>
          <w:rFonts w:ascii="Times New Roman" w:hAnsi="Times New Roman"/>
          <w:kern w:val="1"/>
          <w:sz w:val="24"/>
          <w:szCs w:val="24"/>
          <w:lang w:eastAsia="ar-SA"/>
        </w:rPr>
      </w:pPr>
      <w:r w:rsidRPr="0007415B">
        <w:rPr>
          <w:rFonts w:ascii="Times New Roman" w:hAnsi="Times New Roman"/>
          <w:kern w:val="1"/>
          <w:sz w:val="24"/>
          <w:szCs w:val="24"/>
          <w:lang w:eastAsia="ar-SA"/>
        </w:rPr>
        <w:t>а) выполнять задания с использованием материальных объектов (счетных палочек и т.п.), рисунков, схем;</w:t>
      </w:r>
    </w:p>
    <w:p w:rsidR="0007415B" w:rsidRPr="0007415B" w:rsidRDefault="0007415B" w:rsidP="007D7C08">
      <w:pPr>
        <w:spacing w:after="0" w:line="240" w:lineRule="auto"/>
        <w:jc w:val="both"/>
        <w:rPr>
          <w:rFonts w:ascii="Times New Roman" w:hAnsi="Times New Roman"/>
          <w:kern w:val="1"/>
          <w:sz w:val="24"/>
          <w:szCs w:val="24"/>
          <w:lang w:eastAsia="ar-SA"/>
        </w:rPr>
      </w:pPr>
      <w:r w:rsidRPr="0007415B">
        <w:rPr>
          <w:rFonts w:ascii="Times New Roman" w:hAnsi="Times New Roman"/>
          <w:kern w:val="1"/>
          <w:sz w:val="24"/>
          <w:szCs w:val="24"/>
          <w:lang w:eastAsia="ar-SA"/>
        </w:rPr>
        <w:t>б) выполнять задания на основе рисунков и схем, выполненных самостоятельно;</w:t>
      </w:r>
    </w:p>
    <w:p w:rsidR="0007415B" w:rsidRPr="0007415B" w:rsidRDefault="0007415B" w:rsidP="007D7C08">
      <w:pPr>
        <w:spacing w:after="0" w:line="240" w:lineRule="auto"/>
        <w:jc w:val="both"/>
        <w:rPr>
          <w:rFonts w:ascii="Times New Roman" w:hAnsi="Times New Roman"/>
          <w:kern w:val="1"/>
          <w:sz w:val="24"/>
          <w:szCs w:val="24"/>
          <w:lang w:eastAsia="ar-SA"/>
        </w:rPr>
      </w:pPr>
      <w:r w:rsidRPr="0007415B">
        <w:rPr>
          <w:rFonts w:ascii="Times New Roman" w:hAnsi="Times New Roman"/>
          <w:kern w:val="1"/>
          <w:sz w:val="24"/>
          <w:szCs w:val="24"/>
          <w:lang w:eastAsia="ar-SA"/>
        </w:rPr>
        <w:t>в) выполнять задания на основе использования свойств  арифметических действий;</w:t>
      </w:r>
    </w:p>
    <w:p w:rsidR="0007415B" w:rsidRPr="0007415B" w:rsidRDefault="0007415B" w:rsidP="007D7C08">
      <w:pPr>
        <w:spacing w:after="0" w:line="240" w:lineRule="auto"/>
        <w:jc w:val="both"/>
        <w:rPr>
          <w:rFonts w:ascii="Times New Roman" w:hAnsi="Times New Roman"/>
          <w:kern w:val="1"/>
          <w:sz w:val="24"/>
          <w:szCs w:val="24"/>
          <w:lang w:eastAsia="ar-SA"/>
        </w:rPr>
      </w:pPr>
      <w:r w:rsidRPr="0007415B">
        <w:rPr>
          <w:rFonts w:ascii="Times New Roman" w:hAnsi="Times New Roman"/>
          <w:i/>
          <w:iCs/>
          <w:kern w:val="1"/>
          <w:sz w:val="24"/>
          <w:szCs w:val="24"/>
          <w:lang w:eastAsia="ar-SA"/>
        </w:rPr>
        <w:t>- проводить сравнение, сериацию, классификации,</w:t>
      </w:r>
      <w:r w:rsidRPr="0007415B">
        <w:rPr>
          <w:rFonts w:ascii="Times New Roman" w:hAnsi="Times New Roman"/>
          <w:kern w:val="1"/>
          <w:sz w:val="24"/>
          <w:szCs w:val="24"/>
          <w:lang w:eastAsia="ar-SA"/>
        </w:rPr>
        <w:t xml:space="preserve"> выбирая наиболее эффективный способ решения  или верное  решение (правильный ответ);</w:t>
      </w:r>
    </w:p>
    <w:p w:rsidR="0007415B" w:rsidRPr="0007415B" w:rsidRDefault="0007415B" w:rsidP="007D7C08">
      <w:pPr>
        <w:spacing w:after="0" w:line="240" w:lineRule="auto"/>
        <w:jc w:val="both"/>
        <w:rPr>
          <w:rFonts w:ascii="Times New Roman" w:hAnsi="Times New Roman"/>
          <w:i/>
          <w:iCs/>
          <w:kern w:val="1"/>
          <w:sz w:val="24"/>
          <w:szCs w:val="24"/>
          <w:lang w:eastAsia="ar-SA"/>
        </w:rPr>
      </w:pPr>
      <w:r w:rsidRPr="0007415B">
        <w:rPr>
          <w:rFonts w:ascii="Times New Roman" w:hAnsi="Times New Roman"/>
          <w:kern w:val="1"/>
          <w:sz w:val="24"/>
          <w:szCs w:val="24"/>
          <w:lang w:eastAsia="ar-SA"/>
        </w:rPr>
        <w:t xml:space="preserve">- </w:t>
      </w:r>
      <w:r w:rsidRPr="0007415B">
        <w:rPr>
          <w:rFonts w:ascii="Times New Roman" w:hAnsi="Times New Roman"/>
          <w:i/>
          <w:iCs/>
          <w:kern w:val="1"/>
          <w:sz w:val="24"/>
          <w:szCs w:val="24"/>
          <w:lang w:eastAsia="ar-SA"/>
        </w:rPr>
        <w:t>строить объяснение в устной форме по предложенному плану;</w:t>
      </w:r>
    </w:p>
    <w:p w:rsidR="0007415B" w:rsidRPr="0007415B" w:rsidRDefault="0007415B" w:rsidP="007D7C08">
      <w:pPr>
        <w:spacing w:after="0" w:line="240" w:lineRule="auto"/>
        <w:jc w:val="both"/>
        <w:rPr>
          <w:rFonts w:ascii="Times New Roman" w:hAnsi="Times New Roman"/>
          <w:i/>
          <w:iCs/>
          <w:kern w:val="1"/>
          <w:sz w:val="24"/>
          <w:szCs w:val="24"/>
          <w:lang w:eastAsia="ar-SA"/>
        </w:rPr>
      </w:pPr>
      <w:r w:rsidRPr="0007415B">
        <w:rPr>
          <w:rFonts w:ascii="Times New Roman" w:hAnsi="Times New Roman"/>
          <w:kern w:val="1"/>
          <w:sz w:val="24"/>
          <w:szCs w:val="24"/>
          <w:lang w:eastAsia="ar-SA"/>
        </w:rPr>
        <w:t xml:space="preserve">- </w:t>
      </w:r>
      <w:r w:rsidRPr="0007415B">
        <w:rPr>
          <w:rFonts w:ascii="Times New Roman" w:hAnsi="Times New Roman"/>
          <w:i/>
          <w:iCs/>
          <w:kern w:val="1"/>
          <w:sz w:val="24"/>
          <w:szCs w:val="24"/>
          <w:lang w:eastAsia="ar-SA"/>
        </w:rPr>
        <w:t>использовать (строить) таблицы, проверять по таблице;</w:t>
      </w:r>
    </w:p>
    <w:p w:rsidR="0007415B" w:rsidRPr="0007415B" w:rsidRDefault="0007415B" w:rsidP="007D7C08">
      <w:pPr>
        <w:spacing w:after="0" w:line="240" w:lineRule="auto"/>
        <w:jc w:val="both"/>
        <w:rPr>
          <w:rFonts w:ascii="Times New Roman" w:hAnsi="Times New Roman"/>
          <w:i/>
          <w:iCs/>
          <w:kern w:val="1"/>
          <w:sz w:val="24"/>
          <w:szCs w:val="24"/>
          <w:lang w:eastAsia="ar-SA"/>
        </w:rPr>
      </w:pPr>
      <w:r w:rsidRPr="0007415B">
        <w:rPr>
          <w:rFonts w:ascii="Times New Roman" w:hAnsi="Times New Roman"/>
          <w:i/>
          <w:iCs/>
          <w:kern w:val="1"/>
          <w:sz w:val="24"/>
          <w:szCs w:val="24"/>
          <w:lang w:eastAsia="ar-SA"/>
        </w:rPr>
        <w:t>- выполнять действия по заданному алгоритму;</w:t>
      </w:r>
    </w:p>
    <w:p w:rsidR="0007415B" w:rsidRPr="0007415B" w:rsidRDefault="0007415B" w:rsidP="007D7C08">
      <w:pPr>
        <w:spacing w:after="0" w:line="240" w:lineRule="auto"/>
        <w:jc w:val="both"/>
        <w:rPr>
          <w:rFonts w:ascii="Times New Roman" w:hAnsi="Times New Roman"/>
          <w:i/>
          <w:iCs/>
          <w:kern w:val="1"/>
          <w:sz w:val="24"/>
          <w:szCs w:val="24"/>
          <w:lang w:eastAsia="ar-SA"/>
        </w:rPr>
      </w:pPr>
      <w:r w:rsidRPr="0007415B">
        <w:rPr>
          <w:rFonts w:ascii="Times New Roman" w:hAnsi="Times New Roman"/>
          <w:i/>
          <w:iCs/>
          <w:kern w:val="1"/>
          <w:sz w:val="24"/>
          <w:szCs w:val="24"/>
          <w:lang w:eastAsia="ar-SA"/>
        </w:rPr>
        <w:t>- строить логическую цепь рассуждений;</w:t>
      </w:r>
    </w:p>
    <w:p w:rsidR="0007415B" w:rsidRPr="0007415B" w:rsidRDefault="004349E5" w:rsidP="004349E5">
      <w:pPr>
        <w:spacing w:after="0" w:line="240" w:lineRule="auto"/>
        <w:jc w:val="both"/>
        <w:rPr>
          <w:rFonts w:ascii="Times New Roman" w:hAnsi="Times New Roman"/>
          <w:kern w:val="1"/>
          <w:sz w:val="24"/>
          <w:szCs w:val="24"/>
          <w:lang w:eastAsia="ar-SA"/>
        </w:rPr>
      </w:pPr>
      <w:r>
        <w:rPr>
          <w:rFonts w:ascii="Times New Roman" w:hAnsi="Times New Roman"/>
          <w:i/>
          <w:iCs/>
          <w:kern w:val="1"/>
          <w:sz w:val="24"/>
          <w:szCs w:val="24"/>
          <w:u w:val="single"/>
          <w:lang w:eastAsia="ar-SA"/>
        </w:rPr>
        <w:t>К</w:t>
      </w:r>
      <w:r w:rsidR="0007415B" w:rsidRPr="0007415B">
        <w:rPr>
          <w:rFonts w:ascii="Times New Roman" w:hAnsi="Times New Roman"/>
          <w:i/>
          <w:iCs/>
          <w:kern w:val="1"/>
          <w:sz w:val="24"/>
          <w:szCs w:val="24"/>
          <w:u w:val="single"/>
          <w:lang w:eastAsia="ar-SA"/>
        </w:rPr>
        <w:t>оммуникативные УУД</w:t>
      </w:r>
      <w:r w:rsidR="0007415B" w:rsidRPr="0007415B">
        <w:rPr>
          <w:rFonts w:ascii="Times New Roman" w:hAnsi="Times New Roman"/>
          <w:i/>
          <w:iCs/>
          <w:kern w:val="1"/>
          <w:sz w:val="24"/>
          <w:szCs w:val="24"/>
          <w:lang w:eastAsia="ar-SA"/>
        </w:rPr>
        <w:t xml:space="preserve">. </w:t>
      </w:r>
      <w:r w:rsidR="0007415B" w:rsidRPr="0007415B">
        <w:rPr>
          <w:rFonts w:ascii="Times New Roman" w:hAnsi="Times New Roman"/>
          <w:kern w:val="1"/>
          <w:sz w:val="24"/>
          <w:szCs w:val="24"/>
          <w:lang w:eastAsia="ar-SA"/>
        </w:rPr>
        <w:t xml:space="preserve">Ученик научится или получит возможность научиться взаимодействовать (сотрудничать) с соседом по парте, в группе. </w:t>
      </w:r>
    </w:p>
    <w:p w:rsidR="0007415B" w:rsidRPr="0007415B" w:rsidRDefault="0007415B" w:rsidP="007D7C08">
      <w:pPr>
        <w:spacing w:after="0" w:line="240" w:lineRule="auto"/>
        <w:jc w:val="both"/>
        <w:rPr>
          <w:rFonts w:ascii="Times New Roman" w:hAnsi="Times New Roman"/>
          <w:sz w:val="24"/>
          <w:szCs w:val="24"/>
        </w:rPr>
      </w:pPr>
      <w:r w:rsidRPr="0007415B">
        <w:rPr>
          <w:rFonts w:ascii="Times New Roman" w:hAnsi="Times New Roman"/>
          <w:b/>
          <w:sz w:val="24"/>
          <w:szCs w:val="24"/>
        </w:rPr>
        <w:t>Предметными результатами</w:t>
      </w:r>
      <w:r w:rsidRPr="0007415B">
        <w:rPr>
          <w:rFonts w:ascii="Times New Roman" w:hAnsi="Times New Roman"/>
          <w:sz w:val="24"/>
          <w:szCs w:val="24"/>
        </w:rPr>
        <w:t xml:space="preserve"> изучения курса «Математика»</w:t>
      </w:r>
      <w:r w:rsidR="00C226D4">
        <w:rPr>
          <w:rFonts w:ascii="Times New Roman" w:hAnsi="Times New Roman"/>
          <w:sz w:val="24"/>
          <w:szCs w:val="24"/>
        </w:rPr>
        <w:t xml:space="preserve"> </w:t>
      </w:r>
      <w:r w:rsidRPr="0007415B">
        <w:rPr>
          <w:rFonts w:ascii="Times New Roman" w:hAnsi="Times New Roman"/>
          <w:sz w:val="24"/>
          <w:szCs w:val="24"/>
        </w:rPr>
        <w:t>в 3-м классе является формирование сл</w:t>
      </w:r>
      <w:r w:rsidR="00C226D4">
        <w:rPr>
          <w:rFonts w:ascii="Times New Roman" w:hAnsi="Times New Roman"/>
          <w:sz w:val="24"/>
          <w:szCs w:val="24"/>
        </w:rPr>
        <w:t>едующих умений:</w:t>
      </w:r>
    </w:p>
    <w:p w:rsidR="0007415B" w:rsidRPr="0007415B" w:rsidRDefault="0007415B" w:rsidP="0090600D">
      <w:pPr>
        <w:numPr>
          <w:ilvl w:val="0"/>
          <w:numId w:val="16"/>
        </w:numPr>
        <w:tabs>
          <w:tab w:val="left" w:pos="284"/>
          <w:tab w:val="left" w:pos="709"/>
        </w:tabs>
        <w:spacing w:after="0" w:line="240" w:lineRule="auto"/>
        <w:ind w:left="0" w:firstLine="567"/>
        <w:jc w:val="both"/>
        <w:rPr>
          <w:rFonts w:ascii="Times New Roman" w:eastAsia="Calibri" w:hAnsi="Times New Roman"/>
          <w:sz w:val="24"/>
          <w:szCs w:val="24"/>
        </w:rPr>
      </w:pPr>
      <w:r w:rsidRPr="0007415B">
        <w:rPr>
          <w:rFonts w:ascii="Times New Roman" w:eastAsia="Calibri" w:hAnsi="Times New Roman"/>
          <w:sz w:val="24"/>
          <w:szCs w:val="24"/>
        </w:rPr>
        <w:t>читать и записывать все числа в пределах первых двух классов;</w:t>
      </w:r>
    </w:p>
    <w:p w:rsidR="0007415B" w:rsidRPr="0007415B" w:rsidRDefault="0007415B" w:rsidP="0090600D">
      <w:pPr>
        <w:numPr>
          <w:ilvl w:val="0"/>
          <w:numId w:val="16"/>
        </w:numPr>
        <w:tabs>
          <w:tab w:val="left" w:pos="284"/>
          <w:tab w:val="left" w:pos="677"/>
          <w:tab w:val="left" w:pos="709"/>
        </w:tabs>
        <w:spacing w:after="0" w:line="240" w:lineRule="auto"/>
        <w:ind w:left="0" w:right="60" w:firstLine="567"/>
        <w:jc w:val="both"/>
        <w:rPr>
          <w:rFonts w:ascii="Times New Roman" w:eastAsia="Calibri" w:hAnsi="Times New Roman"/>
          <w:sz w:val="24"/>
          <w:szCs w:val="24"/>
        </w:rPr>
      </w:pPr>
      <w:r w:rsidRPr="0007415B">
        <w:rPr>
          <w:rFonts w:ascii="Times New Roman" w:eastAsia="Calibri" w:hAnsi="Times New Roman"/>
          <w:sz w:val="24"/>
          <w:szCs w:val="24"/>
        </w:rPr>
        <w:t>представлять изученные числа в виде суммы разрядных слагаемых;</w:t>
      </w:r>
    </w:p>
    <w:p w:rsidR="0007415B" w:rsidRPr="0007415B" w:rsidRDefault="0007415B" w:rsidP="0090600D">
      <w:pPr>
        <w:numPr>
          <w:ilvl w:val="0"/>
          <w:numId w:val="16"/>
        </w:numPr>
        <w:tabs>
          <w:tab w:val="left" w:pos="284"/>
          <w:tab w:val="left" w:pos="677"/>
          <w:tab w:val="left" w:pos="709"/>
        </w:tabs>
        <w:spacing w:after="0" w:line="240" w:lineRule="auto"/>
        <w:ind w:left="0" w:right="60" w:firstLine="567"/>
        <w:jc w:val="both"/>
        <w:rPr>
          <w:rFonts w:ascii="Times New Roman" w:eastAsia="Calibri" w:hAnsi="Times New Roman"/>
          <w:sz w:val="24"/>
          <w:szCs w:val="24"/>
        </w:rPr>
      </w:pPr>
      <w:r w:rsidRPr="0007415B">
        <w:rPr>
          <w:rFonts w:ascii="Times New Roman" w:eastAsia="Calibri" w:hAnsi="Times New Roman"/>
          <w:sz w:val="24"/>
          <w:szCs w:val="24"/>
        </w:rPr>
        <w:t>использовать «круглые» числа в роли разрядных слагаемых;</w:t>
      </w:r>
    </w:p>
    <w:p w:rsidR="0007415B" w:rsidRPr="0007415B" w:rsidRDefault="0007415B" w:rsidP="0090600D">
      <w:pPr>
        <w:numPr>
          <w:ilvl w:val="0"/>
          <w:numId w:val="16"/>
        </w:numPr>
        <w:tabs>
          <w:tab w:val="left" w:pos="284"/>
          <w:tab w:val="left" w:pos="653"/>
          <w:tab w:val="left" w:pos="709"/>
        </w:tabs>
        <w:spacing w:after="0" w:line="240" w:lineRule="auto"/>
        <w:ind w:left="0" w:right="60" w:firstLine="567"/>
        <w:jc w:val="both"/>
        <w:rPr>
          <w:rFonts w:ascii="Times New Roman" w:eastAsia="Calibri" w:hAnsi="Times New Roman"/>
          <w:sz w:val="24"/>
          <w:szCs w:val="24"/>
        </w:rPr>
      </w:pPr>
      <w:r w:rsidRPr="0007415B">
        <w:rPr>
          <w:rFonts w:ascii="Times New Roman" w:eastAsia="Calibri" w:hAnsi="Times New Roman"/>
          <w:sz w:val="24"/>
          <w:szCs w:val="24"/>
        </w:rPr>
        <w:t>сравнивать изученные числа на основе их десятичной записи и записывать результат сравнения с помощью знаков (&gt;, &lt;, =);</w:t>
      </w:r>
    </w:p>
    <w:p w:rsidR="0007415B" w:rsidRPr="0007415B" w:rsidRDefault="0007415B" w:rsidP="0090600D">
      <w:pPr>
        <w:numPr>
          <w:ilvl w:val="0"/>
          <w:numId w:val="16"/>
        </w:numPr>
        <w:tabs>
          <w:tab w:val="left" w:pos="284"/>
          <w:tab w:val="left" w:pos="662"/>
          <w:tab w:val="left" w:pos="709"/>
        </w:tabs>
        <w:spacing w:after="0" w:line="240" w:lineRule="auto"/>
        <w:ind w:left="0" w:right="60" w:firstLine="567"/>
        <w:jc w:val="both"/>
        <w:rPr>
          <w:rFonts w:ascii="Times New Roman" w:eastAsia="Calibri" w:hAnsi="Times New Roman"/>
          <w:sz w:val="24"/>
          <w:szCs w:val="24"/>
        </w:rPr>
      </w:pPr>
      <w:r w:rsidRPr="0007415B">
        <w:rPr>
          <w:rFonts w:ascii="Times New Roman" w:eastAsia="Calibri" w:hAnsi="Times New Roman"/>
          <w:sz w:val="24"/>
          <w:szCs w:val="24"/>
          <w:shd w:val="clear" w:color="auto" w:fill="FFFFFF"/>
        </w:rPr>
        <w:t>производить</w:t>
      </w:r>
      <w:r w:rsidRPr="0007415B">
        <w:rPr>
          <w:rFonts w:ascii="Times New Roman" w:eastAsia="Calibri" w:hAnsi="Times New Roman"/>
          <w:sz w:val="24"/>
          <w:szCs w:val="24"/>
        </w:rPr>
        <w:t xml:space="preserve"> вычисления «столбиком» при сложении и вы</w:t>
      </w:r>
      <w:r w:rsidRPr="0007415B">
        <w:rPr>
          <w:rFonts w:ascii="Times New Roman" w:eastAsia="Calibri" w:hAnsi="Times New Roman"/>
          <w:sz w:val="24"/>
          <w:szCs w:val="24"/>
        </w:rPr>
        <w:softHyphen/>
        <w:t>читании многозначных чисел;</w:t>
      </w:r>
    </w:p>
    <w:p w:rsidR="0007415B" w:rsidRPr="0007415B" w:rsidRDefault="0007415B" w:rsidP="0090600D">
      <w:pPr>
        <w:numPr>
          <w:ilvl w:val="0"/>
          <w:numId w:val="16"/>
        </w:numPr>
        <w:tabs>
          <w:tab w:val="left" w:pos="284"/>
          <w:tab w:val="left" w:pos="709"/>
        </w:tabs>
        <w:spacing w:after="0" w:line="240" w:lineRule="auto"/>
        <w:ind w:left="0" w:firstLine="567"/>
        <w:jc w:val="both"/>
        <w:rPr>
          <w:rFonts w:ascii="Times New Roman" w:eastAsia="Calibri" w:hAnsi="Times New Roman"/>
          <w:sz w:val="24"/>
          <w:szCs w:val="24"/>
        </w:rPr>
      </w:pPr>
      <w:r w:rsidRPr="0007415B">
        <w:rPr>
          <w:rFonts w:ascii="Times New Roman" w:eastAsia="Calibri" w:hAnsi="Times New Roman"/>
          <w:sz w:val="24"/>
          <w:szCs w:val="24"/>
        </w:rPr>
        <w:t>применять сочетательное свойство умножения;</w:t>
      </w:r>
    </w:p>
    <w:p w:rsidR="0007415B" w:rsidRPr="0007415B" w:rsidRDefault="0007415B" w:rsidP="0090600D">
      <w:pPr>
        <w:numPr>
          <w:ilvl w:val="0"/>
          <w:numId w:val="16"/>
        </w:numPr>
        <w:tabs>
          <w:tab w:val="left" w:pos="284"/>
          <w:tab w:val="left" w:pos="709"/>
        </w:tabs>
        <w:spacing w:after="0" w:line="240" w:lineRule="auto"/>
        <w:ind w:left="0" w:firstLine="567"/>
        <w:jc w:val="both"/>
        <w:rPr>
          <w:rFonts w:ascii="Times New Roman" w:eastAsia="Calibri" w:hAnsi="Times New Roman"/>
          <w:sz w:val="24"/>
          <w:szCs w:val="24"/>
        </w:rPr>
      </w:pPr>
      <w:r w:rsidRPr="0007415B">
        <w:rPr>
          <w:rFonts w:ascii="Times New Roman" w:eastAsia="Calibri" w:hAnsi="Times New Roman"/>
          <w:sz w:val="24"/>
          <w:szCs w:val="24"/>
        </w:rPr>
        <w:t>выполнять группировку множителей;</w:t>
      </w:r>
    </w:p>
    <w:p w:rsidR="0007415B" w:rsidRPr="0007415B" w:rsidRDefault="0007415B" w:rsidP="0090600D">
      <w:pPr>
        <w:numPr>
          <w:ilvl w:val="0"/>
          <w:numId w:val="16"/>
        </w:numPr>
        <w:tabs>
          <w:tab w:val="left" w:pos="284"/>
          <w:tab w:val="left" w:pos="662"/>
          <w:tab w:val="left" w:pos="709"/>
        </w:tabs>
        <w:spacing w:after="0" w:line="240" w:lineRule="auto"/>
        <w:ind w:left="0" w:right="60" w:firstLine="567"/>
        <w:jc w:val="both"/>
        <w:rPr>
          <w:rFonts w:ascii="Times New Roman" w:eastAsia="Calibri" w:hAnsi="Times New Roman"/>
          <w:sz w:val="24"/>
          <w:szCs w:val="24"/>
        </w:rPr>
      </w:pPr>
      <w:r w:rsidRPr="0007415B">
        <w:rPr>
          <w:rFonts w:ascii="Times New Roman" w:eastAsia="Calibri" w:hAnsi="Times New Roman"/>
          <w:sz w:val="24"/>
          <w:szCs w:val="24"/>
        </w:rPr>
        <w:t>применять правила умножения числа на сумму и суммы на число;</w:t>
      </w:r>
    </w:p>
    <w:p w:rsidR="0007415B" w:rsidRPr="0007415B" w:rsidRDefault="0007415B" w:rsidP="0090600D">
      <w:pPr>
        <w:numPr>
          <w:ilvl w:val="0"/>
          <w:numId w:val="16"/>
        </w:numPr>
        <w:tabs>
          <w:tab w:val="left" w:pos="284"/>
          <w:tab w:val="left" w:pos="709"/>
        </w:tabs>
        <w:spacing w:after="0" w:line="240" w:lineRule="auto"/>
        <w:ind w:left="0" w:firstLine="567"/>
        <w:jc w:val="both"/>
        <w:rPr>
          <w:rFonts w:ascii="Times New Roman" w:eastAsia="Calibri" w:hAnsi="Times New Roman"/>
          <w:sz w:val="24"/>
          <w:szCs w:val="24"/>
        </w:rPr>
      </w:pPr>
      <w:r w:rsidRPr="0007415B">
        <w:rPr>
          <w:rFonts w:ascii="Times New Roman" w:eastAsia="Calibri" w:hAnsi="Times New Roman"/>
          <w:sz w:val="24"/>
          <w:szCs w:val="24"/>
        </w:rPr>
        <w:t>применять правило деления суммы на число;</w:t>
      </w:r>
    </w:p>
    <w:p w:rsidR="0007415B" w:rsidRPr="0007415B" w:rsidRDefault="0007415B" w:rsidP="0090600D">
      <w:pPr>
        <w:numPr>
          <w:ilvl w:val="0"/>
          <w:numId w:val="17"/>
        </w:numPr>
        <w:tabs>
          <w:tab w:val="left" w:pos="142"/>
          <w:tab w:val="left" w:pos="709"/>
        </w:tabs>
        <w:spacing w:after="0" w:line="240" w:lineRule="auto"/>
        <w:ind w:left="0" w:right="60" w:firstLine="567"/>
        <w:jc w:val="both"/>
        <w:rPr>
          <w:rFonts w:ascii="Times New Roman" w:eastAsia="Calibri" w:hAnsi="Times New Roman"/>
          <w:sz w:val="24"/>
          <w:szCs w:val="24"/>
        </w:rPr>
      </w:pPr>
      <w:r w:rsidRPr="0007415B">
        <w:rPr>
          <w:rFonts w:ascii="Times New Roman" w:eastAsia="Calibri" w:hAnsi="Times New Roman"/>
          <w:sz w:val="24"/>
          <w:szCs w:val="24"/>
        </w:rPr>
        <w:t>воспроизводить правила умножения и деления с нулем и единицей;</w:t>
      </w:r>
    </w:p>
    <w:p w:rsidR="0007415B" w:rsidRPr="0007415B" w:rsidRDefault="0007415B" w:rsidP="0090600D">
      <w:pPr>
        <w:numPr>
          <w:ilvl w:val="0"/>
          <w:numId w:val="17"/>
        </w:numPr>
        <w:tabs>
          <w:tab w:val="left" w:pos="142"/>
          <w:tab w:val="left" w:pos="709"/>
        </w:tabs>
        <w:spacing w:after="0" w:line="240" w:lineRule="auto"/>
        <w:ind w:left="0" w:right="60" w:firstLine="567"/>
        <w:jc w:val="both"/>
        <w:rPr>
          <w:rFonts w:ascii="Times New Roman" w:eastAsia="Calibri" w:hAnsi="Times New Roman"/>
          <w:sz w:val="24"/>
          <w:szCs w:val="24"/>
        </w:rPr>
      </w:pPr>
      <w:r w:rsidRPr="0007415B">
        <w:rPr>
          <w:rFonts w:ascii="Times New Roman" w:eastAsia="Calibri" w:hAnsi="Times New Roman"/>
          <w:sz w:val="24"/>
          <w:szCs w:val="24"/>
        </w:rPr>
        <w:t>находить значения числовых выражений со скобками и без скобок в 2–4 действия;</w:t>
      </w:r>
    </w:p>
    <w:p w:rsidR="0007415B" w:rsidRPr="0007415B" w:rsidRDefault="0007415B" w:rsidP="0090600D">
      <w:pPr>
        <w:numPr>
          <w:ilvl w:val="0"/>
          <w:numId w:val="17"/>
        </w:numPr>
        <w:tabs>
          <w:tab w:val="left" w:pos="142"/>
          <w:tab w:val="left" w:pos="709"/>
        </w:tabs>
        <w:spacing w:after="0" w:line="240" w:lineRule="auto"/>
        <w:ind w:left="0" w:right="20" w:firstLine="567"/>
        <w:jc w:val="both"/>
        <w:rPr>
          <w:rFonts w:ascii="Times New Roman" w:eastAsia="Calibri" w:hAnsi="Times New Roman"/>
          <w:sz w:val="24"/>
          <w:szCs w:val="24"/>
        </w:rPr>
      </w:pPr>
      <w:r w:rsidRPr="0007415B">
        <w:rPr>
          <w:rFonts w:ascii="Times New Roman" w:eastAsia="Calibri" w:hAnsi="Times New Roman"/>
          <w:sz w:val="24"/>
          <w:szCs w:val="24"/>
        </w:rPr>
        <w:t>воспроизводить и применять правила нахождения неизвест</w:t>
      </w:r>
      <w:r w:rsidRPr="0007415B">
        <w:rPr>
          <w:rFonts w:ascii="Times New Roman" w:eastAsia="Calibri" w:hAnsi="Times New Roman"/>
          <w:sz w:val="24"/>
          <w:szCs w:val="24"/>
        </w:rPr>
        <w:softHyphen/>
        <w:t>ного множителя, неизвестного делителя, неизвестного делимого;</w:t>
      </w:r>
    </w:p>
    <w:p w:rsidR="0007415B" w:rsidRPr="0007415B" w:rsidRDefault="0007415B" w:rsidP="0090600D">
      <w:pPr>
        <w:numPr>
          <w:ilvl w:val="0"/>
          <w:numId w:val="17"/>
        </w:numPr>
        <w:tabs>
          <w:tab w:val="left" w:pos="142"/>
          <w:tab w:val="left" w:pos="558"/>
          <w:tab w:val="left" w:pos="709"/>
        </w:tabs>
        <w:spacing w:after="0" w:line="240" w:lineRule="auto"/>
        <w:ind w:left="0" w:right="20" w:firstLine="567"/>
        <w:jc w:val="both"/>
        <w:rPr>
          <w:rFonts w:ascii="Times New Roman" w:eastAsia="Calibri" w:hAnsi="Times New Roman"/>
          <w:sz w:val="24"/>
          <w:szCs w:val="24"/>
        </w:rPr>
      </w:pPr>
      <w:r w:rsidRPr="0007415B">
        <w:rPr>
          <w:rFonts w:ascii="Times New Roman" w:eastAsia="Calibri" w:hAnsi="Times New Roman"/>
          <w:sz w:val="24"/>
          <w:szCs w:val="24"/>
        </w:rPr>
        <w:t>выполнять сложение и вычитание многозначных чисел «столбиком»;</w:t>
      </w:r>
    </w:p>
    <w:p w:rsidR="0007415B" w:rsidRPr="0007415B" w:rsidRDefault="0007415B" w:rsidP="0090600D">
      <w:pPr>
        <w:numPr>
          <w:ilvl w:val="0"/>
          <w:numId w:val="17"/>
        </w:numPr>
        <w:tabs>
          <w:tab w:val="left" w:pos="142"/>
          <w:tab w:val="left" w:pos="553"/>
          <w:tab w:val="left" w:pos="1134"/>
        </w:tabs>
        <w:spacing w:after="0" w:line="240" w:lineRule="auto"/>
        <w:ind w:right="20" w:hanging="153"/>
        <w:jc w:val="both"/>
        <w:rPr>
          <w:rFonts w:ascii="Times New Roman" w:eastAsia="Calibri" w:hAnsi="Times New Roman"/>
          <w:sz w:val="24"/>
          <w:szCs w:val="24"/>
        </w:rPr>
      </w:pPr>
      <w:r w:rsidRPr="0007415B">
        <w:rPr>
          <w:rFonts w:ascii="Times New Roman" w:eastAsia="Calibri" w:hAnsi="Times New Roman"/>
          <w:sz w:val="24"/>
          <w:szCs w:val="24"/>
        </w:rPr>
        <w:t>выполнять устно умножение двузначного числа на одно</w:t>
      </w:r>
      <w:r w:rsidRPr="0007415B">
        <w:rPr>
          <w:rFonts w:ascii="Times New Roman" w:eastAsia="Calibri" w:hAnsi="Times New Roman"/>
          <w:sz w:val="24"/>
          <w:szCs w:val="24"/>
        </w:rPr>
        <w:softHyphen/>
        <w:t>значное;</w:t>
      </w:r>
    </w:p>
    <w:p w:rsidR="0007415B" w:rsidRPr="0007415B" w:rsidRDefault="0007415B" w:rsidP="0090600D">
      <w:pPr>
        <w:numPr>
          <w:ilvl w:val="0"/>
          <w:numId w:val="17"/>
        </w:numPr>
        <w:tabs>
          <w:tab w:val="left" w:pos="142"/>
          <w:tab w:val="left" w:pos="553"/>
          <w:tab w:val="left" w:pos="1134"/>
        </w:tabs>
        <w:spacing w:after="0" w:line="240" w:lineRule="auto"/>
        <w:ind w:right="20" w:hanging="153"/>
        <w:jc w:val="both"/>
        <w:rPr>
          <w:rFonts w:ascii="Times New Roman" w:eastAsia="Calibri" w:hAnsi="Times New Roman"/>
          <w:sz w:val="24"/>
          <w:szCs w:val="24"/>
        </w:rPr>
      </w:pPr>
      <w:r w:rsidRPr="0007415B">
        <w:rPr>
          <w:rFonts w:ascii="Times New Roman" w:eastAsia="Calibri" w:hAnsi="Times New Roman"/>
          <w:sz w:val="24"/>
          <w:szCs w:val="24"/>
        </w:rPr>
        <w:t>выполнять устно деление двузначного числа на однозначное и двузначного на двузначное;</w:t>
      </w:r>
    </w:p>
    <w:p w:rsidR="0007415B" w:rsidRPr="0007415B" w:rsidRDefault="0007415B" w:rsidP="0090600D">
      <w:pPr>
        <w:numPr>
          <w:ilvl w:val="0"/>
          <w:numId w:val="17"/>
        </w:numPr>
        <w:tabs>
          <w:tab w:val="left" w:pos="142"/>
          <w:tab w:val="left" w:pos="548"/>
          <w:tab w:val="left" w:pos="1134"/>
        </w:tabs>
        <w:spacing w:after="0" w:line="240" w:lineRule="auto"/>
        <w:ind w:right="20" w:hanging="153"/>
        <w:jc w:val="both"/>
        <w:rPr>
          <w:rFonts w:ascii="Times New Roman" w:eastAsia="Calibri" w:hAnsi="Times New Roman"/>
          <w:sz w:val="24"/>
          <w:szCs w:val="24"/>
        </w:rPr>
      </w:pPr>
      <w:r w:rsidRPr="0007415B">
        <w:rPr>
          <w:rFonts w:ascii="Times New Roman" w:eastAsia="Calibri" w:hAnsi="Times New Roman"/>
          <w:sz w:val="24"/>
          <w:szCs w:val="24"/>
        </w:rPr>
        <w:t>использовать калькулятор для проведения и проверки пра</w:t>
      </w:r>
      <w:r w:rsidRPr="0007415B">
        <w:rPr>
          <w:rFonts w:ascii="Times New Roman" w:eastAsia="Calibri" w:hAnsi="Times New Roman"/>
          <w:sz w:val="24"/>
          <w:szCs w:val="24"/>
        </w:rPr>
        <w:softHyphen/>
        <w:t>вильности вычислений;</w:t>
      </w:r>
    </w:p>
    <w:p w:rsidR="0007415B" w:rsidRPr="0007415B" w:rsidRDefault="0007415B" w:rsidP="0090600D">
      <w:pPr>
        <w:numPr>
          <w:ilvl w:val="0"/>
          <w:numId w:val="17"/>
        </w:numPr>
        <w:tabs>
          <w:tab w:val="left" w:pos="142"/>
          <w:tab w:val="left" w:pos="558"/>
          <w:tab w:val="left" w:pos="1134"/>
        </w:tabs>
        <w:spacing w:after="0" w:line="240" w:lineRule="auto"/>
        <w:ind w:right="20" w:hanging="153"/>
        <w:jc w:val="both"/>
        <w:rPr>
          <w:rFonts w:ascii="Times New Roman" w:eastAsia="Calibri" w:hAnsi="Times New Roman"/>
          <w:sz w:val="24"/>
          <w:szCs w:val="24"/>
        </w:rPr>
      </w:pPr>
      <w:r w:rsidRPr="0007415B">
        <w:rPr>
          <w:rFonts w:ascii="Times New Roman" w:eastAsia="Calibri" w:hAnsi="Times New Roman"/>
          <w:sz w:val="24"/>
          <w:szCs w:val="24"/>
        </w:rPr>
        <w:t>применять изученные ранее свойства арифметических дей</w:t>
      </w:r>
      <w:r w:rsidRPr="0007415B">
        <w:rPr>
          <w:rFonts w:ascii="Times New Roman" w:eastAsia="Calibri" w:hAnsi="Times New Roman"/>
          <w:sz w:val="24"/>
          <w:szCs w:val="24"/>
        </w:rPr>
        <w:softHyphen/>
        <w:t>ствий для выполнения и упрощения вычислений;</w:t>
      </w:r>
    </w:p>
    <w:p w:rsidR="0007415B" w:rsidRPr="0007415B" w:rsidRDefault="0007415B" w:rsidP="0090600D">
      <w:pPr>
        <w:numPr>
          <w:ilvl w:val="0"/>
          <w:numId w:val="17"/>
        </w:numPr>
        <w:tabs>
          <w:tab w:val="left" w:pos="142"/>
          <w:tab w:val="left" w:pos="558"/>
          <w:tab w:val="left" w:pos="1134"/>
        </w:tabs>
        <w:spacing w:after="0" w:line="240" w:lineRule="auto"/>
        <w:ind w:right="20" w:hanging="153"/>
        <w:jc w:val="both"/>
        <w:rPr>
          <w:rFonts w:ascii="Times New Roman" w:eastAsia="Calibri" w:hAnsi="Times New Roman"/>
          <w:sz w:val="24"/>
          <w:szCs w:val="24"/>
        </w:rPr>
      </w:pPr>
      <w:r w:rsidRPr="0007415B">
        <w:rPr>
          <w:rFonts w:ascii="Times New Roman" w:eastAsia="Calibri" w:hAnsi="Times New Roman"/>
          <w:sz w:val="24"/>
          <w:szCs w:val="24"/>
        </w:rPr>
        <w:t>распознавать правило, по которому может быть составлена данная числовая последовательность;</w:t>
      </w:r>
    </w:p>
    <w:p w:rsidR="0007415B" w:rsidRPr="0007415B" w:rsidRDefault="0007415B" w:rsidP="0090600D">
      <w:pPr>
        <w:numPr>
          <w:ilvl w:val="0"/>
          <w:numId w:val="19"/>
        </w:numPr>
        <w:tabs>
          <w:tab w:val="left" w:pos="562"/>
          <w:tab w:val="left" w:pos="1134"/>
        </w:tabs>
        <w:spacing w:after="0" w:line="240" w:lineRule="auto"/>
        <w:ind w:right="20" w:hanging="153"/>
        <w:jc w:val="both"/>
        <w:rPr>
          <w:rFonts w:ascii="Times New Roman" w:eastAsia="Calibri" w:hAnsi="Times New Roman"/>
          <w:sz w:val="24"/>
          <w:szCs w:val="24"/>
        </w:rPr>
      </w:pPr>
      <w:r w:rsidRPr="0007415B">
        <w:rPr>
          <w:rFonts w:ascii="Times New Roman" w:eastAsia="Calibri" w:hAnsi="Times New Roman"/>
          <w:sz w:val="24"/>
          <w:szCs w:val="24"/>
        </w:rPr>
        <w:t>распознавать виды треугольников по величине углов (пря</w:t>
      </w:r>
      <w:r w:rsidRPr="0007415B">
        <w:rPr>
          <w:rFonts w:ascii="Times New Roman" w:eastAsia="Calibri" w:hAnsi="Times New Roman"/>
          <w:sz w:val="24"/>
          <w:szCs w:val="24"/>
        </w:rPr>
        <w:softHyphen/>
        <w:t>моугольный, тупоугольный, остроугольный) и по длине сторон (равнобедренный, равносторонний как частный случай равнобе</w:t>
      </w:r>
      <w:r w:rsidRPr="0007415B">
        <w:rPr>
          <w:rFonts w:ascii="Times New Roman" w:eastAsia="Calibri" w:hAnsi="Times New Roman"/>
          <w:sz w:val="24"/>
          <w:szCs w:val="24"/>
        </w:rPr>
        <w:softHyphen/>
        <w:t>дренного, разносторонний);</w:t>
      </w:r>
    </w:p>
    <w:p w:rsidR="0007415B" w:rsidRPr="0007415B" w:rsidRDefault="0007415B" w:rsidP="0090600D">
      <w:pPr>
        <w:numPr>
          <w:ilvl w:val="0"/>
          <w:numId w:val="18"/>
        </w:numPr>
        <w:tabs>
          <w:tab w:val="left" w:pos="551"/>
          <w:tab w:val="left" w:pos="1134"/>
        </w:tabs>
        <w:spacing w:after="0" w:line="240" w:lineRule="auto"/>
        <w:ind w:hanging="153"/>
        <w:jc w:val="both"/>
        <w:rPr>
          <w:rFonts w:ascii="Times New Roman" w:eastAsia="Calibri" w:hAnsi="Times New Roman"/>
          <w:sz w:val="24"/>
          <w:szCs w:val="24"/>
        </w:rPr>
      </w:pPr>
      <w:r w:rsidRPr="0007415B">
        <w:rPr>
          <w:rFonts w:ascii="Times New Roman" w:eastAsia="Calibri" w:hAnsi="Times New Roman"/>
          <w:sz w:val="24"/>
          <w:szCs w:val="24"/>
        </w:rPr>
        <w:t>строить прямоугольник с заданной длиной сторон;</w:t>
      </w:r>
    </w:p>
    <w:p w:rsidR="0007415B" w:rsidRPr="0007415B" w:rsidRDefault="0007415B" w:rsidP="0090600D">
      <w:pPr>
        <w:numPr>
          <w:ilvl w:val="0"/>
          <w:numId w:val="18"/>
        </w:numPr>
        <w:tabs>
          <w:tab w:val="left" w:pos="546"/>
          <w:tab w:val="left" w:pos="1134"/>
        </w:tabs>
        <w:spacing w:after="0" w:line="240" w:lineRule="auto"/>
        <w:ind w:hanging="153"/>
        <w:jc w:val="both"/>
        <w:rPr>
          <w:rFonts w:ascii="Times New Roman" w:eastAsia="Calibri" w:hAnsi="Times New Roman"/>
          <w:sz w:val="24"/>
          <w:szCs w:val="24"/>
        </w:rPr>
      </w:pPr>
      <w:r w:rsidRPr="0007415B">
        <w:rPr>
          <w:rFonts w:ascii="Times New Roman" w:eastAsia="Calibri" w:hAnsi="Times New Roman"/>
          <w:sz w:val="24"/>
          <w:szCs w:val="24"/>
        </w:rPr>
        <w:t>строить прямоугольник заданного периметра;</w:t>
      </w:r>
    </w:p>
    <w:p w:rsidR="0007415B" w:rsidRPr="0007415B" w:rsidRDefault="0007415B" w:rsidP="0090600D">
      <w:pPr>
        <w:numPr>
          <w:ilvl w:val="0"/>
          <w:numId w:val="18"/>
        </w:numPr>
        <w:tabs>
          <w:tab w:val="left" w:pos="546"/>
          <w:tab w:val="left" w:pos="1134"/>
        </w:tabs>
        <w:spacing w:after="0" w:line="240" w:lineRule="auto"/>
        <w:ind w:hanging="153"/>
        <w:jc w:val="both"/>
        <w:rPr>
          <w:rFonts w:ascii="Times New Roman" w:eastAsia="Calibri" w:hAnsi="Times New Roman"/>
          <w:sz w:val="24"/>
          <w:szCs w:val="24"/>
        </w:rPr>
      </w:pPr>
      <w:r w:rsidRPr="0007415B">
        <w:rPr>
          <w:rFonts w:ascii="Times New Roman" w:eastAsia="Calibri" w:hAnsi="Times New Roman"/>
          <w:sz w:val="24"/>
          <w:szCs w:val="24"/>
        </w:rPr>
        <w:t>строить окружность заданного радиуса;</w:t>
      </w:r>
    </w:p>
    <w:p w:rsidR="0007415B" w:rsidRPr="0007415B" w:rsidRDefault="0007415B" w:rsidP="0090600D">
      <w:pPr>
        <w:numPr>
          <w:ilvl w:val="0"/>
          <w:numId w:val="18"/>
        </w:numPr>
        <w:tabs>
          <w:tab w:val="left" w:pos="543"/>
          <w:tab w:val="left" w:pos="1134"/>
        </w:tabs>
        <w:spacing w:after="0" w:line="240" w:lineRule="auto"/>
        <w:ind w:right="20" w:hanging="153"/>
        <w:jc w:val="both"/>
        <w:rPr>
          <w:rFonts w:ascii="Times New Roman" w:eastAsia="Calibri" w:hAnsi="Times New Roman"/>
          <w:sz w:val="24"/>
          <w:szCs w:val="24"/>
        </w:rPr>
      </w:pPr>
      <w:r w:rsidRPr="0007415B">
        <w:rPr>
          <w:rFonts w:ascii="Times New Roman" w:eastAsia="Calibri" w:hAnsi="Times New Roman"/>
          <w:sz w:val="24"/>
          <w:szCs w:val="24"/>
        </w:rPr>
        <w:t>чертить с помощью циркуля окружности и проводить в них с помощью линейки радиусы и диаметры; использовать соотношение между радиусом и диаметром одной окружности для решения задач;</w:t>
      </w:r>
    </w:p>
    <w:p w:rsidR="0007415B" w:rsidRPr="0007415B" w:rsidRDefault="0007415B" w:rsidP="0090600D">
      <w:pPr>
        <w:numPr>
          <w:ilvl w:val="0"/>
          <w:numId w:val="18"/>
        </w:numPr>
        <w:tabs>
          <w:tab w:val="left" w:pos="567"/>
          <w:tab w:val="left" w:pos="1134"/>
        </w:tabs>
        <w:spacing w:after="0" w:line="240" w:lineRule="auto"/>
        <w:ind w:right="20" w:hanging="153"/>
        <w:jc w:val="both"/>
        <w:rPr>
          <w:rFonts w:ascii="Times New Roman" w:eastAsia="Calibri" w:hAnsi="Times New Roman"/>
          <w:sz w:val="24"/>
          <w:szCs w:val="24"/>
        </w:rPr>
      </w:pPr>
      <w:r w:rsidRPr="0007415B">
        <w:rPr>
          <w:rFonts w:ascii="Times New Roman" w:eastAsia="Calibri" w:hAnsi="Times New Roman"/>
          <w:sz w:val="24"/>
          <w:szCs w:val="24"/>
        </w:rPr>
        <w:t>определять площадь прямоугольника измерением (с помо</w:t>
      </w:r>
      <w:r w:rsidRPr="0007415B">
        <w:rPr>
          <w:rFonts w:ascii="Times New Roman" w:eastAsia="Calibri" w:hAnsi="Times New Roman"/>
          <w:sz w:val="24"/>
          <w:szCs w:val="24"/>
        </w:rPr>
        <w:softHyphen/>
        <w:t>щью палетки) и вычислением (с проведением предварительных линейных измерений);</w:t>
      </w:r>
    </w:p>
    <w:p w:rsidR="0007415B" w:rsidRPr="0007415B" w:rsidRDefault="0007415B" w:rsidP="0090600D">
      <w:pPr>
        <w:numPr>
          <w:ilvl w:val="0"/>
          <w:numId w:val="18"/>
        </w:numPr>
        <w:tabs>
          <w:tab w:val="left" w:pos="567"/>
          <w:tab w:val="left" w:pos="1134"/>
        </w:tabs>
        <w:spacing w:after="0" w:line="240" w:lineRule="auto"/>
        <w:ind w:right="20" w:hanging="153"/>
        <w:jc w:val="both"/>
        <w:rPr>
          <w:rFonts w:ascii="Times New Roman" w:eastAsia="Calibri" w:hAnsi="Times New Roman"/>
          <w:sz w:val="24"/>
          <w:szCs w:val="24"/>
        </w:rPr>
      </w:pPr>
      <w:r w:rsidRPr="0007415B">
        <w:rPr>
          <w:rFonts w:ascii="Times New Roman" w:eastAsia="Calibri" w:hAnsi="Times New Roman"/>
          <w:sz w:val="24"/>
          <w:szCs w:val="24"/>
        </w:rPr>
        <w:t xml:space="preserve"> использовать формулу площади прямо</w:t>
      </w:r>
      <w:r w:rsidRPr="0007415B">
        <w:rPr>
          <w:rFonts w:ascii="Times New Roman" w:eastAsia="Calibri" w:hAnsi="Times New Roman"/>
          <w:sz w:val="24"/>
          <w:szCs w:val="24"/>
        </w:rPr>
        <w:softHyphen/>
        <w:t>угольника (</w:t>
      </w:r>
      <w:r w:rsidRPr="0007415B">
        <w:rPr>
          <w:rFonts w:ascii="Times New Roman" w:eastAsia="Calibri" w:hAnsi="Times New Roman"/>
          <w:sz w:val="24"/>
          <w:szCs w:val="24"/>
          <w:lang w:val="en-US"/>
        </w:rPr>
        <w:t>S</w:t>
      </w:r>
      <w:r w:rsidRPr="0007415B">
        <w:rPr>
          <w:rFonts w:ascii="Times New Roman" w:eastAsia="Calibri" w:hAnsi="Times New Roman"/>
          <w:sz w:val="24"/>
          <w:szCs w:val="24"/>
        </w:rPr>
        <w:t xml:space="preserve"> = а * в);</w:t>
      </w:r>
    </w:p>
    <w:p w:rsidR="0007415B" w:rsidRPr="0007415B" w:rsidRDefault="0007415B" w:rsidP="0090600D">
      <w:pPr>
        <w:numPr>
          <w:ilvl w:val="0"/>
          <w:numId w:val="18"/>
        </w:numPr>
        <w:tabs>
          <w:tab w:val="left" w:pos="562"/>
          <w:tab w:val="left" w:pos="1134"/>
        </w:tabs>
        <w:spacing w:after="0" w:line="240" w:lineRule="auto"/>
        <w:ind w:right="20" w:hanging="153"/>
        <w:jc w:val="both"/>
        <w:rPr>
          <w:rFonts w:ascii="Times New Roman" w:eastAsia="Calibri" w:hAnsi="Times New Roman"/>
          <w:sz w:val="24"/>
          <w:szCs w:val="24"/>
        </w:rPr>
      </w:pPr>
      <w:r w:rsidRPr="0007415B">
        <w:rPr>
          <w:rFonts w:ascii="Times New Roman" w:eastAsia="Calibri" w:hAnsi="Times New Roman"/>
          <w:sz w:val="24"/>
          <w:szCs w:val="24"/>
        </w:rPr>
        <w:t>применять единицы длины – километр и миллиметр и соот</w:t>
      </w:r>
      <w:r w:rsidRPr="0007415B">
        <w:rPr>
          <w:rFonts w:ascii="Times New Roman" w:eastAsia="Calibri" w:hAnsi="Times New Roman"/>
          <w:sz w:val="24"/>
          <w:szCs w:val="24"/>
        </w:rPr>
        <w:softHyphen/>
        <w:t>ношения между ними и метром;</w:t>
      </w:r>
    </w:p>
    <w:p w:rsidR="0007415B" w:rsidRPr="0007415B" w:rsidRDefault="0007415B" w:rsidP="0090600D">
      <w:pPr>
        <w:numPr>
          <w:ilvl w:val="0"/>
          <w:numId w:val="18"/>
        </w:numPr>
        <w:tabs>
          <w:tab w:val="left" w:pos="562"/>
          <w:tab w:val="left" w:pos="1134"/>
        </w:tabs>
        <w:spacing w:after="0" w:line="240" w:lineRule="auto"/>
        <w:ind w:right="20" w:hanging="153"/>
        <w:jc w:val="both"/>
        <w:rPr>
          <w:rFonts w:ascii="Times New Roman" w:eastAsia="Calibri" w:hAnsi="Times New Roman"/>
          <w:sz w:val="24"/>
          <w:szCs w:val="24"/>
        </w:rPr>
      </w:pPr>
      <w:r w:rsidRPr="0007415B">
        <w:rPr>
          <w:rFonts w:ascii="Times New Roman" w:eastAsia="Calibri" w:hAnsi="Times New Roman"/>
          <w:sz w:val="24"/>
          <w:szCs w:val="24"/>
        </w:rPr>
        <w:t>применять единицы площади – квадратный сантиметр (кв. см или см</w:t>
      </w:r>
      <w:r w:rsidRPr="0007415B">
        <w:rPr>
          <w:rFonts w:ascii="Times New Roman" w:eastAsia="Calibri" w:hAnsi="Times New Roman"/>
          <w:sz w:val="24"/>
          <w:szCs w:val="24"/>
          <w:vertAlign w:val="superscript"/>
        </w:rPr>
        <w:t>2</w:t>
      </w:r>
      <w:r w:rsidRPr="0007415B">
        <w:rPr>
          <w:rFonts w:ascii="Times New Roman" w:eastAsia="Calibri" w:hAnsi="Times New Roman"/>
          <w:sz w:val="24"/>
          <w:szCs w:val="24"/>
        </w:rPr>
        <w:t>), квадратный дециметр (кв. дм или дм</w:t>
      </w:r>
      <w:r w:rsidRPr="0007415B">
        <w:rPr>
          <w:rFonts w:ascii="Times New Roman" w:eastAsia="Calibri" w:hAnsi="Times New Roman"/>
          <w:sz w:val="24"/>
          <w:szCs w:val="24"/>
          <w:vertAlign w:val="superscript"/>
        </w:rPr>
        <w:t>2</w:t>
      </w:r>
      <w:r w:rsidRPr="0007415B">
        <w:rPr>
          <w:rFonts w:ascii="Times New Roman" w:eastAsia="Calibri" w:hAnsi="Times New Roman"/>
          <w:sz w:val="24"/>
          <w:szCs w:val="24"/>
        </w:rPr>
        <w:t>), квадрат</w:t>
      </w:r>
      <w:r w:rsidRPr="0007415B">
        <w:rPr>
          <w:rFonts w:ascii="Times New Roman" w:eastAsia="Calibri" w:hAnsi="Times New Roman"/>
          <w:sz w:val="24"/>
          <w:szCs w:val="24"/>
        </w:rPr>
        <w:softHyphen/>
        <w:t>ный метр (кв. м или м</w:t>
      </w:r>
      <w:r w:rsidRPr="0007415B">
        <w:rPr>
          <w:rFonts w:ascii="Times New Roman" w:eastAsia="Calibri" w:hAnsi="Times New Roman"/>
          <w:sz w:val="24"/>
          <w:szCs w:val="24"/>
          <w:vertAlign w:val="superscript"/>
        </w:rPr>
        <w:t>2</w:t>
      </w:r>
      <w:r w:rsidRPr="0007415B">
        <w:rPr>
          <w:rFonts w:ascii="Times New Roman" w:eastAsia="Calibri" w:hAnsi="Times New Roman"/>
          <w:sz w:val="24"/>
          <w:szCs w:val="24"/>
        </w:rPr>
        <w:t>), квадратный километр (кв. км или км</w:t>
      </w:r>
      <w:r w:rsidRPr="0007415B">
        <w:rPr>
          <w:rFonts w:ascii="Times New Roman" w:eastAsia="Calibri" w:hAnsi="Times New Roman"/>
          <w:sz w:val="24"/>
          <w:szCs w:val="24"/>
          <w:vertAlign w:val="superscript"/>
        </w:rPr>
        <w:t>2</w:t>
      </w:r>
      <w:r w:rsidRPr="0007415B">
        <w:rPr>
          <w:rFonts w:ascii="Times New Roman" w:eastAsia="Calibri" w:hAnsi="Times New Roman"/>
          <w:sz w:val="24"/>
          <w:szCs w:val="24"/>
        </w:rPr>
        <w:t>) и соотношения между ними;</w:t>
      </w:r>
    </w:p>
    <w:p w:rsidR="0007415B" w:rsidRPr="0007415B" w:rsidRDefault="0007415B" w:rsidP="0090600D">
      <w:pPr>
        <w:numPr>
          <w:ilvl w:val="0"/>
          <w:numId w:val="18"/>
        </w:numPr>
        <w:tabs>
          <w:tab w:val="left" w:pos="553"/>
          <w:tab w:val="left" w:pos="1134"/>
        </w:tabs>
        <w:spacing w:after="0" w:line="240" w:lineRule="auto"/>
        <w:ind w:right="20" w:hanging="153"/>
        <w:jc w:val="both"/>
        <w:rPr>
          <w:rFonts w:ascii="Times New Roman" w:eastAsia="Calibri" w:hAnsi="Times New Roman"/>
          <w:sz w:val="24"/>
          <w:szCs w:val="24"/>
        </w:rPr>
      </w:pPr>
      <w:r w:rsidRPr="0007415B">
        <w:rPr>
          <w:rFonts w:ascii="Times New Roman" w:eastAsia="Calibri" w:hAnsi="Times New Roman"/>
          <w:sz w:val="24"/>
          <w:szCs w:val="24"/>
        </w:rPr>
        <w:t>выражать площадь фигуры, используя разные единицы пло</w:t>
      </w:r>
      <w:r w:rsidRPr="0007415B">
        <w:rPr>
          <w:rFonts w:ascii="Times New Roman" w:eastAsia="Calibri" w:hAnsi="Times New Roman"/>
          <w:sz w:val="24"/>
          <w:szCs w:val="24"/>
        </w:rPr>
        <w:softHyphen/>
        <w:t>щади (например, 1 дм</w:t>
      </w:r>
      <w:r w:rsidRPr="0007415B">
        <w:rPr>
          <w:rFonts w:ascii="Times New Roman" w:eastAsia="Calibri" w:hAnsi="Times New Roman"/>
          <w:sz w:val="24"/>
          <w:szCs w:val="24"/>
          <w:vertAlign w:val="superscript"/>
        </w:rPr>
        <w:t>2</w:t>
      </w:r>
      <w:r w:rsidRPr="0007415B">
        <w:rPr>
          <w:rFonts w:ascii="Times New Roman" w:eastAsia="Calibri" w:hAnsi="Times New Roman"/>
          <w:sz w:val="24"/>
          <w:szCs w:val="24"/>
        </w:rPr>
        <w:t xml:space="preserve"> 6 см</w:t>
      </w:r>
      <w:r w:rsidRPr="0007415B">
        <w:rPr>
          <w:rFonts w:ascii="Times New Roman" w:eastAsia="Calibri" w:hAnsi="Times New Roman"/>
          <w:sz w:val="24"/>
          <w:szCs w:val="24"/>
          <w:vertAlign w:val="superscript"/>
        </w:rPr>
        <w:t>2</w:t>
      </w:r>
      <w:r w:rsidRPr="0007415B">
        <w:rPr>
          <w:rFonts w:ascii="Times New Roman" w:eastAsia="Calibri" w:hAnsi="Times New Roman"/>
          <w:sz w:val="24"/>
          <w:szCs w:val="24"/>
        </w:rPr>
        <w:t xml:space="preserve"> и 106 см</w:t>
      </w:r>
      <w:r w:rsidRPr="0007415B">
        <w:rPr>
          <w:rFonts w:ascii="Times New Roman" w:eastAsia="Calibri" w:hAnsi="Times New Roman"/>
          <w:sz w:val="24"/>
          <w:szCs w:val="24"/>
          <w:vertAlign w:val="superscript"/>
        </w:rPr>
        <w:t>2</w:t>
      </w:r>
      <w:r w:rsidRPr="0007415B">
        <w:rPr>
          <w:rFonts w:ascii="Times New Roman" w:eastAsia="Calibri" w:hAnsi="Times New Roman"/>
          <w:sz w:val="24"/>
          <w:szCs w:val="24"/>
        </w:rPr>
        <w:t>);</w:t>
      </w:r>
    </w:p>
    <w:p w:rsidR="0007415B" w:rsidRPr="0007415B" w:rsidRDefault="0007415B" w:rsidP="0090600D">
      <w:pPr>
        <w:numPr>
          <w:ilvl w:val="0"/>
          <w:numId w:val="18"/>
        </w:numPr>
        <w:tabs>
          <w:tab w:val="left" w:pos="562"/>
          <w:tab w:val="left" w:pos="1134"/>
        </w:tabs>
        <w:spacing w:after="0" w:line="240" w:lineRule="auto"/>
        <w:ind w:right="20" w:hanging="153"/>
        <w:jc w:val="both"/>
        <w:rPr>
          <w:rFonts w:ascii="Times New Roman" w:eastAsia="Calibri" w:hAnsi="Times New Roman"/>
          <w:sz w:val="24"/>
          <w:szCs w:val="24"/>
        </w:rPr>
      </w:pPr>
      <w:r w:rsidRPr="0007415B">
        <w:rPr>
          <w:rFonts w:ascii="Times New Roman" w:eastAsia="Calibri" w:hAnsi="Times New Roman"/>
          <w:sz w:val="24"/>
          <w:szCs w:val="24"/>
        </w:rPr>
        <w:t>изображать куб на плоскости; строить его модель на основе развертки;</w:t>
      </w:r>
    </w:p>
    <w:p w:rsidR="0007415B" w:rsidRPr="0007415B" w:rsidRDefault="0007415B" w:rsidP="0090600D">
      <w:pPr>
        <w:numPr>
          <w:ilvl w:val="0"/>
          <w:numId w:val="18"/>
        </w:numPr>
        <w:tabs>
          <w:tab w:val="left" w:pos="548"/>
          <w:tab w:val="left" w:pos="1134"/>
        </w:tabs>
        <w:spacing w:after="0" w:line="240" w:lineRule="auto"/>
        <w:ind w:right="20" w:hanging="153"/>
        <w:jc w:val="both"/>
        <w:rPr>
          <w:rFonts w:ascii="Times New Roman" w:eastAsia="Calibri" w:hAnsi="Times New Roman"/>
          <w:sz w:val="24"/>
          <w:szCs w:val="24"/>
        </w:rPr>
      </w:pPr>
      <w:r w:rsidRPr="0007415B">
        <w:rPr>
          <w:rFonts w:ascii="Times New Roman" w:eastAsia="Calibri" w:hAnsi="Times New Roman"/>
          <w:sz w:val="24"/>
          <w:szCs w:val="24"/>
        </w:rPr>
        <w:t>составлять и использовать краткую запись задачи в таблич</w:t>
      </w:r>
      <w:r w:rsidRPr="0007415B">
        <w:rPr>
          <w:rFonts w:ascii="Times New Roman" w:eastAsia="Calibri" w:hAnsi="Times New Roman"/>
          <w:sz w:val="24"/>
          <w:szCs w:val="24"/>
        </w:rPr>
        <w:softHyphen/>
        <w:t>ной форме;</w:t>
      </w:r>
    </w:p>
    <w:p w:rsidR="0007415B" w:rsidRPr="0007415B" w:rsidRDefault="0007415B" w:rsidP="0090600D">
      <w:pPr>
        <w:numPr>
          <w:ilvl w:val="0"/>
          <w:numId w:val="20"/>
        </w:numPr>
        <w:tabs>
          <w:tab w:val="left" w:pos="546"/>
          <w:tab w:val="left" w:pos="1134"/>
        </w:tabs>
        <w:spacing w:after="0" w:line="240" w:lineRule="auto"/>
        <w:ind w:hanging="153"/>
        <w:jc w:val="both"/>
        <w:rPr>
          <w:rFonts w:ascii="Times New Roman" w:eastAsia="Calibri" w:hAnsi="Times New Roman"/>
          <w:sz w:val="24"/>
          <w:szCs w:val="24"/>
        </w:rPr>
      </w:pPr>
      <w:r w:rsidRPr="0007415B">
        <w:rPr>
          <w:rFonts w:ascii="Times New Roman" w:eastAsia="Calibri" w:hAnsi="Times New Roman"/>
          <w:sz w:val="24"/>
          <w:szCs w:val="24"/>
        </w:rPr>
        <w:t>решать простые задачи на умножение и деление;</w:t>
      </w:r>
    </w:p>
    <w:p w:rsidR="0007415B" w:rsidRPr="0007415B" w:rsidRDefault="0007415B" w:rsidP="0090600D">
      <w:pPr>
        <w:numPr>
          <w:ilvl w:val="0"/>
          <w:numId w:val="20"/>
        </w:numPr>
        <w:tabs>
          <w:tab w:val="left" w:pos="553"/>
          <w:tab w:val="left" w:pos="1134"/>
        </w:tabs>
        <w:spacing w:after="0" w:line="240" w:lineRule="auto"/>
        <w:ind w:right="20" w:hanging="153"/>
        <w:jc w:val="both"/>
        <w:rPr>
          <w:rFonts w:ascii="Times New Roman" w:eastAsia="Calibri" w:hAnsi="Times New Roman"/>
          <w:sz w:val="24"/>
          <w:szCs w:val="24"/>
        </w:rPr>
      </w:pPr>
      <w:r w:rsidRPr="0007415B">
        <w:rPr>
          <w:rFonts w:ascii="Times New Roman" w:eastAsia="Calibri" w:hAnsi="Times New Roman"/>
          <w:sz w:val="24"/>
          <w:szCs w:val="24"/>
        </w:rPr>
        <w:t>использовать столбчатую (или полосчатую) диаграмму для представления данных и решения задач на кратное или разност</w:t>
      </w:r>
      <w:r w:rsidRPr="0007415B">
        <w:rPr>
          <w:rFonts w:ascii="Times New Roman" w:eastAsia="Calibri" w:hAnsi="Times New Roman"/>
          <w:sz w:val="24"/>
          <w:szCs w:val="24"/>
        </w:rPr>
        <w:softHyphen/>
        <w:t>ное сравнение;</w:t>
      </w:r>
    </w:p>
    <w:p w:rsidR="0007415B" w:rsidRPr="0007415B" w:rsidRDefault="0007415B" w:rsidP="0090600D">
      <w:pPr>
        <w:numPr>
          <w:ilvl w:val="0"/>
          <w:numId w:val="20"/>
        </w:numPr>
        <w:tabs>
          <w:tab w:val="left" w:pos="1134"/>
        </w:tabs>
        <w:spacing w:after="0" w:line="240" w:lineRule="auto"/>
        <w:ind w:right="20" w:hanging="153"/>
        <w:jc w:val="both"/>
        <w:rPr>
          <w:rFonts w:ascii="Times New Roman" w:eastAsia="Calibri" w:hAnsi="Times New Roman"/>
          <w:sz w:val="24"/>
          <w:szCs w:val="24"/>
        </w:rPr>
      </w:pPr>
      <w:r w:rsidRPr="0007415B">
        <w:rPr>
          <w:rFonts w:ascii="Times New Roman" w:eastAsia="Calibri" w:hAnsi="Times New Roman"/>
          <w:sz w:val="24"/>
          <w:szCs w:val="24"/>
        </w:rPr>
        <w:t>решать и записывать решение составных задач по действиям и одним выражением;</w:t>
      </w:r>
    </w:p>
    <w:p w:rsidR="0007415B" w:rsidRPr="0007415B" w:rsidRDefault="0007415B" w:rsidP="0090600D">
      <w:pPr>
        <w:numPr>
          <w:ilvl w:val="0"/>
          <w:numId w:val="20"/>
        </w:numPr>
        <w:tabs>
          <w:tab w:val="left" w:pos="1134"/>
        </w:tabs>
        <w:spacing w:after="0" w:line="240" w:lineRule="auto"/>
        <w:ind w:hanging="153"/>
        <w:jc w:val="both"/>
        <w:rPr>
          <w:rFonts w:ascii="Times New Roman" w:hAnsi="Times New Roman"/>
          <w:b/>
          <w:i/>
          <w:iCs/>
          <w:kern w:val="1"/>
          <w:sz w:val="24"/>
          <w:szCs w:val="24"/>
          <w:lang w:eastAsia="ar-SA"/>
        </w:rPr>
      </w:pPr>
      <w:r w:rsidRPr="0007415B">
        <w:rPr>
          <w:rFonts w:ascii="Times New Roman" w:hAnsi="Times New Roman"/>
          <w:kern w:val="1"/>
          <w:sz w:val="24"/>
          <w:szCs w:val="24"/>
          <w:lang w:eastAsia="ar-SA"/>
        </w:rPr>
        <w:t>осуществлять поиск необходимых данных по справочной и учебной</w:t>
      </w:r>
      <w:r w:rsidR="00C226D4">
        <w:rPr>
          <w:rFonts w:ascii="Times New Roman" w:hAnsi="Times New Roman"/>
          <w:kern w:val="1"/>
          <w:sz w:val="24"/>
          <w:szCs w:val="24"/>
          <w:lang w:eastAsia="ar-SA"/>
        </w:rPr>
        <w:t xml:space="preserve"> </w:t>
      </w:r>
      <w:r w:rsidRPr="0007415B">
        <w:rPr>
          <w:rFonts w:ascii="Times New Roman" w:hAnsi="Times New Roman"/>
          <w:kern w:val="1"/>
          <w:sz w:val="24"/>
          <w:szCs w:val="24"/>
          <w:lang w:eastAsia="ar-SA"/>
        </w:rPr>
        <w:t>литературе.</w:t>
      </w:r>
    </w:p>
    <w:p w:rsidR="0007415B" w:rsidRPr="0007415B" w:rsidRDefault="0007415B" w:rsidP="007D7C08">
      <w:pPr>
        <w:spacing w:after="0" w:line="240" w:lineRule="auto"/>
        <w:rPr>
          <w:rFonts w:ascii="Times New Roman" w:hAnsi="Times New Roman"/>
          <w:b/>
          <w:iCs/>
          <w:sz w:val="24"/>
          <w:szCs w:val="24"/>
        </w:rPr>
      </w:pPr>
    </w:p>
    <w:p w:rsidR="0007415B" w:rsidRPr="0007415B" w:rsidRDefault="0007415B" w:rsidP="007D7C08">
      <w:pPr>
        <w:spacing w:after="0" w:line="240" w:lineRule="auto"/>
        <w:jc w:val="center"/>
        <w:rPr>
          <w:rFonts w:ascii="Times New Roman" w:hAnsi="Times New Roman"/>
          <w:b/>
          <w:iCs/>
          <w:sz w:val="24"/>
          <w:szCs w:val="24"/>
        </w:rPr>
      </w:pPr>
      <w:r w:rsidRPr="0007415B">
        <w:rPr>
          <w:rFonts w:ascii="Times New Roman" w:hAnsi="Times New Roman"/>
          <w:b/>
          <w:iCs/>
          <w:sz w:val="24"/>
          <w:szCs w:val="24"/>
        </w:rPr>
        <w:t>Планируемые результаты освоения учебной программы</w:t>
      </w:r>
    </w:p>
    <w:p w:rsidR="0007415B" w:rsidRPr="0007415B" w:rsidRDefault="0007415B" w:rsidP="007D7C08">
      <w:pPr>
        <w:spacing w:after="0" w:line="240" w:lineRule="auto"/>
        <w:jc w:val="center"/>
        <w:rPr>
          <w:rFonts w:ascii="Times New Roman" w:hAnsi="Times New Roman"/>
          <w:b/>
          <w:iCs/>
          <w:sz w:val="24"/>
          <w:szCs w:val="24"/>
        </w:rPr>
      </w:pPr>
      <w:r w:rsidRPr="0007415B">
        <w:rPr>
          <w:rFonts w:ascii="Times New Roman" w:hAnsi="Times New Roman"/>
          <w:b/>
          <w:iCs/>
          <w:sz w:val="24"/>
          <w:szCs w:val="24"/>
        </w:rPr>
        <w:t xml:space="preserve"> по предмету «Математика» к концу 3-го года обучения</w:t>
      </w:r>
    </w:p>
    <w:p w:rsidR="004349E5" w:rsidRDefault="004349E5" w:rsidP="007D7C08">
      <w:pPr>
        <w:spacing w:after="0" w:line="240" w:lineRule="auto"/>
        <w:jc w:val="both"/>
        <w:rPr>
          <w:rFonts w:ascii="Times New Roman" w:hAnsi="Times New Roman"/>
          <w:b/>
          <w:i/>
          <w:iCs/>
          <w:sz w:val="24"/>
          <w:szCs w:val="24"/>
        </w:rPr>
      </w:pPr>
    </w:p>
    <w:p w:rsidR="0007415B" w:rsidRPr="0007415B" w:rsidRDefault="0007415B" w:rsidP="004349E5">
      <w:pPr>
        <w:spacing w:after="0" w:line="240" w:lineRule="auto"/>
        <w:ind w:firstLine="851"/>
        <w:jc w:val="both"/>
        <w:rPr>
          <w:rFonts w:ascii="Times New Roman" w:hAnsi="Times New Roman"/>
          <w:b/>
          <w:i/>
          <w:iCs/>
          <w:sz w:val="24"/>
          <w:szCs w:val="24"/>
        </w:rPr>
      </w:pPr>
      <w:r w:rsidRPr="0007415B">
        <w:rPr>
          <w:rFonts w:ascii="Times New Roman" w:hAnsi="Times New Roman"/>
          <w:b/>
          <w:i/>
          <w:iCs/>
          <w:sz w:val="24"/>
          <w:szCs w:val="24"/>
        </w:rPr>
        <w:t>Обучающиеся научатся:</w:t>
      </w:r>
    </w:p>
    <w:p w:rsidR="0007415B" w:rsidRPr="004349E5" w:rsidRDefault="0007415B" w:rsidP="0090600D">
      <w:pPr>
        <w:pStyle w:val="ae"/>
        <w:numPr>
          <w:ilvl w:val="2"/>
          <w:numId w:val="112"/>
        </w:numPr>
        <w:spacing w:line="240" w:lineRule="auto"/>
        <w:ind w:left="0" w:firstLine="567"/>
        <w:jc w:val="both"/>
      </w:pPr>
      <w:r w:rsidRPr="004349E5">
        <w:t>читать и записывать все числа в пределах первых двух классов;</w:t>
      </w:r>
    </w:p>
    <w:p w:rsidR="0007415B" w:rsidRPr="004349E5" w:rsidRDefault="0007415B" w:rsidP="0090600D">
      <w:pPr>
        <w:pStyle w:val="ae"/>
        <w:numPr>
          <w:ilvl w:val="2"/>
          <w:numId w:val="112"/>
        </w:numPr>
        <w:spacing w:line="240" w:lineRule="auto"/>
        <w:ind w:left="0" w:firstLine="567"/>
        <w:jc w:val="both"/>
      </w:pPr>
      <w:r w:rsidRPr="004349E5">
        <w:t>представлять изученные числа в виде суммы разрядных слагаемых; использовать «круглые» числа в роли разрядных слагаемых;</w:t>
      </w:r>
    </w:p>
    <w:p w:rsidR="0007415B" w:rsidRPr="004349E5" w:rsidRDefault="0007415B" w:rsidP="0090600D">
      <w:pPr>
        <w:pStyle w:val="ae"/>
        <w:numPr>
          <w:ilvl w:val="2"/>
          <w:numId w:val="112"/>
        </w:numPr>
        <w:spacing w:line="240" w:lineRule="auto"/>
        <w:ind w:left="0" w:firstLine="567"/>
        <w:jc w:val="both"/>
      </w:pPr>
      <w:r w:rsidRPr="004349E5">
        <w:t>сравнивать изученные числа на основе их десятичной записи и записывать результат сравнения с помощью знаков (&gt;, &lt;, =);</w:t>
      </w:r>
    </w:p>
    <w:p w:rsidR="0007415B" w:rsidRPr="004349E5" w:rsidRDefault="0007415B" w:rsidP="0090600D">
      <w:pPr>
        <w:pStyle w:val="ae"/>
        <w:numPr>
          <w:ilvl w:val="2"/>
          <w:numId w:val="112"/>
        </w:numPr>
        <w:spacing w:line="240" w:lineRule="auto"/>
        <w:ind w:left="0" w:firstLine="567"/>
        <w:jc w:val="both"/>
      </w:pPr>
      <w:r w:rsidRPr="004349E5">
        <w:t>производить вычисления «столбиком» при сложении и вычитании многозначных чисел;</w:t>
      </w:r>
    </w:p>
    <w:p w:rsidR="0007415B" w:rsidRPr="004349E5" w:rsidRDefault="0007415B" w:rsidP="0090600D">
      <w:pPr>
        <w:pStyle w:val="ae"/>
        <w:numPr>
          <w:ilvl w:val="2"/>
          <w:numId w:val="112"/>
        </w:numPr>
        <w:spacing w:line="240" w:lineRule="auto"/>
        <w:ind w:left="0" w:firstLine="567"/>
        <w:jc w:val="both"/>
      </w:pPr>
      <w:r w:rsidRPr="004349E5">
        <w:t>применять сочетательное свойство умножения;</w:t>
      </w:r>
    </w:p>
    <w:p w:rsidR="0007415B" w:rsidRPr="004349E5" w:rsidRDefault="0007415B" w:rsidP="0090600D">
      <w:pPr>
        <w:pStyle w:val="ae"/>
        <w:numPr>
          <w:ilvl w:val="2"/>
          <w:numId w:val="112"/>
        </w:numPr>
        <w:spacing w:line="240" w:lineRule="auto"/>
        <w:ind w:left="0" w:firstLine="567"/>
        <w:jc w:val="both"/>
      </w:pPr>
      <w:r w:rsidRPr="004349E5">
        <w:t>выполнять группировку множителей;</w:t>
      </w:r>
    </w:p>
    <w:p w:rsidR="0007415B" w:rsidRPr="004349E5" w:rsidRDefault="0007415B" w:rsidP="0090600D">
      <w:pPr>
        <w:pStyle w:val="ae"/>
        <w:numPr>
          <w:ilvl w:val="2"/>
          <w:numId w:val="112"/>
        </w:numPr>
        <w:spacing w:line="240" w:lineRule="auto"/>
        <w:ind w:left="0" w:firstLine="567"/>
        <w:jc w:val="both"/>
      </w:pPr>
      <w:r w:rsidRPr="004349E5">
        <w:t>применять правила умножения числа на сумму и суммы на число;</w:t>
      </w:r>
    </w:p>
    <w:p w:rsidR="0007415B" w:rsidRPr="004349E5" w:rsidRDefault="0007415B" w:rsidP="0090600D">
      <w:pPr>
        <w:pStyle w:val="ae"/>
        <w:numPr>
          <w:ilvl w:val="2"/>
          <w:numId w:val="112"/>
        </w:numPr>
        <w:spacing w:line="240" w:lineRule="auto"/>
        <w:ind w:left="0" w:firstLine="567"/>
        <w:jc w:val="both"/>
      </w:pPr>
      <w:r w:rsidRPr="004349E5">
        <w:t>применять правило деления суммы на число;</w:t>
      </w:r>
    </w:p>
    <w:p w:rsidR="0007415B" w:rsidRPr="004349E5" w:rsidRDefault="0007415B" w:rsidP="0090600D">
      <w:pPr>
        <w:pStyle w:val="ae"/>
        <w:numPr>
          <w:ilvl w:val="2"/>
          <w:numId w:val="112"/>
        </w:numPr>
        <w:spacing w:line="240" w:lineRule="auto"/>
        <w:ind w:left="0" w:firstLine="567"/>
        <w:jc w:val="both"/>
      </w:pPr>
      <w:r w:rsidRPr="004349E5">
        <w:t>воспроизводить правила умножения и деления с нулем и единицей;</w:t>
      </w:r>
    </w:p>
    <w:p w:rsidR="0007415B" w:rsidRPr="004349E5" w:rsidRDefault="0007415B" w:rsidP="0090600D">
      <w:pPr>
        <w:pStyle w:val="ae"/>
        <w:numPr>
          <w:ilvl w:val="2"/>
          <w:numId w:val="112"/>
        </w:numPr>
        <w:spacing w:line="240" w:lineRule="auto"/>
        <w:ind w:left="0" w:firstLine="567"/>
        <w:jc w:val="both"/>
      </w:pPr>
      <w:r w:rsidRPr="004349E5">
        <w:t>находить значения числовых выражений со скобками и без скобок в 2–4 действия;</w:t>
      </w:r>
    </w:p>
    <w:p w:rsidR="0007415B" w:rsidRPr="004349E5" w:rsidRDefault="0007415B" w:rsidP="0090600D">
      <w:pPr>
        <w:pStyle w:val="ae"/>
        <w:numPr>
          <w:ilvl w:val="2"/>
          <w:numId w:val="112"/>
        </w:numPr>
        <w:spacing w:line="240" w:lineRule="auto"/>
        <w:ind w:left="0" w:firstLine="567"/>
        <w:jc w:val="both"/>
      </w:pPr>
      <w:r w:rsidRPr="004349E5">
        <w:t>воспроизводить и применять правила нахождения неизвестного множителя, неизвестного делителя, неизвестного делимого;</w:t>
      </w:r>
    </w:p>
    <w:p w:rsidR="0007415B" w:rsidRPr="004349E5" w:rsidRDefault="0007415B" w:rsidP="0090600D">
      <w:pPr>
        <w:pStyle w:val="ae"/>
        <w:numPr>
          <w:ilvl w:val="2"/>
          <w:numId w:val="112"/>
        </w:numPr>
        <w:spacing w:line="240" w:lineRule="auto"/>
        <w:ind w:left="0" w:firstLine="567"/>
        <w:jc w:val="both"/>
      </w:pPr>
      <w:r w:rsidRPr="004349E5">
        <w:t>выполнять сложение и вычитание многозначных чисел «столбиком»;</w:t>
      </w:r>
    </w:p>
    <w:p w:rsidR="0007415B" w:rsidRPr="004349E5" w:rsidRDefault="0007415B" w:rsidP="0090600D">
      <w:pPr>
        <w:pStyle w:val="ae"/>
        <w:numPr>
          <w:ilvl w:val="2"/>
          <w:numId w:val="112"/>
        </w:numPr>
        <w:spacing w:line="240" w:lineRule="auto"/>
        <w:ind w:left="0" w:firstLine="567"/>
        <w:jc w:val="both"/>
      </w:pPr>
      <w:r w:rsidRPr="004349E5">
        <w:t>выполнять устно умножение двузначного числа на однозначное;</w:t>
      </w:r>
    </w:p>
    <w:p w:rsidR="0007415B" w:rsidRPr="004349E5" w:rsidRDefault="0007415B" w:rsidP="0090600D">
      <w:pPr>
        <w:pStyle w:val="ae"/>
        <w:numPr>
          <w:ilvl w:val="2"/>
          <w:numId w:val="112"/>
        </w:numPr>
        <w:spacing w:line="240" w:lineRule="auto"/>
        <w:ind w:left="0" w:firstLine="567"/>
        <w:jc w:val="both"/>
      </w:pPr>
      <w:r w:rsidRPr="004349E5">
        <w:t>выполнять устно деление двузначного числа на однозначное и двузначного на двузначное;</w:t>
      </w:r>
    </w:p>
    <w:p w:rsidR="0007415B" w:rsidRPr="004349E5" w:rsidRDefault="0007415B" w:rsidP="0090600D">
      <w:pPr>
        <w:pStyle w:val="ae"/>
        <w:numPr>
          <w:ilvl w:val="2"/>
          <w:numId w:val="112"/>
        </w:numPr>
        <w:spacing w:line="240" w:lineRule="auto"/>
        <w:ind w:left="0" w:firstLine="567"/>
        <w:jc w:val="both"/>
      </w:pPr>
      <w:r w:rsidRPr="004349E5">
        <w:t>использовать калькулятор для проведения и проверки правильности вычислений;</w:t>
      </w:r>
    </w:p>
    <w:p w:rsidR="0007415B" w:rsidRPr="004349E5" w:rsidRDefault="0007415B" w:rsidP="0090600D">
      <w:pPr>
        <w:pStyle w:val="ae"/>
        <w:numPr>
          <w:ilvl w:val="2"/>
          <w:numId w:val="112"/>
        </w:numPr>
        <w:spacing w:line="240" w:lineRule="auto"/>
        <w:ind w:left="0" w:firstLine="567"/>
        <w:jc w:val="both"/>
      </w:pPr>
      <w:r w:rsidRPr="004349E5">
        <w:t>применять изученные ранее свойства арифметических действий для выполнения и упрощения вычислений;</w:t>
      </w:r>
    </w:p>
    <w:p w:rsidR="0007415B" w:rsidRPr="004349E5" w:rsidRDefault="0007415B" w:rsidP="0090600D">
      <w:pPr>
        <w:pStyle w:val="ae"/>
        <w:numPr>
          <w:ilvl w:val="2"/>
          <w:numId w:val="112"/>
        </w:numPr>
        <w:spacing w:line="240" w:lineRule="auto"/>
        <w:ind w:left="0" w:firstLine="567"/>
        <w:jc w:val="both"/>
      </w:pPr>
      <w:r w:rsidRPr="004349E5">
        <w:t>распознавать правило, по которому может быть составлена данная числовая последовательность;</w:t>
      </w:r>
    </w:p>
    <w:p w:rsidR="0007415B" w:rsidRPr="004349E5" w:rsidRDefault="0007415B" w:rsidP="0090600D">
      <w:pPr>
        <w:pStyle w:val="ae"/>
        <w:numPr>
          <w:ilvl w:val="2"/>
          <w:numId w:val="112"/>
        </w:numPr>
        <w:spacing w:line="240" w:lineRule="auto"/>
        <w:ind w:left="0" w:firstLine="567"/>
        <w:jc w:val="both"/>
      </w:pPr>
      <w:r w:rsidRPr="004349E5">
        <w:t>распознавать виды треугольников по величине углов (прямоугольный, тупоугольный, остроугольный) и по длине сторон (равнобедренный, равносторонний как частный случай равнобедренного, разносторонний);</w:t>
      </w:r>
    </w:p>
    <w:p w:rsidR="0007415B" w:rsidRPr="004349E5" w:rsidRDefault="0007415B" w:rsidP="0090600D">
      <w:pPr>
        <w:pStyle w:val="ae"/>
        <w:numPr>
          <w:ilvl w:val="2"/>
          <w:numId w:val="112"/>
        </w:numPr>
        <w:spacing w:line="240" w:lineRule="auto"/>
        <w:ind w:left="0" w:firstLine="567"/>
        <w:jc w:val="both"/>
      </w:pPr>
      <w:r w:rsidRPr="004349E5">
        <w:t>строить прямоугольник с заданной длиной сторон;</w:t>
      </w:r>
    </w:p>
    <w:p w:rsidR="0007415B" w:rsidRPr="004349E5" w:rsidRDefault="0007415B" w:rsidP="0090600D">
      <w:pPr>
        <w:pStyle w:val="ae"/>
        <w:numPr>
          <w:ilvl w:val="2"/>
          <w:numId w:val="112"/>
        </w:numPr>
        <w:spacing w:line="240" w:lineRule="auto"/>
        <w:ind w:left="0" w:firstLine="567"/>
        <w:jc w:val="both"/>
      </w:pPr>
      <w:r w:rsidRPr="004349E5">
        <w:t>строить прямоугольник заданного периметра;</w:t>
      </w:r>
    </w:p>
    <w:p w:rsidR="0007415B" w:rsidRPr="004349E5" w:rsidRDefault="0007415B" w:rsidP="0090600D">
      <w:pPr>
        <w:pStyle w:val="ae"/>
        <w:numPr>
          <w:ilvl w:val="2"/>
          <w:numId w:val="112"/>
        </w:numPr>
        <w:spacing w:line="240" w:lineRule="auto"/>
        <w:ind w:left="0" w:firstLine="567"/>
        <w:jc w:val="both"/>
      </w:pPr>
      <w:r w:rsidRPr="004349E5">
        <w:t>строить окружность заданного радиуса;</w:t>
      </w:r>
    </w:p>
    <w:p w:rsidR="0007415B" w:rsidRPr="004349E5" w:rsidRDefault="0007415B" w:rsidP="0090600D">
      <w:pPr>
        <w:pStyle w:val="ae"/>
        <w:numPr>
          <w:ilvl w:val="2"/>
          <w:numId w:val="112"/>
        </w:numPr>
        <w:spacing w:line="240" w:lineRule="auto"/>
        <w:ind w:left="0" w:firstLine="567"/>
        <w:jc w:val="both"/>
      </w:pPr>
      <w:r w:rsidRPr="004349E5">
        <w:t>чертить с помощью циркуля окружности и проводить в них с помощью линейки радиусы и диаметры; использовать соотношение между радиусом и диаметром одной окружности для решения задач;</w:t>
      </w:r>
    </w:p>
    <w:p w:rsidR="0007415B" w:rsidRPr="004349E5" w:rsidRDefault="0007415B" w:rsidP="0090600D">
      <w:pPr>
        <w:pStyle w:val="ae"/>
        <w:numPr>
          <w:ilvl w:val="2"/>
          <w:numId w:val="113"/>
        </w:numPr>
        <w:spacing w:line="240" w:lineRule="auto"/>
        <w:ind w:left="0" w:firstLine="567"/>
        <w:jc w:val="both"/>
      </w:pPr>
      <w:r w:rsidRPr="004349E5">
        <w:t>определять площадь прямоугольника измерением (с помощью палетки) и вычислением (с проведением предварительных линейных измерений); использовать формулу площади прямоугольника (S = a · b);</w:t>
      </w:r>
    </w:p>
    <w:p w:rsidR="0007415B" w:rsidRPr="004349E5" w:rsidRDefault="0007415B" w:rsidP="0090600D">
      <w:pPr>
        <w:pStyle w:val="ae"/>
        <w:numPr>
          <w:ilvl w:val="2"/>
          <w:numId w:val="113"/>
        </w:numPr>
        <w:spacing w:line="240" w:lineRule="auto"/>
        <w:ind w:left="0" w:firstLine="567"/>
        <w:jc w:val="both"/>
      </w:pPr>
      <w:r w:rsidRPr="004349E5">
        <w:t>применять единицы длины – километр и миллиметр и соотношения между ними и метром;</w:t>
      </w:r>
    </w:p>
    <w:p w:rsidR="0007415B" w:rsidRPr="004349E5" w:rsidRDefault="0007415B" w:rsidP="0090600D">
      <w:pPr>
        <w:pStyle w:val="ae"/>
        <w:numPr>
          <w:ilvl w:val="2"/>
          <w:numId w:val="113"/>
        </w:numPr>
        <w:spacing w:line="240" w:lineRule="auto"/>
        <w:ind w:left="0" w:firstLine="567"/>
        <w:jc w:val="both"/>
      </w:pPr>
      <w:r w:rsidRPr="004349E5">
        <w:t>применять единицы площади – квадратный сантиметр (кв. см или см2), квадратный дециметр (кв. дм или дм2), квадратный метр (кв. м или м2), квадратный километр (кв. км или км2) и соотношения между ними;</w:t>
      </w:r>
    </w:p>
    <w:p w:rsidR="0007415B" w:rsidRPr="004349E5" w:rsidRDefault="0007415B" w:rsidP="0090600D">
      <w:pPr>
        <w:pStyle w:val="ae"/>
        <w:numPr>
          <w:ilvl w:val="2"/>
          <w:numId w:val="113"/>
        </w:numPr>
        <w:spacing w:line="240" w:lineRule="auto"/>
        <w:ind w:left="0" w:firstLine="567"/>
        <w:jc w:val="both"/>
      </w:pPr>
      <w:r w:rsidRPr="004349E5">
        <w:t>выражать площадь фигуры, используя разные единицы площади (например, 1 дм2 6 см2 и 106 см2);</w:t>
      </w:r>
    </w:p>
    <w:p w:rsidR="0007415B" w:rsidRPr="004349E5" w:rsidRDefault="0007415B" w:rsidP="0090600D">
      <w:pPr>
        <w:pStyle w:val="ae"/>
        <w:numPr>
          <w:ilvl w:val="2"/>
          <w:numId w:val="113"/>
        </w:numPr>
        <w:spacing w:line="240" w:lineRule="auto"/>
        <w:ind w:left="0" w:firstLine="567"/>
        <w:jc w:val="both"/>
      </w:pPr>
      <w:r w:rsidRPr="004349E5">
        <w:t>изображать куб на плоскости; строить его модель на основе развертки;</w:t>
      </w:r>
    </w:p>
    <w:p w:rsidR="0007415B" w:rsidRPr="004349E5" w:rsidRDefault="0007415B" w:rsidP="0090600D">
      <w:pPr>
        <w:pStyle w:val="ae"/>
        <w:numPr>
          <w:ilvl w:val="2"/>
          <w:numId w:val="113"/>
        </w:numPr>
        <w:spacing w:line="240" w:lineRule="auto"/>
        <w:ind w:left="0" w:firstLine="567"/>
        <w:jc w:val="both"/>
      </w:pPr>
      <w:r w:rsidRPr="004349E5">
        <w:t>составлять и использовать краткую запись задачи в табличной форме;</w:t>
      </w:r>
    </w:p>
    <w:p w:rsidR="0007415B" w:rsidRPr="004349E5" w:rsidRDefault="0007415B" w:rsidP="0090600D">
      <w:pPr>
        <w:pStyle w:val="ae"/>
        <w:numPr>
          <w:ilvl w:val="2"/>
          <w:numId w:val="113"/>
        </w:numPr>
        <w:spacing w:line="240" w:lineRule="auto"/>
        <w:ind w:left="0" w:firstLine="567"/>
        <w:jc w:val="both"/>
      </w:pPr>
      <w:r w:rsidRPr="004349E5">
        <w:t>решать простые задачи на умножение и деление;</w:t>
      </w:r>
    </w:p>
    <w:p w:rsidR="0007415B" w:rsidRPr="004349E5" w:rsidRDefault="0007415B" w:rsidP="0090600D">
      <w:pPr>
        <w:pStyle w:val="ae"/>
        <w:numPr>
          <w:ilvl w:val="2"/>
          <w:numId w:val="113"/>
        </w:numPr>
        <w:spacing w:line="240" w:lineRule="auto"/>
        <w:ind w:left="0" w:firstLine="567"/>
        <w:jc w:val="both"/>
      </w:pPr>
      <w:r w:rsidRPr="004349E5">
        <w:t>использовать столбчатую (или полосчатую) диаграмму для представления данных и решения задач на кратное или разностное сравнение;</w:t>
      </w:r>
    </w:p>
    <w:p w:rsidR="0007415B" w:rsidRPr="004349E5" w:rsidRDefault="0007415B" w:rsidP="0090600D">
      <w:pPr>
        <w:pStyle w:val="ae"/>
        <w:numPr>
          <w:ilvl w:val="2"/>
          <w:numId w:val="114"/>
        </w:numPr>
        <w:spacing w:line="240" w:lineRule="auto"/>
        <w:ind w:left="0" w:firstLine="567"/>
        <w:jc w:val="both"/>
      </w:pPr>
      <w:r w:rsidRPr="004349E5">
        <w:t>решать и записывать решение составных задач по действиям и одним выражением;</w:t>
      </w:r>
    </w:p>
    <w:p w:rsidR="0007415B" w:rsidRPr="004349E5" w:rsidRDefault="0007415B" w:rsidP="0090600D">
      <w:pPr>
        <w:pStyle w:val="ae"/>
        <w:numPr>
          <w:ilvl w:val="2"/>
          <w:numId w:val="114"/>
        </w:numPr>
        <w:spacing w:line="240" w:lineRule="auto"/>
        <w:ind w:left="0" w:firstLine="567"/>
        <w:jc w:val="both"/>
      </w:pPr>
      <w:r w:rsidRPr="004349E5">
        <w:t>осуществлять поиск необходимых данных по справочной и учебной литературе.</w:t>
      </w:r>
    </w:p>
    <w:p w:rsidR="0007415B" w:rsidRPr="0007415B" w:rsidRDefault="0007415B" w:rsidP="004349E5">
      <w:pPr>
        <w:spacing w:after="0" w:line="240" w:lineRule="auto"/>
        <w:ind w:firstLine="851"/>
        <w:jc w:val="both"/>
        <w:rPr>
          <w:rFonts w:ascii="Times New Roman" w:hAnsi="Times New Roman"/>
          <w:b/>
          <w:i/>
          <w:iCs/>
          <w:sz w:val="24"/>
          <w:szCs w:val="24"/>
        </w:rPr>
      </w:pPr>
      <w:r w:rsidRPr="0007415B">
        <w:rPr>
          <w:rFonts w:ascii="Times New Roman" w:hAnsi="Times New Roman"/>
          <w:b/>
          <w:i/>
          <w:iCs/>
          <w:sz w:val="24"/>
          <w:szCs w:val="24"/>
        </w:rPr>
        <w:t>Обучающиеся получат возможность научиться:</w:t>
      </w:r>
    </w:p>
    <w:p w:rsidR="0007415B" w:rsidRPr="004349E5" w:rsidRDefault="0007415B" w:rsidP="0090600D">
      <w:pPr>
        <w:pStyle w:val="ae"/>
        <w:numPr>
          <w:ilvl w:val="2"/>
          <w:numId w:val="115"/>
        </w:numPr>
        <w:spacing w:line="240" w:lineRule="auto"/>
        <w:ind w:left="0" w:firstLine="567"/>
        <w:jc w:val="both"/>
      </w:pPr>
      <w:r w:rsidRPr="004349E5">
        <w:t>использовать разрядную таблицу для задания чисел и выполнения действий сложения и вычитания;</w:t>
      </w:r>
    </w:p>
    <w:p w:rsidR="0007415B" w:rsidRPr="004349E5" w:rsidRDefault="0007415B" w:rsidP="0090600D">
      <w:pPr>
        <w:pStyle w:val="ae"/>
        <w:numPr>
          <w:ilvl w:val="2"/>
          <w:numId w:val="115"/>
        </w:numPr>
        <w:spacing w:line="240" w:lineRule="auto"/>
        <w:ind w:left="0" w:firstLine="567"/>
        <w:jc w:val="both"/>
      </w:pPr>
      <w:r w:rsidRPr="004349E5">
        <w:t>воспроизводить сочетательное свойство умножения;</w:t>
      </w:r>
    </w:p>
    <w:p w:rsidR="0007415B" w:rsidRPr="004349E5" w:rsidRDefault="0007415B" w:rsidP="0090600D">
      <w:pPr>
        <w:pStyle w:val="ae"/>
        <w:numPr>
          <w:ilvl w:val="2"/>
          <w:numId w:val="115"/>
        </w:numPr>
        <w:spacing w:line="240" w:lineRule="auto"/>
        <w:ind w:left="0" w:firstLine="567"/>
        <w:jc w:val="both"/>
      </w:pPr>
      <w:r w:rsidRPr="004349E5">
        <w:t>воспроизводить правила умножения числа на сумму и суммы на число;</w:t>
      </w:r>
    </w:p>
    <w:p w:rsidR="0007415B" w:rsidRPr="004349E5" w:rsidRDefault="0007415B" w:rsidP="0090600D">
      <w:pPr>
        <w:pStyle w:val="ae"/>
        <w:numPr>
          <w:ilvl w:val="2"/>
          <w:numId w:val="115"/>
        </w:numPr>
        <w:spacing w:line="240" w:lineRule="auto"/>
        <w:ind w:left="0" w:firstLine="567"/>
        <w:jc w:val="both"/>
      </w:pPr>
      <w:r w:rsidRPr="004349E5">
        <w:t>воспроизводить правило деления суммы на число;</w:t>
      </w:r>
    </w:p>
    <w:p w:rsidR="0007415B" w:rsidRPr="004349E5" w:rsidRDefault="0007415B" w:rsidP="0090600D">
      <w:pPr>
        <w:pStyle w:val="ae"/>
        <w:numPr>
          <w:ilvl w:val="2"/>
          <w:numId w:val="115"/>
        </w:numPr>
        <w:spacing w:line="240" w:lineRule="auto"/>
        <w:ind w:left="0" w:firstLine="567"/>
        <w:jc w:val="both"/>
      </w:pPr>
      <w:r w:rsidRPr="004349E5">
        <w:t>обосновывать невозможность деления на 0;</w:t>
      </w:r>
    </w:p>
    <w:p w:rsidR="0007415B" w:rsidRPr="004349E5" w:rsidRDefault="0007415B" w:rsidP="0090600D">
      <w:pPr>
        <w:pStyle w:val="ae"/>
        <w:numPr>
          <w:ilvl w:val="2"/>
          <w:numId w:val="115"/>
        </w:numPr>
        <w:spacing w:line="240" w:lineRule="auto"/>
        <w:ind w:left="0" w:firstLine="567"/>
        <w:jc w:val="both"/>
      </w:pPr>
      <w:r w:rsidRPr="004349E5">
        <w:t>формулировать правило, с помощью которого может быть составлена данная последовательность;</w:t>
      </w:r>
    </w:p>
    <w:p w:rsidR="0007415B" w:rsidRPr="004349E5" w:rsidRDefault="0007415B" w:rsidP="0090600D">
      <w:pPr>
        <w:pStyle w:val="ae"/>
        <w:numPr>
          <w:ilvl w:val="2"/>
          <w:numId w:val="115"/>
        </w:numPr>
        <w:spacing w:line="240" w:lineRule="auto"/>
        <w:ind w:left="0" w:firstLine="567"/>
        <w:jc w:val="both"/>
      </w:pPr>
      <w:r w:rsidRPr="004349E5">
        <w:t>понимать строение ряда целых неотрицательных чисел и его геометрическую интерпретацию;</w:t>
      </w:r>
    </w:p>
    <w:p w:rsidR="0007415B" w:rsidRPr="004349E5" w:rsidRDefault="0007415B" w:rsidP="0090600D">
      <w:pPr>
        <w:pStyle w:val="ae"/>
        <w:numPr>
          <w:ilvl w:val="2"/>
          <w:numId w:val="115"/>
        </w:numPr>
        <w:spacing w:line="240" w:lineRule="auto"/>
        <w:ind w:left="0" w:firstLine="567"/>
        <w:jc w:val="both"/>
      </w:pPr>
      <w:r w:rsidRPr="004349E5">
        <w:t>понимать количественный смысл арифметических действий (операций) и взаимосвязь между ними;</w:t>
      </w:r>
    </w:p>
    <w:p w:rsidR="0007415B" w:rsidRPr="004349E5" w:rsidRDefault="0007415B" w:rsidP="0090600D">
      <w:pPr>
        <w:pStyle w:val="ae"/>
        <w:numPr>
          <w:ilvl w:val="2"/>
          <w:numId w:val="115"/>
        </w:numPr>
        <w:spacing w:line="240" w:lineRule="auto"/>
        <w:ind w:left="0" w:firstLine="567"/>
        <w:jc w:val="both"/>
      </w:pPr>
      <w:r w:rsidRPr="004349E5">
        <w:t>выполнять измерение величины угла с помощью произвольной и стандартной единицы этой величины;</w:t>
      </w:r>
    </w:p>
    <w:p w:rsidR="0007415B" w:rsidRPr="004349E5" w:rsidRDefault="0007415B" w:rsidP="0090600D">
      <w:pPr>
        <w:pStyle w:val="ae"/>
        <w:numPr>
          <w:ilvl w:val="2"/>
          <w:numId w:val="115"/>
        </w:numPr>
        <w:spacing w:line="240" w:lineRule="auto"/>
        <w:ind w:left="0" w:firstLine="567"/>
        <w:jc w:val="both"/>
      </w:pPr>
      <w:r w:rsidRPr="004349E5">
        <w:t>сравнивать площади фигур с помощью разрезания фигуры на части и составления фигуры из частей; употреблять термины «равносоставленные» и «равновеликие» фигуры;</w:t>
      </w:r>
    </w:p>
    <w:p w:rsidR="0007415B" w:rsidRPr="004349E5" w:rsidRDefault="0007415B" w:rsidP="0090600D">
      <w:pPr>
        <w:pStyle w:val="ae"/>
        <w:numPr>
          <w:ilvl w:val="2"/>
          <w:numId w:val="115"/>
        </w:numPr>
        <w:spacing w:line="240" w:lineRule="auto"/>
        <w:ind w:left="0" w:firstLine="567"/>
        <w:jc w:val="both"/>
      </w:pPr>
      <w:r w:rsidRPr="004349E5">
        <w:t>строить и использовать при решении задач высоту треугольника;</w:t>
      </w:r>
    </w:p>
    <w:p w:rsidR="0007415B" w:rsidRPr="004349E5" w:rsidRDefault="0007415B" w:rsidP="0090600D">
      <w:pPr>
        <w:pStyle w:val="ae"/>
        <w:numPr>
          <w:ilvl w:val="2"/>
          <w:numId w:val="115"/>
        </w:numPr>
        <w:spacing w:line="240" w:lineRule="auto"/>
        <w:ind w:left="0" w:firstLine="567"/>
        <w:jc w:val="both"/>
      </w:pPr>
      <w:r w:rsidRPr="004349E5">
        <w:t>применять другие единицы площади (квадратный миллиметр, квадратный километр, ар или «сотка», гектар);</w:t>
      </w:r>
    </w:p>
    <w:p w:rsidR="0007415B" w:rsidRPr="004349E5" w:rsidRDefault="0007415B" w:rsidP="0090600D">
      <w:pPr>
        <w:pStyle w:val="ae"/>
        <w:numPr>
          <w:ilvl w:val="2"/>
          <w:numId w:val="115"/>
        </w:numPr>
        <w:spacing w:line="240" w:lineRule="auto"/>
        <w:ind w:left="0" w:firstLine="567"/>
        <w:jc w:val="both"/>
      </w:pPr>
      <w:r w:rsidRPr="004349E5">
        <w:t>использовать вариативные формулировки одной и той же задачи;</w:t>
      </w:r>
    </w:p>
    <w:p w:rsidR="0007415B" w:rsidRPr="004349E5" w:rsidRDefault="0007415B" w:rsidP="0090600D">
      <w:pPr>
        <w:pStyle w:val="ae"/>
        <w:numPr>
          <w:ilvl w:val="2"/>
          <w:numId w:val="115"/>
        </w:numPr>
        <w:spacing w:line="240" w:lineRule="auto"/>
        <w:ind w:left="0" w:firstLine="567"/>
        <w:jc w:val="both"/>
      </w:pPr>
      <w:r w:rsidRPr="004349E5">
        <w:t>строить и использовать вариативные модели одной и той же задачи;</w:t>
      </w:r>
    </w:p>
    <w:p w:rsidR="0007415B" w:rsidRPr="004349E5" w:rsidRDefault="0007415B" w:rsidP="0090600D">
      <w:pPr>
        <w:pStyle w:val="ae"/>
        <w:numPr>
          <w:ilvl w:val="2"/>
          <w:numId w:val="115"/>
        </w:numPr>
        <w:spacing w:line="240" w:lineRule="auto"/>
        <w:ind w:left="0" w:firstLine="567"/>
        <w:jc w:val="both"/>
      </w:pPr>
      <w:r w:rsidRPr="004349E5">
        <w:t>находить вариативные решения одной и той же задачи;</w:t>
      </w:r>
    </w:p>
    <w:p w:rsidR="0007415B" w:rsidRPr="004349E5" w:rsidRDefault="0007415B" w:rsidP="0090600D">
      <w:pPr>
        <w:pStyle w:val="ae"/>
        <w:numPr>
          <w:ilvl w:val="2"/>
          <w:numId w:val="115"/>
        </w:numPr>
        <w:spacing w:line="240" w:lineRule="auto"/>
        <w:ind w:left="0" w:firstLine="567"/>
        <w:jc w:val="both"/>
      </w:pPr>
      <w:r w:rsidRPr="004349E5">
        <w:t>понимать алгоритмический характер решения текстовой задачи;</w:t>
      </w:r>
    </w:p>
    <w:p w:rsidR="0007415B" w:rsidRPr="004349E5" w:rsidRDefault="0007415B" w:rsidP="0090600D">
      <w:pPr>
        <w:pStyle w:val="ae"/>
        <w:numPr>
          <w:ilvl w:val="2"/>
          <w:numId w:val="115"/>
        </w:numPr>
        <w:spacing w:line="240" w:lineRule="auto"/>
        <w:ind w:left="0" w:firstLine="567"/>
        <w:jc w:val="both"/>
      </w:pPr>
      <w:r w:rsidRPr="004349E5">
        <w:t>находить необходимые данные, используя различные информационные источники.</w:t>
      </w:r>
    </w:p>
    <w:p w:rsidR="0007415B" w:rsidRPr="0007415B" w:rsidRDefault="0007415B" w:rsidP="007D7C08">
      <w:pPr>
        <w:spacing w:after="0" w:line="240" w:lineRule="auto"/>
        <w:jc w:val="center"/>
        <w:rPr>
          <w:rFonts w:ascii="Times New Roman" w:hAnsi="Times New Roman"/>
          <w:b/>
          <w:i/>
          <w:iCs/>
          <w:kern w:val="1"/>
          <w:sz w:val="24"/>
          <w:szCs w:val="24"/>
          <w:lang w:eastAsia="ar-SA"/>
        </w:rPr>
      </w:pPr>
    </w:p>
    <w:p w:rsidR="004349E5" w:rsidRDefault="004349E5" w:rsidP="007D7C08">
      <w:pPr>
        <w:spacing w:after="0" w:line="240" w:lineRule="auto"/>
        <w:jc w:val="center"/>
        <w:rPr>
          <w:rFonts w:ascii="Times New Roman" w:hAnsi="Times New Roman"/>
          <w:b/>
          <w:iCs/>
          <w:kern w:val="1"/>
          <w:sz w:val="24"/>
          <w:szCs w:val="24"/>
          <w:lang w:eastAsia="ar-SA"/>
        </w:rPr>
      </w:pPr>
    </w:p>
    <w:p w:rsidR="004349E5" w:rsidRDefault="004349E5" w:rsidP="007D7C08">
      <w:pPr>
        <w:spacing w:after="0" w:line="240" w:lineRule="auto"/>
        <w:jc w:val="center"/>
        <w:rPr>
          <w:rFonts w:ascii="Times New Roman" w:hAnsi="Times New Roman"/>
          <w:b/>
          <w:iCs/>
          <w:kern w:val="1"/>
          <w:sz w:val="24"/>
          <w:szCs w:val="24"/>
          <w:lang w:eastAsia="ar-SA"/>
        </w:rPr>
      </w:pPr>
    </w:p>
    <w:p w:rsidR="004349E5" w:rsidRDefault="004349E5" w:rsidP="007D7C08">
      <w:pPr>
        <w:spacing w:after="0" w:line="240" w:lineRule="auto"/>
        <w:jc w:val="center"/>
        <w:rPr>
          <w:rFonts w:ascii="Times New Roman" w:hAnsi="Times New Roman"/>
          <w:b/>
          <w:iCs/>
          <w:kern w:val="1"/>
          <w:sz w:val="24"/>
          <w:szCs w:val="24"/>
          <w:lang w:eastAsia="ar-SA"/>
        </w:rPr>
      </w:pPr>
    </w:p>
    <w:p w:rsidR="0007415B" w:rsidRDefault="0007415B" w:rsidP="007D7C08">
      <w:pPr>
        <w:spacing w:after="0" w:line="240" w:lineRule="auto"/>
        <w:jc w:val="center"/>
        <w:rPr>
          <w:rFonts w:ascii="Times New Roman" w:hAnsi="Times New Roman"/>
          <w:b/>
          <w:iCs/>
          <w:kern w:val="1"/>
          <w:sz w:val="24"/>
          <w:szCs w:val="24"/>
          <w:lang w:eastAsia="ar-SA"/>
        </w:rPr>
      </w:pPr>
      <w:r w:rsidRPr="0007415B">
        <w:rPr>
          <w:rFonts w:ascii="Times New Roman" w:hAnsi="Times New Roman"/>
          <w:b/>
          <w:iCs/>
          <w:kern w:val="1"/>
          <w:sz w:val="24"/>
          <w:szCs w:val="24"/>
          <w:lang w:eastAsia="ar-SA"/>
        </w:rPr>
        <w:t xml:space="preserve">Планируемые результаты </w:t>
      </w:r>
      <w:r w:rsidRPr="0007415B">
        <w:rPr>
          <w:rFonts w:ascii="Times New Roman" w:hAnsi="Times New Roman"/>
          <w:b/>
          <w:kern w:val="1"/>
          <w:sz w:val="24"/>
          <w:szCs w:val="24"/>
          <w:lang w:eastAsia="ar-SA"/>
        </w:rPr>
        <w:t>изучения курса «Математика»</w:t>
      </w:r>
      <w:r w:rsidR="00C226D4">
        <w:rPr>
          <w:rFonts w:ascii="Times New Roman" w:hAnsi="Times New Roman"/>
          <w:b/>
          <w:kern w:val="1"/>
          <w:sz w:val="24"/>
          <w:szCs w:val="24"/>
          <w:lang w:eastAsia="ar-SA"/>
        </w:rPr>
        <w:t xml:space="preserve"> </w:t>
      </w:r>
      <w:r w:rsidRPr="0007415B">
        <w:rPr>
          <w:rFonts w:ascii="Times New Roman" w:hAnsi="Times New Roman"/>
          <w:b/>
          <w:iCs/>
          <w:kern w:val="1"/>
          <w:sz w:val="24"/>
          <w:szCs w:val="24"/>
          <w:lang w:eastAsia="ar-SA"/>
        </w:rPr>
        <w:t>4 класс</w:t>
      </w:r>
    </w:p>
    <w:p w:rsidR="004349E5" w:rsidRPr="0007415B" w:rsidRDefault="004349E5" w:rsidP="007D7C08">
      <w:pPr>
        <w:spacing w:after="0" w:line="240" w:lineRule="auto"/>
        <w:jc w:val="center"/>
        <w:rPr>
          <w:rFonts w:ascii="Times New Roman" w:hAnsi="Times New Roman"/>
          <w:b/>
          <w:kern w:val="1"/>
          <w:sz w:val="24"/>
          <w:szCs w:val="24"/>
          <w:lang w:eastAsia="ar-SA"/>
        </w:rPr>
      </w:pPr>
    </w:p>
    <w:p w:rsidR="0007415B" w:rsidRPr="0007415B" w:rsidRDefault="0007415B" w:rsidP="007D7C08">
      <w:pPr>
        <w:spacing w:after="0" w:line="240" w:lineRule="auto"/>
        <w:jc w:val="both"/>
        <w:rPr>
          <w:rFonts w:ascii="Times New Roman" w:hAnsi="Times New Roman"/>
          <w:i/>
          <w:iCs/>
          <w:kern w:val="1"/>
          <w:sz w:val="24"/>
          <w:szCs w:val="24"/>
          <w:lang w:eastAsia="ar-SA"/>
        </w:rPr>
      </w:pPr>
      <w:r w:rsidRPr="0007415B">
        <w:rPr>
          <w:rFonts w:ascii="Times New Roman" w:hAnsi="Times New Roman"/>
          <w:b/>
          <w:iCs/>
          <w:kern w:val="1"/>
          <w:sz w:val="24"/>
          <w:szCs w:val="24"/>
          <w:lang w:eastAsia="ar-SA"/>
        </w:rPr>
        <w:t>Личностные результаты.</w:t>
      </w:r>
    </w:p>
    <w:p w:rsidR="0007415B" w:rsidRPr="0007415B" w:rsidRDefault="0007415B" w:rsidP="004349E5">
      <w:pPr>
        <w:spacing w:after="0" w:line="240" w:lineRule="auto"/>
        <w:jc w:val="both"/>
        <w:rPr>
          <w:rFonts w:ascii="Times New Roman" w:hAnsi="Times New Roman"/>
          <w:kern w:val="1"/>
          <w:sz w:val="24"/>
          <w:szCs w:val="24"/>
          <w:lang w:eastAsia="ar-SA"/>
        </w:rPr>
      </w:pPr>
      <w:r w:rsidRPr="0007415B">
        <w:rPr>
          <w:rFonts w:ascii="Times New Roman" w:hAnsi="Times New Roman"/>
          <w:kern w:val="1"/>
          <w:sz w:val="24"/>
          <w:szCs w:val="24"/>
          <w:lang w:eastAsia="ar-SA"/>
        </w:rPr>
        <w:t xml:space="preserve">Система заданий, ориентирующая младшего школьника на оказание помощи героям учебника (Маше или Мише) или своему соседу по парте позволит научиться, или получить возможность научиться проявлять познавательную инициативу в оказании помощи соученикам. </w:t>
      </w:r>
    </w:p>
    <w:p w:rsidR="0007415B" w:rsidRPr="0007415B" w:rsidRDefault="0007415B" w:rsidP="007D7C08">
      <w:pPr>
        <w:spacing w:after="0" w:line="240" w:lineRule="auto"/>
        <w:jc w:val="both"/>
        <w:rPr>
          <w:rFonts w:ascii="Times New Roman" w:hAnsi="Times New Roman"/>
          <w:b/>
          <w:kern w:val="1"/>
          <w:sz w:val="24"/>
          <w:szCs w:val="24"/>
          <w:lang w:eastAsia="ar-SA"/>
        </w:rPr>
      </w:pPr>
      <w:r w:rsidRPr="0007415B">
        <w:rPr>
          <w:rFonts w:ascii="Times New Roman" w:hAnsi="Times New Roman"/>
          <w:b/>
          <w:kern w:val="1"/>
          <w:sz w:val="24"/>
          <w:szCs w:val="24"/>
          <w:lang w:eastAsia="ar-SA"/>
        </w:rPr>
        <w:t>Метапредметные результаты.</w:t>
      </w:r>
    </w:p>
    <w:p w:rsidR="0007415B" w:rsidRPr="0007415B" w:rsidRDefault="0007415B" w:rsidP="004349E5">
      <w:pPr>
        <w:spacing w:after="0" w:line="240" w:lineRule="auto"/>
        <w:jc w:val="both"/>
        <w:rPr>
          <w:rFonts w:ascii="Times New Roman" w:hAnsi="Times New Roman"/>
          <w:kern w:val="1"/>
          <w:sz w:val="24"/>
          <w:szCs w:val="24"/>
          <w:lang w:eastAsia="ar-SA"/>
        </w:rPr>
      </w:pPr>
      <w:r w:rsidRPr="0007415B">
        <w:rPr>
          <w:rFonts w:ascii="Times New Roman" w:hAnsi="Times New Roman"/>
          <w:i/>
          <w:iCs/>
          <w:kern w:val="1"/>
          <w:sz w:val="24"/>
          <w:szCs w:val="24"/>
          <w:u w:val="single"/>
          <w:lang w:eastAsia="ar-SA"/>
        </w:rPr>
        <w:t>Регулятивные УУД</w:t>
      </w:r>
      <w:r w:rsidRPr="0007415B">
        <w:rPr>
          <w:rFonts w:ascii="Times New Roman" w:hAnsi="Times New Roman"/>
          <w:i/>
          <w:iCs/>
          <w:kern w:val="1"/>
          <w:sz w:val="24"/>
          <w:szCs w:val="24"/>
          <w:lang w:eastAsia="ar-SA"/>
        </w:rPr>
        <w:t xml:space="preserve">. </w:t>
      </w:r>
      <w:r w:rsidRPr="0007415B">
        <w:rPr>
          <w:rFonts w:ascii="Times New Roman" w:hAnsi="Times New Roman"/>
          <w:kern w:val="1"/>
          <w:sz w:val="24"/>
          <w:szCs w:val="24"/>
          <w:lang w:eastAsia="ar-SA"/>
        </w:rPr>
        <w:t>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образцов и т.д. позволит ученику научиться или получить возможность научиться контролировать свою деятельность по ходу или результатам выполнения задания.</w:t>
      </w:r>
    </w:p>
    <w:p w:rsidR="004349E5" w:rsidRDefault="0007415B" w:rsidP="007D7C08">
      <w:pPr>
        <w:spacing w:after="0" w:line="240" w:lineRule="auto"/>
        <w:jc w:val="both"/>
        <w:rPr>
          <w:rFonts w:ascii="Times New Roman" w:hAnsi="Times New Roman"/>
          <w:kern w:val="1"/>
          <w:sz w:val="24"/>
          <w:szCs w:val="24"/>
          <w:lang w:eastAsia="ar-SA"/>
        </w:rPr>
      </w:pPr>
      <w:r w:rsidRPr="0007415B">
        <w:rPr>
          <w:rFonts w:ascii="Times New Roman" w:hAnsi="Times New Roman"/>
          <w:i/>
          <w:iCs/>
          <w:kern w:val="1"/>
          <w:sz w:val="24"/>
          <w:szCs w:val="24"/>
          <w:u w:val="single"/>
          <w:lang w:eastAsia="ar-SA"/>
        </w:rPr>
        <w:t>Познавательные УУД</w:t>
      </w:r>
      <w:r w:rsidRPr="0007415B">
        <w:rPr>
          <w:rFonts w:ascii="Times New Roman" w:hAnsi="Times New Roman"/>
          <w:i/>
          <w:iCs/>
          <w:kern w:val="1"/>
          <w:sz w:val="24"/>
          <w:szCs w:val="24"/>
          <w:lang w:eastAsia="ar-SA"/>
        </w:rPr>
        <w:t xml:space="preserve">. </w:t>
      </w:r>
      <w:r w:rsidRPr="0007415B">
        <w:rPr>
          <w:rFonts w:ascii="Times New Roman" w:hAnsi="Times New Roman"/>
          <w:kern w:val="1"/>
          <w:sz w:val="24"/>
          <w:szCs w:val="24"/>
          <w:lang w:eastAsia="ar-SA"/>
        </w:rPr>
        <w:t xml:space="preserve">Ученик научится или </w:t>
      </w:r>
      <w:r w:rsidR="004349E5">
        <w:rPr>
          <w:rFonts w:ascii="Times New Roman" w:hAnsi="Times New Roman"/>
          <w:kern w:val="1"/>
          <w:sz w:val="24"/>
          <w:szCs w:val="24"/>
          <w:lang w:eastAsia="ar-SA"/>
        </w:rPr>
        <w:t xml:space="preserve">получит возможность научиться: </w:t>
      </w:r>
    </w:p>
    <w:p w:rsidR="0007415B" w:rsidRPr="004349E5" w:rsidRDefault="0007415B" w:rsidP="007D7C08">
      <w:pPr>
        <w:spacing w:after="0" w:line="240" w:lineRule="auto"/>
        <w:jc w:val="both"/>
        <w:rPr>
          <w:rFonts w:ascii="Times New Roman" w:hAnsi="Times New Roman"/>
          <w:kern w:val="1"/>
          <w:sz w:val="24"/>
          <w:szCs w:val="24"/>
          <w:lang w:eastAsia="ar-SA"/>
        </w:rPr>
      </w:pPr>
      <w:r w:rsidRPr="0007415B">
        <w:rPr>
          <w:rFonts w:ascii="Times New Roman" w:hAnsi="Times New Roman"/>
          <w:kern w:val="1"/>
          <w:sz w:val="24"/>
          <w:szCs w:val="24"/>
          <w:lang w:eastAsia="ar-SA"/>
        </w:rPr>
        <w:t>-</w:t>
      </w:r>
      <w:r w:rsidRPr="0007415B">
        <w:rPr>
          <w:rFonts w:ascii="Times New Roman" w:hAnsi="Times New Roman"/>
          <w:i/>
          <w:iCs/>
          <w:kern w:val="1"/>
          <w:sz w:val="24"/>
          <w:szCs w:val="24"/>
          <w:lang w:eastAsia="ar-SA"/>
        </w:rPr>
        <w:t xml:space="preserve"> подводить под понятие </w:t>
      </w:r>
      <w:r w:rsidRPr="0007415B">
        <w:rPr>
          <w:rFonts w:ascii="Times New Roman" w:hAnsi="Times New Roman"/>
          <w:kern w:val="1"/>
          <w:sz w:val="24"/>
          <w:szCs w:val="24"/>
          <w:lang w:eastAsia="ar-SA"/>
        </w:rPr>
        <w:t>(формулировать правило) на основе выделения существенных признаков</w:t>
      </w:r>
      <w:r w:rsidRPr="0007415B">
        <w:rPr>
          <w:rFonts w:ascii="Times New Roman" w:hAnsi="Times New Roman"/>
          <w:b/>
          <w:kern w:val="1"/>
          <w:sz w:val="24"/>
          <w:szCs w:val="24"/>
          <w:lang w:eastAsia="ar-SA"/>
        </w:rPr>
        <w:t>;</w:t>
      </w:r>
    </w:p>
    <w:p w:rsidR="0007415B" w:rsidRPr="0007415B" w:rsidRDefault="0007415B" w:rsidP="007D7C08">
      <w:pPr>
        <w:spacing w:after="0" w:line="240" w:lineRule="auto"/>
        <w:jc w:val="both"/>
        <w:rPr>
          <w:rFonts w:ascii="Times New Roman" w:hAnsi="Times New Roman"/>
          <w:i/>
          <w:iCs/>
          <w:kern w:val="1"/>
          <w:sz w:val="24"/>
          <w:szCs w:val="24"/>
          <w:lang w:eastAsia="ar-SA"/>
        </w:rPr>
      </w:pPr>
      <w:r w:rsidRPr="0007415B">
        <w:rPr>
          <w:rFonts w:ascii="Times New Roman" w:hAnsi="Times New Roman"/>
          <w:i/>
          <w:iCs/>
          <w:kern w:val="1"/>
          <w:sz w:val="24"/>
          <w:szCs w:val="24"/>
          <w:lang w:eastAsia="ar-SA"/>
        </w:rPr>
        <w:t xml:space="preserve">- владеть общими приемами решения задач, выполнения заданий и вычислений: </w:t>
      </w:r>
    </w:p>
    <w:p w:rsidR="0007415B" w:rsidRPr="0007415B" w:rsidRDefault="0007415B" w:rsidP="007D7C08">
      <w:pPr>
        <w:spacing w:after="0" w:line="240" w:lineRule="auto"/>
        <w:jc w:val="both"/>
        <w:rPr>
          <w:rFonts w:ascii="Times New Roman" w:hAnsi="Times New Roman"/>
          <w:kern w:val="1"/>
          <w:sz w:val="24"/>
          <w:szCs w:val="24"/>
          <w:lang w:eastAsia="ar-SA"/>
        </w:rPr>
      </w:pPr>
      <w:r w:rsidRPr="0007415B">
        <w:rPr>
          <w:rFonts w:ascii="Times New Roman" w:hAnsi="Times New Roman"/>
          <w:kern w:val="1"/>
          <w:sz w:val="24"/>
          <w:szCs w:val="24"/>
          <w:lang w:eastAsia="ar-SA"/>
        </w:rPr>
        <w:t xml:space="preserve">а) выполнять задания с использованием материальных объектов (счетных палочек, указателей и др.), рисунков, схем: </w:t>
      </w:r>
    </w:p>
    <w:p w:rsidR="0007415B" w:rsidRPr="0007415B" w:rsidRDefault="0007415B" w:rsidP="007D7C08">
      <w:pPr>
        <w:spacing w:after="0" w:line="240" w:lineRule="auto"/>
        <w:jc w:val="both"/>
        <w:rPr>
          <w:rFonts w:ascii="Times New Roman" w:hAnsi="Times New Roman"/>
          <w:kern w:val="1"/>
          <w:sz w:val="24"/>
          <w:szCs w:val="24"/>
          <w:lang w:eastAsia="ar-SA"/>
        </w:rPr>
      </w:pPr>
      <w:r w:rsidRPr="0007415B">
        <w:rPr>
          <w:rFonts w:ascii="Times New Roman" w:hAnsi="Times New Roman"/>
          <w:kern w:val="1"/>
          <w:sz w:val="24"/>
          <w:szCs w:val="24"/>
          <w:lang w:eastAsia="ar-SA"/>
        </w:rPr>
        <w:t>б) выполнять задания на основе рисунков и схем, выполненных самостоятельно;</w:t>
      </w:r>
    </w:p>
    <w:p w:rsidR="0007415B" w:rsidRPr="0007415B" w:rsidRDefault="0007415B" w:rsidP="007D7C08">
      <w:pPr>
        <w:spacing w:after="0" w:line="240" w:lineRule="auto"/>
        <w:jc w:val="both"/>
        <w:rPr>
          <w:rFonts w:ascii="Times New Roman" w:hAnsi="Times New Roman"/>
          <w:kern w:val="1"/>
          <w:sz w:val="24"/>
          <w:szCs w:val="24"/>
          <w:lang w:eastAsia="ar-SA"/>
        </w:rPr>
      </w:pPr>
      <w:r w:rsidRPr="0007415B">
        <w:rPr>
          <w:rFonts w:ascii="Times New Roman" w:hAnsi="Times New Roman"/>
          <w:kern w:val="1"/>
          <w:sz w:val="24"/>
          <w:szCs w:val="24"/>
          <w:lang w:eastAsia="ar-SA"/>
        </w:rPr>
        <w:t>в) выполнять задания на основе использования свойств  арифметических действий;</w:t>
      </w:r>
    </w:p>
    <w:p w:rsidR="0007415B" w:rsidRPr="0007415B" w:rsidRDefault="0007415B" w:rsidP="007D7C08">
      <w:pPr>
        <w:spacing w:after="0" w:line="240" w:lineRule="auto"/>
        <w:jc w:val="both"/>
        <w:rPr>
          <w:rFonts w:ascii="Times New Roman" w:hAnsi="Times New Roman"/>
          <w:kern w:val="1"/>
          <w:sz w:val="24"/>
          <w:szCs w:val="24"/>
          <w:lang w:eastAsia="ar-SA"/>
        </w:rPr>
      </w:pPr>
      <w:r w:rsidRPr="0007415B">
        <w:rPr>
          <w:rFonts w:ascii="Times New Roman" w:hAnsi="Times New Roman"/>
          <w:kern w:val="1"/>
          <w:sz w:val="24"/>
          <w:szCs w:val="24"/>
          <w:lang w:eastAsia="ar-SA"/>
        </w:rPr>
        <w:t xml:space="preserve">- </w:t>
      </w:r>
      <w:r w:rsidRPr="0007415B">
        <w:rPr>
          <w:rFonts w:ascii="Times New Roman" w:hAnsi="Times New Roman"/>
          <w:i/>
          <w:iCs/>
          <w:kern w:val="1"/>
          <w:sz w:val="24"/>
          <w:szCs w:val="24"/>
          <w:lang w:eastAsia="ar-SA"/>
        </w:rPr>
        <w:t>проводить сравнение, сериацию, классификации,</w:t>
      </w:r>
      <w:r w:rsidRPr="0007415B">
        <w:rPr>
          <w:rFonts w:ascii="Times New Roman" w:hAnsi="Times New Roman"/>
          <w:kern w:val="1"/>
          <w:sz w:val="24"/>
          <w:szCs w:val="24"/>
          <w:lang w:eastAsia="ar-SA"/>
        </w:rPr>
        <w:t xml:space="preserve"> выбирая наиболее эффективный способ решения  или верное  решение (правильный ответ);</w:t>
      </w:r>
    </w:p>
    <w:p w:rsidR="0007415B" w:rsidRPr="0007415B" w:rsidRDefault="0007415B" w:rsidP="007D7C08">
      <w:pPr>
        <w:spacing w:after="0" w:line="240" w:lineRule="auto"/>
        <w:jc w:val="both"/>
        <w:rPr>
          <w:rFonts w:ascii="Times New Roman" w:hAnsi="Times New Roman"/>
          <w:kern w:val="1"/>
          <w:sz w:val="24"/>
          <w:szCs w:val="24"/>
          <w:lang w:eastAsia="ar-SA"/>
        </w:rPr>
      </w:pPr>
      <w:r w:rsidRPr="0007415B">
        <w:rPr>
          <w:rFonts w:ascii="Times New Roman" w:hAnsi="Times New Roman"/>
          <w:kern w:val="1"/>
          <w:sz w:val="24"/>
          <w:szCs w:val="24"/>
          <w:lang w:eastAsia="ar-SA"/>
        </w:rPr>
        <w:t>- строить объяснение в устной форме по предложенному плану;</w:t>
      </w:r>
    </w:p>
    <w:p w:rsidR="0007415B" w:rsidRPr="0007415B" w:rsidRDefault="0007415B" w:rsidP="007D7C08">
      <w:pPr>
        <w:spacing w:after="0" w:line="240" w:lineRule="auto"/>
        <w:jc w:val="both"/>
        <w:rPr>
          <w:rFonts w:ascii="Times New Roman" w:hAnsi="Times New Roman"/>
          <w:i/>
          <w:iCs/>
          <w:kern w:val="1"/>
          <w:sz w:val="24"/>
          <w:szCs w:val="24"/>
          <w:lang w:eastAsia="ar-SA"/>
        </w:rPr>
      </w:pPr>
      <w:r w:rsidRPr="0007415B">
        <w:rPr>
          <w:rFonts w:ascii="Times New Roman" w:hAnsi="Times New Roman"/>
          <w:kern w:val="1"/>
          <w:sz w:val="24"/>
          <w:szCs w:val="24"/>
          <w:lang w:eastAsia="ar-SA"/>
        </w:rPr>
        <w:t xml:space="preserve">- </w:t>
      </w:r>
      <w:r w:rsidRPr="0007415B">
        <w:rPr>
          <w:rFonts w:ascii="Times New Roman" w:hAnsi="Times New Roman"/>
          <w:i/>
          <w:iCs/>
          <w:kern w:val="1"/>
          <w:sz w:val="24"/>
          <w:szCs w:val="24"/>
          <w:lang w:eastAsia="ar-SA"/>
        </w:rPr>
        <w:t>использовать (строить) таблицы, проверять по таблице;</w:t>
      </w:r>
    </w:p>
    <w:p w:rsidR="0007415B" w:rsidRPr="0007415B" w:rsidRDefault="0007415B" w:rsidP="007D7C08">
      <w:pPr>
        <w:spacing w:after="0" w:line="240" w:lineRule="auto"/>
        <w:jc w:val="both"/>
        <w:rPr>
          <w:rFonts w:ascii="Times New Roman" w:hAnsi="Times New Roman"/>
          <w:i/>
          <w:iCs/>
          <w:kern w:val="1"/>
          <w:sz w:val="24"/>
          <w:szCs w:val="24"/>
          <w:lang w:eastAsia="ar-SA"/>
        </w:rPr>
      </w:pPr>
      <w:r w:rsidRPr="0007415B">
        <w:rPr>
          <w:rFonts w:ascii="Times New Roman" w:hAnsi="Times New Roman"/>
          <w:kern w:val="1"/>
          <w:sz w:val="24"/>
          <w:szCs w:val="24"/>
          <w:lang w:eastAsia="ar-SA"/>
        </w:rPr>
        <w:t xml:space="preserve">- </w:t>
      </w:r>
      <w:r w:rsidRPr="0007415B">
        <w:rPr>
          <w:rFonts w:ascii="Times New Roman" w:hAnsi="Times New Roman"/>
          <w:i/>
          <w:iCs/>
          <w:kern w:val="1"/>
          <w:sz w:val="24"/>
          <w:szCs w:val="24"/>
          <w:lang w:eastAsia="ar-SA"/>
        </w:rPr>
        <w:t>выполнять действия по заданному алгоритму;</w:t>
      </w:r>
    </w:p>
    <w:p w:rsidR="0007415B" w:rsidRPr="0007415B" w:rsidRDefault="0007415B" w:rsidP="007D7C08">
      <w:pPr>
        <w:spacing w:after="0" w:line="240" w:lineRule="auto"/>
        <w:jc w:val="both"/>
        <w:rPr>
          <w:rFonts w:ascii="Times New Roman" w:hAnsi="Times New Roman"/>
          <w:i/>
          <w:iCs/>
          <w:kern w:val="1"/>
          <w:sz w:val="24"/>
          <w:szCs w:val="24"/>
          <w:lang w:eastAsia="ar-SA"/>
        </w:rPr>
      </w:pPr>
      <w:r w:rsidRPr="0007415B">
        <w:rPr>
          <w:rFonts w:ascii="Times New Roman" w:hAnsi="Times New Roman"/>
          <w:i/>
          <w:iCs/>
          <w:kern w:val="1"/>
          <w:sz w:val="24"/>
          <w:szCs w:val="24"/>
          <w:lang w:eastAsia="ar-SA"/>
        </w:rPr>
        <w:t>- строить логическую цепь рассуждений;</w:t>
      </w:r>
    </w:p>
    <w:p w:rsidR="0007415B" w:rsidRPr="0007415B" w:rsidRDefault="0007415B" w:rsidP="004349E5">
      <w:pPr>
        <w:spacing w:after="0" w:line="240" w:lineRule="auto"/>
        <w:jc w:val="both"/>
        <w:rPr>
          <w:rFonts w:ascii="Times New Roman" w:hAnsi="Times New Roman"/>
          <w:kern w:val="1"/>
          <w:sz w:val="24"/>
          <w:szCs w:val="24"/>
          <w:lang w:eastAsia="ar-SA"/>
        </w:rPr>
      </w:pPr>
      <w:r w:rsidRPr="0007415B">
        <w:rPr>
          <w:rFonts w:ascii="Times New Roman" w:hAnsi="Times New Roman"/>
          <w:i/>
          <w:iCs/>
          <w:kern w:val="1"/>
          <w:sz w:val="24"/>
          <w:szCs w:val="24"/>
          <w:u w:val="single"/>
          <w:lang w:eastAsia="ar-SA"/>
        </w:rPr>
        <w:t>Коммуникативные УУД</w:t>
      </w:r>
      <w:r w:rsidRPr="0007415B">
        <w:rPr>
          <w:rFonts w:ascii="Times New Roman" w:hAnsi="Times New Roman"/>
          <w:i/>
          <w:iCs/>
          <w:kern w:val="1"/>
          <w:sz w:val="24"/>
          <w:szCs w:val="24"/>
          <w:lang w:eastAsia="ar-SA"/>
        </w:rPr>
        <w:t xml:space="preserve">. </w:t>
      </w:r>
      <w:r w:rsidRPr="0007415B">
        <w:rPr>
          <w:rFonts w:ascii="Times New Roman" w:hAnsi="Times New Roman"/>
          <w:kern w:val="1"/>
          <w:sz w:val="24"/>
          <w:szCs w:val="24"/>
          <w:lang w:eastAsia="ar-SA"/>
        </w:rPr>
        <w:t xml:space="preserve">Ученик научится или получит возможность научиться взаимодействовать (сотрудничать) с соседом по парте, в группе. </w:t>
      </w:r>
    </w:p>
    <w:p w:rsidR="0007415B" w:rsidRPr="0007415B" w:rsidRDefault="0007415B" w:rsidP="00AC222A">
      <w:pPr>
        <w:spacing w:after="0" w:line="240" w:lineRule="auto"/>
        <w:rPr>
          <w:rFonts w:ascii="Times New Roman" w:hAnsi="Times New Roman"/>
          <w:sz w:val="24"/>
          <w:szCs w:val="24"/>
        </w:rPr>
      </w:pPr>
      <w:r w:rsidRPr="0007415B">
        <w:rPr>
          <w:rFonts w:ascii="Times New Roman" w:hAnsi="Times New Roman"/>
          <w:b/>
          <w:sz w:val="24"/>
          <w:szCs w:val="24"/>
        </w:rPr>
        <w:t>Предметными результатами</w:t>
      </w:r>
      <w:r w:rsidRPr="0007415B">
        <w:rPr>
          <w:rFonts w:ascii="Times New Roman" w:hAnsi="Times New Roman"/>
          <w:sz w:val="24"/>
          <w:szCs w:val="24"/>
        </w:rPr>
        <w:t xml:space="preserve"> изучения курса «Математика»</w:t>
      </w:r>
      <w:r w:rsidR="00C226D4">
        <w:rPr>
          <w:rFonts w:ascii="Times New Roman" w:hAnsi="Times New Roman"/>
          <w:sz w:val="24"/>
          <w:szCs w:val="24"/>
        </w:rPr>
        <w:t xml:space="preserve"> </w:t>
      </w:r>
      <w:r w:rsidRPr="0007415B">
        <w:rPr>
          <w:rFonts w:ascii="Times New Roman" w:hAnsi="Times New Roman"/>
          <w:sz w:val="24"/>
          <w:szCs w:val="24"/>
        </w:rPr>
        <w:t>в 4-м классе является</w:t>
      </w:r>
      <w:r w:rsidR="00AC222A">
        <w:rPr>
          <w:rFonts w:ascii="Times New Roman" w:hAnsi="Times New Roman"/>
          <w:sz w:val="24"/>
          <w:szCs w:val="24"/>
        </w:rPr>
        <w:t xml:space="preserve"> формирование следующих умений:</w:t>
      </w:r>
    </w:p>
    <w:p w:rsidR="0007415B" w:rsidRPr="0007415B" w:rsidRDefault="0007415B" w:rsidP="0090600D">
      <w:pPr>
        <w:widowControl w:val="0"/>
        <w:numPr>
          <w:ilvl w:val="0"/>
          <w:numId w:val="21"/>
        </w:numPr>
        <w:shd w:val="clear" w:color="auto" w:fill="FFFFFF"/>
        <w:tabs>
          <w:tab w:val="left" w:pos="709"/>
        </w:tabs>
        <w:autoSpaceDE w:val="0"/>
        <w:autoSpaceDN w:val="0"/>
        <w:adjustRightInd w:val="0"/>
        <w:spacing w:after="0" w:line="240" w:lineRule="auto"/>
        <w:ind w:left="0" w:firstLine="567"/>
        <w:jc w:val="both"/>
        <w:rPr>
          <w:rFonts w:ascii="Times New Roman" w:hAnsi="Times New Roman"/>
          <w:sz w:val="24"/>
          <w:szCs w:val="24"/>
        </w:rPr>
      </w:pPr>
      <w:r w:rsidRPr="0007415B">
        <w:rPr>
          <w:rFonts w:ascii="Times New Roman" w:hAnsi="Times New Roman"/>
          <w:sz w:val="24"/>
          <w:szCs w:val="24"/>
        </w:rPr>
        <w:t>называть и записывать любое натуральное число до 1000000 включительно;</w:t>
      </w:r>
    </w:p>
    <w:p w:rsidR="0007415B" w:rsidRPr="0007415B" w:rsidRDefault="0007415B" w:rsidP="0090600D">
      <w:pPr>
        <w:widowControl w:val="0"/>
        <w:numPr>
          <w:ilvl w:val="0"/>
          <w:numId w:val="21"/>
        </w:numPr>
        <w:shd w:val="clear" w:color="auto" w:fill="FFFFFF"/>
        <w:tabs>
          <w:tab w:val="left" w:pos="709"/>
        </w:tabs>
        <w:autoSpaceDE w:val="0"/>
        <w:autoSpaceDN w:val="0"/>
        <w:adjustRightInd w:val="0"/>
        <w:spacing w:after="0" w:line="240" w:lineRule="auto"/>
        <w:ind w:left="0" w:firstLine="567"/>
        <w:jc w:val="both"/>
        <w:rPr>
          <w:rFonts w:ascii="Times New Roman" w:hAnsi="Times New Roman"/>
          <w:sz w:val="24"/>
          <w:szCs w:val="24"/>
        </w:rPr>
      </w:pPr>
      <w:r w:rsidRPr="0007415B">
        <w:rPr>
          <w:rFonts w:ascii="Times New Roman" w:hAnsi="Times New Roman"/>
          <w:sz w:val="24"/>
          <w:szCs w:val="24"/>
        </w:rPr>
        <w:t>сравнивать изученные натуральные числа, используя их деся</w:t>
      </w:r>
      <w:r w:rsidRPr="0007415B">
        <w:rPr>
          <w:rFonts w:ascii="Times New Roman" w:hAnsi="Times New Roman"/>
          <w:sz w:val="24"/>
          <w:szCs w:val="24"/>
        </w:rPr>
        <w:softHyphen/>
        <w:t>тичную запись или название, и записывать результаты сравнения с помощью соответствующих знаков;</w:t>
      </w:r>
    </w:p>
    <w:p w:rsidR="0007415B" w:rsidRPr="0007415B" w:rsidRDefault="0007415B" w:rsidP="0090600D">
      <w:pPr>
        <w:widowControl w:val="0"/>
        <w:numPr>
          <w:ilvl w:val="0"/>
          <w:numId w:val="21"/>
        </w:numPr>
        <w:shd w:val="clear" w:color="auto" w:fill="FFFFFF"/>
        <w:tabs>
          <w:tab w:val="left" w:pos="709"/>
        </w:tabs>
        <w:autoSpaceDE w:val="0"/>
        <w:autoSpaceDN w:val="0"/>
        <w:adjustRightInd w:val="0"/>
        <w:spacing w:after="0" w:line="240" w:lineRule="auto"/>
        <w:ind w:left="0" w:firstLine="567"/>
        <w:jc w:val="both"/>
        <w:rPr>
          <w:rFonts w:ascii="Times New Roman" w:hAnsi="Times New Roman"/>
          <w:sz w:val="24"/>
          <w:szCs w:val="24"/>
        </w:rPr>
      </w:pPr>
      <w:r w:rsidRPr="0007415B">
        <w:rPr>
          <w:rFonts w:ascii="Times New Roman" w:hAnsi="Times New Roman"/>
          <w:sz w:val="24"/>
          <w:szCs w:val="24"/>
        </w:rPr>
        <w:t>сравнивать дробные числа с одинаковыми знаменателями и записывать результаты сравнения с помощью соответствующих знаков;</w:t>
      </w:r>
    </w:p>
    <w:p w:rsidR="0007415B" w:rsidRPr="0007415B" w:rsidRDefault="0007415B" w:rsidP="0090600D">
      <w:pPr>
        <w:widowControl w:val="0"/>
        <w:numPr>
          <w:ilvl w:val="0"/>
          <w:numId w:val="21"/>
        </w:numPr>
        <w:shd w:val="clear" w:color="auto" w:fill="FFFFFF"/>
        <w:tabs>
          <w:tab w:val="left" w:pos="709"/>
        </w:tabs>
        <w:autoSpaceDE w:val="0"/>
        <w:autoSpaceDN w:val="0"/>
        <w:adjustRightInd w:val="0"/>
        <w:spacing w:after="0" w:line="240" w:lineRule="auto"/>
        <w:ind w:left="0" w:firstLine="567"/>
        <w:jc w:val="both"/>
        <w:rPr>
          <w:rFonts w:ascii="Times New Roman" w:hAnsi="Times New Roman"/>
          <w:sz w:val="24"/>
          <w:szCs w:val="24"/>
        </w:rPr>
      </w:pPr>
      <w:r w:rsidRPr="0007415B">
        <w:rPr>
          <w:rFonts w:ascii="Times New Roman" w:hAnsi="Times New Roman"/>
          <w:sz w:val="24"/>
          <w:szCs w:val="24"/>
        </w:rPr>
        <w:t>сравнивать дробные числа с натуральными и записывать ре</w:t>
      </w:r>
      <w:r w:rsidRPr="0007415B">
        <w:rPr>
          <w:rFonts w:ascii="Times New Roman" w:hAnsi="Times New Roman"/>
          <w:sz w:val="24"/>
          <w:szCs w:val="24"/>
        </w:rPr>
        <w:softHyphen/>
        <w:t>зультаты сравнения с помощью соответствующих знаков;</w:t>
      </w:r>
    </w:p>
    <w:p w:rsidR="0007415B" w:rsidRPr="0007415B" w:rsidRDefault="0007415B" w:rsidP="0090600D">
      <w:pPr>
        <w:widowControl w:val="0"/>
        <w:numPr>
          <w:ilvl w:val="0"/>
          <w:numId w:val="21"/>
        </w:numPr>
        <w:shd w:val="clear" w:color="auto" w:fill="FFFFFF"/>
        <w:tabs>
          <w:tab w:val="left" w:pos="709"/>
        </w:tabs>
        <w:autoSpaceDE w:val="0"/>
        <w:autoSpaceDN w:val="0"/>
        <w:adjustRightInd w:val="0"/>
        <w:spacing w:after="0" w:line="240" w:lineRule="auto"/>
        <w:ind w:left="0" w:firstLine="567"/>
        <w:jc w:val="both"/>
        <w:rPr>
          <w:rFonts w:ascii="Times New Roman" w:hAnsi="Times New Roman"/>
          <w:sz w:val="24"/>
          <w:szCs w:val="24"/>
        </w:rPr>
      </w:pPr>
      <w:r w:rsidRPr="0007415B">
        <w:rPr>
          <w:rFonts w:ascii="Times New Roman" w:hAnsi="Times New Roman"/>
          <w:sz w:val="24"/>
          <w:szCs w:val="24"/>
        </w:rPr>
        <w:t>выполнять сложение и вычитание многозначных чисел на ос</w:t>
      </w:r>
      <w:r w:rsidRPr="0007415B">
        <w:rPr>
          <w:rFonts w:ascii="Times New Roman" w:hAnsi="Times New Roman"/>
          <w:sz w:val="24"/>
          <w:szCs w:val="24"/>
        </w:rPr>
        <w:softHyphen/>
        <w:t>нове законов и свойств этих действий и с использованием таблицы сложения однозначных чисел;</w:t>
      </w:r>
    </w:p>
    <w:p w:rsidR="0007415B" w:rsidRPr="0007415B" w:rsidRDefault="0007415B" w:rsidP="0090600D">
      <w:pPr>
        <w:widowControl w:val="0"/>
        <w:numPr>
          <w:ilvl w:val="0"/>
          <w:numId w:val="21"/>
        </w:numPr>
        <w:shd w:val="clear" w:color="auto" w:fill="FFFFFF"/>
        <w:tabs>
          <w:tab w:val="left" w:pos="709"/>
        </w:tabs>
        <w:autoSpaceDE w:val="0"/>
        <w:autoSpaceDN w:val="0"/>
        <w:adjustRightInd w:val="0"/>
        <w:spacing w:after="0" w:line="240" w:lineRule="auto"/>
        <w:ind w:left="0" w:firstLine="567"/>
        <w:jc w:val="both"/>
        <w:rPr>
          <w:rFonts w:ascii="Times New Roman" w:hAnsi="Times New Roman"/>
          <w:sz w:val="24"/>
          <w:szCs w:val="24"/>
        </w:rPr>
      </w:pPr>
      <w:r w:rsidRPr="0007415B">
        <w:rPr>
          <w:rFonts w:ascii="Times New Roman" w:hAnsi="Times New Roman"/>
          <w:spacing w:val="-1"/>
          <w:sz w:val="24"/>
          <w:szCs w:val="24"/>
        </w:rPr>
        <w:t>выполнять умножение и деление многозначных чисел на одно</w:t>
      </w:r>
      <w:r w:rsidRPr="0007415B">
        <w:rPr>
          <w:rFonts w:ascii="Times New Roman" w:hAnsi="Times New Roman"/>
          <w:spacing w:val="-1"/>
          <w:sz w:val="24"/>
          <w:szCs w:val="24"/>
        </w:rPr>
        <w:softHyphen/>
      </w:r>
      <w:r w:rsidRPr="0007415B">
        <w:rPr>
          <w:rFonts w:ascii="Times New Roman" w:hAnsi="Times New Roman"/>
          <w:sz w:val="24"/>
          <w:szCs w:val="24"/>
        </w:rPr>
        <w:t>значные и двузначные на основе законов и свойств этих действий и с использованием таблицы умножения однозначных чисел;</w:t>
      </w:r>
    </w:p>
    <w:p w:rsidR="0007415B" w:rsidRPr="0007415B" w:rsidRDefault="0007415B" w:rsidP="0090600D">
      <w:pPr>
        <w:widowControl w:val="0"/>
        <w:numPr>
          <w:ilvl w:val="0"/>
          <w:numId w:val="21"/>
        </w:numPr>
        <w:shd w:val="clear" w:color="auto" w:fill="FFFFFF"/>
        <w:tabs>
          <w:tab w:val="left" w:pos="-851"/>
          <w:tab w:val="left" w:pos="709"/>
        </w:tabs>
        <w:autoSpaceDE w:val="0"/>
        <w:autoSpaceDN w:val="0"/>
        <w:adjustRightInd w:val="0"/>
        <w:spacing w:after="0" w:line="240" w:lineRule="auto"/>
        <w:ind w:left="0" w:firstLine="567"/>
        <w:jc w:val="both"/>
        <w:rPr>
          <w:rFonts w:ascii="Times New Roman" w:hAnsi="Times New Roman"/>
          <w:sz w:val="24"/>
          <w:szCs w:val="24"/>
        </w:rPr>
      </w:pPr>
      <w:r w:rsidRPr="0007415B">
        <w:rPr>
          <w:rFonts w:ascii="Times New Roman" w:hAnsi="Times New Roman"/>
          <w:sz w:val="24"/>
          <w:szCs w:val="24"/>
        </w:rPr>
        <w:t>вычислять значения выражений в несколько действий со скоб</w:t>
      </w:r>
      <w:r w:rsidRPr="0007415B">
        <w:rPr>
          <w:rFonts w:ascii="Times New Roman" w:hAnsi="Times New Roman"/>
          <w:sz w:val="24"/>
          <w:szCs w:val="24"/>
        </w:rPr>
        <w:softHyphen/>
        <w:t>ками и без скобок;</w:t>
      </w:r>
    </w:p>
    <w:p w:rsidR="0007415B" w:rsidRPr="0007415B" w:rsidRDefault="0007415B" w:rsidP="0090600D">
      <w:pPr>
        <w:widowControl w:val="0"/>
        <w:numPr>
          <w:ilvl w:val="0"/>
          <w:numId w:val="21"/>
        </w:numPr>
        <w:shd w:val="clear" w:color="auto" w:fill="FFFFFF"/>
        <w:tabs>
          <w:tab w:val="left" w:pos="-851"/>
          <w:tab w:val="left" w:pos="709"/>
        </w:tabs>
        <w:autoSpaceDE w:val="0"/>
        <w:autoSpaceDN w:val="0"/>
        <w:adjustRightInd w:val="0"/>
        <w:spacing w:after="0" w:line="240" w:lineRule="auto"/>
        <w:ind w:left="0" w:firstLine="567"/>
        <w:jc w:val="both"/>
        <w:rPr>
          <w:rFonts w:ascii="Times New Roman" w:hAnsi="Times New Roman"/>
          <w:sz w:val="24"/>
          <w:szCs w:val="24"/>
        </w:rPr>
      </w:pPr>
      <w:r w:rsidRPr="0007415B">
        <w:rPr>
          <w:rFonts w:ascii="Times New Roman" w:hAnsi="Times New Roman"/>
          <w:sz w:val="24"/>
          <w:szCs w:val="24"/>
        </w:rPr>
        <w:t>выполнять изученные действия с величинами;</w:t>
      </w:r>
    </w:p>
    <w:p w:rsidR="0007415B" w:rsidRPr="0007415B" w:rsidRDefault="0007415B" w:rsidP="0090600D">
      <w:pPr>
        <w:widowControl w:val="0"/>
        <w:numPr>
          <w:ilvl w:val="0"/>
          <w:numId w:val="21"/>
        </w:numPr>
        <w:shd w:val="clear" w:color="auto" w:fill="FFFFFF"/>
        <w:tabs>
          <w:tab w:val="left" w:pos="-851"/>
          <w:tab w:val="left" w:pos="1134"/>
        </w:tabs>
        <w:autoSpaceDE w:val="0"/>
        <w:autoSpaceDN w:val="0"/>
        <w:adjustRightInd w:val="0"/>
        <w:spacing w:after="0" w:line="240" w:lineRule="auto"/>
        <w:ind w:hanging="153"/>
        <w:jc w:val="both"/>
        <w:rPr>
          <w:rFonts w:ascii="Times New Roman" w:hAnsi="Times New Roman"/>
          <w:sz w:val="24"/>
          <w:szCs w:val="24"/>
        </w:rPr>
      </w:pPr>
      <w:r w:rsidRPr="0007415B">
        <w:rPr>
          <w:rFonts w:ascii="Times New Roman" w:hAnsi="Times New Roman"/>
          <w:sz w:val="24"/>
          <w:szCs w:val="24"/>
        </w:rPr>
        <w:t>решать уравнения методом подбора, на основе связи между компонентами и результатом действий и на основе использования свойств равенств;</w:t>
      </w:r>
    </w:p>
    <w:p w:rsidR="0007415B" w:rsidRPr="0007415B" w:rsidRDefault="0007415B" w:rsidP="0090600D">
      <w:pPr>
        <w:widowControl w:val="0"/>
        <w:numPr>
          <w:ilvl w:val="0"/>
          <w:numId w:val="21"/>
        </w:numPr>
        <w:shd w:val="clear" w:color="auto" w:fill="FFFFFF"/>
        <w:tabs>
          <w:tab w:val="left" w:pos="-851"/>
          <w:tab w:val="left" w:pos="1134"/>
        </w:tabs>
        <w:autoSpaceDE w:val="0"/>
        <w:autoSpaceDN w:val="0"/>
        <w:adjustRightInd w:val="0"/>
        <w:spacing w:after="0" w:line="240" w:lineRule="auto"/>
        <w:ind w:hanging="153"/>
        <w:jc w:val="both"/>
        <w:rPr>
          <w:rFonts w:ascii="Times New Roman" w:hAnsi="Times New Roman"/>
          <w:sz w:val="24"/>
          <w:szCs w:val="24"/>
        </w:rPr>
      </w:pPr>
      <w:r w:rsidRPr="0007415B">
        <w:rPr>
          <w:rFonts w:ascii="Times New Roman" w:hAnsi="Times New Roman"/>
          <w:sz w:val="24"/>
          <w:szCs w:val="24"/>
        </w:rPr>
        <w:t>определять вид многоугольника;</w:t>
      </w:r>
    </w:p>
    <w:p w:rsidR="0007415B" w:rsidRPr="0007415B" w:rsidRDefault="0007415B" w:rsidP="0090600D">
      <w:pPr>
        <w:widowControl w:val="0"/>
        <w:numPr>
          <w:ilvl w:val="0"/>
          <w:numId w:val="21"/>
        </w:numPr>
        <w:shd w:val="clear" w:color="auto" w:fill="FFFFFF"/>
        <w:tabs>
          <w:tab w:val="left" w:pos="-851"/>
          <w:tab w:val="left" w:pos="1134"/>
        </w:tabs>
        <w:autoSpaceDE w:val="0"/>
        <w:autoSpaceDN w:val="0"/>
        <w:adjustRightInd w:val="0"/>
        <w:spacing w:after="0" w:line="240" w:lineRule="auto"/>
        <w:ind w:hanging="153"/>
        <w:jc w:val="both"/>
        <w:rPr>
          <w:rFonts w:ascii="Times New Roman" w:hAnsi="Times New Roman"/>
          <w:sz w:val="24"/>
          <w:szCs w:val="24"/>
        </w:rPr>
      </w:pPr>
      <w:r w:rsidRPr="0007415B">
        <w:rPr>
          <w:rFonts w:ascii="Times New Roman" w:hAnsi="Times New Roman"/>
          <w:sz w:val="24"/>
          <w:szCs w:val="24"/>
        </w:rPr>
        <w:t>определять вид треугольника;</w:t>
      </w:r>
    </w:p>
    <w:p w:rsidR="0007415B" w:rsidRPr="0007415B" w:rsidRDefault="0007415B" w:rsidP="0090600D">
      <w:pPr>
        <w:widowControl w:val="0"/>
        <w:numPr>
          <w:ilvl w:val="0"/>
          <w:numId w:val="21"/>
        </w:numPr>
        <w:shd w:val="clear" w:color="auto" w:fill="FFFFFF"/>
        <w:tabs>
          <w:tab w:val="left" w:pos="-851"/>
          <w:tab w:val="left" w:pos="1134"/>
        </w:tabs>
        <w:autoSpaceDE w:val="0"/>
        <w:autoSpaceDN w:val="0"/>
        <w:adjustRightInd w:val="0"/>
        <w:spacing w:after="0" w:line="240" w:lineRule="auto"/>
        <w:ind w:hanging="153"/>
        <w:jc w:val="both"/>
        <w:rPr>
          <w:rFonts w:ascii="Times New Roman" w:hAnsi="Times New Roman"/>
          <w:sz w:val="24"/>
          <w:szCs w:val="24"/>
        </w:rPr>
      </w:pPr>
      <w:r w:rsidRPr="0007415B">
        <w:rPr>
          <w:rFonts w:ascii="Times New Roman" w:hAnsi="Times New Roman"/>
          <w:spacing w:val="-2"/>
          <w:sz w:val="24"/>
          <w:szCs w:val="24"/>
        </w:rPr>
        <w:t xml:space="preserve">изображать и обозначать прямые, лучи, отрезки, углы, ломаные </w:t>
      </w:r>
      <w:r w:rsidRPr="0007415B">
        <w:rPr>
          <w:rFonts w:ascii="Times New Roman" w:hAnsi="Times New Roman"/>
          <w:sz w:val="24"/>
          <w:szCs w:val="24"/>
        </w:rPr>
        <w:t>(с помощью линейки);</w:t>
      </w:r>
    </w:p>
    <w:p w:rsidR="0007415B" w:rsidRPr="0007415B" w:rsidRDefault="0007415B" w:rsidP="0090600D">
      <w:pPr>
        <w:widowControl w:val="0"/>
        <w:numPr>
          <w:ilvl w:val="0"/>
          <w:numId w:val="21"/>
        </w:numPr>
        <w:shd w:val="clear" w:color="auto" w:fill="FFFFFF"/>
        <w:tabs>
          <w:tab w:val="left" w:pos="-851"/>
          <w:tab w:val="left" w:pos="1134"/>
        </w:tabs>
        <w:autoSpaceDE w:val="0"/>
        <w:autoSpaceDN w:val="0"/>
        <w:adjustRightInd w:val="0"/>
        <w:spacing w:after="0" w:line="240" w:lineRule="auto"/>
        <w:ind w:hanging="153"/>
        <w:jc w:val="both"/>
        <w:rPr>
          <w:rFonts w:ascii="Times New Roman" w:hAnsi="Times New Roman"/>
          <w:sz w:val="24"/>
          <w:szCs w:val="24"/>
        </w:rPr>
      </w:pPr>
      <w:r w:rsidRPr="0007415B">
        <w:rPr>
          <w:rFonts w:ascii="Times New Roman" w:hAnsi="Times New Roman"/>
          <w:sz w:val="24"/>
          <w:szCs w:val="24"/>
        </w:rPr>
        <w:t>изображать и обозначать окружности (с помощью циркуля);</w:t>
      </w:r>
    </w:p>
    <w:p w:rsidR="0007415B" w:rsidRPr="0007415B" w:rsidRDefault="0007415B" w:rsidP="0090600D">
      <w:pPr>
        <w:widowControl w:val="0"/>
        <w:numPr>
          <w:ilvl w:val="0"/>
          <w:numId w:val="21"/>
        </w:numPr>
        <w:shd w:val="clear" w:color="auto" w:fill="FFFFFF"/>
        <w:tabs>
          <w:tab w:val="left" w:pos="-851"/>
          <w:tab w:val="left" w:pos="1134"/>
        </w:tabs>
        <w:autoSpaceDE w:val="0"/>
        <w:autoSpaceDN w:val="0"/>
        <w:adjustRightInd w:val="0"/>
        <w:spacing w:after="0" w:line="240" w:lineRule="auto"/>
        <w:ind w:hanging="153"/>
        <w:jc w:val="both"/>
        <w:rPr>
          <w:rFonts w:ascii="Times New Roman" w:hAnsi="Times New Roman"/>
          <w:sz w:val="24"/>
          <w:szCs w:val="24"/>
        </w:rPr>
      </w:pPr>
      <w:r w:rsidRPr="0007415B">
        <w:rPr>
          <w:rFonts w:ascii="Times New Roman" w:hAnsi="Times New Roman"/>
          <w:sz w:val="24"/>
          <w:szCs w:val="24"/>
        </w:rPr>
        <w:t>измерять длину отрезка и строить отрезок заданной длины при помощи измерительной линейки;</w:t>
      </w:r>
    </w:p>
    <w:p w:rsidR="0007415B" w:rsidRPr="0007415B" w:rsidRDefault="0007415B" w:rsidP="0090600D">
      <w:pPr>
        <w:widowControl w:val="0"/>
        <w:numPr>
          <w:ilvl w:val="0"/>
          <w:numId w:val="21"/>
        </w:numPr>
        <w:shd w:val="clear" w:color="auto" w:fill="FFFFFF"/>
        <w:tabs>
          <w:tab w:val="left" w:pos="-851"/>
          <w:tab w:val="left" w:pos="1134"/>
        </w:tabs>
        <w:autoSpaceDE w:val="0"/>
        <w:autoSpaceDN w:val="0"/>
        <w:adjustRightInd w:val="0"/>
        <w:spacing w:after="0" w:line="240" w:lineRule="auto"/>
        <w:ind w:hanging="153"/>
        <w:jc w:val="both"/>
        <w:rPr>
          <w:rFonts w:ascii="Times New Roman" w:hAnsi="Times New Roman"/>
          <w:sz w:val="24"/>
          <w:szCs w:val="24"/>
        </w:rPr>
      </w:pPr>
      <w:r w:rsidRPr="0007415B">
        <w:rPr>
          <w:rFonts w:ascii="Times New Roman" w:hAnsi="Times New Roman"/>
          <w:sz w:val="24"/>
          <w:szCs w:val="24"/>
        </w:rPr>
        <w:t>находить длину незамкнутой ломаной и периметр многоуголь</w:t>
      </w:r>
      <w:r w:rsidRPr="0007415B">
        <w:rPr>
          <w:rFonts w:ascii="Times New Roman" w:hAnsi="Times New Roman"/>
          <w:sz w:val="24"/>
          <w:szCs w:val="24"/>
        </w:rPr>
        <w:softHyphen/>
        <w:t>ника;</w:t>
      </w:r>
    </w:p>
    <w:p w:rsidR="0007415B" w:rsidRPr="0007415B" w:rsidRDefault="0007415B" w:rsidP="0090600D">
      <w:pPr>
        <w:widowControl w:val="0"/>
        <w:numPr>
          <w:ilvl w:val="0"/>
          <w:numId w:val="21"/>
        </w:numPr>
        <w:shd w:val="clear" w:color="auto" w:fill="FFFFFF"/>
        <w:tabs>
          <w:tab w:val="left" w:pos="-851"/>
          <w:tab w:val="left" w:pos="1134"/>
        </w:tabs>
        <w:autoSpaceDE w:val="0"/>
        <w:autoSpaceDN w:val="0"/>
        <w:adjustRightInd w:val="0"/>
        <w:spacing w:after="0" w:line="240" w:lineRule="auto"/>
        <w:ind w:hanging="153"/>
        <w:jc w:val="both"/>
        <w:rPr>
          <w:rFonts w:ascii="Times New Roman" w:hAnsi="Times New Roman"/>
          <w:sz w:val="24"/>
          <w:szCs w:val="24"/>
        </w:rPr>
      </w:pPr>
      <w:r w:rsidRPr="0007415B">
        <w:rPr>
          <w:rFonts w:ascii="Times New Roman" w:hAnsi="Times New Roman"/>
          <w:sz w:val="24"/>
          <w:szCs w:val="24"/>
        </w:rPr>
        <w:t>вычислять площадь прямоугольника;</w:t>
      </w:r>
    </w:p>
    <w:p w:rsidR="0007415B" w:rsidRPr="0007415B" w:rsidRDefault="0007415B" w:rsidP="0090600D">
      <w:pPr>
        <w:widowControl w:val="0"/>
        <w:numPr>
          <w:ilvl w:val="0"/>
          <w:numId w:val="21"/>
        </w:numPr>
        <w:shd w:val="clear" w:color="auto" w:fill="FFFFFF"/>
        <w:tabs>
          <w:tab w:val="left" w:pos="-851"/>
          <w:tab w:val="left" w:pos="1134"/>
        </w:tabs>
        <w:autoSpaceDE w:val="0"/>
        <w:autoSpaceDN w:val="0"/>
        <w:adjustRightInd w:val="0"/>
        <w:spacing w:after="0" w:line="240" w:lineRule="auto"/>
        <w:ind w:hanging="153"/>
        <w:jc w:val="both"/>
        <w:rPr>
          <w:rFonts w:ascii="Times New Roman" w:hAnsi="Times New Roman"/>
          <w:sz w:val="24"/>
          <w:szCs w:val="24"/>
        </w:rPr>
      </w:pPr>
      <w:r w:rsidRPr="0007415B">
        <w:rPr>
          <w:rFonts w:ascii="Times New Roman" w:hAnsi="Times New Roman"/>
          <w:sz w:val="24"/>
          <w:szCs w:val="24"/>
        </w:rPr>
        <w:t>выражать изученные величины в разных единицах;</w:t>
      </w:r>
    </w:p>
    <w:p w:rsidR="0007415B" w:rsidRPr="0007415B" w:rsidRDefault="0007415B" w:rsidP="0090600D">
      <w:pPr>
        <w:widowControl w:val="0"/>
        <w:numPr>
          <w:ilvl w:val="0"/>
          <w:numId w:val="21"/>
        </w:numPr>
        <w:shd w:val="clear" w:color="auto" w:fill="FFFFFF"/>
        <w:tabs>
          <w:tab w:val="left" w:pos="-851"/>
          <w:tab w:val="left" w:pos="709"/>
        </w:tabs>
        <w:autoSpaceDE w:val="0"/>
        <w:autoSpaceDN w:val="0"/>
        <w:adjustRightInd w:val="0"/>
        <w:spacing w:after="0" w:line="240" w:lineRule="auto"/>
        <w:ind w:left="0" w:firstLine="567"/>
        <w:jc w:val="both"/>
        <w:rPr>
          <w:rFonts w:ascii="Times New Roman" w:hAnsi="Times New Roman"/>
          <w:sz w:val="24"/>
          <w:szCs w:val="24"/>
        </w:rPr>
      </w:pPr>
      <w:r w:rsidRPr="0007415B">
        <w:rPr>
          <w:rFonts w:ascii="Times New Roman" w:hAnsi="Times New Roman"/>
          <w:sz w:val="24"/>
          <w:szCs w:val="24"/>
        </w:rPr>
        <w:t>распознавать и составлять текстовые задачи;</w:t>
      </w:r>
    </w:p>
    <w:p w:rsidR="0007415B" w:rsidRPr="0007415B" w:rsidRDefault="0007415B" w:rsidP="0090600D">
      <w:pPr>
        <w:widowControl w:val="0"/>
        <w:numPr>
          <w:ilvl w:val="0"/>
          <w:numId w:val="21"/>
        </w:numPr>
        <w:shd w:val="clear" w:color="auto" w:fill="FFFFFF"/>
        <w:tabs>
          <w:tab w:val="left" w:pos="-851"/>
          <w:tab w:val="left" w:pos="709"/>
        </w:tabs>
        <w:autoSpaceDE w:val="0"/>
        <w:autoSpaceDN w:val="0"/>
        <w:adjustRightInd w:val="0"/>
        <w:spacing w:after="0" w:line="240" w:lineRule="auto"/>
        <w:ind w:left="0" w:firstLine="567"/>
        <w:jc w:val="both"/>
        <w:rPr>
          <w:rFonts w:ascii="Times New Roman" w:hAnsi="Times New Roman"/>
          <w:sz w:val="24"/>
          <w:szCs w:val="24"/>
        </w:rPr>
      </w:pPr>
      <w:r w:rsidRPr="0007415B">
        <w:rPr>
          <w:rFonts w:ascii="Times New Roman" w:hAnsi="Times New Roman"/>
          <w:sz w:val="24"/>
          <w:szCs w:val="24"/>
        </w:rPr>
        <w:t>проводить анализ задачи с целью нахождения ее решения;</w:t>
      </w:r>
    </w:p>
    <w:p w:rsidR="0007415B" w:rsidRPr="0007415B" w:rsidRDefault="0007415B" w:rsidP="0090600D">
      <w:pPr>
        <w:widowControl w:val="0"/>
        <w:numPr>
          <w:ilvl w:val="0"/>
          <w:numId w:val="21"/>
        </w:numPr>
        <w:shd w:val="clear" w:color="auto" w:fill="FFFFFF"/>
        <w:tabs>
          <w:tab w:val="left" w:pos="-851"/>
          <w:tab w:val="left" w:pos="709"/>
        </w:tabs>
        <w:autoSpaceDE w:val="0"/>
        <w:autoSpaceDN w:val="0"/>
        <w:adjustRightInd w:val="0"/>
        <w:spacing w:after="0" w:line="240" w:lineRule="auto"/>
        <w:ind w:left="0" w:firstLine="567"/>
        <w:jc w:val="both"/>
        <w:rPr>
          <w:rFonts w:ascii="Times New Roman" w:hAnsi="Times New Roman"/>
          <w:sz w:val="24"/>
          <w:szCs w:val="24"/>
        </w:rPr>
      </w:pPr>
      <w:r w:rsidRPr="0007415B">
        <w:rPr>
          <w:rFonts w:ascii="Times New Roman" w:hAnsi="Times New Roman"/>
          <w:sz w:val="24"/>
          <w:szCs w:val="24"/>
        </w:rPr>
        <w:t>записывать решение задачи по действиям и одним выраже</w:t>
      </w:r>
      <w:r w:rsidRPr="0007415B">
        <w:rPr>
          <w:rFonts w:ascii="Times New Roman" w:hAnsi="Times New Roman"/>
          <w:sz w:val="24"/>
          <w:szCs w:val="24"/>
        </w:rPr>
        <w:softHyphen/>
        <w:t>нием;</w:t>
      </w:r>
    </w:p>
    <w:p w:rsidR="0007415B" w:rsidRPr="0007415B" w:rsidRDefault="0007415B" w:rsidP="0090600D">
      <w:pPr>
        <w:widowControl w:val="0"/>
        <w:numPr>
          <w:ilvl w:val="0"/>
          <w:numId w:val="21"/>
        </w:numPr>
        <w:shd w:val="clear" w:color="auto" w:fill="FFFFFF"/>
        <w:tabs>
          <w:tab w:val="left" w:pos="-851"/>
          <w:tab w:val="left" w:pos="709"/>
        </w:tabs>
        <w:autoSpaceDE w:val="0"/>
        <w:autoSpaceDN w:val="0"/>
        <w:adjustRightInd w:val="0"/>
        <w:spacing w:after="0" w:line="240" w:lineRule="auto"/>
        <w:ind w:left="0" w:firstLine="567"/>
        <w:jc w:val="both"/>
        <w:rPr>
          <w:rFonts w:ascii="Times New Roman" w:hAnsi="Times New Roman"/>
          <w:sz w:val="24"/>
          <w:szCs w:val="24"/>
        </w:rPr>
      </w:pPr>
      <w:r w:rsidRPr="0007415B">
        <w:rPr>
          <w:rFonts w:ascii="Times New Roman" w:hAnsi="Times New Roman"/>
          <w:sz w:val="24"/>
          <w:szCs w:val="24"/>
        </w:rPr>
        <w:t>выполнять доступные по программе вычисления с многознач</w:t>
      </w:r>
      <w:r w:rsidRPr="0007415B">
        <w:rPr>
          <w:rFonts w:ascii="Times New Roman" w:hAnsi="Times New Roman"/>
          <w:sz w:val="24"/>
          <w:szCs w:val="24"/>
        </w:rPr>
        <w:softHyphen/>
        <w:t>ными числами устно, письменно и с помощью калькулятора;</w:t>
      </w:r>
    </w:p>
    <w:p w:rsidR="0007415B" w:rsidRPr="0007415B" w:rsidRDefault="0007415B" w:rsidP="0090600D">
      <w:pPr>
        <w:widowControl w:val="0"/>
        <w:numPr>
          <w:ilvl w:val="0"/>
          <w:numId w:val="21"/>
        </w:numPr>
        <w:shd w:val="clear" w:color="auto" w:fill="FFFFFF"/>
        <w:tabs>
          <w:tab w:val="left" w:pos="-567"/>
          <w:tab w:val="left" w:pos="709"/>
        </w:tabs>
        <w:autoSpaceDE w:val="0"/>
        <w:autoSpaceDN w:val="0"/>
        <w:adjustRightInd w:val="0"/>
        <w:spacing w:after="0" w:line="240" w:lineRule="auto"/>
        <w:ind w:left="0" w:firstLine="567"/>
        <w:jc w:val="both"/>
        <w:rPr>
          <w:rFonts w:ascii="Times New Roman" w:hAnsi="Times New Roman"/>
          <w:sz w:val="24"/>
          <w:szCs w:val="24"/>
        </w:rPr>
      </w:pPr>
      <w:r w:rsidRPr="0007415B">
        <w:rPr>
          <w:rFonts w:ascii="Times New Roman" w:hAnsi="Times New Roman"/>
          <w:sz w:val="24"/>
          <w:szCs w:val="24"/>
        </w:rPr>
        <w:t>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07415B" w:rsidRPr="0007415B" w:rsidRDefault="0007415B" w:rsidP="0090600D">
      <w:pPr>
        <w:widowControl w:val="0"/>
        <w:numPr>
          <w:ilvl w:val="0"/>
          <w:numId w:val="21"/>
        </w:numPr>
        <w:shd w:val="clear" w:color="auto" w:fill="FFFFFF"/>
        <w:tabs>
          <w:tab w:val="left" w:pos="-567"/>
          <w:tab w:val="left" w:pos="709"/>
        </w:tabs>
        <w:autoSpaceDE w:val="0"/>
        <w:autoSpaceDN w:val="0"/>
        <w:adjustRightInd w:val="0"/>
        <w:spacing w:after="0" w:line="240" w:lineRule="auto"/>
        <w:ind w:left="0" w:firstLine="567"/>
        <w:jc w:val="both"/>
        <w:rPr>
          <w:rFonts w:ascii="Times New Roman" w:hAnsi="Times New Roman"/>
          <w:sz w:val="24"/>
          <w:szCs w:val="24"/>
        </w:rPr>
      </w:pPr>
      <w:r w:rsidRPr="0007415B">
        <w:rPr>
          <w:rFonts w:ascii="Times New Roman" w:hAnsi="Times New Roman"/>
          <w:sz w:val="24"/>
          <w:szCs w:val="24"/>
        </w:rPr>
        <w:t>измерять вместимость емкостей с помощью измерения объе</w:t>
      </w:r>
      <w:r w:rsidRPr="0007415B">
        <w:rPr>
          <w:rFonts w:ascii="Times New Roman" w:hAnsi="Times New Roman"/>
          <w:sz w:val="24"/>
          <w:szCs w:val="24"/>
        </w:rPr>
        <w:softHyphen/>
        <w:t>ма заполняющих емкость жидкостей или сыпучих тел.</w:t>
      </w:r>
    </w:p>
    <w:p w:rsidR="0007415B" w:rsidRPr="0007415B" w:rsidRDefault="0007415B" w:rsidP="007D7C08">
      <w:pPr>
        <w:widowControl w:val="0"/>
        <w:shd w:val="clear" w:color="auto" w:fill="FFFFFF"/>
        <w:tabs>
          <w:tab w:val="left" w:pos="-567"/>
          <w:tab w:val="left" w:pos="1134"/>
        </w:tabs>
        <w:autoSpaceDE w:val="0"/>
        <w:autoSpaceDN w:val="0"/>
        <w:adjustRightInd w:val="0"/>
        <w:spacing w:after="0" w:line="240" w:lineRule="auto"/>
        <w:jc w:val="center"/>
        <w:rPr>
          <w:rFonts w:ascii="Times New Roman" w:hAnsi="Times New Roman"/>
          <w:b/>
          <w:iCs/>
          <w:sz w:val="24"/>
          <w:szCs w:val="24"/>
        </w:rPr>
      </w:pPr>
    </w:p>
    <w:p w:rsidR="0007415B" w:rsidRPr="0007415B" w:rsidRDefault="0007415B" w:rsidP="007D7C08">
      <w:pPr>
        <w:widowControl w:val="0"/>
        <w:shd w:val="clear" w:color="auto" w:fill="FFFFFF"/>
        <w:tabs>
          <w:tab w:val="left" w:pos="-567"/>
          <w:tab w:val="left" w:pos="1134"/>
        </w:tabs>
        <w:autoSpaceDE w:val="0"/>
        <w:autoSpaceDN w:val="0"/>
        <w:adjustRightInd w:val="0"/>
        <w:spacing w:after="0" w:line="240" w:lineRule="auto"/>
        <w:jc w:val="center"/>
        <w:rPr>
          <w:rFonts w:ascii="Times New Roman" w:hAnsi="Times New Roman"/>
          <w:b/>
          <w:iCs/>
          <w:sz w:val="24"/>
          <w:szCs w:val="24"/>
        </w:rPr>
      </w:pPr>
      <w:r w:rsidRPr="0007415B">
        <w:rPr>
          <w:rFonts w:ascii="Times New Roman" w:hAnsi="Times New Roman"/>
          <w:b/>
          <w:iCs/>
          <w:sz w:val="24"/>
          <w:szCs w:val="24"/>
        </w:rPr>
        <w:t xml:space="preserve">Планируемые результаты освоения учебной программы </w:t>
      </w:r>
    </w:p>
    <w:p w:rsidR="0007415B" w:rsidRPr="0007415B" w:rsidRDefault="0007415B" w:rsidP="007D7C08">
      <w:pPr>
        <w:widowControl w:val="0"/>
        <w:shd w:val="clear" w:color="auto" w:fill="FFFFFF"/>
        <w:tabs>
          <w:tab w:val="left" w:pos="-567"/>
          <w:tab w:val="left" w:pos="1134"/>
        </w:tabs>
        <w:autoSpaceDE w:val="0"/>
        <w:autoSpaceDN w:val="0"/>
        <w:adjustRightInd w:val="0"/>
        <w:spacing w:after="0" w:line="240" w:lineRule="auto"/>
        <w:jc w:val="center"/>
        <w:rPr>
          <w:rFonts w:ascii="Times New Roman" w:hAnsi="Times New Roman"/>
          <w:sz w:val="24"/>
          <w:szCs w:val="24"/>
        </w:rPr>
      </w:pPr>
      <w:r w:rsidRPr="0007415B">
        <w:rPr>
          <w:rFonts w:ascii="Times New Roman" w:hAnsi="Times New Roman"/>
          <w:b/>
          <w:iCs/>
          <w:sz w:val="24"/>
          <w:szCs w:val="24"/>
        </w:rPr>
        <w:t>по предмету «Математика» к концу 4-го года обучения</w:t>
      </w:r>
    </w:p>
    <w:p w:rsidR="00AC222A" w:rsidRDefault="00AC222A" w:rsidP="007D7C08">
      <w:pPr>
        <w:spacing w:after="0" w:line="240" w:lineRule="auto"/>
        <w:jc w:val="both"/>
        <w:rPr>
          <w:rFonts w:ascii="Times New Roman" w:hAnsi="Times New Roman"/>
          <w:b/>
          <w:i/>
          <w:iCs/>
          <w:sz w:val="24"/>
          <w:szCs w:val="24"/>
        </w:rPr>
      </w:pPr>
    </w:p>
    <w:p w:rsidR="0007415B" w:rsidRPr="0007415B" w:rsidRDefault="0007415B" w:rsidP="00AC222A">
      <w:pPr>
        <w:spacing w:after="0" w:line="240" w:lineRule="auto"/>
        <w:ind w:firstLine="851"/>
        <w:jc w:val="both"/>
        <w:rPr>
          <w:rFonts w:ascii="Times New Roman" w:hAnsi="Times New Roman"/>
          <w:b/>
          <w:i/>
          <w:iCs/>
          <w:sz w:val="24"/>
          <w:szCs w:val="24"/>
        </w:rPr>
      </w:pPr>
      <w:r w:rsidRPr="0007415B">
        <w:rPr>
          <w:rFonts w:ascii="Times New Roman" w:hAnsi="Times New Roman"/>
          <w:b/>
          <w:i/>
          <w:iCs/>
          <w:sz w:val="24"/>
          <w:szCs w:val="24"/>
        </w:rPr>
        <w:t>Выпускник научится:</w:t>
      </w:r>
    </w:p>
    <w:p w:rsidR="0007415B" w:rsidRPr="00AC222A" w:rsidRDefault="0007415B" w:rsidP="0090600D">
      <w:pPr>
        <w:pStyle w:val="ae"/>
        <w:numPr>
          <w:ilvl w:val="2"/>
          <w:numId w:val="116"/>
        </w:numPr>
        <w:spacing w:line="240" w:lineRule="auto"/>
        <w:ind w:left="0" w:firstLine="567"/>
        <w:jc w:val="both"/>
      </w:pPr>
      <w:r w:rsidRPr="00AC222A">
        <w:t>называть и записывать любое натуральное число до 1 000 000 включительно;</w:t>
      </w:r>
    </w:p>
    <w:p w:rsidR="0007415B" w:rsidRPr="00AC222A" w:rsidRDefault="0007415B" w:rsidP="0090600D">
      <w:pPr>
        <w:pStyle w:val="ae"/>
        <w:numPr>
          <w:ilvl w:val="2"/>
          <w:numId w:val="116"/>
        </w:numPr>
        <w:spacing w:line="240" w:lineRule="auto"/>
        <w:ind w:left="0" w:firstLine="567"/>
        <w:jc w:val="both"/>
      </w:pPr>
      <w:r w:rsidRPr="00AC222A">
        <w:t>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 (&gt;, &lt;, =);</w:t>
      </w:r>
    </w:p>
    <w:p w:rsidR="0007415B" w:rsidRPr="00AC222A" w:rsidRDefault="0007415B" w:rsidP="0090600D">
      <w:pPr>
        <w:pStyle w:val="ae"/>
        <w:numPr>
          <w:ilvl w:val="2"/>
          <w:numId w:val="116"/>
        </w:numPr>
        <w:spacing w:line="240" w:lineRule="auto"/>
        <w:ind w:left="0" w:firstLine="567"/>
        <w:jc w:val="both"/>
      </w:pPr>
      <w:r w:rsidRPr="00AC222A">
        <w:t>сравнивать доли одного целого и записывать результаты сравнения с помощью соответствующих знаков (&gt;, &lt;, =);</w:t>
      </w:r>
    </w:p>
    <w:p w:rsidR="0007415B" w:rsidRPr="00AC222A" w:rsidRDefault="0007415B" w:rsidP="0090600D">
      <w:pPr>
        <w:pStyle w:val="ae"/>
        <w:numPr>
          <w:ilvl w:val="2"/>
          <w:numId w:val="116"/>
        </w:numPr>
        <w:spacing w:line="240" w:lineRule="auto"/>
        <w:ind w:left="0" w:firstLine="567"/>
        <w:jc w:val="both"/>
      </w:pPr>
      <w:r w:rsidRPr="00AC222A">
        <w:t>устанавливать (выбирать) правило, по которому составлена данная последовательность;</w:t>
      </w:r>
    </w:p>
    <w:p w:rsidR="0007415B" w:rsidRPr="00AC222A" w:rsidRDefault="0007415B" w:rsidP="0090600D">
      <w:pPr>
        <w:pStyle w:val="ae"/>
        <w:numPr>
          <w:ilvl w:val="2"/>
          <w:numId w:val="116"/>
        </w:numPr>
        <w:spacing w:line="240" w:lineRule="auto"/>
        <w:ind w:left="0" w:firstLine="567"/>
        <w:jc w:val="both"/>
      </w:pPr>
      <w:r w:rsidRPr="00AC222A">
        <w:t>выполнять сложение и вычитание многозначных чисел на основе законов и свойств этих действий и с использованием таблицы сложения однозначных чисел;</w:t>
      </w:r>
    </w:p>
    <w:p w:rsidR="0007415B" w:rsidRPr="00AC222A" w:rsidRDefault="0007415B" w:rsidP="0090600D">
      <w:pPr>
        <w:pStyle w:val="ae"/>
        <w:numPr>
          <w:ilvl w:val="2"/>
          <w:numId w:val="116"/>
        </w:numPr>
        <w:spacing w:line="240" w:lineRule="auto"/>
        <w:ind w:left="0" w:firstLine="567"/>
        <w:jc w:val="both"/>
      </w:pPr>
      <w:r w:rsidRPr="00AC222A">
        <w:t>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w:t>
      </w:r>
    </w:p>
    <w:p w:rsidR="0007415B" w:rsidRPr="00AC222A" w:rsidRDefault="0007415B" w:rsidP="0090600D">
      <w:pPr>
        <w:pStyle w:val="ae"/>
        <w:numPr>
          <w:ilvl w:val="2"/>
          <w:numId w:val="116"/>
        </w:numPr>
        <w:spacing w:line="240" w:lineRule="auto"/>
        <w:ind w:left="0" w:firstLine="567"/>
        <w:jc w:val="both"/>
      </w:pPr>
      <w:r w:rsidRPr="00AC222A">
        <w:t>вычислять значения выражений в несколько действий со скобками и без скобок;</w:t>
      </w:r>
    </w:p>
    <w:p w:rsidR="0007415B" w:rsidRPr="00AC222A" w:rsidRDefault="0007415B" w:rsidP="0090600D">
      <w:pPr>
        <w:pStyle w:val="ae"/>
        <w:numPr>
          <w:ilvl w:val="2"/>
          <w:numId w:val="116"/>
        </w:numPr>
        <w:spacing w:line="240" w:lineRule="auto"/>
        <w:ind w:left="0" w:firstLine="567"/>
        <w:jc w:val="both"/>
      </w:pPr>
      <w:r w:rsidRPr="00AC222A">
        <w:t>выполнять изученные действия с величинами;</w:t>
      </w:r>
    </w:p>
    <w:p w:rsidR="0007415B" w:rsidRPr="00AC222A" w:rsidRDefault="0007415B" w:rsidP="0090600D">
      <w:pPr>
        <w:pStyle w:val="ae"/>
        <w:numPr>
          <w:ilvl w:val="2"/>
          <w:numId w:val="116"/>
        </w:numPr>
        <w:spacing w:line="240" w:lineRule="auto"/>
        <w:ind w:left="0" w:firstLine="567"/>
        <w:jc w:val="both"/>
      </w:pPr>
      <w:r w:rsidRPr="00AC222A">
        <w:t>решать простейшие уравнения методом подбора, на основе связи между компонентами и результатом действий;</w:t>
      </w:r>
    </w:p>
    <w:p w:rsidR="0007415B" w:rsidRPr="00AC222A" w:rsidRDefault="0007415B" w:rsidP="0090600D">
      <w:pPr>
        <w:pStyle w:val="ae"/>
        <w:numPr>
          <w:ilvl w:val="2"/>
          <w:numId w:val="116"/>
        </w:numPr>
        <w:spacing w:line="240" w:lineRule="auto"/>
        <w:ind w:left="0" w:firstLine="567"/>
        <w:jc w:val="both"/>
      </w:pPr>
      <w:r w:rsidRPr="00AC222A">
        <w:t>определять вид многоугольника;</w:t>
      </w:r>
    </w:p>
    <w:p w:rsidR="0007415B" w:rsidRPr="00AC222A" w:rsidRDefault="0007415B" w:rsidP="0090600D">
      <w:pPr>
        <w:pStyle w:val="ae"/>
        <w:numPr>
          <w:ilvl w:val="2"/>
          <w:numId w:val="116"/>
        </w:numPr>
        <w:spacing w:line="240" w:lineRule="auto"/>
        <w:ind w:left="0" w:firstLine="567"/>
        <w:jc w:val="both"/>
      </w:pPr>
      <w:r w:rsidRPr="00AC222A">
        <w:t>определять вид треугольника;</w:t>
      </w:r>
    </w:p>
    <w:p w:rsidR="0007415B" w:rsidRPr="00AC222A" w:rsidRDefault="0007415B" w:rsidP="0090600D">
      <w:pPr>
        <w:pStyle w:val="ae"/>
        <w:numPr>
          <w:ilvl w:val="2"/>
          <w:numId w:val="117"/>
        </w:numPr>
        <w:spacing w:line="240" w:lineRule="auto"/>
        <w:ind w:left="0" w:firstLine="567"/>
        <w:jc w:val="both"/>
      </w:pPr>
      <w:r w:rsidRPr="00AC222A">
        <w:t>изображать прямые, лучи, отрезки, углы, ломаные (с помощью линейки) и обозначать их;</w:t>
      </w:r>
    </w:p>
    <w:p w:rsidR="0007415B" w:rsidRPr="00AC222A" w:rsidRDefault="0007415B" w:rsidP="0090600D">
      <w:pPr>
        <w:pStyle w:val="ae"/>
        <w:numPr>
          <w:ilvl w:val="2"/>
          <w:numId w:val="117"/>
        </w:numPr>
        <w:spacing w:line="240" w:lineRule="auto"/>
        <w:ind w:left="0" w:firstLine="567"/>
        <w:jc w:val="both"/>
      </w:pPr>
      <w:r w:rsidRPr="00AC222A">
        <w:t>изображать окружности (с помощью циркуля) и обозначать их;</w:t>
      </w:r>
    </w:p>
    <w:p w:rsidR="0007415B" w:rsidRPr="00AC222A" w:rsidRDefault="0007415B" w:rsidP="0090600D">
      <w:pPr>
        <w:pStyle w:val="ae"/>
        <w:numPr>
          <w:ilvl w:val="2"/>
          <w:numId w:val="117"/>
        </w:numPr>
        <w:spacing w:line="240" w:lineRule="auto"/>
        <w:ind w:left="0" w:firstLine="567"/>
        <w:jc w:val="both"/>
      </w:pPr>
      <w:r w:rsidRPr="00AC222A">
        <w:t>измерять длину отрезка и строить отрезок заданной длины при помощи измерительной линейки;</w:t>
      </w:r>
    </w:p>
    <w:p w:rsidR="0007415B" w:rsidRPr="00AC222A" w:rsidRDefault="0007415B" w:rsidP="0090600D">
      <w:pPr>
        <w:pStyle w:val="ae"/>
        <w:numPr>
          <w:ilvl w:val="2"/>
          <w:numId w:val="117"/>
        </w:numPr>
        <w:spacing w:line="240" w:lineRule="auto"/>
        <w:ind w:left="0" w:firstLine="567"/>
        <w:jc w:val="both"/>
      </w:pPr>
      <w:r w:rsidRPr="00AC222A">
        <w:t>находить длину незамкнутой ломаной и периметр многоугольника;</w:t>
      </w:r>
    </w:p>
    <w:p w:rsidR="0007415B" w:rsidRPr="00AC222A" w:rsidRDefault="0007415B" w:rsidP="0090600D">
      <w:pPr>
        <w:pStyle w:val="ae"/>
        <w:numPr>
          <w:ilvl w:val="2"/>
          <w:numId w:val="117"/>
        </w:numPr>
        <w:spacing w:line="240" w:lineRule="auto"/>
        <w:ind w:left="0" w:firstLine="567"/>
        <w:jc w:val="both"/>
      </w:pPr>
      <w:r w:rsidRPr="00AC222A">
        <w:t>вычислять площадь прямоугольника и квадрата, используя соответствующие формулы;</w:t>
      </w:r>
    </w:p>
    <w:p w:rsidR="0007415B" w:rsidRPr="00AC222A" w:rsidRDefault="0007415B" w:rsidP="0090600D">
      <w:pPr>
        <w:pStyle w:val="ae"/>
        <w:numPr>
          <w:ilvl w:val="2"/>
          <w:numId w:val="117"/>
        </w:numPr>
        <w:spacing w:line="240" w:lineRule="auto"/>
        <w:ind w:left="0" w:firstLine="567"/>
        <w:jc w:val="both"/>
      </w:pPr>
      <w:r w:rsidRPr="00AC222A">
        <w:t>вычислять площадь многоугольника с помощью разбивки его на треугольники;</w:t>
      </w:r>
    </w:p>
    <w:p w:rsidR="0007415B" w:rsidRPr="00AC222A" w:rsidRDefault="0007415B" w:rsidP="0090600D">
      <w:pPr>
        <w:pStyle w:val="ae"/>
        <w:numPr>
          <w:ilvl w:val="2"/>
          <w:numId w:val="117"/>
        </w:numPr>
        <w:spacing w:line="240" w:lineRule="auto"/>
        <w:ind w:left="0" w:firstLine="567"/>
        <w:jc w:val="both"/>
      </w:pPr>
      <w:r w:rsidRPr="00AC222A">
        <w:t>распознавать многогранники (куб, прямоугольный параллелепипед, призма, пирамида) и тела вращения (цилиндр, конус, шар); находить модели этих фигур в окружающих предметах;</w:t>
      </w:r>
    </w:p>
    <w:p w:rsidR="0007415B" w:rsidRPr="00AC222A" w:rsidRDefault="0007415B" w:rsidP="0090600D">
      <w:pPr>
        <w:pStyle w:val="ae"/>
        <w:numPr>
          <w:ilvl w:val="2"/>
          <w:numId w:val="117"/>
        </w:numPr>
        <w:spacing w:line="240" w:lineRule="auto"/>
        <w:ind w:left="0" w:firstLine="567"/>
        <w:jc w:val="both"/>
      </w:pPr>
      <w:r w:rsidRPr="00AC222A">
        <w:t>решать задачи на вычисление геометрических величин (длины, площади, объема (вместимости));</w:t>
      </w:r>
    </w:p>
    <w:p w:rsidR="0007415B" w:rsidRPr="00AC222A" w:rsidRDefault="0007415B" w:rsidP="0090600D">
      <w:pPr>
        <w:pStyle w:val="ae"/>
        <w:numPr>
          <w:ilvl w:val="2"/>
          <w:numId w:val="117"/>
        </w:numPr>
        <w:spacing w:line="240" w:lineRule="auto"/>
        <w:ind w:left="0" w:firstLine="567"/>
        <w:jc w:val="both"/>
      </w:pPr>
      <w:r w:rsidRPr="00AC222A">
        <w:t>измерять вместимость в литрах;</w:t>
      </w:r>
    </w:p>
    <w:p w:rsidR="0007415B" w:rsidRPr="00AC222A" w:rsidRDefault="0007415B" w:rsidP="0090600D">
      <w:pPr>
        <w:pStyle w:val="ae"/>
        <w:numPr>
          <w:ilvl w:val="2"/>
          <w:numId w:val="117"/>
        </w:numPr>
        <w:spacing w:line="240" w:lineRule="auto"/>
        <w:ind w:left="0" w:firstLine="567"/>
        <w:jc w:val="both"/>
      </w:pPr>
      <w:r w:rsidRPr="00AC222A">
        <w:t>выражать изученные величины в разных единицах: литр (л), кубический сантиметр (куб. см или см3), кубический дециметр (куб. дм или дм3), кубический метр (куб. м или м3);</w:t>
      </w:r>
    </w:p>
    <w:p w:rsidR="0007415B" w:rsidRPr="00AC222A" w:rsidRDefault="0007415B" w:rsidP="0090600D">
      <w:pPr>
        <w:pStyle w:val="ae"/>
        <w:numPr>
          <w:ilvl w:val="2"/>
          <w:numId w:val="117"/>
        </w:numPr>
        <w:spacing w:line="240" w:lineRule="auto"/>
        <w:ind w:left="0" w:firstLine="567"/>
        <w:jc w:val="both"/>
      </w:pPr>
      <w:r w:rsidRPr="00AC222A">
        <w:t>распознавать и составлять разнообразные текстовые задачи;</w:t>
      </w:r>
    </w:p>
    <w:p w:rsidR="0007415B" w:rsidRPr="00AC222A" w:rsidRDefault="0007415B" w:rsidP="0090600D">
      <w:pPr>
        <w:pStyle w:val="ae"/>
        <w:numPr>
          <w:ilvl w:val="2"/>
          <w:numId w:val="117"/>
        </w:numPr>
        <w:spacing w:line="240" w:lineRule="auto"/>
        <w:ind w:left="0" w:firstLine="567"/>
        <w:jc w:val="both"/>
      </w:pPr>
      <w:r w:rsidRPr="00AC222A">
        <w:t>понимать и использовать условные обозначения, используемые в краткой записи задачи;</w:t>
      </w:r>
    </w:p>
    <w:p w:rsidR="0007415B" w:rsidRPr="00AC222A" w:rsidRDefault="0007415B" w:rsidP="0090600D">
      <w:pPr>
        <w:pStyle w:val="ae"/>
        <w:numPr>
          <w:ilvl w:val="2"/>
          <w:numId w:val="117"/>
        </w:numPr>
        <w:spacing w:line="240" w:lineRule="auto"/>
        <w:ind w:left="0" w:firstLine="567"/>
        <w:jc w:val="both"/>
      </w:pPr>
      <w:r w:rsidRPr="00AC222A">
        <w:t>проводить анализ задачи с целью нахождения ее решения;</w:t>
      </w:r>
    </w:p>
    <w:p w:rsidR="0007415B" w:rsidRPr="00AC222A" w:rsidRDefault="0007415B" w:rsidP="0090600D">
      <w:pPr>
        <w:pStyle w:val="ae"/>
        <w:numPr>
          <w:ilvl w:val="2"/>
          <w:numId w:val="117"/>
        </w:numPr>
        <w:spacing w:line="240" w:lineRule="auto"/>
        <w:ind w:left="0" w:firstLine="567"/>
        <w:jc w:val="both"/>
      </w:pPr>
      <w:r w:rsidRPr="00AC222A">
        <w:t>записывать решение задачи по действиям и одним выражением;</w:t>
      </w:r>
    </w:p>
    <w:p w:rsidR="0007415B" w:rsidRPr="00AC222A" w:rsidRDefault="0007415B" w:rsidP="0090600D">
      <w:pPr>
        <w:pStyle w:val="ae"/>
        <w:numPr>
          <w:ilvl w:val="2"/>
          <w:numId w:val="117"/>
        </w:numPr>
        <w:spacing w:line="240" w:lineRule="auto"/>
        <w:ind w:left="0" w:firstLine="567"/>
        <w:jc w:val="both"/>
      </w:pPr>
      <w:r w:rsidRPr="00AC222A">
        <w:t>различать рациональный и нерациональный способы решения задачи;</w:t>
      </w:r>
    </w:p>
    <w:p w:rsidR="0007415B" w:rsidRPr="00AC222A" w:rsidRDefault="0007415B" w:rsidP="0090600D">
      <w:pPr>
        <w:pStyle w:val="ae"/>
        <w:numPr>
          <w:ilvl w:val="2"/>
          <w:numId w:val="117"/>
        </w:numPr>
        <w:spacing w:line="240" w:lineRule="auto"/>
        <w:ind w:left="0" w:firstLine="567"/>
        <w:jc w:val="both"/>
      </w:pPr>
      <w:r w:rsidRPr="00AC222A">
        <w:t>выполнять доступные по программе вычисления с многозначными числами устно, письменно и с помощью калькулятора;</w:t>
      </w:r>
    </w:p>
    <w:p w:rsidR="0007415B" w:rsidRPr="00AC222A" w:rsidRDefault="0007415B" w:rsidP="0090600D">
      <w:pPr>
        <w:pStyle w:val="ae"/>
        <w:numPr>
          <w:ilvl w:val="2"/>
          <w:numId w:val="117"/>
        </w:numPr>
        <w:spacing w:line="240" w:lineRule="auto"/>
        <w:ind w:left="0" w:firstLine="567"/>
        <w:jc w:val="both"/>
      </w:pPr>
      <w:r w:rsidRPr="00AC222A">
        <w:t>решать простейшие задачи на вычисление стоимости купленного товара и при расчете между продавцом и покупателем (с использованием калькулятора при проведении вычислений);</w:t>
      </w:r>
    </w:p>
    <w:p w:rsidR="0007415B" w:rsidRPr="00AC222A" w:rsidRDefault="0007415B" w:rsidP="0090600D">
      <w:pPr>
        <w:pStyle w:val="ae"/>
        <w:numPr>
          <w:ilvl w:val="2"/>
          <w:numId w:val="118"/>
        </w:numPr>
        <w:spacing w:line="240" w:lineRule="auto"/>
        <w:ind w:left="0" w:firstLine="567"/>
        <w:jc w:val="both"/>
      </w:pPr>
      <w:r w:rsidRPr="00AC222A">
        <w:t>решать задачи на движение одного объекта и совместное движение двух объектов (в одном направлении и в противоположных направлениях);</w:t>
      </w:r>
    </w:p>
    <w:p w:rsidR="0007415B" w:rsidRPr="00AC222A" w:rsidRDefault="0007415B" w:rsidP="0090600D">
      <w:pPr>
        <w:pStyle w:val="ae"/>
        <w:numPr>
          <w:ilvl w:val="2"/>
          <w:numId w:val="118"/>
        </w:numPr>
        <w:spacing w:line="240" w:lineRule="auto"/>
        <w:ind w:left="0" w:firstLine="567"/>
        <w:jc w:val="both"/>
      </w:pPr>
      <w:r w:rsidRPr="00AC222A">
        <w:t>решать задачи на работу одного объекта и на совместную работу двух объектов;</w:t>
      </w:r>
    </w:p>
    <w:p w:rsidR="0007415B" w:rsidRPr="00AC222A" w:rsidRDefault="0007415B" w:rsidP="0090600D">
      <w:pPr>
        <w:pStyle w:val="ae"/>
        <w:numPr>
          <w:ilvl w:val="2"/>
          <w:numId w:val="118"/>
        </w:numPr>
        <w:spacing w:line="240" w:lineRule="auto"/>
        <w:ind w:left="0" w:firstLine="567"/>
        <w:jc w:val="both"/>
      </w:pPr>
      <w:r w:rsidRPr="00AC222A">
        <w:t>решать задачи, связанные с расходом материала при производстве продукции или выполнении работ;</w:t>
      </w:r>
    </w:p>
    <w:p w:rsidR="0007415B" w:rsidRPr="00AC222A" w:rsidRDefault="0007415B" w:rsidP="0090600D">
      <w:pPr>
        <w:pStyle w:val="ae"/>
        <w:numPr>
          <w:ilvl w:val="2"/>
          <w:numId w:val="118"/>
        </w:numPr>
        <w:spacing w:line="240" w:lineRule="auto"/>
        <w:ind w:left="0" w:firstLine="567"/>
        <w:jc w:val="both"/>
      </w:pPr>
      <w:r w:rsidRPr="00AC222A">
        <w:t>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07415B" w:rsidRPr="00AC222A" w:rsidRDefault="0007415B" w:rsidP="0090600D">
      <w:pPr>
        <w:pStyle w:val="ae"/>
        <w:numPr>
          <w:ilvl w:val="2"/>
          <w:numId w:val="118"/>
        </w:numPr>
        <w:spacing w:line="240" w:lineRule="auto"/>
        <w:ind w:left="0" w:firstLine="567"/>
        <w:jc w:val="both"/>
      </w:pPr>
      <w:r w:rsidRPr="00AC222A">
        <w:t>вычислять площади участков прямоугольной формы на плане и на местности с проведением необходимых измерений;</w:t>
      </w:r>
    </w:p>
    <w:p w:rsidR="0007415B" w:rsidRPr="00AC222A" w:rsidRDefault="0007415B" w:rsidP="0090600D">
      <w:pPr>
        <w:pStyle w:val="ae"/>
        <w:numPr>
          <w:ilvl w:val="2"/>
          <w:numId w:val="118"/>
        </w:numPr>
        <w:spacing w:line="240" w:lineRule="auto"/>
        <w:ind w:left="0" w:firstLine="567"/>
        <w:jc w:val="both"/>
      </w:pPr>
      <w:r w:rsidRPr="00AC222A">
        <w:t>измерять вместимость емкостей с помощью измерения объема заполняющих емкость жидкостей или сыпучих тел;</w:t>
      </w:r>
    </w:p>
    <w:p w:rsidR="0007415B" w:rsidRPr="00AC222A" w:rsidRDefault="0007415B" w:rsidP="0090600D">
      <w:pPr>
        <w:pStyle w:val="ae"/>
        <w:numPr>
          <w:ilvl w:val="2"/>
          <w:numId w:val="118"/>
        </w:numPr>
        <w:spacing w:line="240" w:lineRule="auto"/>
        <w:ind w:left="0" w:firstLine="567"/>
        <w:jc w:val="both"/>
      </w:pPr>
      <w:r w:rsidRPr="00AC222A">
        <w:t>понимать и использовать особенности построения системы мер времени;</w:t>
      </w:r>
    </w:p>
    <w:p w:rsidR="0007415B" w:rsidRPr="00AC222A" w:rsidRDefault="0007415B" w:rsidP="0090600D">
      <w:pPr>
        <w:pStyle w:val="ae"/>
        <w:numPr>
          <w:ilvl w:val="2"/>
          <w:numId w:val="118"/>
        </w:numPr>
        <w:spacing w:line="240" w:lineRule="auto"/>
        <w:ind w:left="0" w:firstLine="567"/>
        <w:jc w:val="both"/>
      </w:pPr>
      <w:r w:rsidRPr="00AC222A">
        <w:t>решать отдельные комбинаторные и логические задачи;</w:t>
      </w:r>
    </w:p>
    <w:p w:rsidR="0007415B" w:rsidRPr="00AC222A" w:rsidRDefault="0007415B" w:rsidP="0090600D">
      <w:pPr>
        <w:pStyle w:val="ae"/>
        <w:numPr>
          <w:ilvl w:val="2"/>
          <w:numId w:val="118"/>
        </w:numPr>
        <w:spacing w:line="240" w:lineRule="auto"/>
        <w:ind w:left="0" w:firstLine="567"/>
        <w:jc w:val="both"/>
      </w:pPr>
      <w:r w:rsidRPr="00AC222A">
        <w:t>использовать таблицу как средство описания характеристик предметов, объектов, событий;</w:t>
      </w:r>
    </w:p>
    <w:p w:rsidR="0007415B" w:rsidRPr="00AC222A" w:rsidRDefault="0007415B" w:rsidP="0090600D">
      <w:pPr>
        <w:pStyle w:val="ae"/>
        <w:numPr>
          <w:ilvl w:val="2"/>
          <w:numId w:val="118"/>
        </w:numPr>
        <w:spacing w:line="240" w:lineRule="auto"/>
        <w:ind w:left="0" w:firstLine="567"/>
        <w:jc w:val="both"/>
      </w:pPr>
      <w:r w:rsidRPr="00AC222A">
        <w:t>читать простейшие круговые диаграммы.</w:t>
      </w:r>
    </w:p>
    <w:p w:rsidR="00AC222A" w:rsidRDefault="00AC222A" w:rsidP="007D7C08">
      <w:pPr>
        <w:spacing w:after="0" w:line="240" w:lineRule="auto"/>
        <w:jc w:val="both"/>
        <w:rPr>
          <w:rFonts w:ascii="Times New Roman" w:hAnsi="Times New Roman"/>
          <w:b/>
          <w:i/>
          <w:iCs/>
          <w:sz w:val="24"/>
          <w:szCs w:val="24"/>
        </w:rPr>
      </w:pPr>
    </w:p>
    <w:p w:rsidR="0007415B" w:rsidRPr="0007415B" w:rsidRDefault="0007415B" w:rsidP="00AC222A">
      <w:pPr>
        <w:spacing w:after="0" w:line="240" w:lineRule="auto"/>
        <w:ind w:firstLine="851"/>
        <w:jc w:val="both"/>
        <w:rPr>
          <w:rFonts w:ascii="Times New Roman" w:hAnsi="Times New Roman"/>
          <w:b/>
          <w:i/>
          <w:iCs/>
          <w:sz w:val="24"/>
          <w:szCs w:val="24"/>
        </w:rPr>
      </w:pPr>
      <w:r w:rsidRPr="0007415B">
        <w:rPr>
          <w:rFonts w:ascii="Times New Roman" w:hAnsi="Times New Roman"/>
          <w:b/>
          <w:i/>
          <w:iCs/>
          <w:sz w:val="24"/>
          <w:szCs w:val="24"/>
        </w:rPr>
        <w:t>Выпускник получит возможность научиться:</w:t>
      </w:r>
    </w:p>
    <w:p w:rsidR="0007415B" w:rsidRPr="00AC222A" w:rsidRDefault="0007415B" w:rsidP="0090600D">
      <w:pPr>
        <w:pStyle w:val="ae"/>
        <w:numPr>
          <w:ilvl w:val="2"/>
          <w:numId w:val="119"/>
        </w:numPr>
        <w:spacing w:line="240" w:lineRule="auto"/>
        <w:ind w:left="0" w:firstLine="567"/>
        <w:jc w:val="both"/>
      </w:pPr>
      <w:r w:rsidRPr="00AC222A">
        <w:t>понимать количественный, порядковый и измерительный смысл натурального числа;</w:t>
      </w:r>
    </w:p>
    <w:p w:rsidR="0007415B" w:rsidRPr="00AC222A" w:rsidRDefault="0007415B" w:rsidP="0090600D">
      <w:pPr>
        <w:pStyle w:val="ae"/>
        <w:numPr>
          <w:ilvl w:val="2"/>
          <w:numId w:val="119"/>
        </w:numPr>
        <w:spacing w:line="240" w:lineRule="auto"/>
        <w:ind w:left="0" w:firstLine="567"/>
        <w:jc w:val="both"/>
      </w:pPr>
      <w:r w:rsidRPr="00AC222A">
        <w:t>сравнивать дробные числа с одинаковыми знаменателями и записывать результаты сравнения с помощью соответствующих знаков (&gt;, &lt;, =);</w:t>
      </w:r>
    </w:p>
    <w:p w:rsidR="0007415B" w:rsidRPr="00AC222A" w:rsidRDefault="0007415B" w:rsidP="0090600D">
      <w:pPr>
        <w:pStyle w:val="ae"/>
        <w:numPr>
          <w:ilvl w:val="2"/>
          <w:numId w:val="119"/>
        </w:numPr>
        <w:spacing w:line="240" w:lineRule="auto"/>
        <w:ind w:left="0" w:firstLine="567"/>
        <w:jc w:val="both"/>
      </w:pPr>
      <w:r w:rsidRPr="00AC222A">
        <w:t>сравнивать натуральные и дробные числа и записывать результаты сравнения с помощью соответствующих знаков (&gt;, &lt;, =);</w:t>
      </w:r>
    </w:p>
    <w:p w:rsidR="0007415B" w:rsidRPr="00AC222A" w:rsidRDefault="0007415B" w:rsidP="0090600D">
      <w:pPr>
        <w:pStyle w:val="ae"/>
        <w:numPr>
          <w:ilvl w:val="2"/>
          <w:numId w:val="119"/>
        </w:numPr>
        <w:spacing w:line="240" w:lineRule="auto"/>
        <w:ind w:left="0" w:firstLine="567"/>
        <w:jc w:val="both"/>
      </w:pPr>
      <w:r w:rsidRPr="00AC222A">
        <w:t>решать уравнения на основе использования свойств истинных числовых равенств;</w:t>
      </w:r>
    </w:p>
    <w:p w:rsidR="0007415B" w:rsidRPr="00AC222A" w:rsidRDefault="0007415B" w:rsidP="0090600D">
      <w:pPr>
        <w:pStyle w:val="ae"/>
        <w:numPr>
          <w:ilvl w:val="2"/>
          <w:numId w:val="119"/>
        </w:numPr>
        <w:spacing w:line="240" w:lineRule="auto"/>
        <w:ind w:left="0" w:firstLine="567"/>
        <w:jc w:val="both"/>
      </w:pPr>
      <w:r w:rsidRPr="00AC222A">
        <w:t>определять величину угла и строить угол заданной величины при помощи транспортира;</w:t>
      </w:r>
    </w:p>
    <w:p w:rsidR="0007415B" w:rsidRPr="00AC222A" w:rsidRDefault="0007415B" w:rsidP="0090600D">
      <w:pPr>
        <w:pStyle w:val="ae"/>
        <w:numPr>
          <w:ilvl w:val="2"/>
          <w:numId w:val="119"/>
        </w:numPr>
        <w:spacing w:line="240" w:lineRule="auto"/>
        <w:ind w:left="0" w:firstLine="567"/>
        <w:jc w:val="both"/>
      </w:pPr>
      <w:r w:rsidRPr="00AC222A">
        <w:t>измерять вместимость в различных единицах: литр (л), кубический сантиметр (куб. см или см3), кубический дециметр (куб. дм или дм3), кубический метр (куб. м или м3);</w:t>
      </w:r>
    </w:p>
    <w:p w:rsidR="0007415B" w:rsidRPr="00AC222A" w:rsidRDefault="0007415B" w:rsidP="0090600D">
      <w:pPr>
        <w:pStyle w:val="ae"/>
        <w:numPr>
          <w:ilvl w:val="2"/>
          <w:numId w:val="119"/>
        </w:numPr>
        <w:spacing w:line="240" w:lineRule="auto"/>
        <w:ind w:left="0" w:firstLine="567"/>
        <w:jc w:val="both"/>
      </w:pPr>
      <w:r w:rsidRPr="00AC222A">
        <w:t>понимать связь вместимости и объема;</w:t>
      </w:r>
    </w:p>
    <w:p w:rsidR="0007415B" w:rsidRPr="00AC222A" w:rsidRDefault="0007415B" w:rsidP="0090600D">
      <w:pPr>
        <w:pStyle w:val="ae"/>
        <w:numPr>
          <w:ilvl w:val="2"/>
          <w:numId w:val="119"/>
        </w:numPr>
        <w:spacing w:line="240" w:lineRule="auto"/>
        <w:ind w:left="0" w:firstLine="567"/>
        <w:jc w:val="both"/>
      </w:pPr>
      <w:r w:rsidRPr="00AC222A">
        <w:t>понимать связь между литром и килограммом;</w:t>
      </w:r>
    </w:p>
    <w:p w:rsidR="0007415B" w:rsidRPr="00AC222A" w:rsidRDefault="0007415B" w:rsidP="0090600D">
      <w:pPr>
        <w:pStyle w:val="ae"/>
        <w:numPr>
          <w:ilvl w:val="2"/>
          <w:numId w:val="119"/>
        </w:numPr>
        <w:spacing w:line="240" w:lineRule="auto"/>
        <w:ind w:left="0" w:firstLine="567"/>
        <w:jc w:val="both"/>
      </w:pPr>
      <w:r w:rsidRPr="00AC222A">
        <w:t>понимать связь метрической системы мер с десятичной системой счисления;</w:t>
      </w:r>
    </w:p>
    <w:p w:rsidR="0007415B" w:rsidRPr="00AC222A" w:rsidRDefault="0007415B" w:rsidP="0090600D">
      <w:pPr>
        <w:pStyle w:val="ae"/>
        <w:numPr>
          <w:ilvl w:val="2"/>
          <w:numId w:val="119"/>
        </w:numPr>
        <w:spacing w:line="240" w:lineRule="auto"/>
        <w:ind w:left="0" w:firstLine="567"/>
        <w:jc w:val="both"/>
      </w:pPr>
      <w:r w:rsidRPr="00AC222A">
        <w:t>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07415B" w:rsidRPr="00AC222A" w:rsidRDefault="0007415B" w:rsidP="0090600D">
      <w:pPr>
        <w:pStyle w:val="ae"/>
        <w:numPr>
          <w:ilvl w:val="2"/>
          <w:numId w:val="119"/>
        </w:numPr>
        <w:spacing w:line="240" w:lineRule="auto"/>
        <w:ind w:left="0" w:firstLine="567"/>
        <w:jc w:val="both"/>
      </w:pPr>
      <w:r w:rsidRPr="00AC222A">
        <w:t>вычислять площадь прямоугольного треугольника и произвольного треугольника, используя соответствующие формулы;</w:t>
      </w:r>
    </w:p>
    <w:p w:rsidR="0007415B" w:rsidRPr="00AC222A" w:rsidRDefault="0007415B" w:rsidP="0090600D">
      <w:pPr>
        <w:pStyle w:val="ae"/>
        <w:numPr>
          <w:ilvl w:val="2"/>
          <w:numId w:val="119"/>
        </w:numPr>
        <w:spacing w:line="240" w:lineRule="auto"/>
        <w:ind w:left="0" w:firstLine="567"/>
        <w:jc w:val="both"/>
      </w:pPr>
      <w:r w:rsidRPr="00AC222A">
        <w:t>находить рациональный способ решения задачи (где это возможно);</w:t>
      </w:r>
    </w:p>
    <w:p w:rsidR="0007415B" w:rsidRPr="00AC222A" w:rsidRDefault="0007415B" w:rsidP="0090600D">
      <w:pPr>
        <w:pStyle w:val="ae"/>
        <w:numPr>
          <w:ilvl w:val="2"/>
          <w:numId w:val="119"/>
        </w:numPr>
        <w:spacing w:line="240" w:lineRule="auto"/>
        <w:ind w:left="0" w:firstLine="567"/>
        <w:jc w:val="both"/>
      </w:pPr>
      <w:r w:rsidRPr="00AC222A">
        <w:t>решать задачи с помощью уравнений;</w:t>
      </w:r>
    </w:p>
    <w:p w:rsidR="0007415B" w:rsidRPr="00AC222A" w:rsidRDefault="0007415B" w:rsidP="0090600D">
      <w:pPr>
        <w:pStyle w:val="ae"/>
        <w:numPr>
          <w:ilvl w:val="2"/>
          <w:numId w:val="119"/>
        </w:numPr>
        <w:spacing w:line="240" w:lineRule="auto"/>
        <w:ind w:left="0" w:firstLine="567"/>
        <w:jc w:val="both"/>
      </w:pPr>
      <w:r w:rsidRPr="00AC222A">
        <w:t>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rsidR="0007415B" w:rsidRPr="00AC222A" w:rsidRDefault="0007415B" w:rsidP="0090600D">
      <w:pPr>
        <w:pStyle w:val="ae"/>
        <w:numPr>
          <w:ilvl w:val="2"/>
          <w:numId w:val="119"/>
        </w:numPr>
        <w:spacing w:line="240" w:lineRule="auto"/>
        <w:ind w:left="0" w:firstLine="567"/>
        <w:jc w:val="both"/>
      </w:pPr>
      <w:r w:rsidRPr="00AC222A">
        <w:t>использовать круговую диаграмму как средство представления структуры данной совокупности;</w:t>
      </w:r>
    </w:p>
    <w:p w:rsidR="0007415B" w:rsidRPr="00AC222A" w:rsidRDefault="0007415B" w:rsidP="0090600D">
      <w:pPr>
        <w:pStyle w:val="ae"/>
        <w:numPr>
          <w:ilvl w:val="2"/>
          <w:numId w:val="119"/>
        </w:numPr>
        <w:spacing w:line="240" w:lineRule="auto"/>
        <w:ind w:left="0" w:firstLine="567"/>
        <w:jc w:val="both"/>
      </w:pPr>
      <w:r w:rsidRPr="00AC222A">
        <w:t>читать круговые диаграммы с разделением круга на 2, 3, 4, 6, 8 равных долей;</w:t>
      </w:r>
    </w:p>
    <w:p w:rsidR="0007415B" w:rsidRPr="00AC222A" w:rsidRDefault="0007415B" w:rsidP="0090600D">
      <w:pPr>
        <w:pStyle w:val="ae"/>
        <w:numPr>
          <w:ilvl w:val="2"/>
          <w:numId w:val="119"/>
        </w:numPr>
        <w:spacing w:line="240" w:lineRule="auto"/>
        <w:ind w:left="0" w:firstLine="567"/>
        <w:jc w:val="both"/>
      </w:pPr>
      <w:r w:rsidRPr="00AC222A">
        <w:t>осуществлять выбор соответствующей круговой диаграммы;</w:t>
      </w:r>
    </w:p>
    <w:p w:rsidR="0007415B" w:rsidRPr="00AC222A" w:rsidRDefault="0007415B" w:rsidP="0090600D">
      <w:pPr>
        <w:pStyle w:val="ae"/>
        <w:numPr>
          <w:ilvl w:val="2"/>
          <w:numId w:val="119"/>
        </w:numPr>
        <w:spacing w:line="240" w:lineRule="auto"/>
        <w:ind w:left="0" w:firstLine="567"/>
        <w:jc w:val="both"/>
      </w:pPr>
      <w:r w:rsidRPr="00AC222A">
        <w:t>строить простейшие круговые диаграммы;</w:t>
      </w:r>
    </w:p>
    <w:p w:rsidR="0007415B" w:rsidRPr="00AC222A" w:rsidRDefault="0007415B" w:rsidP="0090600D">
      <w:pPr>
        <w:pStyle w:val="ae"/>
        <w:numPr>
          <w:ilvl w:val="2"/>
          <w:numId w:val="119"/>
        </w:numPr>
        <w:spacing w:line="240" w:lineRule="auto"/>
        <w:ind w:left="0" w:firstLine="567"/>
        <w:jc w:val="both"/>
      </w:pPr>
      <w:r w:rsidRPr="00AC222A">
        <w:t>понимать смысл термина «алгоритм»;</w:t>
      </w:r>
    </w:p>
    <w:p w:rsidR="0007415B" w:rsidRPr="00AC222A" w:rsidRDefault="0007415B" w:rsidP="0090600D">
      <w:pPr>
        <w:pStyle w:val="ae"/>
        <w:numPr>
          <w:ilvl w:val="2"/>
          <w:numId w:val="119"/>
        </w:numPr>
        <w:spacing w:line="240" w:lineRule="auto"/>
        <w:ind w:left="0" w:firstLine="567"/>
        <w:jc w:val="both"/>
      </w:pPr>
      <w:r w:rsidRPr="00AC222A">
        <w:t>осуществлять построчную запись алгоритма;</w:t>
      </w:r>
    </w:p>
    <w:p w:rsidR="0007415B" w:rsidRPr="00AC222A" w:rsidRDefault="0007415B" w:rsidP="0090600D">
      <w:pPr>
        <w:pStyle w:val="ae"/>
        <w:numPr>
          <w:ilvl w:val="2"/>
          <w:numId w:val="120"/>
        </w:numPr>
        <w:spacing w:line="240" w:lineRule="auto"/>
        <w:ind w:hanging="1593"/>
        <w:jc w:val="both"/>
      </w:pPr>
      <w:r w:rsidRPr="00AC222A">
        <w:t>записывать простейшие линейные алгоритмы с помощью блок-схемы.</w:t>
      </w:r>
    </w:p>
    <w:p w:rsidR="0007415B" w:rsidRPr="0007415B" w:rsidRDefault="0007415B" w:rsidP="00AC222A">
      <w:pPr>
        <w:spacing w:after="0" w:line="240" w:lineRule="auto"/>
        <w:ind w:firstLine="851"/>
        <w:jc w:val="both"/>
        <w:rPr>
          <w:rFonts w:ascii="Times New Roman" w:hAnsi="Times New Roman"/>
          <w:sz w:val="24"/>
          <w:szCs w:val="24"/>
        </w:rPr>
      </w:pPr>
      <w:r w:rsidRPr="0007415B">
        <w:rPr>
          <w:rFonts w:ascii="Times New Roman" w:hAnsi="Times New Roman"/>
          <w:sz w:val="24"/>
          <w:szCs w:val="24"/>
        </w:rPr>
        <w:t>К концу обучения в начальной школе будет обеспечена готовность обучающихся к продолжению образования, достигнут необходимый уровень их математического развития:</w:t>
      </w:r>
    </w:p>
    <w:p w:rsidR="0007415B" w:rsidRPr="00AC222A" w:rsidRDefault="0007415B" w:rsidP="0090600D">
      <w:pPr>
        <w:pStyle w:val="ae"/>
        <w:numPr>
          <w:ilvl w:val="2"/>
          <w:numId w:val="121"/>
        </w:numPr>
        <w:spacing w:line="240" w:lineRule="auto"/>
        <w:ind w:left="0" w:firstLine="567"/>
        <w:jc w:val="both"/>
      </w:pPr>
      <w:r w:rsidRPr="00AC222A">
        <w:t>Осознание возможностей и роли математики в познании окружающей действительности, понимание математики как части общечеловеческой культуры.</w:t>
      </w:r>
    </w:p>
    <w:p w:rsidR="0007415B" w:rsidRPr="00AC222A" w:rsidRDefault="0007415B" w:rsidP="0090600D">
      <w:pPr>
        <w:pStyle w:val="ae"/>
        <w:numPr>
          <w:ilvl w:val="2"/>
          <w:numId w:val="121"/>
        </w:numPr>
        <w:spacing w:line="240" w:lineRule="auto"/>
        <w:ind w:left="0" w:firstLine="567"/>
        <w:jc w:val="both"/>
      </w:pPr>
      <w:r w:rsidRPr="00AC222A">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07415B" w:rsidRPr="00AC222A" w:rsidRDefault="0007415B" w:rsidP="0090600D">
      <w:pPr>
        <w:pStyle w:val="ae"/>
        <w:numPr>
          <w:ilvl w:val="2"/>
          <w:numId w:val="121"/>
        </w:numPr>
        <w:spacing w:line="240" w:lineRule="auto"/>
        <w:ind w:left="0" w:firstLine="567"/>
        <w:jc w:val="both"/>
      </w:pPr>
      <w:r w:rsidRPr="00AC222A">
        <w:t>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w:t>
      </w:r>
    </w:p>
    <w:p w:rsidR="0007415B" w:rsidRPr="00AC222A" w:rsidRDefault="0007415B" w:rsidP="0090600D">
      <w:pPr>
        <w:pStyle w:val="ae"/>
        <w:numPr>
          <w:ilvl w:val="2"/>
          <w:numId w:val="121"/>
        </w:numPr>
        <w:spacing w:line="240" w:lineRule="auto"/>
        <w:ind w:left="0" w:firstLine="567"/>
        <w:jc w:val="both"/>
      </w:pPr>
      <w:r w:rsidRPr="00AC222A">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 д.).</w:t>
      </w:r>
    </w:p>
    <w:p w:rsidR="0007415B" w:rsidRPr="00AC222A" w:rsidRDefault="0007415B" w:rsidP="0090600D">
      <w:pPr>
        <w:pStyle w:val="ae"/>
        <w:numPr>
          <w:ilvl w:val="2"/>
          <w:numId w:val="121"/>
        </w:numPr>
        <w:spacing w:line="240" w:lineRule="auto"/>
        <w:ind w:left="0" w:firstLine="567"/>
        <w:jc w:val="both"/>
      </w:pPr>
      <w:r w:rsidRPr="00AC222A">
        <w:t>Выполнение измерений в учебных и житейских ситуациях, установление изменений, происходящих с реальными и математическими объектами.</w:t>
      </w:r>
    </w:p>
    <w:p w:rsidR="0007415B" w:rsidRPr="00AC222A" w:rsidRDefault="0007415B" w:rsidP="0090600D">
      <w:pPr>
        <w:pStyle w:val="ae"/>
        <w:numPr>
          <w:ilvl w:val="2"/>
          <w:numId w:val="121"/>
        </w:numPr>
        <w:spacing w:line="240" w:lineRule="auto"/>
        <w:ind w:left="0" w:firstLine="567"/>
        <w:jc w:val="both"/>
      </w:pPr>
      <w:r w:rsidRPr="00AC222A">
        <w:t>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C226D4" w:rsidRPr="00AC222A" w:rsidRDefault="0007415B" w:rsidP="0090600D">
      <w:pPr>
        <w:pStyle w:val="ae"/>
        <w:numPr>
          <w:ilvl w:val="2"/>
          <w:numId w:val="121"/>
        </w:numPr>
        <w:spacing w:line="240" w:lineRule="auto"/>
        <w:ind w:left="0" w:firstLine="567"/>
        <w:jc w:val="both"/>
      </w:pPr>
      <w:r w:rsidRPr="00AC222A">
        <w:t>Осуществление поиска необходимой математической информации, целесообразное ее использование и обобщение.</w:t>
      </w:r>
    </w:p>
    <w:p w:rsidR="00C226D4" w:rsidRPr="0007415B" w:rsidRDefault="00C226D4" w:rsidP="007D7C08">
      <w:pPr>
        <w:spacing w:after="0" w:line="240" w:lineRule="auto"/>
        <w:jc w:val="both"/>
        <w:rPr>
          <w:rFonts w:ascii="Times New Roman" w:hAnsi="Times New Roman"/>
          <w:sz w:val="24"/>
          <w:szCs w:val="24"/>
        </w:rPr>
      </w:pPr>
    </w:p>
    <w:p w:rsidR="0007415B" w:rsidRPr="0007415B" w:rsidRDefault="0007415B" w:rsidP="007D7C08">
      <w:pPr>
        <w:spacing w:after="0" w:line="240" w:lineRule="auto"/>
        <w:ind w:left="360"/>
        <w:contextualSpacing/>
        <w:jc w:val="center"/>
        <w:rPr>
          <w:rFonts w:ascii="Times New Roman" w:hAnsi="Times New Roman"/>
          <w:b/>
          <w:bCs/>
          <w:iCs/>
          <w:sz w:val="24"/>
          <w:szCs w:val="24"/>
        </w:rPr>
      </w:pPr>
      <w:r w:rsidRPr="0007415B">
        <w:rPr>
          <w:rFonts w:ascii="Times New Roman" w:hAnsi="Times New Roman"/>
          <w:b/>
          <w:bCs/>
          <w:iCs/>
          <w:sz w:val="24"/>
          <w:szCs w:val="24"/>
        </w:rPr>
        <w:t>Тематическое планирование на 1 ступень обучения</w:t>
      </w:r>
    </w:p>
    <w:p w:rsidR="0007415B" w:rsidRPr="0007415B" w:rsidRDefault="0007415B" w:rsidP="007D7C08">
      <w:pPr>
        <w:spacing w:after="0" w:line="240" w:lineRule="auto"/>
        <w:jc w:val="both"/>
        <w:rPr>
          <w:rFonts w:ascii="Times New Roman" w:hAnsi="Times New Roman"/>
          <w:sz w:val="24"/>
          <w:szCs w:val="24"/>
        </w:rPr>
      </w:pPr>
    </w:p>
    <w:tbl>
      <w:tblPr>
        <w:tblW w:w="148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3260"/>
        <w:gridCol w:w="2536"/>
        <w:gridCol w:w="15"/>
        <w:gridCol w:w="2253"/>
        <w:gridCol w:w="17"/>
        <w:gridCol w:w="2270"/>
      </w:tblGrid>
      <w:tr w:rsidR="0007415B" w:rsidRPr="0007415B" w:rsidTr="00D47396">
        <w:tc>
          <w:tcPr>
            <w:tcW w:w="4499" w:type="dxa"/>
            <w:vMerge w:val="restart"/>
            <w:vAlign w:val="center"/>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b/>
                <w:color w:val="000000"/>
                <w:lang w:eastAsia="en-US"/>
              </w:rPr>
            </w:pPr>
            <w:r w:rsidRPr="0007415B">
              <w:rPr>
                <w:rFonts w:ascii="Times New Roman" w:eastAsia="Calibri" w:hAnsi="Times New Roman"/>
                <w:b/>
                <w:color w:val="000000"/>
                <w:lang w:eastAsia="en-US"/>
              </w:rPr>
              <w:t>Название темы</w:t>
            </w:r>
          </w:p>
        </w:tc>
        <w:tc>
          <w:tcPr>
            <w:tcW w:w="3260" w:type="dxa"/>
            <w:vMerge w:val="restart"/>
            <w:vAlign w:val="center"/>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b/>
                <w:color w:val="000000"/>
                <w:lang w:eastAsia="en-US"/>
              </w:rPr>
            </w:pPr>
            <w:r w:rsidRPr="0007415B">
              <w:rPr>
                <w:rFonts w:ascii="Times New Roman" w:eastAsia="Calibri" w:hAnsi="Times New Roman"/>
                <w:b/>
                <w:color w:val="000000"/>
                <w:lang w:eastAsia="en-US"/>
              </w:rPr>
              <w:t>Количество часов</w:t>
            </w:r>
          </w:p>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b/>
                <w:color w:val="000000"/>
                <w:lang w:eastAsia="en-US"/>
              </w:rPr>
            </w:pPr>
            <w:r w:rsidRPr="0007415B">
              <w:rPr>
                <w:rFonts w:ascii="Times New Roman" w:eastAsia="Calibri" w:hAnsi="Times New Roman"/>
                <w:b/>
                <w:color w:val="000000"/>
                <w:lang w:eastAsia="en-US"/>
              </w:rPr>
              <w:t>(программа/факт)</w:t>
            </w:r>
          </w:p>
        </w:tc>
        <w:tc>
          <w:tcPr>
            <w:tcW w:w="7091" w:type="dxa"/>
            <w:gridSpan w:val="5"/>
            <w:vAlign w:val="center"/>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b/>
                <w:color w:val="000000"/>
                <w:lang w:eastAsia="en-US"/>
              </w:rPr>
            </w:pPr>
            <w:r w:rsidRPr="0007415B">
              <w:rPr>
                <w:rFonts w:ascii="Times New Roman" w:eastAsia="Calibri" w:hAnsi="Times New Roman"/>
                <w:b/>
                <w:color w:val="000000"/>
                <w:lang w:eastAsia="en-US"/>
              </w:rPr>
              <w:t>Практическая часть</w:t>
            </w:r>
          </w:p>
        </w:tc>
      </w:tr>
      <w:tr w:rsidR="0007415B" w:rsidRPr="0007415B" w:rsidTr="00D47396">
        <w:tc>
          <w:tcPr>
            <w:tcW w:w="4499" w:type="dxa"/>
            <w:vMerge/>
            <w:vAlign w:val="center"/>
          </w:tcPr>
          <w:p w:rsidR="0007415B" w:rsidRPr="0007415B" w:rsidRDefault="0007415B" w:rsidP="007D7C08">
            <w:pPr>
              <w:spacing w:line="240" w:lineRule="auto"/>
              <w:jc w:val="center"/>
              <w:rPr>
                <w:rFonts w:ascii="Times New Roman" w:hAnsi="Times New Roman"/>
                <w:b/>
                <w:color w:val="000000"/>
              </w:rPr>
            </w:pPr>
          </w:p>
        </w:tc>
        <w:tc>
          <w:tcPr>
            <w:tcW w:w="3260" w:type="dxa"/>
            <w:vMerge/>
            <w:vAlign w:val="center"/>
          </w:tcPr>
          <w:p w:rsidR="0007415B" w:rsidRPr="0007415B" w:rsidRDefault="0007415B" w:rsidP="007D7C08">
            <w:pPr>
              <w:spacing w:line="240" w:lineRule="auto"/>
              <w:jc w:val="center"/>
              <w:rPr>
                <w:rFonts w:ascii="Times New Roman" w:hAnsi="Times New Roman"/>
                <w:b/>
                <w:color w:val="000000"/>
              </w:rPr>
            </w:pPr>
          </w:p>
        </w:tc>
        <w:tc>
          <w:tcPr>
            <w:tcW w:w="2551" w:type="dxa"/>
            <w:gridSpan w:val="2"/>
            <w:vAlign w:val="center"/>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b/>
                <w:color w:val="000000"/>
                <w:lang w:eastAsia="en-US"/>
              </w:rPr>
            </w:pPr>
            <w:r w:rsidRPr="0007415B">
              <w:rPr>
                <w:rFonts w:ascii="Times New Roman" w:eastAsia="Calibri" w:hAnsi="Times New Roman"/>
                <w:b/>
                <w:color w:val="000000"/>
                <w:lang w:eastAsia="en-US"/>
              </w:rPr>
              <w:t>Контрольные работы (программа/факт)</w:t>
            </w:r>
          </w:p>
        </w:tc>
        <w:tc>
          <w:tcPr>
            <w:tcW w:w="2270" w:type="dxa"/>
            <w:gridSpan w:val="2"/>
            <w:vAlign w:val="center"/>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b/>
                <w:color w:val="000000"/>
                <w:lang w:eastAsia="en-US"/>
              </w:rPr>
            </w:pPr>
            <w:r w:rsidRPr="0007415B">
              <w:rPr>
                <w:rFonts w:ascii="Times New Roman" w:eastAsia="Calibri" w:hAnsi="Times New Roman"/>
                <w:b/>
                <w:color w:val="000000"/>
                <w:lang w:eastAsia="en-US"/>
              </w:rPr>
              <w:t>РСМ</w:t>
            </w:r>
          </w:p>
        </w:tc>
        <w:tc>
          <w:tcPr>
            <w:tcW w:w="2270" w:type="dxa"/>
            <w:vAlign w:val="center"/>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b/>
                <w:color w:val="000000"/>
                <w:lang w:eastAsia="en-US"/>
              </w:rPr>
            </w:pPr>
            <w:r w:rsidRPr="0007415B">
              <w:rPr>
                <w:rFonts w:ascii="Times New Roman" w:eastAsia="Calibri" w:hAnsi="Times New Roman"/>
                <w:b/>
                <w:color w:val="000000"/>
                <w:lang w:eastAsia="en-US"/>
              </w:rPr>
              <w:t>Тестовые работы (программа/факт)</w:t>
            </w:r>
          </w:p>
        </w:tc>
      </w:tr>
      <w:tr w:rsidR="0007415B" w:rsidRPr="0007415B" w:rsidTr="00C226D4">
        <w:tc>
          <w:tcPr>
            <w:tcW w:w="14850" w:type="dxa"/>
            <w:gridSpan w:val="7"/>
            <w:vAlign w:val="center"/>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b/>
                <w:sz w:val="24"/>
                <w:szCs w:val="24"/>
                <w:lang w:eastAsia="en-US"/>
              </w:rPr>
            </w:pPr>
            <w:r w:rsidRPr="0007415B">
              <w:rPr>
                <w:rFonts w:ascii="Times New Roman" w:eastAsia="Calibri" w:hAnsi="Times New Roman"/>
                <w:b/>
                <w:sz w:val="24"/>
                <w:szCs w:val="24"/>
                <w:lang w:eastAsia="en-US"/>
              </w:rPr>
              <w:t>1 класс 132 ч</w:t>
            </w:r>
          </w:p>
        </w:tc>
      </w:tr>
      <w:tr w:rsidR="0007415B" w:rsidRPr="0007415B" w:rsidTr="00D47396">
        <w:trPr>
          <w:trHeight w:val="224"/>
        </w:trPr>
        <w:tc>
          <w:tcPr>
            <w:tcW w:w="4499" w:type="dxa"/>
          </w:tcPr>
          <w:p w:rsidR="0007415B" w:rsidRPr="0007415B" w:rsidRDefault="0007415B" w:rsidP="007D7C08">
            <w:pPr>
              <w:tabs>
                <w:tab w:val="center" w:pos="2162"/>
              </w:tabs>
              <w:spacing w:after="0" w:line="240" w:lineRule="auto"/>
              <w:jc w:val="both"/>
              <w:rPr>
                <w:rFonts w:ascii="Times New Roman" w:hAnsi="Times New Roman"/>
              </w:rPr>
            </w:pPr>
            <w:r w:rsidRPr="0007415B">
              <w:rPr>
                <w:rFonts w:ascii="Times New Roman" w:hAnsi="Times New Roman"/>
              </w:rPr>
              <w:t>Числа и величины</w:t>
            </w:r>
            <w:r w:rsidRPr="0007415B">
              <w:rPr>
                <w:rFonts w:ascii="Times New Roman" w:hAnsi="Times New Roman"/>
              </w:rPr>
              <w:tab/>
            </w:r>
          </w:p>
        </w:tc>
        <w:tc>
          <w:tcPr>
            <w:tcW w:w="3260" w:type="dxa"/>
            <w:vAlign w:val="center"/>
          </w:tcPr>
          <w:p w:rsidR="0007415B" w:rsidRPr="0007415B" w:rsidRDefault="0007415B" w:rsidP="007D7C08">
            <w:pPr>
              <w:spacing w:after="0" w:line="240" w:lineRule="auto"/>
              <w:jc w:val="center"/>
              <w:rPr>
                <w:rFonts w:ascii="Times New Roman" w:hAnsi="Times New Roman"/>
              </w:rPr>
            </w:pPr>
            <w:r w:rsidRPr="0007415B">
              <w:rPr>
                <w:rFonts w:ascii="Times New Roman" w:hAnsi="Times New Roman"/>
              </w:rPr>
              <w:t>28 / 28</w:t>
            </w:r>
          </w:p>
        </w:tc>
        <w:tc>
          <w:tcPr>
            <w:tcW w:w="2551" w:type="dxa"/>
            <w:gridSpan w:val="2"/>
            <w:vMerge w:val="restart"/>
            <w:tcBorders>
              <w:right w:val="single" w:sz="4" w:space="0" w:color="auto"/>
            </w:tcBorders>
            <w:vAlign w:val="center"/>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color w:val="000000"/>
                <w:lang w:eastAsia="en-US"/>
              </w:rPr>
            </w:pPr>
            <w:r w:rsidRPr="0007415B">
              <w:rPr>
                <w:rFonts w:ascii="Times New Roman" w:eastAsia="Calibri" w:hAnsi="Times New Roman"/>
                <w:color w:val="000000"/>
                <w:lang w:eastAsia="en-US"/>
              </w:rPr>
              <w:t>1</w:t>
            </w:r>
          </w:p>
        </w:tc>
        <w:tc>
          <w:tcPr>
            <w:tcW w:w="2270" w:type="dxa"/>
            <w:gridSpan w:val="2"/>
            <w:vMerge w:val="restart"/>
            <w:tcBorders>
              <w:left w:val="single" w:sz="4" w:space="0" w:color="auto"/>
            </w:tcBorders>
            <w:vAlign w:val="center"/>
          </w:tcPr>
          <w:p w:rsidR="0007415B" w:rsidRPr="0007415B" w:rsidRDefault="00912714"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color w:val="FF0000"/>
                <w:lang w:eastAsia="en-US"/>
              </w:rPr>
            </w:pPr>
            <w:r>
              <w:rPr>
                <w:rFonts w:ascii="Times New Roman" w:eastAsia="Calibri" w:hAnsi="Times New Roman"/>
                <w:color w:val="FF0000"/>
                <w:lang w:eastAsia="en-US"/>
              </w:rPr>
              <w:t>-</w:t>
            </w:r>
          </w:p>
        </w:tc>
        <w:tc>
          <w:tcPr>
            <w:tcW w:w="2270" w:type="dxa"/>
            <w:vMerge w:val="restart"/>
            <w:vAlign w:val="center"/>
          </w:tcPr>
          <w:p w:rsidR="0007415B" w:rsidRPr="0007415B" w:rsidRDefault="00912714"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r>
              <w:rPr>
                <w:rFonts w:ascii="Times New Roman" w:eastAsia="Calibri" w:hAnsi="Times New Roman"/>
                <w:lang w:eastAsia="en-US"/>
              </w:rPr>
              <w:t>-</w:t>
            </w:r>
          </w:p>
        </w:tc>
      </w:tr>
      <w:tr w:rsidR="0007415B" w:rsidRPr="0007415B" w:rsidTr="00D47396">
        <w:tc>
          <w:tcPr>
            <w:tcW w:w="4499" w:type="dxa"/>
          </w:tcPr>
          <w:p w:rsidR="0007415B" w:rsidRPr="0007415B" w:rsidRDefault="0007415B" w:rsidP="007D7C08">
            <w:pPr>
              <w:spacing w:after="0" w:line="240" w:lineRule="auto"/>
              <w:rPr>
                <w:rFonts w:ascii="Times New Roman" w:hAnsi="Times New Roman"/>
              </w:rPr>
            </w:pPr>
            <w:r w:rsidRPr="0007415B">
              <w:rPr>
                <w:rFonts w:ascii="Times New Roman" w:hAnsi="Times New Roman"/>
              </w:rPr>
              <w:t>Арифметические действия</w:t>
            </w:r>
          </w:p>
        </w:tc>
        <w:tc>
          <w:tcPr>
            <w:tcW w:w="3260" w:type="dxa"/>
            <w:vAlign w:val="center"/>
          </w:tcPr>
          <w:p w:rsidR="0007415B" w:rsidRPr="0007415B" w:rsidRDefault="0007415B" w:rsidP="007D7C08">
            <w:pPr>
              <w:spacing w:after="0" w:line="240" w:lineRule="auto"/>
              <w:jc w:val="center"/>
              <w:rPr>
                <w:rFonts w:ascii="Times New Roman" w:hAnsi="Times New Roman"/>
              </w:rPr>
            </w:pPr>
            <w:r w:rsidRPr="0007415B">
              <w:rPr>
                <w:rFonts w:ascii="Times New Roman" w:hAnsi="Times New Roman"/>
              </w:rPr>
              <w:t>48 / 48</w:t>
            </w:r>
          </w:p>
        </w:tc>
        <w:tc>
          <w:tcPr>
            <w:tcW w:w="2551" w:type="dxa"/>
            <w:gridSpan w:val="2"/>
            <w:vMerge/>
            <w:tcBorders>
              <w:right w:val="single" w:sz="4" w:space="0" w:color="auto"/>
            </w:tcBorders>
            <w:vAlign w:val="center"/>
          </w:tcPr>
          <w:p w:rsidR="0007415B" w:rsidRPr="0007415B" w:rsidRDefault="0007415B" w:rsidP="007D7C08">
            <w:pPr>
              <w:spacing w:line="240" w:lineRule="auto"/>
              <w:textAlignment w:val="top"/>
              <w:rPr>
                <w:rFonts w:ascii="Times New Roman" w:hAnsi="Times New Roman"/>
                <w:lang w:eastAsia="en-US"/>
              </w:rPr>
            </w:pPr>
          </w:p>
        </w:tc>
        <w:tc>
          <w:tcPr>
            <w:tcW w:w="2270" w:type="dxa"/>
            <w:gridSpan w:val="2"/>
            <w:vMerge/>
            <w:tcBorders>
              <w:left w:val="single" w:sz="4" w:space="0" w:color="auto"/>
            </w:tcBorders>
            <w:vAlign w:val="center"/>
          </w:tcPr>
          <w:p w:rsidR="0007415B" w:rsidRPr="0007415B" w:rsidRDefault="0007415B" w:rsidP="007D7C08">
            <w:pPr>
              <w:spacing w:line="240" w:lineRule="auto"/>
              <w:textAlignment w:val="top"/>
              <w:rPr>
                <w:rFonts w:ascii="Times New Roman" w:hAnsi="Times New Roman"/>
                <w:lang w:eastAsia="en-US"/>
              </w:rPr>
            </w:pPr>
          </w:p>
        </w:tc>
        <w:tc>
          <w:tcPr>
            <w:tcW w:w="2270" w:type="dxa"/>
            <w:vMerge/>
            <w:vAlign w:val="center"/>
          </w:tcPr>
          <w:p w:rsidR="0007415B" w:rsidRPr="0007415B" w:rsidRDefault="0007415B" w:rsidP="007D7C08">
            <w:pPr>
              <w:spacing w:line="240" w:lineRule="auto"/>
              <w:textAlignment w:val="top"/>
              <w:rPr>
                <w:rFonts w:ascii="Times New Roman" w:hAnsi="Times New Roman"/>
                <w:lang w:eastAsia="en-US"/>
              </w:rPr>
            </w:pPr>
          </w:p>
        </w:tc>
      </w:tr>
      <w:tr w:rsidR="0007415B" w:rsidRPr="0007415B" w:rsidTr="00D47396">
        <w:tc>
          <w:tcPr>
            <w:tcW w:w="4499" w:type="dxa"/>
          </w:tcPr>
          <w:p w:rsidR="0007415B" w:rsidRPr="0007415B" w:rsidRDefault="0007415B" w:rsidP="007D7C08">
            <w:pPr>
              <w:spacing w:after="0" w:line="240" w:lineRule="auto"/>
              <w:rPr>
                <w:rFonts w:ascii="Times New Roman" w:hAnsi="Times New Roman"/>
              </w:rPr>
            </w:pPr>
            <w:r w:rsidRPr="0007415B">
              <w:rPr>
                <w:rFonts w:ascii="Times New Roman" w:hAnsi="Times New Roman"/>
              </w:rPr>
              <w:t>Текстовые задачи</w:t>
            </w:r>
          </w:p>
        </w:tc>
        <w:tc>
          <w:tcPr>
            <w:tcW w:w="3260" w:type="dxa"/>
            <w:vAlign w:val="center"/>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r w:rsidRPr="0007415B">
              <w:rPr>
                <w:rFonts w:ascii="Times New Roman" w:eastAsia="Calibri" w:hAnsi="Times New Roman"/>
              </w:rPr>
              <w:t>12 / 12</w:t>
            </w:r>
          </w:p>
        </w:tc>
        <w:tc>
          <w:tcPr>
            <w:tcW w:w="2551" w:type="dxa"/>
            <w:gridSpan w:val="2"/>
            <w:vMerge/>
            <w:tcBorders>
              <w:right w:val="single" w:sz="4" w:space="0" w:color="auto"/>
            </w:tcBorders>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gridSpan w:val="2"/>
            <w:vMerge/>
            <w:tcBorders>
              <w:left w:val="single" w:sz="4" w:space="0" w:color="auto"/>
            </w:tcBorders>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vMerge/>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r>
      <w:tr w:rsidR="0007415B" w:rsidRPr="0007415B" w:rsidTr="00D47396">
        <w:tc>
          <w:tcPr>
            <w:tcW w:w="4499" w:type="dxa"/>
          </w:tcPr>
          <w:p w:rsidR="0007415B" w:rsidRPr="0007415B" w:rsidRDefault="0007415B" w:rsidP="007D7C08">
            <w:pPr>
              <w:spacing w:after="0" w:line="240" w:lineRule="auto"/>
              <w:rPr>
                <w:rFonts w:ascii="Times New Roman" w:hAnsi="Times New Roman"/>
              </w:rPr>
            </w:pPr>
            <w:r w:rsidRPr="0007415B">
              <w:rPr>
                <w:rFonts w:ascii="Times New Roman" w:hAnsi="Times New Roman"/>
              </w:rPr>
              <w:t>Пространственные отношения.</w:t>
            </w:r>
          </w:p>
          <w:p w:rsidR="0007415B" w:rsidRPr="0007415B" w:rsidRDefault="0007415B" w:rsidP="007D7C08">
            <w:pPr>
              <w:spacing w:after="0" w:line="240" w:lineRule="auto"/>
              <w:rPr>
                <w:rFonts w:ascii="Times New Roman" w:hAnsi="Times New Roman"/>
              </w:rPr>
            </w:pPr>
            <w:r w:rsidRPr="0007415B">
              <w:rPr>
                <w:rFonts w:ascii="Times New Roman" w:hAnsi="Times New Roman"/>
              </w:rPr>
              <w:t>Геометрические фигуры</w:t>
            </w:r>
          </w:p>
        </w:tc>
        <w:tc>
          <w:tcPr>
            <w:tcW w:w="3260" w:type="dxa"/>
            <w:vAlign w:val="center"/>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r w:rsidRPr="0007415B">
              <w:rPr>
                <w:rFonts w:ascii="Times New Roman" w:eastAsia="Calibri" w:hAnsi="Times New Roman"/>
                <w:lang w:eastAsia="en-US"/>
              </w:rPr>
              <w:t>28 / 28</w:t>
            </w:r>
          </w:p>
        </w:tc>
        <w:tc>
          <w:tcPr>
            <w:tcW w:w="2551" w:type="dxa"/>
            <w:gridSpan w:val="2"/>
            <w:vMerge/>
            <w:tcBorders>
              <w:right w:val="single" w:sz="4" w:space="0" w:color="auto"/>
            </w:tcBorders>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gridSpan w:val="2"/>
            <w:vMerge/>
            <w:tcBorders>
              <w:left w:val="single" w:sz="4" w:space="0" w:color="auto"/>
            </w:tcBorders>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vMerge/>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r>
      <w:tr w:rsidR="0007415B" w:rsidRPr="0007415B" w:rsidTr="00D47396">
        <w:tc>
          <w:tcPr>
            <w:tcW w:w="4499" w:type="dxa"/>
          </w:tcPr>
          <w:p w:rsidR="0007415B" w:rsidRPr="0007415B" w:rsidRDefault="0007415B" w:rsidP="007D7C08">
            <w:pPr>
              <w:spacing w:after="0" w:line="240" w:lineRule="auto"/>
              <w:rPr>
                <w:rFonts w:ascii="Times New Roman" w:hAnsi="Times New Roman"/>
              </w:rPr>
            </w:pPr>
            <w:r w:rsidRPr="0007415B">
              <w:rPr>
                <w:rFonts w:ascii="Times New Roman" w:hAnsi="Times New Roman"/>
              </w:rPr>
              <w:t>Геометрические величины</w:t>
            </w:r>
          </w:p>
        </w:tc>
        <w:tc>
          <w:tcPr>
            <w:tcW w:w="3260" w:type="dxa"/>
            <w:vAlign w:val="center"/>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r w:rsidRPr="0007415B">
              <w:rPr>
                <w:rFonts w:ascii="Times New Roman" w:eastAsia="Calibri" w:hAnsi="Times New Roman"/>
                <w:lang w:eastAsia="en-US"/>
              </w:rPr>
              <w:t>10 / 10</w:t>
            </w:r>
          </w:p>
        </w:tc>
        <w:tc>
          <w:tcPr>
            <w:tcW w:w="2551" w:type="dxa"/>
            <w:gridSpan w:val="2"/>
            <w:vMerge/>
            <w:tcBorders>
              <w:right w:val="single" w:sz="4" w:space="0" w:color="auto"/>
            </w:tcBorders>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gridSpan w:val="2"/>
            <w:vMerge/>
            <w:tcBorders>
              <w:left w:val="single" w:sz="4" w:space="0" w:color="auto"/>
            </w:tcBorders>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vMerge/>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r>
      <w:tr w:rsidR="0007415B" w:rsidRPr="0007415B" w:rsidTr="00D47396">
        <w:tc>
          <w:tcPr>
            <w:tcW w:w="4499" w:type="dxa"/>
          </w:tcPr>
          <w:p w:rsidR="0007415B" w:rsidRPr="0007415B" w:rsidRDefault="0007415B" w:rsidP="007D7C08">
            <w:pPr>
              <w:spacing w:after="0" w:line="240" w:lineRule="auto"/>
              <w:rPr>
                <w:rFonts w:ascii="Times New Roman" w:hAnsi="Times New Roman"/>
              </w:rPr>
            </w:pPr>
            <w:r w:rsidRPr="0007415B">
              <w:rPr>
                <w:rFonts w:ascii="Times New Roman" w:hAnsi="Times New Roman"/>
              </w:rPr>
              <w:t>Работа с данными</w:t>
            </w:r>
          </w:p>
        </w:tc>
        <w:tc>
          <w:tcPr>
            <w:tcW w:w="3260" w:type="dxa"/>
            <w:vAlign w:val="center"/>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r w:rsidRPr="0007415B">
              <w:rPr>
                <w:rFonts w:ascii="Times New Roman" w:eastAsia="Calibri" w:hAnsi="Times New Roman"/>
                <w:lang w:eastAsia="en-US"/>
              </w:rPr>
              <w:t>6 / 6</w:t>
            </w:r>
          </w:p>
        </w:tc>
        <w:tc>
          <w:tcPr>
            <w:tcW w:w="2551" w:type="dxa"/>
            <w:gridSpan w:val="2"/>
            <w:vMerge/>
            <w:tcBorders>
              <w:right w:val="single" w:sz="4" w:space="0" w:color="auto"/>
            </w:tcBorders>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gridSpan w:val="2"/>
            <w:vMerge/>
            <w:tcBorders>
              <w:left w:val="single" w:sz="4" w:space="0" w:color="auto"/>
            </w:tcBorders>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vMerge/>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r>
      <w:tr w:rsidR="00912714" w:rsidRPr="0007415B" w:rsidTr="00D47396">
        <w:tc>
          <w:tcPr>
            <w:tcW w:w="4499" w:type="dxa"/>
          </w:tcPr>
          <w:p w:rsidR="00912714" w:rsidRPr="0007415B" w:rsidRDefault="00912714"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Calibri" w:hAnsi="Times New Roman"/>
                <w:b/>
                <w:lang w:eastAsia="en-US"/>
              </w:rPr>
            </w:pPr>
            <w:r w:rsidRPr="0007415B">
              <w:rPr>
                <w:rFonts w:ascii="Times New Roman" w:eastAsia="Calibri" w:hAnsi="Times New Roman"/>
                <w:b/>
                <w:lang w:eastAsia="en-US"/>
              </w:rPr>
              <w:t>Всего</w:t>
            </w:r>
          </w:p>
        </w:tc>
        <w:tc>
          <w:tcPr>
            <w:tcW w:w="3260" w:type="dxa"/>
            <w:vAlign w:val="center"/>
          </w:tcPr>
          <w:p w:rsidR="00912714" w:rsidRPr="0007415B" w:rsidRDefault="00912714"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b/>
                <w:lang w:eastAsia="en-US"/>
              </w:rPr>
            </w:pPr>
            <w:r w:rsidRPr="0007415B">
              <w:rPr>
                <w:rFonts w:ascii="Times New Roman" w:eastAsia="Calibri" w:hAnsi="Times New Roman"/>
                <w:b/>
                <w:lang w:eastAsia="en-US"/>
              </w:rPr>
              <w:t>132 / 132</w:t>
            </w:r>
          </w:p>
        </w:tc>
        <w:tc>
          <w:tcPr>
            <w:tcW w:w="2551" w:type="dxa"/>
            <w:gridSpan w:val="2"/>
            <w:tcBorders>
              <w:right w:val="single" w:sz="4" w:space="0" w:color="auto"/>
            </w:tcBorders>
          </w:tcPr>
          <w:p w:rsidR="00912714" w:rsidRPr="0007415B" w:rsidRDefault="00912714" w:rsidP="00D47396">
            <w:pPr>
              <w:tabs>
                <w:tab w:val="left" w:pos="23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b/>
                <w:lang w:eastAsia="en-US"/>
              </w:rPr>
            </w:pPr>
            <w:r>
              <w:rPr>
                <w:rFonts w:ascii="Times New Roman" w:eastAsia="Calibri" w:hAnsi="Times New Roman"/>
                <w:b/>
                <w:lang w:eastAsia="en-US"/>
              </w:rPr>
              <w:t>1</w:t>
            </w:r>
          </w:p>
        </w:tc>
        <w:tc>
          <w:tcPr>
            <w:tcW w:w="2270" w:type="dxa"/>
            <w:gridSpan w:val="2"/>
            <w:tcBorders>
              <w:right w:val="single" w:sz="4" w:space="0" w:color="auto"/>
            </w:tcBorders>
          </w:tcPr>
          <w:p w:rsidR="00912714" w:rsidRPr="0007415B" w:rsidRDefault="00912714"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4"/>
              <w:jc w:val="center"/>
              <w:textAlignment w:val="top"/>
              <w:rPr>
                <w:rFonts w:ascii="Times New Roman" w:eastAsia="Calibri" w:hAnsi="Times New Roman"/>
                <w:b/>
                <w:lang w:eastAsia="en-US"/>
              </w:rPr>
            </w:pPr>
            <w:r>
              <w:rPr>
                <w:rFonts w:ascii="Times New Roman" w:eastAsia="Calibri" w:hAnsi="Times New Roman"/>
                <w:b/>
                <w:lang w:eastAsia="en-US"/>
              </w:rPr>
              <w:t>-</w:t>
            </w:r>
          </w:p>
        </w:tc>
        <w:tc>
          <w:tcPr>
            <w:tcW w:w="2270" w:type="dxa"/>
            <w:tcBorders>
              <w:left w:val="single" w:sz="4" w:space="0" w:color="auto"/>
            </w:tcBorders>
          </w:tcPr>
          <w:p w:rsidR="00912714" w:rsidRPr="0007415B" w:rsidRDefault="00912714"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center"/>
              <w:textAlignment w:val="top"/>
              <w:rPr>
                <w:rFonts w:ascii="Times New Roman" w:eastAsia="Calibri" w:hAnsi="Times New Roman"/>
                <w:b/>
                <w:lang w:eastAsia="en-US"/>
              </w:rPr>
            </w:pPr>
            <w:r>
              <w:rPr>
                <w:rFonts w:ascii="Times New Roman" w:eastAsia="Calibri" w:hAnsi="Times New Roman"/>
                <w:b/>
                <w:lang w:eastAsia="en-US"/>
              </w:rPr>
              <w:t>-</w:t>
            </w:r>
          </w:p>
        </w:tc>
      </w:tr>
      <w:tr w:rsidR="00912714" w:rsidRPr="0007415B" w:rsidTr="00D47396">
        <w:tc>
          <w:tcPr>
            <w:tcW w:w="4499" w:type="dxa"/>
          </w:tcPr>
          <w:p w:rsidR="00912714" w:rsidRPr="0007415B" w:rsidRDefault="00912714" w:rsidP="007D7C08">
            <w:pPr>
              <w:spacing w:after="0" w:line="240" w:lineRule="auto"/>
              <w:textAlignment w:val="top"/>
              <w:rPr>
                <w:rFonts w:ascii="Times New Roman" w:hAnsi="Times New Roman"/>
                <w:lang w:eastAsia="en-US"/>
              </w:rPr>
            </w:pPr>
            <w:r w:rsidRPr="0007415B">
              <w:rPr>
                <w:rFonts w:ascii="Times New Roman" w:hAnsi="Times New Roman"/>
                <w:lang w:eastAsia="en-US"/>
              </w:rPr>
              <w:t>Наличие изменений в программе</w:t>
            </w:r>
          </w:p>
        </w:tc>
        <w:tc>
          <w:tcPr>
            <w:tcW w:w="10351" w:type="dxa"/>
            <w:gridSpan w:val="6"/>
          </w:tcPr>
          <w:p w:rsidR="00912714" w:rsidRPr="0007415B" w:rsidRDefault="00912714"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r>
      <w:tr w:rsidR="0007415B" w:rsidRPr="0007415B" w:rsidTr="00C226D4">
        <w:tc>
          <w:tcPr>
            <w:tcW w:w="14850" w:type="dxa"/>
            <w:gridSpan w:val="7"/>
            <w:vAlign w:val="center"/>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b/>
                <w:sz w:val="24"/>
                <w:szCs w:val="24"/>
                <w:lang w:eastAsia="en-US"/>
              </w:rPr>
            </w:pPr>
            <w:r w:rsidRPr="0007415B">
              <w:rPr>
                <w:rFonts w:ascii="Times New Roman" w:eastAsia="Calibri" w:hAnsi="Times New Roman"/>
                <w:b/>
                <w:sz w:val="24"/>
                <w:szCs w:val="24"/>
                <w:lang w:eastAsia="en-US"/>
              </w:rPr>
              <w:t>2 класс 136 ч</w:t>
            </w:r>
          </w:p>
        </w:tc>
      </w:tr>
      <w:tr w:rsidR="0007415B" w:rsidRPr="0007415B" w:rsidTr="00D47396">
        <w:trPr>
          <w:trHeight w:val="351"/>
        </w:trPr>
        <w:tc>
          <w:tcPr>
            <w:tcW w:w="4499" w:type="dxa"/>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Calibri" w:hAnsi="Times New Roman"/>
                <w:lang w:eastAsia="en-US"/>
              </w:rPr>
            </w:pPr>
            <w:r w:rsidRPr="0007415B">
              <w:rPr>
                <w:rFonts w:ascii="Times New Roman" w:eastAsia="Calibri" w:hAnsi="Times New Roman"/>
              </w:rPr>
              <w:t>Числа и величины</w:t>
            </w:r>
          </w:p>
        </w:tc>
        <w:tc>
          <w:tcPr>
            <w:tcW w:w="3260" w:type="dxa"/>
            <w:vAlign w:val="center"/>
          </w:tcPr>
          <w:p w:rsidR="0007415B" w:rsidRPr="0007415B" w:rsidRDefault="0007415B" w:rsidP="007D7C08">
            <w:pPr>
              <w:spacing w:after="0" w:line="240" w:lineRule="auto"/>
              <w:jc w:val="center"/>
              <w:rPr>
                <w:rFonts w:ascii="Times New Roman" w:hAnsi="Times New Roman"/>
              </w:rPr>
            </w:pPr>
            <w:r w:rsidRPr="0007415B">
              <w:rPr>
                <w:rFonts w:ascii="Times New Roman" w:hAnsi="Times New Roman"/>
              </w:rPr>
              <w:t>20 / 20</w:t>
            </w:r>
          </w:p>
        </w:tc>
        <w:tc>
          <w:tcPr>
            <w:tcW w:w="2551" w:type="dxa"/>
            <w:gridSpan w:val="2"/>
            <w:vMerge w:val="restart"/>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r w:rsidRPr="0007415B">
              <w:rPr>
                <w:rFonts w:ascii="Times New Roman" w:eastAsia="Calibri" w:hAnsi="Times New Roman"/>
                <w:lang w:eastAsia="en-US"/>
              </w:rPr>
              <w:t>9</w:t>
            </w:r>
          </w:p>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color w:val="FF0000"/>
                <w:lang w:eastAsia="en-US"/>
              </w:rPr>
            </w:pPr>
          </w:p>
        </w:tc>
        <w:tc>
          <w:tcPr>
            <w:tcW w:w="2270" w:type="dxa"/>
            <w:gridSpan w:val="2"/>
            <w:vMerge w:val="restart"/>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r w:rsidRPr="0007415B">
              <w:rPr>
                <w:rFonts w:ascii="Times New Roman" w:eastAsia="Calibri" w:hAnsi="Times New Roman"/>
                <w:lang w:eastAsia="en-US"/>
              </w:rPr>
              <w:t>1</w:t>
            </w:r>
          </w:p>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vMerge w:val="restart"/>
            <w:vAlign w:val="center"/>
          </w:tcPr>
          <w:p w:rsidR="0007415B" w:rsidRPr="0007415B" w:rsidRDefault="00912714"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r>
              <w:rPr>
                <w:rFonts w:ascii="Times New Roman" w:eastAsia="Calibri" w:hAnsi="Times New Roman"/>
                <w:lang w:eastAsia="en-US"/>
              </w:rPr>
              <w:t>-</w:t>
            </w:r>
          </w:p>
        </w:tc>
      </w:tr>
      <w:tr w:rsidR="0007415B" w:rsidRPr="0007415B" w:rsidTr="00D47396">
        <w:trPr>
          <w:trHeight w:val="273"/>
        </w:trPr>
        <w:tc>
          <w:tcPr>
            <w:tcW w:w="4499" w:type="dxa"/>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Calibri" w:hAnsi="Times New Roman"/>
                <w:lang w:eastAsia="en-US"/>
              </w:rPr>
            </w:pPr>
            <w:r w:rsidRPr="0007415B">
              <w:rPr>
                <w:rFonts w:ascii="Times New Roman" w:eastAsia="Calibri" w:hAnsi="Times New Roman"/>
              </w:rPr>
              <w:t>Арифметические действия</w:t>
            </w:r>
          </w:p>
        </w:tc>
        <w:tc>
          <w:tcPr>
            <w:tcW w:w="3260" w:type="dxa"/>
            <w:vAlign w:val="center"/>
          </w:tcPr>
          <w:p w:rsidR="0007415B" w:rsidRPr="0007415B" w:rsidRDefault="0007415B" w:rsidP="007D7C08">
            <w:pPr>
              <w:spacing w:after="0" w:line="240" w:lineRule="auto"/>
              <w:jc w:val="center"/>
              <w:rPr>
                <w:rFonts w:ascii="Times New Roman" w:hAnsi="Times New Roman"/>
              </w:rPr>
            </w:pPr>
            <w:r w:rsidRPr="0007415B">
              <w:rPr>
                <w:rFonts w:ascii="Times New Roman" w:hAnsi="Times New Roman"/>
              </w:rPr>
              <w:t>46 / 46</w:t>
            </w:r>
          </w:p>
        </w:tc>
        <w:tc>
          <w:tcPr>
            <w:tcW w:w="2551" w:type="dxa"/>
            <w:gridSpan w:val="2"/>
            <w:vMerge/>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gridSpan w:val="2"/>
            <w:vMerge/>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vMerge/>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r>
      <w:tr w:rsidR="0007415B" w:rsidRPr="0007415B" w:rsidTr="00D47396">
        <w:trPr>
          <w:trHeight w:val="303"/>
        </w:trPr>
        <w:tc>
          <w:tcPr>
            <w:tcW w:w="4499" w:type="dxa"/>
          </w:tcPr>
          <w:p w:rsidR="0007415B" w:rsidRPr="0007415B" w:rsidRDefault="0007415B" w:rsidP="007D7C08">
            <w:pPr>
              <w:spacing w:after="0" w:line="240" w:lineRule="auto"/>
              <w:rPr>
                <w:rFonts w:ascii="Times New Roman" w:hAnsi="Times New Roman"/>
              </w:rPr>
            </w:pPr>
            <w:r w:rsidRPr="0007415B">
              <w:rPr>
                <w:rFonts w:ascii="Times New Roman" w:hAnsi="Times New Roman"/>
              </w:rPr>
              <w:t>Текстовые задачи</w:t>
            </w:r>
          </w:p>
        </w:tc>
        <w:tc>
          <w:tcPr>
            <w:tcW w:w="3260" w:type="dxa"/>
            <w:vAlign w:val="center"/>
          </w:tcPr>
          <w:p w:rsidR="0007415B" w:rsidRPr="0007415B" w:rsidRDefault="0007415B" w:rsidP="007D7C08">
            <w:pPr>
              <w:spacing w:after="0" w:line="240" w:lineRule="auto"/>
              <w:jc w:val="center"/>
              <w:rPr>
                <w:rFonts w:ascii="Times New Roman" w:hAnsi="Times New Roman"/>
              </w:rPr>
            </w:pPr>
            <w:r w:rsidRPr="0007415B">
              <w:rPr>
                <w:rFonts w:ascii="Times New Roman" w:hAnsi="Times New Roman"/>
              </w:rPr>
              <w:t>36 / 36</w:t>
            </w:r>
          </w:p>
        </w:tc>
        <w:tc>
          <w:tcPr>
            <w:tcW w:w="2551" w:type="dxa"/>
            <w:gridSpan w:val="2"/>
            <w:vMerge/>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gridSpan w:val="2"/>
            <w:vMerge/>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vMerge/>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r>
      <w:tr w:rsidR="0007415B" w:rsidRPr="0007415B" w:rsidTr="00D47396">
        <w:tc>
          <w:tcPr>
            <w:tcW w:w="4499" w:type="dxa"/>
          </w:tcPr>
          <w:p w:rsidR="0007415B" w:rsidRPr="0007415B" w:rsidRDefault="0007415B" w:rsidP="007D7C08">
            <w:pPr>
              <w:spacing w:after="0" w:line="240" w:lineRule="auto"/>
              <w:rPr>
                <w:rFonts w:ascii="Times New Roman" w:hAnsi="Times New Roman"/>
              </w:rPr>
            </w:pPr>
            <w:r w:rsidRPr="0007415B">
              <w:rPr>
                <w:rFonts w:ascii="Times New Roman" w:hAnsi="Times New Roman"/>
              </w:rPr>
              <w:t>Пространственные отношения.</w:t>
            </w:r>
          </w:p>
          <w:p w:rsidR="0007415B" w:rsidRPr="0007415B" w:rsidRDefault="0007415B" w:rsidP="007D7C08">
            <w:pPr>
              <w:spacing w:after="0" w:line="240" w:lineRule="auto"/>
              <w:rPr>
                <w:rFonts w:ascii="Times New Roman" w:hAnsi="Times New Roman"/>
              </w:rPr>
            </w:pPr>
            <w:r w:rsidRPr="0007415B">
              <w:rPr>
                <w:rFonts w:ascii="Times New Roman" w:hAnsi="Times New Roman"/>
              </w:rPr>
              <w:t>Геометрические фигуры</w:t>
            </w:r>
          </w:p>
        </w:tc>
        <w:tc>
          <w:tcPr>
            <w:tcW w:w="3260" w:type="dxa"/>
            <w:vAlign w:val="center"/>
          </w:tcPr>
          <w:p w:rsidR="0007415B" w:rsidRPr="0007415B" w:rsidRDefault="0007415B" w:rsidP="007D7C08">
            <w:pPr>
              <w:spacing w:after="0" w:line="240" w:lineRule="auto"/>
              <w:jc w:val="center"/>
              <w:rPr>
                <w:rFonts w:ascii="Times New Roman" w:hAnsi="Times New Roman"/>
              </w:rPr>
            </w:pPr>
            <w:r w:rsidRPr="0007415B">
              <w:rPr>
                <w:rFonts w:ascii="Times New Roman" w:hAnsi="Times New Roman"/>
              </w:rPr>
              <w:t>10 / 10</w:t>
            </w:r>
          </w:p>
        </w:tc>
        <w:tc>
          <w:tcPr>
            <w:tcW w:w="2551" w:type="dxa"/>
            <w:gridSpan w:val="2"/>
            <w:vMerge/>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gridSpan w:val="2"/>
            <w:vMerge/>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vMerge/>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r>
      <w:tr w:rsidR="0007415B" w:rsidRPr="0007415B" w:rsidTr="00D47396">
        <w:tc>
          <w:tcPr>
            <w:tcW w:w="4499" w:type="dxa"/>
          </w:tcPr>
          <w:p w:rsidR="0007415B" w:rsidRPr="0007415B" w:rsidRDefault="0007415B" w:rsidP="007D7C08">
            <w:pPr>
              <w:spacing w:after="0" w:line="240" w:lineRule="auto"/>
              <w:rPr>
                <w:rFonts w:ascii="Times New Roman" w:hAnsi="Times New Roman"/>
              </w:rPr>
            </w:pPr>
            <w:r w:rsidRPr="0007415B">
              <w:rPr>
                <w:rFonts w:ascii="Times New Roman" w:hAnsi="Times New Roman"/>
              </w:rPr>
              <w:t>Геометрические величины</w:t>
            </w:r>
          </w:p>
        </w:tc>
        <w:tc>
          <w:tcPr>
            <w:tcW w:w="3260" w:type="dxa"/>
            <w:vAlign w:val="center"/>
          </w:tcPr>
          <w:p w:rsidR="0007415B" w:rsidRPr="0007415B" w:rsidRDefault="0007415B" w:rsidP="007D7C08">
            <w:pPr>
              <w:spacing w:after="0" w:line="240" w:lineRule="auto"/>
              <w:jc w:val="center"/>
              <w:rPr>
                <w:rFonts w:ascii="Times New Roman" w:hAnsi="Times New Roman"/>
              </w:rPr>
            </w:pPr>
            <w:r w:rsidRPr="0007415B">
              <w:rPr>
                <w:rFonts w:ascii="Times New Roman" w:hAnsi="Times New Roman"/>
              </w:rPr>
              <w:t>12 / 12</w:t>
            </w:r>
          </w:p>
        </w:tc>
        <w:tc>
          <w:tcPr>
            <w:tcW w:w="2551" w:type="dxa"/>
            <w:gridSpan w:val="2"/>
            <w:vMerge/>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gridSpan w:val="2"/>
            <w:vMerge/>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vMerge/>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r>
      <w:tr w:rsidR="0007415B" w:rsidRPr="0007415B" w:rsidTr="00D47396">
        <w:tc>
          <w:tcPr>
            <w:tcW w:w="4499" w:type="dxa"/>
          </w:tcPr>
          <w:p w:rsidR="0007415B" w:rsidRPr="0007415B" w:rsidRDefault="0007415B" w:rsidP="007D7C08">
            <w:pPr>
              <w:spacing w:after="0" w:line="240" w:lineRule="auto"/>
              <w:rPr>
                <w:rFonts w:ascii="Times New Roman" w:hAnsi="Times New Roman"/>
              </w:rPr>
            </w:pPr>
            <w:r w:rsidRPr="0007415B">
              <w:rPr>
                <w:rFonts w:ascii="Times New Roman" w:hAnsi="Times New Roman"/>
              </w:rPr>
              <w:t>Работа с данными</w:t>
            </w:r>
          </w:p>
        </w:tc>
        <w:tc>
          <w:tcPr>
            <w:tcW w:w="3260" w:type="dxa"/>
            <w:vAlign w:val="center"/>
          </w:tcPr>
          <w:p w:rsidR="0007415B" w:rsidRPr="0007415B" w:rsidRDefault="0007415B" w:rsidP="007D7C08">
            <w:pPr>
              <w:spacing w:after="0" w:line="240" w:lineRule="auto"/>
              <w:jc w:val="center"/>
              <w:rPr>
                <w:rFonts w:ascii="Times New Roman" w:hAnsi="Times New Roman"/>
              </w:rPr>
            </w:pPr>
            <w:r w:rsidRPr="0007415B">
              <w:rPr>
                <w:rFonts w:ascii="Times New Roman" w:hAnsi="Times New Roman"/>
              </w:rPr>
              <w:t>12 / 12</w:t>
            </w:r>
          </w:p>
        </w:tc>
        <w:tc>
          <w:tcPr>
            <w:tcW w:w="2551" w:type="dxa"/>
            <w:gridSpan w:val="2"/>
            <w:vMerge/>
            <w:tcBorders>
              <w:bottom w:val="single" w:sz="4" w:space="0" w:color="auto"/>
            </w:tcBorders>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gridSpan w:val="2"/>
            <w:vMerge/>
            <w:tcBorders>
              <w:bottom w:val="single" w:sz="4" w:space="0" w:color="auto"/>
            </w:tcBorders>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vMerge/>
            <w:tcBorders>
              <w:bottom w:val="single" w:sz="4" w:space="0" w:color="auto"/>
            </w:tcBorders>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r>
      <w:tr w:rsidR="0007415B" w:rsidRPr="0007415B" w:rsidTr="00D47396">
        <w:trPr>
          <w:trHeight w:val="227"/>
        </w:trPr>
        <w:tc>
          <w:tcPr>
            <w:tcW w:w="4499" w:type="dxa"/>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Calibri" w:hAnsi="Times New Roman"/>
                <w:b/>
                <w:lang w:eastAsia="en-US"/>
              </w:rPr>
            </w:pPr>
            <w:r w:rsidRPr="0007415B">
              <w:rPr>
                <w:rFonts w:ascii="Times New Roman" w:eastAsia="Calibri" w:hAnsi="Times New Roman"/>
                <w:b/>
                <w:lang w:eastAsia="en-US"/>
              </w:rPr>
              <w:t>Всего</w:t>
            </w:r>
          </w:p>
        </w:tc>
        <w:tc>
          <w:tcPr>
            <w:tcW w:w="3260" w:type="dxa"/>
            <w:vAlign w:val="center"/>
          </w:tcPr>
          <w:p w:rsidR="0007415B" w:rsidRPr="0007415B" w:rsidRDefault="0007415B" w:rsidP="007D7C08">
            <w:pPr>
              <w:spacing w:after="0" w:line="240" w:lineRule="auto"/>
              <w:jc w:val="center"/>
              <w:rPr>
                <w:rFonts w:ascii="Times New Roman" w:hAnsi="Times New Roman"/>
                <w:b/>
              </w:rPr>
            </w:pPr>
            <w:r w:rsidRPr="0007415B">
              <w:rPr>
                <w:rFonts w:ascii="Times New Roman" w:hAnsi="Times New Roman"/>
                <w:b/>
              </w:rPr>
              <w:t>136 / 136</w:t>
            </w:r>
          </w:p>
        </w:tc>
        <w:tc>
          <w:tcPr>
            <w:tcW w:w="2551" w:type="dxa"/>
            <w:gridSpan w:val="2"/>
            <w:tcBorders>
              <w:top w:val="single" w:sz="4" w:space="0" w:color="auto"/>
            </w:tcBorders>
          </w:tcPr>
          <w:p w:rsidR="0007415B" w:rsidRPr="0007415B" w:rsidRDefault="00912714"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b/>
                <w:lang w:eastAsia="en-US"/>
              </w:rPr>
            </w:pPr>
            <w:r>
              <w:rPr>
                <w:rFonts w:ascii="Times New Roman" w:eastAsia="Calibri" w:hAnsi="Times New Roman"/>
                <w:b/>
                <w:lang w:eastAsia="en-US"/>
              </w:rPr>
              <w:t>9</w:t>
            </w:r>
          </w:p>
        </w:tc>
        <w:tc>
          <w:tcPr>
            <w:tcW w:w="2270" w:type="dxa"/>
            <w:gridSpan w:val="2"/>
            <w:tcBorders>
              <w:top w:val="single" w:sz="4" w:space="0" w:color="auto"/>
            </w:tcBorders>
          </w:tcPr>
          <w:p w:rsidR="0007415B" w:rsidRPr="0007415B" w:rsidRDefault="00912714"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b/>
                <w:lang w:eastAsia="en-US"/>
              </w:rPr>
            </w:pPr>
            <w:r>
              <w:rPr>
                <w:rFonts w:ascii="Times New Roman" w:eastAsia="Calibri" w:hAnsi="Times New Roman"/>
                <w:b/>
                <w:lang w:eastAsia="en-US"/>
              </w:rPr>
              <w:t>1</w:t>
            </w:r>
          </w:p>
        </w:tc>
        <w:tc>
          <w:tcPr>
            <w:tcW w:w="2270" w:type="dxa"/>
            <w:tcBorders>
              <w:top w:val="single" w:sz="4" w:space="0" w:color="auto"/>
            </w:tcBorders>
          </w:tcPr>
          <w:p w:rsidR="0007415B" w:rsidRPr="0007415B" w:rsidRDefault="00912714"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b/>
                <w:lang w:eastAsia="en-US"/>
              </w:rPr>
            </w:pPr>
            <w:r>
              <w:rPr>
                <w:rFonts w:ascii="Times New Roman" w:eastAsia="Calibri" w:hAnsi="Times New Roman"/>
                <w:b/>
                <w:lang w:eastAsia="en-US"/>
              </w:rPr>
              <w:t>-</w:t>
            </w:r>
          </w:p>
        </w:tc>
      </w:tr>
      <w:tr w:rsidR="0007415B" w:rsidRPr="0007415B" w:rsidTr="00D47396">
        <w:trPr>
          <w:trHeight w:val="227"/>
        </w:trPr>
        <w:tc>
          <w:tcPr>
            <w:tcW w:w="4499" w:type="dxa"/>
          </w:tcPr>
          <w:p w:rsidR="0007415B" w:rsidRPr="0007415B" w:rsidRDefault="0007415B" w:rsidP="007D7C08">
            <w:pPr>
              <w:spacing w:after="0" w:line="240" w:lineRule="auto"/>
              <w:textAlignment w:val="top"/>
              <w:rPr>
                <w:rFonts w:ascii="Times New Roman" w:hAnsi="Times New Roman"/>
                <w:lang w:eastAsia="en-US"/>
              </w:rPr>
            </w:pPr>
            <w:r w:rsidRPr="0007415B">
              <w:rPr>
                <w:rFonts w:ascii="Times New Roman" w:hAnsi="Times New Roman"/>
                <w:lang w:eastAsia="en-US"/>
              </w:rPr>
              <w:t>Наличие изменений в программе</w:t>
            </w:r>
          </w:p>
        </w:tc>
        <w:tc>
          <w:tcPr>
            <w:tcW w:w="10351" w:type="dxa"/>
            <w:gridSpan w:val="6"/>
            <w:vAlign w:val="center"/>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r>
      <w:tr w:rsidR="0007415B" w:rsidRPr="0007415B" w:rsidTr="00C226D4">
        <w:tc>
          <w:tcPr>
            <w:tcW w:w="14850" w:type="dxa"/>
            <w:gridSpan w:val="7"/>
            <w:tcBorders>
              <w:bottom w:val="single" w:sz="4" w:space="0" w:color="auto"/>
            </w:tcBorders>
            <w:vAlign w:val="center"/>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b/>
                <w:sz w:val="24"/>
                <w:szCs w:val="24"/>
                <w:lang w:eastAsia="en-US"/>
              </w:rPr>
            </w:pPr>
            <w:r w:rsidRPr="0007415B">
              <w:rPr>
                <w:rFonts w:ascii="Times New Roman" w:eastAsia="Calibri" w:hAnsi="Times New Roman"/>
                <w:b/>
                <w:sz w:val="24"/>
                <w:szCs w:val="24"/>
                <w:lang w:eastAsia="en-US"/>
              </w:rPr>
              <w:t>3 класс 136 ч</w:t>
            </w:r>
          </w:p>
        </w:tc>
      </w:tr>
      <w:tr w:rsidR="0007415B" w:rsidRPr="0007415B" w:rsidTr="00D47396">
        <w:trPr>
          <w:trHeight w:val="262"/>
        </w:trPr>
        <w:tc>
          <w:tcPr>
            <w:tcW w:w="4499" w:type="dxa"/>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Calibri" w:hAnsi="Times New Roman"/>
                <w:lang w:eastAsia="en-US"/>
              </w:rPr>
            </w:pPr>
            <w:r w:rsidRPr="0007415B">
              <w:rPr>
                <w:rFonts w:ascii="Times New Roman" w:eastAsia="Calibri" w:hAnsi="Times New Roman"/>
              </w:rPr>
              <w:t>Числа и величины</w:t>
            </w:r>
          </w:p>
        </w:tc>
        <w:tc>
          <w:tcPr>
            <w:tcW w:w="3260" w:type="dxa"/>
            <w:vAlign w:val="center"/>
          </w:tcPr>
          <w:p w:rsidR="0007415B" w:rsidRPr="0007415B" w:rsidRDefault="0007415B" w:rsidP="007D7C08">
            <w:pPr>
              <w:spacing w:after="0" w:line="240" w:lineRule="auto"/>
              <w:jc w:val="center"/>
              <w:rPr>
                <w:rFonts w:ascii="Times New Roman" w:hAnsi="Times New Roman"/>
              </w:rPr>
            </w:pPr>
            <w:r w:rsidRPr="0007415B">
              <w:rPr>
                <w:rFonts w:ascii="Times New Roman" w:hAnsi="Times New Roman"/>
              </w:rPr>
              <w:t>10 / 10</w:t>
            </w:r>
          </w:p>
        </w:tc>
        <w:tc>
          <w:tcPr>
            <w:tcW w:w="2551" w:type="dxa"/>
            <w:gridSpan w:val="2"/>
            <w:vMerge w:val="restart"/>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r w:rsidRPr="0007415B">
              <w:rPr>
                <w:rFonts w:ascii="Times New Roman" w:eastAsia="Calibri" w:hAnsi="Times New Roman"/>
                <w:lang w:eastAsia="en-US"/>
              </w:rPr>
              <w:t>10</w:t>
            </w:r>
          </w:p>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gridSpan w:val="2"/>
            <w:vMerge w:val="restart"/>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07415B" w:rsidRPr="0007415B" w:rsidRDefault="00912714"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r>
              <w:rPr>
                <w:rFonts w:ascii="Times New Roman" w:eastAsia="Calibri" w:hAnsi="Times New Roman"/>
                <w:lang w:eastAsia="en-US"/>
              </w:rPr>
              <w:t>-</w:t>
            </w:r>
          </w:p>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vMerge w:val="restart"/>
            <w:vAlign w:val="center"/>
          </w:tcPr>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912714" w:rsidRDefault="00912714"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07415B" w:rsidRPr="0007415B" w:rsidRDefault="00912714"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r>
              <w:rPr>
                <w:rFonts w:ascii="Times New Roman" w:eastAsia="Calibri" w:hAnsi="Times New Roman"/>
                <w:lang w:eastAsia="en-US"/>
              </w:rPr>
              <w:t>-</w:t>
            </w:r>
          </w:p>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r>
      <w:tr w:rsidR="0007415B" w:rsidRPr="0007415B" w:rsidTr="00D47396">
        <w:tc>
          <w:tcPr>
            <w:tcW w:w="4499" w:type="dxa"/>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Calibri" w:hAnsi="Times New Roman"/>
                <w:lang w:eastAsia="en-US"/>
              </w:rPr>
            </w:pPr>
            <w:r w:rsidRPr="0007415B">
              <w:rPr>
                <w:rFonts w:ascii="Times New Roman" w:eastAsia="Calibri" w:hAnsi="Times New Roman"/>
              </w:rPr>
              <w:t>Арифметические действия</w:t>
            </w:r>
          </w:p>
        </w:tc>
        <w:tc>
          <w:tcPr>
            <w:tcW w:w="3260" w:type="dxa"/>
            <w:vAlign w:val="center"/>
          </w:tcPr>
          <w:p w:rsidR="0007415B" w:rsidRPr="0007415B" w:rsidRDefault="0007415B" w:rsidP="007D7C08">
            <w:pPr>
              <w:spacing w:after="0" w:line="240" w:lineRule="auto"/>
              <w:jc w:val="center"/>
              <w:rPr>
                <w:rFonts w:ascii="Times New Roman" w:hAnsi="Times New Roman"/>
              </w:rPr>
            </w:pPr>
            <w:r w:rsidRPr="0007415B">
              <w:rPr>
                <w:rFonts w:ascii="Times New Roman" w:hAnsi="Times New Roman"/>
              </w:rPr>
              <w:t>46 / 46</w:t>
            </w:r>
          </w:p>
        </w:tc>
        <w:tc>
          <w:tcPr>
            <w:tcW w:w="2551" w:type="dxa"/>
            <w:gridSpan w:val="2"/>
            <w:vMerge/>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gridSpan w:val="2"/>
            <w:vMerge/>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vMerge/>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r>
      <w:tr w:rsidR="0007415B" w:rsidRPr="0007415B" w:rsidTr="00D47396">
        <w:tc>
          <w:tcPr>
            <w:tcW w:w="4499" w:type="dxa"/>
          </w:tcPr>
          <w:p w:rsidR="0007415B" w:rsidRPr="0007415B" w:rsidRDefault="0007415B" w:rsidP="007D7C08">
            <w:pPr>
              <w:spacing w:after="0" w:line="240" w:lineRule="auto"/>
              <w:rPr>
                <w:rFonts w:ascii="Times New Roman" w:hAnsi="Times New Roman"/>
              </w:rPr>
            </w:pPr>
            <w:r w:rsidRPr="0007415B">
              <w:rPr>
                <w:rFonts w:ascii="Times New Roman" w:hAnsi="Times New Roman"/>
              </w:rPr>
              <w:t>Текстовые задачи</w:t>
            </w:r>
          </w:p>
        </w:tc>
        <w:tc>
          <w:tcPr>
            <w:tcW w:w="3260" w:type="dxa"/>
            <w:vAlign w:val="center"/>
          </w:tcPr>
          <w:p w:rsidR="0007415B" w:rsidRPr="0007415B" w:rsidRDefault="0007415B" w:rsidP="007D7C08">
            <w:pPr>
              <w:spacing w:after="0" w:line="240" w:lineRule="auto"/>
              <w:jc w:val="center"/>
              <w:rPr>
                <w:rFonts w:ascii="Times New Roman" w:hAnsi="Times New Roman"/>
              </w:rPr>
            </w:pPr>
            <w:r w:rsidRPr="0007415B">
              <w:rPr>
                <w:rFonts w:ascii="Times New Roman" w:hAnsi="Times New Roman"/>
              </w:rPr>
              <w:t>36 / 36</w:t>
            </w:r>
          </w:p>
        </w:tc>
        <w:tc>
          <w:tcPr>
            <w:tcW w:w="2551" w:type="dxa"/>
            <w:gridSpan w:val="2"/>
            <w:vMerge/>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gridSpan w:val="2"/>
            <w:vMerge/>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vMerge/>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r>
      <w:tr w:rsidR="0007415B" w:rsidRPr="0007415B" w:rsidTr="00D47396">
        <w:tc>
          <w:tcPr>
            <w:tcW w:w="4499" w:type="dxa"/>
          </w:tcPr>
          <w:p w:rsidR="0007415B" w:rsidRPr="0007415B" w:rsidRDefault="0007415B" w:rsidP="007D7C08">
            <w:pPr>
              <w:spacing w:after="0" w:line="240" w:lineRule="auto"/>
              <w:rPr>
                <w:rFonts w:ascii="Times New Roman" w:hAnsi="Times New Roman"/>
              </w:rPr>
            </w:pPr>
            <w:r w:rsidRPr="0007415B">
              <w:rPr>
                <w:rFonts w:ascii="Times New Roman" w:hAnsi="Times New Roman"/>
              </w:rPr>
              <w:t>Пространственные отношения.</w:t>
            </w:r>
          </w:p>
          <w:p w:rsidR="0007415B" w:rsidRPr="0007415B" w:rsidRDefault="0007415B" w:rsidP="007D7C08">
            <w:pPr>
              <w:spacing w:after="0" w:line="240" w:lineRule="auto"/>
              <w:rPr>
                <w:rFonts w:ascii="Times New Roman" w:hAnsi="Times New Roman"/>
              </w:rPr>
            </w:pPr>
            <w:r w:rsidRPr="0007415B">
              <w:rPr>
                <w:rFonts w:ascii="Times New Roman" w:hAnsi="Times New Roman"/>
              </w:rPr>
              <w:t>Геометрические фигуры</w:t>
            </w:r>
          </w:p>
        </w:tc>
        <w:tc>
          <w:tcPr>
            <w:tcW w:w="3260" w:type="dxa"/>
            <w:vAlign w:val="center"/>
          </w:tcPr>
          <w:p w:rsidR="0007415B" w:rsidRPr="0007415B" w:rsidRDefault="0007415B" w:rsidP="007D7C08">
            <w:pPr>
              <w:spacing w:line="240" w:lineRule="auto"/>
              <w:jc w:val="center"/>
              <w:rPr>
                <w:rFonts w:ascii="Times New Roman" w:hAnsi="Times New Roman"/>
              </w:rPr>
            </w:pPr>
            <w:r w:rsidRPr="0007415B">
              <w:rPr>
                <w:rFonts w:ascii="Times New Roman" w:hAnsi="Times New Roman"/>
              </w:rPr>
              <w:t>10 / 10</w:t>
            </w:r>
          </w:p>
        </w:tc>
        <w:tc>
          <w:tcPr>
            <w:tcW w:w="2551" w:type="dxa"/>
            <w:gridSpan w:val="2"/>
            <w:vMerge/>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gridSpan w:val="2"/>
            <w:vMerge/>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vMerge/>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r>
      <w:tr w:rsidR="0007415B" w:rsidRPr="0007415B" w:rsidTr="00D47396">
        <w:tc>
          <w:tcPr>
            <w:tcW w:w="4499" w:type="dxa"/>
          </w:tcPr>
          <w:p w:rsidR="0007415B" w:rsidRPr="0007415B" w:rsidRDefault="0007415B" w:rsidP="007D7C08">
            <w:pPr>
              <w:spacing w:after="0" w:line="240" w:lineRule="auto"/>
              <w:rPr>
                <w:rFonts w:ascii="Times New Roman" w:hAnsi="Times New Roman"/>
              </w:rPr>
            </w:pPr>
            <w:r w:rsidRPr="0007415B">
              <w:rPr>
                <w:rFonts w:ascii="Times New Roman" w:hAnsi="Times New Roman"/>
              </w:rPr>
              <w:t>Геометрические величины</w:t>
            </w:r>
          </w:p>
        </w:tc>
        <w:tc>
          <w:tcPr>
            <w:tcW w:w="3260" w:type="dxa"/>
            <w:vAlign w:val="center"/>
          </w:tcPr>
          <w:p w:rsidR="0007415B" w:rsidRPr="0007415B" w:rsidRDefault="0007415B" w:rsidP="007D7C08">
            <w:pPr>
              <w:spacing w:after="0" w:line="240" w:lineRule="auto"/>
              <w:jc w:val="center"/>
              <w:rPr>
                <w:rFonts w:ascii="Times New Roman" w:hAnsi="Times New Roman"/>
              </w:rPr>
            </w:pPr>
            <w:r w:rsidRPr="0007415B">
              <w:rPr>
                <w:rFonts w:ascii="Times New Roman" w:hAnsi="Times New Roman"/>
              </w:rPr>
              <w:t>14 / 14</w:t>
            </w:r>
          </w:p>
        </w:tc>
        <w:tc>
          <w:tcPr>
            <w:tcW w:w="2551" w:type="dxa"/>
            <w:gridSpan w:val="2"/>
            <w:vMerge/>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gridSpan w:val="2"/>
            <w:vMerge/>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vMerge/>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r>
      <w:tr w:rsidR="0007415B" w:rsidRPr="0007415B" w:rsidTr="00D47396">
        <w:trPr>
          <w:trHeight w:val="281"/>
        </w:trPr>
        <w:tc>
          <w:tcPr>
            <w:tcW w:w="4499" w:type="dxa"/>
          </w:tcPr>
          <w:p w:rsidR="0007415B" w:rsidRPr="0007415B" w:rsidRDefault="0007415B" w:rsidP="007D7C08">
            <w:pPr>
              <w:spacing w:after="0" w:line="240" w:lineRule="auto"/>
              <w:rPr>
                <w:rFonts w:ascii="Times New Roman" w:hAnsi="Times New Roman"/>
              </w:rPr>
            </w:pPr>
            <w:r w:rsidRPr="0007415B">
              <w:rPr>
                <w:rFonts w:ascii="Times New Roman" w:hAnsi="Times New Roman"/>
              </w:rPr>
              <w:t>Работа с данными</w:t>
            </w:r>
          </w:p>
        </w:tc>
        <w:tc>
          <w:tcPr>
            <w:tcW w:w="3260" w:type="dxa"/>
            <w:vAlign w:val="center"/>
          </w:tcPr>
          <w:p w:rsidR="0007415B" w:rsidRPr="0007415B" w:rsidRDefault="0007415B" w:rsidP="007D7C08">
            <w:pPr>
              <w:spacing w:after="0" w:line="240" w:lineRule="auto"/>
              <w:jc w:val="center"/>
              <w:rPr>
                <w:rFonts w:ascii="Times New Roman" w:hAnsi="Times New Roman"/>
              </w:rPr>
            </w:pPr>
            <w:r w:rsidRPr="0007415B">
              <w:rPr>
                <w:rFonts w:ascii="Times New Roman" w:hAnsi="Times New Roman"/>
              </w:rPr>
              <w:t>20 / 20</w:t>
            </w:r>
          </w:p>
        </w:tc>
        <w:tc>
          <w:tcPr>
            <w:tcW w:w="2551" w:type="dxa"/>
            <w:gridSpan w:val="2"/>
            <w:vMerge/>
            <w:tcBorders>
              <w:bottom w:val="single" w:sz="4" w:space="0" w:color="auto"/>
            </w:tcBorders>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gridSpan w:val="2"/>
            <w:vMerge/>
            <w:tcBorders>
              <w:bottom w:val="single" w:sz="4" w:space="0" w:color="auto"/>
            </w:tcBorders>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vMerge/>
            <w:tcBorders>
              <w:bottom w:val="single" w:sz="4" w:space="0" w:color="auto"/>
            </w:tcBorders>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r>
      <w:tr w:rsidR="0007415B" w:rsidRPr="0007415B" w:rsidTr="00D47396">
        <w:trPr>
          <w:trHeight w:val="252"/>
        </w:trPr>
        <w:tc>
          <w:tcPr>
            <w:tcW w:w="4499" w:type="dxa"/>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Calibri" w:hAnsi="Times New Roman"/>
                <w:b/>
                <w:lang w:eastAsia="en-US"/>
              </w:rPr>
            </w:pPr>
            <w:r w:rsidRPr="0007415B">
              <w:rPr>
                <w:rFonts w:ascii="Times New Roman" w:eastAsia="Calibri" w:hAnsi="Times New Roman"/>
                <w:b/>
                <w:lang w:eastAsia="en-US"/>
              </w:rPr>
              <w:t>Всего</w:t>
            </w:r>
          </w:p>
        </w:tc>
        <w:tc>
          <w:tcPr>
            <w:tcW w:w="3260" w:type="dxa"/>
            <w:vAlign w:val="center"/>
          </w:tcPr>
          <w:p w:rsidR="0007415B" w:rsidRPr="0007415B" w:rsidRDefault="0007415B" w:rsidP="007D7C08">
            <w:pPr>
              <w:spacing w:after="0" w:line="240" w:lineRule="auto"/>
              <w:jc w:val="center"/>
              <w:rPr>
                <w:rFonts w:ascii="Times New Roman" w:hAnsi="Times New Roman"/>
                <w:b/>
              </w:rPr>
            </w:pPr>
            <w:r w:rsidRPr="0007415B">
              <w:rPr>
                <w:rFonts w:ascii="Times New Roman" w:hAnsi="Times New Roman"/>
                <w:b/>
              </w:rPr>
              <w:t>136 / 136</w:t>
            </w:r>
          </w:p>
        </w:tc>
        <w:tc>
          <w:tcPr>
            <w:tcW w:w="2551" w:type="dxa"/>
            <w:gridSpan w:val="2"/>
            <w:tcBorders>
              <w:top w:val="single" w:sz="4" w:space="0" w:color="auto"/>
            </w:tcBorders>
          </w:tcPr>
          <w:p w:rsidR="0007415B" w:rsidRPr="0007415B" w:rsidRDefault="00912714"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b/>
                <w:lang w:eastAsia="en-US"/>
              </w:rPr>
            </w:pPr>
            <w:r>
              <w:rPr>
                <w:rFonts w:ascii="Times New Roman" w:eastAsia="Calibri" w:hAnsi="Times New Roman"/>
                <w:b/>
                <w:lang w:eastAsia="en-US"/>
              </w:rPr>
              <w:t>10</w:t>
            </w:r>
          </w:p>
        </w:tc>
        <w:tc>
          <w:tcPr>
            <w:tcW w:w="2270" w:type="dxa"/>
            <w:gridSpan w:val="2"/>
            <w:tcBorders>
              <w:top w:val="single" w:sz="4" w:space="0" w:color="auto"/>
            </w:tcBorders>
          </w:tcPr>
          <w:p w:rsidR="0007415B" w:rsidRPr="0007415B" w:rsidRDefault="00912714"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b/>
                <w:lang w:eastAsia="en-US"/>
              </w:rPr>
            </w:pPr>
            <w:r>
              <w:rPr>
                <w:rFonts w:ascii="Times New Roman" w:eastAsia="Calibri" w:hAnsi="Times New Roman"/>
                <w:b/>
                <w:lang w:eastAsia="en-US"/>
              </w:rPr>
              <w:t>-</w:t>
            </w:r>
          </w:p>
        </w:tc>
        <w:tc>
          <w:tcPr>
            <w:tcW w:w="2270" w:type="dxa"/>
            <w:tcBorders>
              <w:top w:val="single" w:sz="4" w:space="0" w:color="auto"/>
            </w:tcBorders>
          </w:tcPr>
          <w:p w:rsidR="0007415B" w:rsidRPr="0007415B" w:rsidRDefault="00912714"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b/>
                <w:lang w:eastAsia="en-US"/>
              </w:rPr>
            </w:pPr>
            <w:r>
              <w:rPr>
                <w:rFonts w:ascii="Times New Roman" w:eastAsia="Calibri" w:hAnsi="Times New Roman"/>
                <w:b/>
                <w:lang w:eastAsia="en-US"/>
              </w:rPr>
              <w:t>-</w:t>
            </w:r>
          </w:p>
        </w:tc>
      </w:tr>
      <w:tr w:rsidR="0007415B" w:rsidRPr="0007415B" w:rsidTr="00D47396">
        <w:trPr>
          <w:trHeight w:val="245"/>
        </w:trPr>
        <w:tc>
          <w:tcPr>
            <w:tcW w:w="4499" w:type="dxa"/>
          </w:tcPr>
          <w:p w:rsidR="0007415B" w:rsidRPr="0007415B" w:rsidRDefault="0007415B" w:rsidP="007D7C08">
            <w:pPr>
              <w:spacing w:after="0" w:line="240" w:lineRule="auto"/>
              <w:textAlignment w:val="top"/>
              <w:rPr>
                <w:rFonts w:ascii="Times New Roman" w:hAnsi="Times New Roman"/>
                <w:lang w:eastAsia="en-US"/>
              </w:rPr>
            </w:pPr>
            <w:r w:rsidRPr="0007415B">
              <w:rPr>
                <w:rFonts w:ascii="Times New Roman" w:hAnsi="Times New Roman"/>
                <w:lang w:eastAsia="en-US"/>
              </w:rPr>
              <w:t>Наличие изменений в программе</w:t>
            </w:r>
          </w:p>
        </w:tc>
        <w:tc>
          <w:tcPr>
            <w:tcW w:w="10351" w:type="dxa"/>
            <w:gridSpan w:val="6"/>
            <w:vAlign w:val="center"/>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r>
      <w:tr w:rsidR="0007415B" w:rsidRPr="0007415B" w:rsidTr="00C226D4">
        <w:trPr>
          <w:trHeight w:val="88"/>
        </w:trPr>
        <w:tc>
          <w:tcPr>
            <w:tcW w:w="14850" w:type="dxa"/>
            <w:gridSpan w:val="7"/>
            <w:vAlign w:val="center"/>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b/>
                <w:sz w:val="24"/>
                <w:szCs w:val="24"/>
                <w:lang w:eastAsia="en-US"/>
              </w:rPr>
            </w:pPr>
            <w:r w:rsidRPr="0007415B">
              <w:rPr>
                <w:rFonts w:ascii="Times New Roman" w:eastAsia="Calibri" w:hAnsi="Times New Roman"/>
                <w:b/>
                <w:sz w:val="24"/>
                <w:szCs w:val="24"/>
                <w:lang w:eastAsia="en-US"/>
              </w:rPr>
              <w:t>4</w:t>
            </w:r>
            <w:r w:rsidR="00912714">
              <w:rPr>
                <w:rFonts w:ascii="Times New Roman" w:eastAsia="Calibri" w:hAnsi="Times New Roman"/>
                <w:b/>
                <w:sz w:val="24"/>
                <w:szCs w:val="24"/>
                <w:lang w:eastAsia="en-US"/>
              </w:rPr>
              <w:t xml:space="preserve"> </w:t>
            </w:r>
            <w:r w:rsidRPr="0007415B">
              <w:rPr>
                <w:rFonts w:ascii="Times New Roman" w:eastAsia="Calibri" w:hAnsi="Times New Roman"/>
                <w:b/>
                <w:sz w:val="24"/>
                <w:szCs w:val="24"/>
                <w:lang w:eastAsia="en-US"/>
              </w:rPr>
              <w:t>класс 136 ч</w:t>
            </w:r>
          </w:p>
        </w:tc>
      </w:tr>
      <w:tr w:rsidR="0007415B" w:rsidRPr="0007415B" w:rsidTr="00D47396">
        <w:tc>
          <w:tcPr>
            <w:tcW w:w="4499" w:type="dxa"/>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Calibri" w:hAnsi="Times New Roman"/>
                <w:lang w:eastAsia="en-US"/>
              </w:rPr>
            </w:pPr>
            <w:r w:rsidRPr="0007415B">
              <w:rPr>
                <w:rFonts w:ascii="Times New Roman" w:eastAsia="Calibri" w:hAnsi="Times New Roman"/>
              </w:rPr>
              <w:t>Числа и величины</w:t>
            </w:r>
          </w:p>
        </w:tc>
        <w:tc>
          <w:tcPr>
            <w:tcW w:w="3260" w:type="dxa"/>
            <w:vAlign w:val="center"/>
          </w:tcPr>
          <w:p w:rsidR="0007415B" w:rsidRPr="0007415B" w:rsidRDefault="0007415B" w:rsidP="007D7C08">
            <w:pPr>
              <w:spacing w:after="0" w:line="240" w:lineRule="auto"/>
              <w:jc w:val="center"/>
              <w:rPr>
                <w:rFonts w:ascii="Times New Roman" w:hAnsi="Times New Roman"/>
              </w:rPr>
            </w:pPr>
            <w:r w:rsidRPr="0007415B">
              <w:rPr>
                <w:rFonts w:ascii="Times New Roman" w:hAnsi="Times New Roman"/>
              </w:rPr>
              <w:t>12 / 12</w:t>
            </w:r>
          </w:p>
        </w:tc>
        <w:tc>
          <w:tcPr>
            <w:tcW w:w="2551" w:type="dxa"/>
            <w:gridSpan w:val="2"/>
            <w:vMerge w:val="restart"/>
            <w:vAlign w:val="center"/>
          </w:tcPr>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r w:rsidRPr="0007415B">
              <w:rPr>
                <w:rFonts w:ascii="Times New Roman" w:eastAsia="Calibri" w:hAnsi="Times New Roman"/>
                <w:lang w:eastAsia="en-US"/>
              </w:rPr>
              <w:t>10</w:t>
            </w:r>
          </w:p>
        </w:tc>
        <w:tc>
          <w:tcPr>
            <w:tcW w:w="2270" w:type="dxa"/>
            <w:gridSpan w:val="2"/>
            <w:vMerge w:val="restart"/>
            <w:vAlign w:val="center"/>
          </w:tcPr>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07415B" w:rsidRPr="0007415B" w:rsidRDefault="00912714"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r>
              <w:rPr>
                <w:rFonts w:ascii="Times New Roman" w:eastAsia="Calibri" w:hAnsi="Times New Roman"/>
                <w:lang w:eastAsia="en-US"/>
              </w:rPr>
              <w:t>-</w:t>
            </w:r>
          </w:p>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vMerge w:val="restart"/>
            <w:vAlign w:val="center"/>
          </w:tcPr>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07415B" w:rsidRPr="0007415B" w:rsidRDefault="00912714"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r>
              <w:rPr>
                <w:rFonts w:ascii="Times New Roman" w:eastAsia="Calibri" w:hAnsi="Times New Roman"/>
                <w:lang w:eastAsia="en-US"/>
              </w:rPr>
              <w:t>-</w:t>
            </w:r>
          </w:p>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r>
      <w:tr w:rsidR="0007415B" w:rsidRPr="0007415B" w:rsidTr="00D47396">
        <w:trPr>
          <w:trHeight w:val="273"/>
        </w:trPr>
        <w:tc>
          <w:tcPr>
            <w:tcW w:w="4499" w:type="dxa"/>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Calibri" w:hAnsi="Times New Roman"/>
                <w:lang w:eastAsia="en-US"/>
              </w:rPr>
            </w:pPr>
            <w:r w:rsidRPr="0007415B">
              <w:rPr>
                <w:rFonts w:ascii="Times New Roman" w:eastAsia="Calibri" w:hAnsi="Times New Roman"/>
              </w:rPr>
              <w:t>Арифметические действия</w:t>
            </w:r>
          </w:p>
        </w:tc>
        <w:tc>
          <w:tcPr>
            <w:tcW w:w="3260" w:type="dxa"/>
            <w:vAlign w:val="center"/>
          </w:tcPr>
          <w:p w:rsidR="0007415B" w:rsidRPr="0007415B" w:rsidRDefault="0007415B" w:rsidP="007D7C08">
            <w:pPr>
              <w:spacing w:after="0" w:line="240" w:lineRule="auto"/>
              <w:jc w:val="center"/>
              <w:rPr>
                <w:rFonts w:ascii="Times New Roman" w:hAnsi="Times New Roman"/>
              </w:rPr>
            </w:pPr>
            <w:r w:rsidRPr="0007415B">
              <w:rPr>
                <w:rFonts w:ascii="Times New Roman" w:hAnsi="Times New Roman"/>
              </w:rPr>
              <w:t>50 / 50</w:t>
            </w:r>
          </w:p>
        </w:tc>
        <w:tc>
          <w:tcPr>
            <w:tcW w:w="2551" w:type="dxa"/>
            <w:gridSpan w:val="2"/>
            <w:vMerge/>
            <w:vAlign w:val="center"/>
          </w:tcPr>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gridSpan w:val="2"/>
            <w:vMerge/>
            <w:vAlign w:val="center"/>
          </w:tcPr>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vMerge/>
            <w:vAlign w:val="center"/>
          </w:tcPr>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r>
      <w:tr w:rsidR="0007415B" w:rsidRPr="0007415B" w:rsidTr="00D47396">
        <w:tc>
          <w:tcPr>
            <w:tcW w:w="4499" w:type="dxa"/>
          </w:tcPr>
          <w:p w:rsidR="0007415B" w:rsidRPr="0007415B" w:rsidRDefault="0007415B" w:rsidP="007D7C08">
            <w:pPr>
              <w:spacing w:after="0" w:line="240" w:lineRule="auto"/>
              <w:rPr>
                <w:rFonts w:ascii="Times New Roman" w:hAnsi="Times New Roman"/>
              </w:rPr>
            </w:pPr>
            <w:r w:rsidRPr="0007415B">
              <w:rPr>
                <w:rFonts w:ascii="Times New Roman" w:hAnsi="Times New Roman"/>
              </w:rPr>
              <w:t>Текстовые задачи</w:t>
            </w:r>
          </w:p>
        </w:tc>
        <w:tc>
          <w:tcPr>
            <w:tcW w:w="3260" w:type="dxa"/>
            <w:vAlign w:val="center"/>
          </w:tcPr>
          <w:p w:rsidR="0007415B" w:rsidRPr="0007415B" w:rsidRDefault="0007415B" w:rsidP="007D7C08">
            <w:pPr>
              <w:spacing w:after="0" w:line="240" w:lineRule="auto"/>
              <w:jc w:val="center"/>
              <w:rPr>
                <w:rFonts w:ascii="Times New Roman" w:hAnsi="Times New Roman"/>
              </w:rPr>
            </w:pPr>
            <w:r w:rsidRPr="0007415B">
              <w:rPr>
                <w:rFonts w:ascii="Times New Roman" w:hAnsi="Times New Roman"/>
              </w:rPr>
              <w:t>26 / 26</w:t>
            </w:r>
          </w:p>
        </w:tc>
        <w:tc>
          <w:tcPr>
            <w:tcW w:w="2551" w:type="dxa"/>
            <w:gridSpan w:val="2"/>
            <w:vMerge/>
            <w:vAlign w:val="center"/>
          </w:tcPr>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gridSpan w:val="2"/>
            <w:vMerge/>
            <w:vAlign w:val="center"/>
          </w:tcPr>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vMerge/>
            <w:vAlign w:val="center"/>
          </w:tcPr>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r>
      <w:tr w:rsidR="0007415B" w:rsidRPr="0007415B" w:rsidTr="00D47396">
        <w:tc>
          <w:tcPr>
            <w:tcW w:w="4499" w:type="dxa"/>
          </w:tcPr>
          <w:p w:rsidR="0007415B" w:rsidRPr="0007415B" w:rsidRDefault="0007415B" w:rsidP="007D7C08">
            <w:pPr>
              <w:spacing w:after="0" w:line="240" w:lineRule="auto"/>
              <w:rPr>
                <w:rFonts w:ascii="Times New Roman" w:hAnsi="Times New Roman"/>
              </w:rPr>
            </w:pPr>
            <w:r w:rsidRPr="0007415B">
              <w:rPr>
                <w:rFonts w:ascii="Times New Roman" w:hAnsi="Times New Roman"/>
              </w:rPr>
              <w:t>Пространственные отношения.</w:t>
            </w:r>
          </w:p>
          <w:p w:rsidR="0007415B" w:rsidRPr="0007415B" w:rsidRDefault="0007415B" w:rsidP="007D7C08">
            <w:pPr>
              <w:spacing w:after="0" w:line="240" w:lineRule="auto"/>
              <w:rPr>
                <w:rFonts w:ascii="Times New Roman" w:hAnsi="Times New Roman"/>
              </w:rPr>
            </w:pPr>
            <w:r w:rsidRPr="0007415B">
              <w:rPr>
                <w:rFonts w:ascii="Times New Roman" w:hAnsi="Times New Roman"/>
              </w:rPr>
              <w:t>Геометрические фигуры</w:t>
            </w:r>
          </w:p>
        </w:tc>
        <w:tc>
          <w:tcPr>
            <w:tcW w:w="3260" w:type="dxa"/>
            <w:vAlign w:val="center"/>
          </w:tcPr>
          <w:p w:rsidR="0007415B" w:rsidRPr="0007415B" w:rsidRDefault="0007415B" w:rsidP="007D7C08">
            <w:pPr>
              <w:spacing w:after="0" w:line="240" w:lineRule="auto"/>
              <w:jc w:val="center"/>
              <w:rPr>
                <w:rFonts w:ascii="Times New Roman" w:hAnsi="Times New Roman"/>
              </w:rPr>
            </w:pPr>
            <w:r w:rsidRPr="0007415B">
              <w:rPr>
                <w:rFonts w:ascii="Times New Roman" w:hAnsi="Times New Roman"/>
              </w:rPr>
              <w:t>12 / 12</w:t>
            </w:r>
          </w:p>
        </w:tc>
        <w:tc>
          <w:tcPr>
            <w:tcW w:w="2551" w:type="dxa"/>
            <w:gridSpan w:val="2"/>
            <w:vMerge/>
            <w:vAlign w:val="center"/>
          </w:tcPr>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gridSpan w:val="2"/>
            <w:vMerge/>
            <w:vAlign w:val="center"/>
          </w:tcPr>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vMerge/>
            <w:vAlign w:val="center"/>
          </w:tcPr>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r>
      <w:tr w:rsidR="0007415B" w:rsidRPr="0007415B" w:rsidTr="00D47396">
        <w:tc>
          <w:tcPr>
            <w:tcW w:w="4499" w:type="dxa"/>
          </w:tcPr>
          <w:p w:rsidR="0007415B" w:rsidRPr="0007415B" w:rsidRDefault="0007415B" w:rsidP="007D7C08">
            <w:pPr>
              <w:spacing w:after="0" w:line="240" w:lineRule="auto"/>
              <w:rPr>
                <w:rFonts w:ascii="Times New Roman" w:hAnsi="Times New Roman"/>
              </w:rPr>
            </w:pPr>
            <w:r w:rsidRPr="0007415B">
              <w:rPr>
                <w:rFonts w:ascii="Times New Roman" w:hAnsi="Times New Roman"/>
              </w:rPr>
              <w:t>Геометрические величины</w:t>
            </w:r>
          </w:p>
        </w:tc>
        <w:tc>
          <w:tcPr>
            <w:tcW w:w="3260" w:type="dxa"/>
            <w:vAlign w:val="center"/>
          </w:tcPr>
          <w:p w:rsidR="0007415B" w:rsidRPr="0007415B" w:rsidRDefault="0007415B" w:rsidP="007D7C08">
            <w:pPr>
              <w:spacing w:after="0" w:line="240" w:lineRule="auto"/>
              <w:jc w:val="center"/>
              <w:rPr>
                <w:rFonts w:ascii="Times New Roman" w:hAnsi="Times New Roman"/>
              </w:rPr>
            </w:pPr>
            <w:r w:rsidRPr="0007415B">
              <w:rPr>
                <w:rFonts w:ascii="Times New Roman" w:hAnsi="Times New Roman"/>
              </w:rPr>
              <w:t>14 / 14</w:t>
            </w:r>
          </w:p>
        </w:tc>
        <w:tc>
          <w:tcPr>
            <w:tcW w:w="2551" w:type="dxa"/>
            <w:gridSpan w:val="2"/>
            <w:vMerge/>
            <w:vAlign w:val="center"/>
          </w:tcPr>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gridSpan w:val="2"/>
            <w:vMerge/>
            <w:vAlign w:val="center"/>
          </w:tcPr>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vMerge/>
            <w:vAlign w:val="center"/>
          </w:tcPr>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r>
      <w:tr w:rsidR="0007415B" w:rsidRPr="0007415B" w:rsidTr="00D47396">
        <w:tc>
          <w:tcPr>
            <w:tcW w:w="4499" w:type="dxa"/>
          </w:tcPr>
          <w:p w:rsidR="0007415B" w:rsidRPr="0007415B" w:rsidRDefault="0007415B" w:rsidP="007D7C08">
            <w:pPr>
              <w:spacing w:after="0" w:line="240" w:lineRule="auto"/>
              <w:rPr>
                <w:rFonts w:ascii="Times New Roman" w:hAnsi="Times New Roman"/>
              </w:rPr>
            </w:pPr>
            <w:r w:rsidRPr="0007415B">
              <w:rPr>
                <w:rFonts w:ascii="Times New Roman" w:hAnsi="Times New Roman"/>
              </w:rPr>
              <w:t>Работа с данными</w:t>
            </w:r>
          </w:p>
        </w:tc>
        <w:tc>
          <w:tcPr>
            <w:tcW w:w="3260" w:type="dxa"/>
            <w:vAlign w:val="center"/>
          </w:tcPr>
          <w:p w:rsidR="0007415B" w:rsidRPr="0007415B" w:rsidRDefault="0007415B" w:rsidP="007D7C08">
            <w:pPr>
              <w:spacing w:after="0" w:line="240" w:lineRule="auto"/>
              <w:jc w:val="center"/>
              <w:rPr>
                <w:rFonts w:ascii="Times New Roman" w:hAnsi="Times New Roman"/>
              </w:rPr>
            </w:pPr>
            <w:r w:rsidRPr="0007415B">
              <w:rPr>
                <w:rFonts w:ascii="Times New Roman" w:hAnsi="Times New Roman"/>
              </w:rPr>
              <w:t>22 / 22</w:t>
            </w:r>
          </w:p>
        </w:tc>
        <w:tc>
          <w:tcPr>
            <w:tcW w:w="2551" w:type="dxa"/>
            <w:gridSpan w:val="2"/>
            <w:vMerge/>
            <w:vAlign w:val="center"/>
          </w:tcPr>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gridSpan w:val="2"/>
            <w:vMerge/>
            <w:vAlign w:val="center"/>
          </w:tcPr>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c>
          <w:tcPr>
            <w:tcW w:w="2270" w:type="dxa"/>
            <w:vMerge/>
            <w:vAlign w:val="center"/>
          </w:tcPr>
          <w:p w:rsidR="0007415B" w:rsidRPr="0007415B" w:rsidRDefault="0007415B"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lang w:eastAsia="en-US"/>
              </w:rPr>
            </w:pPr>
          </w:p>
        </w:tc>
      </w:tr>
      <w:tr w:rsidR="0007415B" w:rsidRPr="0007415B" w:rsidTr="00D47396">
        <w:tc>
          <w:tcPr>
            <w:tcW w:w="4499" w:type="dxa"/>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Calibri" w:hAnsi="Times New Roman"/>
                <w:b/>
                <w:lang w:eastAsia="en-US"/>
              </w:rPr>
            </w:pPr>
            <w:r w:rsidRPr="0007415B">
              <w:rPr>
                <w:rFonts w:ascii="Times New Roman" w:eastAsia="Calibri" w:hAnsi="Times New Roman"/>
                <w:b/>
                <w:lang w:eastAsia="en-US"/>
              </w:rPr>
              <w:t>Всего</w:t>
            </w:r>
          </w:p>
        </w:tc>
        <w:tc>
          <w:tcPr>
            <w:tcW w:w="3260" w:type="dxa"/>
            <w:vAlign w:val="center"/>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b/>
                <w:lang w:eastAsia="en-US"/>
              </w:rPr>
            </w:pPr>
            <w:r w:rsidRPr="0007415B">
              <w:rPr>
                <w:rFonts w:ascii="Times New Roman" w:eastAsia="Calibri" w:hAnsi="Times New Roman"/>
                <w:b/>
              </w:rPr>
              <w:t>136 / 136</w:t>
            </w:r>
          </w:p>
        </w:tc>
        <w:tc>
          <w:tcPr>
            <w:tcW w:w="2551" w:type="dxa"/>
            <w:gridSpan w:val="2"/>
            <w:tcBorders>
              <w:right w:val="single" w:sz="4" w:space="0" w:color="auto"/>
            </w:tcBorders>
            <w:vAlign w:val="center"/>
          </w:tcPr>
          <w:p w:rsidR="0007415B" w:rsidRPr="0007415B" w:rsidRDefault="00912714"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b/>
                <w:lang w:eastAsia="en-US"/>
              </w:rPr>
            </w:pPr>
            <w:r>
              <w:rPr>
                <w:rFonts w:ascii="Times New Roman" w:eastAsia="Calibri" w:hAnsi="Times New Roman"/>
                <w:b/>
                <w:lang w:eastAsia="en-US"/>
              </w:rPr>
              <w:t>10</w:t>
            </w:r>
          </w:p>
        </w:tc>
        <w:tc>
          <w:tcPr>
            <w:tcW w:w="2270" w:type="dxa"/>
            <w:gridSpan w:val="2"/>
            <w:tcBorders>
              <w:left w:val="single" w:sz="4" w:space="0" w:color="auto"/>
              <w:right w:val="single" w:sz="4" w:space="0" w:color="auto"/>
            </w:tcBorders>
            <w:vAlign w:val="center"/>
          </w:tcPr>
          <w:p w:rsidR="0007415B" w:rsidRPr="0007415B" w:rsidRDefault="00912714"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b/>
                <w:lang w:eastAsia="en-US"/>
              </w:rPr>
            </w:pPr>
            <w:r>
              <w:rPr>
                <w:rFonts w:ascii="Times New Roman" w:eastAsia="Calibri" w:hAnsi="Times New Roman"/>
                <w:b/>
                <w:lang w:eastAsia="en-US"/>
              </w:rPr>
              <w:t>-</w:t>
            </w:r>
          </w:p>
        </w:tc>
        <w:tc>
          <w:tcPr>
            <w:tcW w:w="2270" w:type="dxa"/>
            <w:tcBorders>
              <w:left w:val="single" w:sz="4" w:space="0" w:color="auto"/>
            </w:tcBorders>
            <w:vAlign w:val="center"/>
          </w:tcPr>
          <w:p w:rsidR="0007415B" w:rsidRPr="0007415B" w:rsidRDefault="00912714" w:rsidP="0091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b/>
                <w:lang w:eastAsia="en-US"/>
              </w:rPr>
            </w:pPr>
            <w:r>
              <w:rPr>
                <w:rFonts w:ascii="Times New Roman" w:eastAsia="Calibri" w:hAnsi="Times New Roman"/>
                <w:b/>
                <w:lang w:eastAsia="en-US"/>
              </w:rPr>
              <w:t>-</w:t>
            </w:r>
          </w:p>
        </w:tc>
      </w:tr>
      <w:tr w:rsidR="0007415B" w:rsidRPr="0007415B" w:rsidTr="00D47396">
        <w:tc>
          <w:tcPr>
            <w:tcW w:w="4499" w:type="dxa"/>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Calibri" w:hAnsi="Times New Roman"/>
                <w:lang w:eastAsia="en-US"/>
              </w:rPr>
            </w:pPr>
            <w:r w:rsidRPr="0007415B">
              <w:rPr>
                <w:rFonts w:ascii="Times New Roman" w:eastAsia="Calibri" w:hAnsi="Times New Roman"/>
                <w:lang w:eastAsia="en-US"/>
              </w:rPr>
              <w:t>Наличие изменений в программе</w:t>
            </w:r>
          </w:p>
        </w:tc>
        <w:tc>
          <w:tcPr>
            <w:tcW w:w="10351" w:type="dxa"/>
            <w:gridSpan w:val="6"/>
            <w:vAlign w:val="center"/>
          </w:tcPr>
          <w:p w:rsidR="0007415B" w:rsidRPr="0007415B" w:rsidRDefault="0007415B"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Calibri" w:hAnsi="Times New Roman"/>
                <w:lang w:eastAsia="en-US"/>
              </w:rPr>
            </w:pPr>
          </w:p>
        </w:tc>
      </w:tr>
      <w:tr w:rsidR="00D47396" w:rsidRPr="00D47396" w:rsidTr="00D47396">
        <w:tc>
          <w:tcPr>
            <w:tcW w:w="4499" w:type="dxa"/>
          </w:tcPr>
          <w:p w:rsidR="00D47396" w:rsidRPr="00D47396" w:rsidRDefault="00D47396"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Calibri" w:hAnsi="Times New Roman"/>
                <w:b/>
                <w:lang w:eastAsia="en-US"/>
              </w:rPr>
            </w:pPr>
            <w:r w:rsidRPr="00D47396">
              <w:rPr>
                <w:rFonts w:ascii="Times New Roman" w:eastAsia="Calibri" w:hAnsi="Times New Roman"/>
                <w:b/>
                <w:lang w:eastAsia="en-US"/>
              </w:rPr>
              <w:t xml:space="preserve">Всего                                                               </w:t>
            </w:r>
          </w:p>
        </w:tc>
        <w:tc>
          <w:tcPr>
            <w:tcW w:w="3260" w:type="dxa"/>
            <w:vAlign w:val="center"/>
          </w:tcPr>
          <w:p w:rsidR="00D47396" w:rsidRPr="00D47396" w:rsidRDefault="00D47396" w:rsidP="007D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b/>
                <w:lang w:eastAsia="en-US"/>
              </w:rPr>
            </w:pPr>
            <w:r w:rsidRPr="00D47396">
              <w:rPr>
                <w:rFonts w:ascii="Times New Roman" w:eastAsia="Calibri" w:hAnsi="Times New Roman"/>
                <w:b/>
                <w:lang w:eastAsia="en-US"/>
              </w:rPr>
              <w:t>540 / 540</w:t>
            </w:r>
          </w:p>
        </w:tc>
        <w:tc>
          <w:tcPr>
            <w:tcW w:w="2536" w:type="dxa"/>
            <w:tcBorders>
              <w:right w:val="single" w:sz="4" w:space="0" w:color="auto"/>
            </w:tcBorders>
          </w:tcPr>
          <w:p w:rsidR="00D47396" w:rsidRPr="00D47396" w:rsidRDefault="00D47396" w:rsidP="00D4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b/>
                <w:lang w:eastAsia="en-US"/>
              </w:rPr>
            </w:pPr>
            <w:r w:rsidRPr="00D47396">
              <w:rPr>
                <w:rFonts w:ascii="Times New Roman" w:eastAsia="Calibri" w:hAnsi="Times New Roman"/>
                <w:b/>
                <w:lang w:eastAsia="en-US"/>
              </w:rPr>
              <w:t>30</w:t>
            </w:r>
          </w:p>
        </w:tc>
        <w:tc>
          <w:tcPr>
            <w:tcW w:w="2268" w:type="dxa"/>
            <w:gridSpan w:val="2"/>
            <w:tcBorders>
              <w:left w:val="single" w:sz="4" w:space="0" w:color="auto"/>
              <w:right w:val="single" w:sz="4" w:space="0" w:color="auto"/>
            </w:tcBorders>
          </w:tcPr>
          <w:p w:rsidR="00D47396" w:rsidRPr="00D47396" w:rsidRDefault="00D47396" w:rsidP="00D4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b/>
                <w:lang w:eastAsia="en-US"/>
              </w:rPr>
            </w:pPr>
            <w:r w:rsidRPr="00D47396">
              <w:rPr>
                <w:rFonts w:ascii="Times New Roman" w:eastAsia="Calibri" w:hAnsi="Times New Roman"/>
                <w:b/>
                <w:lang w:eastAsia="en-US"/>
              </w:rPr>
              <w:t>1</w:t>
            </w:r>
          </w:p>
        </w:tc>
        <w:tc>
          <w:tcPr>
            <w:tcW w:w="2287" w:type="dxa"/>
            <w:gridSpan w:val="2"/>
            <w:tcBorders>
              <w:left w:val="single" w:sz="4" w:space="0" w:color="auto"/>
            </w:tcBorders>
          </w:tcPr>
          <w:p w:rsidR="00D47396" w:rsidRPr="00D47396" w:rsidRDefault="00D47396" w:rsidP="00D4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b/>
                <w:lang w:eastAsia="en-US"/>
              </w:rPr>
            </w:pPr>
            <w:r w:rsidRPr="00D47396">
              <w:rPr>
                <w:rFonts w:ascii="Times New Roman" w:eastAsia="Calibri" w:hAnsi="Times New Roman"/>
                <w:b/>
                <w:lang w:eastAsia="en-US"/>
              </w:rPr>
              <w:t>-</w:t>
            </w:r>
          </w:p>
        </w:tc>
      </w:tr>
    </w:tbl>
    <w:p w:rsidR="0007415B" w:rsidRPr="00D47396" w:rsidRDefault="0007415B" w:rsidP="007D7C08">
      <w:pPr>
        <w:spacing w:after="0" w:line="240" w:lineRule="auto"/>
        <w:jc w:val="both"/>
        <w:rPr>
          <w:rFonts w:ascii="Times New Roman" w:hAnsi="Times New Roman"/>
          <w:b/>
          <w:sz w:val="24"/>
          <w:szCs w:val="24"/>
        </w:rPr>
      </w:pPr>
    </w:p>
    <w:p w:rsidR="0007415B" w:rsidRPr="0007415B" w:rsidRDefault="0007415B" w:rsidP="007D7C08">
      <w:pPr>
        <w:spacing w:after="0" w:line="240" w:lineRule="auto"/>
        <w:jc w:val="both"/>
        <w:rPr>
          <w:rFonts w:ascii="Times New Roman" w:hAnsi="Times New Roman"/>
          <w:sz w:val="24"/>
          <w:szCs w:val="24"/>
        </w:rPr>
      </w:pPr>
    </w:p>
    <w:p w:rsidR="0007415B" w:rsidRPr="0007415B" w:rsidRDefault="0007415B" w:rsidP="007D7C08">
      <w:pPr>
        <w:tabs>
          <w:tab w:val="left" w:pos="3645"/>
        </w:tabs>
        <w:spacing w:after="0" w:line="240" w:lineRule="auto"/>
        <w:jc w:val="center"/>
        <w:rPr>
          <w:rFonts w:ascii="Times New Roman" w:hAnsi="Times New Roman"/>
          <w:b/>
          <w:i/>
          <w:sz w:val="24"/>
          <w:szCs w:val="24"/>
        </w:rPr>
      </w:pPr>
      <w:r w:rsidRPr="0007415B">
        <w:rPr>
          <w:rFonts w:ascii="Times New Roman" w:hAnsi="Times New Roman"/>
          <w:b/>
          <w:i/>
          <w:sz w:val="24"/>
          <w:szCs w:val="24"/>
        </w:rPr>
        <w:t>ОБЩАЯ ХАРАКТЕРИСТИКА УЧЕБНОГО ПРЕДМЕТА</w:t>
      </w:r>
    </w:p>
    <w:p w:rsidR="0007415B" w:rsidRPr="0007415B" w:rsidRDefault="0007415B" w:rsidP="00AC222A">
      <w:pPr>
        <w:spacing w:after="0" w:line="240" w:lineRule="auto"/>
        <w:ind w:firstLine="851"/>
        <w:jc w:val="both"/>
        <w:rPr>
          <w:rFonts w:ascii="Times New Roman" w:hAnsi="Times New Roman"/>
          <w:sz w:val="24"/>
          <w:szCs w:val="24"/>
        </w:rPr>
      </w:pPr>
      <w:r w:rsidRPr="0007415B">
        <w:rPr>
          <w:rFonts w:ascii="Times New Roman" w:hAnsi="Times New Roman"/>
          <w:sz w:val="24"/>
          <w:szCs w:val="24"/>
        </w:rPr>
        <w:t>Основная дидактическая идея курса может быть выражена следующей формулой: «через рассмотрение частного к пониманию общего для решения частного». При этом ребенку предлагается постичь суть предмета через естественную связь математики с окружающим миром. Все это означает, что знакомство с тем или иным математическим понятием осуществляется при рассмотрении конкретной реальной или псевдореальной (учебной) ситуации, соответствующий анализ которой позволяет обратить внимание ученика на суть данного математического понятия. В свою очередь, такая акцентуация дает возможность добиться необходимого уровня обобщений без многочисленного рассмотрения частностей. Наконец, понимание общих закономерностей и знание общих приемов решения открывает ученику путь к выполнению данного конкретного задания даже в том случае, когда с такого типа заданиями ему не приходилось еще сталкиваться.</w:t>
      </w:r>
    </w:p>
    <w:p w:rsidR="0007415B" w:rsidRPr="0007415B" w:rsidRDefault="0007415B" w:rsidP="00AC222A">
      <w:pPr>
        <w:spacing w:after="0" w:line="240" w:lineRule="auto"/>
        <w:ind w:firstLine="851"/>
        <w:jc w:val="both"/>
        <w:rPr>
          <w:rFonts w:ascii="Times New Roman" w:hAnsi="Times New Roman"/>
          <w:sz w:val="24"/>
          <w:szCs w:val="24"/>
        </w:rPr>
      </w:pPr>
      <w:r w:rsidRPr="0007415B">
        <w:rPr>
          <w:rFonts w:ascii="Times New Roman" w:hAnsi="Times New Roman"/>
          <w:sz w:val="24"/>
          <w:szCs w:val="24"/>
        </w:rPr>
        <w:t>Логико-дидактической основой реализации первой части формулы является неполная индукция,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 сравнение, классификация, аналогия и обобщение, приведет ученика к самостоятельному «открытию» изучаемого математического факта. Вторая же часть формулы носит дедуктивный характер и направлена на формирование у учащихся умения конкретизировать полученные знания и применять их к решению поставленных задач.</w:t>
      </w:r>
    </w:p>
    <w:p w:rsidR="0007415B" w:rsidRPr="0007415B" w:rsidRDefault="0007415B" w:rsidP="00AC222A">
      <w:pPr>
        <w:spacing w:after="0" w:line="240" w:lineRule="auto"/>
        <w:ind w:firstLine="851"/>
        <w:jc w:val="both"/>
        <w:rPr>
          <w:rFonts w:ascii="Times New Roman" w:hAnsi="Times New Roman"/>
          <w:sz w:val="24"/>
          <w:szCs w:val="24"/>
        </w:rPr>
      </w:pPr>
      <w:r w:rsidRPr="0007415B">
        <w:rPr>
          <w:rFonts w:ascii="Times New Roman" w:hAnsi="Times New Roman"/>
          <w:sz w:val="24"/>
          <w:szCs w:val="24"/>
        </w:rPr>
        <w:t>Отличительной чертой настоящего курса является значительное увеличение той роли, которую мы отводим изучению геометрического материала и изучению величин, что продиктовано той группой поставленных целей, в которых затрагивается связь математики с окружающим миром. Без усиления этих содержательных линий невозможно достичь указанных целей, так как ребенок воспринимает окружающий мир, прежде всего, как совокупность реальных предметов, имеющих форму и величину. Изучение же арифметического материала, оставаясь стержнем всего курса, осуществляется с возможным паритетом теоретической и прикладной составляющих, а в вычислительном плане особое внимание уделяется способам и технике устных вычислений.</w:t>
      </w:r>
    </w:p>
    <w:p w:rsidR="0007415B" w:rsidRPr="0007415B" w:rsidRDefault="0007415B" w:rsidP="00AC222A">
      <w:pPr>
        <w:spacing w:after="0" w:line="240" w:lineRule="auto"/>
        <w:ind w:firstLine="851"/>
        <w:jc w:val="both"/>
        <w:rPr>
          <w:rFonts w:ascii="Times New Roman" w:hAnsi="Times New Roman"/>
          <w:sz w:val="24"/>
          <w:szCs w:val="24"/>
        </w:rPr>
      </w:pPr>
      <w:r w:rsidRPr="0007415B">
        <w:rPr>
          <w:rFonts w:ascii="Times New Roman" w:hAnsi="Times New Roman"/>
          <w:b/>
          <w:sz w:val="24"/>
          <w:szCs w:val="24"/>
        </w:rPr>
        <w:t>ФОРМЫ РАБОТЫ</w:t>
      </w:r>
      <w:r w:rsidRPr="0007415B">
        <w:rPr>
          <w:rFonts w:ascii="Times New Roman" w:hAnsi="Times New Roman"/>
          <w:sz w:val="24"/>
          <w:szCs w:val="24"/>
        </w:rPr>
        <w:t>: индивидуальные,  групповые, парные.</w:t>
      </w:r>
    </w:p>
    <w:p w:rsidR="0007415B" w:rsidRPr="0007415B" w:rsidRDefault="0007415B" w:rsidP="007D7C08">
      <w:pPr>
        <w:spacing w:after="0" w:line="240" w:lineRule="auto"/>
        <w:jc w:val="both"/>
        <w:rPr>
          <w:rFonts w:ascii="Times New Roman" w:hAnsi="Times New Roman"/>
          <w:sz w:val="24"/>
          <w:szCs w:val="24"/>
        </w:rPr>
      </w:pPr>
    </w:p>
    <w:p w:rsidR="0007415B" w:rsidRPr="0007415B" w:rsidRDefault="0007415B" w:rsidP="007D7C08">
      <w:pPr>
        <w:spacing w:after="0" w:line="240" w:lineRule="auto"/>
        <w:jc w:val="center"/>
        <w:rPr>
          <w:rFonts w:ascii="Times New Roman" w:hAnsi="Times New Roman"/>
          <w:b/>
          <w:bCs/>
          <w:i/>
          <w:sz w:val="24"/>
          <w:szCs w:val="24"/>
        </w:rPr>
      </w:pPr>
      <w:r w:rsidRPr="0007415B">
        <w:rPr>
          <w:rFonts w:ascii="Times New Roman" w:hAnsi="Times New Roman"/>
          <w:b/>
          <w:bCs/>
          <w:i/>
          <w:sz w:val="24"/>
          <w:szCs w:val="24"/>
        </w:rPr>
        <w:t>ОСНОВНЫЕ ВИДЫ УЧЕБНОЙ ДЕЯТЕЛЬНОСТИ ОБУЧАЮЩИХСЯ</w:t>
      </w:r>
    </w:p>
    <w:p w:rsidR="0007415B" w:rsidRPr="00AC222A" w:rsidRDefault="0007415B" w:rsidP="0090600D">
      <w:pPr>
        <w:pStyle w:val="ae"/>
        <w:numPr>
          <w:ilvl w:val="2"/>
          <w:numId w:val="122"/>
        </w:numPr>
        <w:spacing w:line="240" w:lineRule="auto"/>
        <w:ind w:left="0" w:firstLine="567"/>
        <w:jc w:val="both"/>
      </w:pPr>
      <w:r w:rsidRPr="00AC222A">
        <w:t>Моделирование ситуаций арифметическими и геометрическими средствами.</w:t>
      </w:r>
    </w:p>
    <w:p w:rsidR="0007415B" w:rsidRPr="00AC222A" w:rsidRDefault="0007415B" w:rsidP="0090600D">
      <w:pPr>
        <w:pStyle w:val="ae"/>
        <w:numPr>
          <w:ilvl w:val="2"/>
          <w:numId w:val="122"/>
        </w:numPr>
        <w:spacing w:line="240" w:lineRule="auto"/>
        <w:ind w:left="0" w:firstLine="567"/>
        <w:jc w:val="both"/>
      </w:pPr>
      <w:r w:rsidRPr="00AC222A">
        <w:t>Осуществление упорядочения предметов и математических объектов (по длине, площади, вместимости, массе, времени).</w:t>
      </w:r>
    </w:p>
    <w:p w:rsidR="0007415B" w:rsidRPr="00AC222A" w:rsidRDefault="0007415B" w:rsidP="0090600D">
      <w:pPr>
        <w:pStyle w:val="ae"/>
        <w:numPr>
          <w:ilvl w:val="2"/>
          <w:numId w:val="122"/>
        </w:numPr>
        <w:spacing w:line="240" w:lineRule="auto"/>
        <w:ind w:left="0" w:firstLine="567"/>
        <w:jc w:val="both"/>
      </w:pPr>
      <w:r w:rsidRPr="00AC222A">
        <w:t>Описание явлений и событий с использованием величин.</w:t>
      </w:r>
    </w:p>
    <w:p w:rsidR="0007415B" w:rsidRPr="00AC222A" w:rsidRDefault="0007415B" w:rsidP="0090600D">
      <w:pPr>
        <w:pStyle w:val="ae"/>
        <w:numPr>
          <w:ilvl w:val="2"/>
          <w:numId w:val="122"/>
        </w:numPr>
        <w:spacing w:line="240" w:lineRule="auto"/>
        <w:ind w:left="0" w:firstLine="567"/>
        <w:jc w:val="both"/>
      </w:pPr>
      <w:r w:rsidRPr="00AC222A">
        <w:t>Распознавание моделей геометрических фигур в окружающих предметах.</w:t>
      </w:r>
    </w:p>
    <w:p w:rsidR="0007415B" w:rsidRPr="00AC222A" w:rsidRDefault="0007415B" w:rsidP="0090600D">
      <w:pPr>
        <w:pStyle w:val="ae"/>
        <w:numPr>
          <w:ilvl w:val="2"/>
          <w:numId w:val="122"/>
        </w:numPr>
        <w:spacing w:line="240" w:lineRule="auto"/>
        <w:ind w:left="0" w:firstLine="567"/>
        <w:jc w:val="both"/>
      </w:pPr>
      <w:r w:rsidRPr="00AC222A">
        <w:t>Обнаружение математических зависимостей в окружающей действительности.</w:t>
      </w:r>
    </w:p>
    <w:p w:rsidR="0007415B" w:rsidRPr="00AC222A" w:rsidRDefault="0007415B" w:rsidP="0090600D">
      <w:pPr>
        <w:pStyle w:val="ae"/>
        <w:numPr>
          <w:ilvl w:val="2"/>
          <w:numId w:val="122"/>
        </w:numPr>
        <w:spacing w:line="240" w:lineRule="auto"/>
        <w:ind w:left="0" w:firstLine="567"/>
        <w:jc w:val="both"/>
      </w:pPr>
      <w:r w:rsidRPr="00AC222A">
        <w:t>Разрешение житейских ситуаций, требующих умения находить геометрические величины (планировка, разметка).</w:t>
      </w:r>
    </w:p>
    <w:p w:rsidR="0007415B" w:rsidRPr="00AC222A" w:rsidRDefault="0007415B" w:rsidP="0090600D">
      <w:pPr>
        <w:pStyle w:val="ae"/>
        <w:numPr>
          <w:ilvl w:val="2"/>
          <w:numId w:val="122"/>
        </w:numPr>
        <w:spacing w:line="240" w:lineRule="auto"/>
        <w:ind w:left="0" w:firstLine="567"/>
        <w:jc w:val="both"/>
      </w:pPr>
      <w:r w:rsidRPr="00AC222A">
        <w:t>Выполнение геометрических построений.</w:t>
      </w:r>
    </w:p>
    <w:p w:rsidR="0007415B" w:rsidRPr="00AC222A" w:rsidRDefault="0007415B" w:rsidP="0090600D">
      <w:pPr>
        <w:pStyle w:val="ae"/>
        <w:numPr>
          <w:ilvl w:val="2"/>
          <w:numId w:val="122"/>
        </w:numPr>
        <w:spacing w:line="240" w:lineRule="auto"/>
        <w:ind w:left="0" w:firstLine="567"/>
        <w:jc w:val="both"/>
      </w:pPr>
      <w:r w:rsidRPr="00AC222A">
        <w:t>Выполнение арифметических вычислений.</w:t>
      </w:r>
    </w:p>
    <w:p w:rsidR="0007415B" w:rsidRPr="00AC222A" w:rsidRDefault="0007415B" w:rsidP="0090600D">
      <w:pPr>
        <w:pStyle w:val="ae"/>
        <w:numPr>
          <w:ilvl w:val="2"/>
          <w:numId w:val="122"/>
        </w:numPr>
        <w:spacing w:line="240" w:lineRule="auto"/>
        <w:ind w:left="0" w:firstLine="567"/>
        <w:jc w:val="both"/>
      </w:pPr>
      <w:r w:rsidRPr="00AC222A">
        <w:t>Прогнозирование результата вычисления, решения задачи.</w:t>
      </w:r>
    </w:p>
    <w:p w:rsidR="0007415B" w:rsidRPr="00AC222A" w:rsidRDefault="0007415B" w:rsidP="0090600D">
      <w:pPr>
        <w:pStyle w:val="ae"/>
        <w:numPr>
          <w:ilvl w:val="2"/>
          <w:numId w:val="122"/>
        </w:numPr>
        <w:spacing w:line="240" w:lineRule="auto"/>
        <w:ind w:left="0" w:firstLine="567"/>
        <w:jc w:val="both"/>
      </w:pPr>
      <w:r w:rsidRPr="00AC222A">
        <w:t>Планирование решения задачи, выполнение задания на измерение, вычисление, построение.</w:t>
      </w:r>
    </w:p>
    <w:p w:rsidR="0007415B" w:rsidRPr="00AC222A" w:rsidRDefault="0007415B" w:rsidP="0090600D">
      <w:pPr>
        <w:pStyle w:val="ae"/>
        <w:numPr>
          <w:ilvl w:val="2"/>
          <w:numId w:val="122"/>
        </w:numPr>
        <w:spacing w:line="240" w:lineRule="auto"/>
        <w:ind w:left="0" w:firstLine="567"/>
        <w:jc w:val="both"/>
      </w:pPr>
      <w:r w:rsidRPr="00AC222A">
        <w:t>С равнение разных способов вычислений, решения задачи;</w:t>
      </w:r>
    </w:p>
    <w:p w:rsidR="0007415B" w:rsidRPr="00AC222A" w:rsidRDefault="0007415B" w:rsidP="0090600D">
      <w:pPr>
        <w:pStyle w:val="ae"/>
        <w:numPr>
          <w:ilvl w:val="0"/>
          <w:numId w:val="122"/>
        </w:numPr>
        <w:spacing w:line="240" w:lineRule="auto"/>
        <w:ind w:left="0" w:firstLine="567"/>
        <w:jc w:val="both"/>
      </w:pPr>
      <w:r w:rsidRPr="00AC222A">
        <w:t>выбор рационального (удобного) способа.</w:t>
      </w:r>
    </w:p>
    <w:p w:rsidR="0007415B" w:rsidRPr="00AC222A" w:rsidRDefault="0007415B" w:rsidP="0090600D">
      <w:pPr>
        <w:pStyle w:val="ae"/>
        <w:numPr>
          <w:ilvl w:val="2"/>
          <w:numId w:val="122"/>
        </w:numPr>
        <w:spacing w:line="240" w:lineRule="auto"/>
        <w:ind w:left="0" w:firstLine="567"/>
        <w:jc w:val="both"/>
      </w:pPr>
      <w:r w:rsidRPr="00AC222A">
        <w:t>Накопление и использование опыта решения разнообразных математических задач.</w:t>
      </w:r>
    </w:p>
    <w:p w:rsidR="0007415B" w:rsidRPr="00AC222A" w:rsidRDefault="0007415B" w:rsidP="0090600D">
      <w:pPr>
        <w:pStyle w:val="ae"/>
        <w:numPr>
          <w:ilvl w:val="2"/>
          <w:numId w:val="122"/>
        </w:numPr>
        <w:spacing w:line="240" w:lineRule="auto"/>
        <w:ind w:left="0" w:firstLine="567"/>
        <w:jc w:val="both"/>
      </w:pPr>
      <w:r w:rsidRPr="00AC222A">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07415B" w:rsidRPr="00AC222A" w:rsidRDefault="0007415B" w:rsidP="0090600D">
      <w:pPr>
        <w:pStyle w:val="ae"/>
        <w:numPr>
          <w:ilvl w:val="2"/>
          <w:numId w:val="122"/>
        </w:numPr>
        <w:spacing w:line="240" w:lineRule="auto"/>
        <w:ind w:left="0" w:firstLine="567"/>
        <w:jc w:val="both"/>
      </w:pPr>
      <w:r w:rsidRPr="00AC222A">
        <w:t>Поиск, обнаружение и устранение ошибок логического (в ходе решения) и арифметического (в вычислениях) характера.</w:t>
      </w:r>
    </w:p>
    <w:p w:rsidR="0007415B" w:rsidRPr="00AC222A" w:rsidRDefault="0007415B" w:rsidP="0090600D">
      <w:pPr>
        <w:pStyle w:val="ae"/>
        <w:numPr>
          <w:ilvl w:val="2"/>
          <w:numId w:val="122"/>
        </w:numPr>
        <w:spacing w:line="240" w:lineRule="auto"/>
        <w:ind w:left="0" w:firstLine="567"/>
        <w:jc w:val="both"/>
      </w:pPr>
      <w:r w:rsidRPr="00AC222A">
        <w:t>Поиск необходимой информации в учебной и справочной литературе.</w:t>
      </w:r>
    </w:p>
    <w:p w:rsidR="0007415B" w:rsidRPr="00AC222A" w:rsidRDefault="0007415B" w:rsidP="0090600D">
      <w:pPr>
        <w:pStyle w:val="ae"/>
        <w:numPr>
          <w:ilvl w:val="2"/>
          <w:numId w:val="122"/>
        </w:numPr>
        <w:spacing w:line="240" w:lineRule="auto"/>
        <w:ind w:left="0" w:firstLine="567"/>
        <w:jc w:val="both"/>
      </w:pPr>
      <w:r w:rsidRPr="00AC222A">
        <w:t>Сбор, обобщение и представление данных, полученных в ходе самостоятельно проведенных наблюдений, опросов, поисков.</w:t>
      </w:r>
    </w:p>
    <w:p w:rsidR="0007415B" w:rsidRPr="0007415B" w:rsidRDefault="0007415B" w:rsidP="007D7C08">
      <w:pPr>
        <w:spacing w:after="0" w:line="240" w:lineRule="auto"/>
        <w:rPr>
          <w:rFonts w:ascii="Times New Roman" w:hAnsi="Times New Roman"/>
          <w:sz w:val="24"/>
          <w:szCs w:val="24"/>
        </w:rPr>
      </w:pPr>
    </w:p>
    <w:p w:rsidR="0007415B" w:rsidRPr="0007415B" w:rsidRDefault="0007415B" w:rsidP="007D7C08">
      <w:pPr>
        <w:spacing w:after="0" w:line="240" w:lineRule="auto"/>
        <w:jc w:val="center"/>
        <w:rPr>
          <w:rFonts w:ascii="Times New Roman" w:hAnsi="Times New Roman"/>
          <w:b/>
          <w:i/>
          <w:sz w:val="24"/>
          <w:szCs w:val="24"/>
        </w:rPr>
      </w:pPr>
      <w:r w:rsidRPr="0007415B">
        <w:rPr>
          <w:rFonts w:ascii="Times New Roman" w:hAnsi="Times New Roman"/>
          <w:b/>
          <w:i/>
          <w:sz w:val="24"/>
          <w:szCs w:val="24"/>
        </w:rPr>
        <w:t>ОПИСАНИЕ МЕСТА УЧЕБНОГО ПРЕДМЕТА В УЧЕБНОМ ПЛАНЕ</w:t>
      </w:r>
    </w:p>
    <w:p w:rsidR="0007415B" w:rsidRPr="0007415B" w:rsidRDefault="0007415B" w:rsidP="00AC222A">
      <w:pPr>
        <w:tabs>
          <w:tab w:val="left" w:pos="709"/>
        </w:tabs>
        <w:suppressAutoHyphens/>
        <w:spacing w:after="0" w:line="240" w:lineRule="auto"/>
        <w:ind w:firstLine="851"/>
        <w:jc w:val="both"/>
        <w:rPr>
          <w:color w:val="00000A"/>
        </w:rPr>
      </w:pPr>
      <w:r w:rsidRPr="0007415B">
        <w:rPr>
          <w:rFonts w:ascii="Times New Roman" w:hAnsi="Times New Roman"/>
          <w:color w:val="00000A"/>
          <w:sz w:val="24"/>
          <w:szCs w:val="24"/>
        </w:rPr>
        <w:t>Согласно базисному (образовательному) плану образовательных учреждений РФ на изучение предмета "Математика" в начальной школе выделяется 540 ч, из них в 1 классе 132 ч (4 ч в неделю, 33 учебные недели), во 2, 3, 4 классах по 136 ч (4 ч в неделю, 34 учебные недели в каждом классе)</w:t>
      </w:r>
      <w:r w:rsidRPr="0007415B">
        <w:rPr>
          <w:rFonts w:ascii="Times New Roman" w:hAnsi="Times New Roman"/>
          <w:color w:val="000000"/>
          <w:sz w:val="24"/>
          <w:szCs w:val="24"/>
        </w:rPr>
        <w:t xml:space="preserve">. </w:t>
      </w:r>
    </w:p>
    <w:p w:rsidR="0007415B" w:rsidRPr="0007415B" w:rsidRDefault="0007415B" w:rsidP="007D7C08">
      <w:pPr>
        <w:spacing w:after="0" w:line="240" w:lineRule="auto"/>
        <w:jc w:val="center"/>
        <w:rPr>
          <w:rFonts w:ascii="Times New Roman" w:hAnsi="Times New Roman"/>
          <w:sz w:val="24"/>
          <w:szCs w:val="24"/>
        </w:rPr>
      </w:pPr>
    </w:p>
    <w:p w:rsidR="0007415B" w:rsidRPr="0007415B" w:rsidRDefault="0007415B" w:rsidP="007D7C08">
      <w:pPr>
        <w:spacing w:after="0" w:line="240" w:lineRule="auto"/>
        <w:jc w:val="center"/>
        <w:rPr>
          <w:rFonts w:ascii="Times New Roman" w:hAnsi="Times New Roman"/>
          <w:b/>
          <w:i/>
          <w:sz w:val="24"/>
          <w:szCs w:val="24"/>
        </w:rPr>
      </w:pPr>
      <w:r w:rsidRPr="0007415B">
        <w:rPr>
          <w:rFonts w:ascii="Times New Roman" w:hAnsi="Times New Roman"/>
          <w:b/>
          <w:i/>
          <w:sz w:val="24"/>
          <w:szCs w:val="24"/>
        </w:rPr>
        <w:t>ЦЕННОСТНЫЕ ОРИЕНТИРЫ СОДЕРЖАНИЯ УЧЕБНОГО ПРЕДМЕТА</w:t>
      </w:r>
    </w:p>
    <w:p w:rsidR="0007415B" w:rsidRPr="0007415B" w:rsidRDefault="0007415B" w:rsidP="00AC222A">
      <w:pPr>
        <w:spacing w:after="0" w:line="240" w:lineRule="auto"/>
        <w:ind w:firstLine="851"/>
        <w:jc w:val="both"/>
        <w:rPr>
          <w:rFonts w:ascii="Times New Roman" w:hAnsi="Times New Roman"/>
          <w:sz w:val="24"/>
          <w:szCs w:val="24"/>
        </w:rPr>
      </w:pPr>
      <w:r w:rsidRPr="0007415B">
        <w:rPr>
          <w:rFonts w:ascii="Times New Roman" w:hAnsi="Times New Roman"/>
          <w:b/>
          <w:bCs/>
          <w:sz w:val="24"/>
          <w:szCs w:val="24"/>
        </w:rPr>
        <w:t>Ценностные ориентиры</w:t>
      </w:r>
      <w:r w:rsidRPr="0007415B">
        <w:rPr>
          <w:rFonts w:ascii="Times New Roman" w:hAnsi="Times New Roman"/>
          <w:sz w:val="24"/>
          <w:szCs w:val="24"/>
        </w:rPr>
        <w:t xml:space="preserve"> учебного предмета «Математика» связаны с целевыми и ценностными установками начального общего образования, представленными в Примерной основной образовательной программе начального общего образования и предусматривают:</w:t>
      </w:r>
    </w:p>
    <w:p w:rsidR="0007415B" w:rsidRPr="00AC222A" w:rsidRDefault="0007415B" w:rsidP="0090600D">
      <w:pPr>
        <w:pStyle w:val="ae"/>
        <w:numPr>
          <w:ilvl w:val="2"/>
          <w:numId w:val="106"/>
        </w:numPr>
        <w:spacing w:line="240" w:lineRule="auto"/>
        <w:ind w:hanging="1593"/>
        <w:jc w:val="both"/>
      </w:pPr>
      <w:r w:rsidRPr="00AC222A">
        <w:t>формирование основ гражданской идентичности личности на базе:</w:t>
      </w:r>
    </w:p>
    <w:p w:rsidR="0007415B" w:rsidRPr="0007415B" w:rsidRDefault="0007415B" w:rsidP="00AC222A">
      <w:pPr>
        <w:spacing w:after="0" w:line="240" w:lineRule="auto"/>
        <w:ind w:firstLine="567"/>
        <w:jc w:val="both"/>
        <w:rPr>
          <w:rFonts w:ascii="Times New Roman" w:hAnsi="Times New Roman"/>
          <w:sz w:val="24"/>
          <w:szCs w:val="24"/>
        </w:rPr>
      </w:pPr>
      <w:r w:rsidRPr="0007415B">
        <w:rPr>
          <w:rFonts w:ascii="Times New Roman" w:hAnsi="Times New Roman"/>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07415B" w:rsidRPr="0007415B" w:rsidRDefault="0007415B" w:rsidP="00AC222A">
      <w:pPr>
        <w:spacing w:after="0" w:line="240" w:lineRule="auto"/>
        <w:ind w:firstLine="567"/>
        <w:jc w:val="both"/>
        <w:rPr>
          <w:rFonts w:ascii="Times New Roman" w:hAnsi="Times New Roman"/>
          <w:sz w:val="24"/>
          <w:szCs w:val="24"/>
        </w:rPr>
      </w:pPr>
      <w:r w:rsidRPr="0007415B">
        <w:rPr>
          <w:rFonts w:ascii="Times New Roman" w:hAnsi="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07415B" w:rsidRPr="00AC222A" w:rsidRDefault="0007415B" w:rsidP="0090600D">
      <w:pPr>
        <w:pStyle w:val="ae"/>
        <w:numPr>
          <w:ilvl w:val="3"/>
          <w:numId w:val="120"/>
        </w:numPr>
        <w:spacing w:line="240" w:lineRule="auto"/>
        <w:ind w:hanging="2313"/>
        <w:jc w:val="both"/>
      </w:pPr>
      <w:r w:rsidRPr="00AC222A">
        <w:t>формирование психологических условий развития общения, сотрудничества на основе:</w:t>
      </w:r>
    </w:p>
    <w:p w:rsidR="0007415B" w:rsidRPr="0007415B" w:rsidRDefault="0007415B" w:rsidP="00AC222A">
      <w:pPr>
        <w:spacing w:after="0" w:line="240" w:lineRule="auto"/>
        <w:ind w:firstLine="567"/>
        <w:jc w:val="both"/>
        <w:rPr>
          <w:rFonts w:ascii="Times New Roman" w:hAnsi="Times New Roman"/>
          <w:sz w:val="24"/>
          <w:szCs w:val="24"/>
        </w:rPr>
      </w:pPr>
      <w:r w:rsidRPr="0007415B">
        <w:rPr>
          <w:rFonts w:ascii="Times New Roman" w:hAnsi="Times New Roman"/>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07415B" w:rsidRPr="0007415B" w:rsidRDefault="0007415B" w:rsidP="00AC222A">
      <w:pPr>
        <w:spacing w:after="0" w:line="240" w:lineRule="auto"/>
        <w:ind w:firstLine="567"/>
        <w:jc w:val="both"/>
        <w:rPr>
          <w:rFonts w:ascii="Times New Roman" w:hAnsi="Times New Roman"/>
          <w:sz w:val="24"/>
          <w:szCs w:val="24"/>
        </w:rPr>
      </w:pPr>
      <w:r w:rsidRPr="0007415B">
        <w:rPr>
          <w:rFonts w:ascii="Times New Roman" w:hAnsi="Times New Roman"/>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7415B" w:rsidRPr="00AC222A" w:rsidRDefault="0007415B" w:rsidP="0090600D">
      <w:pPr>
        <w:pStyle w:val="ae"/>
        <w:numPr>
          <w:ilvl w:val="3"/>
          <w:numId w:val="119"/>
        </w:numPr>
        <w:spacing w:line="240" w:lineRule="auto"/>
        <w:ind w:left="0" w:firstLine="567"/>
        <w:jc w:val="both"/>
      </w:pPr>
      <w:r w:rsidRPr="00AC222A">
        <w:t>развитие ценностно-смысловой сферы личности на основе общечеловеческих принципов нравственности и гуманизма:</w:t>
      </w:r>
    </w:p>
    <w:p w:rsidR="0007415B" w:rsidRPr="0007415B" w:rsidRDefault="0007415B" w:rsidP="00AC222A">
      <w:pPr>
        <w:spacing w:after="0" w:line="240" w:lineRule="auto"/>
        <w:ind w:firstLine="567"/>
        <w:jc w:val="both"/>
        <w:rPr>
          <w:rFonts w:ascii="Times New Roman" w:hAnsi="Times New Roman"/>
          <w:sz w:val="24"/>
          <w:szCs w:val="24"/>
        </w:rPr>
      </w:pPr>
      <w:r w:rsidRPr="0007415B">
        <w:rPr>
          <w:rFonts w:ascii="Times New Roman" w:hAnsi="Times New Roman"/>
          <w:sz w:val="24"/>
          <w:szCs w:val="24"/>
        </w:rPr>
        <w:t>– принятия и уважения ценностей семьи и образовательного учреждения, коллектива и общества и стремления следовать им;</w:t>
      </w:r>
    </w:p>
    <w:p w:rsidR="0007415B" w:rsidRPr="0007415B" w:rsidRDefault="0007415B" w:rsidP="00AC222A">
      <w:pPr>
        <w:spacing w:after="0" w:line="240" w:lineRule="auto"/>
        <w:ind w:firstLine="567"/>
        <w:jc w:val="both"/>
        <w:rPr>
          <w:rFonts w:ascii="Times New Roman" w:hAnsi="Times New Roman"/>
          <w:sz w:val="24"/>
          <w:szCs w:val="24"/>
        </w:rPr>
      </w:pPr>
      <w:r w:rsidRPr="0007415B">
        <w:rPr>
          <w:rFonts w:ascii="Times New Roman" w:hAnsi="Times New Roman"/>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7415B" w:rsidRPr="00AC222A" w:rsidRDefault="0007415B" w:rsidP="0090600D">
      <w:pPr>
        <w:pStyle w:val="ae"/>
        <w:numPr>
          <w:ilvl w:val="3"/>
          <w:numId w:val="118"/>
        </w:numPr>
        <w:spacing w:line="240" w:lineRule="auto"/>
        <w:ind w:hanging="2313"/>
        <w:jc w:val="both"/>
      </w:pPr>
      <w:r w:rsidRPr="00AC222A">
        <w:t>развитие умения учиться как первого шага к самообразованию и самовоспитанию, а именно:</w:t>
      </w:r>
    </w:p>
    <w:p w:rsidR="0007415B" w:rsidRPr="0007415B" w:rsidRDefault="0007415B" w:rsidP="00AC222A">
      <w:pPr>
        <w:spacing w:after="0" w:line="240" w:lineRule="auto"/>
        <w:ind w:firstLine="567"/>
        <w:jc w:val="both"/>
        <w:rPr>
          <w:rFonts w:ascii="Times New Roman" w:hAnsi="Times New Roman"/>
          <w:sz w:val="24"/>
          <w:szCs w:val="24"/>
        </w:rPr>
      </w:pPr>
      <w:r w:rsidRPr="0007415B">
        <w:rPr>
          <w:rFonts w:ascii="Times New Roman" w:hAnsi="Times New Roman"/>
          <w:sz w:val="24"/>
          <w:szCs w:val="24"/>
        </w:rPr>
        <w:t>– развитие широких познавательных интересов, инициативы и любознательности, мотивов познания и творчества;</w:t>
      </w:r>
    </w:p>
    <w:p w:rsidR="0007415B" w:rsidRPr="0007415B" w:rsidRDefault="0007415B" w:rsidP="00AC222A">
      <w:pPr>
        <w:spacing w:after="0" w:line="240" w:lineRule="auto"/>
        <w:ind w:firstLine="567"/>
        <w:jc w:val="both"/>
        <w:rPr>
          <w:rFonts w:ascii="Times New Roman" w:hAnsi="Times New Roman"/>
          <w:sz w:val="24"/>
          <w:szCs w:val="24"/>
        </w:rPr>
      </w:pPr>
      <w:r w:rsidRPr="0007415B">
        <w:rPr>
          <w:rFonts w:ascii="Times New Roman" w:hAnsi="Times New Roman"/>
          <w:sz w:val="24"/>
          <w:szCs w:val="24"/>
        </w:rPr>
        <w:t>– формирование умения учиться и способности к организации своей деятельности (планированию, контролю, оценке);</w:t>
      </w:r>
    </w:p>
    <w:p w:rsidR="0007415B" w:rsidRPr="00AC222A" w:rsidRDefault="0007415B" w:rsidP="0090600D">
      <w:pPr>
        <w:pStyle w:val="ae"/>
        <w:numPr>
          <w:ilvl w:val="3"/>
          <w:numId w:val="117"/>
        </w:numPr>
        <w:spacing w:line="240" w:lineRule="auto"/>
        <w:ind w:hanging="2313"/>
        <w:jc w:val="both"/>
      </w:pPr>
      <w:r w:rsidRPr="00AC222A">
        <w:t>развитие самостоятельности, инициативы и ответственности личности как условия её самоактуализации:</w:t>
      </w:r>
    </w:p>
    <w:p w:rsidR="0007415B" w:rsidRPr="0007415B" w:rsidRDefault="0007415B" w:rsidP="00AC222A">
      <w:pPr>
        <w:spacing w:after="0" w:line="240" w:lineRule="auto"/>
        <w:ind w:firstLine="567"/>
        <w:jc w:val="both"/>
        <w:rPr>
          <w:rFonts w:ascii="Times New Roman" w:hAnsi="Times New Roman"/>
          <w:sz w:val="24"/>
          <w:szCs w:val="24"/>
        </w:rPr>
      </w:pPr>
      <w:r w:rsidRPr="0007415B">
        <w:rPr>
          <w:rFonts w:ascii="Times New Roman" w:hAnsi="Times New Roman"/>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7415B" w:rsidRPr="0007415B" w:rsidRDefault="0007415B" w:rsidP="00AC222A">
      <w:pPr>
        <w:spacing w:after="0" w:line="240" w:lineRule="auto"/>
        <w:ind w:firstLine="567"/>
        <w:jc w:val="both"/>
        <w:rPr>
          <w:rFonts w:ascii="Times New Roman" w:hAnsi="Times New Roman"/>
          <w:sz w:val="24"/>
          <w:szCs w:val="24"/>
        </w:rPr>
      </w:pPr>
      <w:r w:rsidRPr="0007415B">
        <w:rPr>
          <w:rFonts w:ascii="Times New Roman" w:hAnsi="Times New Roman"/>
          <w:sz w:val="24"/>
          <w:szCs w:val="24"/>
        </w:rPr>
        <w:t>– развитие готовности к самостоятельным поступкам и действиям, ответственности за их результаты;</w:t>
      </w:r>
    </w:p>
    <w:p w:rsidR="0007415B" w:rsidRPr="0007415B" w:rsidRDefault="0007415B" w:rsidP="00AC222A">
      <w:pPr>
        <w:spacing w:after="0" w:line="240" w:lineRule="auto"/>
        <w:ind w:firstLine="567"/>
        <w:jc w:val="both"/>
        <w:rPr>
          <w:rFonts w:ascii="Times New Roman" w:hAnsi="Times New Roman"/>
          <w:sz w:val="24"/>
          <w:szCs w:val="24"/>
        </w:rPr>
      </w:pPr>
      <w:r w:rsidRPr="0007415B">
        <w:rPr>
          <w:rFonts w:ascii="Times New Roman" w:hAnsi="Times New Roman"/>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07415B" w:rsidRPr="0007415B" w:rsidRDefault="0007415B" w:rsidP="00AC222A">
      <w:pPr>
        <w:spacing w:after="0" w:line="240" w:lineRule="auto"/>
        <w:ind w:firstLine="851"/>
        <w:jc w:val="both"/>
        <w:rPr>
          <w:rFonts w:ascii="Times New Roman" w:hAnsi="Times New Roman"/>
          <w:sz w:val="24"/>
          <w:szCs w:val="24"/>
        </w:rPr>
      </w:pPr>
      <w:r w:rsidRPr="0007415B">
        <w:rPr>
          <w:rFonts w:ascii="Times New Roman" w:hAnsi="Times New Roman"/>
          <w:sz w:val="24"/>
          <w:szCs w:val="24"/>
        </w:rPr>
        <w:t>Реализация указанных ценностных ориентиров в курсе «Математики»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обеспечит высокую эффективность решения жизненных задач и возможность саморазвития обучающихся.</w:t>
      </w:r>
    </w:p>
    <w:p w:rsidR="0007415B" w:rsidRPr="0007415B" w:rsidRDefault="0007415B" w:rsidP="007D7C08">
      <w:pPr>
        <w:spacing w:after="0" w:line="240" w:lineRule="auto"/>
        <w:jc w:val="both"/>
        <w:rPr>
          <w:rFonts w:ascii="Times New Roman" w:hAnsi="Times New Roman"/>
          <w:sz w:val="24"/>
          <w:szCs w:val="24"/>
        </w:rPr>
      </w:pPr>
    </w:p>
    <w:p w:rsidR="0007415B" w:rsidRPr="0007415B" w:rsidRDefault="0007415B" w:rsidP="007D7C08">
      <w:pPr>
        <w:spacing w:after="0" w:line="240" w:lineRule="auto"/>
        <w:jc w:val="center"/>
        <w:rPr>
          <w:rFonts w:ascii="Times New Roman" w:hAnsi="Times New Roman"/>
          <w:b/>
          <w:i/>
          <w:sz w:val="24"/>
          <w:szCs w:val="24"/>
        </w:rPr>
      </w:pPr>
      <w:r w:rsidRPr="0007415B">
        <w:rPr>
          <w:rFonts w:ascii="Times New Roman" w:hAnsi="Times New Roman"/>
          <w:b/>
          <w:i/>
          <w:sz w:val="24"/>
          <w:szCs w:val="24"/>
        </w:rPr>
        <w:t>РЕЗУЛЬТАТЫ ИЗУЧЕНИЯ УЧЕБНОГО ПРЕДМЕТА</w:t>
      </w:r>
    </w:p>
    <w:p w:rsidR="0007415B" w:rsidRPr="0007415B" w:rsidRDefault="0007415B" w:rsidP="007D7C08">
      <w:pPr>
        <w:spacing w:after="0" w:line="240" w:lineRule="auto"/>
        <w:ind w:firstLine="851"/>
        <w:contextualSpacing/>
        <w:jc w:val="both"/>
        <w:rPr>
          <w:rFonts w:ascii="Times New Roman" w:hAnsi="Times New Roman"/>
          <w:sz w:val="24"/>
          <w:szCs w:val="24"/>
        </w:rPr>
      </w:pPr>
      <w:r w:rsidRPr="0007415B">
        <w:rPr>
          <w:rFonts w:ascii="Times New Roman" w:hAnsi="Times New Roman"/>
          <w:sz w:val="24"/>
          <w:szCs w:val="24"/>
        </w:rPr>
        <w:t>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 метапредметных и предметных результатов.</w:t>
      </w:r>
    </w:p>
    <w:p w:rsidR="0007415B" w:rsidRPr="0007415B" w:rsidRDefault="0007415B" w:rsidP="007D7C08">
      <w:pPr>
        <w:spacing w:after="0" w:line="240" w:lineRule="auto"/>
        <w:ind w:firstLine="851"/>
        <w:contextualSpacing/>
        <w:jc w:val="both"/>
        <w:rPr>
          <w:rFonts w:ascii="Times New Roman" w:hAnsi="Times New Roman"/>
          <w:sz w:val="24"/>
          <w:szCs w:val="24"/>
        </w:rPr>
      </w:pPr>
      <w:r w:rsidRPr="0007415B">
        <w:rPr>
          <w:rFonts w:ascii="Times New Roman" w:hAnsi="Times New Roman"/>
          <w:b/>
          <w:sz w:val="24"/>
          <w:szCs w:val="24"/>
        </w:rPr>
        <w:t>Личностными</w:t>
      </w:r>
      <w:r w:rsidRPr="0007415B">
        <w:rPr>
          <w:rFonts w:ascii="Times New Roman" w:hAnsi="Times New Roman"/>
          <w:sz w:val="24"/>
          <w:szCs w:val="24"/>
        </w:rPr>
        <w:t xml:space="preserve"> результатами обучающихся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 способность характеризовать собственные знания по предмету, формировать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07415B" w:rsidRPr="0007415B" w:rsidRDefault="0007415B" w:rsidP="007D7C08">
      <w:pPr>
        <w:spacing w:after="0" w:line="240" w:lineRule="auto"/>
        <w:ind w:firstLine="851"/>
        <w:contextualSpacing/>
        <w:jc w:val="both"/>
        <w:rPr>
          <w:rFonts w:ascii="Times New Roman" w:hAnsi="Times New Roman"/>
          <w:sz w:val="24"/>
          <w:szCs w:val="24"/>
        </w:rPr>
      </w:pPr>
      <w:r w:rsidRPr="0007415B">
        <w:rPr>
          <w:rFonts w:ascii="Times New Roman" w:hAnsi="Times New Roman"/>
          <w:b/>
          <w:sz w:val="24"/>
          <w:szCs w:val="24"/>
        </w:rPr>
        <w:t>Метапредметными</w:t>
      </w:r>
      <w:r w:rsidRPr="0007415B">
        <w:rPr>
          <w:rFonts w:ascii="Times New Roman" w:hAnsi="Times New Roman"/>
          <w:sz w:val="24"/>
          <w:szCs w:val="24"/>
        </w:rPr>
        <w:t xml:space="preserve">  результатами обучающихся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решать учебные задачи с помощью знаков (символов), планировать, контролировать и корректировать ход решения учебной задачи.</w:t>
      </w:r>
    </w:p>
    <w:p w:rsidR="0007415B" w:rsidRPr="0007415B" w:rsidRDefault="0007415B" w:rsidP="007D7C08">
      <w:pPr>
        <w:spacing w:line="240" w:lineRule="auto"/>
        <w:ind w:firstLine="851"/>
        <w:jc w:val="both"/>
        <w:rPr>
          <w:rFonts w:ascii="Times New Roman" w:hAnsi="Times New Roman"/>
          <w:sz w:val="24"/>
          <w:szCs w:val="24"/>
        </w:rPr>
      </w:pPr>
      <w:r w:rsidRPr="0007415B">
        <w:rPr>
          <w:rFonts w:ascii="Times New Roman" w:hAnsi="Times New Roman"/>
          <w:b/>
          <w:sz w:val="24"/>
          <w:szCs w:val="24"/>
        </w:rPr>
        <w:t>Предметными</w:t>
      </w:r>
      <w:r w:rsidRPr="0007415B">
        <w:rPr>
          <w:rFonts w:ascii="Times New Roman" w:hAnsi="Times New Roman"/>
          <w:sz w:val="24"/>
          <w:szCs w:val="24"/>
        </w:rPr>
        <w:t xml:space="preserve"> результатами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входе решения изученные алгоритмы, свойства арифметических действий, способы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 </w:t>
      </w:r>
    </w:p>
    <w:p w:rsidR="0007415B" w:rsidRPr="0007415B" w:rsidRDefault="0007415B" w:rsidP="007D7C08">
      <w:pPr>
        <w:spacing w:after="0" w:line="240" w:lineRule="auto"/>
        <w:jc w:val="both"/>
        <w:rPr>
          <w:rFonts w:ascii="Times New Roman" w:hAnsi="Times New Roman"/>
          <w:b/>
          <w:sz w:val="24"/>
          <w:szCs w:val="24"/>
        </w:rPr>
      </w:pPr>
    </w:p>
    <w:p w:rsidR="0007415B" w:rsidRPr="0007415B" w:rsidRDefault="0007415B" w:rsidP="007D7C08">
      <w:pPr>
        <w:spacing w:after="0" w:line="240" w:lineRule="auto"/>
        <w:jc w:val="center"/>
        <w:rPr>
          <w:rFonts w:ascii="Times New Roman" w:hAnsi="Times New Roman"/>
          <w:b/>
          <w:bCs/>
          <w:i/>
          <w:sz w:val="24"/>
          <w:szCs w:val="24"/>
        </w:rPr>
      </w:pPr>
      <w:r w:rsidRPr="0007415B">
        <w:rPr>
          <w:rFonts w:ascii="Times New Roman" w:hAnsi="Times New Roman"/>
          <w:b/>
          <w:bCs/>
          <w:i/>
          <w:sz w:val="24"/>
          <w:szCs w:val="24"/>
        </w:rPr>
        <w:t>СОДЕРЖАНИЕ КУРСА. ТЕМАТИЧЕСКОЕ ПЛАНИРОВАНИЕ</w:t>
      </w:r>
    </w:p>
    <w:p w:rsidR="0007415B" w:rsidRPr="0007415B" w:rsidRDefault="0007415B" w:rsidP="007D7C08">
      <w:pPr>
        <w:spacing w:after="0" w:line="240" w:lineRule="auto"/>
        <w:jc w:val="both"/>
        <w:rPr>
          <w:rFonts w:ascii="Times New Roman" w:hAnsi="Times New Roman"/>
          <w:i/>
          <w:sz w:val="24"/>
          <w:szCs w:val="24"/>
        </w:rPr>
      </w:pPr>
    </w:p>
    <w:tbl>
      <w:tblPr>
        <w:tblW w:w="148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529"/>
        <w:gridCol w:w="5244"/>
      </w:tblGrid>
      <w:tr w:rsidR="0007415B" w:rsidRPr="0007415B" w:rsidTr="00C226D4">
        <w:tc>
          <w:tcPr>
            <w:tcW w:w="4077" w:type="dxa"/>
            <w:vAlign w:val="center"/>
          </w:tcPr>
          <w:p w:rsidR="0007415B" w:rsidRPr="0007415B" w:rsidRDefault="0007415B" w:rsidP="007D7C08">
            <w:pPr>
              <w:spacing w:after="0" w:line="240" w:lineRule="auto"/>
              <w:jc w:val="center"/>
              <w:rPr>
                <w:rFonts w:ascii="Times New Roman" w:hAnsi="Times New Roman"/>
                <w:b/>
              </w:rPr>
            </w:pPr>
            <w:r w:rsidRPr="0007415B">
              <w:rPr>
                <w:rFonts w:ascii="Times New Roman" w:hAnsi="Times New Roman"/>
                <w:b/>
              </w:rPr>
              <w:t>Содержание курса</w:t>
            </w:r>
          </w:p>
        </w:tc>
        <w:tc>
          <w:tcPr>
            <w:tcW w:w="5529" w:type="dxa"/>
            <w:vAlign w:val="center"/>
          </w:tcPr>
          <w:p w:rsidR="0007415B" w:rsidRPr="0007415B" w:rsidRDefault="0007415B" w:rsidP="007D7C08">
            <w:pPr>
              <w:spacing w:after="0" w:line="240" w:lineRule="auto"/>
              <w:jc w:val="center"/>
              <w:rPr>
                <w:rFonts w:ascii="Times New Roman" w:hAnsi="Times New Roman"/>
                <w:b/>
              </w:rPr>
            </w:pPr>
            <w:r w:rsidRPr="0007415B">
              <w:rPr>
                <w:rFonts w:ascii="Times New Roman" w:hAnsi="Times New Roman"/>
                <w:b/>
              </w:rPr>
              <w:t>Тематическое планирование</w:t>
            </w:r>
          </w:p>
        </w:tc>
        <w:tc>
          <w:tcPr>
            <w:tcW w:w="5244" w:type="dxa"/>
            <w:vAlign w:val="center"/>
          </w:tcPr>
          <w:p w:rsidR="0007415B" w:rsidRPr="0007415B" w:rsidRDefault="0007415B" w:rsidP="007D7C08">
            <w:pPr>
              <w:spacing w:after="0" w:line="240" w:lineRule="auto"/>
              <w:jc w:val="center"/>
              <w:rPr>
                <w:rFonts w:ascii="Times New Roman" w:hAnsi="Times New Roman"/>
                <w:b/>
              </w:rPr>
            </w:pPr>
            <w:r w:rsidRPr="0007415B">
              <w:rPr>
                <w:rFonts w:ascii="Times New Roman" w:hAnsi="Times New Roman"/>
                <w:b/>
              </w:rPr>
              <w:t>Характеристика</w:t>
            </w:r>
            <w:r w:rsidR="00C226D4">
              <w:rPr>
                <w:rFonts w:ascii="Times New Roman" w:hAnsi="Times New Roman"/>
                <w:b/>
              </w:rPr>
              <w:t xml:space="preserve"> </w:t>
            </w:r>
            <w:r w:rsidRPr="0007415B">
              <w:rPr>
                <w:rFonts w:ascii="Times New Roman" w:hAnsi="Times New Roman"/>
                <w:b/>
              </w:rPr>
              <w:t>деятельности учащихся</w:t>
            </w:r>
          </w:p>
        </w:tc>
      </w:tr>
      <w:tr w:rsidR="0007415B" w:rsidRPr="0007415B" w:rsidTr="00C226D4">
        <w:tc>
          <w:tcPr>
            <w:tcW w:w="14850" w:type="dxa"/>
            <w:gridSpan w:val="3"/>
            <w:vAlign w:val="center"/>
          </w:tcPr>
          <w:p w:rsidR="0007415B" w:rsidRPr="0007415B" w:rsidRDefault="0007415B" w:rsidP="00D47396">
            <w:pPr>
              <w:spacing w:after="0" w:line="240" w:lineRule="auto"/>
              <w:jc w:val="center"/>
              <w:rPr>
                <w:rFonts w:ascii="Times New Roman" w:hAnsi="Times New Roman"/>
                <w:b/>
                <w:i/>
              </w:rPr>
            </w:pPr>
            <w:r w:rsidRPr="0007415B">
              <w:rPr>
                <w:rFonts w:ascii="Times New Roman" w:hAnsi="Times New Roman"/>
                <w:b/>
                <w:i/>
              </w:rPr>
              <w:t xml:space="preserve">ЧИСЛА И ВЕЛИЧИНЫ (70 </w:t>
            </w:r>
            <w:r w:rsidR="00D47396">
              <w:rPr>
                <w:rFonts w:ascii="Times New Roman" w:hAnsi="Times New Roman"/>
                <w:b/>
                <w:i/>
              </w:rPr>
              <w:t>ч</w:t>
            </w:r>
            <w:r w:rsidRPr="0007415B">
              <w:rPr>
                <w:rFonts w:ascii="Times New Roman" w:hAnsi="Times New Roman"/>
                <w:b/>
                <w:i/>
              </w:rPr>
              <w:t>)</w:t>
            </w:r>
          </w:p>
        </w:tc>
      </w:tr>
      <w:tr w:rsidR="0007415B" w:rsidRPr="0007415B" w:rsidTr="00C226D4">
        <w:tc>
          <w:tcPr>
            <w:tcW w:w="4077" w:type="dxa"/>
          </w:tcPr>
          <w:p w:rsidR="0007415B" w:rsidRPr="0007415B" w:rsidRDefault="0007415B" w:rsidP="007D7C08">
            <w:pPr>
              <w:spacing w:after="0" w:line="240" w:lineRule="auto"/>
              <w:ind w:firstLine="284"/>
              <w:jc w:val="both"/>
              <w:rPr>
                <w:rFonts w:ascii="Times New Roman" w:hAnsi="Times New Roman"/>
                <w:sz w:val="20"/>
                <w:szCs w:val="20"/>
              </w:rPr>
            </w:pPr>
            <w:r w:rsidRPr="0007415B">
              <w:rPr>
                <w:rFonts w:ascii="Times New Roman" w:hAnsi="Times New Roman"/>
                <w:sz w:val="20"/>
                <w:szCs w:val="20"/>
              </w:rPr>
              <w:t>Счёт предметов. Чтение и запись чисел от нуля до миллиона. Классы и разряды. Представление многозначных чисел в виде разрядных слагаемых. Сравнение и упорядочивание чисел, знаки сравнения.</w:t>
            </w:r>
          </w:p>
          <w:p w:rsidR="0007415B" w:rsidRPr="0007415B" w:rsidRDefault="0007415B" w:rsidP="007D7C08">
            <w:pPr>
              <w:spacing w:after="0" w:line="240" w:lineRule="auto"/>
              <w:ind w:firstLine="284"/>
              <w:jc w:val="both"/>
            </w:pPr>
            <w:r w:rsidRPr="0007415B">
              <w:rPr>
                <w:rFonts w:ascii="Times New Roman" w:hAnsi="Times New Roman"/>
                <w:sz w:val="20"/>
                <w:szCs w:val="20"/>
              </w:rPr>
              <w:t>Измерение величин; срав</w:t>
            </w:r>
            <w:r w:rsidR="00D47396">
              <w:rPr>
                <w:rFonts w:ascii="Times New Roman" w:hAnsi="Times New Roman"/>
                <w:sz w:val="20"/>
                <w:szCs w:val="20"/>
              </w:rPr>
              <w:t xml:space="preserve">нение и упорядочивание величин. </w:t>
            </w:r>
            <w:r w:rsidRPr="0007415B">
              <w:rPr>
                <w:rFonts w:ascii="Times New Roman" w:hAnsi="Times New Roman"/>
                <w:sz w:val="20"/>
                <w:szCs w:val="20"/>
              </w:rPr>
              <w:t>Единицы массы (грамм, килограмм, центнер, тонна), вместимости (литр), времени (секунда, минута, час). Соотношения между единицами измерения однородных величин. Доля величины (половина, треть, четверть, десятая, сотая, тысячная)</w:t>
            </w:r>
            <w:r w:rsidR="00D47396">
              <w:rPr>
                <w:rFonts w:ascii="Times New Roman" w:hAnsi="Times New Roman"/>
                <w:sz w:val="20"/>
                <w:szCs w:val="20"/>
              </w:rPr>
              <w:t>.</w:t>
            </w:r>
          </w:p>
        </w:tc>
        <w:tc>
          <w:tcPr>
            <w:tcW w:w="5529" w:type="dxa"/>
          </w:tcPr>
          <w:p w:rsidR="0007415B" w:rsidRPr="0007415B" w:rsidRDefault="0007415B" w:rsidP="007D7C08">
            <w:pPr>
              <w:spacing w:after="0" w:line="240" w:lineRule="auto"/>
              <w:ind w:firstLine="354"/>
              <w:jc w:val="both"/>
              <w:rPr>
                <w:rFonts w:ascii="Times New Roman" w:hAnsi="Times New Roman"/>
                <w:b/>
                <w:sz w:val="20"/>
                <w:szCs w:val="20"/>
              </w:rPr>
            </w:pPr>
            <w:r w:rsidRPr="0007415B">
              <w:rPr>
                <w:rFonts w:ascii="Times New Roman" w:hAnsi="Times New Roman"/>
                <w:b/>
                <w:sz w:val="20"/>
                <w:szCs w:val="20"/>
              </w:rPr>
              <w:t>Числа</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Счёт предметов. Порядок следо</w:t>
            </w:r>
            <w:r w:rsidR="00D47396">
              <w:rPr>
                <w:rFonts w:ascii="Times New Roman" w:hAnsi="Times New Roman"/>
                <w:sz w:val="20"/>
                <w:szCs w:val="20"/>
              </w:rPr>
              <w:t>вания чисел при счёте. Число «но</w:t>
            </w:r>
            <w:r w:rsidRPr="0007415B">
              <w:rPr>
                <w:rFonts w:ascii="Times New Roman" w:hAnsi="Times New Roman"/>
                <w:sz w:val="20"/>
                <w:szCs w:val="20"/>
              </w:rPr>
              <w:t>ль». Классы и разряды. Образование многозначных чисел. Запись и чтение чисел от 1 до 1 000 000. Представление числа в виде разрядных слагаемых. Отношения «равно», «больше», «меньше» для чисел, знаки сравнения. Сравнение чисел (с опорой на порядок следования чисел при счёте, с помощью действий вычитания, деления). Сравнение многозначных чисел. Группировка чисел. Упорядочение чисел. Составление числовых последовательностей.</w:t>
            </w:r>
          </w:p>
          <w:p w:rsidR="0007415B" w:rsidRPr="0007415B" w:rsidRDefault="0007415B" w:rsidP="007D7C08">
            <w:pPr>
              <w:spacing w:after="0" w:line="240" w:lineRule="auto"/>
              <w:ind w:firstLine="354"/>
              <w:jc w:val="both"/>
              <w:rPr>
                <w:rFonts w:ascii="Times New Roman" w:hAnsi="Times New Roman"/>
                <w:b/>
                <w:sz w:val="20"/>
                <w:szCs w:val="20"/>
              </w:rPr>
            </w:pPr>
            <w:r w:rsidRPr="0007415B">
              <w:rPr>
                <w:rFonts w:ascii="Times New Roman" w:hAnsi="Times New Roman"/>
                <w:b/>
                <w:sz w:val="20"/>
                <w:szCs w:val="20"/>
              </w:rPr>
              <w:t>Величины</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Различные способы измерения величин. Сравнение и упорядочение предметов (событий) по разным признакам: массе, вместимости, времени, стоимости. Единицы массы: грамм, килограмм, центнер, тонна, вместимости: литр, времени: секунда, минута, час, сутки, неделя, месяц, год, век. Стоимость. Единицы стоимости: копейка, рубль. Соотношения между единицами измерения однородных величин. Упорядочение величин. Доля величины. Нахождение доли величины.</w:t>
            </w:r>
          </w:p>
        </w:tc>
        <w:tc>
          <w:tcPr>
            <w:tcW w:w="5244" w:type="dxa"/>
          </w:tcPr>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Выбирать</w:t>
            </w:r>
            <w:r w:rsidRPr="0007415B">
              <w:rPr>
                <w:rFonts w:ascii="Times New Roman" w:hAnsi="Times New Roman"/>
                <w:sz w:val="20"/>
                <w:szCs w:val="20"/>
              </w:rPr>
              <w:t xml:space="preserve"> способ сравнения объектов, проводить сравнение. Сравнивать числа по классам и разрядам.</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Моделировать</w:t>
            </w:r>
            <w:r w:rsidRPr="0007415B">
              <w:rPr>
                <w:rFonts w:ascii="Times New Roman" w:hAnsi="Times New Roman"/>
                <w:sz w:val="20"/>
                <w:szCs w:val="20"/>
              </w:rPr>
              <w:t xml:space="preserve"> ситуации, требующие перехода одних единиц измерения к другим.</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Группировать</w:t>
            </w:r>
            <w:r w:rsidRPr="0007415B">
              <w:rPr>
                <w:rFonts w:ascii="Times New Roman" w:hAnsi="Times New Roman"/>
                <w:sz w:val="20"/>
                <w:szCs w:val="20"/>
              </w:rPr>
              <w:t xml:space="preserve"> числа по заданному и самостоятельно установленному правилу.</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Наблюдать</w:t>
            </w:r>
            <w:r w:rsidRPr="0007415B">
              <w:rPr>
                <w:rFonts w:ascii="Times New Roman" w:hAnsi="Times New Roman"/>
                <w:sz w:val="20"/>
                <w:szCs w:val="20"/>
              </w:rPr>
              <w:t xml:space="preserve"> закономерность числовой последовательности, </w:t>
            </w:r>
            <w:r w:rsidRPr="0007415B">
              <w:rPr>
                <w:rFonts w:ascii="Times New Roman" w:hAnsi="Times New Roman"/>
                <w:b/>
                <w:sz w:val="20"/>
                <w:szCs w:val="20"/>
              </w:rPr>
              <w:t xml:space="preserve">составлять (дополнять) </w:t>
            </w:r>
            <w:r w:rsidRPr="0007415B">
              <w:rPr>
                <w:rFonts w:ascii="Times New Roman" w:hAnsi="Times New Roman"/>
                <w:sz w:val="20"/>
                <w:szCs w:val="20"/>
              </w:rPr>
              <w:t>числовую последовательность по заданному и самостоятельно составленному правилу.</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Оценивать</w:t>
            </w:r>
            <w:r w:rsidRPr="0007415B">
              <w:rPr>
                <w:rFonts w:ascii="Times New Roman" w:hAnsi="Times New Roman"/>
                <w:sz w:val="20"/>
                <w:szCs w:val="20"/>
              </w:rPr>
              <w:t xml:space="preserve"> правильность составления числовой последовательности.</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Исследовать</w:t>
            </w:r>
            <w:r w:rsidRPr="0007415B">
              <w:rPr>
                <w:rFonts w:ascii="Times New Roman" w:hAnsi="Times New Roman"/>
                <w:sz w:val="20"/>
                <w:szCs w:val="20"/>
              </w:rPr>
              <w:t xml:space="preserve"> ситуации, требующие сравнения чисел и величин, их упорядочения</w:t>
            </w:r>
            <w:r w:rsidR="00D47396">
              <w:rPr>
                <w:rFonts w:ascii="Times New Roman" w:hAnsi="Times New Roman"/>
                <w:sz w:val="20"/>
                <w:szCs w:val="20"/>
              </w:rPr>
              <w:t>.</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Характеризовать</w:t>
            </w:r>
            <w:r w:rsidRPr="0007415B">
              <w:rPr>
                <w:rFonts w:ascii="Times New Roman" w:hAnsi="Times New Roman"/>
                <w:sz w:val="20"/>
                <w:szCs w:val="20"/>
              </w:rPr>
              <w:t xml:space="preserve"> явления и события с использованием величин</w:t>
            </w:r>
            <w:r w:rsidR="00D47396">
              <w:rPr>
                <w:rFonts w:ascii="Times New Roman" w:hAnsi="Times New Roman"/>
                <w:sz w:val="20"/>
                <w:szCs w:val="20"/>
              </w:rPr>
              <w:t>.</w:t>
            </w:r>
          </w:p>
        </w:tc>
      </w:tr>
      <w:tr w:rsidR="0007415B" w:rsidRPr="0007415B" w:rsidTr="00C226D4">
        <w:tc>
          <w:tcPr>
            <w:tcW w:w="14850" w:type="dxa"/>
            <w:gridSpan w:val="3"/>
          </w:tcPr>
          <w:p w:rsidR="0007415B" w:rsidRPr="0007415B" w:rsidRDefault="0007415B" w:rsidP="00D47396">
            <w:pPr>
              <w:spacing w:after="0" w:line="240" w:lineRule="auto"/>
              <w:ind w:firstLine="283"/>
              <w:jc w:val="center"/>
              <w:rPr>
                <w:rFonts w:ascii="Times New Roman" w:hAnsi="Times New Roman"/>
                <w:b/>
                <w:i/>
              </w:rPr>
            </w:pPr>
            <w:r w:rsidRPr="0007415B">
              <w:rPr>
                <w:rFonts w:ascii="Times New Roman" w:hAnsi="Times New Roman"/>
                <w:b/>
                <w:i/>
              </w:rPr>
              <w:t xml:space="preserve">АРИФМЕТИЧЕСКИЕ ДЕЙСТВИЯ (190 </w:t>
            </w:r>
            <w:r w:rsidR="00D47396">
              <w:rPr>
                <w:rFonts w:ascii="Times New Roman" w:hAnsi="Times New Roman"/>
                <w:b/>
                <w:i/>
              </w:rPr>
              <w:t>ч</w:t>
            </w:r>
            <w:r w:rsidRPr="0007415B">
              <w:rPr>
                <w:rFonts w:ascii="Times New Roman" w:hAnsi="Times New Roman"/>
                <w:b/>
                <w:i/>
              </w:rPr>
              <w:t>)</w:t>
            </w:r>
          </w:p>
        </w:tc>
      </w:tr>
      <w:tr w:rsidR="0007415B" w:rsidRPr="0007415B" w:rsidTr="00C226D4">
        <w:tc>
          <w:tcPr>
            <w:tcW w:w="4077" w:type="dxa"/>
          </w:tcPr>
          <w:p w:rsidR="0007415B" w:rsidRPr="0007415B" w:rsidRDefault="0007415B" w:rsidP="007D7C08">
            <w:pPr>
              <w:spacing w:after="0" w:line="240" w:lineRule="auto"/>
              <w:ind w:firstLine="284"/>
              <w:jc w:val="both"/>
              <w:rPr>
                <w:rFonts w:ascii="Times New Roman" w:hAnsi="Times New Roman"/>
                <w:sz w:val="20"/>
                <w:szCs w:val="20"/>
              </w:rPr>
            </w:pPr>
            <w:r w:rsidRPr="0007415B">
              <w:rPr>
                <w:rFonts w:ascii="Times New Roman" w:hAnsi="Times New Roman"/>
                <w:sz w:val="20"/>
                <w:szCs w:val="20"/>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07415B" w:rsidRPr="0007415B" w:rsidRDefault="0007415B" w:rsidP="007D7C08">
            <w:pPr>
              <w:spacing w:after="0" w:line="240" w:lineRule="auto"/>
              <w:ind w:firstLine="284"/>
              <w:jc w:val="both"/>
              <w:rPr>
                <w:rFonts w:ascii="Times New Roman" w:hAnsi="Times New Roman"/>
                <w:sz w:val="20"/>
                <w:szCs w:val="20"/>
              </w:rPr>
            </w:pPr>
            <w:r w:rsidRPr="0007415B">
              <w:rPr>
                <w:rFonts w:ascii="Times New Roman" w:hAnsi="Times New Roman"/>
                <w:sz w:val="20"/>
                <w:szCs w:val="20"/>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w:t>
            </w:r>
            <w:r w:rsidR="00C378B4">
              <w:rPr>
                <w:rFonts w:ascii="Times New Roman" w:hAnsi="Times New Roman"/>
                <w:sz w:val="20"/>
                <w:szCs w:val="20"/>
              </w:rPr>
              <w:t xml:space="preserve">в </w:t>
            </w:r>
            <w:r w:rsidRPr="0007415B">
              <w:rPr>
                <w:rFonts w:ascii="Times New Roman" w:hAnsi="Times New Roman"/>
                <w:sz w:val="20"/>
                <w:szCs w:val="20"/>
              </w:rPr>
              <w:t>сумме, множителей в произведении, умножение суммы и разности на число).</w:t>
            </w:r>
          </w:p>
          <w:p w:rsidR="0007415B" w:rsidRPr="0007415B" w:rsidRDefault="0007415B" w:rsidP="007D7C08">
            <w:pPr>
              <w:spacing w:after="0" w:line="240" w:lineRule="auto"/>
              <w:ind w:firstLine="284"/>
              <w:jc w:val="both"/>
              <w:rPr>
                <w:rFonts w:ascii="Times New Roman" w:hAnsi="Times New Roman"/>
                <w:sz w:val="20"/>
                <w:szCs w:val="20"/>
              </w:rPr>
            </w:pPr>
            <w:r w:rsidRPr="0007415B">
              <w:rPr>
                <w:rFonts w:ascii="Times New Roman" w:hAnsi="Times New Roman"/>
                <w:sz w:val="20"/>
                <w:szCs w:val="20"/>
              </w:rPr>
              <w:t xml:space="preserve">Алгоритм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  </w:t>
            </w:r>
          </w:p>
        </w:tc>
        <w:tc>
          <w:tcPr>
            <w:tcW w:w="5529" w:type="dxa"/>
          </w:tcPr>
          <w:p w:rsidR="0007415B" w:rsidRPr="0007415B" w:rsidRDefault="0007415B" w:rsidP="007D7C08">
            <w:pPr>
              <w:spacing w:after="0" w:line="240" w:lineRule="auto"/>
              <w:ind w:firstLine="354"/>
              <w:jc w:val="both"/>
              <w:rPr>
                <w:rFonts w:ascii="Times New Roman" w:hAnsi="Times New Roman"/>
                <w:b/>
                <w:sz w:val="20"/>
                <w:szCs w:val="20"/>
              </w:rPr>
            </w:pPr>
            <w:r w:rsidRPr="0007415B">
              <w:rPr>
                <w:rFonts w:ascii="Times New Roman" w:hAnsi="Times New Roman"/>
                <w:b/>
                <w:sz w:val="20"/>
                <w:szCs w:val="20"/>
              </w:rPr>
              <w:t>Сложение и вычитание</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 xml:space="preserve">Сложение. Слагаемые, сумма. Знак сложения. Таблица сложения. Сложение с нулём. Перестановка слагаемых </w:t>
            </w:r>
            <w:r w:rsidR="00D47396">
              <w:rPr>
                <w:rFonts w:ascii="Times New Roman" w:hAnsi="Times New Roman"/>
                <w:sz w:val="20"/>
                <w:szCs w:val="20"/>
              </w:rPr>
              <w:t xml:space="preserve">в </w:t>
            </w:r>
            <w:r w:rsidRPr="0007415B">
              <w:rPr>
                <w:rFonts w:ascii="Times New Roman" w:hAnsi="Times New Roman"/>
                <w:sz w:val="20"/>
                <w:szCs w:val="20"/>
              </w:rPr>
              <w:t xml:space="preserve">сумме двух чисел. Перестановка и группировка слагаемых в сумме нескольких чисел. </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Вычитание. Уменьшаемое, вычитаемое, разность. Знак вычитания. Вычитание нуля.</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Связь между сложением и вычитанием. Нахождение неизвестного компонента сложения, вычитание. Устное сложение и вычитание чисел в пределах ста (и в случаях, сводимых к выполнению действий в пределах ста, в том числе с 0 и 1).</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Отношения «больше на…», «меньше на…». Нахождение числа, которое на несколько единиц (единиц разряда) больше или меньше данного.</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Алгоритмы письменного сложения и вычитания многозначных чисел.</w:t>
            </w:r>
          </w:p>
          <w:p w:rsidR="0007415B" w:rsidRPr="0007415B" w:rsidRDefault="0007415B" w:rsidP="007D7C08">
            <w:pPr>
              <w:spacing w:after="0" w:line="240" w:lineRule="auto"/>
              <w:ind w:firstLine="354"/>
              <w:jc w:val="both"/>
              <w:rPr>
                <w:rFonts w:ascii="Times New Roman" w:hAnsi="Times New Roman"/>
                <w:b/>
                <w:sz w:val="20"/>
                <w:szCs w:val="20"/>
              </w:rPr>
            </w:pPr>
            <w:r w:rsidRPr="0007415B">
              <w:rPr>
                <w:rFonts w:ascii="Times New Roman" w:hAnsi="Times New Roman"/>
                <w:b/>
                <w:sz w:val="20"/>
                <w:szCs w:val="20"/>
              </w:rPr>
              <w:t>Умножение и деление</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Умножение. Множители, произведение. Знак умножения. Таблица умножения. Перестановка множителей в произведении двух чисел. Перестановка и группировка множителей в произведении нескольких чисел. Внетабличное умножение</w:t>
            </w:r>
            <w:r w:rsidR="00C378B4">
              <w:rPr>
                <w:rFonts w:ascii="Times New Roman" w:hAnsi="Times New Roman"/>
                <w:sz w:val="20"/>
                <w:szCs w:val="20"/>
              </w:rPr>
              <w:t xml:space="preserve"> в пределах ста. Умножение на ну</w:t>
            </w:r>
            <w:r w:rsidRPr="0007415B">
              <w:rPr>
                <w:rFonts w:ascii="Times New Roman" w:hAnsi="Times New Roman"/>
                <w:sz w:val="20"/>
                <w:szCs w:val="20"/>
              </w:rPr>
              <w:t>ль, умножение нуля.</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Деление. Делимое, делитель, частное. Знак деления. Деление в пределах таблицы умножения. Внетабличное деление в пределах ста. Деление нуля. Деление с остатком, проверка правильности выполнения действия.</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Связь между умножением и делением. Нахождение неизвестного компонента умножения, деления. Устное умножение и деление в пределах ста (и в случаях, сводимых к выполнению действий в пределах ста). Умножение и деление суммы на число.</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Отношения «больше в… раза», «меньше в… раза». Нахождение числа, которое в несколько раз больше или меньше данного.</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Алгоритмы письменного умножения и деления многозначного числа на однозначное, двузначное, тр</w:t>
            </w:r>
            <w:r w:rsidR="00C378B4">
              <w:rPr>
                <w:rFonts w:ascii="Times New Roman" w:hAnsi="Times New Roman"/>
                <w:sz w:val="20"/>
                <w:szCs w:val="20"/>
              </w:rPr>
              <w:t>ё</w:t>
            </w:r>
            <w:r w:rsidRPr="0007415B">
              <w:rPr>
                <w:rFonts w:ascii="Times New Roman" w:hAnsi="Times New Roman"/>
                <w:sz w:val="20"/>
                <w:szCs w:val="20"/>
              </w:rPr>
              <w:t>хзначное число.</w:t>
            </w:r>
          </w:p>
          <w:p w:rsidR="0007415B" w:rsidRPr="0007415B" w:rsidRDefault="0007415B" w:rsidP="007D7C08">
            <w:pPr>
              <w:spacing w:after="0" w:line="240" w:lineRule="auto"/>
              <w:ind w:firstLine="354"/>
              <w:jc w:val="both"/>
              <w:rPr>
                <w:rFonts w:ascii="Times New Roman" w:hAnsi="Times New Roman"/>
                <w:b/>
                <w:sz w:val="20"/>
                <w:szCs w:val="20"/>
              </w:rPr>
            </w:pPr>
            <w:r w:rsidRPr="0007415B">
              <w:rPr>
                <w:rFonts w:ascii="Times New Roman" w:hAnsi="Times New Roman"/>
                <w:b/>
                <w:sz w:val="20"/>
                <w:szCs w:val="20"/>
              </w:rPr>
              <w:t>Числовые выражения</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Чтение и запись числового выражения. Скобки. Порядок выполнения действий в числовых выражениях. Нахождение значений числовых выражений со скобками и без скобок. Проверка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Свойства арифметических действий: переместительное свойство сложения и умножения, сочетательное свойство сложения и умножения, распределительное свойство умножения относительно сложения, относительно вычитания. Использование свойств арифметических действий для удобства вычислений. Способы проверки правильности вычислений (алгоритм, обратное действие, оценка достоверности, прикидка результата, вычисления на калькуляторе).</w:t>
            </w:r>
          </w:p>
        </w:tc>
        <w:tc>
          <w:tcPr>
            <w:tcW w:w="5244" w:type="dxa"/>
          </w:tcPr>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 xml:space="preserve">Сравнивать </w:t>
            </w:r>
            <w:r w:rsidRPr="0007415B">
              <w:rPr>
                <w:rFonts w:ascii="Times New Roman" w:hAnsi="Times New Roman"/>
                <w:sz w:val="20"/>
                <w:szCs w:val="20"/>
              </w:rPr>
              <w:t>разные</w:t>
            </w:r>
            <w:r w:rsidR="00C226D4">
              <w:rPr>
                <w:rFonts w:ascii="Times New Roman" w:hAnsi="Times New Roman"/>
                <w:sz w:val="20"/>
                <w:szCs w:val="20"/>
              </w:rPr>
              <w:t xml:space="preserve"> </w:t>
            </w:r>
            <w:r w:rsidRPr="0007415B">
              <w:rPr>
                <w:rFonts w:ascii="Times New Roman" w:hAnsi="Times New Roman"/>
                <w:sz w:val="20"/>
                <w:szCs w:val="20"/>
              </w:rPr>
              <w:t>вычислений, выбирать</w:t>
            </w:r>
            <w:r w:rsidR="00C226D4">
              <w:rPr>
                <w:rFonts w:ascii="Times New Roman" w:hAnsi="Times New Roman"/>
                <w:sz w:val="20"/>
                <w:szCs w:val="20"/>
              </w:rPr>
              <w:t xml:space="preserve"> </w:t>
            </w:r>
            <w:r w:rsidRPr="0007415B">
              <w:rPr>
                <w:rFonts w:ascii="Times New Roman" w:hAnsi="Times New Roman"/>
                <w:sz w:val="20"/>
                <w:szCs w:val="20"/>
              </w:rPr>
              <w:t>удобный.</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Моделировать</w:t>
            </w:r>
            <w:r w:rsidRPr="0007415B">
              <w:rPr>
                <w:rFonts w:ascii="Times New Roman" w:hAnsi="Times New Roman"/>
                <w:sz w:val="20"/>
                <w:szCs w:val="20"/>
              </w:rPr>
              <w:t xml:space="preserve"> ситуации, иллюстрирующие арифметическое действие и ход его выполнения.</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 xml:space="preserve">Использовать </w:t>
            </w:r>
            <w:r w:rsidRPr="0007415B">
              <w:rPr>
                <w:rFonts w:ascii="Times New Roman" w:hAnsi="Times New Roman"/>
                <w:sz w:val="20"/>
                <w:szCs w:val="20"/>
              </w:rPr>
              <w:t>математическую терминологию при записи и выполнении арифметического действия (сложения, вычитания, умножения, деления).</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Моделировать</w:t>
            </w:r>
            <w:r w:rsidRPr="0007415B">
              <w:rPr>
                <w:rFonts w:ascii="Times New Roman" w:hAnsi="Times New Roman"/>
                <w:sz w:val="20"/>
                <w:szCs w:val="20"/>
              </w:rPr>
              <w:t xml:space="preserve"> изученные арифметические зависимости.</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Составлять</w:t>
            </w:r>
            <w:r w:rsidRPr="0007415B">
              <w:rPr>
                <w:rFonts w:ascii="Times New Roman" w:hAnsi="Times New Roman"/>
                <w:sz w:val="20"/>
                <w:szCs w:val="20"/>
              </w:rPr>
              <w:t xml:space="preserve"> инструкцию, план решения, алгоритм выполнения задания (при записи числового выражения, нахождения значения числового выражения и т.д.).</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Прогнозировать</w:t>
            </w:r>
            <w:r w:rsidRPr="0007415B">
              <w:rPr>
                <w:rFonts w:ascii="Times New Roman" w:hAnsi="Times New Roman"/>
                <w:sz w:val="20"/>
                <w:szCs w:val="20"/>
              </w:rPr>
              <w:t xml:space="preserve"> результат вычисления. </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Контролировать</w:t>
            </w:r>
            <w:r w:rsidRPr="0007415B">
              <w:rPr>
                <w:rFonts w:ascii="Times New Roman" w:hAnsi="Times New Roman"/>
                <w:sz w:val="20"/>
                <w:szCs w:val="20"/>
              </w:rPr>
              <w:t xml:space="preserve"> и </w:t>
            </w:r>
            <w:r w:rsidRPr="0007415B">
              <w:rPr>
                <w:rFonts w:ascii="Times New Roman" w:hAnsi="Times New Roman"/>
                <w:b/>
                <w:sz w:val="20"/>
                <w:szCs w:val="20"/>
              </w:rPr>
              <w:t>осуществлять</w:t>
            </w:r>
            <w:r w:rsidRPr="0007415B">
              <w:rPr>
                <w:rFonts w:ascii="Times New Roman" w:hAnsi="Times New Roman"/>
                <w:sz w:val="20"/>
                <w:szCs w:val="20"/>
              </w:rPr>
              <w:t xml:space="preserve"> пошаговый контроль правильности и полноты выполнения алгоритма арифметического действия.</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Использовать</w:t>
            </w:r>
            <w:r w:rsidRPr="0007415B">
              <w:rPr>
                <w:rFonts w:ascii="Times New Roman" w:hAnsi="Times New Roman"/>
                <w:sz w:val="20"/>
                <w:szCs w:val="20"/>
              </w:rPr>
              <w:t xml:space="preserve"> различные приёмы проверки правильности вычисления результата действия, нахождения значения числового выражения.</w:t>
            </w:r>
          </w:p>
          <w:p w:rsidR="0007415B" w:rsidRPr="0007415B" w:rsidRDefault="0007415B" w:rsidP="007D7C08">
            <w:pPr>
              <w:spacing w:after="0" w:line="240" w:lineRule="auto"/>
              <w:ind w:firstLine="283"/>
              <w:jc w:val="both"/>
              <w:rPr>
                <w:rFonts w:ascii="Times New Roman" w:hAnsi="Times New Roman"/>
                <w:sz w:val="20"/>
                <w:szCs w:val="20"/>
              </w:rPr>
            </w:pPr>
          </w:p>
          <w:p w:rsidR="0007415B" w:rsidRPr="0007415B" w:rsidRDefault="0007415B" w:rsidP="007D7C08">
            <w:pPr>
              <w:spacing w:after="0" w:line="240" w:lineRule="auto"/>
              <w:ind w:firstLine="283"/>
              <w:jc w:val="both"/>
              <w:rPr>
                <w:rFonts w:ascii="Times New Roman" w:hAnsi="Times New Roman"/>
                <w:b/>
                <w:sz w:val="20"/>
                <w:szCs w:val="20"/>
              </w:rPr>
            </w:pPr>
          </w:p>
        </w:tc>
      </w:tr>
      <w:tr w:rsidR="0007415B" w:rsidRPr="0007415B" w:rsidTr="00C226D4">
        <w:tc>
          <w:tcPr>
            <w:tcW w:w="14850" w:type="dxa"/>
            <w:gridSpan w:val="3"/>
          </w:tcPr>
          <w:p w:rsidR="0007415B" w:rsidRPr="0007415B" w:rsidRDefault="0007415B" w:rsidP="00C378B4">
            <w:pPr>
              <w:spacing w:after="0" w:line="240" w:lineRule="auto"/>
              <w:ind w:firstLine="283"/>
              <w:jc w:val="center"/>
              <w:rPr>
                <w:rFonts w:ascii="Times New Roman" w:hAnsi="Times New Roman"/>
                <w:b/>
              </w:rPr>
            </w:pPr>
            <w:r w:rsidRPr="0007415B">
              <w:rPr>
                <w:rFonts w:ascii="Times New Roman" w:hAnsi="Times New Roman"/>
                <w:b/>
                <w:i/>
              </w:rPr>
              <w:t xml:space="preserve">РАБОТА С ТЕКСТОВЫМИ ЗАДАЧАМИ (110 </w:t>
            </w:r>
            <w:r w:rsidR="00C378B4">
              <w:rPr>
                <w:rFonts w:ascii="Times New Roman" w:hAnsi="Times New Roman"/>
                <w:b/>
                <w:i/>
              </w:rPr>
              <w:t>ч</w:t>
            </w:r>
            <w:r w:rsidRPr="0007415B">
              <w:rPr>
                <w:rFonts w:ascii="Times New Roman" w:hAnsi="Times New Roman"/>
                <w:b/>
                <w:i/>
              </w:rPr>
              <w:t>)</w:t>
            </w:r>
          </w:p>
        </w:tc>
      </w:tr>
      <w:tr w:rsidR="0007415B" w:rsidRPr="0007415B" w:rsidTr="00C226D4">
        <w:tc>
          <w:tcPr>
            <w:tcW w:w="4077" w:type="dxa"/>
          </w:tcPr>
          <w:p w:rsidR="0007415B" w:rsidRPr="0007415B" w:rsidRDefault="0007415B" w:rsidP="007D7C08">
            <w:pPr>
              <w:spacing w:after="0" w:line="240" w:lineRule="auto"/>
              <w:ind w:firstLine="284"/>
              <w:jc w:val="both"/>
              <w:rPr>
                <w:rFonts w:ascii="Times New Roman" w:hAnsi="Times New Roman"/>
                <w:sz w:val="20"/>
                <w:szCs w:val="20"/>
              </w:rPr>
            </w:pPr>
            <w:r w:rsidRPr="0007415B">
              <w:rPr>
                <w:rFonts w:ascii="Times New Roman" w:hAnsi="Times New Roman"/>
                <w:sz w:val="20"/>
                <w:szCs w:val="20"/>
              </w:rPr>
              <w:t>Решение текстовых задач арифметическим способом. Планирование хода решения задачи. Представление текста задачи (таблица, схема, диаграмма и другие модели).</w:t>
            </w:r>
          </w:p>
          <w:p w:rsidR="0007415B" w:rsidRPr="0007415B" w:rsidRDefault="0007415B" w:rsidP="007D7C08">
            <w:pPr>
              <w:spacing w:after="0" w:line="240" w:lineRule="auto"/>
              <w:ind w:firstLine="284"/>
              <w:jc w:val="both"/>
              <w:rPr>
                <w:rFonts w:ascii="Times New Roman" w:hAnsi="Times New Roman"/>
                <w:sz w:val="20"/>
                <w:szCs w:val="20"/>
              </w:rPr>
            </w:pPr>
            <w:r w:rsidRPr="0007415B">
              <w:rPr>
                <w:rFonts w:ascii="Times New Roman" w:hAnsi="Times New Roman"/>
                <w:sz w:val="20"/>
                <w:szCs w:val="20"/>
              </w:rPr>
              <w:t>Задачи, содержащие отношения «больше (меньше) на…», «больше (меньше) в…». Зависимости между величинами, характеризующими процессы: движения, работы, купли-продажи др. Скорость, время, путь; объём работы, время, производи</w:t>
            </w:r>
            <w:r w:rsidR="00C378B4">
              <w:rPr>
                <w:rFonts w:ascii="Times New Roman" w:hAnsi="Times New Roman"/>
                <w:sz w:val="20"/>
                <w:szCs w:val="20"/>
              </w:rPr>
              <w:t>-</w:t>
            </w:r>
            <w:r w:rsidRPr="0007415B">
              <w:rPr>
                <w:rFonts w:ascii="Times New Roman" w:hAnsi="Times New Roman"/>
                <w:sz w:val="20"/>
                <w:szCs w:val="20"/>
              </w:rPr>
              <w:t>тельность, количество товара, его цена и стоимость и др.</w:t>
            </w:r>
          </w:p>
          <w:p w:rsidR="0007415B" w:rsidRPr="0007415B" w:rsidRDefault="0007415B" w:rsidP="007D7C08">
            <w:pPr>
              <w:spacing w:after="0" w:line="240" w:lineRule="auto"/>
              <w:ind w:firstLine="284"/>
              <w:jc w:val="both"/>
              <w:rPr>
                <w:rFonts w:ascii="Times New Roman" w:hAnsi="Times New Roman"/>
                <w:sz w:val="20"/>
                <w:szCs w:val="20"/>
              </w:rPr>
            </w:pPr>
            <w:r w:rsidRPr="0007415B">
              <w:rPr>
                <w:rFonts w:ascii="Times New Roman" w:hAnsi="Times New Roman"/>
                <w:sz w:val="20"/>
                <w:szCs w:val="20"/>
              </w:rPr>
              <w:t xml:space="preserve">Задачи на нахождение доли целого и целого по его доле. </w:t>
            </w:r>
          </w:p>
        </w:tc>
        <w:tc>
          <w:tcPr>
            <w:tcW w:w="5529" w:type="dxa"/>
          </w:tcPr>
          <w:p w:rsidR="0007415B" w:rsidRPr="0007415B" w:rsidRDefault="0007415B" w:rsidP="007D7C08">
            <w:pPr>
              <w:spacing w:after="0" w:line="240" w:lineRule="auto"/>
              <w:ind w:firstLine="354"/>
              <w:jc w:val="both"/>
              <w:rPr>
                <w:rFonts w:ascii="Times New Roman" w:hAnsi="Times New Roman"/>
                <w:b/>
                <w:sz w:val="20"/>
                <w:szCs w:val="20"/>
              </w:rPr>
            </w:pPr>
            <w:r w:rsidRPr="0007415B">
              <w:rPr>
                <w:rFonts w:ascii="Times New Roman" w:hAnsi="Times New Roman"/>
                <w:b/>
                <w:sz w:val="20"/>
                <w:szCs w:val="20"/>
              </w:rPr>
              <w:t>Задача</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Условие и вопрос задачи. Установление зависимости между величинами, представленными в задаче. Представление текста задачи с помощью таблицы, схемы, диаграммы, краткой записи и другой модели. Планирование хода решения задачи. Запись решения и ответа на вопрос задачи. Арифметические действия с величинами при решении задач.</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b/>
                <w:sz w:val="20"/>
                <w:szCs w:val="20"/>
              </w:rPr>
              <w:t>Решение текстовых задач арифметическим способом</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Задачи, при решении которых используются: смысл арифметического действия (сложение, вычитание, умножение, деление); понятия «увеличить на (в) …», «уменьшить на (в) …»; сравнение величин.</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Задачи, содержащие зависимость между величинами, характеризующими процессы: движения (скорость, время, путь), работы (производительность труда, время, объём работы), купли-продажи (цена товара, количество товара, стоимость).</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Задачи на время (начало, конец, продолжительность события).</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Примеры задач, решаемых разными способами.</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Задачи, содержащие долю (половина, треть, четверть, пятая часть и т.п.); задачи на нахождение доли целого и целого по доле.</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 xml:space="preserve">Знакомство с задачами логического характера и способами их решения. </w:t>
            </w:r>
          </w:p>
        </w:tc>
        <w:tc>
          <w:tcPr>
            <w:tcW w:w="5244" w:type="dxa"/>
          </w:tcPr>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 xml:space="preserve">Выполнять </w:t>
            </w:r>
            <w:r w:rsidRPr="0007415B">
              <w:rPr>
                <w:rFonts w:ascii="Times New Roman" w:hAnsi="Times New Roman"/>
                <w:sz w:val="20"/>
                <w:szCs w:val="20"/>
              </w:rPr>
              <w:t>краткую запись разными способами, в том числе с помощью геометрических образов (отрезок, прямоугольник и др.).</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Планировать</w:t>
            </w:r>
            <w:r w:rsidRPr="0007415B">
              <w:rPr>
                <w:rFonts w:ascii="Times New Roman" w:hAnsi="Times New Roman"/>
                <w:sz w:val="20"/>
                <w:szCs w:val="20"/>
              </w:rPr>
              <w:t xml:space="preserve"> решение задачи.</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Выбирать</w:t>
            </w:r>
            <w:r w:rsidRPr="0007415B">
              <w:rPr>
                <w:rFonts w:ascii="Times New Roman" w:hAnsi="Times New Roman"/>
                <w:sz w:val="20"/>
                <w:szCs w:val="20"/>
              </w:rPr>
              <w:t xml:space="preserve"> наиболее целесообразный способ решения текстовой задачи.</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Объяснять</w:t>
            </w:r>
            <w:r w:rsidRPr="0007415B">
              <w:rPr>
                <w:rFonts w:ascii="Times New Roman" w:hAnsi="Times New Roman"/>
                <w:sz w:val="20"/>
                <w:szCs w:val="20"/>
              </w:rPr>
              <w:t xml:space="preserve"> выбор арифметических действий для решения.</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Действовать</w:t>
            </w:r>
            <w:r w:rsidRPr="0007415B">
              <w:rPr>
                <w:rFonts w:ascii="Times New Roman" w:hAnsi="Times New Roman"/>
                <w:sz w:val="20"/>
                <w:szCs w:val="20"/>
              </w:rPr>
              <w:t xml:space="preserve"> по заданному и самостоятельно составленному плану решения задачи.</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Презентовать</w:t>
            </w:r>
            <w:r w:rsidRPr="0007415B">
              <w:rPr>
                <w:rFonts w:ascii="Times New Roman" w:hAnsi="Times New Roman"/>
                <w:sz w:val="20"/>
                <w:szCs w:val="20"/>
              </w:rPr>
              <w:t xml:space="preserve"> различные способы рассуждения (по вопросам, с комментированием, составлением выражения). </w:t>
            </w:r>
            <w:r w:rsidRPr="0007415B">
              <w:rPr>
                <w:rFonts w:ascii="Times New Roman" w:hAnsi="Times New Roman"/>
                <w:b/>
                <w:sz w:val="20"/>
                <w:szCs w:val="20"/>
              </w:rPr>
              <w:t xml:space="preserve">Выбирать самостоятельно </w:t>
            </w:r>
            <w:r w:rsidRPr="0007415B">
              <w:rPr>
                <w:rFonts w:ascii="Times New Roman" w:hAnsi="Times New Roman"/>
                <w:sz w:val="20"/>
                <w:szCs w:val="20"/>
              </w:rPr>
              <w:t>способ решения задачи.</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Использовать</w:t>
            </w:r>
            <w:r w:rsidRPr="0007415B">
              <w:rPr>
                <w:rFonts w:ascii="Times New Roman" w:hAnsi="Times New Roman"/>
                <w:sz w:val="20"/>
                <w:szCs w:val="20"/>
              </w:rPr>
              <w:t xml:space="preserve"> геометрические образы в ходе решения задачи.</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 xml:space="preserve">Контролировать: обнаруживать </w:t>
            </w:r>
            <w:r w:rsidRPr="0007415B">
              <w:rPr>
                <w:rFonts w:ascii="Times New Roman" w:hAnsi="Times New Roman"/>
                <w:sz w:val="20"/>
                <w:szCs w:val="20"/>
              </w:rPr>
              <w:t xml:space="preserve">и </w:t>
            </w:r>
            <w:r w:rsidRPr="0007415B">
              <w:rPr>
                <w:rFonts w:ascii="Times New Roman" w:hAnsi="Times New Roman"/>
                <w:b/>
                <w:sz w:val="20"/>
                <w:szCs w:val="20"/>
              </w:rPr>
              <w:t>устранять</w:t>
            </w:r>
            <w:r w:rsidRPr="0007415B">
              <w:rPr>
                <w:rFonts w:ascii="Times New Roman" w:hAnsi="Times New Roman"/>
                <w:sz w:val="20"/>
                <w:szCs w:val="20"/>
              </w:rPr>
              <w:t xml:space="preserve"> ошибки логического (в ходе решения) и арифметического (в вычислениях) характера.</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Наблюдать</w:t>
            </w:r>
            <w:r w:rsidRPr="0007415B">
              <w:rPr>
                <w:rFonts w:ascii="Times New Roman" w:hAnsi="Times New Roman"/>
                <w:sz w:val="20"/>
                <w:szCs w:val="20"/>
              </w:rPr>
              <w:t xml:space="preserve"> за изменение решения задачи при изменении условия (вопроса).</w:t>
            </w:r>
          </w:p>
        </w:tc>
      </w:tr>
      <w:tr w:rsidR="0007415B" w:rsidRPr="0007415B" w:rsidTr="00C226D4">
        <w:tc>
          <w:tcPr>
            <w:tcW w:w="14850" w:type="dxa"/>
            <w:gridSpan w:val="3"/>
          </w:tcPr>
          <w:p w:rsidR="0007415B" w:rsidRPr="0007415B" w:rsidRDefault="0007415B" w:rsidP="00C378B4">
            <w:pPr>
              <w:spacing w:after="0" w:line="240" w:lineRule="auto"/>
              <w:ind w:firstLine="283"/>
              <w:jc w:val="center"/>
              <w:rPr>
                <w:rFonts w:ascii="Times New Roman" w:hAnsi="Times New Roman"/>
                <w:b/>
                <w:i/>
              </w:rPr>
            </w:pPr>
            <w:r w:rsidRPr="0007415B">
              <w:rPr>
                <w:rFonts w:ascii="Times New Roman" w:hAnsi="Times New Roman"/>
                <w:b/>
                <w:i/>
              </w:rPr>
              <w:t xml:space="preserve">ПРОСТРАНСТВЕННЫЕ ОТНОШЕНИЯ. ГЕОМЕТРИЧЕСКИЕ ФИГУРЫ (50 </w:t>
            </w:r>
            <w:r w:rsidR="00C378B4">
              <w:rPr>
                <w:rFonts w:ascii="Times New Roman" w:hAnsi="Times New Roman"/>
                <w:b/>
                <w:i/>
              </w:rPr>
              <w:t>ч</w:t>
            </w:r>
            <w:r w:rsidRPr="0007415B">
              <w:rPr>
                <w:rFonts w:ascii="Times New Roman" w:hAnsi="Times New Roman"/>
                <w:b/>
                <w:i/>
              </w:rPr>
              <w:t>)</w:t>
            </w:r>
          </w:p>
        </w:tc>
      </w:tr>
      <w:tr w:rsidR="0007415B" w:rsidRPr="0007415B" w:rsidTr="00C226D4">
        <w:tc>
          <w:tcPr>
            <w:tcW w:w="4077" w:type="dxa"/>
          </w:tcPr>
          <w:p w:rsidR="0007415B" w:rsidRPr="0007415B" w:rsidRDefault="0007415B" w:rsidP="007D7C08">
            <w:pPr>
              <w:spacing w:after="0" w:line="240" w:lineRule="auto"/>
              <w:ind w:firstLine="284"/>
              <w:jc w:val="both"/>
              <w:rPr>
                <w:rFonts w:ascii="Times New Roman" w:hAnsi="Times New Roman"/>
                <w:sz w:val="20"/>
                <w:szCs w:val="20"/>
              </w:rPr>
            </w:pPr>
            <w:r w:rsidRPr="0007415B">
              <w:rPr>
                <w:rFonts w:ascii="Times New Roman" w:hAnsi="Times New Roman"/>
                <w:sz w:val="20"/>
                <w:szCs w:val="20"/>
              </w:rPr>
              <w:t>Взаимное расположение предметов в пространстве и на плоскости (выше – ниже, слева – справа, сверху – снизу, ближе – дальше, между и пр.).</w:t>
            </w:r>
          </w:p>
          <w:p w:rsidR="0007415B" w:rsidRPr="0007415B" w:rsidRDefault="0007415B" w:rsidP="007D7C08">
            <w:pPr>
              <w:spacing w:after="0" w:line="240" w:lineRule="auto"/>
              <w:ind w:firstLine="284"/>
              <w:jc w:val="both"/>
              <w:rPr>
                <w:rFonts w:ascii="Times New Roman" w:hAnsi="Times New Roman"/>
                <w:sz w:val="20"/>
                <w:szCs w:val="20"/>
              </w:rPr>
            </w:pPr>
            <w:r w:rsidRPr="0007415B">
              <w:rPr>
                <w:rFonts w:ascii="Times New Roman" w:hAnsi="Times New Roman"/>
                <w:sz w:val="20"/>
                <w:szCs w:val="20"/>
              </w:rPr>
              <w:t>Распознавание и расположение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фигуры в окружающем мире. Распознавание и называние: куб, шар, параллелепипед, пирамида, цилиндр, конус.</w:t>
            </w:r>
          </w:p>
        </w:tc>
        <w:tc>
          <w:tcPr>
            <w:tcW w:w="5529" w:type="dxa"/>
          </w:tcPr>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b/>
                <w:sz w:val="20"/>
                <w:szCs w:val="20"/>
              </w:rPr>
              <w:t>Пространственные отношения</w:t>
            </w:r>
          </w:p>
          <w:p w:rsidR="0007415B" w:rsidRPr="0007415B" w:rsidRDefault="0007415B" w:rsidP="007D7C08">
            <w:pPr>
              <w:spacing w:after="0" w:line="240" w:lineRule="auto"/>
              <w:ind w:firstLine="284"/>
              <w:jc w:val="both"/>
              <w:rPr>
                <w:rFonts w:ascii="Times New Roman" w:hAnsi="Times New Roman"/>
                <w:sz w:val="20"/>
                <w:szCs w:val="20"/>
              </w:rPr>
            </w:pPr>
            <w:r w:rsidRPr="0007415B">
              <w:rPr>
                <w:rFonts w:ascii="Times New Roman" w:hAnsi="Times New Roman"/>
                <w:sz w:val="20"/>
                <w:szCs w:val="20"/>
              </w:rPr>
              <w:t>Описание местоположения предметов в пространстве и на плоскости. Взаимное расположение предметов в пространстве и на плоскости: выше – ниже, слева – справа, сверху – снизу, ближе – дальше, между и пр.</w:t>
            </w:r>
          </w:p>
          <w:p w:rsidR="0007415B" w:rsidRPr="0007415B" w:rsidRDefault="0007415B" w:rsidP="007D7C08">
            <w:pPr>
              <w:spacing w:after="0" w:line="240" w:lineRule="auto"/>
              <w:ind w:firstLine="284"/>
              <w:jc w:val="both"/>
              <w:rPr>
                <w:rFonts w:ascii="Times New Roman" w:hAnsi="Times New Roman"/>
                <w:sz w:val="20"/>
                <w:szCs w:val="20"/>
              </w:rPr>
            </w:pPr>
            <w:r w:rsidRPr="0007415B">
              <w:rPr>
                <w:rFonts w:ascii="Times New Roman" w:hAnsi="Times New Roman"/>
                <w:b/>
                <w:sz w:val="20"/>
                <w:szCs w:val="20"/>
              </w:rPr>
              <w:t>Геометрические фигуры</w:t>
            </w:r>
          </w:p>
          <w:p w:rsidR="0007415B" w:rsidRPr="0007415B" w:rsidRDefault="0007415B" w:rsidP="007D7C08">
            <w:pPr>
              <w:spacing w:after="0" w:line="240" w:lineRule="auto"/>
              <w:ind w:firstLine="284"/>
              <w:jc w:val="both"/>
              <w:rPr>
                <w:rFonts w:ascii="Times New Roman" w:hAnsi="Times New Roman"/>
                <w:sz w:val="20"/>
                <w:szCs w:val="20"/>
              </w:rPr>
            </w:pPr>
            <w:r w:rsidRPr="0007415B">
              <w:rPr>
                <w:rFonts w:ascii="Times New Roman" w:hAnsi="Times New Roman"/>
                <w:sz w:val="20"/>
                <w:szCs w:val="20"/>
              </w:rPr>
              <w:t>Распознавание и расположение геометрических фигур: точка, линия (кривая, прямая), отрезок, ломаная, угол, многоугольник, треугольник, прямоугольник, квадрат, окружность, круг. Выделение фигур на чертеже.</w:t>
            </w:r>
          </w:p>
          <w:p w:rsidR="0007415B" w:rsidRPr="0007415B" w:rsidRDefault="0007415B" w:rsidP="007D7C08">
            <w:pPr>
              <w:spacing w:after="0" w:line="240" w:lineRule="auto"/>
              <w:ind w:firstLine="284"/>
              <w:jc w:val="both"/>
              <w:rPr>
                <w:rFonts w:ascii="Times New Roman" w:hAnsi="Times New Roman"/>
                <w:sz w:val="20"/>
                <w:szCs w:val="20"/>
              </w:rPr>
            </w:pPr>
            <w:r w:rsidRPr="0007415B">
              <w:rPr>
                <w:rFonts w:ascii="Times New Roman" w:hAnsi="Times New Roman"/>
                <w:sz w:val="20"/>
                <w:szCs w:val="20"/>
              </w:rPr>
              <w:t>Изображение фигуры от руки.</w:t>
            </w:r>
          </w:p>
          <w:p w:rsidR="0007415B" w:rsidRPr="0007415B" w:rsidRDefault="0007415B" w:rsidP="007D7C08">
            <w:pPr>
              <w:spacing w:after="0" w:line="240" w:lineRule="auto"/>
              <w:ind w:firstLine="284"/>
              <w:jc w:val="both"/>
              <w:rPr>
                <w:rFonts w:ascii="Times New Roman" w:hAnsi="Times New Roman"/>
                <w:sz w:val="20"/>
                <w:szCs w:val="20"/>
              </w:rPr>
            </w:pPr>
            <w:r w:rsidRPr="0007415B">
              <w:rPr>
                <w:rFonts w:ascii="Times New Roman" w:hAnsi="Times New Roman"/>
                <w:sz w:val="20"/>
                <w:szCs w:val="20"/>
              </w:rPr>
              <w:t>Построение отрезка заданной длины, прямоугольника с определёнными длинами сторон с помощью чертёжных инструментов (линейки, чертёжного угольника) на бумаге в клетку.</w:t>
            </w:r>
          </w:p>
          <w:p w:rsidR="0007415B" w:rsidRPr="0007415B" w:rsidRDefault="0007415B" w:rsidP="007D7C08">
            <w:pPr>
              <w:spacing w:after="0" w:line="240" w:lineRule="auto"/>
              <w:ind w:firstLine="284"/>
              <w:jc w:val="both"/>
              <w:rPr>
                <w:rFonts w:ascii="Times New Roman" w:hAnsi="Times New Roman"/>
                <w:sz w:val="20"/>
                <w:szCs w:val="20"/>
              </w:rPr>
            </w:pPr>
            <w:r w:rsidRPr="0007415B">
              <w:rPr>
                <w:rFonts w:ascii="Times New Roman" w:hAnsi="Times New Roman"/>
                <w:sz w:val="20"/>
                <w:szCs w:val="20"/>
              </w:rPr>
              <w:t>Построение окружности с помощью циркуля.</w:t>
            </w:r>
          </w:p>
          <w:p w:rsidR="0007415B" w:rsidRPr="0007415B" w:rsidRDefault="0007415B" w:rsidP="007D7C08">
            <w:pPr>
              <w:spacing w:after="0" w:line="240" w:lineRule="auto"/>
              <w:ind w:firstLine="284"/>
              <w:jc w:val="both"/>
              <w:rPr>
                <w:rFonts w:ascii="Times New Roman" w:hAnsi="Times New Roman"/>
                <w:sz w:val="20"/>
                <w:szCs w:val="20"/>
              </w:rPr>
            </w:pPr>
            <w:r w:rsidRPr="0007415B">
              <w:rPr>
                <w:rFonts w:ascii="Times New Roman" w:hAnsi="Times New Roman"/>
                <w:sz w:val="20"/>
                <w:szCs w:val="20"/>
              </w:rPr>
              <w:t xml:space="preserve">Использование свойств прямоугольника и квадрата для решения задач. </w:t>
            </w:r>
          </w:p>
          <w:p w:rsidR="0007415B" w:rsidRPr="0007415B" w:rsidRDefault="0007415B" w:rsidP="007D7C08">
            <w:pPr>
              <w:spacing w:after="0" w:line="240" w:lineRule="auto"/>
              <w:ind w:firstLine="284"/>
              <w:jc w:val="both"/>
              <w:rPr>
                <w:rFonts w:ascii="Times New Roman" w:hAnsi="Times New Roman"/>
                <w:sz w:val="20"/>
                <w:szCs w:val="20"/>
              </w:rPr>
            </w:pPr>
            <w:r w:rsidRPr="0007415B">
              <w:rPr>
                <w:rFonts w:ascii="Times New Roman" w:hAnsi="Times New Roman"/>
                <w:sz w:val="20"/>
                <w:szCs w:val="20"/>
              </w:rPr>
              <w:t>Соотнесение реальных объектов с моделями геометрических фигур. Распознавание и называние геометрических тел: куб, шар, параллелепипед, пирамида, цилиндр, конус.</w:t>
            </w:r>
          </w:p>
        </w:tc>
        <w:tc>
          <w:tcPr>
            <w:tcW w:w="5244" w:type="dxa"/>
          </w:tcPr>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 xml:space="preserve">Моделировать </w:t>
            </w:r>
            <w:r w:rsidRPr="0007415B">
              <w:rPr>
                <w:rFonts w:ascii="Times New Roman" w:hAnsi="Times New Roman"/>
                <w:sz w:val="20"/>
                <w:szCs w:val="20"/>
              </w:rPr>
              <w:t>разнообразные ситуации расположения объектов в пространстве и на плоскости.</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 xml:space="preserve">Изготавливать (конструировать) </w:t>
            </w:r>
            <w:r w:rsidRPr="0007415B">
              <w:rPr>
                <w:rFonts w:ascii="Times New Roman" w:hAnsi="Times New Roman"/>
                <w:sz w:val="20"/>
                <w:szCs w:val="20"/>
              </w:rPr>
              <w:t xml:space="preserve">модели геометрических фигур, </w:t>
            </w:r>
            <w:r w:rsidRPr="0007415B">
              <w:rPr>
                <w:rFonts w:ascii="Times New Roman" w:hAnsi="Times New Roman"/>
                <w:b/>
                <w:sz w:val="20"/>
                <w:szCs w:val="20"/>
              </w:rPr>
              <w:t>преобразовывать</w:t>
            </w:r>
            <w:r w:rsidRPr="0007415B">
              <w:rPr>
                <w:rFonts w:ascii="Times New Roman" w:hAnsi="Times New Roman"/>
                <w:sz w:val="20"/>
                <w:szCs w:val="20"/>
              </w:rPr>
              <w:t xml:space="preserve"> модели.</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Исследовать</w:t>
            </w:r>
            <w:r w:rsidRPr="0007415B">
              <w:rPr>
                <w:rFonts w:ascii="Times New Roman" w:hAnsi="Times New Roman"/>
                <w:sz w:val="20"/>
                <w:szCs w:val="20"/>
              </w:rPr>
              <w:t xml:space="preserve"> предметы окружающего мира: </w:t>
            </w:r>
            <w:r w:rsidRPr="0007415B">
              <w:rPr>
                <w:rFonts w:ascii="Times New Roman" w:hAnsi="Times New Roman"/>
                <w:b/>
                <w:sz w:val="20"/>
                <w:szCs w:val="20"/>
              </w:rPr>
              <w:t>сопоставлять</w:t>
            </w:r>
            <w:r w:rsidRPr="0007415B">
              <w:rPr>
                <w:rFonts w:ascii="Times New Roman" w:hAnsi="Times New Roman"/>
                <w:sz w:val="20"/>
                <w:szCs w:val="20"/>
              </w:rPr>
              <w:t xml:space="preserve"> их с геометрическими формами.</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Характеризовать</w:t>
            </w:r>
            <w:r w:rsidRPr="0007415B">
              <w:rPr>
                <w:rFonts w:ascii="Times New Roman" w:hAnsi="Times New Roman"/>
                <w:sz w:val="20"/>
                <w:szCs w:val="20"/>
              </w:rPr>
              <w:t xml:space="preserve"> свойства геометрических фигур.</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Сравнивать</w:t>
            </w:r>
            <w:r w:rsidRPr="0007415B">
              <w:rPr>
                <w:rFonts w:ascii="Times New Roman" w:hAnsi="Times New Roman"/>
                <w:sz w:val="20"/>
                <w:szCs w:val="20"/>
              </w:rPr>
              <w:t xml:space="preserve"> геометрические фигуры по форме</w:t>
            </w:r>
            <w:r w:rsidR="001672A1">
              <w:rPr>
                <w:rFonts w:ascii="Times New Roman" w:hAnsi="Times New Roman"/>
                <w:sz w:val="20"/>
                <w:szCs w:val="20"/>
              </w:rPr>
              <w:t>.</w:t>
            </w:r>
            <w:r w:rsidRPr="0007415B">
              <w:rPr>
                <w:rFonts w:ascii="Times New Roman" w:hAnsi="Times New Roman"/>
                <w:sz w:val="20"/>
                <w:szCs w:val="20"/>
              </w:rPr>
              <w:t xml:space="preserve"> </w:t>
            </w:r>
          </w:p>
        </w:tc>
      </w:tr>
      <w:tr w:rsidR="0007415B" w:rsidRPr="0007415B" w:rsidTr="00C226D4">
        <w:tc>
          <w:tcPr>
            <w:tcW w:w="14850" w:type="dxa"/>
            <w:gridSpan w:val="3"/>
          </w:tcPr>
          <w:p w:rsidR="0007415B" w:rsidRPr="0007415B" w:rsidRDefault="0007415B" w:rsidP="001672A1">
            <w:pPr>
              <w:spacing w:after="0" w:line="240" w:lineRule="auto"/>
              <w:ind w:firstLine="283"/>
              <w:jc w:val="center"/>
              <w:rPr>
                <w:rFonts w:ascii="Times New Roman" w:hAnsi="Times New Roman"/>
                <w:b/>
                <w:i/>
              </w:rPr>
            </w:pPr>
            <w:r w:rsidRPr="0007415B">
              <w:rPr>
                <w:rFonts w:ascii="Times New Roman" w:hAnsi="Times New Roman"/>
                <w:b/>
                <w:i/>
              </w:rPr>
              <w:t xml:space="preserve">ГЕОМЕТРИЧЕСКИЕ ВЕЛИЧИНЫ (40 </w:t>
            </w:r>
            <w:r w:rsidR="001672A1">
              <w:rPr>
                <w:rFonts w:ascii="Times New Roman" w:hAnsi="Times New Roman"/>
                <w:b/>
                <w:i/>
              </w:rPr>
              <w:t>ч</w:t>
            </w:r>
            <w:r w:rsidRPr="0007415B">
              <w:rPr>
                <w:rFonts w:ascii="Times New Roman" w:hAnsi="Times New Roman"/>
                <w:b/>
                <w:i/>
              </w:rPr>
              <w:t>)</w:t>
            </w:r>
          </w:p>
        </w:tc>
      </w:tr>
      <w:tr w:rsidR="0007415B" w:rsidRPr="0007415B" w:rsidTr="00C226D4">
        <w:tc>
          <w:tcPr>
            <w:tcW w:w="4077" w:type="dxa"/>
          </w:tcPr>
          <w:p w:rsidR="0007415B" w:rsidRPr="0007415B" w:rsidRDefault="0007415B" w:rsidP="007D7C08">
            <w:pPr>
              <w:spacing w:after="0" w:line="240" w:lineRule="auto"/>
              <w:ind w:firstLine="284"/>
              <w:jc w:val="both"/>
              <w:rPr>
                <w:rFonts w:ascii="Times New Roman" w:hAnsi="Times New Roman"/>
                <w:sz w:val="20"/>
                <w:szCs w:val="20"/>
              </w:rPr>
            </w:pPr>
            <w:r w:rsidRPr="0007415B">
              <w:rPr>
                <w:rFonts w:ascii="Times New Roman" w:hAnsi="Times New Roman"/>
                <w:sz w:val="20"/>
                <w:szCs w:val="20"/>
              </w:rPr>
              <w:t>Геометрические величины и их измерение. Измерение длины отрезка. Единицы длины (миллиметр, сантиметр, дециметр, метр, километр).</w:t>
            </w:r>
          </w:p>
          <w:p w:rsidR="0007415B" w:rsidRPr="0007415B" w:rsidRDefault="0007415B" w:rsidP="007D7C08">
            <w:pPr>
              <w:spacing w:after="0" w:line="240" w:lineRule="auto"/>
              <w:ind w:firstLine="284"/>
              <w:jc w:val="both"/>
              <w:rPr>
                <w:rFonts w:ascii="Times New Roman" w:hAnsi="Times New Roman"/>
                <w:sz w:val="20"/>
                <w:szCs w:val="20"/>
              </w:rPr>
            </w:pPr>
            <w:r w:rsidRPr="0007415B">
              <w:rPr>
                <w:rFonts w:ascii="Times New Roman" w:hAnsi="Times New Roman"/>
                <w:sz w:val="20"/>
                <w:szCs w:val="20"/>
              </w:rPr>
              <w:t>Периметр. Вычисление периметра многоугольника.</w:t>
            </w:r>
          </w:p>
          <w:p w:rsidR="0007415B" w:rsidRPr="0007415B" w:rsidRDefault="0007415B" w:rsidP="007D7C08">
            <w:pPr>
              <w:spacing w:after="0" w:line="240" w:lineRule="auto"/>
              <w:ind w:firstLine="284"/>
              <w:jc w:val="both"/>
              <w:rPr>
                <w:rFonts w:ascii="Times New Roman" w:hAnsi="Times New Roman"/>
                <w:sz w:val="20"/>
                <w:szCs w:val="20"/>
              </w:rPr>
            </w:pPr>
            <w:r w:rsidRPr="0007415B">
              <w:rPr>
                <w:rFonts w:ascii="Times New Roman" w:hAnsi="Times New Roman"/>
                <w:sz w:val="20"/>
                <w:szCs w:val="20"/>
              </w:rPr>
              <w:t xml:space="preserve">Площадь геометрической фигуры. Единицы площади (квадратный сантиметр, квадратный дециметр, квадратный метр). Точное и приближённое измерения площади геометрической фигуры. Вычисление площади прямоугольника. </w:t>
            </w:r>
          </w:p>
        </w:tc>
        <w:tc>
          <w:tcPr>
            <w:tcW w:w="5529" w:type="dxa"/>
          </w:tcPr>
          <w:p w:rsidR="0007415B" w:rsidRPr="0007415B" w:rsidRDefault="0007415B" w:rsidP="007D7C08">
            <w:pPr>
              <w:spacing w:after="0" w:line="240" w:lineRule="auto"/>
              <w:ind w:firstLine="354"/>
              <w:jc w:val="both"/>
              <w:rPr>
                <w:rFonts w:ascii="Times New Roman" w:hAnsi="Times New Roman"/>
                <w:b/>
                <w:sz w:val="20"/>
                <w:szCs w:val="20"/>
              </w:rPr>
            </w:pPr>
            <w:r w:rsidRPr="0007415B">
              <w:rPr>
                <w:rFonts w:ascii="Times New Roman" w:hAnsi="Times New Roman"/>
                <w:b/>
                <w:sz w:val="20"/>
                <w:szCs w:val="20"/>
              </w:rPr>
              <w:t>Длина отрезка. Периметр</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Измерение длины отрезка.</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Единицы длины: миллиметр, сантиметр, дециметр, метр, километр; соотношения между ними. Переход от одних единиц длины к другим.</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Длина ломаной. Периметр. Измерение и вычисление периметра прямоугольника, квадрата, треугольника, произвольного многоугольника.</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b/>
                <w:sz w:val="20"/>
                <w:szCs w:val="20"/>
              </w:rPr>
              <w:t xml:space="preserve">Площадь </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 xml:space="preserve">Представление о площади геометрической фигуры. </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Единицы площади: квадратный сантиметр, квадратный дециметр, квадратный метр, квадратный километр; соотношения между ними. Точное и приближённое измерения площади геометрической фигуры (в том числе с помощью палетки). Вычисление площади прямоугольника, квадрата.</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Выбор единиц измерения для нахождения длины, периметра, площади геометрической фигуры.</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Оценка размеров геометрических объектов, расстояний приближённо (на глаз).</w:t>
            </w:r>
          </w:p>
        </w:tc>
        <w:tc>
          <w:tcPr>
            <w:tcW w:w="5244" w:type="dxa"/>
          </w:tcPr>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 xml:space="preserve">Анализировать </w:t>
            </w:r>
            <w:r w:rsidRPr="0007415B">
              <w:rPr>
                <w:rFonts w:ascii="Times New Roman" w:hAnsi="Times New Roman"/>
                <w:sz w:val="20"/>
                <w:szCs w:val="20"/>
              </w:rPr>
              <w:t>житейские ситуации, требующие умения находить геометрические величины (планировка, разметка).</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Сравнивать</w:t>
            </w:r>
            <w:r w:rsidRPr="0007415B">
              <w:rPr>
                <w:rFonts w:ascii="Times New Roman" w:hAnsi="Times New Roman"/>
                <w:sz w:val="20"/>
                <w:szCs w:val="20"/>
              </w:rPr>
              <w:t xml:space="preserve"> геометрические фигуры по величине (размеру).</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Классифицировать</w:t>
            </w:r>
            <w:r w:rsidRPr="0007415B">
              <w:rPr>
                <w:rFonts w:ascii="Times New Roman" w:hAnsi="Times New Roman"/>
                <w:sz w:val="20"/>
                <w:szCs w:val="20"/>
              </w:rPr>
              <w:t xml:space="preserve"> (объединять в группы) геометрические фигуры.</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Находить</w:t>
            </w:r>
            <w:r w:rsidRPr="0007415B">
              <w:rPr>
                <w:rFonts w:ascii="Times New Roman" w:hAnsi="Times New Roman"/>
                <w:sz w:val="20"/>
                <w:szCs w:val="20"/>
              </w:rPr>
              <w:t xml:space="preserve"> геометрическую величину разными способами.</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Использовать</w:t>
            </w:r>
            <w:r w:rsidRPr="0007415B">
              <w:rPr>
                <w:rFonts w:ascii="Times New Roman" w:hAnsi="Times New Roman"/>
                <w:sz w:val="20"/>
                <w:szCs w:val="20"/>
              </w:rPr>
              <w:t xml:space="preserve"> различные инструменты и технические средства для проведения измерений.</w:t>
            </w:r>
          </w:p>
        </w:tc>
      </w:tr>
      <w:tr w:rsidR="0007415B" w:rsidRPr="0007415B" w:rsidTr="00C226D4">
        <w:tc>
          <w:tcPr>
            <w:tcW w:w="14850" w:type="dxa"/>
            <w:gridSpan w:val="3"/>
          </w:tcPr>
          <w:p w:rsidR="0007415B" w:rsidRPr="0007415B" w:rsidRDefault="0007415B" w:rsidP="001672A1">
            <w:pPr>
              <w:spacing w:after="0" w:line="240" w:lineRule="auto"/>
              <w:ind w:firstLine="283"/>
              <w:jc w:val="center"/>
              <w:rPr>
                <w:rFonts w:ascii="Times New Roman" w:hAnsi="Times New Roman"/>
                <w:b/>
                <w:i/>
              </w:rPr>
            </w:pPr>
            <w:r w:rsidRPr="0007415B">
              <w:rPr>
                <w:rFonts w:ascii="Times New Roman" w:hAnsi="Times New Roman"/>
                <w:b/>
                <w:i/>
              </w:rPr>
              <w:t xml:space="preserve">РАБОТА С ИНФОРМАЦИЕЙ (40 </w:t>
            </w:r>
            <w:r w:rsidR="001672A1">
              <w:rPr>
                <w:rFonts w:ascii="Times New Roman" w:hAnsi="Times New Roman"/>
                <w:b/>
                <w:i/>
              </w:rPr>
              <w:t>ч</w:t>
            </w:r>
            <w:r w:rsidRPr="0007415B">
              <w:rPr>
                <w:rFonts w:ascii="Times New Roman" w:hAnsi="Times New Roman"/>
                <w:b/>
                <w:i/>
              </w:rPr>
              <w:t>)</w:t>
            </w:r>
          </w:p>
        </w:tc>
      </w:tr>
      <w:tr w:rsidR="0007415B" w:rsidRPr="0007415B" w:rsidTr="00C226D4">
        <w:tc>
          <w:tcPr>
            <w:tcW w:w="4077" w:type="dxa"/>
          </w:tcPr>
          <w:p w:rsidR="0007415B" w:rsidRPr="0007415B" w:rsidRDefault="0007415B" w:rsidP="007D7C08">
            <w:pPr>
              <w:spacing w:after="0" w:line="240" w:lineRule="auto"/>
              <w:ind w:firstLine="284"/>
              <w:jc w:val="both"/>
              <w:rPr>
                <w:rFonts w:ascii="Times New Roman" w:hAnsi="Times New Roman"/>
                <w:sz w:val="20"/>
                <w:szCs w:val="20"/>
              </w:rPr>
            </w:pPr>
            <w:r w:rsidRPr="0007415B">
              <w:rPr>
                <w:rFonts w:ascii="Times New Roman" w:hAnsi="Times New Roman"/>
                <w:sz w:val="20"/>
                <w:szCs w:val="20"/>
              </w:rPr>
              <w:t>Сбор и представление информации, связанной со счётом, измерением величин; фиксирование результатов.</w:t>
            </w:r>
          </w:p>
          <w:p w:rsidR="0007415B" w:rsidRPr="0007415B" w:rsidRDefault="0007415B" w:rsidP="007D7C08">
            <w:pPr>
              <w:spacing w:after="0" w:line="240" w:lineRule="auto"/>
              <w:ind w:firstLine="284"/>
              <w:jc w:val="both"/>
              <w:rPr>
                <w:rFonts w:ascii="Times New Roman" w:hAnsi="Times New Roman"/>
                <w:sz w:val="20"/>
                <w:szCs w:val="20"/>
              </w:rPr>
            </w:pPr>
            <w:r w:rsidRPr="0007415B">
              <w:rPr>
                <w:rFonts w:ascii="Times New Roman" w:hAnsi="Times New Roman"/>
                <w:sz w:val="20"/>
                <w:szCs w:val="20"/>
              </w:rPr>
              <w:t>Чтение и заполнение таблицы. Интерпретация данных таблицы.</w:t>
            </w:r>
          </w:p>
          <w:p w:rsidR="0007415B" w:rsidRPr="0007415B" w:rsidRDefault="0007415B" w:rsidP="007D7C08">
            <w:pPr>
              <w:spacing w:after="0" w:line="240" w:lineRule="auto"/>
              <w:ind w:firstLine="284"/>
              <w:jc w:val="both"/>
              <w:rPr>
                <w:rFonts w:ascii="Times New Roman" w:hAnsi="Times New Roman"/>
                <w:sz w:val="20"/>
                <w:szCs w:val="20"/>
              </w:rPr>
            </w:pPr>
            <w:r w:rsidRPr="0007415B">
              <w:rPr>
                <w:rFonts w:ascii="Times New Roman" w:hAnsi="Times New Roman"/>
                <w:sz w:val="20"/>
                <w:szCs w:val="20"/>
              </w:rPr>
              <w:t>Чтение столбчатой диаграммы.</w:t>
            </w:r>
          </w:p>
        </w:tc>
        <w:tc>
          <w:tcPr>
            <w:tcW w:w="5529" w:type="dxa"/>
          </w:tcPr>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Формулирование проблемы для поиска информации, составление простейшего алгоритма (или плана) поиска, отбор источников информации, выбор способа представления результатов.</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Сбор информации. Поиск информации в математических текстах, содер</w:t>
            </w:r>
            <w:r w:rsidR="001672A1">
              <w:rPr>
                <w:rFonts w:ascii="Times New Roman" w:hAnsi="Times New Roman"/>
                <w:sz w:val="20"/>
                <w:szCs w:val="20"/>
              </w:rPr>
              <w:t xml:space="preserve">жащих рисунки, таблицы, схемы. </w:t>
            </w:r>
            <w:r w:rsidRPr="0007415B">
              <w:rPr>
                <w:rFonts w:ascii="Times New Roman" w:hAnsi="Times New Roman"/>
                <w:sz w:val="20"/>
                <w:szCs w:val="20"/>
              </w:rPr>
              <w:t>Описание предметов, объектов</w:t>
            </w:r>
            <w:r w:rsidR="001672A1">
              <w:rPr>
                <w:rFonts w:ascii="Times New Roman" w:hAnsi="Times New Roman"/>
                <w:sz w:val="20"/>
                <w:szCs w:val="20"/>
              </w:rPr>
              <w:t>, с</w:t>
            </w:r>
            <w:r w:rsidRPr="0007415B">
              <w:rPr>
                <w:rFonts w:ascii="Times New Roman" w:hAnsi="Times New Roman"/>
                <w:sz w:val="20"/>
                <w:szCs w:val="20"/>
              </w:rPr>
              <w:t>обытий на основе полученной информации.</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Логические выражения, содержащие связки «…и…», «если…, то…», «верно/неверно, что…», «каждый», «все», «некоторые», «не»: ч</w:t>
            </w:r>
            <w:r w:rsidR="001672A1">
              <w:rPr>
                <w:rFonts w:ascii="Times New Roman" w:hAnsi="Times New Roman"/>
                <w:sz w:val="20"/>
                <w:szCs w:val="20"/>
              </w:rPr>
              <w:t>тение, понимание, составление, п</w:t>
            </w:r>
            <w:r w:rsidRPr="0007415B">
              <w:rPr>
                <w:rFonts w:ascii="Times New Roman" w:hAnsi="Times New Roman"/>
                <w:sz w:val="20"/>
                <w:szCs w:val="20"/>
              </w:rPr>
              <w:t>роверка истинности утверждения.</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Упорядочение математических объектов. Составление конечной последовательности (цепочки) предметов, чисел, геометрических фигур и др.</w:t>
            </w:r>
          </w:p>
          <w:p w:rsidR="0007415B" w:rsidRPr="0007415B" w:rsidRDefault="001672A1" w:rsidP="007D7C08">
            <w:pPr>
              <w:spacing w:after="0" w:line="240" w:lineRule="auto"/>
              <w:ind w:firstLine="354"/>
              <w:jc w:val="both"/>
              <w:rPr>
                <w:rFonts w:ascii="Times New Roman" w:hAnsi="Times New Roman"/>
                <w:sz w:val="20"/>
                <w:szCs w:val="20"/>
              </w:rPr>
            </w:pPr>
            <w:r>
              <w:rPr>
                <w:rFonts w:ascii="Times New Roman" w:hAnsi="Times New Roman"/>
                <w:sz w:val="20"/>
                <w:szCs w:val="20"/>
              </w:rPr>
              <w:t xml:space="preserve">Таблица. </w:t>
            </w:r>
            <w:r w:rsidR="0007415B" w:rsidRPr="0007415B">
              <w:rPr>
                <w:rFonts w:ascii="Times New Roman" w:hAnsi="Times New Roman"/>
                <w:sz w:val="20"/>
                <w:szCs w:val="20"/>
              </w:rPr>
              <w:t>Чтение и заполнение строк, столбцов несложной готовой таблицы. Таблица как средство описания предметов, объектов, событий. Выявление соотношений между значениями величин в таблице.</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Заполнение таблицы по тексту, текста по таблице.</w:t>
            </w:r>
          </w:p>
          <w:p w:rsidR="0007415B" w:rsidRPr="0007415B" w:rsidRDefault="0007415B" w:rsidP="007D7C08">
            <w:pPr>
              <w:spacing w:after="0" w:line="240" w:lineRule="auto"/>
              <w:ind w:firstLine="354"/>
              <w:jc w:val="both"/>
              <w:rPr>
                <w:rFonts w:ascii="Times New Roman" w:hAnsi="Times New Roman"/>
                <w:sz w:val="20"/>
                <w:szCs w:val="20"/>
              </w:rPr>
            </w:pPr>
            <w:r w:rsidRPr="0007415B">
              <w:rPr>
                <w:rFonts w:ascii="Times New Roman" w:hAnsi="Times New Roman"/>
                <w:sz w:val="20"/>
                <w:szCs w:val="20"/>
              </w:rPr>
              <w:t>Диаграмма. Чтение столбчатой диаграммы. Представление информации в таблице, на диаграмме.</w:t>
            </w:r>
          </w:p>
        </w:tc>
        <w:tc>
          <w:tcPr>
            <w:tcW w:w="5244" w:type="dxa"/>
          </w:tcPr>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 xml:space="preserve">Работать с информацией: </w:t>
            </w:r>
            <w:r w:rsidRPr="0007415B">
              <w:rPr>
                <w:rFonts w:ascii="Times New Roman" w:hAnsi="Times New Roman"/>
                <w:sz w:val="20"/>
                <w:szCs w:val="20"/>
              </w:rPr>
              <w:t>находить, обобщать и представлять данные (с помощью учителя и др. и самостоятельно); использовать справочную литературу для уточнения и поиска информации; интерпретировать информацию (объяснять, сравнивать и обобщать данные, формулировать выводы и прогнозы).</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Понимать</w:t>
            </w:r>
            <w:r w:rsidRPr="0007415B">
              <w:rPr>
                <w:rFonts w:ascii="Times New Roman" w:hAnsi="Times New Roman"/>
                <w:sz w:val="20"/>
                <w:szCs w:val="20"/>
              </w:rPr>
              <w:t xml:space="preserve"> информацию, представленную разными способами (текст, таблица, схема, диаграмма и др.).</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Использовать</w:t>
            </w:r>
            <w:r w:rsidRPr="0007415B">
              <w:rPr>
                <w:rFonts w:ascii="Times New Roman" w:hAnsi="Times New Roman"/>
                <w:sz w:val="20"/>
                <w:szCs w:val="20"/>
              </w:rPr>
              <w:t xml:space="preserve"> информацию для установления количественных и пространственных отношений, причинно-следственных связей. </w:t>
            </w:r>
            <w:r w:rsidRPr="0007415B">
              <w:rPr>
                <w:rFonts w:ascii="Times New Roman" w:hAnsi="Times New Roman"/>
                <w:b/>
                <w:sz w:val="20"/>
                <w:szCs w:val="20"/>
              </w:rPr>
              <w:t>Строить</w:t>
            </w:r>
            <w:r w:rsidRPr="0007415B">
              <w:rPr>
                <w:rFonts w:ascii="Times New Roman" w:hAnsi="Times New Roman"/>
                <w:sz w:val="20"/>
                <w:szCs w:val="20"/>
              </w:rPr>
              <w:t xml:space="preserve"> и </w:t>
            </w:r>
            <w:r w:rsidRPr="0007415B">
              <w:rPr>
                <w:rFonts w:ascii="Times New Roman" w:hAnsi="Times New Roman"/>
                <w:b/>
                <w:sz w:val="20"/>
                <w:szCs w:val="20"/>
              </w:rPr>
              <w:t>объяснять</w:t>
            </w:r>
            <w:r w:rsidRPr="0007415B">
              <w:rPr>
                <w:rFonts w:ascii="Times New Roman" w:hAnsi="Times New Roman"/>
                <w:sz w:val="20"/>
                <w:szCs w:val="20"/>
              </w:rPr>
              <w:t xml:space="preserve"> простейшие логические выражения.</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Находить</w:t>
            </w:r>
            <w:r w:rsidRPr="0007415B">
              <w:rPr>
                <w:rFonts w:ascii="Times New Roman" w:hAnsi="Times New Roman"/>
                <w:sz w:val="20"/>
                <w:szCs w:val="20"/>
              </w:rPr>
              <w:t xml:space="preserve"> общее свойство группы предметов, геометрических фигур, числовых выражений и пр.; </w:t>
            </w:r>
            <w:r w:rsidRPr="0007415B">
              <w:rPr>
                <w:rFonts w:ascii="Times New Roman" w:hAnsi="Times New Roman"/>
                <w:b/>
                <w:sz w:val="20"/>
                <w:szCs w:val="20"/>
              </w:rPr>
              <w:t>проверять</w:t>
            </w:r>
            <w:r w:rsidRPr="0007415B">
              <w:rPr>
                <w:rFonts w:ascii="Times New Roman" w:hAnsi="Times New Roman"/>
                <w:sz w:val="20"/>
                <w:szCs w:val="20"/>
              </w:rPr>
              <w:t xml:space="preserve"> его выполнение для каждого объекта группы.</w:t>
            </w:r>
          </w:p>
          <w:p w:rsidR="0007415B" w:rsidRPr="0007415B" w:rsidRDefault="0007415B" w:rsidP="007D7C08">
            <w:pPr>
              <w:spacing w:after="0" w:line="240" w:lineRule="auto"/>
              <w:ind w:firstLine="283"/>
              <w:jc w:val="both"/>
              <w:rPr>
                <w:rFonts w:ascii="Times New Roman" w:hAnsi="Times New Roman"/>
                <w:sz w:val="20"/>
                <w:szCs w:val="20"/>
              </w:rPr>
            </w:pPr>
            <w:r w:rsidRPr="0007415B">
              <w:rPr>
                <w:rFonts w:ascii="Times New Roman" w:hAnsi="Times New Roman"/>
                <w:b/>
                <w:sz w:val="20"/>
                <w:szCs w:val="20"/>
              </w:rPr>
              <w:t>Сравнивать</w:t>
            </w:r>
            <w:r w:rsidRPr="0007415B">
              <w:rPr>
                <w:rFonts w:ascii="Times New Roman" w:hAnsi="Times New Roman"/>
                <w:sz w:val="20"/>
                <w:szCs w:val="20"/>
              </w:rPr>
              <w:t xml:space="preserve"> и </w:t>
            </w:r>
            <w:r w:rsidRPr="0007415B">
              <w:rPr>
                <w:rFonts w:ascii="Times New Roman" w:hAnsi="Times New Roman"/>
                <w:b/>
                <w:sz w:val="20"/>
                <w:szCs w:val="20"/>
              </w:rPr>
              <w:t>обобщать</w:t>
            </w:r>
            <w:r w:rsidRPr="0007415B">
              <w:rPr>
                <w:rFonts w:ascii="Times New Roman" w:hAnsi="Times New Roman"/>
                <w:sz w:val="20"/>
                <w:szCs w:val="20"/>
              </w:rPr>
              <w:t xml:space="preserve"> информацию, представленную в строках, столбцах таблицы.</w:t>
            </w:r>
          </w:p>
        </w:tc>
      </w:tr>
    </w:tbl>
    <w:p w:rsidR="0007415B" w:rsidRPr="0007415B" w:rsidRDefault="0007415B" w:rsidP="007D7C08">
      <w:pPr>
        <w:spacing w:after="0" w:line="240" w:lineRule="auto"/>
        <w:jc w:val="both"/>
        <w:rPr>
          <w:rFonts w:ascii="Times New Roman" w:hAnsi="Times New Roman"/>
          <w:sz w:val="24"/>
          <w:szCs w:val="24"/>
        </w:rPr>
      </w:pPr>
    </w:p>
    <w:p w:rsidR="0007415B" w:rsidRDefault="0007415B" w:rsidP="007D7C08">
      <w:pPr>
        <w:shd w:val="clear" w:color="auto" w:fill="FFFFFF"/>
        <w:spacing w:after="0" w:line="240" w:lineRule="auto"/>
        <w:rPr>
          <w:rFonts w:ascii="Times New Roman" w:hAnsi="Times New Roman"/>
          <w:iCs/>
          <w:color w:val="FF0000"/>
          <w:spacing w:val="-6"/>
          <w:sz w:val="24"/>
          <w:szCs w:val="24"/>
        </w:rPr>
      </w:pPr>
    </w:p>
    <w:p w:rsidR="0007415B" w:rsidRDefault="0007415B" w:rsidP="007D7C08">
      <w:pPr>
        <w:spacing w:after="0" w:line="240" w:lineRule="auto"/>
        <w:jc w:val="center"/>
        <w:rPr>
          <w:rFonts w:ascii="Times New Roman" w:hAnsi="Times New Roman"/>
          <w:b/>
          <w:i/>
          <w:sz w:val="24"/>
          <w:szCs w:val="24"/>
        </w:rPr>
      </w:pPr>
      <w:r w:rsidRPr="00C9636B">
        <w:rPr>
          <w:rFonts w:ascii="Times New Roman" w:hAnsi="Times New Roman"/>
          <w:b/>
          <w:i/>
          <w:sz w:val="24"/>
          <w:szCs w:val="24"/>
        </w:rPr>
        <w:t>МАТЕРИАЛЬНО-ТЕХНИЧЕСКОЕ ОБЕСПЕЧЕНИЕ</w:t>
      </w:r>
    </w:p>
    <w:p w:rsidR="00D2217D" w:rsidRDefault="00D2217D" w:rsidP="007D7C08">
      <w:pPr>
        <w:spacing w:after="0" w:line="240" w:lineRule="auto"/>
        <w:jc w:val="center"/>
        <w:rPr>
          <w:rFonts w:ascii="Times New Roman" w:hAnsi="Times New Roman"/>
          <w:b/>
          <w:i/>
          <w:sz w:val="24"/>
          <w:szCs w:val="24"/>
        </w:rPr>
      </w:pPr>
    </w:p>
    <w:p w:rsidR="0007415B" w:rsidRPr="0024019F" w:rsidRDefault="0007415B" w:rsidP="007D7C08">
      <w:pPr>
        <w:spacing w:after="0" w:line="240" w:lineRule="auto"/>
        <w:jc w:val="both"/>
        <w:rPr>
          <w:rFonts w:ascii="Times New Roman" w:hAnsi="Times New Roman"/>
        </w:rPr>
      </w:pPr>
      <w:r w:rsidRPr="009C3E27">
        <w:rPr>
          <w:rFonts w:ascii="Times New Roman" w:hAnsi="Times New Roman"/>
        </w:rPr>
        <w:tab/>
      </w:r>
      <w:r w:rsidR="001672A1" w:rsidRPr="009C3E27">
        <w:rPr>
          <w:rFonts w:ascii="Times New Roman" w:hAnsi="Times New Roman"/>
        </w:rPr>
        <w:t xml:space="preserve">Р.Г. </w:t>
      </w:r>
      <w:r w:rsidRPr="009C3E27">
        <w:rPr>
          <w:rFonts w:ascii="Times New Roman" w:hAnsi="Times New Roman"/>
        </w:rPr>
        <w:t>Чуракова</w:t>
      </w:r>
      <w:r w:rsidR="001672A1">
        <w:rPr>
          <w:rFonts w:ascii="Times New Roman" w:hAnsi="Times New Roman"/>
        </w:rPr>
        <w:t>.</w:t>
      </w:r>
      <w:r w:rsidRPr="009C3E27">
        <w:rPr>
          <w:rFonts w:ascii="Times New Roman" w:hAnsi="Times New Roman"/>
        </w:rPr>
        <w:t xml:space="preserve"> </w:t>
      </w:r>
      <w:r w:rsidRPr="0024019F">
        <w:rPr>
          <w:rFonts w:ascii="Times New Roman" w:hAnsi="Times New Roman"/>
        </w:rPr>
        <w:t xml:space="preserve">Пространство натяжения смысла в учебно-методическом комплекте </w:t>
      </w:r>
      <w:r w:rsidR="001672A1">
        <w:rPr>
          <w:rFonts w:ascii="Times New Roman" w:hAnsi="Times New Roman"/>
        </w:rPr>
        <w:t>«</w:t>
      </w:r>
      <w:r w:rsidRPr="0024019F">
        <w:rPr>
          <w:rFonts w:ascii="Times New Roman" w:hAnsi="Times New Roman"/>
        </w:rPr>
        <w:t>Перспективная начальная школа</w:t>
      </w:r>
      <w:r w:rsidR="001672A1">
        <w:rPr>
          <w:rFonts w:ascii="Times New Roman" w:hAnsi="Times New Roman"/>
        </w:rPr>
        <w:t>»</w:t>
      </w:r>
      <w:r w:rsidRPr="0024019F">
        <w:rPr>
          <w:rFonts w:ascii="Times New Roman" w:hAnsi="Times New Roman"/>
        </w:rPr>
        <w:t xml:space="preserve"> (Концептуальные основы личностно-ориентированной постразвивающей системы воспитания и обучения).– М.: Академкнига/Учебник.</w:t>
      </w:r>
    </w:p>
    <w:p w:rsidR="0007415B" w:rsidRPr="0024019F" w:rsidRDefault="0007415B" w:rsidP="007D7C08">
      <w:pPr>
        <w:spacing w:after="0" w:line="240" w:lineRule="auto"/>
        <w:jc w:val="both"/>
        <w:rPr>
          <w:rFonts w:ascii="Times New Roman" w:hAnsi="Times New Roman"/>
        </w:rPr>
      </w:pPr>
      <w:r w:rsidRPr="0024019F">
        <w:rPr>
          <w:rFonts w:ascii="Times New Roman" w:hAnsi="Times New Roman"/>
        </w:rPr>
        <w:tab/>
      </w:r>
      <w:r w:rsidR="001672A1" w:rsidRPr="0024019F">
        <w:rPr>
          <w:rFonts w:ascii="Times New Roman" w:hAnsi="Times New Roman"/>
        </w:rPr>
        <w:t xml:space="preserve">Р.Г. </w:t>
      </w:r>
      <w:r w:rsidRPr="0024019F">
        <w:rPr>
          <w:rFonts w:ascii="Times New Roman" w:hAnsi="Times New Roman"/>
        </w:rPr>
        <w:t>Чуракова</w:t>
      </w:r>
      <w:r w:rsidR="001672A1">
        <w:rPr>
          <w:rFonts w:ascii="Times New Roman" w:hAnsi="Times New Roman"/>
        </w:rPr>
        <w:t>.</w:t>
      </w:r>
      <w:r w:rsidRPr="0024019F">
        <w:rPr>
          <w:rFonts w:ascii="Times New Roman" w:hAnsi="Times New Roman"/>
        </w:rPr>
        <w:t xml:space="preserve"> Технология и аспектный анализ современного урока в начальной школе. – М.: Академкнига/Учебник.</w:t>
      </w:r>
    </w:p>
    <w:p w:rsidR="0007415B" w:rsidRPr="0024019F" w:rsidRDefault="0007415B" w:rsidP="007D7C08">
      <w:pPr>
        <w:spacing w:after="0" w:line="240" w:lineRule="auto"/>
        <w:jc w:val="both"/>
        <w:rPr>
          <w:rFonts w:ascii="Times New Roman" w:hAnsi="Times New Roman"/>
        </w:rPr>
      </w:pPr>
      <w:r w:rsidRPr="0024019F">
        <w:rPr>
          <w:rFonts w:ascii="Times New Roman" w:hAnsi="Times New Roman"/>
        </w:rPr>
        <w:tab/>
        <w:t>Проектирование основной образовательной програм</w:t>
      </w:r>
      <w:r w:rsidR="001672A1">
        <w:rPr>
          <w:rFonts w:ascii="Times New Roman" w:hAnsi="Times New Roman"/>
        </w:rPr>
        <w:t>мы образовательного учреждения/</w:t>
      </w:r>
      <w:r w:rsidRPr="0024019F">
        <w:rPr>
          <w:rFonts w:ascii="Times New Roman" w:hAnsi="Times New Roman"/>
        </w:rPr>
        <w:t>Под ред. Р.Г. Чураковой - М.: Академкнига/Учебник.</w:t>
      </w:r>
    </w:p>
    <w:p w:rsidR="0007415B" w:rsidRPr="0024019F" w:rsidRDefault="0007415B" w:rsidP="007D7C08">
      <w:pPr>
        <w:spacing w:after="0" w:line="240" w:lineRule="auto"/>
        <w:jc w:val="both"/>
        <w:rPr>
          <w:rFonts w:ascii="Times New Roman" w:hAnsi="Times New Roman"/>
          <w:b/>
          <w:u w:val="single"/>
        </w:rPr>
      </w:pPr>
      <w:r w:rsidRPr="0024019F">
        <w:rPr>
          <w:rFonts w:ascii="Times New Roman" w:hAnsi="Times New Roman"/>
          <w:b/>
          <w:u w:val="single"/>
        </w:rPr>
        <w:t>Библиотечный фонд (книгопечатная продукция)</w:t>
      </w:r>
    </w:p>
    <w:p w:rsidR="0007415B" w:rsidRDefault="00CA5636" w:rsidP="001672A1">
      <w:pPr>
        <w:spacing w:after="0" w:line="240" w:lineRule="auto"/>
        <w:ind w:firstLine="709"/>
        <w:jc w:val="both"/>
        <w:rPr>
          <w:rFonts w:ascii="Times New Roman" w:hAnsi="Times New Roman"/>
        </w:rPr>
      </w:pPr>
      <w:r>
        <w:rPr>
          <w:rFonts w:ascii="Times New Roman" w:hAnsi="Times New Roman"/>
        </w:rPr>
        <w:t>А.Л. Чекин. Математика. 1 – 4 класс. Учебник в 2-х частях. – М.: Академкнига</w:t>
      </w:r>
      <w:r w:rsidRPr="00CA5636">
        <w:rPr>
          <w:rFonts w:ascii="Times New Roman" w:hAnsi="Times New Roman"/>
        </w:rPr>
        <w:t>/</w:t>
      </w:r>
      <w:r>
        <w:rPr>
          <w:rFonts w:ascii="Times New Roman" w:hAnsi="Times New Roman"/>
        </w:rPr>
        <w:t>Учебник.</w:t>
      </w:r>
    </w:p>
    <w:p w:rsidR="00CA5636" w:rsidRDefault="00CA5636" w:rsidP="001672A1">
      <w:pPr>
        <w:spacing w:after="0" w:line="240" w:lineRule="auto"/>
        <w:ind w:firstLine="709"/>
        <w:jc w:val="both"/>
        <w:rPr>
          <w:rFonts w:ascii="Times New Roman" w:hAnsi="Times New Roman"/>
        </w:rPr>
      </w:pPr>
      <w:r>
        <w:rPr>
          <w:rFonts w:ascii="Times New Roman" w:hAnsi="Times New Roman"/>
        </w:rPr>
        <w:t>О.А. Захарова, Е.П. Юдина. Математика в вопросах и заданиях. 1 – 4 класс. Тетрадь для самостоятельной работы в 2-х частях. – М.: Академкнига</w:t>
      </w:r>
      <w:r w:rsidRPr="00CA5636">
        <w:rPr>
          <w:rFonts w:ascii="Times New Roman" w:hAnsi="Times New Roman"/>
        </w:rPr>
        <w:t>/</w:t>
      </w:r>
      <w:r>
        <w:rPr>
          <w:rFonts w:ascii="Times New Roman" w:hAnsi="Times New Roman"/>
        </w:rPr>
        <w:t>Учебник.</w:t>
      </w:r>
    </w:p>
    <w:p w:rsidR="00CA5636" w:rsidRDefault="00CA5636" w:rsidP="001672A1">
      <w:pPr>
        <w:spacing w:after="0" w:line="240" w:lineRule="auto"/>
        <w:ind w:firstLine="709"/>
        <w:jc w:val="both"/>
        <w:rPr>
          <w:rFonts w:ascii="Times New Roman" w:hAnsi="Times New Roman"/>
        </w:rPr>
      </w:pPr>
      <w:r>
        <w:rPr>
          <w:rFonts w:ascii="Times New Roman" w:hAnsi="Times New Roman"/>
        </w:rPr>
        <w:t>Р.Г. Чуракова. Математика. 1 – 4 класс. Тетрадь для проверочных работ. – М.: Академкнига</w:t>
      </w:r>
      <w:r w:rsidRPr="00CA5636">
        <w:rPr>
          <w:rFonts w:ascii="Times New Roman" w:hAnsi="Times New Roman"/>
        </w:rPr>
        <w:t>/</w:t>
      </w:r>
      <w:r>
        <w:rPr>
          <w:rFonts w:ascii="Times New Roman" w:hAnsi="Times New Roman"/>
        </w:rPr>
        <w:t>Учебник.</w:t>
      </w:r>
    </w:p>
    <w:p w:rsidR="00CA5636" w:rsidRDefault="00CA5636" w:rsidP="001672A1">
      <w:pPr>
        <w:spacing w:after="0" w:line="240" w:lineRule="auto"/>
        <w:ind w:firstLine="709"/>
        <w:jc w:val="both"/>
        <w:rPr>
          <w:rFonts w:ascii="Times New Roman" w:hAnsi="Times New Roman"/>
        </w:rPr>
      </w:pPr>
      <w:r>
        <w:rPr>
          <w:rFonts w:ascii="Times New Roman" w:hAnsi="Times New Roman"/>
        </w:rPr>
        <w:t>Р.Г. Чуракова. Математика. 1 – 4 класс. Поурочное планирование в 2-х частях. Методическое пособие. – М.: Академкнига</w:t>
      </w:r>
      <w:r w:rsidRPr="00CA5636">
        <w:rPr>
          <w:rFonts w:ascii="Times New Roman" w:hAnsi="Times New Roman"/>
        </w:rPr>
        <w:t>/</w:t>
      </w:r>
      <w:r>
        <w:rPr>
          <w:rFonts w:ascii="Times New Roman" w:hAnsi="Times New Roman"/>
        </w:rPr>
        <w:t>Учебник.</w:t>
      </w:r>
    </w:p>
    <w:p w:rsidR="00CA5636" w:rsidRDefault="00CA5636" w:rsidP="001672A1">
      <w:pPr>
        <w:spacing w:after="0" w:line="240" w:lineRule="auto"/>
        <w:ind w:firstLine="709"/>
        <w:jc w:val="both"/>
        <w:rPr>
          <w:rFonts w:ascii="Times New Roman" w:hAnsi="Times New Roman"/>
        </w:rPr>
      </w:pPr>
      <w:r>
        <w:rPr>
          <w:rFonts w:ascii="Times New Roman" w:hAnsi="Times New Roman"/>
        </w:rPr>
        <w:t>А.Л. Чекин. Математика. 1 – 4 класс. Методическое пособие для учителя. – М.: Академкнига</w:t>
      </w:r>
      <w:r w:rsidRPr="00CA5636">
        <w:rPr>
          <w:rFonts w:ascii="Times New Roman" w:hAnsi="Times New Roman"/>
        </w:rPr>
        <w:t>/</w:t>
      </w:r>
      <w:r>
        <w:rPr>
          <w:rFonts w:ascii="Times New Roman" w:hAnsi="Times New Roman"/>
        </w:rPr>
        <w:t>Учебник.</w:t>
      </w:r>
    </w:p>
    <w:p w:rsidR="00CA5636" w:rsidRPr="00CA5636" w:rsidRDefault="00CA5636" w:rsidP="001672A1">
      <w:pPr>
        <w:spacing w:after="0" w:line="240" w:lineRule="auto"/>
        <w:ind w:firstLine="709"/>
        <w:jc w:val="both"/>
        <w:rPr>
          <w:rFonts w:ascii="Times New Roman" w:hAnsi="Times New Roman"/>
        </w:rPr>
      </w:pPr>
      <w:r>
        <w:rPr>
          <w:rFonts w:ascii="Times New Roman" w:hAnsi="Times New Roman"/>
        </w:rPr>
        <w:t>О.А. Захарова. Проверочные работы по математике и технология организации коррекции знаний учащихся</w:t>
      </w:r>
      <w:r w:rsidR="00D2217D">
        <w:rPr>
          <w:rFonts w:ascii="Times New Roman" w:hAnsi="Times New Roman"/>
        </w:rPr>
        <w:t>. 1 – 4 класс. Методическое пособие. – М.: Академкнига</w:t>
      </w:r>
      <w:r w:rsidR="00D2217D" w:rsidRPr="00CA5636">
        <w:rPr>
          <w:rFonts w:ascii="Times New Roman" w:hAnsi="Times New Roman"/>
        </w:rPr>
        <w:t>/</w:t>
      </w:r>
      <w:r w:rsidR="00D2217D">
        <w:rPr>
          <w:rFonts w:ascii="Times New Roman" w:hAnsi="Times New Roman"/>
        </w:rPr>
        <w:t>Учебник.</w:t>
      </w:r>
    </w:p>
    <w:p w:rsidR="0007415B" w:rsidRPr="0024019F" w:rsidRDefault="0007415B" w:rsidP="007D7C08">
      <w:pPr>
        <w:spacing w:after="0" w:line="240" w:lineRule="auto"/>
        <w:jc w:val="both"/>
        <w:rPr>
          <w:rFonts w:ascii="Times New Roman" w:hAnsi="Times New Roman"/>
          <w:u w:val="single"/>
        </w:rPr>
      </w:pPr>
      <w:r w:rsidRPr="0024019F">
        <w:rPr>
          <w:rFonts w:ascii="Times New Roman" w:hAnsi="Times New Roman"/>
          <w:b/>
          <w:u w:val="single"/>
        </w:rPr>
        <w:t>Печатные пособия</w:t>
      </w:r>
    </w:p>
    <w:p w:rsidR="0007415B" w:rsidRPr="0024019F" w:rsidRDefault="0007415B" w:rsidP="001672A1">
      <w:pPr>
        <w:spacing w:after="0" w:line="240" w:lineRule="auto"/>
        <w:ind w:firstLine="709"/>
        <w:jc w:val="both"/>
        <w:rPr>
          <w:rFonts w:ascii="Times New Roman" w:hAnsi="Times New Roman"/>
        </w:rPr>
      </w:pPr>
      <w:r w:rsidRPr="0024019F">
        <w:rPr>
          <w:rFonts w:ascii="Times New Roman" w:hAnsi="Times New Roman"/>
        </w:rPr>
        <w:t>Демонстрационный материал (картинки предметные, таблицы) в соответствии с основными темами программы обучения.</w:t>
      </w:r>
    </w:p>
    <w:p w:rsidR="0007415B" w:rsidRPr="0024019F" w:rsidRDefault="0007415B" w:rsidP="007D7C08">
      <w:pPr>
        <w:tabs>
          <w:tab w:val="left" w:pos="1260"/>
        </w:tabs>
        <w:autoSpaceDE w:val="0"/>
        <w:autoSpaceDN w:val="0"/>
        <w:adjustRightInd w:val="0"/>
        <w:spacing w:after="0" w:line="240" w:lineRule="auto"/>
        <w:jc w:val="both"/>
        <w:rPr>
          <w:rFonts w:ascii="Times New Roman" w:hAnsi="Times New Roman"/>
          <w:b/>
          <w:u w:val="single"/>
        </w:rPr>
      </w:pPr>
      <w:r w:rsidRPr="0024019F">
        <w:rPr>
          <w:rFonts w:ascii="Times New Roman" w:hAnsi="Times New Roman"/>
          <w:b/>
          <w:u w:val="single"/>
        </w:rPr>
        <w:t>Компьютерные и информационно-коммуникативные средства</w:t>
      </w:r>
    </w:p>
    <w:p w:rsidR="0007415B" w:rsidRPr="0024019F" w:rsidRDefault="0007415B" w:rsidP="001672A1">
      <w:pPr>
        <w:tabs>
          <w:tab w:val="left" w:pos="1260"/>
        </w:tabs>
        <w:autoSpaceDE w:val="0"/>
        <w:autoSpaceDN w:val="0"/>
        <w:adjustRightInd w:val="0"/>
        <w:spacing w:after="0" w:line="240" w:lineRule="auto"/>
        <w:ind w:firstLine="709"/>
        <w:jc w:val="both"/>
        <w:rPr>
          <w:rFonts w:ascii="Times New Roman" w:hAnsi="Times New Roman"/>
        </w:rPr>
      </w:pPr>
      <w:r w:rsidRPr="0024019F">
        <w:rPr>
          <w:rFonts w:ascii="Times New Roman" w:hAnsi="Times New Roman"/>
        </w:rPr>
        <w:t xml:space="preserve">Электронные справочники </w:t>
      </w:r>
      <w:r w:rsidR="001672A1">
        <w:rPr>
          <w:rFonts w:ascii="Times New Roman" w:hAnsi="Times New Roman"/>
        </w:rPr>
        <w:t>«</w:t>
      </w:r>
      <w:r w:rsidRPr="0024019F">
        <w:rPr>
          <w:rFonts w:ascii="Times New Roman" w:hAnsi="Times New Roman"/>
        </w:rPr>
        <w:t>Интерактивная энциклопедия по математике</w:t>
      </w:r>
      <w:r w:rsidR="001672A1">
        <w:rPr>
          <w:rFonts w:ascii="Times New Roman" w:hAnsi="Times New Roman"/>
        </w:rPr>
        <w:t>»</w:t>
      </w:r>
      <w:r w:rsidRPr="0024019F">
        <w:rPr>
          <w:rFonts w:ascii="Times New Roman" w:hAnsi="Times New Roman"/>
        </w:rPr>
        <w:t xml:space="preserve">, электронное приложение к учебнику </w:t>
      </w:r>
      <w:r w:rsidR="001672A1">
        <w:rPr>
          <w:rFonts w:ascii="Times New Roman" w:hAnsi="Times New Roman"/>
        </w:rPr>
        <w:t>«</w:t>
      </w:r>
      <w:r w:rsidRPr="0024019F">
        <w:rPr>
          <w:rFonts w:ascii="Times New Roman" w:hAnsi="Times New Roman"/>
        </w:rPr>
        <w:t>Математика</w:t>
      </w:r>
      <w:r w:rsidR="001672A1">
        <w:rPr>
          <w:rFonts w:ascii="Times New Roman" w:hAnsi="Times New Roman"/>
        </w:rPr>
        <w:t>».</w:t>
      </w:r>
    </w:p>
    <w:p w:rsidR="0007415B" w:rsidRPr="0024019F" w:rsidRDefault="003E55F7" w:rsidP="001672A1">
      <w:pPr>
        <w:pStyle w:val="a3"/>
        <w:tabs>
          <w:tab w:val="left" w:pos="1260"/>
        </w:tabs>
        <w:spacing w:after="0" w:line="240" w:lineRule="auto"/>
        <w:ind w:firstLine="709"/>
        <w:rPr>
          <w:rFonts w:ascii="Times New Roman" w:hAnsi="Times New Roman"/>
        </w:rPr>
      </w:pPr>
      <w:hyperlink r:id="rId8" w:tgtFrame="_blank" w:history="1">
        <w:r w:rsidR="0007415B" w:rsidRPr="0024019F">
          <w:rPr>
            <w:rStyle w:val="affb"/>
            <w:rFonts w:ascii="Times New Roman" w:hAnsi="Times New Roman"/>
            <w:shd w:val="clear" w:color="auto" w:fill="FFFFFF"/>
          </w:rPr>
          <w:t>Федеральный центр информационно-образовательных ресурсов</w:t>
        </w:r>
      </w:hyperlink>
      <w:r w:rsidR="0007415B" w:rsidRPr="0024019F">
        <w:rPr>
          <w:rFonts w:ascii="Times New Roman" w:hAnsi="Times New Roman"/>
        </w:rPr>
        <w:t xml:space="preserve">  </w:t>
      </w:r>
      <w:hyperlink r:id="rId9" w:tgtFrame="_blank" w:history="1">
        <w:r w:rsidR="0007415B" w:rsidRPr="0024019F">
          <w:rPr>
            <w:rStyle w:val="affb"/>
            <w:rFonts w:ascii="Times New Roman" w:hAnsi="Times New Roman"/>
            <w:b/>
            <w:bCs/>
            <w:shd w:val="clear" w:color="auto" w:fill="FFFFFF"/>
          </w:rPr>
          <w:t>fcior</w:t>
        </w:r>
        <w:r w:rsidR="0007415B" w:rsidRPr="0024019F">
          <w:rPr>
            <w:rStyle w:val="affb"/>
            <w:rFonts w:ascii="Times New Roman" w:hAnsi="Times New Roman"/>
            <w:shd w:val="clear" w:color="auto" w:fill="FFFFFF"/>
          </w:rPr>
          <w:t>.</w:t>
        </w:r>
        <w:r w:rsidR="0007415B" w:rsidRPr="0024019F">
          <w:rPr>
            <w:rStyle w:val="affb"/>
            <w:rFonts w:ascii="Times New Roman" w:hAnsi="Times New Roman"/>
            <w:b/>
            <w:bCs/>
            <w:shd w:val="clear" w:color="auto" w:fill="FFFFFF"/>
          </w:rPr>
          <w:t>edu</w:t>
        </w:r>
        <w:r w:rsidR="0007415B" w:rsidRPr="0024019F">
          <w:rPr>
            <w:rStyle w:val="affb"/>
            <w:rFonts w:ascii="Times New Roman" w:hAnsi="Times New Roman"/>
            <w:shd w:val="clear" w:color="auto" w:fill="FFFFFF"/>
          </w:rPr>
          <w:t>.</w:t>
        </w:r>
        <w:r w:rsidR="0007415B" w:rsidRPr="0024019F">
          <w:rPr>
            <w:rStyle w:val="affb"/>
            <w:rFonts w:ascii="Times New Roman" w:hAnsi="Times New Roman"/>
            <w:b/>
            <w:bCs/>
            <w:shd w:val="clear" w:color="auto" w:fill="FFFFFF"/>
          </w:rPr>
          <w:t>ru</w:t>
        </w:r>
      </w:hyperlink>
      <w:r w:rsidR="001672A1">
        <w:rPr>
          <w:rStyle w:val="affb"/>
          <w:rFonts w:ascii="Times New Roman" w:hAnsi="Times New Roman"/>
          <w:b/>
          <w:bCs/>
          <w:shd w:val="clear" w:color="auto" w:fill="FFFFFF"/>
        </w:rPr>
        <w:t>.</w:t>
      </w:r>
    </w:p>
    <w:p w:rsidR="0007415B" w:rsidRPr="0024019F" w:rsidRDefault="003E55F7" w:rsidP="001672A1">
      <w:pPr>
        <w:pStyle w:val="a3"/>
        <w:shd w:val="clear" w:color="auto" w:fill="FFFFFF"/>
        <w:spacing w:after="0" w:line="240" w:lineRule="auto"/>
        <w:ind w:firstLine="709"/>
        <w:rPr>
          <w:rStyle w:val="affb"/>
          <w:rFonts w:ascii="Times New Roman" w:hAnsi="Times New Roman"/>
          <w:b/>
          <w:bCs/>
          <w:shd w:val="clear" w:color="auto" w:fill="FFFFFF"/>
        </w:rPr>
      </w:pPr>
      <w:hyperlink r:id="rId10" w:tgtFrame="_blank" w:history="1">
        <w:r w:rsidR="0007415B" w:rsidRPr="0024019F">
          <w:rPr>
            <w:rStyle w:val="affb"/>
            <w:rFonts w:ascii="Times New Roman" w:hAnsi="Times New Roman"/>
            <w:shd w:val="clear" w:color="auto" w:fill="FFFFFF"/>
          </w:rPr>
          <w:t>"Коллекция цифровых образовательных ресурсов"</w:t>
        </w:r>
      </w:hyperlink>
      <w:r w:rsidR="0007415B" w:rsidRPr="0024019F">
        <w:rPr>
          <w:rFonts w:ascii="Times New Roman" w:hAnsi="Times New Roman"/>
        </w:rPr>
        <w:t xml:space="preserve">  </w:t>
      </w:r>
      <w:hyperlink r:id="rId11" w:tgtFrame="_blank" w:history="1">
        <w:r w:rsidR="0007415B" w:rsidRPr="0024019F">
          <w:rPr>
            <w:rStyle w:val="affb"/>
            <w:rFonts w:ascii="Times New Roman" w:hAnsi="Times New Roman"/>
            <w:b/>
            <w:bCs/>
            <w:shd w:val="clear" w:color="auto" w:fill="FFFFFF"/>
          </w:rPr>
          <w:t>school</w:t>
        </w:r>
        <w:r w:rsidR="0007415B" w:rsidRPr="0024019F">
          <w:rPr>
            <w:rStyle w:val="affb"/>
            <w:rFonts w:ascii="Times New Roman" w:hAnsi="Times New Roman"/>
            <w:shd w:val="clear" w:color="auto" w:fill="FFFFFF"/>
          </w:rPr>
          <w:t>-</w:t>
        </w:r>
        <w:r w:rsidR="0007415B" w:rsidRPr="0024019F">
          <w:rPr>
            <w:rStyle w:val="affb"/>
            <w:rFonts w:ascii="Times New Roman" w:hAnsi="Times New Roman"/>
            <w:b/>
            <w:bCs/>
            <w:shd w:val="clear" w:color="auto" w:fill="FFFFFF"/>
          </w:rPr>
          <w:t>collection</w:t>
        </w:r>
        <w:r w:rsidR="0007415B" w:rsidRPr="0024019F">
          <w:rPr>
            <w:rStyle w:val="affb"/>
            <w:rFonts w:ascii="Times New Roman" w:hAnsi="Times New Roman"/>
            <w:shd w:val="clear" w:color="auto" w:fill="FFFFFF"/>
          </w:rPr>
          <w:t>.</w:t>
        </w:r>
        <w:r w:rsidR="0007415B" w:rsidRPr="0024019F">
          <w:rPr>
            <w:rStyle w:val="affb"/>
            <w:rFonts w:ascii="Times New Roman" w:hAnsi="Times New Roman"/>
            <w:b/>
            <w:bCs/>
            <w:shd w:val="clear" w:color="auto" w:fill="FFFFFF"/>
          </w:rPr>
          <w:t>edu</w:t>
        </w:r>
        <w:r w:rsidR="0007415B" w:rsidRPr="0024019F">
          <w:rPr>
            <w:rStyle w:val="affb"/>
            <w:rFonts w:ascii="Times New Roman" w:hAnsi="Times New Roman"/>
            <w:shd w:val="clear" w:color="auto" w:fill="FFFFFF"/>
          </w:rPr>
          <w:t>.</w:t>
        </w:r>
        <w:r w:rsidR="0007415B" w:rsidRPr="0024019F">
          <w:rPr>
            <w:rStyle w:val="affb"/>
            <w:rFonts w:ascii="Times New Roman" w:hAnsi="Times New Roman"/>
            <w:b/>
            <w:bCs/>
            <w:shd w:val="clear" w:color="auto" w:fill="FFFFFF"/>
          </w:rPr>
          <w:t>ru</w:t>
        </w:r>
      </w:hyperlink>
      <w:r w:rsidR="001672A1">
        <w:rPr>
          <w:rStyle w:val="affb"/>
          <w:rFonts w:ascii="Times New Roman" w:hAnsi="Times New Roman"/>
          <w:b/>
          <w:bCs/>
          <w:shd w:val="clear" w:color="auto" w:fill="FFFFFF"/>
        </w:rPr>
        <w:t>.</w:t>
      </w:r>
    </w:p>
    <w:p w:rsidR="0007415B" w:rsidRPr="0024019F" w:rsidRDefault="0007415B" w:rsidP="001672A1">
      <w:pPr>
        <w:pStyle w:val="a3"/>
        <w:shd w:val="clear" w:color="auto" w:fill="FFFFFF"/>
        <w:spacing w:after="0" w:line="240" w:lineRule="auto"/>
        <w:ind w:firstLine="709"/>
        <w:rPr>
          <w:rFonts w:ascii="Times New Roman" w:hAnsi="Times New Roman"/>
        </w:rPr>
      </w:pPr>
      <w:r w:rsidRPr="0024019F">
        <w:rPr>
          <w:rStyle w:val="affb"/>
          <w:rFonts w:ascii="Times New Roman" w:hAnsi="Times New Roman"/>
          <w:bCs/>
          <w:shd w:val="clear" w:color="auto" w:fill="FFFFFF"/>
        </w:rPr>
        <w:t>Сайт Интернет-урок</w:t>
      </w:r>
      <w:r w:rsidR="001672A1">
        <w:rPr>
          <w:rStyle w:val="affb"/>
          <w:rFonts w:ascii="Times New Roman" w:hAnsi="Times New Roman"/>
          <w:bCs/>
          <w:shd w:val="clear" w:color="auto" w:fill="FFFFFF"/>
        </w:rPr>
        <w:t>.</w:t>
      </w:r>
    </w:p>
    <w:p w:rsidR="0007415B" w:rsidRPr="0024019F" w:rsidRDefault="0007415B" w:rsidP="007D7C08">
      <w:pPr>
        <w:tabs>
          <w:tab w:val="left" w:pos="1260"/>
        </w:tabs>
        <w:autoSpaceDE w:val="0"/>
        <w:autoSpaceDN w:val="0"/>
        <w:adjustRightInd w:val="0"/>
        <w:spacing w:after="0" w:line="240" w:lineRule="auto"/>
        <w:jc w:val="both"/>
        <w:rPr>
          <w:rFonts w:ascii="Times New Roman" w:hAnsi="Times New Roman"/>
          <w:b/>
          <w:u w:val="single"/>
        </w:rPr>
      </w:pPr>
      <w:r w:rsidRPr="0024019F">
        <w:rPr>
          <w:rFonts w:ascii="Times New Roman" w:hAnsi="Times New Roman"/>
          <w:b/>
          <w:u w:val="single"/>
        </w:rPr>
        <w:t>Технические средства обучения</w:t>
      </w:r>
    </w:p>
    <w:p w:rsidR="0007415B" w:rsidRPr="0024019F" w:rsidRDefault="0007415B" w:rsidP="001672A1">
      <w:pPr>
        <w:tabs>
          <w:tab w:val="left" w:pos="1260"/>
        </w:tabs>
        <w:autoSpaceDE w:val="0"/>
        <w:autoSpaceDN w:val="0"/>
        <w:adjustRightInd w:val="0"/>
        <w:spacing w:after="0" w:line="240" w:lineRule="auto"/>
        <w:ind w:firstLine="709"/>
        <w:rPr>
          <w:rFonts w:ascii="Times New Roman" w:hAnsi="Times New Roman"/>
        </w:rPr>
      </w:pPr>
      <w:r w:rsidRPr="0024019F">
        <w:rPr>
          <w:rFonts w:ascii="Times New Roman" w:hAnsi="Times New Roman"/>
        </w:rPr>
        <w:t>Магнитная доска</w:t>
      </w:r>
      <w:r w:rsidR="001672A1">
        <w:rPr>
          <w:rFonts w:ascii="Times New Roman" w:hAnsi="Times New Roman"/>
        </w:rPr>
        <w:t>.</w:t>
      </w:r>
    </w:p>
    <w:p w:rsidR="0007415B" w:rsidRPr="0024019F" w:rsidRDefault="0007415B" w:rsidP="001672A1">
      <w:pPr>
        <w:tabs>
          <w:tab w:val="left" w:pos="1260"/>
        </w:tabs>
        <w:autoSpaceDE w:val="0"/>
        <w:autoSpaceDN w:val="0"/>
        <w:adjustRightInd w:val="0"/>
        <w:spacing w:after="0" w:line="240" w:lineRule="auto"/>
        <w:ind w:firstLine="709"/>
        <w:rPr>
          <w:rFonts w:ascii="Times New Roman" w:hAnsi="Times New Roman"/>
        </w:rPr>
      </w:pPr>
      <w:r w:rsidRPr="0024019F">
        <w:rPr>
          <w:rFonts w:ascii="Times New Roman" w:hAnsi="Times New Roman"/>
        </w:rPr>
        <w:t>Интерактивная доска</w:t>
      </w:r>
      <w:r w:rsidR="001672A1">
        <w:rPr>
          <w:rFonts w:ascii="Times New Roman" w:hAnsi="Times New Roman"/>
        </w:rPr>
        <w:t>.</w:t>
      </w:r>
    </w:p>
    <w:p w:rsidR="0007415B" w:rsidRPr="0024019F" w:rsidRDefault="0007415B" w:rsidP="001672A1">
      <w:pPr>
        <w:tabs>
          <w:tab w:val="left" w:pos="1260"/>
        </w:tabs>
        <w:autoSpaceDE w:val="0"/>
        <w:autoSpaceDN w:val="0"/>
        <w:adjustRightInd w:val="0"/>
        <w:spacing w:after="0" w:line="240" w:lineRule="auto"/>
        <w:ind w:firstLine="709"/>
        <w:rPr>
          <w:rFonts w:ascii="Times New Roman" w:hAnsi="Times New Roman"/>
        </w:rPr>
      </w:pPr>
      <w:r w:rsidRPr="0024019F">
        <w:rPr>
          <w:rFonts w:ascii="Times New Roman" w:hAnsi="Times New Roman"/>
        </w:rPr>
        <w:t>Персональный компьютер</w:t>
      </w:r>
      <w:r w:rsidR="001672A1">
        <w:rPr>
          <w:rFonts w:ascii="Times New Roman" w:hAnsi="Times New Roman"/>
        </w:rPr>
        <w:t>.</w:t>
      </w:r>
    </w:p>
    <w:p w:rsidR="0007415B" w:rsidRPr="0024019F" w:rsidRDefault="0007415B" w:rsidP="001672A1">
      <w:pPr>
        <w:tabs>
          <w:tab w:val="left" w:pos="1260"/>
        </w:tabs>
        <w:autoSpaceDE w:val="0"/>
        <w:autoSpaceDN w:val="0"/>
        <w:adjustRightInd w:val="0"/>
        <w:spacing w:after="0" w:line="240" w:lineRule="auto"/>
        <w:ind w:firstLine="709"/>
        <w:rPr>
          <w:rFonts w:ascii="Times New Roman" w:hAnsi="Times New Roman"/>
        </w:rPr>
      </w:pPr>
      <w:r w:rsidRPr="0024019F">
        <w:rPr>
          <w:rFonts w:ascii="Times New Roman" w:hAnsi="Times New Roman"/>
        </w:rPr>
        <w:t>Мультимедийный проектор</w:t>
      </w:r>
      <w:r w:rsidR="001672A1">
        <w:rPr>
          <w:rFonts w:ascii="Times New Roman" w:hAnsi="Times New Roman"/>
        </w:rPr>
        <w:t>.</w:t>
      </w:r>
    </w:p>
    <w:p w:rsidR="0007415B" w:rsidRPr="0024019F" w:rsidRDefault="0007415B" w:rsidP="001672A1">
      <w:pPr>
        <w:tabs>
          <w:tab w:val="left" w:pos="1260"/>
        </w:tabs>
        <w:autoSpaceDE w:val="0"/>
        <w:autoSpaceDN w:val="0"/>
        <w:adjustRightInd w:val="0"/>
        <w:spacing w:after="0" w:line="240" w:lineRule="auto"/>
        <w:ind w:firstLine="709"/>
        <w:jc w:val="both"/>
        <w:rPr>
          <w:rFonts w:ascii="Times New Roman" w:hAnsi="Times New Roman"/>
        </w:rPr>
      </w:pPr>
      <w:r w:rsidRPr="0024019F">
        <w:rPr>
          <w:rFonts w:ascii="Times New Roman" w:hAnsi="Times New Roman"/>
        </w:rPr>
        <w:t>Сканер, фотоаппарат</w:t>
      </w:r>
      <w:r w:rsidR="001672A1">
        <w:rPr>
          <w:rFonts w:ascii="Times New Roman" w:hAnsi="Times New Roman"/>
        </w:rPr>
        <w:t>.</w:t>
      </w:r>
    </w:p>
    <w:p w:rsidR="0007415B" w:rsidRPr="0024019F" w:rsidRDefault="0007415B" w:rsidP="007D7C08">
      <w:pPr>
        <w:tabs>
          <w:tab w:val="left" w:pos="1260"/>
        </w:tabs>
        <w:autoSpaceDE w:val="0"/>
        <w:autoSpaceDN w:val="0"/>
        <w:adjustRightInd w:val="0"/>
        <w:spacing w:after="0" w:line="240" w:lineRule="auto"/>
        <w:jc w:val="both"/>
        <w:rPr>
          <w:rFonts w:ascii="Times New Roman" w:hAnsi="Times New Roman"/>
          <w:b/>
          <w:u w:val="single"/>
        </w:rPr>
      </w:pPr>
      <w:r w:rsidRPr="0024019F">
        <w:rPr>
          <w:rFonts w:ascii="Times New Roman" w:hAnsi="Times New Roman"/>
          <w:b/>
          <w:u w:val="single"/>
        </w:rPr>
        <w:t>Демонстрационные пособия</w:t>
      </w:r>
    </w:p>
    <w:p w:rsidR="0007415B" w:rsidRPr="0024019F" w:rsidRDefault="0007415B" w:rsidP="001672A1">
      <w:pPr>
        <w:tabs>
          <w:tab w:val="left" w:pos="1260"/>
        </w:tabs>
        <w:autoSpaceDE w:val="0"/>
        <w:autoSpaceDN w:val="0"/>
        <w:adjustRightInd w:val="0"/>
        <w:spacing w:after="0" w:line="240" w:lineRule="auto"/>
        <w:ind w:firstLine="709"/>
        <w:rPr>
          <w:rFonts w:ascii="Times New Roman" w:hAnsi="Times New Roman"/>
        </w:rPr>
      </w:pPr>
      <w:r w:rsidRPr="0024019F">
        <w:rPr>
          <w:rFonts w:ascii="Times New Roman" w:hAnsi="Times New Roman"/>
        </w:rPr>
        <w:t>Объекты, предназначенные для демонстрации счёта: от 1 до 10; от 1 до 20; от 1 до 100.</w:t>
      </w:r>
    </w:p>
    <w:p w:rsidR="0007415B" w:rsidRPr="0024019F" w:rsidRDefault="0007415B" w:rsidP="001672A1">
      <w:pPr>
        <w:tabs>
          <w:tab w:val="left" w:pos="1260"/>
        </w:tabs>
        <w:autoSpaceDE w:val="0"/>
        <w:autoSpaceDN w:val="0"/>
        <w:adjustRightInd w:val="0"/>
        <w:spacing w:after="0" w:line="240" w:lineRule="auto"/>
        <w:ind w:firstLine="709"/>
        <w:rPr>
          <w:rFonts w:ascii="Times New Roman" w:hAnsi="Times New Roman"/>
        </w:rPr>
      </w:pPr>
      <w:r w:rsidRPr="0024019F">
        <w:rPr>
          <w:rFonts w:ascii="Times New Roman" w:hAnsi="Times New Roman"/>
        </w:rPr>
        <w:t>Наглядные пособия для изучения состава чисел (карточки с цифрами и с другими знаками)</w:t>
      </w:r>
      <w:r w:rsidR="001672A1">
        <w:rPr>
          <w:rFonts w:ascii="Times New Roman" w:hAnsi="Times New Roman"/>
        </w:rPr>
        <w:t>.</w:t>
      </w:r>
    </w:p>
    <w:p w:rsidR="0007415B" w:rsidRPr="0024019F" w:rsidRDefault="0007415B" w:rsidP="001672A1">
      <w:pPr>
        <w:spacing w:after="0" w:line="240" w:lineRule="auto"/>
        <w:ind w:firstLine="709"/>
        <w:rPr>
          <w:rFonts w:ascii="Times New Roman" w:hAnsi="Times New Roman"/>
        </w:rPr>
      </w:pPr>
      <w:r w:rsidRPr="0024019F">
        <w:rPr>
          <w:rFonts w:ascii="Times New Roman" w:hAnsi="Times New Roman"/>
        </w:rPr>
        <w:t>Модель часов (демонстрационная)</w:t>
      </w:r>
      <w:r w:rsidR="001672A1">
        <w:rPr>
          <w:rFonts w:ascii="Times New Roman" w:hAnsi="Times New Roman"/>
        </w:rPr>
        <w:t>.</w:t>
      </w:r>
    </w:p>
    <w:p w:rsidR="0007415B" w:rsidRPr="0024019F" w:rsidRDefault="0007415B" w:rsidP="001672A1">
      <w:pPr>
        <w:spacing w:after="0" w:line="240" w:lineRule="auto"/>
        <w:ind w:firstLine="709"/>
        <w:rPr>
          <w:rFonts w:ascii="Times New Roman" w:hAnsi="Times New Roman"/>
        </w:rPr>
      </w:pPr>
      <w:r w:rsidRPr="0024019F">
        <w:rPr>
          <w:rFonts w:ascii="Times New Roman" w:hAnsi="Times New Roman"/>
        </w:rPr>
        <w:t>Набор геометрических тел демонстрационный</w:t>
      </w:r>
      <w:r w:rsidR="001672A1">
        <w:rPr>
          <w:rFonts w:ascii="Times New Roman" w:hAnsi="Times New Roman"/>
        </w:rPr>
        <w:t>.</w:t>
      </w:r>
    </w:p>
    <w:p w:rsidR="0007415B" w:rsidRPr="0024019F" w:rsidRDefault="0007415B" w:rsidP="001672A1">
      <w:pPr>
        <w:spacing w:after="0" w:line="240" w:lineRule="auto"/>
        <w:ind w:firstLine="709"/>
        <w:rPr>
          <w:rFonts w:ascii="Times New Roman" w:hAnsi="Times New Roman"/>
        </w:rPr>
      </w:pPr>
      <w:r w:rsidRPr="0024019F">
        <w:rPr>
          <w:rFonts w:ascii="Times New Roman" w:hAnsi="Times New Roman"/>
        </w:rPr>
        <w:t>Линейка классная 1 м. деревянная</w:t>
      </w:r>
      <w:r w:rsidR="001672A1">
        <w:rPr>
          <w:rFonts w:ascii="Times New Roman" w:hAnsi="Times New Roman"/>
        </w:rPr>
        <w:t>.</w:t>
      </w:r>
    </w:p>
    <w:p w:rsidR="0007415B" w:rsidRPr="0024019F" w:rsidRDefault="0007415B" w:rsidP="001672A1">
      <w:pPr>
        <w:spacing w:after="0" w:line="240" w:lineRule="auto"/>
        <w:ind w:firstLine="709"/>
        <w:rPr>
          <w:rFonts w:ascii="Times New Roman" w:hAnsi="Times New Roman"/>
        </w:rPr>
      </w:pPr>
      <w:r w:rsidRPr="0024019F">
        <w:rPr>
          <w:rFonts w:ascii="Times New Roman" w:hAnsi="Times New Roman"/>
        </w:rPr>
        <w:t>Транспортир классный пластмассовый</w:t>
      </w:r>
      <w:r w:rsidR="001672A1">
        <w:rPr>
          <w:rFonts w:ascii="Times New Roman" w:hAnsi="Times New Roman"/>
        </w:rPr>
        <w:t>.</w:t>
      </w:r>
    </w:p>
    <w:p w:rsidR="0007415B" w:rsidRPr="0024019F" w:rsidRDefault="0007415B" w:rsidP="001672A1">
      <w:pPr>
        <w:spacing w:after="0" w:line="240" w:lineRule="auto"/>
        <w:ind w:firstLine="709"/>
        <w:rPr>
          <w:rFonts w:ascii="Times New Roman" w:hAnsi="Times New Roman"/>
        </w:rPr>
      </w:pPr>
      <w:r w:rsidRPr="0024019F">
        <w:rPr>
          <w:rFonts w:ascii="Times New Roman" w:hAnsi="Times New Roman"/>
        </w:rPr>
        <w:t>Угольник классный пластмассовый (30 и 60 градусов)</w:t>
      </w:r>
      <w:r w:rsidR="001672A1">
        <w:rPr>
          <w:rFonts w:ascii="Times New Roman" w:hAnsi="Times New Roman"/>
        </w:rPr>
        <w:t>.</w:t>
      </w:r>
    </w:p>
    <w:p w:rsidR="0007415B" w:rsidRPr="0024019F" w:rsidRDefault="0007415B" w:rsidP="001672A1">
      <w:pPr>
        <w:spacing w:after="0" w:line="240" w:lineRule="auto"/>
        <w:ind w:firstLine="709"/>
        <w:rPr>
          <w:rFonts w:ascii="Times New Roman" w:hAnsi="Times New Roman"/>
        </w:rPr>
      </w:pPr>
      <w:r w:rsidRPr="0024019F">
        <w:rPr>
          <w:rFonts w:ascii="Times New Roman" w:hAnsi="Times New Roman"/>
        </w:rPr>
        <w:t>Угольник классный пластмассовый (45 и 45 градусов)</w:t>
      </w:r>
      <w:r w:rsidR="001672A1">
        <w:rPr>
          <w:rFonts w:ascii="Times New Roman" w:hAnsi="Times New Roman"/>
        </w:rPr>
        <w:t>.</w:t>
      </w:r>
    </w:p>
    <w:p w:rsidR="0007415B" w:rsidRPr="0024019F" w:rsidRDefault="0007415B" w:rsidP="001672A1">
      <w:pPr>
        <w:spacing w:after="0" w:line="240" w:lineRule="auto"/>
        <w:ind w:firstLine="709"/>
        <w:rPr>
          <w:rFonts w:ascii="Times New Roman" w:hAnsi="Times New Roman"/>
        </w:rPr>
      </w:pPr>
      <w:r w:rsidRPr="0024019F">
        <w:rPr>
          <w:rFonts w:ascii="Times New Roman" w:hAnsi="Times New Roman"/>
        </w:rPr>
        <w:t>Циркуль классный пластмассовый</w:t>
      </w:r>
      <w:r w:rsidR="001672A1">
        <w:rPr>
          <w:rFonts w:ascii="Times New Roman" w:hAnsi="Times New Roman"/>
        </w:rPr>
        <w:t>.</w:t>
      </w:r>
    </w:p>
    <w:p w:rsidR="0007415B" w:rsidRPr="0024019F" w:rsidRDefault="0007415B" w:rsidP="007D7C08">
      <w:pPr>
        <w:tabs>
          <w:tab w:val="left" w:pos="1260"/>
        </w:tabs>
        <w:autoSpaceDE w:val="0"/>
        <w:autoSpaceDN w:val="0"/>
        <w:adjustRightInd w:val="0"/>
        <w:spacing w:after="0" w:line="240" w:lineRule="auto"/>
        <w:jc w:val="both"/>
        <w:rPr>
          <w:rFonts w:ascii="Times New Roman" w:hAnsi="Times New Roman"/>
          <w:b/>
          <w:u w:val="single"/>
        </w:rPr>
      </w:pPr>
      <w:r w:rsidRPr="0024019F">
        <w:rPr>
          <w:rFonts w:ascii="Times New Roman" w:hAnsi="Times New Roman"/>
          <w:b/>
          <w:u w:val="single"/>
        </w:rPr>
        <w:t>Учебно-практическое и учебно-лабораторное оборудование</w:t>
      </w:r>
    </w:p>
    <w:p w:rsidR="0007415B" w:rsidRPr="0024019F" w:rsidRDefault="0007415B" w:rsidP="001672A1">
      <w:pPr>
        <w:tabs>
          <w:tab w:val="left" w:pos="1260"/>
        </w:tabs>
        <w:autoSpaceDE w:val="0"/>
        <w:autoSpaceDN w:val="0"/>
        <w:adjustRightInd w:val="0"/>
        <w:spacing w:after="0" w:line="240" w:lineRule="auto"/>
        <w:ind w:firstLine="709"/>
        <w:rPr>
          <w:rFonts w:ascii="Times New Roman" w:hAnsi="Times New Roman"/>
        </w:rPr>
      </w:pPr>
      <w:r w:rsidRPr="0024019F">
        <w:rPr>
          <w:rFonts w:ascii="Times New Roman" w:hAnsi="Times New Roman"/>
        </w:rPr>
        <w:t>Объекты, предназначенные для демонстрации счёта: от 1 до 10; от 1 до 20; от 1 до 100.</w:t>
      </w:r>
    </w:p>
    <w:p w:rsidR="0007415B" w:rsidRPr="0024019F" w:rsidRDefault="0007415B" w:rsidP="001672A1">
      <w:pPr>
        <w:tabs>
          <w:tab w:val="left" w:pos="1260"/>
        </w:tabs>
        <w:autoSpaceDE w:val="0"/>
        <w:autoSpaceDN w:val="0"/>
        <w:adjustRightInd w:val="0"/>
        <w:spacing w:after="0" w:line="240" w:lineRule="auto"/>
        <w:ind w:firstLine="709"/>
        <w:rPr>
          <w:rFonts w:ascii="Times New Roman" w:hAnsi="Times New Roman"/>
        </w:rPr>
      </w:pPr>
      <w:r w:rsidRPr="0024019F">
        <w:rPr>
          <w:rFonts w:ascii="Times New Roman" w:hAnsi="Times New Roman"/>
        </w:rPr>
        <w:t>Наглядные пособия для изучения состава чисел (карточки с цифрами и с другими знаками)</w:t>
      </w:r>
      <w:r w:rsidR="00CA5636">
        <w:rPr>
          <w:rFonts w:ascii="Times New Roman" w:hAnsi="Times New Roman"/>
        </w:rPr>
        <w:t>.</w:t>
      </w:r>
    </w:p>
    <w:p w:rsidR="0007415B" w:rsidRPr="0024019F" w:rsidRDefault="0007415B" w:rsidP="001672A1">
      <w:pPr>
        <w:tabs>
          <w:tab w:val="left" w:pos="1260"/>
        </w:tabs>
        <w:autoSpaceDE w:val="0"/>
        <w:autoSpaceDN w:val="0"/>
        <w:adjustRightInd w:val="0"/>
        <w:spacing w:after="0" w:line="240" w:lineRule="auto"/>
        <w:ind w:firstLine="709"/>
        <w:jc w:val="both"/>
        <w:rPr>
          <w:rFonts w:ascii="Times New Roman" w:hAnsi="Times New Roman"/>
        </w:rPr>
      </w:pPr>
      <w:r w:rsidRPr="0024019F">
        <w:rPr>
          <w:rFonts w:ascii="Times New Roman" w:hAnsi="Times New Roman"/>
        </w:rPr>
        <w:t>Учебные пособия для изучения геометрических величин (длины, периметра, площади): палетка, квадраты и др.</w:t>
      </w:r>
    </w:p>
    <w:p w:rsidR="0007415B" w:rsidRDefault="0007415B" w:rsidP="007D7C08">
      <w:pPr>
        <w:shd w:val="clear" w:color="auto" w:fill="FFFFFF"/>
        <w:spacing w:after="0" w:line="240" w:lineRule="auto"/>
        <w:rPr>
          <w:rFonts w:ascii="Times New Roman" w:hAnsi="Times New Roman"/>
          <w:iCs/>
          <w:color w:val="FF0000"/>
          <w:spacing w:val="-6"/>
          <w:sz w:val="24"/>
          <w:szCs w:val="24"/>
        </w:rPr>
      </w:pPr>
    </w:p>
    <w:p w:rsidR="005A7B82" w:rsidRDefault="005A7B82" w:rsidP="007D7C08">
      <w:pPr>
        <w:spacing w:after="0" w:line="240" w:lineRule="auto"/>
        <w:jc w:val="center"/>
        <w:rPr>
          <w:rFonts w:ascii="Times New Roman" w:hAnsi="Times New Roman"/>
          <w:b/>
          <w:i/>
          <w:sz w:val="24"/>
          <w:szCs w:val="24"/>
        </w:rPr>
      </w:pPr>
    </w:p>
    <w:p w:rsidR="005A7B82" w:rsidRDefault="005A7B82" w:rsidP="007D7C08">
      <w:pPr>
        <w:spacing w:after="0" w:line="240" w:lineRule="auto"/>
        <w:jc w:val="center"/>
        <w:rPr>
          <w:rFonts w:ascii="Times New Roman" w:hAnsi="Times New Roman"/>
          <w:b/>
          <w:i/>
          <w:sz w:val="24"/>
          <w:szCs w:val="24"/>
        </w:rPr>
      </w:pPr>
    </w:p>
    <w:p w:rsidR="005A7B82" w:rsidRDefault="005A7B82" w:rsidP="007D7C08">
      <w:pPr>
        <w:spacing w:after="0" w:line="240" w:lineRule="auto"/>
        <w:jc w:val="center"/>
        <w:rPr>
          <w:rFonts w:ascii="Times New Roman" w:hAnsi="Times New Roman"/>
          <w:b/>
          <w:i/>
          <w:sz w:val="24"/>
          <w:szCs w:val="24"/>
        </w:rPr>
      </w:pPr>
    </w:p>
    <w:p w:rsidR="005A7B82" w:rsidRDefault="005A7B82" w:rsidP="007D7C08">
      <w:pPr>
        <w:spacing w:after="0" w:line="240" w:lineRule="auto"/>
        <w:jc w:val="center"/>
        <w:rPr>
          <w:rFonts w:ascii="Times New Roman" w:hAnsi="Times New Roman"/>
          <w:b/>
          <w:i/>
          <w:sz w:val="24"/>
          <w:szCs w:val="24"/>
        </w:rPr>
      </w:pPr>
    </w:p>
    <w:p w:rsidR="005A7B82" w:rsidRDefault="005A7B82" w:rsidP="007D7C08">
      <w:pPr>
        <w:spacing w:after="0" w:line="240" w:lineRule="auto"/>
        <w:jc w:val="center"/>
        <w:rPr>
          <w:rFonts w:ascii="Times New Roman" w:hAnsi="Times New Roman"/>
          <w:b/>
          <w:i/>
          <w:sz w:val="24"/>
          <w:szCs w:val="24"/>
        </w:rPr>
      </w:pPr>
    </w:p>
    <w:p w:rsidR="005A7B82" w:rsidRDefault="005A7B82" w:rsidP="007D7C08">
      <w:pPr>
        <w:spacing w:after="0" w:line="240" w:lineRule="auto"/>
        <w:jc w:val="center"/>
        <w:rPr>
          <w:rFonts w:ascii="Times New Roman" w:hAnsi="Times New Roman"/>
          <w:b/>
          <w:i/>
          <w:sz w:val="24"/>
          <w:szCs w:val="24"/>
        </w:rPr>
      </w:pPr>
    </w:p>
    <w:p w:rsidR="005A7B82" w:rsidRDefault="005A7B82" w:rsidP="007D7C08">
      <w:pPr>
        <w:spacing w:after="0" w:line="240" w:lineRule="auto"/>
        <w:jc w:val="center"/>
        <w:rPr>
          <w:rFonts w:ascii="Times New Roman" w:hAnsi="Times New Roman"/>
          <w:b/>
          <w:i/>
          <w:sz w:val="24"/>
          <w:szCs w:val="24"/>
        </w:rPr>
      </w:pPr>
    </w:p>
    <w:p w:rsidR="005A7B82" w:rsidRDefault="005A7B82" w:rsidP="007D7C08">
      <w:pPr>
        <w:spacing w:after="0" w:line="240" w:lineRule="auto"/>
        <w:jc w:val="center"/>
        <w:rPr>
          <w:rFonts w:ascii="Times New Roman" w:hAnsi="Times New Roman"/>
          <w:b/>
          <w:i/>
          <w:sz w:val="24"/>
          <w:szCs w:val="24"/>
        </w:rPr>
      </w:pPr>
    </w:p>
    <w:p w:rsidR="005A7B82" w:rsidRDefault="005A7B82" w:rsidP="007D7C08">
      <w:pPr>
        <w:spacing w:after="0" w:line="240" w:lineRule="auto"/>
        <w:jc w:val="center"/>
        <w:rPr>
          <w:rFonts w:ascii="Times New Roman" w:hAnsi="Times New Roman"/>
          <w:b/>
          <w:i/>
          <w:sz w:val="24"/>
          <w:szCs w:val="24"/>
        </w:rPr>
      </w:pPr>
    </w:p>
    <w:p w:rsidR="005A7B82" w:rsidRDefault="005A7B82" w:rsidP="007D7C08">
      <w:pPr>
        <w:spacing w:after="0" w:line="240" w:lineRule="auto"/>
        <w:jc w:val="center"/>
        <w:rPr>
          <w:rFonts w:ascii="Times New Roman" w:hAnsi="Times New Roman"/>
          <w:b/>
          <w:i/>
          <w:sz w:val="24"/>
          <w:szCs w:val="24"/>
        </w:rPr>
      </w:pPr>
    </w:p>
    <w:p w:rsidR="005A7B82" w:rsidRDefault="005A7B82" w:rsidP="007D7C08">
      <w:pPr>
        <w:spacing w:after="0" w:line="240" w:lineRule="auto"/>
        <w:jc w:val="center"/>
        <w:rPr>
          <w:rFonts w:ascii="Times New Roman" w:hAnsi="Times New Roman"/>
          <w:b/>
          <w:i/>
          <w:sz w:val="24"/>
          <w:szCs w:val="24"/>
        </w:rPr>
      </w:pPr>
    </w:p>
    <w:p w:rsidR="0007415B" w:rsidRPr="0007415B" w:rsidRDefault="0007415B" w:rsidP="007D7C08">
      <w:pPr>
        <w:spacing w:after="0" w:line="240" w:lineRule="auto"/>
        <w:jc w:val="center"/>
        <w:rPr>
          <w:rFonts w:ascii="Times New Roman" w:hAnsi="Times New Roman"/>
          <w:b/>
          <w:i/>
          <w:sz w:val="24"/>
          <w:szCs w:val="24"/>
        </w:rPr>
      </w:pPr>
      <w:r w:rsidRPr="0007415B">
        <w:rPr>
          <w:rFonts w:ascii="Times New Roman" w:hAnsi="Times New Roman"/>
          <w:b/>
          <w:i/>
          <w:sz w:val="24"/>
          <w:szCs w:val="24"/>
        </w:rPr>
        <w:t>Тематическое планирование по математике  1 класс 201</w:t>
      </w:r>
      <w:r w:rsidR="0024019F">
        <w:rPr>
          <w:rFonts w:ascii="Times New Roman" w:hAnsi="Times New Roman"/>
          <w:b/>
          <w:i/>
          <w:sz w:val="24"/>
          <w:szCs w:val="24"/>
        </w:rPr>
        <w:t>4</w:t>
      </w:r>
      <w:r w:rsidRPr="0007415B">
        <w:rPr>
          <w:rFonts w:ascii="Times New Roman" w:hAnsi="Times New Roman"/>
          <w:b/>
          <w:i/>
          <w:sz w:val="24"/>
          <w:szCs w:val="24"/>
        </w:rPr>
        <w:t>/201</w:t>
      </w:r>
      <w:r w:rsidR="0024019F">
        <w:rPr>
          <w:rFonts w:ascii="Times New Roman" w:hAnsi="Times New Roman"/>
          <w:b/>
          <w:i/>
          <w:sz w:val="24"/>
          <w:szCs w:val="24"/>
        </w:rPr>
        <w:t>5</w:t>
      </w:r>
      <w:r w:rsidRPr="0007415B">
        <w:rPr>
          <w:rFonts w:ascii="Times New Roman" w:hAnsi="Times New Roman"/>
          <w:b/>
          <w:i/>
          <w:sz w:val="24"/>
          <w:szCs w:val="24"/>
        </w:rPr>
        <w:t xml:space="preserve"> учебный год, ФГОС </w:t>
      </w:r>
    </w:p>
    <w:p w:rsidR="00AC222A" w:rsidRDefault="000C52A0" w:rsidP="007D7C08">
      <w:pPr>
        <w:spacing w:after="0" w:line="240" w:lineRule="auto"/>
        <w:rPr>
          <w:rFonts w:ascii="Times New Roman" w:hAnsi="Times New Roman"/>
          <w:b/>
          <w:sz w:val="24"/>
          <w:szCs w:val="24"/>
        </w:rPr>
      </w:pPr>
      <w:r>
        <w:rPr>
          <w:rFonts w:ascii="Times New Roman" w:hAnsi="Times New Roman"/>
          <w:b/>
          <w:sz w:val="24"/>
          <w:szCs w:val="24"/>
        </w:rPr>
        <w:t xml:space="preserve">  </w:t>
      </w:r>
    </w:p>
    <w:p w:rsidR="0007415B" w:rsidRDefault="0007415B" w:rsidP="007D7C08">
      <w:pPr>
        <w:spacing w:after="0" w:line="240" w:lineRule="auto"/>
        <w:rPr>
          <w:rFonts w:ascii="Times New Roman" w:hAnsi="Times New Roman"/>
          <w:b/>
          <w:sz w:val="24"/>
          <w:szCs w:val="24"/>
        </w:rPr>
      </w:pPr>
      <w:r w:rsidRPr="0007415B">
        <w:rPr>
          <w:rFonts w:ascii="Times New Roman" w:hAnsi="Times New Roman"/>
          <w:b/>
          <w:sz w:val="24"/>
          <w:szCs w:val="24"/>
        </w:rPr>
        <w:t>Место предмета в базисном учебном плане 4 часа в неделю, 132 часа в год</w:t>
      </w:r>
    </w:p>
    <w:p w:rsidR="00AC222A" w:rsidRPr="0007415B" w:rsidRDefault="00AC222A" w:rsidP="007D7C08">
      <w:pPr>
        <w:spacing w:after="0" w:line="240" w:lineRule="auto"/>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851"/>
        <w:gridCol w:w="10206"/>
      </w:tblGrid>
      <w:tr w:rsidR="0007415B" w:rsidRPr="0007415B" w:rsidTr="005A7B82">
        <w:trPr>
          <w:trHeight w:val="427"/>
        </w:trPr>
        <w:tc>
          <w:tcPr>
            <w:tcW w:w="709" w:type="dxa"/>
            <w:vAlign w:val="center"/>
          </w:tcPr>
          <w:p w:rsidR="0007415B" w:rsidRPr="0007415B" w:rsidRDefault="0007415B" w:rsidP="007D7C08">
            <w:pPr>
              <w:suppressAutoHyphens/>
              <w:spacing w:after="0" w:line="240" w:lineRule="auto"/>
              <w:contextualSpacing/>
              <w:jc w:val="center"/>
              <w:rPr>
                <w:rFonts w:ascii="Times New Roman" w:hAnsi="Times New Roman"/>
                <w:b/>
                <w:color w:val="000000"/>
              </w:rPr>
            </w:pPr>
            <w:r w:rsidRPr="0007415B">
              <w:rPr>
                <w:rFonts w:ascii="Times New Roman" w:hAnsi="Times New Roman"/>
                <w:b/>
                <w:bCs/>
                <w:color w:val="000000"/>
              </w:rPr>
              <w:t>№</w:t>
            </w:r>
          </w:p>
        </w:tc>
        <w:tc>
          <w:tcPr>
            <w:tcW w:w="3827" w:type="dxa"/>
            <w:vAlign w:val="center"/>
          </w:tcPr>
          <w:p w:rsidR="0007415B" w:rsidRPr="0007415B" w:rsidRDefault="0007415B" w:rsidP="007D7C08">
            <w:pPr>
              <w:suppressAutoHyphens/>
              <w:spacing w:after="0" w:line="240" w:lineRule="auto"/>
              <w:contextualSpacing/>
              <w:jc w:val="center"/>
              <w:rPr>
                <w:rFonts w:ascii="Times New Roman" w:hAnsi="Times New Roman"/>
                <w:b/>
                <w:color w:val="000000"/>
              </w:rPr>
            </w:pPr>
            <w:r w:rsidRPr="0007415B">
              <w:rPr>
                <w:rFonts w:ascii="Times New Roman" w:hAnsi="Times New Roman"/>
                <w:b/>
                <w:bCs/>
                <w:color w:val="000000"/>
              </w:rPr>
              <w:t>Тема урока</w:t>
            </w:r>
          </w:p>
        </w:tc>
        <w:tc>
          <w:tcPr>
            <w:tcW w:w="851" w:type="dxa"/>
            <w:vAlign w:val="center"/>
          </w:tcPr>
          <w:p w:rsidR="0007415B" w:rsidRPr="0007415B" w:rsidRDefault="0007415B" w:rsidP="007D7C08">
            <w:pPr>
              <w:suppressAutoHyphens/>
              <w:spacing w:after="0" w:line="240" w:lineRule="auto"/>
              <w:contextualSpacing/>
              <w:jc w:val="center"/>
              <w:rPr>
                <w:rFonts w:ascii="Times New Roman" w:hAnsi="Times New Roman"/>
                <w:b/>
                <w:bCs/>
                <w:color w:val="000000"/>
              </w:rPr>
            </w:pPr>
            <w:r w:rsidRPr="0007415B">
              <w:rPr>
                <w:rFonts w:ascii="Times New Roman" w:hAnsi="Times New Roman"/>
                <w:b/>
                <w:bCs/>
                <w:color w:val="000000"/>
              </w:rPr>
              <w:t>Дата</w:t>
            </w:r>
          </w:p>
        </w:tc>
        <w:tc>
          <w:tcPr>
            <w:tcW w:w="10206" w:type="dxa"/>
            <w:vAlign w:val="center"/>
          </w:tcPr>
          <w:p w:rsidR="0007415B" w:rsidRPr="0007415B" w:rsidRDefault="0007415B" w:rsidP="007D7C08">
            <w:pPr>
              <w:suppressAutoHyphens/>
              <w:spacing w:after="0" w:line="240" w:lineRule="auto"/>
              <w:contextualSpacing/>
              <w:jc w:val="center"/>
              <w:rPr>
                <w:rFonts w:ascii="Times New Roman" w:hAnsi="Times New Roman"/>
                <w:b/>
                <w:bCs/>
                <w:color w:val="000000"/>
              </w:rPr>
            </w:pPr>
            <w:r w:rsidRPr="0007415B">
              <w:rPr>
                <w:rFonts w:ascii="Times New Roman" w:hAnsi="Times New Roman"/>
                <w:b/>
                <w:bCs/>
                <w:color w:val="000000"/>
              </w:rPr>
              <w:t>Характеристика деятельности учащихся, формирование УУД</w:t>
            </w:r>
          </w:p>
        </w:tc>
      </w:tr>
      <w:tr w:rsidR="0007415B" w:rsidRPr="0007415B" w:rsidTr="000C52A0">
        <w:trPr>
          <w:trHeight w:val="273"/>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sz w:val="24"/>
                <w:szCs w:val="24"/>
              </w:rPr>
            </w:pPr>
            <w:r w:rsidRPr="0007415B">
              <w:rPr>
                <w:rFonts w:ascii="Times New Roman" w:hAnsi="Times New Roman"/>
                <w:b/>
                <w:color w:val="000000"/>
                <w:sz w:val="24"/>
                <w:szCs w:val="24"/>
              </w:rPr>
              <w:t>1 четверть 36 ч</w:t>
            </w:r>
          </w:p>
        </w:tc>
      </w:tr>
      <w:tr w:rsidR="0007415B" w:rsidRPr="0007415B" w:rsidTr="000C52A0">
        <w:trPr>
          <w:trHeight w:val="270"/>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Пространственные отношения. Геометрические фигуры (16 часов)</w:t>
            </w:r>
          </w:p>
        </w:tc>
      </w:tr>
      <w:tr w:rsidR="0007415B" w:rsidRPr="0007415B" w:rsidTr="005A7B82">
        <w:trPr>
          <w:trHeight w:val="275"/>
        </w:trPr>
        <w:tc>
          <w:tcPr>
            <w:tcW w:w="709" w:type="dxa"/>
            <w:vAlign w:val="center"/>
          </w:tcPr>
          <w:p w:rsidR="0007415B" w:rsidRPr="0007415B" w:rsidRDefault="0007415B" w:rsidP="00D2217D">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w:t>
            </w:r>
          </w:p>
        </w:tc>
        <w:tc>
          <w:tcPr>
            <w:tcW w:w="3827" w:type="dxa"/>
            <w:vAlign w:val="center"/>
          </w:tcPr>
          <w:p w:rsidR="0007415B" w:rsidRPr="0007415B" w:rsidRDefault="0007415B" w:rsidP="00D2217D">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Здравствуй, школа!</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D2217D">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Следование точной инструкции учителя, формирование начальных приёмов работы с учебником: знакомство с местоположением на странице учебника номера страницы, с первым знаком-помощником учебника «Расскажи» (</w:t>
            </w:r>
            <w:r w:rsidR="00D2217D">
              <w:rPr>
                <w:rFonts w:ascii="Times New Roman" w:hAnsi="Times New Roman"/>
                <w:i/>
                <w:color w:val="000000"/>
                <w:sz w:val="20"/>
                <w:szCs w:val="20"/>
              </w:rPr>
              <w:t>Р</w:t>
            </w:r>
            <w:r w:rsidRPr="00D2217D">
              <w:rPr>
                <w:rFonts w:ascii="Times New Roman" w:hAnsi="Times New Roman"/>
                <w:i/>
                <w:color w:val="000000"/>
                <w:sz w:val="20"/>
                <w:szCs w:val="20"/>
              </w:rPr>
              <w:t>асскажи, но прежде рассмотри внимательно рисунок и внимательно выслушай вопрос учителя</w:t>
            </w:r>
            <w:r w:rsidRPr="0007415B">
              <w:rPr>
                <w:rFonts w:ascii="Times New Roman" w:hAnsi="Times New Roman"/>
                <w:color w:val="000000"/>
                <w:sz w:val="20"/>
                <w:szCs w:val="20"/>
              </w:rPr>
              <w:t>)</w:t>
            </w:r>
            <w:r w:rsidR="00D2217D">
              <w:rPr>
                <w:rFonts w:ascii="Times New Roman" w:hAnsi="Times New Roman"/>
                <w:color w:val="000000"/>
                <w:sz w:val="20"/>
                <w:szCs w:val="20"/>
              </w:rPr>
              <w:t>.</w:t>
            </w:r>
          </w:p>
        </w:tc>
      </w:tr>
      <w:tr w:rsidR="0007415B" w:rsidRPr="0007415B" w:rsidTr="005A7B82">
        <w:trPr>
          <w:trHeight w:val="275"/>
        </w:trPr>
        <w:tc>
          <w:tcPr>
            <w:tcW w:w="709" w:type="dxa"/>
            <w:vAlign w:val="center"/>
          </w:tcPr>
          <w:p w:rsidR="0007415B" w:rsidRPr="0007415B" w:rsidRDefault="0007415B" w:rsidP="00D2217D">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2</w:t>
            </w:r>
          </w:p>
        </w:tc>
        <w:tc>
          <w:tcPr>
            <w:tcW w:w="3827" w:type="dxa"/>
            <w:vAlign w:val="center"/>
          </w:tcPr>
          <w:p w:rsidR="0007415B" w:rsidRPr="0007415B" w:rsidRDefault="0007415B" w:rsidP="00D2217D">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Этот разноцветный мир</w:t>
            </w:r>
            <w:r w:rsidR="00D2217D">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D2217D">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Формирование приёмов работы с учебником</w:t>
            </w:r>
            <w:r w:rsidR="000C52A0">
              <w:rPr>
                <w:rFonts w:ascii="Times New Roman" w:hAnsi="Times New Roman"/>
                <w:color w:val="000000"/>
                <w:sz w:val="20"/>
                <w:szCs w:val="20"/>
              </w:rPr>
              <w:t xml:space="preserve"> </w:t>
            </w:r>
            <w:r w:rsidRPr="0007415B">
              <w:rPr>
                <w:rFonts w:ascii="Times New Roman" w:hAnsi="Times New Roman"/>
                <w:color w:val="000000"/>
                <w:sz w:val="20"/>
                <w:szCs w:val="20"/>
              </w:rPr>
              <w:t>(нахождение местоположения номера страницы и знака-помощника; использование цветных фишек, закладок); знакомство с новым знаком –</w:t>
            </w:r>
            <w:r w:rsidR="00D2217D">
              <w:rPr>
                <w:rFonts w:ascii="Times New Roman" w:hAnsi="Times New Roman"/>
                <w:color w:val="000000"/>
                <w:sz w:val="20"/>
                <w:szCs w:val="20"/>
              </w:rPr>
              <w:t xml:space="preserve"> «Не торопись с ответом, подумай</w:t>
            </w:r>
            <w:r w:rsidRPr="0007415B">
              <w:rPr>
                <w:rFonts w:ascii="Times New Roman" w:hAnsi="Times New Roman"/>
                <w:color w:val="000000"/>
                <w:sz w:val="20"/>
                <w:szCs w:val="20"/>
              </w:rPr>
              <w:t xml:space="preserve"> и дай развёрнутый ответ</w:t>
            </w:r>
            <w:r w:rsidR="00D2217D">
              <w:rPr>
                <w:rFonts w:ascii="Times New Roman" w:hAnsi="Times New Roman"/>
                <w:color w:val="000000"/>
                <w:sz w:val="20"/>
                <w:szCs w:val="20"/>
              </w:rPr>
              <w:t>»</w:t>
            </w:r>
            <w:r w:rsidRPr="0007415B">
              <w:rPr>
                <w:rFonts w:ascii="Times New Roman" w:hAnsi="Times New Roman"/>
                <w:color w:val="000000"/>
                <w:sz w:val="20"/>
                <w:szCs w:val="20"/>
              </w:rPr>
              <w:t>; следование точной инструкции учителя при выполнении заданий; формирование дисциплинарных традиций</w:t>
            </w:r>
            <w:r w:rsidR="00D2217D">
              <w:rPr>
                <w:rFonts w:ascii="Times New Roman" w:hAnsi="Times New Roman"/>
                <w:color w:val="000000"/>
                <w:sz w:val="20"/>
                <w:szCs w:val="20"/>
              </w:rPr>
              <w:t xml:space="preserve"> </w:t>
            </w:r>
            <w:r w:rsidRPr="0007415B">
              <w:rPr>
                <w:rFonts w:ascii="Times New Roman" w:hAnsi="Times New Roman"/>
                <w:color w:val="000000"/>
                <w:sz w:val="20"/>
                <w:szCs w:val="20"/>
              </w:rPr>
              <w:t>(подготовка к уроку, поднятая правая рука при желании ответить)</w:t>
            </w:r>
            <w:r w:rsidR="00D2217D">
              <w:rPr>
                <w:rFonts w:ascii="Times New Roman" w:hAnsi="Times New Roman"/>
                <w:color w:val="000000"/>
                <w:sz w:val="20"/>
                <w:szCs w:val="20"/>
              </w:rPr>
              <w:t>.</w:t>
            </w:r>
          </w:p>
        </w:tc>
      </w:tr>
      <w:tr w:rsidR="0007415B" w:rsidRPr="0007415B" w:rsidTr="005A7B82">
        <w:trPr>
          <w:trHeight w:val="275"/>
        </w:trPr>
        <w:tc>
          <w:tcPr>
            <w:tcW w:w="709" w:type="dxa"/>
            <w:vAlign w:val="center"/>
          </w:tcPr>
          <w:p w:rsidR="0007415B" w:rsidRPr="0007415B" w:rsidRDefault="0007415B" w:rsidP="00D2217D">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3</w:t>
            </w:r>
          </w:p>
        </w:tc>
        <w:tc>
          <w:tcPr>
            <w:tcW w:w="3827" w:type="dxa"/>
            <w:vAlign w:val="center"/>
          </w:tcPr>
          <w:p w:rsidR="0007415B" w:rsidRPr="0007415B" w:rsidRDefault="0007415B" w:rsidP="00D2217D">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Одинаковые и разные по форме</w:t>
            </w:r>
            <w:r w:rsidR="00D2217D">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D2217D">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Выделение основания для классификации и деления предметов на группы; дисциплинарные традиции; умение работать в парах;</w:t>
            </w:r>
            <w:r w:rsidR="00D2217D">
              <w:rPr>
                <w:rFonts w:ascii="Times New Roman" w:hAnsi="Times New Roman"/>
                <w:color w:val="000000"/>
                <w:sz w:val="20"/>
                <w:szCs w:val="20"/>
              </w:rPr>
              <w:t xml:space="preserve"> </w:t>
            </w:r>
            <w:r w:rsidRPr="0007415B">
              <w:rPr>
                <w:rFonts w:ascii="Times New Roman" w:hAnsi="Times New Roman"/>
                <w:color w:val="000000"/>
                <w:sz w:val="20"/>
                <w:szCs w:val="20"/>
              </w:rPr>
              <w:t>следование точной инструкции учителя; приёмы работы с учебником.</w:t>
            </w:r>
          </w:p>
        </w:tc>
      </w:tr>
      <w:tr w:rsidR="0007415B" w:rsidRPr="0007415B" w:rsidTr="005A7B82">
        <w:trPr>
          <w:trHeight w:val="275"/>
        </w:trPr>
        <w:tc>
          <w:tcPr>
            <w:tcW w:w="709" w:type="dxa"/>
            <w:vAlign w:val="center"/>
          </w:tcPr>
          <w:p w:rsidR="0007415B" w:rsidRPr="0007415B" w:rsidRDefault="0007415B" w:rsidP="00D2217D">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4</w:t>
            </w:r>
          </w:p>
        </w:tc>
        <w:tc>
          <w:tcPr>
            <w:tcW w:w="3827" w:type="dxa"/>
            <w:vAlign w:val="center"/>
          </w:tcPr>
          <w:p w:rsidR="0007415B" w:rsidRPr="0007415B" w:rsidRDefault="0007415B" w:rsidP="00D2217D">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Слева, справа, вверху, внизу</w:t>
            </w:r>
            <w:r w:rsidR="00D2217D">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D2217D">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Приёмы работы с учебником, формирование дисциплинарных традиций; следование точной инструкции учителя.</w:t>
            </w:r>
          </w:p>
        </w:tc>
      </w:tr>
      <w:tr w:rsidR="0007415B" w:rsidRPr="0007415B" w:rsidTr="005A7B82">
        <w:trPr>
          <w:trHeight w:val="275"/>
        </w:trPr>
        <w:tc>
          <w:tcPr>
            <w:tcW w:w="709" w:type="dxa"/>
            <w:vAlign w:val="center"/>
          </w:tcPr>
          <w:p w:rsidR="0007415B" w:rsidRPr="0007415B" w:rsidRDefault="0007415B" w:rsidP="00D2217D">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5</w:t>
            </w:r>
          </w:p>
        </w:tc>
        <w:tc>
          <w:tcPr>
            <w:tcW w:w="3827" w:type="dxa"/>
            <w:vAlign w:val="center"/>
          </w:tcPr>
          <w:p w:rsidR="0007415B" w:rsidRPr="0007415B" w:rsidRDefault="0007415B" w:rsidP="00D2217D">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Над, под, левее, правее, между</w:t>
            </w:r>
            <w:r w:rsidR="00D2217D">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D2217D">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Приёмы работы с учебником, формирование дисциплинарных традиций</w:t>
            </w:r>
            <w:r w:rsidR="00D2217D">
              <w:rPr>
                <w:rFonts w:ascii="Times New Roman" w:hAnsi="Times New Roman"/>
                <w:color w:val="000000"/>
                <w:sz w:val="20"/>
                <w:szCs w:val="20"/>
              </w:rPr>
              <w:t>.</w:t>
            </w:r>
          </w:p>
        </w:tc>
      </w:tr>
      <w:tr w:rsidR="0007415B" w:rsidRPr="0007415B" w:rsidTr="005A7B82">
        <w:trPr>
          <w:trHeight w:val="275"/>
        </w:trPr>
        <w:tc>
          <w:tcPr>
            <w:tcW w:w="709" w:type="dxa"/>
            <w:vAlign w:val="center"/>
          </w:tcPr>
          <w:p w:rsidR="0007415B" w:rsidRPr="0007415B" w:rsidRDefault="0007415B" w:rsidP="00D2217D">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6</w:t>
            </w:r>
          </w:p>
        </w:tc>
        <w:tc>
          <w:tcPr>
            <w:tcW w:w="3827" w:type="dxa"/>
            <w:vAlign w:val="center"/>
          </w:tcPr>
          <w:p w:rsidR="0007415B" w:rsidRPr="0007415B" w:rsidRDefault="0007415B" w:rsidP="00D2217D">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Плоские геометрические фигуры</w:t>
            </w:r>
            <w:r w:rsidR="00D2217D">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D2217D">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Приёмы работы с учебником, планирование учебной деятельности, формирование дисциплинарных традиций; умение работать в парах.</w:t>
            </w:r>
          </w:p>
        </w:tc>
      </w:tr>
      <w:tr w:rsidR="0007415B" w:rsidRPr="0007415B" w:rsidTr="005A7B82">
        <w:trPr>
          <w:trHeight w:val="275"/>
        </w:trPr>
        <w:tc>
          <w:tcPr>
            <w:tcW w:w="709" w:type="dxa"/>
            <w:vAlign w:val="center"/>
          </w:tcPr>
          <w:p w:rsidR="0007415B" w:rsidRPr="0007415B" w:rsidRDefault="0007415B" w:rsidP="00D2217D">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7</w:t>
            </w:r>
          </w:p>
        </w:tc>
        <w:tc>
          <w:tcPr>
            <w:tcW w:w="3827" w:type="dxa"/>
            <w:vAlign w:val="center"/>
          </w:tcPr>
          <w:p w:rsidR="0007415B" w:rsidRPr="0007415B" w:rsidRDefault="0007415B" w:rsidP="00D2217D">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Прямые и кривые</w:t>
            </w:r>
            <w:r w:rsidR="00D2217D">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D2217D">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Приёмы работы с учебником, формирование дисциплинарных традиций; использование трёх источников информации; следование точной инструкции учителя.</w:t>
            </w:r>
          </w:p>
        </w:tc>
      </w:tr>
      <w:tr w:rsidR="0007415B" w:rsidRPr="0007415B" w:rsidTr="005A7B82">
        <w:trPr>
          <w:trHeight w:val="275"/>
        </w:trPr>
        <w:tc>
          <w:tcPr>
            <w:tcW w:w="709" w:type="dxa"/>
            <w:vAlign w:val="center"/>
          </w:tcPr>
          <w:p w:rsidR="0007415B" w:rsidRPr="0007415B" w:rsidRDefault="0007415B" w:rsidP="00D2217D">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8</w:t>
            </w:r>
          </w:p>
        </w:tc>
        <w:tc>
          <w:tcPr>
            <w:tcW w:w="3827" w:type="dxa"/>
            <w:vAlign w:val="center"/>
          </w:tcPr>
          <w:p w:rsidR="0007415B" w:rsidRPr="0007415B" w:rsidRDefault="0007415B" w:rsidP="00D2217D">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Впереди и позади</w:t>
            </w:r>
            <w:r w:rsidR="00D2217D">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D2217D">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Продолжение работы по обучению детей приёмам работы с учебником, формирование дисциплинарных традиций; работа с двумя источниками информации; следование точной инструкции учителя, умение работать в парах.</w:t>
            </w:r>
          </w:p>
        </w:tc>
      </w:tr>
      <w:tr w:rsidR="0007415B" w:rsidRPr="0007415B" w:rsidTr="005A7B82">
        <w:trPr>
          <w:trHeight w:val="275"/>
        </w:trPr>
        <w:tc>
          <w:tcPr>
            <w:tcW w:w="709" w:type="dxa"/>
            <w:vAlign w:val="center"/>
          </w:tcPr>
          <w:p w:rsidR="0007415B" w:rsidRPr="0007415B" w:rsidRDefault="0007415B" w:rsidP="00D2217D">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9</w:t>
            </w:r>
          </w:p>
        </w:tc>
        <w:tc>
          <w:tcPr>
            <w:tcW w:w="3827" w:type="dxa"/>
            <w:vAlign w:val="center"/>
          </w:tcPr>
          <w:p w:rsidR="0007415B" w:rsidRPr="0007415B" w:rsidRDefault="0007415B" w:rsidP="00D2217D">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Точки</w:t>
            </w:r>
            <w:r w:rsidR="00D2217D">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D2217D">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Продолжение работы по обучению детей приёмам работы с учебником; работа с тремя источниками информации; самостоятельное распределение ролей в парной работе; формирование навыков самоконтроля.</w:t>
            </w:r>
          </w:p>
        </w:tc>
      </w:tr>
      <w:tr w:rsidR="0007415B" w:rsidRPr="0007415B" w:rsidTr="005A7B82">
        <w:trPr>
          <w:trHeight w:val="275"/>
        </w:trPr>
        <w:tc>
          <w:tcPr>
            <w:tcW w:w="709" w:type="dxa"/>
            <w:vAlign w:val="center"/>
          </w:tcPr>
          <w:p w:rsidR="0007415B" w:rsidRPr="0007415B" w:rsidRDefault="0007415B" w:rsidP="00D2217D">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10</w:t>
            </w:r>
          </w:p>
        </w:tc>
        <w:tc>
          <w:tcPr>
            <w:tcW w:w="3827" w:type="dxa"/>
            <w:vAlign w:val="center"/>
          </w:tcPr>
          <w:p w:rsidR="0007415B" w:rsidRPr="0007415B" w:rsidRDefault="0007415B" w:rsidP="00D2217D">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Отрезки и дуги</w:t>
            </w:r>
            <w:r w:rsidR="00D2217D">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D2217D">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Продолжение работы по обучению детей приёмам работы с учебником; самостоятельное распределение ролей в парной работе; следование точной инструкции учителя, состоящей из 2-3 шагов, взаимоконтроль.</w:t>
            </w:r>
          </w:p>
        </w:tc>
      </w:tr>
      <w:tr w:rsidR="0007415B" w:rsidRPr="0007415B" w:rsidTr="005A7B82">
        <w:trPr>
          <w:trHeight w:val="275"/>
        </w:trPr>
        <w:tc>
          <w:tcPr>
            <w:tcW w:w="709" w:type="dxa"/>
            <w:vAlign w:val="center"/>
          </w:tcPr>
          <w:p w:rsidR="0007415B" w:rsidRPr="0007415B" w:rsidRDefault="0007415B" w:rsidP="00D2217D">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11</w:t>
            </w:r>
          </w:p>
        </w:tc>
        <w:tc>
          <w:tcPr>
            <w:tcW w:w="3827" w:type="dxa"/>
            <w:vAlign w:val="center"/>
          </w:tcPr>
          <w:p w:rsidR="0007415B" w:rsidRPr="0007415B" w:rsidRDefault="0007415B" w:rsidP="00D2217D">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Направление.</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Merge w:val="restart"/>
          </w:tcPr>
          <w:p w:rsidR="0007415B" w:rsidRPr="0007415B" w:rsidRDefault="0007415B" w:rsidP="00D2217D">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Продолжение работы по обучению детей приёмам работы с учебником; формирование приёмов логического мышления; работа с источником информации; распределении ролей при парной работе, взаимоконтроль.</w:t>
            </w:r>
          </w:p>
        </w:tc>
      </w:tr>
      <w:tr w:rsidR="0007415B" w:rsidRPr="0007415B" w:rsidTr="005A7B82">
        <w:trPr>
          <w:trHeight w:val="203"/>
        </w:trPr>
        <w:tc>
          <w:tcPr>
            <w:tcW w:w="709" w:type="dxa"/>
            <w:vAlign w:val="center"/>
          </w:tcPr>
          <w:p w:rsidR="0007415B" w:rsidRPr="0007415B" w:rsidRDefault="0007415B" w:rsidP="00D2217D">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12</w:t>
            </w:r>
          </w:p>
        </w:tc>
        <w:tc>
          <w:tcPr>
            <w:tcW w:w="3827" w:type="dxa"/>
            <w:vAlign w:val="center"/>
          </w:tcPr>
          <w:p w:rsidR="0007415B" w:rsidRPr="0007415B" w:rsidRDefault="0007415B" w:rsidP="00D2217D">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Налево и направо.</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Merge/>
          </w:tcPr>
          <w:p w:rsidR="0007415B" w:rsidRPr="0007415B" w:rsidRDefault="0007415B" w:rsidP="00D2217D">
            <w:pPr>
              <w:spacing w:after="0" w:line="240" w:lineRule="auto"/>
              <w:jc w:val="both"/>
              <w:rPr>
                <w:rFonts w:ascii="Times New Roman" w:hAnsi="Times New Roman"/>
                <w:color w:val="000000"/>
                <w:sz w:val="20"/>
                <w:szCs w:val="20"/>
              </w:rPr>
            </w:pPr>
          </w:p>
        </w:tc>
      </w:tr>
      <w:tr w:rsidR="0007415B" w:rsidRPr="0007415B" w:rsidTr="005A7B82">
        <w:trPr>
          <w:trHeight w:val="275"/>
        </w:trPr>
        <w:tc>
          <w:tcPr>
            <w:tcW w:w="709" w:type="dxa"/>
            <w:vAlign w:val="center"/>
          </w:tcPr>
          <w:p w:rsidR="0007415B" w:rsidRPr="0007415B" w:rsidRDefault="0007415B" w:rsidP="00D2217D">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13</w:t>
            </w:r>
          </w:p>
        </w:tc>
        <w:tc>
          <w:tcPr>
            <w:tcW w:w="3827" w:type="dxa"/>
            <w:vAlign w:val="center"/>
          </w:tcPr>
          <w:p w:rsidR="0007415B" w:rsidRPr="0007415B" w:rsidRDefault="0007415B" w:rsidP="00D2217D">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Вверх и вниз</w:t>
            </w:r>
            <w:r w:rsidR="00D2217D">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D2217D">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Продолжение работы по обучению детей приёмам работы с учебником; работа с источниками информации; парная работа, обобщение ранее изученного материала, связанного с пространственными отношениями.</w:t>
            </w:r>
          </w:p>
        </w:tc>
      </w:tr>
      <w:tr w:rsidR="0007415B" w:rsidRPr="0007415B" w:rsidTr="005A7B82">
        <w:trPr>
          <w:trHeight w:val="275"/>
        </w:trPr>
        <w:tc>
          <w:tcPr>
            <w:tcW w:w="709" w:type="dxa"/>
            <w:vAlign w:val="center"/>
          </w:tcPr>
          <w:p w:rsidR="0007415B" w:rsidRPr="0007415B" w:rsidRDefault="0007415B" w:rsidP="00D2217D">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14</w:t>
            </w:r>
          </w:p>
        </w:tc>
        <w:tc>
          <w:tcPr>
            <w:tcW w:w="3827" w:type="dxa"/>
            <w:vAlign w:val="center"/>
          </w:tcPr>
          <w:p w:rsidR="0007415B" w:rsidRPr="0007415B" w:rsidRDefault="0007415B" w:rsidP="00D2217D">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Больше, меньше, одинаковые. Повторение по теме «Пространственные отношения. Геометрические фигуры»</w:t>
            </w:r>
            <w:r w:rsidR="00D2217D">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D2217D">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Продолжение работы по обучению детей приёмам работы с учебником; самоконтроль, формирование дисциплинарных традиций; следование точной инструкции учителя.</w:t>
            </w:r>
          </w:p>
        </w:tc>
      </w:tr>
      <w:tr w:rsidR="0007415B" w:rsidRPr="0007415B" w:rsidTr="005A7B82">
        <w:trPr>
          <w:trHeight w:val="275"/>
        </w:trPr>
        <w:tc>
          <w:tcPr>
            <w:tcW w:w="709" w:type="dxa"/>
            <w:vAlign w:val="center"/>
          </w:tcPr>
          <w:p w:rsidR="0007415B" w:rsidRPr="0007415B" w:rsidRDefault="0007415B" w:rsidP="00D2217D">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15</w:t>
            </w:r>
          </w:p>
        </w:tc>
        <w:tc>
          <w:tcPr>
            <w:tcW w:w="3827" w:type="dxa"/>
            <w:vAlign w:val="center"/>
          </w:tcPr>
          <w:p w:rsidR="0007415B" w:rsidRPr="0007415B" w:rsidRDefault="0007415B" w:rsidP="00D2217D">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Первый и последний.</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Merge w:val="restart"/>
            <w:vAlign w:val="center"/>
          </w:tcPr>
          <w:p w:rsidR="0007415B" w:rsidRPr="0007415B" w:rsidRDefault="0007415B" w:rsidP="00D2217D">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Продолжение работы по обучению детей приёмам работы с источниками информации, сравнение, сопоставление, обобщение.</w:t>
            </w:r>
          </w:p>
        </w:tc>
      </w:tr>
      <w:tr w:rsidR="0007415B" w:rsidRPr="0007415B" w:rsidTr="005A7B82">
        <w:trPr>
          <w:trHeight w:val="275"/>
        </w:trPr>
        <w:tc>
          <w:tcPr>
            <w:tcW w:w="709" w:type="dxa"/>
            <w:vAlign w:val="center"/>
          </w:tcPr>
          <w:p w:rsidR="0007415B" w:rsidRPr="0007415B" w:rsidRDefault="0007415B" w:rsidP="00D2217D">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16</w:t>
            </w:r>
          </w:p>
        </w:tc>
        <w:tc>
          <w:tcPr>
            <w:tcW w:w="3827" w:type="dxa"/>
            <w:vAlign w:val="center"/>
          </w:tcPr>
          <w:p w:rsidR="0007415B" w:rsidRPr="0007415B" w:rsidRDefault="0007415B" w:rsidP="00D2217D">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Следующий и предшествующий.</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Merge/>
          </w:tcPr>
          <w:p w:rsidR="0007415B" w:rsidRPr="0007415B" w:rsidRDefault="0007415B" w:rsidP="007D7C08">
            <w:pPr>
              <w:spacing w:after="0" w:line="240" w:lineRule="auto"/>
              <w:rPr>
                <w:rFonts w:ascii="Times New Roman" w:hAnsi="Times New Roman"/>
                <w:color w:val="000000"/>
                <w:sz w:val="20"/>
                <w:szCs w:val="20"/>
              </w:rPr>
            </w:pP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Числа и величины (2 часа)</w:t>
            </w:r>
          </w:p>
        </w:tc>
      </w:tr>
      <w:tr w:rsidR="0007415B" w:rsidRPr="0007415B" w:rsidTr="005A7B82">
        <w:trPr>
          <w:trHeight w:val="275"/>
        </w:trPr>
        <w:tc>
          <w:tcPr>
            <w:tcW w:w="709" w:type="dxa"/>
            <w:vAlign w:val="center"/>
          </w:tcPr>
          <w:p w:rsidR="0007415B" w:rsidRPr="0007415B" w:rsidRDefault="0007415B" w:rsidP="00D2217D">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17</w:t>
            </w:r>
          </w:p>
        </w:tc>
        <w:tc>
          <w:tcPr>
            <w:tcW w:w="3827" w:type="dxa"/>
            <w:vAlign w:val="center"/>
          </w:tcPr>
          <w:p w:rsidR="0007415B" w:rsidRPr="0007415B" w:rsidRDefault="0007415B" w:rsidP="00D2217D">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Один и несколько.</w:t>
            </w:r>
          </w:p>
          <w:p w:rsidR="0007415B" w:rsidRPr="0007415B" w:rsidRDefault="0007415B" w:rsidP="00D2217D">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Математический диктант № 1.</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D2217D">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Продолжение работы по обучению детей приёмам работы с источниками информации, коммуникативные умения (парная работа), самоконтроль.</w:t>
            </w:r>
          </w:p>
        </w:tc>
      </w:tr>
      <w:tr w:rsidR="0007415B" w:rsidRPr="0007415B" w:rsidTr="005A7B82">
        <w:trPr>
          <w:trHeight w:val="164"/>
        </w:trPr>
        <w:tc>
          <w:tcPr>
            <w:tcW w:w="709" w:type="dxa"/>
            <w:vAlign w:val="center"/>
          </w:tcPr>
          <w:p w:rsidR="0007415B" w:rsidRPr="0007415B" w:rsidRDefault="0007415B" w:rsidP="00D2217D">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18</w:t>
            </w:r>
          </w:p>
        </w:tc>
        <w:tc>
          <w:tcPr>
            <w:tcW w:w="3827" w:type="dxa"/>
            <w:vAlign w:val="center"/>
          </w:tcPr>
          <w:p w:rsidR="0007415B" w:rsidRPr="0007415B" w:rsidRDefault="0007415B" w:rsidP="00D2217D">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Число и цифра 1</w:t>
            </w:r>
            <w:r w:rsidR="00D2217D">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D2217D">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Продолжение работы по обучению детей приёмам работы с источниками информации</w:t>
            </w:r>
            <w:r w:rsidR="00D2217D">
              <w:rPr>
                <w:rFonts w:ascii="Times New Roman" w:hAnsi="Times New Roman"/>
                <w:color w:val="000000"/>
                <w:sz w:val="20"/>
                <w:szCs w:val="20"/>
              </w:rPr>
              <w:t>.</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Пространственные отношения. Геометрические фигуры (1 час)</w:t>
            </w:r>
          </w:p>
        </w:tc>
      </w:tr>
      <w:tr w:rsidR="0007415B" w:rsidRPr="0007415B" w:rsidTr="005A7B82">
        <w:trPr>
          <w:trHeight w:val="275"/>
        </w:trPr>
        <w:tc>
          <w:tcPr>
            <w:tcW w:w="709" w:type="dxa"/>
            <w:vAlign w:val="center"/>
          </w:tcPr>
          <w:p w:rsidR="0007415B" w:rsidRPr="0007415B" w:rsidRDefault="0007415B" w:rsidP="00D2217D">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19</w:t>
            </w:r>
          </w:p>
        </w:tc>
        <w:tc>
          <w:tcPr>
            <w:tcW w:w="3827" w:type="dxa"/>
          </w:tcPr>
          <w:p w:rsidR="0007415B" w:rsidRPr="0007415B" w:rsidRDefault="0007415B" w:rsidP="007D7C08">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Пересекающиеся линии и точка пересечения</w:t>
            </w:r>
            <w:r w:rsidR="00D2217D">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5A7B82">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Выполнение по алгоритму заданий из трёх шагов, проведение прямых с помощью линейки.</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Числа и величины (2 часа)</w:t>
            </w:r>
          </w:p>
        </w:tc>
      </w:tr>
      <w:tr w:rsidR="0007415B" w:rsidRPr="0007415B" w:rsidTr="005A7B82">
        <w:trPr>
          <w:trHeight w:val="369"/>
        </w:trPr>
        <w:tc>
          <w:tcPr>
            <w:tcW w:w="709" w:type="dxa"/>
            <w:vAlign w:val="center"/>
          </w:tcPr>
          <w:p w:rsidR="0007415B" w:rsidRPr="0007415B" w:rsidRDefault="0007415B" w:rsidP="00D2217D">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20</w:t>
            </w:r>
          </w:p>
        </w:tc>
        <w:tc>
          <w:tcPr>
            <w:tcW w:w="3827" w:type="dxa"/>
            <w:vAlign w:val="center"/>
          </w:tcPr>
          <w:p w:rsidR="0007415B" w:rsidRPr="0007415B" w:rsidRDefault="0007415B" w:rsidP="005A7B82">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Один лишний. Один и ни одного</w:t>
            </w:r>
            <w:r w:rsidR="00D2217D">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5A7B82">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Продолжение работы по обучению детей приёмам работы с учебником, решение логических задач</w:t>
            </w:r>
            <w:r w:rsidR="005A7B82">
              <w:rPr>
                <w:rFonts w:ascii="Times New Roman" w:hAnsi="Times New Roman"/>
                <w:color w:val="000000"/>
                <w:sz w:val="20"/>
                <w:szCs w:val="20"/>
              </w:rPr>
              <w:t xml:space="preserve"> </w:t>
            </w:r>
            <w:r w:rsidRPr="0007415B">
              <w:rPr>
                <w:rFonts w:ascii="Times New Roman" w:hAnsi="Times New Roman"/>
                <w:color w:val="000000"/>
                <w:sz w:val="20"/>
                <w:szCs w:val="20"/>
              </w:rPr>
              <w:t>(выделение основания для классификации предметов по признаку «лишний предмет», формирование логического мышления)</w:t>
            </w:r>
            <w:r w:rsidR="005A7B82">
              <w:rPr>
                <w:rFonts w:ascii="Times New Roman" w:hAnsi="Times New Roman"/>
                <w:color w:val="000000"/>
                <w:sz w:val="20"/>
                <w:szCs w:val="20"/>
              </w:rPr>
              <w:t>.</w:t>
            </w:r>
          </w:p>
        </w:tc>
      </w:tr>
      <w:tr w:rsidR="0007415B" w:rsidRPr="0007415B" w:rsidTr="005A7B82">
        <w:trPr>
          <w:trHeight w:val="275"/>
        </w:trPr>
        <w:tc>
          <w:tcPr>
            <w:tcW w:w="709" w:type="dxa"/>
            <w:vAlign w:val="center"/>
          </w:tcPr>
          <w:p w:rsidR="0007415B" w:rsidRPr="0007415B" w:rsidRDefault="0007415B" w:rsidP="005A7B82">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21</w:t>
            </w:r>
          </w:p>
        </w:tc>
        <w:tc>
          <w:tcPr>
            <w:tcW w:w="3827" w:type="dxa"/>
            <w:vAlign w:val="center"/>
          </w:tcPr>
          <w:p w:rsidR="0007415B" w:rsidRPr="0007415B" w:rsidRDefault="0007415B" w:rsidP="005A7B82">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Число и цифра 0</w:t>
            </w:r>
            <w:r w:rsidR="005A7B82">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5A7B82">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Формирование приёмов сравнения, обобщения, классификации, формирование коммуникативных умений (парная работа)</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Пространственные отношения. Геометрические фигуры (1 час)</w:t>
            </w:r>
          </w:p>
        </w:tc>
      </w:tr>
      <w:tr w:rsidR="0007415B" w:rsidRPr="0007415B" w:rsidTr="005A7B82">
        <w:trPr>
          <w:trHeight w:val="275"/>
        </w:trPr>
        <w:tc>
          <w:tcPr>
            <w:tcW w:w="709" w:type="dxa"/>
            <w:vAlign w:val="center"/>
          </w:tcPr>
          <w:p w:rsidR="0007415B" w:rsidRPr="0007415B" w:rsidRDefault="0007415B" w:rsidP="005A7B82">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22</w:t>
            </w:r>
          </w:p>
        </w:tc>
        <w:tc>
          <w:tcPr>
            <w:tcW w:w="3827" w:type="dxa"/>
            <w:vAlign w:val="center"/>
          </w:tcPr>
          <w:p w:rsidR="0007415B" w:rsidRPr="0007415B" w:rsidRDefault="0007415B" w:rsidP="005A7B82">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Непересекающиеся линии</w:t>
            </w:r>
            <w:r w:rsidR="005A7B82">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5A7B82">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Продолжение работы по обучению детей приёмам работы с источниками информации; формирование коммуникативных умений (организация парной работы); формирование умений чертить прямые с помощью линейки, формирование приёмов сравнения, обобщения, классификации.</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Числа и величины (6 часов)</w:t>
            </w:r>
          </w:p>
        </w:tc>
      </w:tr>
      <w:tr w:rsidR="0007415B" w:rsidRPr="0007415B" w:rsidTr="005A7B82">
        <w:trPr>
          <w:trHeight w:val="275"/>
        </w:trPr>
        <w:tc>
          <w:tcPr>
            <w:tcW w:w="709" w:type="dxa"/>
            <w:vAlign w:val="center"/>
          </w:tcPr>
          <w:p w:rsidR="0007415B" w:rsidRPr="0007415B" w:rsidRDefault="0007415B" w:rsidP="005A7B82">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23</w:t>
            </w:r>
          </w:p>
        </w:tc>
        <w:tc>
          <w:tcPr>
            <w:tcW w:w="3827" w:type="dxa"/>
            <w:vAlign w:val="center"/>
          </w:tcPr>
          <w:p w:rsidR="0007415B" w:rsidRPr="0007415B" w:rsidRDefault="0007415B" w:rsidP="005A7B82">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Пара предметов</w:t>
            </w:r>
            <w:r w:rsidR="005A7B82">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5A7B82">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Продолжение работы по обучению детей приёмам работы с источниками информации; формирование коммуникативных умений</w:t>
            </w:r>
            <w:r w:rsidR="005A7B82">
              <w:rPr>
                <w:rFonts w:ascii="Times New Roman" w:hAnsi="Times New Roman"/>
                <w:color w:val="000000"/>
                <w:sz w:val="20"/>
                <w:szCs w:val="20"/>
              </w:rPr>
              <w:t xml:space="preserve"> (организация парной работы), </w:t>
            </w:r>
            <w:r w:rsidRPr="0007415B">
              <w:rPr>
                <w:rFonts w:ascii="Times New Roman" w:hAnsi="Times New Roman"/>
                <w:color w:val="000000"/>
                <w:sz w:val="20"/>
                <w:szCs w:val="20"/>
              </w:rPr>
              <w:t>формирование приёмов сравнения, обобщения, классификации.</w:t>
            </w:r>
          </w:p>
        </w:tc>
      </w:tr>
      <w:tr w:rsidR="0007415B" w:rsidRPr="0007415B" w:rsidTr="005A7B82">
        <w:trPr>
          <w:trHeight w:val="275"/>
        </w:trPr>
        <w:tc>
          <w:tcPr>
            <w:tcW w:w="709" w:type="dxa"/>
            <w:vAlign w:val="center"/>
          </w:tcPr>
          <w:p w:rsidR="0007415B" w:rsidRPr="0007415B" w:rsidRDefault="0007415B" w:rsidP="005A7B82">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24</w:t>
            </w:r>
          </w:p>
        </w:tc>
        <w:tc>
          <w:tcPr>
            <w:tcW w:w="3827" w:type="dxa"/>
            <w:vAlign w:val="center"/>
          </w:tcPr>
          <w:p w:rsidR="0007415B" w:rsidRPr="0007415B" w:rsidRDefault="0007415B" w:rsidP="005A7B82">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Число и цифра 2</w:t>
            </w:r>
            <w:r w:rsidR="005A7B82">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5A7B82">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Формирование логического мышления.</w:t>
            </w:r>
          </w:p>
        </w:tc>
      </w:tr>
      <w:tr w:rsidR="0007415B" w:rsidRPr="0007415B" w:rsidTr="005A7B82">
        <w:trPr>
          <w:trHeight w:val="275"/>
        </w:trPr>
        <w:tc>
          <w:tcPr>
            <w:tcW w:w="709" w:type="dxa"/>
            <w:vAlign w:val="center"/>
          </w:tcPr>
          <w:p w:rsidR="0007415B" w:rsidRPr="0007415B" w:rsidRDefault="0007415B" w:rsidP="005A7B82">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25</w:t>
            </w:r>
          </w:p>
        </w:tc>
        <w:tc>
          <w:tcPr>
            <w:tcW w:w="3827" w:type="dxa"/>
            <w:vAlign w:val="center"/>
          </w:tcPr>
          <w:p w:rsidR="0007415B" w:rsidRPr="0007415B" w:rsidRDefault="0007415B" w:rsidP="005A7B82">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Больше, меньше, поровну</w:t>
            </w:r>
            <w:r w:rsidR="005A7B82">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5A7B82">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Формирование приёмов логического мышления учащихся, самоконтроль-соответствие результатов выполненного задания его требованиям.</w:t>
            </w:r>
          </w:p>
        </w:tc>
      </w:tr>
      <w:tr w:rsidR="0007415B" w:rsidRPr="0007415B" w:rsidTr="005A7B82">
        <w:trPr>
          <w:trHeight w:val="275"/>
        </w:trPr>
        <w:tc>
          <w:tcPr>
            <w:tcW w:w="709" w:type="dxa"/>
            <w:vAlign w:val="center"/>
          </w:tcPr>
          <w:p w:rsidR="0007415B" w:rsidRPr="0007415B" w:rsidRDefault="0007415B" w:rsidP="005A7B82">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26</w:t>
            </w:r>
          </w:p>
        </w:tc>
        <w:tc>
          <w:tcPr>
            <w:tcW w:w="3827" w:type="dxa"/>
            <w:vAlign w:val="center"/>
          </w:tcPr>
          <w:p w:rsidR="0007415B" w:rsidRPr="0007415B" w:rsidRDefault="0007415B" w:rsidP="005A7B82">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Знаки &gt;, &lt; или =</w:t>
            </w:r>
            <w:r w:rsidR="005A7B82">
              <w:rPr>
                <w:rFonts w:ascii="Times New Roman" w:hAnsi="Times New Roman"/>
                <w:color w:val="000000"/>
                <w:sz w:val="20"/>
                <w:szCs w:val="20"/>
              </w:rPr>
              <w:t>.</w:t>
            </w:r>
          </w:p>
          <w:p w:rsidR="0007415B" w:rsidRPr="0007415B" w:rsidRDefault="0007415B" w:rsidP="005A7B82">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Повторение по теме «Числа 0, 1,2»</w:t>
            </w:r>
            <w:r w:rsidR="005A7B82">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5A7B82">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Формирование приёмов самоконтроля.</w:t>
            </w:r>
          </w:p>
        </w:tc>
      </w:tr>
      <w:tr w:rsidR="0007415B" w:rsidRPr="0007415B" w:rsidTr="005A7B82">
        <w:trPr>
          <w:trHeight w:val="275"/>
        </w:trPr>
        <w:tc>
          <w:tcPr>
            <w:tcW w:w="709" w:type="dxa"/>
            <w:vAlign w:val="center"/>
          </w:tcPr>
          <w:p w:rsidR="0007415B" w:rsidRPr="0007415B" w:rsidRDefault="0007415B" w:rsidP="005A7B82">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27</w:t>
            </w:r>
          </w:p>
        </w:tc>
        <w:tc>
          <w:tcPr>
            <w:tcW w:w="3827" w:type="dxa"/>
            <w:vAlign w:val="center"/>
          </w:tcPr>
          <w:p w:rsidR="0007415B" w:rsidRPr="0007415B" w:rsidRDefault="0007415B" w:rsidP="005A7B82">
            <w:pPr>
              <w:spacing w:after="0" w:line="240" w:lineRule="auto"/>
              <w:rPr>
                <w:rFonts w:ascii="Times New Roman" w:hAnsi="Times New Roman"/>
                <w:b/>
                <w:color w:val="000000"/>
                <w:sz w:val="20"/>
                <w:szCs w:val="20"/>
              </w:rPr>
            </w:pPr>
            <w:r w:rsidRPr="0007415B">
              <w:rPr>
                <w:rFonts w:ascii="Times New Roman" w:hAnsi="Times New Roman"/>
                <w:color w:val="000000"/>
                <w:sz w:val="20"/>
                <w:szCs w:val="20"/>
              </w:rPr>
              <w:t>Число и цифра 3</w:t>
            </w:r>
            <w:r w:rsidR="005A7B82">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Merge w:val="restart"/>
            <w:vAlign w:val="center"/>
          </w:tcPr>
          <w:p w:rsidR="0007415B" w:rsidRPr="0007415B" w:rsidRDefault="0007415B" w:rsidP="005A7B82">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Сравнение, сопоставление, анализ, обобщение.</w:t>
            </w:r>
          </w:p>
        </w:tc>
      </w:tr>
      <w:tr w:rsidR="0007415B" w:rsidRPr="0007415B" w:rsidTr="005A7B82">
        <w:trPr>
          <w:trHeight w:val="151"/>
        </w:trPr>
        <w:tc>
          <w:tcPr>
            <w:tcW w:w="709" w:type="dxa"/>
            <w:vAlign w:val="center"/>
          </w:tcPr>
          <w:p w:rsidR="0007415B" w:rsidRPr="0007415B" w:rsidRDefault="0007415B" w:rsidP="005A7B82">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28</w:t>
            </w:r>
          </w:p>
        </w:tc>
        <w:tc>
          <w:tcPr>
            <w:tcW w:w="3827" w:type="dxa"/>
            <w:vAlign w:val="center"/>
          </w:tcPr>
          <w:p w:rsidR="0007415B" w:rsidRPr="0007415B" w:rsidRDefault="0007415B" w:rsidP="005A7B82">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Число и цифра 3</w:t>
            </w:r>
            <w:r w:rsidR="005A7B82">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Merge/>
          </w:tcPr>
          <w:p w:rsidR="0007415B" w:rsidRPr="0007415B" w:rsidRDefault="0007415B" w:rsidP="007D7C08">
            <w:pPr>
              <w:spacing w:after="0" w:line="240" w:lineRule="auto"/>
              <w:rPr>
                <w:rFonts w:ascii="Times New Roman" w:hAnsi="Times New Roman"/>
                <w:color w:val="000000"/>
                <w:sz w:val="20"/>
                <w:szCs w:val="20"/>
              </w:rPr>
            </w:pP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Пространственные отношения. Геометрические фигуры (7 часов)</w:t>
            </w:r>
          </w:p>
        </w:tc>
      </w:tr>
      <w:tr w:rsidR="0007415B" w:rsidRPr="0007415B" w:rsidTr="005A7B82">
        <w:trPr>
          <w:trHeight w:val="275"/>
        </w:trPr>
        <w:tc>
          <w:tcPr>
            <w:tcW w:w="709" w:type="dxa"/>
            <w:vAlign w:val="center"/>
          </w:tcPr>
          <w:p w:rsidR="0007415B" w:rsidRPr="0007415B" w:rsidRDefault="0007415B" w:rsidP="005A7B82">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29</w:t>
            </w:r>
          </w:p>
        </w:tc>
        <w:tc>
          <w:tcPr>
            <w:tcW w:w="3827" w:type="dxa"/>
            <w:vAlign w:val="center"/>
          </w:tcPr>
          <w:p w:rsidR="0007415B" w:rsidRPr="0007415B" w:rsidRDefault="0007415B" w:rsidP="005A7B82">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Пересекающиеся и непересекающиеся линии</w:t>
            </w:r>
            <w:r w:rsidR="005A7B82">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5A7B82">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Продолжение работы по обучению детей приёмам работы с источниками информации</w:t>
            </w:r>
            <w:r w:rsidR="005A7B82">
              <w:rPr>
                <w:rFonts w:ascii="Times New Roman" w:hAnsi="Times New Roman"/>
                <w:color w:val="000000"/>
                <w:sz w:val="20"/>
                <w:szCs w:val="20"/>
              </w:rPr>
              <w:t xml:space="preserve"> –</w:t>
            </w:r>
            <w:r w:rsidRPr="0007415B">
              <w:rPr>
                <w:rFonts w:ascii="Times New Roman" w:hAnsi="Times New Roman"/>
                <w:color w:val="000000"/>
                <w:sz w:val="20"/>
                <w:szCs w:val="20"/>
              </w:rPr>
              <w:t xml:space="preserve"> использование иллюстраций учебника при обобщении материала и самоконтроле; формирование коммуникативных умений</w:t>
            </w:r>
            <w:r w:rsidR="005A7B82">
              <w:rPr>
                <w:rFonts w:ascii="Times New Roman" w:hAnsi="Times New Roman"/>
                <w:color w:val="000000"/>
                <w:sz w:val="20"/>
                <w:szCs w:val="20"/>
              </w:rPr>
              <w:t xml:space="preserve"> </w:t>
            </w:r>
            <w:r w:rsidRPr="0007415B">
              <w:rPr>
                <w:rFonts w:ascii="Times New Roman" w:hAnsi="Times New Roman"/>
                <w:color w:val="000000"/>
                <w:sz w:val="20"/>
                <w:szCs w:val="20"/>
              </w:rPr>
              <w:t>(организация парной работы),  формирование приёмов сравнения, обобщения, классификации.</w:t>
            </w:r>
          </w:p>
        </w:tc>
      </w:tr>
      <w:tr w:rsidR="0007415B" w:rsidRPr="0007415B" w:rsidTr="005A7B82">
        <w:trPr>
          <w:trHeight w:val="396"/>
        </w:trPr>
        <w:tc>
          <w:tcPr>
            <w:tcW w:w="709" w:type="dxa"/>
            <w:vAlign w:val="center"/>
          </w:tcPr>
          <w:p w:rsidR="0007415B" w:rsidRPr="0007415B" w:rsidRDefault="0007415B" w:rsidP="005A7B82">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30</w:t>
            </w:r>
          </w:p>
        </w:tc>
        <w:tc>
          <w:tcPr>
            <w:tcW w:w="3827" w:type="dxa"/>
            <w:vAlign w:val="center"/>
          </w:tcPr>
          <w:p w:rsidR="0007415B" w:rsidRPr="0007415B" w:rsidRDefault="0007415B" w:rsidP="005A7B82">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Замкнутые и незамкнутые линии</w:t>
            </w:r>
            <w:r w:rsidR="005A7B82">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5A7B82">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Коммуникативные УУД (парная работа с использованием тетради для сам</w:t>
            </w:r>
            <w:r w:rsidR="005A7B82">
              <w:rPr>
                <w:rFonts w:ascii="Times New Roman" w:hAnsi="Times New Roman"/>
                <w:color w:val="000000"/>
                <w:sz w:val="20"/>
                <w:szCs w:val="20"/>
              </w:rPr>
              <w:t>остоятельной работы</w:t>
            </w:r>
            <w:r w:rsidRPr="0007415B">
              <w:rPr>
                <w:rFonts w:ascii="Times New Roman" w:hAnsi="Times New Roman"/>
                <w:color w:val="000000"/>
                <w:sz w:val="20"/>
                <w:szCs w:val="20"/>
              </w:rPr>
              <w:t>); взаимоконтроль, приёмы сравнения, обобщения, классификации.</w:t>
            </w:r>
          </w:p>
        </w:tc>
      </w:tr>
      <w:tr w:rsidR="0007415B" w:rsidRPr="0007415B" w:rsidTr="005A7B82">
        <w:trPr>
          <w:trHeight w:val="421"/>
        </w:trPr>
        <w:tc>
          <w:tcPr>
            <w:tcW w:w="709" w:type="dxa"/>
            <w:vAlign w:val="center"/>
          </w:tcPr>
          <w:p w:rsidR="0007415B" w:rsidRPr="0007415B" w:rsidRDefault="0007415B" w:rsidP="005A7B82">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31</w:t>
            </w:r>
          </w:p>
        </w:tc>
        <w:tc>
          <w:tcPr>
            <w:tcW w:w="3827" w:type="dxa"/>
            <w:vAlign w:val="center"/>
          </w:tcPr>
          <w:p w:rsidR="0007415B" w:rsidRPr="0007415B" w:rsidRDefault="005A7B82" w:rsidP="005A7B82">
            <w:pPr>
              <w:spacing w:after="0" w:line="240" w:lineRule="auto"/>
              <w:rPr>
                <w:rFonts w:ascii="Times New Roman" w:hAnsi="Times New Roman"/>
                <w:color w:val="000000"/>
                <w:sz w:val="20"/>
                <w:szCs w:val="20"/>
              </w:rPr>
            </w:pPr>
            <w:r>
              <w:rPr>
                <w:rFonts w:ascii="Times New Roman" w:hAnsi="Times New Roman"/>
                <w:color w:val="000000"/>
                <w:sz w:val="20"/>
                <w:szCs w:val="20"/>
              </w:rPr>
              <w:t>Ломаная линия.</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Merge w:val="restart"/>
            <w:vAlign w:val="center"/>
          </w:tcPr>
          <w:p w:rsidR="0007415B" w:rsidRPr="0007415B" w:rsidRDefault="0007415B" w:rsidP="005A7B82">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Следование точной инструкции, состоящей из двух шагов, при выполнении задания; взаимоконтроль; формирование дисциплинарных традиций</w:t>
            </w:r>
            <w:r w:rsidR="005A7B82">
              <w:rPr>
                <w:rFonts w:ascii="Times New Roman" w:hAnsi="Times New Roman"/>
                <w:color w:val="000000"/>
                <w:sz w:val="20"/>
                <w:szCs w:val="20"/>
              </w:rPr>
              <w:t xml:space="preserve"> –</w:t>
            </w:r>
            <w:r w:rsidRPr="0007415B">
              <w:rPr>
                <w:rFonts w:ascii="Times New Roman" w:hAnsi="Times New Roman"/>
                <w:color w:val="000000"/>
                <w:sz w:val="20"/>
                <w:szCs w:val="20"/>
              </w:rPr>
              <w:t xml:space="preserve"> краткие ответы; формирование коммуникативных умений</w:t>
            </w:r>
            <w:r w:rsidR="005A7B82">
              <w:rPr>
                <w:rFonts w:ascii="Times New Roman" w:hAnsi="Times New Roman"/>
                <w:color w:val="000000"/>
                <w:sz w:val="20"/>
                <w:szCs w:val="20"/>
              </w:rPr>
              <w:t xml:space="preserve"> </w:t>
            </w:r>
            <w:r w:rsidRPr="0007415B">
              <w:rPr>
                <w:rFonts w:ascii="Times New Roman" w:hAnsi="Times New Roman"/>
                <w:color w:val="000000"/>
                <w:sz w:val="20"/>
                <w:szCs w:val="20"/>
              </w:rPr>
              <w:t>(организация парной работы),  формирование приёмов сравнения, обобщения, классификации.</w:t>
            </w:r>
          </w:p>
        </w:tc>
      </w:tr>
      <w:tr w:rsidR="0007415B" w:rsidRPr="0007415B" w:rsidTr="005A7B82">
        <w:trPr>
          <w:trHeight w:val="282"/>
        </w:trPr>
        <w:tc>
          <w:tcPr>
            <w:tcW w:w="709" w:type="dxa"/>
            <w:vAlign w:val="center"/>
          </w:tcPr>
          <w:p w:rsidR="0007415B" w:rsidRPr="0007415B" w:rsidRDefault="0007415B" w:rsidP="005A7B82">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32</w:t>
            </w:r>
          </w:p>
        </w:tc>
        <w:tc>
          <w:tcPr>
            <w:tcW w:w="3827" w:type="dxa"/>
            <w:vAlign w:val="center"/>
          </w:tcPr>
          <w:p w:rsidR="0007415B" w:rsidRPr="0007415B" w:rsidRDefault="0007415B" w:rsidP="005A7B82">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Замкнутая ломаная линия</w:t>
            </w:r>
            <w:r w:rsidR="005A7B82">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Merge/>
            <w:vAlign w:val="center"/>
          </w:tcPr>
          <w:p w:rsidR="0007415B" w:rsidRPr="0007415B" w:rsidRDefault="0007415B" w:rsidP="005A7B82">
            <w:pPr>
              <w:spacing w:after="0" w:line="240" w:lineRule="auto"/>
              <w:jc w:val="both"/>
              <w:rPr>
                <w:rFonts w:ascii="Times New Roman" w:hAnsi="Times New Roman"/>
                <w:color w:val="000000"/>
                <w:sz w:val="20"/>
                <w:szCs w:val="20"/>
              </w:rPr>
            </w:pPr>
          </w:p>
        </w:tc>
      </w:tr>
      <w:tr w:rsidR="0007415B" w:rsidRPr="0007415B" w:rsidTr="005A7B82">
        <w:trPr>
          <w:trHeight w:val="275"/>
        </w:trPr>
        <w:tc>
          <w:tcPr>
            <w:tcW w:w="709" w:type="dxa"/>
            <w:vAlign w:val="center"/>
          </w:tcPr>
          <w:p w:rsidR="0007415B" w:rsidRPr="0007415B" w:rsidRDefault="0007415B" w:rsidP="005A7B82">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33</w:t>
            </w:r>
          </w:p>
        </w:tc>
        <w:tc>
          <w:tcPr>
            <w:tcW w:w="3827" w:type="dxa"/>
            <w:vAlign w:val="center"/>
          </w:tcPr>
          <w:p w:rsidR="0007415B" w:rsidRPr="0007415B" w:rsidRDefault="0007415B" w:rsidP="005A7B82">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Внутри, вне и на границе</w:t>
            </w:r>
            <w:r w:rsidR="005A7B82">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Merge w:val="restart"/>
            <w:vAlign w:val="center"/>
          </w:tcPr>
          <w:p w:rsidR="0007415B" w:rsidRPr="0007415B" w:rsidRDefault="0007415B" w:rsidP="005A7B82">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Формирование регулятивных умений</w:t>
            </w:r>
            <w:r w:rsidR="005A7B82">
              <w:rPr>
                <w:rFonts w:ascii="Times New Roman" w:hAnsi="Times New Roman"/>
                <w:color w:val="000000"/>
                <w:sz w:val="20"/>
                <w:szCs w:val="20"/>
              </w:rPr>
              <w:t xml:space="preserve"> –</w:t>
            </w:r>
            <w:r w:rsidRPr="0007415B">
              <w:rPr>
                <w:rFonts w:ascii="Times New Roman" w:hAnsi="Times New Roman"/>
                <w:color w:val="000000"/>
                <w:sz w:val="20"/>
                <w:szCs w:val="20"/>
              </w:rPr>
              <w:t xml:space="preserve"> следование точной инструкции учителя</w:t>
            </w:r>
            <w:r w:rsidR="005A7B82">
              <w:rPr>
                <w:rFonts w:ascii="Times New Roman" w:hAnsi="Times New Roman"/>
                <w:color w:val="000000"/>
                <w:sz w:val="20"/>
                <w:szCs w:val="20"/>
              </w:rPr>
              <w:t xml:space="preserve"> </w:t>
            </w:r>
            <w:r w:rsidRPr="0007415B">
              <w:rPr>
                <w:rFonts w:ascii="Times New Roman" w:hAnsi="Times New Roman"/>
                <w:color w:val="000000"/>
                <w:sz w:val="20"/>
                <w:szCs w:val="20"/>
              </w:rPr>
              <w:t>(краткие ответы); формирование коммуникативных умений (организация парной работы); формирование приёмов сравнения, обобщения, классификации</w:t>
            </w:r>
            <w:r w:rsidR="005A7B82">
              <w:rPr>
                <w:rFonts w:ascii="Times New Roman" w:hAnsi="Times New Roman"/>
                <w:color w:val="000000"/>
                <w:sz w:val="20"/>
                <w:szCs w:val="20"/>
              </w:rPr>
              <w:t>.</w:t>
            </w:r>
          </w:p>
        </w:tc>
      </w:tr>
      <w:tr w:rsidR="0007415B" w:rsidRPr="0007415B" w:rsidTr="005A7B82">
        <w:trPr>
          <w:trHeight w:val="403"/>
        </w:trPr>
        <w:tc>
          <w:tcPr>
            <w:tcW w:w="709" w:type="dxa"/>
            <w:vAlign w:val="center"/>
          </w:tcPr>
          <w:p w:rsidR="0007415B" w:rsidRPr="0007415B" w:rsidRDefault="0007415B" w:rsidP="005A7B82">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34</w:t>
            </w:r>
          </w:p>
        </w:tc>
        <w:tc>
          <w:tcPr>
            <w:tcW w:w="3827" w:type="dxa"/>
            <w:vAlign w:val="center"/>
          </w:tcPr>
          <w:p w:rsidR="0007415B" w:rsidRPr="0007415B" w:rsidRDefault="0007415B" w:rsidP="005A7B82">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Замкнутая ломаная линия и многоугольник</w:t>
            </w:r>
            <w:r w:rsidR="005A7B82">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Merge/>
            <w:vAlign w:val="center"/>
          </w:tcPr>
          <w:p w:rsidR="0007415B" w:rsidRPr="0007415B" w:rsidRDefault="0007415B" w:rsidP="005A7B82">
            <w:pPr>
              <w:spacing w:after="0" w:line="240" w:lineRule="auto"/>
              <w:jc w:val="both"/>
              <w:rPr>
                <w:rFonts w:ascii="Times New Roman" w:hAnsi="Times New Roman"/>
                <w:color w:val="000000"/>
                <w:sz w:val="20"/>
                <w:szCs w:val="20"/>
              </w:rPr>
            </w:pPr>
          </w:p>
        </w:tc>
      </w:tr>
      <w:tr w:rsidR="0007415B" w:rsidRPr="0007415B" w:rsidTr="005A7B82">
        <w:trPr>
          <w:trHeight w:val="640"/>
        </w:trPr>
        <w:tc>
          <w:tcPr>
            <w:tcW w:w="709" w:type="dxa"/>
            <w:vAlign w:val="center"/>
          </w:tcPr>
          <w:p w:rsidR="0007415B" w:rsidRPr="0007415B" w:rsidRDefault="0007415B" w:rsidP="005A7B82">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35</w:t>
            </w:r>
          </w:p>
        </w:tc>
        <w:tc>
          <w:tcPr>
            <w:tcW w:w="3827" w:type="dxa"/>
            <w:vAlign w:val="center"/>
          </w:tcPr>
          <w:p w:rsidR="0007415B" w:rsidRPr="0007415B" w:rsidRDefault="0007415B" w:rsidP="005A7B82">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 xml:space="preserve">Треугольники. </w:t>
            </w:r>
          </w:p>
          <w:p w:rsidR="0007415B" w:rsidRPr="0007415B" w:rsidRDefault="0007415B" w:rsidP="005A7B82">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Математический диктант № 2.</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5A7B82">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Формирование коммуникативных умений</w:t>
            </w:r>
            <w:r w:rsidR="005A7B82">
              <w:rPr>
                <w:rFonts w:ascii="Times New Roman" w:hAnsi="Times New Roman"/>
                <w:color w:val="000000"/>
                <w:sz w:val="20"/>
                <w:szCs w:val="20"/>
              </w:rPr>
              <w:t xml:space="preserve"> </w:t>
            </w:r>
            <w:r w:rsidRPr="0007415B">
              <w:rPr>
                <w:rFonts w:ascii="Times New Roman" w:hAnsi="Times New Roman"/>
                <w:color w:val="000000"/>
                <w:sz w:val="20"/>
                <w:szCs w:val="20"/>
              </w:rPr>
              <w:t>(организация парной работы); формирование умений использовать иллюстрацию выполнения задания (рисунок) в качестве образца выполнения действия; формирование приёмов сравнения, обобщения, классификации, самоконтроль.</w:t>
            </w:r>
          </w:p>
        </w:tc>
      </w:tr>
      <w:tr w:rsidR="0007415B" w:rsidRPr="0007415B" w:rsidTr="000C52A0">
        <w:trPr>
          <w:trHeight w:val="321"/>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sz w:val="20"/>
                <w:szCs w:val="20"/>
              </w:rPr>
            </w:pPr>
            <w:r w:rsidRPr="0007415B">
              <w:rPr>
                <w:rFonts w:ascii="Times New Roman" w:hAnsi="Times New Roman"/>
                <w:b/>
                <w:color w:val="000000"/>
                <w:sz w:val="20"/>
                <w:szCs w:val="20"/>
              </w:rPr>
              <w:t>Числа и величины (1 час)</w:t>
            </w:r>
          </w:p>
        </w:tc>
      </w:tr>
      <w:tr w:rsidR="0007415B" w:rsidRPr="0007415B" w:rsidTr="005A7B82">
        <w:trPr>
          <w:trHeight w:val="275"/>
        </w:trPr>
        <w:tc>
          <w:tcPr>
            <w:tcW w:w="709" w:type="dxa"/>
            <w:vAlign w:val="center"/>
          </w:tcPr>
          <w:p w:rsidR="0007415B" w:rsidRPr="0007415B" w:rsidRDefault="0007415B" w:rsidP="005A7B82">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36</w:t>
            </w:r>
          </w:p>
        </w:tc>
        <w:tc>
          <w:tcPr>
            <w:tcW w:w="3827" w:type="dxa"/>
            <w:vAlign w:val="center"/>
          </w:tcPr>
          <w:p w:rsidR="0007415B" w:rsidRPr="0007415B" w:rsidRDefault="0007415B" w:rsidP="005A7B82">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Число и цифра 4</w:t>
            </w:r>
            <w:r w:rsidR="005A7B82">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5A7B82">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Выделение основных признаков математических объектов</w:t>
            </w:r>
            <w:r w:rsidR="005A7B82">
              <w:rPr>
                <w:rFonts w:ascii="Times New Roman" w:hAnsi="Times New Roman"/>
                <w:color w:val="000000"/>
                <w:sz w:val="20"/>
                <w:szCs w:val="20"/>
              </w:rPr>
              <w:t xml:space="preserve"> </w:t>
            </w:r>
            <w:r w:rsidRPr="0007415B">
              <w:rPr>
                <w:rFonts w:ascii="Times New Roman" w:hAnsi="Times New Roman"/>
                <w:color w:val="000000"/>
                <w:sz w:val="20"/>
                <w:szCs w:val="20"/>
              </w:rPr>
              <w:t>( на примере числа взаимосвязанного с ним порядкового числительного)</w:t>
            </w:r>
            <w:r w:rsidR="005A7B82">
              <w:rPr>
                <w:rFonts w:ascii="Times New Roman" w:hAnsi="Times New Roman"/>
                <w:color w:val="000000"/>
                <w:sz w:val="20"/>
                <w:szCs w:val="20"/>
              </w:rPr>
              <w:t>.</w:t>
            </w:r>
          </w:p>
        </w:tc>
      </w:tr>
      <w:tr w:rsidR="0007415B" w:rsidRPr="0007415B" w:rsidTr="000C52A0">
        <w:trPr>
          <w:trHeight w:val="312"/>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sz w:val="24"/>
                <w:szCs w:val="24"/>
              </w:rPr>
            </w:pPr>
            <w:r w:rsidRPr="0007415B">
              <w:rPr>
                <w:rFonts w:ascii="Times New Roman" w:hAnsi="Times New Roman"/>
                <w:b/>
                <w:color w:val="000000"/>
                <w:sz w:val="24"/>
                <w:szCs w:val="24"/>
              </w:rPr>
              <w:t>2 четверть 28 ч</w:t>
            </w:r>
          </w:p>
        </w:tc>
      </w:tr>
      <w:tr w:rsidR="0007415B" w:rsidRPr="0007415B" w:rsidTr="000C52A0">
        <w:trPr>
          <w:trHeight w:val="279"/>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Числа и величины (3 часа)</w:t>
            </w:r>
          </w:p>
        </w:tc>
      </w:tr>
      <w:tr w:rsidR="0007415B" w:rsidRPr="0007415B" w:rsidTr="005A7B82">
        <w:trPr>
          <w:trHeight w:val="275"/>
        </w:trPr>
        <w:tc>
          <w:tcPr>
            <w:tcW w:w="709" w:type="dxa"/>
            <w:vAlign w:val="center"/>
          </w:tcPr>
          <w:p w:rsidR="0007415B" w:rsidRPr="0007415B" w:rsidRDefault="0007415B" w:rsidP="005A7B82">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37</w:t>
            </w:r>
          </w:p>
        </w:tc>
        <w:tc>
          <w:tcPr>
            <w:tcW w:w="3827" w:type="dxa"/>
            <w:vAlign w:val="center"/>
          </w:tcPr>
          <w:p w:rsidR="0007415B" w:rsidRPr="0007415B" w:rsidRDefault="0007415B" w:rsidP="005A7B82">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Число и цифра 4</w:t>
            </w:r>
            <w:r w:rsidR="005A7B82">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4C65EA">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Выделение основных признаков математических объектов</w:t>
            </w:r>
            <w:r w:rsidR="004C65EA">
              <w:rPr>
                <w:rFonts w:ascii="Times New Roman" w:hAnsi="Times New Roman"/>
                <w:color w:val="000000"/>
                <w:sz w:val="20"/>
                <w:szCs w:val="20"/>
              </w:rPr>
              <w:t xml:space="preserve"> </w:t>
            </w:r>
            <w:r w:rsidRPr="0007415B">
              <w:rPr>
                <w:rFonts w:ascii="Times New Roman" w:hAnsi="Times New Roman"/>
                <w:color w:val="000000"/>
                <w:sz w:val="20"/>
                <w:szCs w:val="20"/>
              </w:rPr>
              <w:t>(на примере числа взаимосвязанного с ним порядкового числительного)</w:t>
            </w:r>
            <w:r w:rsidR="004C65EA">
              <w:rPr>
                <w:rFonts w:ascii="Times New Roman" w:hAnsi="Times New Roman"/>
                <w:color w:val="000000"/>
                <w:sz w:val="20"/>
                <w:szCs w:val="20"/>
              </w:rPr>
              <w:t>.</w:t>
            </w:r>
          </w:p>
        </w:tc>
      </w:tr>
      <w:tr w:rsidR="0007415B" w:rsidRPr="0007415B" w:rsidTr="005A7B82">
        <w:trPr>
          <w:trHeight w:val="275"/>
        </w:trPr>
        <w:tc>
          <w:tcPr>
            <w:tcW w:w="709" w:type="dxa"/>
            <w:vAlign w:val="center"/>
          </w:tcPr>
          <w:p w:rsidR="0007415B" w:rsidRPr="0007415B" w:rsidRDefault="0007415B" w:rsidP="005A7B82">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38</w:t>
            </w:r>
          </w:p>
        </w:tc>
        <w:tc>
          <w:tcPr>
            <w:tcW w:w="3827" w:type="dxa"/>
            <w:vAlign w:val="center"/>
          </w:tcPr>
          <w:p w:rsidR="0007415B" w:rsidRPr="0007415B" w:rsidRDefault="0007415B" w:rsidP="005A7B82">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Раньше и позже. Части суток и времена года</w:t>
            </w:r>
            <w:r w:rsidR="005A7B82">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5A7B82">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Формирование коммуникативных умений (формирование умений ориентироваться в предстоящей парной и коллективной работе по условным обозначениям учебника)</w:t>
            </w:r>
            <w:r w:rsidR="004C65EA">
              <w:rPr>
                <w:rFonts w:ascii="Times New Roman" w:hAnsi="Times New Roman"/>
                <w:color w:val="000000"/>
                <w:sz w:val="20"/>
                <w:szCs w:val="20"/>
              </w:rPr>
              <w:t>.</w:t>
            </w:r>
          </w:p>
        </w:tc>
      </w:tr>
      <w:tr w:rsidR="0007415B" w:rsidRPr="0007415B" w:rsidTr="005A7B82">
        <w:trPr>
          <w:trHeight w:val="275"/>
        </w:trPr>
        <w:tc>
          <w:tcPr>
            <w:tcW w:w="709" w:type="dxa"/>
            <w:vAlign w:val="center"/>
          </w:tcPr>
          <w:p w:rsidR="0007415B" w:rsidRPr="0007415B" w:rsidRDefault="0007415B" w:rsidP="005A7B82">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39</w:t>
            </w:r>
          </w:p>
        </w:tc>
        <w:tc>
          <w:tcPr>
            <w:tcW w:w="3827" w:type="dxa"/>
            <w:vAlign w:val="center"/>
          </w:tcPr>
          <w:p w:rsidR="0007415B" w:rsidRPr="0007415B" w:rsidRDefault="0007415B" w:rsidP="005A7B82">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Число и цифра 5</w:t>
            </w:r>
            <w:r w:rsidR="005A7B82">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5A7B82">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Формирование точечного образа числа 5 (модель, составленная из одной и четырёх точек)</w:t>
            </w:r>
            <w:r w:rsidR="004C65EA">
              <w:rPr>
                <w:rFonts w:ascii="Times New Roman" w:hAnsi="Times New Roman"/>
                <w:color w:val="000000"/>
                <w:sz w:val="20"/>
                <w:szCs w:val="20"/>
              </w:rPr>
              <w:t>.</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Работа с данными (1 час)</w:t>
            </w:r>
          </w:p>
        </w:tc>
      </w:tr>
      <w:tr w:rsidR="0007415B" w:rsidRPr="0007415B" w:rsidTr="004C65EA">
        <w:trPr>
          <w:trHeight w:val="275"/>
        </w:trPr>
        <w:tc>
          <w:tcPr>
            <w:tcW w:w="709" w:type="dxa"/>
            <w:vAlign w:val="center"/>
          </w:tcPr>
          <w:p w:rsidR="0007415B" w:rsidRPr="0007415B" w:rsidRDefault="0007415B" w:rsidP="004C65EA">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40</w:t>
            </w:r>
          </w:p>
        </w:tc>
        <w:tc>
          <w:tcPr>
            <w:tcW w:w="3827" w:type="dxa"/>
            <w:vAlign w:val="center"/>
          </w:tcPr>
          <w:p w:rsidR="0007415B" w:rsidRPr="0007415B" w:rsidRDefault="0007415B" w:rsidP="004C65EA">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Повторение по теме «Числа 3,4,5»</w:t>
            </w:r>
            <w:r w:rsidR="004C65EA">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4C65EA">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Составление и работа по таблице «Состав числа», самоконтроль.</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Арифметические действия (4 часа)</w:t>
            </w:r>
          </w:p>
        </w:tc>
      </w:tr>
      <w:tr w:rsidR="0007415B" w:rsidRPr="0007415B" w:rsidTr="004C65EA">
        <w:trPr>
          <w:trHeight w:val="275"/>
        </w:trPr>
        <w:tc>
          <w:tcPr>
            <w:tcW w:w="709" w:type="dxa"/>
            <w:vAlign w:val="center"/>
          </w:tcPr>
          <w:p w:rsidR="0007415B" w:rsidRPr="0007415B" w:rsidRDefault="0007415B" w:rsidP="004C65EA">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41</w:t>
            </w:r>
          </w:p>
        </w:tc>
        <w:tc>
          <w:tcPr>
            <w:tcW w:w="3827" w:type="dxa"/>
            <w:vAlign w:val="center"/>
          </w:tcPr>
          <w:p w:rsidR="0007415B" w:rsidRPr="0007415B" w:rsidRDefault="0007415B" w:rsidP="004C65EA">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Сложение и знак +</w:t>
            </w:r>
            <w:r w:rsidR="004C65EA">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Merge w:val="restart"/>
            <w:vAlign w:val="center"/>
          </w:tcPr>
          <w:p w:rsidR="0007415B" w:rsidRPr="0007415B" w:rsidRDefault="0007415B" w:rsidP="004C65EA">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Моделирование аддитивного состава чисел с помощью диаграммы Эйлера-Венна и схем,</w:t>
            </w:r>
            <w:r w:rsidR="004C65EA">
              <w:rPr>
                <w:rFonts w:ascii="Times New Roman" w:hAnsi="Times New Roman"/>
                <w:color w:val="000000"/>
                <w:sz w:val="20"/>
                <w:szCs w:val="20"/>
              </w:rPr>
              <w:t xml:space="preserve"> </w:t>
            </w:r>
            <w:r w:rsidRPr="0007415B">
              <w:rPr>
                <w:rFonts w:ascii="Times New Roman" w:hAnsi="Times New Roman"/>
                <w:color w:val="000000"/>
                <w:sz w:val="20"/>
                <w:szCs w:val="20"/>
              </w:rPr>
              <w:t>самостоятельное выделение основания для классификации геометри</w:t>
            </w:r>
            <w:r w:rsidR="004C65EA">
              <w:rPr>
                <w:rFonts w:ascii="Times New Roman" w:hAnsi="Times New Roman"/>
                <w:color w:val="000000"/>
                <w:sz w:val="20"/>
                <w:szCs w:val="20"/>
              </w:rPr>
              <w:t>ческих фигур.</w:t>
            </w:r>
          </w:p>
        </w:tc>
      </w:tr>
      <w:tr w:rsidR="0007415B" w:rsidRPr="0007415B" w:rsidTr="004C65EA">
        <w:trPr>
          <w:trHeight w:val="275"/>
        </w:trPr>
        <w:tc>
          <w:tcPr>
            <w:tcW w:w="709" w:type="dxa"/>
            <w:vAlign w:val="center"/>
          </w:tcPr>
          <w:p w:rsidR="0007415B" w:rsidRPr="0007415B" w:rsidRDefault="0007415B" w:rsidP="004C65EA">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42</w:t>
            </w:r>
          </w:p>
        </w:tc>
        <w:tc>
          <w:tcPr>
            <w:tcW w:w="3827" w:type="dxa"/>
            <w:vAlign w:val="center"/>
          </w:tcPr>
          <w:p w:rsidR="0007415B" w:rsidRPr="0007415B" w:rsidRDefault="0007415B" w:rsidP="004C65EA">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Сложение и знак +</w:t>
            </w:r>
            <w:r w:rsidR="004C65EA">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Merge/>
            <w:vAlign w:val="center"/>
          </w:tcPr>
          <w:p w:rsidR="0007415B" w:rsidRPr="0007415B" w:rsidRDefault="0007415B" w:rsidP="004C65EA">
            <w:pPr>
              <w:spacing w:after="0" w:line="240" w:lineRule="auto"/>
              <w:jc w:val="both"/>
              <w:rPr>
                <w:rFonts w:ascii="Times New Roman" w:hAnsi="Times New Roman"/>
                <w:color w:val="000000"/>
                <w:sz w:val="20"/>
                <w:szCs w:val="20"/>
              </w:rPr>
            </w:pPr>
          </w:p>
        </w:tc>
      </w:tr>
      <w:tr w:rsidR="0007415B" w:rsidRPr="0007415B" w:rsidTr="004C65EA">
        <w:trPr>
          <w:trHeight w:val="275"/>
        </w:trPr>
        <w:tc>
          <w:tcPr>
            <w:tcW w:w="709" w:type="dxa"/>
            <w:vAlign w:val="center"/>
          </w:tcPr>
          <w:p w:rsidR="0007415B" w:rsidRPr="0007415B" w:rsidRDefault="0007415B" w:rsidP="004C65EA">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43</w:t>
            </w:r>
          </w:p>
        </w:tc>
        <w:tc>
          <w:tcPr>
            <w:tcW w:w="3827" w:type="dxa"/>
            <w:vAlign w:val="center"/>
          </w:tcPr>
          <w:p w:rsidR="0007415B" w:rsidRPr="0007415B" w:rsidRDefault="0007415B" w:rsidP="004C65EA">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Слагаемые и сумма</w:t>
            </w:r>
            <w:r w:rsidR="004C65EA">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Merge w:val="restart"/>
            <w:vAlign w:val="center"/>
          </w:tcPr>
          <w:p w:rsidR="0007415B" w:rsidRPr="0007415B" w:rsidRDefault="0007415B" w:rsidP="004C65EA">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Самостоятельная формулировка заданий на основе иллюстративного материала; самопроверка на основе использования рисунков.</w:t>
            </w:r>
          </w:p>
        </w:tc>
      </w:tr>
      <w:tr w:rsidR="0007415B" w:rsidRPr="0007415B" w:rsidTr="004C65EA">
        <w:trPr>
          <w:trHeight w:val="245"/>
        </w:trPr>
        <w:tc>
          <w:tcPr>
            <w:tcW w:w="709" w:type="dxa"/>
            <w:vAlign w:val="center"/>
          </w:tcPr>
          <w:p w:rsidR="0007415B" w:rsidRPr="0007415B" w:rsidRDefault="0007415B" w:rsidP="004C65EA">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44</w:t>
            </w:r>
          </w:p>
        </w:tc>
        <w:tc>
          <w:tcPr>
            <w:tcW w:w="3827" w:type="dxa"/>
            <w:vAlign w:val="center"/>
          </w:tcPr>
          <w:p w:rsidR="0007415B" w:rsidRPr="0007415B" w:rsidRDefault="0007415B" w:rsidP="004C65EA">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Слагаемые и значение суммы</w:t>
            </w:r>
            <w:r w:rsidR="004C65EA">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Merge/>
          </w:tcPr>
          <w:p w:rsidR="0007415B" w:rsidRPr="0007415B" w:rsidRDefault="0007415B" w:rsidP="007D7C08">
            <w:pPr>
              <w:spacing w:after="0" w:line="240" w:lineRule="auto"/>
              <w:rPr>
                <w:rFonts w:ascii="Times New Roman" w:hAnsi="Times New Roman"/>
                <w:color w:val="000000"/>
                <w:sz w:val="20"/>
                <w:szCs w:val="20"/>
              </w:rPr>
            </w:pP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Геометрические величины (1 час)</w:t>
            </w:r>
          </w:p>
        </w:tc>
      </w:tr>
      <w:tr w:rsidR="0007415B" w:rsidRPr="0007415B" w:rsidTr="005A7B82">
        <w:trPr>
          <w:trHeight w:val="125"/>
        </w:trPr>
        <w:tc>
          <w:tcPr>
            <w:tcW w:w="709" w:type="dxa"/>
            <w:vAlign w:val="center"/>
          </w:tcPr>
          <w:p w:rsidR="0007415B" w:rsidRPr="0007415B" w:rsidRDefault="0007415B" w:rsidP="004C65EA">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45</w:t>
            </w:r>
          </w:p>
        </w:tc>
        <w:tc>
          <w:tcPr>
            <w:tcW w:w="3827" w:type="dxa"/>
          </w:tcPr>
          <w:p w:rsidR="0007415B" w:rsidRPr="0007415B" w:rsidRDefault="0007415B" w:rsidP="007D7C08">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Выше и ниже</w:t>
            </w:r>
            <w:r w:rsidR="004C65EA">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4C65EA">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Формирование логического мышления</w:t>
            </w:r>
            <w:r w:rsidR="004C65EA">
              <w:rPr>
                <w:rFonts w:ascii="Times New Roman" w:hAnsi="Times New Roman"/>
                <w:color w:val="000000"/>
                <w:sz w:val="20"/>
                <w:szCs w:val="20"/>
              </w:rPr>
              <w:t>.</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Арифметические действия (1 час)</w:t>
            </w:r>
          </w:p>
        </w:tc>
      </w:tr>
      <w:tr w:rsidR="0007415B" w:rsidRPr="0007415B" w:rsidTr="005A7B82">
        <w:trPr>
          <w:trHeight w:val="125"/>
        </w:trPr>
        <w:tc>
          <w:tcPr>
            <w:tcW w:w="709" w:type="dxa"/>
            <w:vAlign w:val="center"/>
          </w:tcPr>
          <w:p w:rsidR="0007415B" w:rsidRPr="0007415B" w:rsidRDefault="0007415B" w:rsidP="004C65EA">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46</w:t>
            </w:r>
          </w:p>
        </w:tc>
        <w:tc>
          <w:tcPr>
            <w:tcW w:w="3827" w:type="dxa"/>
          </w:tcPr>
          <w:p w:rsidR="0007415B" w:rsidRPr="0007415B" w:rsidRDefault="0007415B" w:rsidP="007D7C08">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Прибавление числа 1</w:t>
            </w:r>
            <w:r w:rsidR="004C65EA">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4C65EA">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Самопроверка на основе использования рисунков, взаимоконтроль.</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Числа и величины (1 час)</w:t>
            </w:r>
          </w:p>
        </w:tc>
      </w:tr>
      <w:tr w:rsidR="0007415B" w:rsidRPr="0007415B" w:rsidTr="005A7B82">
        <w:trPr>
          <w:trHeight w:val="174"/>
        </w:trPr>
        <w:tc>
          <w:tcPr>
            <w:tcW w:w="709" w:type="dxa"/>
            <w:vAlign w:val="center"/>
          </w:tcPr>
          <w:p w:rsidR="0007415B" w:rsidRPr="0007415B" w:rsidRDefault="0007415B" w:rsidP="004C65EA">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47</w:t>
            </w:r>
          </w:p>
        </w:tc>
        <w:tc>
          <w:tcPr>
            <w:tcW w:w="3827" w:type="dxa"/>
          </w:tcPr>
          <w:p w:rsidR="0007415B" w:rsidRPr="0007415B" w:rsidRDefault="0007415B" w:rsidP="007D7C08">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Число и цифра 6</w:t>
            </w:r>
            <w:r w:rsidR="004C65EA">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4C65EA">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 xml:space="preserve">Формирование математического мышления </w:t>
            </w:r>
            <w:r w:rsidR="004C65EA">
              <w:rPr>
                <w:rFonts w:ascii="Times New Roman" w:hAnsi="Times New Roman"/>
                <w:color w:val="000000"/>
                <w:sz w:val="20"/>
                <w:szCs w:val="20"/>
              </w:rPr>
              <w:t>–</w:t>
            </w:r>
            <w:r w:rsidRPr="0007415B">
              <w:rPr>
                <w:rFonts w:ascii="Times New Roman" w:hAnsi="Times New Roman"/>
                <w:color w:val="000000"/>
                <w:sz w:val="20"/>
                <w:szCs w:val="20"/>
              </w:rPr>
              <w:t xml:space="preserve"> число 5 как математическая  основа для построения других чисел.</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Геометрические величины (1 час)</w:t>
            </w:r>
          </w:p>
        </w:tc>
      </w:tr>
      <w:tr w:rsidR="0007415B" w:rsidRPr="0007415B" w:rsidTr="005A7B82">
        <w:trPr>
          <w:trHeight w:val="114"/>
        </w:trPr>
        <w:tc>
          <w:tcPr>
            <w:tcW w:w="709" w:type="dxa"/>
            <w:vAlign w:val="center"/>
          </w:tcPr>
          <w:p w:rsidR="0007415B" w:rsidRPr="0007415B" w:rsidRDefault="0007415B" w:rsidP="004C65EA">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48</w:t>
            </w:r>
          </w:p>
        </w:tc>
        <w:tc>
          <w:tcPr>
            <w:tcW w:w="3827" w:type="dxa"/>
          </w:tcPr>
          <w:p w:rsidR="0007415B" w:rsidRPr="0007415B" w:rsidRDefault="0007415B" w:rsidP="007D7C08">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Шире и уже.</w:t>
            </w:r>
          </w:p>
          <w:p w:rsidR="0007415B" w:rsidRPr="0007415B" w:rsidRDefault="0007415B" w:rsidP="007D7C08">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Математический диктант № 3.</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4C65EA">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 xml:space="preserve">Формирование логического мышления </w:t>
            </w:r>
            <w:r w:rsidR="004C65EA">
              <w:rPr>
                <w:rFonts w:ascii="Times New Roman" w:hAnsi="Times New Roman"/>
                <w:color w:val="000000"/>
                <w:sz w:val="20"/>
                <w:szCs w:val="20"/>
              </w:rPr>
              <w:t>–</w:t>
            </w:r>
            <w:r w:rsidRPr="0007415B">
              <w:rPr>
                <w:rFonts w:ascii="Times New Roman" w:hAnsi="Times New Roman"/>
                <w:color w:val="000000"/>
                <w:sz w:val="20"/>
                <w:szCs w:val="20"/>
              </w:rPr>
              <w:t xml:space="preserve"> отношение «если…, то…»</w:t>
            </w:r>
            <w:r w:rsidR="004C65EA">
              <w:rPr>
                <w:rFonts w:ascii="Times New Roman" w:hAnsi="Times New Roman"/>
                <w:color w:val="000000"/>
                <w:sz w:val="20"/>
                <w:szCs w:val="20"/>
              </w:rPr>
              <w:t xml:space="preserve"> </w:t>
            </w:r>
            <w:r w:rsidRPr="0007415B">
              <w:rPr>
                <w:rFonts w:ascii="Times New Roman" w:hAnsi="Times New Roman"/>
                <w:color w:val="000000"/>
                <w:sz w:val="20"/>
                <w:szCs w:val="20"/>
              </w:rPr>
              <w:t>на примере «если первый предмет шире второго, то второй уже первого», формирование коммуникативных УУД (парная работа), самоконтроль.</w:t>
            </w:r>
          </w:p>
        </w:tc>
      </w:tr>
      <w:tr w:rsidR="0007415B" w:rsidRPr="0007415B" w:rsidTr="000C52A0">
        <w:trPr>
          <w:trHeight w:val="114"/>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Арифметические действия (1 час)</w:t>
            </w:r>
          </w:p>
        </w:tc>
      </w:tr>
      <w:tr w:rsidR="0007415B" w:rsidRPr="0007415B" w:rsidTr="004C65EA">
        <w:trPr>
          <w:trHeight w:val="275"/>
        </w:trPr>
        <w:tc>
          <w:tcPr>
            <w:tcW w:w="709" w:type="dxa"/>
            <w:vAlign w:val="center"/>
          </w:tcPr>
          <w:p w:rsidR="0007415B" w:rsidRPr="0007415B" w:rsidRDefault="0007415B" w:rsidP="004C65EA">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49</w:t>
            </w:r>
          </w:p>
        </w:tc>
        <w:tc>
          <w:tcPr>
            <w:tcW w:w="3827" w:type="dxa"/>
            <w:vAlign w:val="center"/>
          </w:tcPr>
          <w:p w:rsidR="0007415B" w:rsidRPr="0007415B" w:rsidRDefault="0007415B" w:rsidP="004C65EA">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Прибавление числа 2</w:t>
            </w:r>
            <w:r w:rsidR="004C65EA">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4C65EA">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Моделирование сложения чисел  с помощью схем; самопроверка на основе использования схем и рисунков; взаимоконтроль.</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Числа и величины (1 час)</w:t>
            </w:r>
          </w:p>
        </w:tc>
      </w:tr>
      <w:tr w:rsidR="0007415B" w:rsidRPr="0007415B" w:rsidTr="004C65EA">
        <w:trPr>
          <w:trHeight w:val="398"/>
        </w:trPr>
        <w:tc>
          <w:tcPr>
            <w:tcW w:w="709" w:type="dxa"/>
            <w:vAlign w:val="center"/>
          </w:tcPr>
          <w:p w:rsidR="0007415B" w:rsidRPr="0007415B" w:rsidRDefault="0007415B" w:rsidP="004C65EA">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50</w:t>
            </w:r>
          </w:p>
        </w:tc>
        <w:tc>
          <w:tcPr>
            <w:tcW w:w="3827" w:type="dxa"/>
            <w:vAlign w:val="center"/>
          </w:tcPr>
          <w:p w:rsidR="0007415B" w:rsidRPr="0007415B" w:rsidRDefault="0007415B" w:rsidP="004C65EA">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Число и цифра 7</w:t>
            </w:r>
            <w:r w:rsidR="004C65EA">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4C65EA">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 xml:space="preserve">Формирование математического мышления </w:t>
            </w:r>
            <w:r w:rsidR="004C65EA">
              <w:rPr>
                <w:rFonts w:ascii="Times New Roman" w:hAnsi="Times New Roman"/>
                <w:color w:val="000000"/>
                <w:sz w:val="20"/>
                <w:szCs w:val="20"/>
              </w:rPr>
              <w:t>–</w:t>
            </w:r>
            <w:r w:rsidRPr="0007415B">
              <w:rPr>
                <w:rFonts w:ascii="Times New Roman" w:hAnsi="Times New Roman"/>
                <w:color w:val="000000"/>
                <w:sz w:val="20"/>
                <w:szCs w:val="20"/>
              </w:rPr>
              <w:t xml:space="preserve"> число 5 как математическая  основа для построения других чисел; использование схем при выполнении заданий.</w:t>
            </w:r>
          </w:p>
        </w:tc>
      </w:tr>
      <w:tr w:rsidR="0007415B" w:rsidRPr="0007415B" w:rsidTr="000C52A0">
        <w:trPr>
          <w:trHeight w:val="304"/>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Работа с данными (1 час)</w:t>
            </w:r>
          </w:p>
        </w:tc>
      </w:tr>
      <w:tr w:rsidR="0007415B" w:rsidRPr="0007415B" w:rsidTr="004C65EA">
        <w:trPr>
          <w:trHeight w:val="355"/>
        </w:trPr>
        <w:tc>
          <w:tcPr>
            <w:tcW w:w="709" w:type="dxa"/>
            <w:vAlign w:val="center"/>
          </w:tcPr>
          <w:p w:rsidR="0007415B" w:rsidRPr="0007415B" w:rsidRDefault="0007415B" w:rsidP="004C65EA">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51</w:t>
            </w:r>
          </w:p>
        </w:tc>
        <w:tc>
          <w:tcPr>
            <w:tcW w:w="3827" w:type="dxa"/>
            <w:vAlign w:val="center"/>
          </w:tcPr>
          <w:p w:rsidR="0007415B" w:rsidRPr="0007415B" w:rsidRDefault="0007415B" w:rsidP="004C65EA">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Повторение по теме: «Числа от 2 до 6»</w:t>
            </w:r>
            <w:r w:rsidR="004C65EA">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4C65EA">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Самоконтроль</w:t>
            </w:r>
            <w:r w:rsidR="004C65EA">
              <w:rPr>
                <w:rFonts w:ascii="Times New Roman" w:hAnsi="Times New Roman"/>
                <w:color w:val="000000"/>
                <w:sz w:val="20"/>
                <w:szCs w:val="20"/>
              </w:rPr>
              <w:t>.</w:t>
            </w:r>
          </w:p>
        </w:tc>
      </w:tr>
      <w:tr w:rsidR="0007415B" w:rsidRPr="0007415B" w:rsidTr="000C52A0">
        <w:trPr>
          <w:trHeight w:val="304"/>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Числа и величины (1 час)</w:t>
            </w:r>
          </w:p>
        </w:tc>
      </w:tr>
      <w:tr w:rsidR="0007415B" w:rsidRPr="0007415B" w:rsidTr="004C65EA">
        <w:trPr>
          <w:trHeight w:val="275"/>
        </w:trPr>
        <w:tc>
          <w:tcPr>
            <w:tcW w:w="709" w:type="dxa"/>
            <w:vAlign w:val="center"/>
          </w:tcPr>
          <w:p w:rsidR="0007415B" w:rsidRPr="0007415B" w:rsidRDefault="0007415B" w:rsidP="004C65EA">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52</w:t>
            </w:r>
          </w:p>
        </w:tc>
        <w:tc>
          <w:tcPr>
            <w:tcW w:w="3827" w:type="dxa"/>
            <w:vAlign w:val="center"/>
          </w:tcPr>
          <w:p w:rsidR="0007415B" w:rsidRPr="0007415B" w:rsidRDefault="0007415B" w:rsidP="004C65EA">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Число и цифра 7</w:t>
            </w:r>
            <w:r w:rsidR="004C65EA">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4C65EA">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 xml:space="preserve">Формирование математического мышления </w:t>
            </w:r>
            <w:r w:rsidR="004C65EA">
              <w:rPr>
                <w:rFonts w:ascii="Times New Roman" w:hAnsi="Times New Roman"/>
                <w:color w:val="000000"/>
                <w:sz w:val="20"/>
                <w:szCs w:val="20"/>
              </w:rPr>
              <w:t>–</w:t>
            </w:r>
            <w:r w:rsidRPr="0007415B">
              <w:rPr>
                <w:rFonts w:ascii="Times New Roman" w:hAnsi="Times New Roman"/>
                <w:color w:val="000000"/>
                <w:sz w:val="20"/>
                <w:szCs w:val="20"/>
              </w:rPr>
              <w:t xml:space="preserve"> число 5 как математическая  основа для построения других чисел; использование схем при выполнении заданий.</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 xml:space="preserve">Геометрические величины (1 час) </w:t>
            </w:r>
          </w:p>
        </w:tc>
      </w:tr>
      <w:tr w:rsidR="0007415B" w:rsidRPr="0007415B" w:rsidTr="004C65EA">
        <w:trPr>
          <w:trHeight w:val="275"/>
        </w:trPr>
        <w:tc>
          <w:tcPr>
            <w:tcW w:w="709" w:type="dxa"/>
            <w:vAlign w:val="center"/>
          </w:tcPr>
          <w:p w:rsidR="0007415B" w:rsidRPr="0007415B" w:rsidRDefault="0007415B" w:rsidP="004C65EA">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53</w:t>
            </w:r>
          </w:p>
        </w:tc>
        <w:tc>
          <w:tcPr>
            <w:tcW w:w="3827" w:type="dxa"/>
            <w:vAlign w:val="center"/>
          </w:tcPr>
          <w:p w:rsidR="0007415B" w:rsidRPr="0007415B" w:rsidRDefault="0007415B" w:rsidP="004C65EA">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Дальше и ближе</w:t>
            </w:r>
            <w:r w:rsidR="004C65EA">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4C65EA">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 xml:space="preserve">Формирование логического мышления </w:t>
            </w:r>
            <w:r w:rsidR="004C65EA">
              <w:rPr>
                <w:rFonts w:ascii="Times New Roman" w:hAnsi="Times New Roman"/>
                <w:color w:val="000000"/>
                <w:sz w:val="20"/>
                <w:szCs w:val="20"/>
              </w:rPr>
              <w:t>–</w:t>
            </w:r>
            <w:r w:rsidRPr="0007415B">
              <w:rPr>
                <w:rFonts w:ascii="Times New Roman" w:hAnsi="Times New Roman"/>
                <w:color w:val="000000"/>
                <w:sz w:val="20"/>
                <w:szCs w:val="20"/>
              </w:rPr>
              <w:t xml:space="preserve"> отношение «если…, то…», коммуни</w:t>
            </w:r>
            <w:r w:rsidR="004C65EA">
              <w:rPr>
                <w:rFonts w:ascii="Times New Roman" w:hAnsi="Times New Roman"/>
                <w:color w:val="000000"/>
                <w:sz w:val="20"/>
                <w:szCs w:val="20"/>
              </w:rPr>
              <w:t>кативных умений (парная работа)</w:t>
            </w:r>
            <w:r w:rsidRPr="0007415B">
              <w:rPr>
                <w:rFonts w:ascii="Times New Roman" w:hAnsi="Times New Roman"/>
                <w:color w:val="000000"/>
                <w:sz w:val="20"/>
                <w:szCs w:val="20"/>
              </w:rPr>
              <w:t>, самоконтроля.</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Арифметические действия (1 час)</w:t>
            </w:r>
          </w:p>
        </w:tc>
      </w:tr>
      <w:tr w:rsidR="0007415B" w:rsidRPr="0007415B" w:rsidTr="004C65EA">
        <w:trPr>
          <w:trHeight w:val="275"/>
        </w:trPr>
        <w:tc>
          <w:tcPr>
            <w:tcW w:w="709" w:type="dxa"/>
            <w:vAlign w:val="center"/>
          </w:tcPr>
          <w:p w:rsidR="0007415B" w:rsidRPr="0007415B" w:rsidRDefault="0007415B" w:rsidP="004C65EA">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54</w:t>
            </w:r>
          </w:p>
        </w:tc>
        <w:tc>
          <w:tcPr>
            <w:tcW w:w="3827" w:type="dxa"/>
            <w:vAlign w:val="center"/>
          </w:tcPr>
          <w:p w:rsidR="0007415B" w:rsidRPr="0007415B" w:rsidRDefault="0007415B" w:rsidP="004C65EA">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Прибавление числа 3</w:t>
            </w:r>
            <w:r w:rsidR="004C65EA">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4C65EA">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Использование схем при выполнении заданий</w:t>
            </w:r>
            <w:r w:rsidR="004C65EA">
              <w:rPr>
                <w:rFonts w:ascii="Times New Roman" w:hAnsi="Times New Roman"/>
                <w:color w:val="000000"/>
                <w:sz w:val="20"/>
                <w:szCs w:val="20"/>
              </w:rPr>
              <w:t xml:space="preserve"> </w:t>
            </w:r>
            <w:r w:rsidRPr="0007415B">
              <w:rPr>
                <w:rFonts w:ascii="Times New Roman" w:hAnsi="Times New Roman"/>
                <w:color w:val="000000"/>
                <w:sz w:val="20"/>
                <w:szCs w:val="20"/>
              </w:rPr>
              <w:t>(аддитивный состав числа 3); индивидуальное использование схем учебника при устном объяснении учителя; самопроверка на основе использования схем и рисунков, взаимоконтроль.</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Числа и величины (1 час)</w:t>
            </w:r>
          </w:p>
        </w:tc>
      </w:tr>
      <w:tr w:rsidR="0007415B" w:rsidRPr="0007415B" w:rsidTr="004C65EA">
        <w:trPr>
          <w:trHeight w:val="275"/>
        </w:trPr>
        <w:tc>
          <w:tcPr>
            <w:tcW w:w="709" w:type="dxa"/>
            <w:vAlign w:val="center"/>
          </w:tcPr>
          <w:p w:rsidR="0007415B" w:rsidRPr="0007415B" w:rsidRDefault="0007415B" w:rsidP="004C65EA">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55</w:t>
            </w:r>
          </w:p>
        </w:tc>
        <w:tc>
          <w:tcPr>
            <w:tcW w:w="3827" w:type="dxa"/>
            <w:vAlign w:val="center"/>
          </w:tcPr>
          <w:p w:rsidR="0007415B" w:rsidRPr="0007415B" w:rsidRDefault="0007415B" w:rsidP="004C65EA">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Число и цифра 8</w:t>
            </w:r>
            <w:r w:rsidR="004C65EA">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4C65EA">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 xml:space="preserve">Формирование математического мышления </w:t>
            </w:r>
            <w:r w:rsidR="004C65EA">
              <w:rPr>
                <w:rFonts w:ascii="Times New Roman" w:hAnsi="Times New Roman"/>
                <w:color w:val="000000"/>
                <w:sz w:val="20"/>
                <w:szCs w:val="20"/>
              </w:rPr>
              <w:t>–</w:t>
            </w:r>
            <w:r w:rsidRPr="0007415B">
              <w:rPr>
                <w:rFonts w:ascii="Times New Roman" w:hAnsi="Times New Roman"/>
                <w:color w:val="000000"/>
                <w:sz w:val="20"/>
                <w:szCs w:val="20"/>
              </w:rPr>
              <w:t xml:space="preserve"> число 5 как математическая  основа для построения других чисел; использование схем при выполнении заданий.</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Геометрические величины (1 час)</w:t>
            </w:r>
          </w:p>
        </w:tc>
      </w:tr>
      <w:tr w:rsidR="0007415B" w:rsidRPr="0007415B" w:rsidTr="004C65EA">
        <w:trPr>
          <w:trHeight w:val="275"/>
        </w:trPr>
        <w:tc>
          <w:tcPr>
            <w:tcW w:w="709" w:type="dxa"/>
            <w:vAlign w:val="center"/>
          </w:tcPr>
          <w:p w:rsidR="0007415B" w:rsidRPr="0007415B" w:rsidRDefault="0007415B" w:rsidP="004C65EA">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56</w:t>
            </w:r>
          </w:p>
        </w:tc>
        <w:tc>
          <w:tcPr>
            <w:tcW w:w="3827" w:type="dxa"/>
            <w:vAlign w:val="center"/>
          </w:tcPr>
          <w:p w:rsidR="0007415B" w:rsidRPr="0007415B" w:rsidRDefault="0007415B" w:rsidP="004C65EA">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Длиннее и короче</w:t>
            </w:r>
            <w:r w:rsidR="004C65EA">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4C65EA">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Простейший логический анализ предложенных ситуаций; формирование коммуникативных умений (парная работа), самоконтроля, моделирования.</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Арифметические действия (1 час)</w:t>
            </w:r>
          </w:p>
        </w:tc>
      </w:tr>
      <w:tr w:rsidR="0007415B" w:rsidRPr="0007415B" w:rsidTr="004C65EA">
        <w:trPr>
          <w:trHeight w:val="275"/>
        </w:trPr>
        <w:tc>
          <w:tcPr>
            <w:tcW w:w="709" w:type="dxa"/>
            <w:vAlign w:val="center"/>
          </w:tcPr>
          <w:p w:rsidR="0007415B" w:rsidRPr="0007415B" w:rsidRDefault="0007415B" w:rsidP="004C65EA">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57</w:t>
            </w:r>
          </w:p>
        </w:tc>
        <w:tc>
          <w:tcPr>
            <w:tcW w:w="3827" w:type="dxa"/>
            <w:vAlign w:val="center"/>
          </w:tcPr>
          <w:p w:rsidR="0007415B" w:rsidRPr="0007415B" w:rsidRDefault="0007415B" w:rsidP="004C65EA">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Прибавление числа 4</w:t>
            </w:r>
            <w:r w:rsidR="004C65EA">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Borders>
              <w:right w:val="single" w:sz="4" w:space="0" w:color="auto"/>
            </w:tcBorders>
          </w:tcPr>
          <w:p w:rsidR="0007415B" w:rsidRPr="0007415B" w:rsidRDefault="0007415B" w:rsidP="004C65EA">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Моделирование схем аддитивного состава числа; выявление математических закономерностей на основе иллюстраций учебника в процессе устного объяснения учителя; самопроверка на основе использования образцов, схем, рисунков, взаимоконтроль.</w:t>
            </w:r>
          </w:p>
        </w:tc>
      </w:tr>
      <w:tr w:rsidR="0007415B" w:rsidRPr="0007415B" w:rsidTr="000C52A0">
        <w:trPr>
          <w:trHeight w:val="275"/>
        </w:trPr>
        <w:tc>
          <w:tcPr>
            <w:tcW w:w="15593" w:type="dxa"/>
            <w:gridSpan w:val="4"/>
            <w:tcBorders>
              <w:right w:val="single" w:sz="4" w:space="0" w:color="auto"/>
            </w:tcBorders>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Числа и величины (1 час)</w:t>
            </w:r>
          </w:p>
        </w:tc>
      </w:tr>
      <w:tr w:rsidR="0007415B" w:rsidRPr="0007415B" w:rsidTr="004C65EA">
        <w:trPr>
          <w:trHeight w:val="275"/>
        </w:trPr>
        <w:tc>
          <w:tcPr>
            <w:tcW w:w="709" w:type="dxa"/>
            <w:vAlign w:val="center"/>
          </w:tcPr>
          <w:p w:rsidR="0007415B" w:rsidRPr="0007415B" w:rsidRDefault="0007415B" w:rsidP="004C65EA">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58</w:t>
            </w:r>
          </w:p>
        </w:tc>
        <w:tc>
          <w:tcPr>
            <w:tcW w:w="3827" w:type="dxa"/>
            <w:vAlign w:val="center"/>
          </w:tcPr>
          <w:p w:rsidR="0007415B" w:rsidRPr="0007415B" w:rsidRDefault="0007415B" w:rsidP="004C65EA">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Число и цифра 9. Повторение по теме «Сложение»</w:t>
            </w:r>
            <w:r w:rsidR="004C65EA">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tcPr>
          <w:p w:rsidR="0007415B" w:rsidRPr="0007415B" w:rsidRDefault="0007415B" w:rsidP="004C65EA">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 xml:space="preserve">Формирование математического мышления </w:t>
            </w:r>
            <w:r w:rsidR="004C65EA">
              <w:rPr>
                <w:rFonts w:ascii="Times New Roman" w:hAnsi="Times New Roman"/>
                <w:color w:val="000000"/>
                <w:sz w:val="20"/>
                <w:szCs w:val="20"/>
              </w:rPr>
              <w:t>–</w:t>
            </w:r>
            <w:r w:rsidRPr="0007415B">
              <w:rPr>
                <w:rFonts w:ascii="Times New Roman" w:hAnsi="Times New Roman"/>
                <w:color w:val="000000"/>
                <w:sz w:val="20"/>
                <w:szCs w:val="20"/>
              </w:rPr>
              <w:t xml:space="preserve"> число 5 как математическая  основа для построения других чисел; использование схем и иллюстраций при выполнении заданий.</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Работа с данными (1 час)</w:t>
            </w:r>
          </w:p>
        </w:tc>
      </w:tr>
      <w:tr w:rsidR="0007415B" w:rsidRPr="0007415B" w:rsidTr="00BE1DC5">
        <w:trPr>
          <w:trHeight w:val="275"/>
        </w:trPr>
        <w:tc>
          <w:tcPr>
            <w:tcW w:w="709" w:type="dxa"/>
            <w:vAlign w:val="center"/>
          </w:tcPr>
          <w:p w:rsidR="0007415B" w:rsidRPr="0007415B" w:rsidRDefault="0007415B" w:rsidP="004C65EA">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59</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Проверочная  работа № 1.</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BE1DC5">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Развитие умения работать самостоятельно, самоконтроль.</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Арифметические действия (2 часа)</w:t>
            </w:r>
          </w:p>
        </w:tc>
      </w:tr>
      <w:tr w:rsidR="0007415B" w:rsidRPr="0007415B" w:rsidTr="00BE1DC5">
        <w:trPr>
          <w:trHeight w:val="275"/>
        </w:trPr>
        <w:tc>
          <w:tcPr>
            <w:tcW w:w="709" w:type="dxa"/>
            <w:vAlign w:val="center"/>
          </w:tcPr>
          <w:p w:rsidR="0007415B" w:rsidRPr="0007415B" w:rsidRDefault="0007415B" w:rsidP="004C65EA">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60</w:t>
            </w:r>
          </w:p>
        </w:tc>
        <w:tc>
          <w:tcPr>
            <w:tcW w:w="3827" w:type="dxa"/>
            <w:vAlign w:val="center"/>
          </w:tcPr>
          <w:p w:rsidR="0007415B" w:rsidRPr="0007415B" w:rsidRDefault="0007415B" w:rsidP="004C65EA">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Работа над ошибками.</w:t>
            </w:r>
          </w:p>
          <w:p w:rsidR="0007415B" w:rsidRPr="0007415B" w:rsidRDefault="0007415B" w:rsidP="004C65EA">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Прибавление числа 5</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Merge w:val="restart"/>
            <w:vAlign w:val="center"/>
          </w:tcPr>
          <w:p w:rsidR="0007415B" w:rsidRPr="0007415B" w:rsidRDefault="0007415B" w:rsidP="00BE1DC5">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Моделирование схем аддитивного состава числа; выявление математических закономерностей на основе иллюстраций учебника в процессе устного объяснения учителя; самопроверка на основе использования образцов, схем, рисунков, взаимоконтроль.</w:t>
            </w:r>
          </w:p>
        </w:tc>
      </w:tr>
      <w:tr w:rsidR="0007415B" w:rsidRPr="0007415B" w:rsidTr="004C65EA">
        <w:trPr>
          <w:trHeight w:val="275"/>
        </w:trPr>
        <w:tc>
          <w:tcPr>
            <w:tcW w:w="709" w:type="dxa"/>
            <w:vAlign w:val="center"/>
          </w:tcPr>
          <w:p w:rsidR="0007415B" w:rsidRPr="0007415B" w:rsidRDefault="0007415B" w:rsidP="004C65EA">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61</w:t>
            </w:r>
          </w:p>
        </w:tc>
        <w:tc>
          <w:tcPr>
            <w:tcW w:w="3827" w:type="dxa"/>
            <w:vAlign w:val="center"/>
          </w:tcPr>
          <w:p w:rsidR="0007415B" w:rsidRPr="0007415B" w:rsidRDefault="0007415B" w:rsidP="004C65EA">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Прибавление числа 5.</w:t>
            </w:r>
          </w:p>
          <w:p w:rsidR="0007415B" w:rsidRPr="0007415B" w:rsidRDefault="0007415B" w:rsidP="004C65EA">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Математический диктант № 4.</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Merge/>
          </w:tcPr>
          <w:p w:rsidR="0007415B" w:rsidRPr="0007415B" w:rsidRDefault="0007415B" w:rsidP="007D7C08">
            <w:pPr>
              <w:spacing w:after="0" w:line="240" w:lineRule="auto"/>
              <w:rPr>
                <w:rFonts w:ascii="Times New Roman" w:hAnsi="Times New Roman"/>
                <w:color w:val="000000"/>
                <w:sz w:val="20"/>
                <w:szCs w:val="20"/>
              </w:rPr>
            </w:pP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Числа и величины (3 часа)</w:t>
            </w:r>
          </w:p>
        </w:tc>
      </w:tr>
      <w:tr w:rsidR="0007415B" w:rsidRPr="0007415B" w:rsidTr="00BE1DC5">
        <w:trPr>
          <w:trHeight w:val="234"/>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62</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Число 10 и один десяток</w:t>
            </w:r>
            <w:r w:rsidR="00BE1DC5">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Merge w:val="restart"/>
            <w:vAlign w:val="center"/>
          </w:tcPr>
          <w:p w:rsidR="0007415B" w:rsidRPr="0007415B" w:rsidRDefault="0007415B" w:rsidP="00BE1DC5">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Формирование математического мышления: число 10 как новая единица счисления, использование схем и иллюстраций при выполнении заданий.</w:t>
            </w:r>
          </w:p>
        </w:tc>
      </w:tr>
      <w:tr w:rsidR="0007415B" w:rsidRPr="0007415B" w:rsidTr="00BE1DC5">
        <w:trPr>
          <w:trHeight w:val="223"/>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63</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Сч</w:t>
            </w:r>
            <w:r w:rsidR="00BE1DC5">
              <w:rPr>
                <w:rFonts w:ascii="Times New Roman" w:hAnsi="Times New Roman"/>
                <w:color w:val="000000"/>
                <w:sz w:val="20"/>
                <w:szCs w:val="20"/>
              </w:rPr>
              <w:t>ё</w:t>
            </w:r>
            <w:r w:rsidRPr="0007415B">
              <w:rPr>
                <w:rFonts w:ascii="Times New Roman" w:hAnsi="Times New Roman"/>
                <w:color w:val="000000"/>
                <w:sz w:val="20"/>
                <w:szCs w:val="20"/>
              </w:rPr>
              <w:t>т до 10</w:t>
            </w:r>
            <w:r w:rsidR="00BE1DC5">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Merge/>
            <w:vAlign w:val="center"/>
          </w:tcPr>
          <w:p w:rsidR="0007415B" w:rsidRPr="0007415B" w:rsidRDefault="0007415B" w:rsidP="00BE1DC5">
            <w:pPr>
              <w:spacing w:after="0" w:line="240" w:lineRule="auto"/>
              <w:jc w:val="both"/>
              <w:rPr>
                <w:rFonts w:ascii="Times New Roman" w:hAnsi="Times New Roman"/>
                <w:color w:val="000000"/>
                <w:sz w:val="20"/>
                <w:szCs w:val="20"/>
              </w:rPr>
            </w:pPr>
          </w:p>
        </w:tc>
      </w:tr>
      <w:tr w:rsidR="0007415B" w:rsidRPr="0007415B" w:rsidTr="00BE1DC5">
        <w:trPr>
          <w:trHeight w:val="228"/>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64</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Сч</w:t>
            </w:r>
            <w:r w:rsidR="00BE1DC5">
              <w:rPr>
                <w:rFonts w:ascii="Times New Roman" w:hAnsi="Times New Roman"/>
                <w:color w:val="000000"/>
                <w:sz w:val="20"/>
                <w:szCs w:val="20"/>
              </w:rPr>
              <w:t>ё</w:t>
            </w:r>
            <w:r w:rsidRPr="0007415B">
              <w:rPr>
                <w:rFonts w:ascii="Times New Roman" w:hAnsi="Times New Roman"/>
                <w:color w:val="000000"/>
                <w:sz w:val="20"/>
                <w:szCs w:val="20"/>
              </w:rPr>
              <w:t>т десятками.(2 часть)</w:t>
            </w:r>
            <w:r w:rsidR="00BE1DC5">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BE1DC5">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Развитие математического мышления</w:t>
            </w:r>
            <w:r w:rsidR="00BE1DC5">
              <w:rPr>
                <w:rFonts w:ascii="Times New Roman" w:hAnsi="Times New Roman"/>
                <w:color w:val="000000"/>
                <w:sz w:val="20"/>
                <w:szCs w:val="20"/>
              </w:rPr>
              <w:t xml:space="preserve"> – </w:t>
            </w:r>
            <w:r w:rsidRPr="0007415B">
              <w:rPr>
                <w:rFonts w:ascii="Times New Roman" w:hAnsi="Times New Roman"/>
                <w:color w:val="000000"/>
                <w:sz w:val="20"/>
                <w:szCs w:val="20"/>
              </w:rPr>
              <w:t>единицы математического счёта.</w:t>
            </w:r>
          </w:p>
        </w:tc>
      </w:tr>
      <w:tr w:rsidR="0007415B" w:rsidRPr="0007415B" w:rsidTr="000C52A0">
        <w:trPr>
          <w:trHeight w:val="246"/>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sz w:val="24"/>
                <w:szCs w:val="24"/>
              </w:rPr>
            </w:pPr>
            <w:r w:rsidRPr="0007415B">
              <w:rPr>
                <w:rFonts w:ascii="Times New Roman" w:hAnsi="Times New Roman"/>
                <w:b/>
                <w:color w:val="000000"/>
                <w:sz w:val="24"/>
                <w:szCs w:val="24"/>
              </w:rPr>
              <w:t>3 четверть 36 ч</w:t>
            </w:r>
          </w:p>
        </w:tc>
      </w:tr>
      <w:tr w:rsidR="0007415B" w:rsidRPr="0007415B" w:rsidTr="000C52A0">
        <w:trPr>
          <w:trHeight w:val="26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Арифметические действия (7 часов)</w:t>
            </w:r>
          </w:p>
        </w:tc>
      </w:tr>
      <w:tr w:rsidR="0007415B" w:rsidRPr="0007415B" w:rsidTr="00BE1DC5">
        <w:trPr>
          <w:trHeight w:val="275"/>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65</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Вычитание. Знак –</w:t>
            </w:r>
            <w:r w:rsidR="00BE1DC5">
              <w:rPr>
                <w:rFonts w:ascii="Times New Roman" w:hAnsi="Times New Roman"/>
                <w:color w:val="000000"/>
                <w:sz w:val="20"/>
                <w:szCs w:val="20"/>
              </w:rPr>
              <w:t>.</w:t>
            </w:r>
          </w:p>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Повторение по теме «Однозначные числа»</w:t>
            </w:r>
            <w:r w:rsidR="00BE1DC5">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BE1DC5">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Моделирование ситуаций, требующих действия вычитания, по модели Эйлера-Венна, на схеме; формулирование задания по условным обозначен</w:t>
            </w:r>
            <w:r w:rsidR="00BE1DC5">
              <w:rPr>
                <w:rFonts w:ascii="Times New Roman" w:hAnsi="Times New Roman"/>
                <w:color w:val="000000"/>
                <w:sz w:val="20"/>
                <w:szCs w:val="20"/>
              </w:rPr>
              <w:t>иям</w:t>
            </w:r>
            <w:r w:rsidRPr="0007415B">
              <w:rPr>
                <w:rFonts w:ascii="Times New Roman" w:hAnsi="Times New Roman"/>
                <w:color w:val="000000"/>
                <w:sz w:val="20"/>
                <w:szCs w:val="20"/>
              </w:rPr>
              <w:t>, самоконтроль.</w:t>
            </w:r>
          </w:p>
        </w:tc>
      </w:tr>
      <w:tr w:rsidR="0007415B" w:rsidRPr="0007415B" w:rsidTr="00BE1DC5">
        <w:trPr>
          <w:trHeight w:val="233"/>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66</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Разность и е</w:t>
            </w:r>
            <w:r w:rsidR="00BE1DC5">
              <w:rPr>
                <w:rFonts w:ascii="Times New Roman" w:hAnsi="Times New Roman"/>
                <w:color w:val="000000"/>
                <w:sz w:val="20"/>
                <w:szCs w:val="20"/>
              </w:rPr>
              <w:t>ё</w:t>
            </w:r>
            <w:r w:rsidRPr="0007415B">
              <w:rPr>
                <w:rFonts w:ascii="Times New Roman" w:hAnsi="Times New Roman"/>
                <w:color w:val="000000"/>
                <w:sz w:val="20"/>
                <w:szCs w:val="20"/>
              </w:rPr>
              <w:t xml:space="preserve"> значение</w:t>
            </w:r>
            <w:r w:rsidR="00BE1DC5">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Merge w:val="restart"/>
            <w:vAlign w:val="center"/>
          </w:tcPr>
          <w:p w:rsidR="0007415B" w:rsidRPr="0007415B" w:rsidRDefault="0007415B" w:rsidP="00BE1DC5">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Самостоятельная формулировка заданий на основе иллюстративного материала; самопроверка на основе использования рисунков</w:t>
            </w:r>
            <w:r w:rsidR="00BE1DC5">
              <w:rPr>
                <w:rFonts w:ascii="Times New Roman" w:hAnsi="Times New Roman"/>
                <w:color w:val="000000"/>
                <w:sz w:val="20"/>
                <w:szCs w:val="20"/>
              </w:rPr>
              <w:t>.</w:t>
            </w:r>
          </w:p>
        </w:tc>
      </w:tr>
      <w:tr w:rsidR="0007415B" w:rsidRPr="0007415B" w:rsidTr="00BE1DC5">
        <w:trPr>
          <w:trHeight w:val="254"/>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67</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Разность и е</w:t>
            </w:r>
            <w:r w:rsidR="00BE1DC5">
              <w:rPr>
                <w:rFonts w:ascii="Times New Roman" w:hAnsi="Times New Roman"/>
                <w:color w:val="000000"/>
                <w:sz w:val="20"/>
                <w:szCs w:val="20"/>
              </w:rPr>
              <w:t>ё</w:t>
            </w:r>
            <w:r w:rsidRPr="0007415B">
              <w:rPr>
                <w:rFonts w:ascii="Times New Roman" w:hAnsi="Times New Roman"/>
                <w:color w:val="000000"/>
                <w:sz w:val="20"/>
                <w:szCs w:val="20"/>
              </w:rPr>
              <w:t xml:space="preserve"> значение</w:t>
            </w:r>
            <w:r w:rsidR="00BE1DC5">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Merge/>
            <w:vAlign w:val="center"/>
          </w:tcPr>
          <w:p w:rsidR="0007415B" w:rsidRPr="0007415B" w:rsidRDefault="0007415B" w:rsidP="00BE1DC5">
            <w:pPr>
              <w:spacing w:after="0" w:line="240" w:lineRule="auto"/>
              <w:jc w:val="both"/>
              <w:rPr>
                <w:rFonts w:ascii="Times New Roman" w:hAnsi="Times New Roman"/>
                <w:color w:val="000000"/>
                <w:sz w:val="20"/>
                <w:szCs w:val="20"/>
              </w:rPr>
            </w:pPr>
          </w:p>
        </w:tc>
      </w:tr>
      <w:tr w:rsidR="0007415B" w:rsidRPr="0007415B" w:rsidTr="00BE1DC5">
        <w:trPr>
          <w:trHeight w:val="275"/>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68</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Уменьшаемое и вычитаемое</w:t>
            </w:r>
            <w:r w:rsidR="00BE1DC5">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BE1DC5">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Поиск необходимой информации с помощью страницы учебника «Содержание»; решение заданий на основе математических закономерностей.</w:t>
            </w:r>
          </w:p>
        </w:tc>
      </w:tr>
      <w:tr w:rsidR="0007415B" w:rsidRPr="0007415B" w:rsidTr="00BE1DC5">
        <w:trPr>
          <w:trHeight w:val="275"/>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69</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Сложение и вычитание</w:t>
            </w:r>
            <w:r w:rsidR="00BE1DC5">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BE1DC5">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Поиск необходимой информации с помощью страницы учебника «Содержание»; решение заданий на основе математических закономерностей; формулирование заданий по математическим записям, решение логических задач</w:t>
            </w:r>
            <w:r w:rsidR="00BE1DC5">
              <w:rPr>
                <w:rFonts w:ascii="Times New Roman" w:hAnsi="Times New Roman"/>
                <w:color w:val="000000"/>
                <w:sz w:val="20"/>
                <w:szCs w:val="20"/>
              </w:rPr>
              <w:t xml:space="preserve"> –</w:t>
            </w:r>
            <w:r w:rsidRPr="0007415B">
              <w:rPr>
                <w:rFonts w:ascii="Times New Roman" w:hAnsi="Times New Roman"/>
                <w:color w:val="000000"/>
                <w:sz w:val="20"/>
                <w:szCs w:val="20"/>
              </w:rPr>
              <w:t xml:space="preserve"> поиск оснований для различия общих и отличительных признаков математических выражений.</w:t>
            </w:r>
          </w:p>
        </w:tc>
      </w:tr>
      <w:tr w:rsidR="0007415B" w:rsidRPr="0007415B" w:rsidTr="00BE1DC5">
        <w:trPr>
          <w:trHeight w:val="275"/>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70</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Старше и моложе Вычитание числа 1</w:t>
            </w:r>
            <w:r w:rsidR="00BE1DC5">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BE1DC5">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Поиск необходимой информации с помощью страницы учебника «Содержание»; коммуникативные умения (парная работа); самопроверка на основе использования сравнения собственного ответа с образцом.</w:t>
            </w:r>
          </w:p>
        </w:tc>
      </w:tr>
      <w:tr w:rsidR="0007415B" w:rsidRPr="0007415B" w:rsidTr="00BE1DC5">
        <w:trPr>
          <w:trHeight w:val="275"/>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71</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Вычитание предшествующего числа</w:t>
            </w:r>
            <w:r w:rsidR="00BE1DC5">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BE1DC5">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Поиск необходимой информации с помощью страницы учебника «Содержание»; выдвижение гипотезы о содержании урока на основе озвученной темы.</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Геометрические величины (3 часа)</w:t>
            </w:r>
          </w:p>
        </w:tc>
      </w:tr>
      <w:tr w:rsidR="0007415B" w:rsidRPr="0007415B" w:rsidTr="00BE1DC5">
        <w:trPr>
          <w:trHeight w:val="275"/>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72</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Измеряй и сравнивай</w:t>
            </w:r>
            <w:r w:rsidR="00BE1DC5">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BE1DC5">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Развитие логического мышления на основе сравнения предметов по длине.</w:t>
            </w:r>
          </w:p>
        </w:tc>
      </w:tr>
      <w:tr w:rsidR="0007415B" w:rsidRPr="0007415B" w:rsidTr="00BE1DC5">
        <w:trPr>
          <w:trHeight w:val="476"/>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73</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Измерение длины отрезка. Сантиметр</w:t>
            </w:r>
            <w:r w:rsidR="00BE1DC5">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BE1DC5">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Развитие логического мышления на основе сравнения предметов</w:t>
            </w:r>
            <w:r w:rsidR="00BE1DC5">
              <w:rPr>
                <w:rFonts w:ascii="Times New Roman" w:hAnsi="Times New Roman"/>
                <w:color w:val="000000"/>
                <w:sz w:val="20"/>
                <w:szCs w:val="20"/>
              </w:rPr>
              <w:t>.</w:t>
            </w:r>
          </w:p>
        </w:tc>
      </w:tr>
      <w:tr w:rsidR="0007415B" w:rsidRPr="0007415B" w:rsidTr="00BE1DC5">
        <w:trPr>
          <w:trHeight w:val="275"/>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74</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Измерение длины отрезка. Сантиметр</w:t>
            </w:r>
            <w:r w:rsidR="00BE1DC5">
              <w:rPr>
                <w:rFonts w:ascii="Times New Roman" w:hAnsi="Times New Roman"/>
                <w:color w:val="000000"/>
                <w:sz w:val="20"/>
                <w:szCs w:val="20"/>
              </w:rPr>
              <w:t>.</w:t>
            </w:r>
          </w:p>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Повторение по теме «Вычитание»</w:t>
            </w:r>
            <w:r w:rsidR="00BE1DC5">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BE1DC5">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Развитие логического мышления на основе сравнения предметов, самоконтроль.</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Числа и величины (2 часа)</w:t>
            </w:r>
          </w:p>
        </w:tc>
      </w:tr>
      <w:tr w:rsidR="0007415B" w:rsidRPr="0007415B" w:rsidTr="00BE1DC5">
        <w:trPr>
          <w:trHeight w:val="275"/>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75</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Десяток и единицы.</w:t>
            </w:r>
          </w:p>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Математический диктант № 5.</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BE1DC5">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Поиск необходимой информации с помощью страницы учебника «Содержание»; выдвижение гипотезы о содержании урока на основе озвученной темы; самопроверка по образцу, записанному на доске.</w:t>
            </w:r>
          </w:p>
        </w:tc>
      </w:tr>
      <w:tr w:rsidR="0007415B" w:rsidRPr="0007415B" w:rsidTr="00BE1DC5">
        <w:trPr>
          <w:trHeight w:val="395"/>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76</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Разряд единиц и разряд десятков</w:t>
            </w:r>
            <w:r w:rsidR="00BE1DC5">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BE1DC5">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Определение темы урока с помощью страницы учебника «Содержание», обучение детей чтению учебника математики.</w:t>
            </w:r>
          </w:p>
        </w:tc>
      </w:tr>
      <w:tr w:rsidR="0007415B" w:rsidRPr="0007415B" w:rsidTr="000C52A0">
        <w:trPr>
          <w:trHeight w:val="26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Арифметические действия (7 часов)</w:t>
            </w:r>
          </w:p>
        </w:tc>
      </w:tr>
      <w:tr w:rsidR="0007415B" w:rsidRPr="0007415B" w:rsidTr="00BE1DC5">
        <w:trPr>
          <w:trHeight w:val="275"/>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77</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Сложение с числом 10</w:t>
            </w:r>
            <w:r w:rsidR="00BE1DC5">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BE1DC5">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Поиск необходимой информации с помощью страницы учебника «Содержание»; выдвижение гипотезы о содержании урока на основе формулировки темы; развитие коммуникативных умений (парная работа), умения читать схемы.</w:t>
            </w:r>
          </w:p>
        </w:tc>
      </w:tr>
      <w:tr w:rsidR="0007415B" w:rsidRPr="0007415B" w:rsidTr="00BE1DC5">
        <w:trPr>
          <w:trHeight w:val="275"/>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78</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Разрядные слагаемые</w:t>
            </w:r>
            <w:r w:rsidR="00BE1DC5">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BE1DC5">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Определение темы урока с помощью страницы учебника «Содержание», умение выдвигать гипотезы по содержанию урока на основе формулировки его темы; использование схем.</w:t>
            </w:r>
          </w:p>
        </w:tc>
      </w:tr>
      <w:tr w:rsidR="0007415B" w:rsidRPr="0007415B" w:rsidTr="00BE1DC5">
        <w:trPr>
          <w:trHeight w:val="136"/>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79</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 xml:space="preserve">Перестановка слагаемых. </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BE1DC5">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Формирование приёмов работы с учебником (условные обозначения учебника), развитие логического мышления.</w:t>
            </w:r>
          </w:p>
        </w:tc>
      </w:tr>
      <w:tr w:rsidR="0007415B" w:rsidRPr="0007415B" w:rsidTr="00BE1DC5">
        <w:trPr>
          <w:trHeight w:val="309"/>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80</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Сложение числа 1 с однозначными числами</w:t>
            </w:r>
            <w:r w:rsidR="00BE1DC5">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BE1DC5">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Выдвижение гипотез (</w:t>
            </w:r>
            <w:r w:rsidR="00BE1DC5" w:rsidRPr="00BE1DC5">
              <w:rPr>
                <w:rFonts w:ascii="Times New Roman" w:hAnsi="Times New Roman"/>
                <w:i/>
                <w:color w:val="000000"/>
                <w:sz w:val="20"/>
                <w:szCs w:val="20"/>
              </w:rPr>
              <w:t>Ч</w:t>
            </w:r>
            <w:r w:rsidRPr="00BE1DC5">
              <w:rPr>
                <w:rFonts w:ascii="Times New Roman" w:hAnsi="Times New Roman"/>
                <w:i/>
                <w:color w:val="000000"/>
                <w:sz w:val="20"/>
                <w:szCs w:val="20"/>
              </w:rPr>
              <w:t>то нового узнаем на уроке</w:t>
            </w:r>
            <w:r w:rsidR="00BE1DC5" w:rsidRPr="00BE1DC5">
              <w:rPr>
                <w:rFonts w:ascii="Times New Roman" w:hAnsi="Times New Roman"/>
                <w:i/>
                <w:color w:val="000000"/>
                <w:sz w:val="20"/>
                <w:szCs w:val="20"/>
              </w:rPr>
              <w:t>?</w:t>
            </w:r>
            <w:r w:rsidRPr="0007415B">
              <w:rPr>
                <w:rFonts w:ascii="Times New Roman" w:hAnsi="Times New Roman"/>
                <w:color w:val="000000"/>
                <w:sz w:val="20"/>
                <w:szCs w:val="20"/>
              </w:rPr>
              <w:t>); развитие умений работы с таблицами, сопоставление рисунка с математической записью.</w:t>
            </w:r>
          </w:p>
        </w:tc>
      </w:tr>
      <w:tr w:rsidR="0007415B" w:rsidRPr="0007415B" w:rsidTr="00BE1DC5">
        <w:trPr>
          <w:trHeight w:val="275"/>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81</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Сложение числа 2 с однозначными числами</w:t>
            </w:r>
            <w:r w:rsidR="00BE1DC5">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BE1DC5">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 xml:space="preserve">Выдвижение гипотез </w:t>
            </w:r>
            <w:r w:rsidR="00BE1DC5" w:rsidRPr="0007415B">
              <w:rPr>
                <w:rFonts w:ascii="Times New Roman" w:hAnsi="Times New Roman"/>
                <w:color w:val="000000"/>
                <w:sz w:val="20"/>
                <w:szCs w:val="20"/>
              </w:rPr>
              <w:t>(</w:t>
            </w:r>
            <w:r w:rsidR="00BE1DC5" w:rsidRPr="00BE1DC5">
              <w:rPr>
                <w:rFonts w:ascii="Times New Roman" w:hAnsi="Times New Roman"/>
                <w:i/>
                <w:color w:val="000000"/>
                <w:sz w:val="20"/>
                <w:szCs w:val="20"/>
              </w:rPr>
              <w:t>Что нового узнаем на уроке?</w:t>
            </w:r>
            <w:r w:rsidR="00BE1DC5" w:rsidRPr="0007415B">
              <w:rPr>
                <w:rFonts w:ascii="Times New Roman" w:hAnsi="Times New Roman"/>
                <w:color w:val="000000"/>
                <w:sz w:val="20"/>
                <w:szCs w:val="20"/>
              </w:rPr>
              <w:t xml:space="preserve">); </w:t>
            </w:r>
            <w:r w:rsidRPr="0007415B">
              <w:rPr>
                <w:rFonts w:ascii="Times New Roman" w:hAnsi="Times New Roman"/>
                <w:color w:val="000000"/>
                <w:sz w:val="20"/>
                <w:szCs w:val="20"/>
              </w:rPr>
              <w:t>развитие умений работы с таблицами</w:t>
            </w:r>
            <w:r w:rsidR="00BE1DC5">
              <w:rPr>
                <w:rFonts w:ascii="Times New Roman" w:hAnsi="Times New Roman"/>
                <w:color w:val="000000"/>
                <w:sz w:val="20"/>
                <w:szCs w:val="20"/>
              </w:rPr>
              <w:t>.</w:t>
            </w:r>
          </w:p>
        </w:tc>
      </w:tr>
      <w:tr w:rsidR="0007415B" w:rsidRPr="0007415B" w:rsidTr="00BE1DC5">
        <w:trPr>
          <w:trHeight w:val="275"/>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82</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Сложение числа 3 с однозначными числами</w:t>
            </w:r>
            <w:r w:rsidR="00BE1DC5">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BE1DC5">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 xml:space="preserve">Выдвижение гипотез </w:t>
            </w:r>
            <w:r w:rsidR="00BE1DC5" w:rsidRPr="0007415B">
              <w:rPr>
                <w:rFonts w:ascii="Times New Roman" w:hAnsi="Times New Roman"/>
                <w:color w:val="000000"/>
                <w:sz w:val="20"/>
                <w:szCs w:val="20"/>
              </w:rPr>
              <w:t>(</w:t>
            </w:r>
            <w:r w:rsidR="00BE1DC5" w:rsidRPr="00BE1DC5">
              <w:rPr>
                <w:rFonts w:ascii="Times New Roman" w:hAnsi="Times New Roman"/>
                <w:i/>
                <w:color w:val="000000"/>
                <w:sz w:val="20"/>
                <w:szCs w:val="20"/>
              </w:rPr>
              <w:t>Что нового узнаем на уроке?</w:t>
            </w:r>
            <w:r w:rsidR="00BE1DC5" w:rsidRPr="0007415B">
              <w:rPr>
                <w:rFonts w:ascii="Times New Roman" w:hAnsi="Times New Roman"/>
                <w:color w:val="000000"/>
                <w:sz w:val="20"/>
                <w:szCs w:val="20"/>
              </w:rPr>
              <w:t xml:space="preserve">); </w:t>
            </w:r>
            <w:r w:rsidRPr="0007415B">
              <w:rPr>
                <w:rFonts w:ascii="Times New Roman" w:hAnsi="Times New Roman"/>
                <w:color w:val="000000"/>
                <w:sz w:val="20"/>
                <w:szCs w:val="20"/>
              </w:rPr>
              <w:t>развитие умений работы с таблицами, формулировать задание.</w:t>
            </w:r>
          </w:p>
        </w:tc>
      </w:tr>
      <w:tr w:rsidR="0007415B" w:rsidRPr="0007415B" w:rsidTr="00BE1DC5">
        <w:trPr>
          <w:trHeight w:val="275"/>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83</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Сложение числа 4 с однозначными числами</w:t>
            </w:r>
            <w:r w:rsidR="00BE1DC5">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BE1DC5">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 xml:space="preserve">Выдвижение гипотез </w:t>
            </w:r>
            <w:r w:rsidR="00BE1DC5" w:rsidRPr="0007415B">
              <w:rPr>
                <w:rFonts w:ascii="Times New Roman" w:hAnsi="Times New Roman"/>
                <w:color w:val="000000"/>
                <w:sz w:val="20"/>
                <w:szCs w:val="20"/>
              </w:rPr>
              <w:t>(</w:t>
            </w:r>
            <w:r w:rsidR="00BE1DC5" w:rsidRPr="00BE1DC5">
              <w:rPr>
                <w:rFonts w:ascii="Times New Roman" w:hAnsi="Times New Roman"/>
                <w:i/>
                <w:color w:val="000000"/>
                <w:sz w:val="20"/>
                <w:szCs w:val="20"/>
              </w:rPr>
              <w:t>Что нового узнаем на уроке?</w:t>
            </w:r>
            <w:r w:rsidR="00BE1DC5" w:rsidRPr="0007415B">
              <w:rPr>
                <w:rFonts w:ascii="Times New Roman" w:hAnsi="Times New Roman"/>
                <w:color w:val="000000"/>
                <w:sz w:val="20"/>
                <w:szCs w:val="20"/>
              </w:rPr>
              <w:t>);</w:t>
            </w:r>
            <w:r w:rsidRPr="0007415B">
              <w:rPr>
                <w:rFonts w:ascii="Times New Roman" w:hAnsi="Times New Roman"/>
                <w:color w:val="000000"/>
                <w:sz w:val="20"/>
                <w:szCs w:val="20"/>
              </w:rPr>
              <w:t>); выявление математической закономерности на основе анализа таблицы сложения.</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Текстовые задачи (4 часа)</w:t>
            </w:r>
          </w:p>
        </w:tc>
      </w:tr>
      <w:tr w:rsidR="0007415B" w:rsidRPr="0007415B" w:rsidTr="00BE1DC5">
        <w:trPr>
          <w:trHeight w:val="133"/>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84</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Задача. Условие и требование</w:t>
            </w:r>
            <w:r w:rsidR="00BE1DC5">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BE1DC5">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Развитие коммуникативных умений (парная и групповая работа)</w:t>
            </w:r>
            <w:r w:rsidR="00BE1DC5">
              <w:rPr>
                <w:rFonts w:ascii="Times New Roman" w:hAnsi="Times New Roman"/>
                <w:color w:val="000000"/>
                <w:sz w:val="20"/>
                <w:szCs w:val="20"/>
              </w:rPr>
              <w:t>.</w:t>
            </w:r>
          </w:p>
        </w:tc>
      </w:tr>
      <w:tr w:rsidR="0007415B" w:rsidRPr="0007415B" w:rsidTr="00BE1DC5">
        <w:trPr>
          <w:trHeight w:val="180"/>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85</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Задача. Условие и требование</w:t>
            </w:r>
            <w:r w:rsidR="00BE1DC5">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BE1DC5">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Развитие коммуникативных умений (парная и групповая работа)</w:t>
            </w:r>
            <w:r w:rsidR="00BE1DC5">
              <w:rPr>
                <w:rFonts w:ascii="Times New Roman" w:hAnsi="Times New Roman"/>
                <w:color w:val="000000"/>
                <w:sz w:val="20"/>
                <w:szCs w:val="20"/>
              </w:rPr>
              <w:t>.</w:t>
            </w:r>
          </w:p>
        </w:tc>
      </w:tr>
      <w:tr w:rsidR="0007415B" w:rsidRPr="0007415B" w:rsidTr="00BE1DC5">
        <w:trPr>
          <w:trHeight w:val="141"/>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86</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Задачи и загадки</w:t>
            </w:r>
            <w:r w:rsidR="00BE1DC5">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BE1DC5">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Развитие коммуникативных умений (парная и групповая работа)</w:t>
            </w:r>
            <w:r w:rsidR="00BE1DC5">
              <w:rPr>
                <w:rFonts w:ascii="Times New Roman" w:hAnsi="Times New Roman"/>
                <w:color w:val="000000"/>
                <w:sz w:val="20"/>
                <w:szCs w:val="20"/>
              </w:rPr>
              <w:t>.</w:t>
            </w:r>
          </w:p>
        </w:tc>
      </w:tr>
      <w:tr w:rsidR="0007415B" w:rsidRPr="0007415B" w:rsidTr="00BE1DC5">
        <w:trPr>
          <w:trHeight w:val="275"/>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87</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Задачи и загадки.</w:t>
            </w:r>
          </w:p>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Математический диктант № 6.</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BE1DC5">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Развитие коммуникативных умений (парная и групповая работа)</w:t>
            </w:r>
            <w:r w:rsidR="00BE1DC5">
              <w:rPr>
                <w:rFonts w:ascii="Times New Roman" w:hAnsi="Times New Roman"/>
                <w:color w:val="000000"/>
                <w:sz w:val="20"/>
                <w:szCs w:val="20"/>
              </w:rPr>
              <w:t>.</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Арифметические действия (2 часа)</w:t>
            </w:r>
          </w:p>
        </w:tc>
      </w:tr>
      <w:tr w:rsidR="0007415B" w:rsidRPr="0007415B" w:rsidTr="00BE1DC5">
        <w:trPr>
          <w:trHeight w:val="275"/>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88</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Группировка слагаемых. Скобки</w:t>
            </w:r>
            <w:r w:rsidR="00BE1DC5">
              <w:rPr>
                <w:rFonts w:ascii="Times New Roman" w:hAnsi="Times New Roman"/>
                <w:color w:val="000000"/>
                <w:sz w:val="20"/>
                <w:szCs w:val="20"/>
              </w:rPr>
              <w:t>.</w:t>
            </w:r>
          </w:p>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Повторение по теме «Двузначные числа»</w:t>
            </w:r>
            <w:r w:rsidR="00BE1DC5">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Выработка умений описывать развитие событий математическими выражениями.</w:t>
            </w:r>
          </w:p>
        </w:tc>
      </w:tr>
      <w:tr w:rsidR="0007415B" w:rsidRPr="0007415B" w:rsidTr="00BE1DC5">
        <w:trPr>
          <w:trHeight w:val="140"/>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89</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Прибавление числа к сумме</w:t>
            </w:r>
            <w:r w:rsidR="00BE1DC5">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Выработка умений описывать развитие событий математическими выражениями.</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Числа и величины (1 час)</w:t>
            </w:r>
          </w:p>
        </w:tc>
      </w:tr>
      <w:tr w:rsidR="0007415B" w:rsidRPr="0007415B" w:rsidTr="00BE1DC5">
        <w:trPr>
          <w:trHeight w:val="190"/>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90</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Продолжительность</w:t>
            </w:r>
            <w:r w:rsidR="00BE1DC5">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BE1DC5">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Развитие умений работать с иллюстрациями учебника; выработка коммуникативных умений (помощь одноклассникам)</w:t>
            </w:r>
            <w:r w:rsidR="00BE1DC5">
              <w:rPr>
                <w:rFonts w:ascii="Times New Roman" w:hAnsi="Times New Roman"/>
                <w:color w:val="000000"/>
                <w:sz w:val="20"/>
                <w:szCs w:val="20"/>
              </w:rPr>
              <w:t>.</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Арифметические действия (1 час)</w:t>
            </w:r>
          </w:p>
        </w:tc>
      </w:tr>
      <w:tr w:rsidR="0007415B" w:rsidRPr="0007415B" w:rsidTr="00BE1DC5">
        <w:trPr>
          <w:trHeight w:val="84"/>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91</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Поразрядное сложение единиц</w:t>
            </w:r>
            <w:r w:rsidR="00BE1DC5">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BE1DC5">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Моделирование математических выражений.</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Текстовые задачи (6 часов)</w:t>
            </w:r>
          </w:p>
        </w:tc>
      </w:tr>
      <w:tr w:rsidR="0007415B" w:rsidRPr="0007415B" w:rsidTr="003863BB">
        <w:trPr>
          <w:trHeight w:val="418"/>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92</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Задача. Нахождение и запись решения</w:t>
            </w:r>
            <w:r w:rsidR="003863BB">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Развитие коммуникативных умений (парная и групповая работа)</w:t>
            </w:r>
            <w:r w:rsidR="003863BB">
              <w:rPr>
                <w:rFonts w:ascii="Times New Roman" w:hAnsi="Times New Roman"/>
                <w:color w:val="000000"/>
                <w:sz w:val="20"/>
                <w:szCs w:val="20"/>
              </w:rPr>
              <w:t>.</w:t>
            </w:r>
          </w:p>
        </w:tc>
      </w:tr>
      <w:tr w:rsidR="0007415B" w:rsidRPr="0007415B" w:rsidTr="003863BB">
        <w:trPr>
          <w:trHeight w:val="275"/>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93</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Задача. Нахождение и запись решения</w:t>
            </w:r>
            <w:r w:rsidR="003863BB">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Развитие коммуникативных умений (парная и групповая работа)</w:t>
            </w:r>
            <w:r w:rsidR="003863BB">
              <w:rPr>
                <w:rFonts w:ascii="Times New Roman" w:hAnsi="Times New Roman"/>
                <w:color w:val="000000"/>
                <w:sz w:val="20"/>
                <w:szCs w:val="20"/>
              </w:rPr>
              <w:t>.</w:t>
            </w:r>
          </w:p>
        </w:tc>
      </w:tr>
      <w:tr w:rsidR="0007415B" w:rsidRPr="0007415B" w:rsidTr="003863BB">
        <w:trPr>
          <w:trHeight w:val="275"/>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94</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Задача. Вычисление и запись ответа</w:t>
            </w:r>
            <w:r w:rsidR="003863BB">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Развитие коммуникативных умений (парная и групповая работа), умений работать со схемами.</w:t>
            </w:r>
          </w:p>
        </w:tc>
      </w:tr>
      <w:tr w:rsidR="0007415B" w:rsidRPr="0007415B" w:rsidTr="003863BB">
        <w:trPr>
          <w:trHeight w:val="275"/>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95</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Задача. Вычисление и запись ответа</w:t>
            </w:r>
            <w:r w:rsidR="003863BB">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Развитие коммуникативных умений (парная и групповая работа),</w:t>
            </w:r>
            <w:r w:rsidR="003863BB">
              <w:rPr>
                <w:rFonts w:ascii="Times New Roman" w:hAnsi="Times New Roman"/>
                <w:color w:val="000000"/>
                <w:sz w:val="20"/>
                <w:szCs w:val="20"/>
              </w:rPr>
              <w:t xml:space="preserve"> </w:t>
            </w:r>
            <w:r w:rsidRPr="0007415B">
              <w:rPr>
                <w:rFonts w:ascii="Times New Roman" w:hAnsi="Times New Roman"/>
                <w:color w:val="000000"/>
                <w:sz w:val="20"/>
                <w:szCs w:val="20"/>
              </w:rPr>
              <w:t>умений работать со схемами.</w:t>
            </w:r>
          </w:p>
        </w:tc>
      </w:tr>
      <w:tr w:rsidR="0007415B" w:rsidRPr="0007415B" w:rsidTr="003863BB">
        <w:trPr>
          <w:trHeight w:val="373"/>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96</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Решение задач.</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Развитие коммуникативных умений (парная и групповая работа),</w:t>
            </w:r>
            <w:r w:rsidR="003863BB">
              <w:rPr>
                <w:rFonts w:ascii="Times New Roman" w:hAnsi="Times New Roman"/>
                <w:color w:val="000000"/>
                <w:sz w:val="20"/>
                <w:szCs w:val="20"/>
              </w:rPr>
              <w:t xml:space="preserve"> </w:t>
            </w:r>
            <w:r w:rsidRPr="0007415B">
              <w:rPr>
                <w:rFonts w:ascii="Times New Roman" w:hAnsi="Times New Roman"/>
                <w:color w:val="000000"/>
                <w:sz w:val="20"/>
                <w:szCs w:val="20"/>
              </w:rPr>
              <w:t>умений работать со схемами.</w:t>
            </w:r>
          </w:p>
        </w:tc>
      </w:tr>
      <w:tr w:rsidR="0007415B" w:rsidRPr="0007415B" w:rsidTr="003863BB">
        <w:trPr>
          <w:trHeight w:val="396"/>
        </w:trPr>
        <w:tc>
          <w:tcPr>
            <w:tcW w:w="709" w:type="dxa"/>
            <w:vAlign w:val="center"/>
          </w:tcPr>
          <w:p w:rsidR="0007415B" w:rsidRPr="0007415B" w:rsidRDefault="0007415B" w:rsidP="00BE1DC5">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97</w:t>
            </w:r>
          </w:p>
        </w:tc>
        <w:tc>
          <w:tcPr>
            <w:tcW w:w="3827" w:type="dxa"/>
            <w:vAlign w:val="center"/>
          </w:tcPr>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Решение задач.</w:t>
            </w:r>
          </w:p>
          <w:p w:rsidR="0007415B" w:rsidRPr="0007415B" w:rsidRDefault="0007415B" w:rsidP="00BE1DC5">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Математический диктант № 7.</w:t>
            </w:r>
          </w:p>
        </w:tc>
        <w:tc>
          <w:tcPr>
            <w:tcW w:w="851" w:type="dxa"/>
          </w:tcPr>
          <w:p w:rsidR="0007415B" w:rsidRPr="0007415B" w:rsidRDefault="0007415B" w:rsidP="007D7C08">
            <w:pPr>
              <w:spacing w:after="0" w:line="240" w:lineRule="auto"/>
              <w:rPr>
                <w:rFonts w:ascii="Times New Roman" w:hAnsi="Times New Roman"/>
                <w:b/>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Развитие коммуникативных умений (парная и групповая работа),</w:t>
            </w:r>
            <w:r w:rsidR="003863BB">
              <w:rPr>
                <w:rFonts w:ascii="Times New Roman" w:hAnsi="Times New Roman"/>
                <w:color w:val="000000"/>
                <w:sz w:val="20"/>
                <w:szCs w:val="20"/>
              </w:rPr>
              <w:t xml:space="preserve"> </w:t>
            </w:r>
            <w:r w:rsidRPr="0007415B">
              <w:rPr>
                <w:rFonts w:ascii="Times New Roman" w:hAnsi="Times New Roman"/>
                <w:color w:val="000000"/>
                <w:sz w:val="20"/>
                <w:szCs w:val="20"/>
              </w:rPr>
              <w:t>умений работать со схемами.</w:t>
            </w:r>
          </w:p>
        </w:tc>
      </w:tr>
      <w:tr w:rsidR="0007415B" w:rsidRPr="0007415B" w:rsidTr="000C52A0">
        <w:trPr>
          <w:trHeight w:val="230"/>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Арифметические действия (3 часа)</w:t>
            </w:r>
          </w:p>
        </w:tc>
      </w:tr>
      <w:tr w:rsidR="0007415B" w:rsidRPr="0007415B" w:rsidTr="003863BB">
        <w:trPr>
          <w:trHeight w:val="275"/>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98</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Прибавление суммы к числу. Повторение по теме «Задачи»</w:t>
            </w:r>
            <w:r w:rsidR="003863BB">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Выработка умений описывать развитие событий математическими выражениями.</w:t>
            </w:r>
          </w:p>
        </w:tc>
      </w:tr>
      <w:tr w:rsidR="0007415B" w:rsidRPr="0007415B" w:rsidTr="003863BB">
        <w:trPr>
          <w:trHeight w:val="275"/>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99</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Прибавление по частям</w:t>
            </w:r>
            <w:r w:rsidR="003863BB">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Самоконтроль</w:t>
            </w:r>
            <w:r w:rsidR="003863BB">
              <w:rPr>
                <w:rFonts w:ascii="Times New Roman" w:hAnsi="Times New Roman"/>
                <w:color w:val="000000"/>
                <w:sz w:val="20"/>
                <w:szCs w:val="20"/>
              </w:rPr>
              <w:t>.</w:t>
            </w:r>
          </w:p>
        </w:tc>
      </w:tr>
      <w:tr w:rsidR="0007415B" w:rsidRPr="0007415B" w:rsidTr="003863BB">
        <w:trPr>
          <w:trHeight w:val="567"/>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100</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Сложение числа 5 с однозначными числами.</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 xml:space="preserve">Выдвижение гипотез </w:t>
            </w:r>
            <w:r w:rsidR="003863BB" w:rsidRPr="0007415B">
              <w:rPr>
                <w:rFonts w:ascii="Times New Roman" w:hAnsi="Times New Roman"/>
                <w:color w:val="000000"/>
                <w:sz w:val="20"/>
                <w:szCs w:val="20"/>
              </w:rPr>
              <w:t>(</w:t>
            </w:r>
            <w:r w:rsidR="003863BB" w:rsidRPr="00BE1DC5">
              <w:rPr>
                <w:rFonts w:ascii="Times New Roman" w:hAnsi="Times New Roman"/>
                <w:i/>
                <w:color w:val="000000"/>
                <w:sz w:val="20"/>
                <w:szCs w:val="20"/>
              </w:rPr>
              <w:t>Что нового узнаем на уроке?</w:t>
            </w:r>
            <w:r w:rsidR="003863BB" w:rsidRPr="0007415B">
              <w:rPr>
                <w:rFonts w:ascii="Times New Roman" w:hAnsi="Times New Roman"/>
                <w:color w:val="000000"/>
                <w:sz w:val="20"/>
                <w:szCs w:val="20"/>
              </w:rPr>
              <w:t xml:space="preserve">); </w:t>
            </w:r>
            <w:r w:rsidRPr="0007415B">
              <w:rPr>
                <w:rFonts w:ascii="Times New Roman" w:hAnsi="Times New Roman"/>
                <w:color w:val="000000"/>
                <w:sz w:val="20"/>
                <w:szCs w:val="20"/>
              </w:rPr>
              <w:t>выявление математической закономерности на основе анализа  таблицы сложения.</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sz w:val="24"/>
                <w:szCs w:val="24"/>
              </w:rPr>
            </w:pPr>
            <w:r w:rsidRPr="0007415B">
              <w:rPr>
                <w:rFonts w:ascii="Times New Roman" w:hAnsi="Times New Roman"/>
                <w:b/>
                <w:color w:val="000000"/>
                <w:sz w:val="24"/>
                <w:szCs w:val="24"/>
              </w:rPr>
              <w:t>4 четверть 32 ч</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Арифметические действия (6 часов)</w:t>
            </w:r>
          </w:p>
        </w:tc>
      </w:tr>
      <w:tr w:rsidR="0007415B" w:rsidRPr="0007415B" w:rsidTr="003863BB">
        <w:trPr>
          <w:trHeight w:val="275"/>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101</w:t>
            </w:r>
          </w:p>
        </w:tc>
        <w:tc>
          <w:tcPr>
            <w:tcW w:w="3827" w:type="dxa"/>
          </w:tcPr>
          <w:p w:rsidR="0007415B" w:rsidRPr="0007415B" w:rsidRDefault="0007415B" w:rsidP="007D7C08">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Прибавление суммы к сумме</w:t>
            </w:r>
            <w:r w:rsidR="003863BB">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Merge w:val="restart"/>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Развитие умения находить способы рационального решения заданий.</w:t>
            </w:r>
          </w:p>
        </w:tc>
      </w:tr>
      <w:tr w:rsidR="0007415B" w:rsidRPr="0007415B" w:rsidTr="003863BB">
        <w:trPr>
          <w:trHeight w:val="275"/>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102</w:t>
            </w:r>
          </w:p>
        </w:tc>
        <w:tc>
          <w:tcPr>
            <w:tcW w:w="3827" w:type="dxa"/>
          </w:tcPr>
          <w:p w:rsidR="0007415B" w:rsidRPr="0007415B" w:rsidRDefault="0007415B" w:rsidP="007D7C08">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Прибавление суммы к сумме</w:t>
            </w:r>
            <w:r w:rsidR="003863BB">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Merge/>
            <w:vAlign w:val="center"/>
          </w:tcPr>
          <w:p w:rsidR="0007415B" w:rsidRPr="0007415B" w:rsidRDefault="0007415B" w:rsidP="003863BB">
            <w:pPr>
              <w:spacing w:after="0" w:line="240" w:lineRule="auto"/>
              <w:jc w:val="both"/>
              <w:rPr>
                <w:rFonts w:ascii="Times New Roman" w:hAnsi="Times New Roman"/>
                <w:color w:val="000000"/>
                <w:sz w:val="20"/>
                <w:szCs w:val="20"/>
              </w:rPr>
            </w:pPr>
          </w:p>
        </w:tc>
      </w:tr>
      <w:tr w:rsidR="0007415B" w:rsidRPr="0007415B" w:rsidTr="003863BB">
        <w:trPr>
          <w:trHeight w:val="275"/>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103</w:t>
            </w:r>
          </w:p>
        </w:tc>
        <w:tc>
          <w:tcPr>
            <w:tcW w:w="3827" w:type="dxa"/>
          </w:tcPr>
          <w:p w:rsidR="0007415B" w:rsidRPr="0007415B" w:rsidRDefault="0007415B" w:rsidP="007D7C08">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Сложение числа 6 с однозначными числами</w:t>
            </w:r>
            <w:r w:rsidR="003863BB">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Merge w:val="restart"/>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 xml:space="preserve">Выдвижение гипотез </w:t>
            </w:r>
            <w:r w:rsidR="003863BB" w:rsidRPr="0007415B">
              <w:rPr>
                <w:rFonts w:ascii="Times New Roman" w:hAnsi="Times New Roman"/>
                <w:color w:val="000000"/>
                <w:sz w:val="20"/>
                <w:szCs w:val="20"/>
              </w:rPr>
              <w:t>(</w:t>
            </w:r>
            <w:r w:rsidR="003863BB" w:rsidRPr="00BE1DC5">
              <w:rPr>
                <w:rFonts w:ascii="Times New Roman" w:hAnsi="Times New Roman"/>
                <w:i/>
                <w:color w:val="000000"/>
                <w:sz w:val="20"/>
                <w:szCs w:val="20"/>
              </w:rPr>
              <w:t>Что нового узнаем на уроке?</w:t>
            </w:r>
            <w:r w:rsidR="003863BB" w:rsidRPr="0007415B">
              <w:rPr>
                <w:rFonts w:ascii="Times New Roman" w:hAnsi="Times New Roman"/>
                <w:color w:val="000000"/>
                <w:sz w:val="20"/>
                <w:szCs w:val="20"/>
              </w:rPr>
              <w:t xml:space="preserve">); </w:t>
            </w:r>
            <w:r w:rsidRPr="0007415B">
              <w:rPr>
                <w:rFonts w:ascii="Times New Roman" w:hAnsi="Times New Roman"/>
                <w:color w:val="000000"/>
                <w:sz w:val="20"/>
                <w:szCs w:val="20"/>
              </w:rPr>
              <w:t>выявление математической закономерности на основе анализа  таблицы сложения.</w:t>
            </w:r>
          </w:p>
        </w:tc>
      </w:tr>
      <w:tr w:rsidR="0007415B" w:rsidRPr="0007415B" w:rsidTr="003863BB">
        <w:trPr>
          <w:trHeight w:val="275"/>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104</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Сложение числа 7 с однозначными числами</w:t>
            </w:r>
            <w:r w:rsidR="003863BB">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Merge/>
          </w:tcPr>
          <w:p w:rsidR="0007415B" w:rsidRPr="0007415B" w:rsidRDefault="0007415B" w:rsidP="007D7C08">
            <w:pPr>
              <w:spacing w:after="0" w:line="240" w:lineRule="auto"/>
              <w:rPr>
                <w:rFonts w:ascii="Times New Roman" w:hAnsi="Times New Roman"/>
                <w:color w:val="000000"/>
                <w:sz w:val="20"/>
                <w:szCs w:val="20"/>
              </w:rPr>
            </w:pPr>
          </w:p>
        </w:tc>
      </w:tr>
      <w:tr w:rsidR="0007415B" w:rsidRPr="0007415B" w:rsidTr="003863BB">
        <w:trPr>
          <w:trHeight w:val="275"/>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105</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Сложение числа 8 с однозначными числами</w:t>
            </w:r>
            <w:r w:rsidR="003863BB">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Merge/>
          </w:tcPr>
          <w:p w:rsidR="0007415B" w:rsidRPr="0007415B" w:rsidRDefault="0007415B" w:rsidP="007D7C08">
            <w:pPr>
              <w:spacing w:after="0" w:line="240" w:lineRule="auto"/>
              <w:rPr>
                <w:rFonts w:ascii="Times New Roman" w:hAnsi="Times New Roman"/>
                <w:color w:val="000000"/>
                <w:sz w:val="20"/>
                <w:szCs w:val="20"/>
              </w:rPr>
            </w:pPr>
          </w:p>
        </w:tc>
      </w:tr>
      <w:tr w:rsidR="0007415B" w:rsidRPr="0007415B" w:rsidTr="003863BB">
        <w:trPr>
          <w:trHeight w:val="275"/>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106</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Сложение числа 9 с однозначными числами</w:t>
            </w:r>
            <w:r w:rsidR="003863BB">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Merge/>
          </w:tcPr>
          <w:p w:rsidR="0007415B" w:rsidRPr="0007415B" w:rsidRDefault="0007415B" w:rsidP="007D7C08">
            <w:pPr>
              <w:spacing w:after="0" w:line="240" w:lineRule="auto"/>
              <w:rPr>
                <w:rFonts w:ascii="Times New Roman" w:hAnsi="Times New Roman"/>
                <w:color w:val="000000"/>
                <w:sz w:val="20"/>
                <w:szCs w:val="20"/>
              </w:rPr>
            </w:pP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Работа с данными (3 часа)</w:t>
            </w:r>
          </w:p>
        </w:tc>
      </w:tr>
      <w:tr w:rsidR="0007415B" w:rsidRPr="0007415B" w:rsidTr="003863BB">
        <w:trPr>
          <w:trHeight w:val="275"/>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107</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«Таблица сложения однозначных чисел»</w:t>
            </w:r>
            <w:r w:rsidR="003863BB">
              <w:rPr>
                <w:rFonts w:ascii="Times New Roman" w:hAnsi="Times New Roman"/>
                <w:color w:val="000000"/>
                <w:sz w:val="20"/>
                <w:szCs w:val="20"/>
              </w:rPr>
              <w:t>.</w:t>
            </w:r>
          </w:p>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Математический диктант № 8.</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Развитие умений находить способы рационального запоминания математических закономерностей.</w:t>
            </w:r>
          </w:p>
        </w:tc>
      </w:tr>
      <w:tr w:rsidR="0007415B" w:rsidRPr="0007415B" w:rsidTr="003863BB">
        <w:trPr>
          <w:trHeight w:val="275"/>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108</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«Таблица сложения» и вычитание.</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Merge w:val="restart"/>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Использование математических закономерностей при выполнении заданий.</w:t>
            </w:r>
          </w:p>
        </w:tc>
      </w:tr>
      <w:tr w:rsidR="0007415B" w:rsidRPr="0007415B" w:rsidTr="003863BB">
        <w:trPr>
          <w:trHeight w:val="477"/>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109</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«Таблица сложения» и вычитание.</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Merge/>
          </w:tcPr>
          <w:p w:rsidR="0007415B" w:rsidRPr="0007415B" w:rsidRDefault="0007415B" w:rsidP="007D7C08">
            <w:pPr>
              <w:spacing w:after="0" w:line="240" w:lineRule="auto"/>
              <w:rPr>
                <w:rFonts w:ascii="Times New Roman" w:hAnsi="Times New Roman"/>
                <w:color w:val="000000"/>
                <w:sz w:val="20"/>
                <w:szCs w:val="20"/>
              </w:rPr>
            </w:pPr>
          </w:p>
        </w:tc>
      </w:tr>
      <w:tr w:rsidR="0007415B" w:rsidRPr="0007415B" w:rsidTr="000C52A0">
        <w:trPr>
          <w:trHeight w:val="194"/>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Пространственные отношения. Геометрические фигуры (1 час)</w:t>
            </w:r>
          </w:p>
        </w:tc>
      </w:tr>
      <w:tr w:rsidR="0007415B" w:rsidRPr="0007415B" w:rsidTr="003863BB">
        <w:trPr>
          <w:trHeight w:val="275"/>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110</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Многоугольники и четырёхугольники</w:t>
            </w:r>
            <w:r w:rsidR="003863BB">
              <w:rPr>
                <w:rFonts w:ascii="Times New Roman" w:hAnsi="Times New Roman"/>
                <w:color w:val="000000"/>
                <w:sz w:val="20"/>
                <w:szCs w:val="20"/>
              </w:rPr>
              <w:t>.</w:t>
            </w:r>
          </w:p>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Повторение по теме «Таблица сложения»</w:t>
            </w:r>
            <w:r w:rsidR="003863BB">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Составление плана последовательности выполнения задания, самоконтроль.</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Арифметические действия (11 часов)</w:t>
            </w:r>
          </w:p>
        </w:tc>
      </w:tr>
      <w:tr w:rsidR="0007415B" w:rsidRPr="0007415B" w:rsidTr="003863BB">
        <w:trPr>
          <w:trHeight w:val="275"/>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111</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Вычитание однозначных чисел из 10</w:t>
            </w:r>
            <w:r w:rsidR="003863BB">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Использование математических закономерностей при выполнении заданий.</w:t>
            </w:r>
          </w:p>
        </w:tc>
      </w:tr>
      <w:tr w:rsidR="0007415B" w:rsidRPr="0007415B" w:rsidTr="003863BB">
        <w:trPr>
          <w:trHeight w:val="275"/>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112</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Вычитание числа из суммы</w:t>
            </w:r>
            <w:r w:rsidR="003863BB">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Использование схем и правил при выполнении практических действий.</w:t>
            </w:r>
          </w:p>
        </w:tc>
      </w:tr>
      <w:tr w:rsidR="0007415B" w:rsidRPr="0007415B" w:rsidTr="003863BB">
        <w:trPr>
          <w:trHeight w:val="275"/>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113</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Вычитание разрядного слагаемого</w:t>
            </w:r>
            <w:r w:rsidR="003863BB">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Использование схем и правил при выполнении практических действий.</w:t>
            </w:r>
          </w:p>
        </w:tc>
      </w:tr>
      <w:tr w:rsidR="0007415B" w:rsidRPr="0007415B" w:rsidTr="003863BB">
        <w:trPr>
          <w:trHeight w:val="275"/>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114</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Поразрядное вычитание единиц</w:t>
            </w:r>
            <w:r w:rsidR="003863BB">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Использование схем при вычислениях.</w:t>
            </w:r>
          </w:p>
        </w:tc>
      </w:tr>
      <w:tr w:rsidR="0007415B" w:rsidRPr="0007415B" w:rsidTr="003863BB">
        <w:trPr>
          <w:trHeight w:val="275"/>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115</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Больше на некоторое число</w:t>
            </w:r>
            <w:r w:rsidR="003863BB">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Выдвижение гипотез о возможной закономерности на основе обобщения частных случаев.</w:t>
            </w:r>
          </w:p>
        </w:tc>
      </w:tr>
      <w:tr w:rsidR="0007415B" w:rsidRPr="0007415B" w:rsidTr="003863BB">
        <w:trPr>
          <w:trHeight w:val="262"/>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116</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Меньше на некоторое число.</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Выдвижение гипотез о возможной закономерности на основе обобщения частных случаев.</w:t>
            </w:r>
          </w:p>
        </w:tc>
      </w:tr>
      <w:tr w:rsidR="0007415B" w:rsidRPr="0007415B" w:rsidTr="003863BB">
        <w:trPr>
          <w:trHeight w:val="422"/>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117</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Больше и меньше на некоторое число</w:t>
            </w:r>
            <w:r w:rsidR="003863BB">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Выдвижение гипотез о возможной закономерности на основе обобщения частных случаев.</w:t>
            </w:r>
          </w:p>
        </w:tc>
      </w:tr>
      <w:tr w:rsidR="0007415B" w:rsidRPr="0007415B" w:rsidTr="003863BB">
        <w:trPr>
          <w:trHeight w:val="275"/>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118</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На сколько больше? На сколько меньше?</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Сравнение и сопоставление чисел на основе изучаемого математического отношения.</w:t>
            </w:r>
          </w:p>
        </w:tc>
      </w:tr>
      <w:tr w:rsidR="0007415B" w:rsidRPr="0007415B" w:rsidTr="003863BB">
        <w:trPr>
          <w:trHeight w:val="275"/>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119</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Вычитание суммы из числа</w:t>
            </w:r>
            <w:r w:rsidR="003863BB">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Сравнение и сопоставление с целью установления возможности применения способа вычисления.</w:t>
            </w:r>
          </w:p>
        </w:tc>
      </w:tr>
      <w:tr w:rsidR="0007415B" w:rsidRPr="0007415B" w:rsidTr="003863BB">
        <w:trPr>
          <w:trHeight w:val="275"/>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120</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Вычитание по частям</w:t>
            </w:r>
            <w:r w:rsidR="003863BB">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Сравнение и сопоставление с целью установления возможности применения способа вычисления.</w:t>
            </w:r>
          </w:p>
        </w:tc>
      </w:tr>
      <w:tr w:rsidR="0007415B" w:rsidRPr="0007415B" w:rsidTr="003863BB">
        <w:trPr>
          <w:trHeight w:val="275"/>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121</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Вычитание по одному.</w:t>
            </w:r>
          </w:p>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Математический диктант № 9.</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Развитие математического мышления – необходимость доказательства возможности выполнения простейших математических операций, в частности такой, как вычитание числа 2.</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Числа и величины (1 час)</w:t>
            </w:r>
          </w:p>
        </w:tc>
      </w:tr>
      <w:tr w:rsidR="0007415B" w:rsidRPr="0007415B" w:rsidTr="003863BB">
        <w:trPr>
          <w:trHeight w:val="275"/>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122</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Сантиметр и дециметр</w:t>
            </w:r>
            <w:r w:rsidR="003863BB">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Развитие логического мышления (перевод одних единиц измерения в другие, построение моделей)</w:t>
            </w:r>
            <w:r w:rsidR="003863BB">
              <w:rPr>
                <w:rFonts w:ascii="Times New Roman" w:hAnsi="Times New Roman"/>
                <w:color w:val="000000"/>
                <w:sz w:val="20"/>
                <w:szCs w:val="20"/>
              </w:rPr>
              <w:t>.</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Геометрические величины (1 час)</w:t>
            </w:r>
          </w:p>
        </w:tc>
      </w:tr>
      <w:tr w:rsidR="0007415B" w:rsidRPr="0007415B" w:rsidTr="003863BB">
        <w:trPr>
          <w:trHeight w:val="275"/>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123</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Сложение и вычитание длины</w:t>
            </w:r>
            <w:r w:rsidR="003863BB">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Развитие умений измерения величин.</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Числа и величины (1 час)</w:t>
            </w:r>
          </w:p>
        </w:tc>
      </w:tr>
      <w:tr w:rsidR="0007415B" w:rsidRPr="0007415B" w:rsidTr="003863BB">
        <w:trPr>
          <w:trHeight w:val="275"/>
        </w:trPr>
        <w:tc>
          <w:tcPr>
            <w:tcW w:w="709" w:type="dxa"/>
            <w:vAlign w:val="center"/>
          </w:tcPr>
          <w:p w:rsidR="0007415B" w:rsidRPr="0007415B" w:rsidRDefault="0007415B" w:rsidP="007D7C08">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124</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Тяжелее и легче</w:t>
            </w:r>
            <w:r w:rsidR="003863BB">
              <w:rPr>
                <w:rFonts w:ascii="Times New Roman" w:hAnsi="Times New Roman"/>
                <w:color w:val="000000"/>
                <w:sz w:val="20"/>
                <w:szCs w:val="20"/>
              </w:rPr>
              <w:t>.</w:t>
            </w:r>
          </w:p>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Дороже и дешевле</w:t>
            </w:r>
            <w:r w:rsidR="003863BB">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Усвоение универсального способа выравнивания - на двух чашах весов должны находит</w:t>
            </w:r>
            <w:r w:rsidR="003863BB">
              <w:rPr>
                <w:rFonts w:ascii="Times New Roman" w:hAnsi="Times New Roman"/>
                <w:color w:val="000000"/>
                <w:sz w:val="20"/>
                <w:szCs w:val="20"/>
              </w:rPr>
              <w:t>ься одинаковые наборы предметов.</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Геометрические величины (1 час)</w:t>
            </w:r>
          </w:p>
        </w:tc>
      </w:tr>
      <w:tr w:rsidR="0007415B" w:rsidRPr="0007415B" w:rsidTr="003863BB">
        <w:trPr>
          <w:trHeight w:val="275"/>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125</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Итоговая контрольная работа № 2.</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Развитие умения работать самостоятельно, самоконтроль.</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Пространственные отношения. Геометрические фигуры (1 час)</w:t>
            </w:r>
          </w:p>
        </w:tc>
      </w:tr>
      <w:tr w:rsidR="0007415B" w:rsidRPr="0007415B" w:rsidTr="003863BB">
        <w:trPr>
          <w:trHeight w:val="275"/>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126</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Работа над ошибками.</w:t>
            </w:r>
          </w:p>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Симметричные фигуры</w:t>
            </w:r>
            <w:r w:rsidR="003863BB">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Уметь распознавать, классифицировать геометрические фигуры.</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Числа и величины (1 час)</w:t>
            </w:r>
          </w:p>
        </w:tc>
      </w:tr>
      <w:tr w:rsidR="0007415B" w:rsidRPr="0007415B" w:rsidTr="003863BB">
        <w:trPr>
          <w:trHeight w:val="275"/>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127</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От первого до двадцатого и наоборот</w:t>
            </w:r>
            <w:r w:rsidR="003863BB">
              <w:rPr>
                <w:rFonts w:ascii="Times New Roman" w:hAnsi="Times New Roman"/>
                <w:color w:val="000000"/>
                <w:sz w:val="20"/>
                <w:szCs w:val="20"/>
              </w:rPr>
              <w:t>.</w:t>
            </w:r>
          </w:p>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Числа от 0 до 20</w:t>
            </w:r>
            <w:r w:rsidR="003863BB">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Самоконтроль</w:t>
            </w:r>
            <w:r w:rsidR="003863BB">
              <w:rPr>
                <w:rFonts w:ascii="Times New Roman" w:hAnsi="Times New Roman"/>
                <w:color w:val="000000"/>
                <w:sz w:val="20"/>
                <w:szCs w:val="20"/>
              </w:rPr>
              <w:t>.</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Арифметические действия (1 час)</w:t>
            </w:r>
          </w:p>
        </w:tc>
      </w:tr>
      <w:tr w:rsidR="0007415B" w:rsidRPr="0007415B" w:rsidTr="003863BB">
        <w:trPr>
          <w:trHeight w:val="275"/>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128</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Сравнение, сложение и вычитание чисел.</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Нахождение способов (закономерностей), позволяющих выполнять математические операции.</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Пространственные отношения. Геометрические фигуры (1 час)</w:t>
            </w:r>
          </w:p>
        </w:tc>
      </w:tr>
      <w:tr w:rsidR="0007415B" w:rsidRPr="0007415B" w:rsidTr="003863BB">
        <w:trPr>
          <w:trHeight w:val="275"/>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129</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Геометрические фигуры</w:t>
            </w:r>
            <w:r w:rsidR="003863BB">
              <w:rPr>
                <w:rFonts w:ascii="Times New Roman" w:hAnsi="Times New Roman"/>
                <w:color w:val="000000"/>
                <w:sz w:val="20"/>
                <w:szCs w:val="20"/>
              </w:rPr>
              <w:t>.</w:t>
            </w:r>
          </w:p>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Повторение по теме «Разностное сравнение»</w:t>
            </w:r>
            <w:r w:rsidR="003863BB">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Уметь распознавать, классифицировать геометрические фигуры.</w:t>
            </w:r>
          </w:p>
        </w:tc>
      </w:tr>
      <w:tr w:rsidR="0007415B" w:rsidRPr="0007415B" w:rsidTr="000C52A0">
        <w:trPr>
          <w:trHeight w:val="275"/>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Геометрические величины (1 час)</w:t>
            </w:r>
          </w:p>
        </w:tc>
      </w:tr>
      <w:tr w:rsidR="0007415B" w:rsidRPr="0007415B" w:rsidTr="003863BB">
        <w:trPr>
          <w:trHeight w:val="279"/>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130</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Измерение длин</w:t>
            </w:r>
            <w:r w:rsidR="003863BB">
              <w:rPr>
                <w:rFonts w:ascii="Times New Roman" w:hAnsi="Times New Roman"/>
                <w:color w:val="000000"/>
                <w:sz w:val="20"/>
                <w:szCs w:val="20"/>
              </w:rPr>
              <w:t>.</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Развитие умений измерения величин.</w:t>
            </w:r>
          </w:p>
        </w:tc>
      </w:tr>
      <w:tr w:rsidR="0007415B" w:rsidRPr="0007415B" w:rsidTr="000C52A0">
        <w:trPr>
          <w:trHeight w:val="279"/>
        </w:trPr>
        <w:tc>
          <w:tcPr>
            <w:tcW w:w="15593" w:type="dxa"/>
            <w:gridSpan w:val="4"/>
            <w:vAlign w:val="center"/>
          </w:tcPr>
          <w:p w:rsidR="0007415B" w:rsidRPr="0007415B" w:rsidRDefault="0007415B" w:rsidP="007D7C08">
            <w:pPr>
              <w:spacing w:after="0" w:line="240" w:lineRule="auto"/>
              <w:jc w:val="center"/>
              <w:rPr>
                <w:rFonts w:ascii="Times New Roman" w:hAnsi="Times New Roman"/>
                <w:b/>
                <w:color w:val="000000"/>
              </w:rPr>
            </w:pPr>
            <w:r w:rsidRPr="0007415B">
              <w:rPr>
                <w:rFonts w:ascii="Times New Roman" w:hAnsi="Times New Roman"/>
                <w:b/>
                <w:color w:val="000000"/>
              </w:rPr>
              <w:t>Текстовые задачи (2 часа)</w:t>
            </w:r>
          </w:p>
        </w:tc>
      </w:tr>
      <w:tr w:rsidR="0007415B" w:rsidRPr="0007415B" w:rsidTr="003863BB">
        <w:trPr>
          <w:trHeight w:val="315"/>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131</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Разные задачи.</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Развитие коммуникативных умений (парная и групповая работа),</w:t>
            </w:r>
            <w:r w:rsidR="003863BB">
              <w:rPr>
                <w:rFonts w:ascii="Times New Roman" w:hAnsi="Times New Roman"/>
                <w:color w:val="000000"/>
                <w:sz w:val="20"/>
                <w:szCs w:val="20"/>
              </w:rPr>
              <w:t xml:space="preserve"> </w:t>
            </w:r>
            <w:r w:rsidRPr="0007415B">
              <w:rPr>
                <w:rFonts w:ascii="Times New Roman" w:hAnsi="Times New Roman"/>
                <w:color w:val="000000"/>
                <w:sz w:val="20"/>
                <w:szCs w:val="20"/>
              </w:rPr>
              <w:t>умений работать со схемами.</w:t>
            </w:r>
          </w:p>
        </w:tc>
      </w:tr>
      <w:tr w:rsidR="0007415B" w:rsidRPr="0007415B" w:rsidTr="003863BB">
        <w:trPr>
          <w:trHeight w:val="350"/>
        </w:trPr>
        <w:tc>
          <w:tcPr>
            <w:tcW w:w="709" w:type="dxa"/>
            <w:vAlign w:val="center"/>
          </w:tcPr>
          <w:p w:rsidR="0007415B" w:rsidRPr="0007415B" w:rsidRDefault="0007415B" w:rsidP="003863BB">
            <w:pPr>
              <w:spacing w:after="0" w:line="240" w:lineRule="auto"/>
              <w:jc w:val="center"/>
              <w:rPr>
                <w:rFonts w:ascii="Times New Roman" w:hAnsi="Times New Roman"/>
                <w:color w:val="000000"/>
                <w:sz w:val="20"/>
                <w:szCs w:val="20"/>
              </w:rPr>
            </w:pPr>
            <w:r w:rsidRPr="0007415B">
              <w:rPr>
                <w:rFonts w:ascii="Times New Roman" w:hAnsi="Times New Roman"/>
                <w:color w:val="000000"/>
                <w:sz w:val="20"/>
                <w:szCs w:val="20"/>
              </w:rPr>
              <w:t>132</w:t>
            </w:r>
          </w:p>
        </w:tc>
        <w:tc>
          <w:tcPr>
            <w:tcW w:w="3827" w:type="dxa"/>
            <w:vAlign w:val="center"/>
          </w:tcPr>
          <w:p w:rsidR="0007415B" w:rsidRPr="0007415B" w:rsidRDefault="0007415B" w:rsidP="003863BB">
            <w:pPr>
              <w:spacing w:after="0" w:line="240" w:lineRule="auto"/>
              <w:rPr>
                <w:rFonts w:ascii="Times New Roman" w:hAnsi="Times New Roman"/>
                <w:color w:val="000000"/>
                <w:sz w:val="20"/>
                <w:szCs w:val="20"/>
              </w:rPr>
            </w:pPr>
            <w:r w:rsidRPr="0007415B">
              <w:rPr>
                <w:rFonts w:ascii="Times New Roman" w:hAnsi="Times New Roman"/>
                <w:color w:val="000000"/>
                <w:sz w:val="20"/>
                <w:szCs w:val="20"/>
              </w:rPr>
              <w:t>Разные задачи.</w:t>
            </w:r>
          </w:p>
        </w:tc>
        <w:tc>
          <w:tcPr>
            <w:tcW w:w="851" w:type="dxa"/>
          </w:tcPr>
          <w:p w:rsidR="0007415B" w:rsidRPr="0007415B" w:rsidRDefault="0007415B" w:rsidP="007D7C08">
            <w:pPr>
              <w:spacing w:after="0" w:line="240" w:lineRule="auto"/>
              <w:rPr>
                <w:rFonts w:ascii="Times New Roman" w:hAnsi="Times New Roman"/>
                <w:color w:val="000000"/>
                <w:sz w:val="20"/>
                <w:szCs w:val="20"/>
              </w:rPr>
            </w:pPr>
          </w:p>
        </w:tc>
        <w:tc>
          <w:tcPr>
            <w:tcW w:w="10206" w:type="dxa"/>
            <w:vAlign w:val="center"/>
          </w:tcPr>
          <w:p w:rsidR="0007415B" w:rsidRPr="0007415B" w:rsidRDefault="0007415B" w:rsidP="003863BB">
            <w:pPr>
              <w:spacing w:after="0" w:line="240" w:lineRule="auto"/>
              <w:jc w:val="both"/>
              <w:rPr>
                <w:rFonts w:ascii="Times New Roman" w:hAnsi="Times New Roman"/>
                <w:color w:val="000000"/>
                <w:sz w:val="20"/>
                <w:szCs w:val="20"/>
              </w:rPr>
            </w:pPr>
            <w:r w:rsidRPr="0007415B">
              <w:rPr>
                <w:rFonts w:ascii="Times New Roman" w:hAnsi="Times New Roman"/>
                <w:color w:val="000000"/>
                <w:sz w:val="20"/>
                <w:szCs w:val="20"/>
              </w:rPr>
              <w:t>Развитие коммуникативных умений (парная и групповая работа),</w:t>
            </w:r>
            <w:r w:rsidR="003863BB">
              <w:rPr>
                <w:rFonts w:ascii="Times New Roman" w:hAnsi="Times New Roman"/>
                <w:color w:val="000000"/>
                <w:sz w:val="20"/>
                <w:szCs w:val="20"/>
              </w:rPr>
              <w:t xml:space="preserve"> </w:t>
            </w:r>
            <w:r w:rsidRPr="0007415B">
              <w:rPr>
                <w:rFonts w:ascii="Times New Roman" w:hAnsi="Times New Roman"/>
                <w:color w:val="000000"/>
                <w:sz w:val="20"/>
                <w:szCs w:val="20"/>
              </w:rPr>
              <w:t>умений работать со схемами.</w:t>
            </w:r>
          </w:p>
        </w:tc>
      </w:tr>
    </w:tbl>
    <w:p w:rsidR="0007415B" w:rsidRPr="0007415B" w:rsidRDefault="0007415B" w:rsidP="007D7C08">
      <w:pPr>
        <w:spacing w:after="0" w:line="240" w:lineRule="auto"/>
        <w:rPr>
          <w:rFonts w:ascii="Times New Roman" w:hAnsi="Times New Roman"/>
          <w:sz w:val="24"/>
          <w:szCs w:val="24"/>
        </w:rPr>
      </w:pPr>
    </w:p>
    <w:p w:rsidR="0007415B" w:rsidRDefault="0007415B" w:rsidP="007D7C08">
      <w:pPr>
        <w:shd w:val="clear" w:color="auto" w:fill="FFFFFF"/>
        <w:spacing w:after="0" w:line="240" w:lineRule="auto"/>
        <w:rPr>
          <w:rFonts w:ascii="Times New Roman" w:hAnsi="Times New Roman"/>
          <w:iCs/>
          <w:color w:val="FF0000"/>
          <w:spacing w:val="-6"/>
          <w:sz w:val="24"/>
          <w:szCs w:val="24"/>
        </w:rPr>
      </w:pPr>
    </w:p>
    <w:p w:rsidR="0007415B" w:rsidRDefault="0007415B" w:rsidP="007D7C08">
      <w:pPr>
        <w:shd w:val="clear" w:color="auto" w:fill="FFFFFF"/>
        <w:spacing w:after="0" w:line="240" w:lineRule="auto"/>
        <w:rPr>
          <w:rFonts w:ascii="Times New Roman" w:hAnsi="Times New Roman"/>
          <w:iCs/>
          <w:color w:val="FF0000"/>
          <w:spacing w:val="-6"/>
          <w:sz w:val="24"/>
          <w:szCs w:val="24"/>
        </w:rPr>
      </w:pPr>
    </w:p>
    <w:p w:rsidR="0007415B" w:rsidRDefault="0007415B" w:rsidP="007D7C08">
      <w:pPr>
        <w:shd w:val="clear" w:color="auto" w:fill="FFFFFF"/>
        <w:spacing w:after="0" w:line="240" w:lineRule="auto"/>
        <w:rPr>
          <w:rFonts w:ascii="Times New Roman" w:hAnsi="Times New Roman"/>
          <w:iCs/>
          <w:color w:val="FF0000"/>
          <w:spacing w:val="-6"/>
          <w:sz w:val="24"/>
          <w:szCs w:val="24"/>
        </w:rPr>
      </w:pPr>
    </w:p>
    <w:p w:rsidR="0007415B" w:rsidRDefault="0007415B" w:rsidP="007D7C08">
      <w:pPr>
        <w:shd w:val="clear" w:color="auto" w:fill="FFFFFF"/>
        <w:spacing w:after="0" w:line="240" w:lineRule="auto"/>
        <w:rPr>
          <w:rFonts w:ascii="Times New Roman" w:hAnsi="Times New Roman"/>
          <w:iCs/>
          <w:color w:val="FF0000"/>
          <w:spacing w:val="-6"/>
          <w:sz w:val="24"/>
          <w:szCs w:val="24"/>
        </w:rPr>
      </w:pPr>
    </w:p>
    <w:p w:rsidR="0007415B" w:rsidRDefault="0007415B" w:rsidP="007D7C08">
      <w:pPr>
        <w:shd w:val="clear" w:color="auto" w:fill="FFFFFF"/>
        <w:spacing w:after="0" w:line="240" w:lineRule="auto"/>
        <w:rPr>
          <w:rFonts w:ascii="Times New Roman" w:hAnsi="Times New Roman"/>
          <w:iCs/>
          <w:color w:val="FF0000"/>
          <w:spacing w:val="-6"/>
          <w:sz w:val="24"/>
          <w:szCs w:val="24"/>
        </w:rPr>
      </w:pPr>
    </w:p>
    <w:p w:rsidR="0007415B" w:rsidRDefault="0007415B" w:rsidP="007D7C08">
      <w:pPr>
        <w:shd w:val="clear" w:color="auto" w:fill="FFFFFF"/>
        <w:spacing w:after="0" w:line="240" w:lineRule="auto"/>
        <w:rPr>
          <w:rFonts w:ascii="Times New Roman" w:hAnsi="Times New Roman"/>
          <w:iCs/>
          <w:color w:val="FF0000"/>
          <w:spacing w:val="-6"/>
          <w:sz w:val="24"/>
          <w:szCs w:val="24"/>
        </w:rPr>
      </w:pPr>
    </w:p>
    <w:p w:rsidR="0007415B" w:rsidRDefault="0007415B" w:rsidP="007D7C08">
      <w:pPr>
        <w:shd w:val="clear" w:color="auto" w:fill="FFFFFF"/>
        <w:spacing w:after="0" w:line="240" w:lineRule="auto"/>
        <w:rPr>
          <w:rFonts w:ascii="Times New Roman" w:hAnsi="Times New Roman"/>
          <w:iCs/>
          <w:color w:val="FF0000"/>
          <w:spacing w:val="-6"/>
          <w:sz w:val="24"/>
          <w:szCs w:val="24"/>
        </w:rPr>
      </w:pPr>
    </w:p>
    <w:p w:rsidR="0007415B" w:rsidRDefault="0007415B" w:rsidP="007D7C08">
      <w:pPr>
        <w:shd w:val="clear" w:color="auto" w:fill="FFFFFF"/>
        <w:spacing w:after="0" w:line="240" w:lineRule="auto"/>
        <w:rPr>
          <w:rFonts w:ascii="Times New Roman" w:hAnsi="Times New Roman"/>
          <w:iCs/>
          <w:color w:val="FF0000"/>
          <w:spacing w:val="-6"/>
          <w:sz w:val="24"/>
          <w:szCs w:val="24"/>
        </w:rPr>
      </w:pPr>
    </w:p>
    <w:p w:rsidR="000C52A0" w:rsidRDefault="000C52A0" w:rsidP="007D7C08">
      <w:pPr>
        <w:shd w:val="clear" w:color="auto" w:fill="FFFFFF"/>
        <w:spacing w:after="0" w:line="240" w:lineRule="auto"/>
        <w:rPr>
          <w:rFonts w:ascii="Times New Roman" w:hAnsi="Times New Roman"/>
          <w:iCs/>
          <w:color w:val="FF0000"/>
          <w:spacing w:val="-6"/>
          <w:sz w:val="24"/>
          <w:szCs w:val="24"/>
        </w:rPr>
      </w:pPr>
    </w:p>
    <w:p w:rsidR="00AC222A" w:rsidRDefault="00AC222A" w:rsidP="007D7C08">
      <w:pPr>
        <w:shd w:val="clear" w:color="auto" w:fill="FFFFFF"/>
        <w:spacing w:after="0" w:line="240" w:lineRule="auto"/>
        <w:rPr>
          <w:rFonts w:ascii="Times New Roman" w:hAnsi="Times New Roman"/>
          <w:iCs/>
          <w:color w:val="FF0000"/>
          <w:spacing w:val="-6"/>
          <w:sz w:val="24"/>
          <w:szCs w:val="24"/>
        </w:rPr>
      </w:pPr>
    </w:p>
    <w:p w:rsidR="00AC222A" w:rsidRDefault="00AC222A" w:rsidP="007D7C08">
      <w:pPr>
        <w:shd w:val="clear" w:color="auto" w:fill="FFFFFF"/>
        <w:spacing w:after="0" w:line="240" w:lineRule="auto"/>
        <w:rPr>
          <w:rFonts w:ascii="Times New Roman" w:hAnsi="Times New Roman"/>
          <w:iCs/>
          <w:color w:val="FF0000"/>
          <w:spacing w:val="-6"/>
          <w:sz w:val="24"/>
          <w:szCs w:val="24"/>
        </w:rPr>
      </w:pPr>
    </w:p>
    <w:p w:rsidR="00AC222A" w:rsidRDefault="00AC222A" w:rsidP="007D7C08">
      <w:pPr>
        <w:shd w:val="clear" w:color="auto" w:fill="FFFFFF"/>
        <w:spacing w:after="0" w:line="240" w:lineRule="auto"/>
        <w:rPr>
          <w:rFonts w:ascii="Times New Roman" w:hAnsi="Times New Roman"/>
          <w:iCs/>
          <w:color w:val="FF0000"/>
          <w:spacing w:val="-6"/>
          <w:sz w:val="24"/>
          <w:szCs w:val="24"/>
        </w:rPr>
      </w:pPr>
    </w:p>
    <w:p w:rsidR="000C52A0" w:rsidRDefault="000C52A0" w:rsidP="007D7C08">
      <w:pPr>
        <w:shd w:val="clear" w:color="auto" w:fill="FFFFFF"/>
        <w:spacing w:after="0" w:line="240" w:lineRule="auto"/>
        <w:rPr>
          <w:rFonts w:ascii="Times New Roman" w:hAnsi="Times New Roman"/>
          <w:iCs/>
          <w:color w:val="FF0000"/>
          <w:spacing w:val="-6"/>
          <w:sz w:val="24"/>
          <w:szCs w:val="24"/>
        </w:rPr>
      </w:pPr>
    </w:p>
    <w:p w:rsidR="0007415B" w:rsidRDefault="0007415B" w:rsidP="007D7C08">
      <w:pPr>
        <w:shd w:val="clear" w:color="auto" w:fill="FFFFFF"/>
        <w:spacing w:after="0" w:line="240" w:lineRule="auto"/>
        <w:rPr>
          <w:rFonts w:ascii="Times New Roman" w:hAnsi="Times New Roman"/>
          <w:iCs/>
          <w:color w:val="FF0000"/>
          <w:spacing w:val="-6"/>
          <w:sz w:val="24"/>
          <w:szCs w:val="24"/>
        </w:rPr>
      </w:pPr>
    </w:p>
    <w:p w:rsidR="0024019F" w:rsidRDefault="0024019F" w:rsidP="007D7C08">
      <w:pPr>
        <w:shd w:val="clear" w:color="auto" w:fill="FFFFFF"/>
        <w:spacing w:after="0" w:line="240" w:lineRule="auto"/>
        <w:rPr>
          <w:rFonts w:ascii="Times New Roman" w:hAnsi="Times New Roman"/>
          <w:iCs/>
          <w:color w:val="FF0000"/>
          <w:spacing w:val="-6"/>
          <w:sz w:val="24"/>
          <w:szCs w:val="24"/>
        </w:rPr>
      </w:pPr>
    </w:p>
    <w:p w:rsidR="003863BB" w:rsidRDefault="003863BB" w:rsidP="007D7C08">
      <w:pPr>
        <w:shd w:val="clear" w:color="auto" w:fill="FFFFFF"/>
        <w:spacing w:after="0" w:line="240" w:lineRule="auto"/>
        <w:rPr>
          <w:rFonts w:ascii="Times New Roman" w:hAnsi="Times New Roman"/>
          <w:iCs/>
          <w:color w:val="FF0000"/>
          <w:spacing w:val="-6"/>
          <w:sz w:val="24"/>
          <w:szCs w:val="24"/>
        </w:rPr>
      </w:pPr>
    </w:p>
    <w:p w:rsidR="0007415B" w:rsidRDefault="0007415B" w:rsidP="007D7C08">
      <w:pPr>
        <w:pStyle w:val="a3"/>
        <w:spacing w:line="240" w:lineRule="auto"/>
        <w:jc w:val="center"/>
      </w:pPr>
      <w:r>
        <w:rPr>
          <w:rFonts w:ascii="Times New Roman" w:hAnsi="Times New Roman"/>
          <w:b/>
          <w:sz w:val="28"/>
          <w:szCs w:val="28"/>
        </w:rPr>
        <w:t>Рабочая программа по окружающему миру</w:t>
      </w:r>
    </w:p>
    <w:p w:rsidR="0007415B" w:rsidRDefault="0007415B" w:rsidP="007D7C08">
      <w:pPr>
        <w:pStyle w:val="a3"/>
        <w:spacing w:line="240" w:lineRule="auto"/>
        <w:ind w:firstLine="567"/>
        <w:jc w:val="center"/>
      </w:pPr>
      <w:r>
        <w:rPr>
          <w:rFonts w:ascii="Times New Roman" w:hAnsi="Times New Roman"/>
          <w:b/>
          <w:bCs/>
          <w:i/>
          <w:caps/>
          <w:sz w:val="24"/>
          <w:szCs w:val="24"/>
        </w:rPr>
        <w:t>Пояснительная записка</w:t>
      </w:r>
    </w:p>
    <w:p w:rsidR="0007415B" w:rsidRDefault="0007415B" w:rsidP="00AC222A">
      <w:pPr>
        <w:pStyle w:val="a3"/>
        <w:tabs>
          <w:tab w:val="left" w:pos="900"/>
        </w:tabs>
        <w:spacing w:after="0" w:line="240" w:lineRule="auto"/>
        <w:ind w:firstLine="851"/>
        <w:jc w:val="both"/>
      </w:pPr>
      <w:r>
        <w:rPr>
          <w:rFonts w:ascii="Times New Roman" w:hAnsi="Times New Roman"/>
          <w:sz w:val="24"/>
          <w:szCs w:val="24"/>
        </w:rPr>
        <w:t>Рабочая программа по окружающему миру составлена на основе:</w:t>
      </w:r>
    </w:p>
    <w:p w:rsidR="0007415B" w:rsidRDefault="0007415B" w:rsidP="007D7C08">
      <w:pPr>
        <w:pStyle w:val="a3"/>
        <w:spacing w:after="0" w:line="240" w:lineRule="auto"/>
        <w:jc w:val="both"/>
      </w:pPr>
      <w:r>
        <w:rPr>
          <w:rFonts w:ascii="Times New Roman" w:hAnsi="Times New Roman"/>
          <w:sz w:val="24"/>
          <w:szCs w:val="24"/>
        </w:rPr>
        <w:t xml:space="preserve">- Примерной программы </w:t>
      </w:r>
      <w:r>
        <w:rPr>
          <w:rFonts w:ascii="Times New Roman" w:hAnsi="Times New Roman"/>
          <w:spacing w:val="-1"/>
          <w:sz w:val="24"/>
          <w:szCs w:val="24"/>
        </w:rPr>
        <w:t xml:space="preserve">по окружающему миру (М.: Просвещение, 2011г.), соответствующей требованиям </w:t>
      </w:r>
      <w:r>
        <w:rPr>
          <w:rFonts w:ascii="Times New Roman" w:hAnsi="Times New Roman"/>
          <w:sz w:val="24"/>
          <w:szCs w:val="24"/>
        </w:rPr>
        <w:t>Федерального государственного образовательного стандарта начального общего образования (Приказ №373 от 6.10.09);</w:t>
      </w:r>
    </w:p>
    <w:p w:rsidR="0007415B" w:rsidRDefault="0007415B" w:rsidP="007D7C08">
      <w:pPr>
        <w:pStyle w:val="a3"/>
        <w:spacing w:after="0" w:line="240" w:lineRule="auto"/>
        <w:jc w:val="both"/>
      </w:pPr>
      <w:r>
        <w:rPr>
          <w:rFonts w:ascii="Times New Roman" w:hAnsi="Times New Roman"/>
        </w:rPr>
        <w:t xml:space="preserve">- </w:t>
      </w:r>
      <w:r w:rsidRPr="00AC222A">
        <w:rPr>
          <w:rFonts w:ascii="Times New Roman" w:hAnsi="Times New Roman"/>
          <w:sz w:val="24"/>
          <w:szCs w:val="24"/>
        </w:rPr>
        <w:t xml:space="preserve">Авторской программы по окружающему миру </w:t>
      </w:r>
      <w:r w:rsidRPr="00AC222A">
        <w:rPr>
          <w:rFonts w:ascii="Times New Roman" w:hAnsi="Times New Roman"/>
          <w:bCs/>
          <w:sz w:val="24"/>
          <w:szCs w:val="24"/>
        </w:rPr>
        <w:t>О.Н. Федотовой,  Г. В. Трафимовой, Л.Г. Кудровой</w:t>
      </w:r>
      <w:r w:rsidRPr="00AC222A">
        <w:rPr>
          <w:rFonts w:ascii="Times New Roman" w:hAnsi="Times New Roman"/>
          <w:sz w:val="24"/>
          <w:szCs w:val="24"/>
        </w:rPr>
        <w:t>. / М.: Академкнига/Учебник, 2012./;</w:t>
      </w:r>
    </w:p>
    <w:p w:rsidR="0007415B" w:rsidRDefault="0007415B" w:rsidP="007D7C08">
      <w:pPr>
        <w:pStyle w:val="ae"/>
        <w:widowControl w:val="0"/>
        <w:shd w:val="clear" w:color="auto" w:fill="FFFFFF"/>
        <w:spacing w:line="240" w:lineRule="auto"/>
        <w:ind w:left="0"/>
        <w:jc w:val="both"/>
      </w:pPr>
      <w:r>
        <w:t>- Программы Регионального компонента начального общего образования Архангельской области. /Авторы-составители: Ногина РМ, Полякова И.Ф.: - АО ИППК РО, 2006</w:t>
      </w:r>
      <w:r w:rsidRPr="00E53866">
        <w:t>/; программы по краеведению «Морянка»: Архангельск, 2010;</w:t>
      </w:r>
    </w:p>
    <w:p w:rsidR="0007415B" w:rsidRDefault="0007415B" w:rsidP="007D7C08">
      <w:pPr>
        <w:pStyle w:val="a3"/>
        <w:tabs>
          <w:tab w:val="left" w:pos="900"/>
        </w:tabs>
        <w:spacing w:after="0" w:line="240" w:lineRule="auto"/>
        <w:jc w:val="both"/>
      </w:pPr>
      <w:r>
        <w:rPr>
          <w:rFonts w:ascii="Times New Roman" w:hAnsi="Times New Roman"/>
          <w:sz w:val="24"/>
        </w:rPr>
        <w:t>-</w:t>
      </w:r>
      <w:r w:rsidR="00AC222A">
        <w:rPr>
          <w:rFonts w:ascii="Times New Roman" w:hAnsi="Times New Roman"/>
          <w:sz w:val="24"/>
        </w:rPr>
        <w:t xml:space="preserve"> </w:t>
      </w:r>
      <w:r>
        <w:rPr>
          <w:rFonts w:ascii="Times New Roman" w:hAnsi="Times New Roman"/>
          <w:sz w:val="24"/>
        </w:rPr>
        <w:t xml:space="preserve">Санитарно-эпидемиологических требований к условиям и организации обучения в общеобразовательных учреждениях", СанПиН 2.4.2.2821-10 утвержденных Главным санитарным врачом Российской Федерации от 29 декабря </w:t>
      </w:r>
      <w:smartTag w:uri="urn:schemas-microsoft-com:office:smarttags" w:element="metricconverter">
        <w:smartTagPr>
          <w:attr w:name="ProductID" w:val="2010 г"/>
        </w:smartTagPr>
        <w:r>
          <w:rPr>
            <w:rFonts w:ascii="Times New Roman" w:hAnsi="Times New Roman"/>
            <w:sz w:val="24"/>
          </w:rPr>
          <w:t>2010 г</w:t>
        </w:r>
      </w:smartTag>
      <w:r>
        <w:rPr>
          <w:rFonts w:ascii="Times New Roman" w:hAnsi="Times New Roman"/>
          <w:sz w:val="24"/>
        </w:rPr>
        <w:t xml:space="preserve">. N </w:t>
      </w:r>
      <w:smartTag w:uri="urn:schemas-microsoft-com:office:smarttags" w:element="metricconverter">
        <w:smartTagPr>
          <w:attr w:name="ProductID" w:val="189 г"/>
        </w:smartTagPr>
        <w:r>
          <w:rPr>
            <w:rFonts w:ascii="Times New Roman" w:hAnsi="Times New Roman"/>
            <w:sz w:val="24"/>
          </w:rPr>
          <w:t>189 г</w:t>
        </w:r>
      </w:smartTag>
      <w:r>
        <w:rPr>
          <w:rFonts w:ascii="Times New Roman" w:hAnsi="Times New Roman"/>
          <w:sz w:val="24"/>
        </w:rPr>
        <w:t xml:space="preserve">., зарегистрированных в Минюсте РФ 3.03.2011 № 19993. </w:t>
      </w:r>
    </w:p>
    <w:p w:rsidR="0007415B" w:rsidRDefault="0007415B" w:rsidP="001779A8">
      <w:pPr>
        <w:pStyle w:val="a3"/>
        <w:tabs>
          <w:tab w:val="left" w:pos="0"/>
        </w:tabs>
        <w:spacing w:after="0" w:line="240" w:lineRule="auto"/>
        <w:ind w:firstLine="851"/>
        <w:jc w:val="both"/>
      </w:pPr>
      <w:r>
        <w:rPr>
          <w:rFonts w:ascii="Times New Roman" w:hAnsi="Times New Roman"/>
          <w:sz w:val="24"/>
          <w:szCs w:val="24"/>
        </w:rPr>
        <w:t>Программа адресована учащимся 1 ступени общеобразовательной школы (базовый уровень).</w:t>
      </w:r>
    </w:p>
    <w:p w:rsidR="0007415B" w:rsidRDefault="0007415B" w:rsidP="001779A8">
      <w:pPr>
        <w:pStyle w:val="13"/>
        <w:tabs>
          <w:tab w:val="left" w:pos="0"/>
        </w:tabs>
        <w:spacing w:line="240" w:lineRule="auto"/>
        <w:ind w:firstLine="851"/>
        <w:jc w:val="both"/>
      </w:pPr>
      <w:r>
        <w:rPr>
          <w:rFonts w:ascii="Times New Roman" w:hAnsi="Times New Roman"/>
          <w:sz w:val="24"/>
          <w:szCs w:val="24"/>
        </w:rPr>
        <w:t>Программа направлена на достижение планируемых результатов, реализацию программы формирования универсальных учебных действий.</w:t>
      </w:r>
    </w:p>
    <w:p w:rsidR="0007415B" w:rsidRDefault="0007415B" w:rsidP="001779A8">
      <w:pPr>
        <w:spacing w:after="0" w:line="240" w:lineRule="auto"/>
        <w:ind w:firstLine="851"/>
        <w:jc w:val="both"/>
        <w:rPr>
          <w:rFonts w:ascii="Times New Roman" w:hAnsi="Times New Roman"/>
          <w:color w:val="000000"/>
          <w:sz w:val="24"/>
          <w:szCs w:val="24"/>
        </w:rPr>
      </w:pPr>
      <w:r>
        <w:rPr>
          <w:rFonts w:ascii="Times New Roman" w:hAnsi="Times New Roman"/>
          <w:b/>
          <w:i/>
          <w:color w:val="000000"/>
          <w:sz w:val="24"/>
          <w:szCs w:val="24"/>
        </w:rPr>
        <w:t>Основная идея УМК "Перспективная начальная школа"</w:t>
      </w:r>
      <w:r>
        <w:rPr>
          <w:rFonts w:ascii="Times New Roman" w:hAnsi="Times New Roman"/>
          <w:color w:val="000000"/>
          <w:sz w:val="24"/>
          <w:szCs w:val="24"/>
        </w:rPr>
        <w:t xml:space="preserve"> - оптимальное развитие каждого ребёнка на основе педагогической поддержки его возрастных, психологических и физиологических особенностей в условиях специально организованной аудиторной и внеурочной деятельности. В этой деятельности ученик как равноправный участник процесса образования выступает то в роли обучаемого, то - обучающего, то в роли организатора этого процесса. </w:t>
      </w:r>
    </w:p>
    <w:p w:rsidR="0007415B" w:rsidRDefault="0007415B" w:rsidP="001779A8">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Основные принципы развивающей, личносто-ориентированной системы "Перспективная начальная школа"</w:t>
      </w:r>
    </w:p>
    <w:p w:rsidR="0007415B" w:rsidRDefault="0007415B" w:rsidP="007D7C08">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принцип непрерывного общего развития каждого обучаемого;</w:t>
      </w:r>
    </w:p>
    <w:p w:rsidR="0007415B" w:rsidRDefault="0007415B" w:rsidP="007D7C08">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принцип целостности картины мира;</w:t>
      </w:r>
    </w:p>
    <w:p w:rsidR="0007415B" w:rsidRDefault="0007415B" w:rsidP="007D7C08">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принцип учёта индивидуальных особенностей каждого обучающегося;</w:t>
      </w:r>
    </w:p>
    <w:p w:rsidR="0007415B" w:rsidRDefault="0007415B" w:rsidP="007D7C08">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принцип прочности и наглядности;</w:t>
      </w:r>
    </w:p>
    <w:p w:rsidR="0007415B" w:rsidRDefault="0007415B" w:rsidP="007D7C08">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принцип практической направленности;</w:t>
      </w:r>
    </w:p>
    <w:p w:rsidR="0007415B" w:rsidRDefault="0007415B" w:rsidP="007D7C08">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принцип охраны и укрепления психического и физического здоровья.</w:t>
      </w:r>
    </w:p>
    <w:p w:rsidR="0007415B" w:rsidRDefault="0007415B" w:rsidP="001779A8">
      <w:pPr>
        <w:pStyle w:val="a3"/>
        <w:tabs>
          <w:tab w:val="left" w:pos="0"/>
        </w:tabs>
        <w:spacing w:after="0" w:line="240" w:lineRule="auto"/>
        <w:ind w:firstLine="851"/>
        <w:jc w:val="both"/>
      </w:pPr>
      <w:r>
        <w:rPr>
          <w:rFonts w:ascii="Times New Roman" w:hAnsi="Times New Roman"/>
          <w:sz w:val="24"/>
          <w:szCs w:val="24"/>
        </w:rPr>
        <w:t xml:space="preserve"> Данный учебный предмет входит в образовательную область: </w:t>
      </w:r>
      <w:r>
        <w:rPr>
          <w:rFonts w:ascii="Times New Roman" w:hAnsi="Times New Roman"/>
          <w:color w:val="000000"/>
          <w:sz w:val="24"/>
          <w:szCs w:val="24"/>
        </w:rPr>
        <w:t>Обществознание и естествознание</w:t>
      </w:r>
      <w:r>
        <w:rPr>
          <w:rFonts w:ascii="Times New Roman" w:hAnsi="Times New Roman"/>
          <w:sz w:val="24"/>
          <w:szCs w:val="24"/>
        </w:rPr>
        <w:t>.</w:t>
      </w:r>
    </w:p>
    <w:p w:rsidR="0007415B" w:rsidRDefault="0007415B" w:rsidP="007D7C08">
      <w:pPr>
        <w:pStyle w:val="a3"/>
        <w:spacing w:after="0" w:line="240" w:lineRule="auto"/>
        <w:ind w:firstLine="284"/>
        <w:jc w:val="both"/>
        <w:rPr>
          <w:rFonts w:ascii="Times New Roman" w:hAnsi="Times New Roman"/>
        </w:rPr>
      </w:pPr>
    </w:p>
    <w:p w:rsidR="001779A8" w:rsidRPr="001779A8" w:rsidRDefault="001779A8" w:rsidP="001779A8">
      <w:pPr>
        <w:pStyle w:val="a3"/>
        <w:spacing w:after="0" w:line="240" w:lineRule="auto"/>
        <w:ind w:firstLine="851"/>
        <w:jc w:val="both"/>
        <w:rPr>
          <w:rFonts w:ascii="Times New Roman" w:hAnsi="Times New Roman"/>
          <w:b/>
          <w:i/>
          <w:sz w:val="24"/>
          <w:szCs w:val="24"/>
        </w:rPr>
      </w:pPr>
      <w:r w:rsidRPr="001779A8">
        <w:rPr>
          <w:rFonts w:ascii="Times New Roman" w:hAnsi="Times New Roman"/>
          <w:b/>
          <w:i/>
          <w:sz w:val="24"/>
          <w:szCs w:val="24"/>
        </w:rPr>
        <w:t>Цели и задачи:</w:t>
      </w:r>
    </w:p>
    <w:p w:rsidR="0007415B" w:rsidRDefault="0007415B" w:rsidP="001779A8">
      <w:pPr>
        <w:pStyle w:val="a3"/>
        <w:spacing w:after="0" w:line="240" w:lineRule="auto"/>
        <w:ind w:firstLine="851"/>
        <w:jc w:val="both"/>
      </w:pPr>
      <w:r>
        <w:rPr>
          <w:rFonts w:ascii="Times New Roman" w:hAnsi="Times New Roman"/>
          <w:b/>
          <w:bCs/>
          <w:sz w:val="24"/>
          <w:szCs w:val="24"/>
        </w:rPr>
        <w:t>Целями изучения курса</w:t>
      </w:r>
      <w:r>
        <w:rPr>
          <w:rFonts w:ascii="Times New Roman" w:hAnsi="Times New Roman"/>
          <w:sz w:val="24"/>
          <w:szCs w:val="24"/>
        </w:rPr>
        <w:t xml:space="preserve"> «Окружающий мир» в начальной школе является формирование исходных представлений о природных и социальных объектах и явлениях как компонентах единого мира; практико-ориентированных знаний о природе, человеке, обществе; метапредметных универсальных учебных действий (личностных, познавательных, коммуникативных, регулятивных).</w:t>
      </w:r>
    </w:p>
    <w:p w:rsidR="0007415B" w:rsidRDefault="0007415B" w:rsidP="001779A8">
      <w:pPr>
        <w:pStyle w:val="af1"/>
        <w:tabs>
          <w:tab w:val="left" w:pos="0"/>
        </w:tabs>
        <w:spacing w:line="240" w:lineRule="auto"/>
        <w:ind w:firstLine="851"/>
        <w:jc w:val="both"/>
      </w:pPr>
      <w:r>
        <w:rPr>
          <w:rFonts w:cs="Times New Roman"/>
          <w:b/>
          <w:bCs/>
        </w:rPr>
        <w:t>Основными задачами</w:t>
      </w:r>
      <w:r>
        <w:rPr>
          <w:rFonts w:cs="Times New Roman"/>
        </w:rPr>
        <w:t xml:space="preserve"> реализации содержания, в соответствии со Стандартом, являются:</w:t>
      </w:r>
    </w:p>
    <w:p w:rsidR="0007415B" w:rsidRDefault="0007415B" w:rsidP="007D7C08">
      <w:pPr>
        <w:pStyle w:val="af1"/>
        <w:spacing w:line="240" w:lineRule="auto"/>
        <w:jc w:val="both"/>
      </w:pPr>
      <w:r>
        <w:rPr>
          <w:rFonts w:cs="Times New Roman"/>
        </w:rPr>
        <w:t xml:space="preserve">- </w:t>
      </w:r>
      <w:r>
        <w:rPr>
          <w:rFonts w:cs="Times New Roman"/>
          <w:bCs/>
        </w:rPr>
        <w:t>сохранение и поддержка индивидуальности ребенка на основе учета его жизненного опыта;</w:t>
      </w:r>
    </w:p>
    <w:p w:rsidR="001779A8" w:rsidRDefault="0007415B" w:rsidP="001779A8">
      <w:pPr>
        <w:pStyle w:val="af1"/>
        <w:spacing w:line="240" w:lineRule="auto"/>
        <w:jc w:val="both"/>
        <w:rPr>
          <w:rFonts w:cs="Times New Roman"/>
        </w:rPr>
      </w:pPr>
      <w:r>
        <w:rPr>
          <w:rFonts w:cs="Times New Roman"/>
        </w:rPr>
        <w:t>-формирование у школьников УУД, основанных на способности ребенка наблюдать и анализировать, выделять существенные признаки и на их основе проводить обобщение;</w:t>
      </w:r>
    </w:p>
    <w:p w:rsidR="0007415B" w:rsidRDefault="0007415B" w:rsidP="001779A8">
      <w:pPr>
        <w:pStyle w:val="af1"/>
        <w:spacing w:line="240" w:lineRule="auto"/>
        <w:jc w:val="both"/>
      </w:pPr>
      <w:r>
        <w:t>- развитие умений работы с научно-популярной и справочной литературой, проведения фенологических наблюдений, физических опытов, простейших измерений;</w:t>
      </w:r>
    </w:p>
    <w:p w:rsidR="0007415B" w:rsidRDefault="0007415B" w:rsidP="007D7C08">
      <w:pPr>
        <w:pStyle w:val="a3"/>
        <w:tabs>
          <w:tab w:val="left" w:pos="0"/>
        </w:tabs>
        <w:spacing w:after="0" w:line="240" w:lineRule="auto"/>
        <w:jc w:val="both"/>
      </w:pPr>
      <w:r>
        <w:rPr>
          <w:rFonts w:ascii="Times New Roman" w:hAnsi="Times New Roman"/>
          <w:sz w:val="24"/>
          <w:szCs w:val="24"/>
        </w:rPr>
        <w:t>- воспитание у школьников бережного отношения к объектам природы и результатам труда людей, сознательного отношения к здоровому образу жизни, формирование экологической культуры, навыков нравственного поведения;</w:t>
      </w:r>
    </w:p>
    <w:p w:rsidR="0007415B" w:rsidRDefault="0007415B" w:rsidP="007D7C08">
      <w:pPr>
        <w:pStyle w:val="af1"/>
        <w:tabs>
          <w:tab w:val="left" w:pos="0"/>
        </w:tabs>
        <w:spacing w:line="240" w:lineRule="auto"/>
        <w:jc w:val="both"/>
      </w:pPr>
      <w:r>
        <w:rPr>
          <w:rFonts w:cs="Times New Roman"/>
        </w:rPr>
        <w:t>- формирование уважительного отношения к семье, населенному пункту, региону, России, истории, культуре, природе нашей страны, ее современной жизни;</w:t>
      </w:r>
    </w:p>
    <w:p w:rsidR="0007415B" w:rsidRDefault="0007415B" w:rsidP="007D7C08">
      <w:pPr>
        <w:pStyle w:val="af1"/>
        <w:tabs>
          <w:tab w:val="left" w:pos="0"/>
        </w:tabs>
        <w:spacing w:line="240" w:lineRule="auto"/>
        <w:jc w:val="both"/>
      </w:pPr>
      <w:r>
        <w:rPr>
          <w:rFonts w:cs="Times New Roman"/>
        </w:rPr>
        <w:t>- осознание ценности,  целостности и многообразия окружающего мира, своего места в нем;</w:t>
      </w:r>
    </w:p>
    <w:p w:rsidR="0007415B" w:rsidRDefault="0007415B" w:rsidP="007D7C08">
      <w:pPr>
        <w:pStyle w:val="af1"/>
        <w:tabs>
          <w:tab w:val="left" w:pos="0"/>
        </w:tabs>
        <w:spacing w:line="240" w:lineRule="auto"/>
        <w:jc w:val="both"/>
      </w:pPr>
      <w:r>
        <w:rPr>
          <w:rFonts w:cs="Times New Roman"/>
        </w:rPr>
        <w:t>- формирование модели безопасного поведения в условиях повседневной жизни и в различных опасных и чрезвычайных ситуациях;</w:t>
      </w:r>
    </w:p>
    <w:p w:rsidR="0007415B" w:rsidRDefault="0007415B" w:rsidP="007D7C08">
      <w:pPr>
        <w:pStyle w:val="af1"/>
        <w:tabs>
          <w:tab w:val="left" w:pos="0"/>
        </w:tabs>
        <w:spacing w:line="240" w:lineRule="auto"/>
        <w:jc w:val="both"/>
      </w:pPr>
      <w:r>
        <w:rPr>
          <w:rFonts w:cs="Times New Roman"/>
        </w:rPr>
        <w:t>- формирование психологической культуры и компетенции для обеспечения эффективного и безопасного взаимодействия в социуме.</w:t>
      </w:r>
    </w:p>
    <w:p w:rsidR="0007415B" w:rsidRDefault="0007415B" w:rsidP="007D7C08">
      <w:pPr>
        <w:pStyle w:val="a3"/>
        <w:spacing w:after="0" w:line="240" w:lineRule="auto"/>
        <w:jc w:val="both"/>
      </w:pPr>
    </w:p>
    <w:p w:rsidR="0007415B" w:rsidRPr="000C52A0" w:rsidRDefault="0007415B" w:rsidP="007D7C08">
      <w:pPr>
        <w:pStyle w:val="a3"/>
        <w:spacing w:line="240" w:lineRule="auto"/>
        <w:jc w:val="center"/>
        <w:rPr>
          <w:rFonts w:ascii="Times New Roman" w:hAnsi="Times New Roman"/>
        </w:rPr>
      </w:pPr>
      <w:r w:rsidRPr="000C52A0">
        <w:rPr>
          <w:rFonts w:ascii="Times New Roman" w:hAnsi="Times New Roman"/>
          <w:b/>
          <w:bCs/>
          <w:sz w:val="24"/>
          <w:szCs w:val="24"/>
        </w:rPr>
        <w:t>Планируемые результаты обучения</w:t>
      </w:r>
    </w:p>
    <w:p w:rsidR="0007415B" w:rsidRPr="000C52A0" w:rsidRDefault="0007415B" w:rsidP="007D7C08">
      <w:pPr>
        <w:pStyle w:val="a3"/>
        <w:spacing w:after="0" w:line="240" w:lineRule="auto"/>
        <w:rPr>
          <w:rFonts w:ascii="Times New Roman" w:hAnsi="Times New Roman"/>
        </w:rPr>
      </w:pPr>
      <w:r w:rsidRPr="000C52A0">
        <w:rPr>
          <w:rFonts w:ascii="Times New Roman" w:hAnsi="Times New Roman"/>
          <w:b/>
          <w:bCs/>
          <w:sz w:val="24"/>
          <w:szCs w:val="24"/>
        </w:rPr>
        <w:t>I. Результаты изучения окружающего мира в 1 классе</w:t>
      </w:r>
    </w:p>
    <w:p w:rsidR="0007415B" w:rsidRPr="000C52A0" w:rsidRDefault="0007415B" w:rsidP="007D7C08">
      <w:pPr>
        <w:pStyle w:val="a3"/>
        <w:spacing w:after="0" w:line="240" w:lineRule="auto"/>
        <w:rPr>
          <w:rFonts w:ascii="Times New Roman" w:hAnsi="Times New Roman"/>
        </w:rPr>
      </w:pPr>
      <w:r w:rsidRPr="000C52A0">
        <w:rPr>
          <w:rFonts w:ascii="Times New Roman" w:hAnsi="Times New Roman"/>
          <w:b/>
          <w:sz w:val="24"/>
          <w:szCs w:val="24"/>
        </w:rPr>
        <w:t>Личностные результаты</w:t>
      </w:r>
    </w:p>
    <w:p w:rsidR="0007415B" w:rsidRPr="000C52A0" w:rsidRDefault="0007415B" w:rsidP="0090600D">
      <w:pPr>
        <w:pStyle w:val="32"/>
        <w:numPr>
          <w:ilvl w:val="0"/>
          <w:numId w:val="123"/>
        </w:numPr>
        <w:tabs>
          <w:tab w:val="clear" w:pos="708"/>
          <w:tab w:val="left" w:pos="0"/>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 xml:space="preserve">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w:t>
      </w:r>
      <w:r w:rsidRPr="000C52A0">
        <w:rPr>
          <w:rFonts w:ascii="Times New Roman" w:hAnsi="Times New Roman"/>
          <w:b w:val="0"/>
          <w:bCs/>
          <w:sz w:val="24"/>
          <w:szCs w:val="24"/>
        </w:rPr>
        <w:t>можно</w:t>
      </w:r>
      <w:r w:rsidR="000C52A0">
        <w:rPr>
          <w:rFonts w:ascii="Times New Roman" w:hAnsi="Times New Roman"/>
          <w:b w:val="0"/>
          <w:bCs/>
          <w:sz w:val="24"/>
          <w:szCs w:val="24"/>
        </w:rPr>
        <w:t xml:space="preserve"> </w:t>
      </w:r>
      <w:r w:rsidRPr="000C52A0">
        <w:rPr>
          <w:rFonts w:ascii="Times New Roman" w:hAnsi="Times New Roman"/>
          <w:b w:val="0"/>
          <w:bCs/>
          <w:sz w:val="24"/>
          <w:szCs w:val="24"/>
        </w:rPr>
        <w:t>оценить</w:t>
      </w:r>
      <w:r w:rsidRPr="000C52A0">
        <w:rPr>
          <w:rFonts w:ascii="Times New Roman" w:hAnsi="Times New Roman"/>
          <w:b w:val="0"/>
          <w:sz w:val="24"/>
          <w:szCs w:val="24"/>
        </w:rPr>
        <w:t xml:space="preserve"> как хорошие или плохие.</w:t>
      </w:r>
    </w:p>
    <w:p w:rsidR="0007415B" w:rsidRPr="000C52A0" w:rsidRDefault="0007415B" w:rsidP="0090600D">
      <w:pPr>
        <w:pStyle w:val="32"/>
        <w:numPr>
          <w:ilvl w:val="0"/>
          <w:numId w:val="123"/>
        </w:numPr>
        <w:tabs>
          <w:tab w:val="clear" w:pos="708"/>
          <w:tab w:val="left" w:pos="0"/>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Объяснять с позиции общечеловеческих нравственных ценностей, почему конкретные поступки можно оценить как хорошие или плохие.</w:t>
      </w:r>
    </w:p>
    <w:p w:rsidR="0007415B" w:rsidRPr="000C52A0" w:rsidRDefault="0007415B" w:rsidP="0090600D">
      <w:pPr>
        <w:pStyle w:val="32"/>
        <w:numPr>
          <w:ilvl w:val="0"/>
          <w:numId w:val="123"/>
        </w:numPr>
        <w:tabs>
          <w:tab w:val="clear" w:pos="708"/>
          <w:tab w:val="left" w:pos="0"/>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07415B" w:rsidRPr="000C52A0" w:rsidRDefault="0007415B" w:rsidP="0090600D">
      <w:pPr>
        <w:pStyle w:val="32"/>
        <w:numPr>
          <w:ilvl w:val="0"/>
          <w:numId w:val="123"/>
        </w:numPr>
        <w:tabs>
          <w:tab w:val="clear" w:pos="708"/>
          <w:tab w:val="left" w:pos="0"/>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В предложенных ситуациях, опираясь на общие для всех простые правила поведения,  делать выбор, какой поступок совершить.</w:t>
      </w:r>
    </w:p>
    <w:p w:rsidR="0007415B" w:rsidRPr="000C52A0" w:rsidRDefault="0007415B" w:rsidP="007D7C08">
      <w:pPr>
        <w:pStyle w:val="a3"/>
        <w:spacing w:after="0" w:line="240" w:lineRule="auto"/>
        <w:jc w:val="both"/>
        <w:rPr>
          <w:rFonts w:ascii="Times New Roman" w:hAnsi="Times New Roman"/>
        </w:rPr>
      </w:pPr>
      <w:r w:rsidRPr="000C52A0">
        <w:rPr>
          <w:rFonts w:ascii="Times New Roman" w:hAnsi="Times New Roman"/>
          <w:b/>
          <w:sz w:val="24"/>
          <w:szCs w:val="24"/>
        </w:rPr>
        <w:t>Метапредметные результаты</w:t>
      </w:r>
    </w:p>
    <w:p w:rsidR="0007415B" w:rsidRPr="000C52A0" w:rsidRDefault="0007415B" w:rsidP="007D7C08">
      <w:pPr>
        <w:pStyle w:val="32"/>
        <w:spacing w:before="0" w:line="240" w:lineRule="auto"/>
        <w:jc w:val="both"/>
        <w:rPr>
          <w:rFonts w:ascii="Times New Roman" w:hAnsi="Times New Roman"/>
        </w:rPr>
      </w:pPr>
      <w:r w:rsidRPr="000C52A0">
        <w:rPr>
          <w:rFonts w:ascii="Times New Roman" w:hAnsi="Times New Roman"/>
          <w:b w:val="0"/>
          <w:i/>
          <w:sz w:val="24"/>
          <w:szCs w:val="24"/>
          <w:u w:val="single"/>
        </w:rPr>
        <w:t>Регулятивные УУД</w:t>
      </w:r>
      <w:r w:rsidRPr="000C52A0">
        <w:rPr>
          <w:rFonts w:ascii="Times New Roman" w:hAnsi="Times New Roman"/>
          <w:b w:val="0"/>
          <w:sz w:val="24"/>
          <w:szCs w:val="24"/>
        </w:rPr>
        <w:t>:</w:t>
      </w:r>
    </w:p>
    <w:p w:rsidR="0007415B" w:rsidRPr="000C52A0" w:rsidRDefault="0007415B" w:rsidP="0090600D">
      <w:pPr>
        <w:pStyle w:val="32"/>
        <w:numPr>
          <w:ilvl w:val="0"/>
          <w:numId w:val="123"/>
        </w:numPr>
        <w:tabs>
          <w:tab w:val="clear" w:pos="708"/>
          <w:tab w:val="left" w:pos="142"/>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 xml:space="preserve">Определять и формулировать цель деятельности на уроке с помощью учителя. </w:t>
      </w:r>
    </w:p>
    <w:p w:rsidR="0007415B" w:rsidRPr="001779A8" w:rsidRDefault="0007415B" w:rsidP="0090600D">
      <w:pPr>
        <w:pStyle w:val="af7"/>
        <w:numPr>
          <w:ilvl w:val="0"/>
          <w:numId w:val="124"/>
        </w:numPr>
        <w:tabs>
          <w:tab w:val="clear" w:pos="708"/>
          <w:tab w:val="left" w:pos="142"/>
        </w:tabs>
        <w:spacing w:before="0" w:after="0" w:line="240" w:lineRule="auto"/>
        <w:ind w:hanging="153"/>
        <w:jc w:val="both"/>
        <w:rPr>
          <w:rFonts w:ascii="Times New Roman" w:hAnsi="Times New Roman" w:cs="Times New Roman"/>
          <w:i w:val="0"/>
        </w:rPr>
      </w:pPr>
      <w:r w:rsidRPr="001779A8">
        <w:rPr>
          <w:rFonts w:ascii="Times New Roman" w:hAnsi="Times New Roman" w:cs="Times New Roman"/>
          <w:b w:val="0"/>
          <w:i w:val="0"/>
        </w:rPr>
        <w:t xml:space="preserve">Проговаривать последовательность действий на уроке. </w:t>
      </w:r>
    </w:p>
    <w:p w:rsidR="0007415B" w:rsidRPr="000C52A0" w:rsidRDefault="0007415B" w:rsidP="0090600D">
      <w:pPr>
        <w:pStyle w:val="32"/>
        <w:numPr>
          <w:ilvl w:val="0"/>
          <w:numId w:val="123"/>
        </w:numPr>
        <w:tabs>
          <w:tab w:val="clear" w:pos="708"/>
          <w:tab w:val="left" w:pos="142"/>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Учиться высказывать своё предположение (версию) на основе работы с иллюстрацией учебника.</w:t>
      </w:r>
    </w:p>
    <w:p w:rsidR="0007415B" w:rsidRPr="000C52A0" w:rsidRDefault="0007415B" w:rsidP="0090600D">
      <w:pPr>
        <w:pStyle w:val="32"/>
        <w:numPr>
          <w:ilvl w:val="0"/>
          <w:numId w:val="123"/>
        </w:numPr>
        <w:tabs>
          <w:tab w:val="clear" w:pos="708"/>
          <w:tab w:val="left" w:pos="142"/>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Учиться работать по предложенному учителем плану.</w:t>
      </w:r>
    </w:p>
    <w:p w:rsidR="0007415B" w:rsidRPr="000C52A0" w:rsidRDefault="0007415B" w:rsidP="0090600D">
      <w:pPr>
        <w:pStyle w:val="32"/>
        <w:numPr>
          <w:ilvl w:val="0"/>
          <w:numId w:val="123"/>
        </w:numPr>
        <w:tabs>
          <w:tab w:val="clear" w:pos="708"/>
          <w:tab w:val="left" w:pos="142"/>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Учиться отличать верно выполненное задание от неверного.</w:t>
      </w:r>
    </w:p>
    <w:p w:rsidR="0007415B" w:rsidRPr="000C52A0" w:rsidRDefault="0007415B" w:rsidP="0090600D">
      <w:pPr>
        <w:pStyle w:val="32"/>
        <w:numPr>
          <w:ilvl w:val="0"/>
          <w:numId w:val="123"/>
        </w:numPr>
        <w:tabs>
          <w:tab w:val="clear" w:pos="708"/>
          <w:tab w:val="left" w:pos="142"/>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 xml:space="preserve">Учиться совместно с учителем и другими учениками давать эмоциональную оценку деятельности класса  на уроке. </w:t>
      </w:r>
    </w:p>
    <w:p w:rsidR="0007415B" w:rsidRPr="000C52A0" w:rsidRDefault="0007415B" w:rsidP="007D7C08">
      <w:pPr>
        <w:pStyle w:val="32"/>
        <w:spacing w:before="0" w:line="240" w:lineRule="auto"/>
        <w:jc w:val="both"/>
        <w:rPr>
          <w:rFonts w:ascii="Times New Roman" w:hAnsi="Times New Roman"/>
        </w:rPr>
      </w:pPr>
      <w:r w:rsidRPr="000C52A0">
        <w:rPr>
          <w:rFonts w:ascii="Times New Roman" w:hAnsi="Times New Roman"/>
          <w:b w:val="0"/>
          <w:i/>
          <w:sz w:val="24"/>
          <w:szCs w:val="24"/>
          <w:u w:val="single"/>
        </w:rPr>
        <w:t>Познавательные УУД</w:t>
      </w:r>
      <w:r w:rsidRPr="000C52A0">
        <w:rPr>
          <w:rFonts w:ascii="Times New Roman" w:hAnsi="Times New Roman"/>
          <w:b w:val="0"/>
          <w:sz w:val="24"/>
          <w:szCs w:val="24"/>
        </w:rPr>
        <w:t>:</w:t>
      </w:r>
    </w:p>
    <w:p w:rsidR="0007415B" w:rsidRPr="000C52A0" w:rsidRDefault="0007415B" w:rsidP="0090600D">
      <w:pPr>
        <w:pStyle w:val="32"/>
        <w:numPr>
          <w:ilvl w:val="0"/>
          <w:numId w:val="125"/>
        </w:numPr>
        <w:tabs>
          <w:tab w:val="clear" w:pos="708"/>
          <w:tab w:val="left" w:pos="0"/>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 xml:space="preserve">Ориентироваться в своей системе знаний: отличать новое от  уже известного с помощью учителя. </w:t>
      </w:r>
    </w:p>
    <w:p w:rsidR="0007415B" w:rsidRPr="000C52A0" w:rsidRDefault="0007415B" w:rsidP="0090600D">
      <w:pPr>
        <w:pStyle w:val="32"/>
        <w:numPr>
          <w:ilvl w:val="0"/>
          <w:numId w:val="125"/>
        </w:numPr>
        <w:tabs>
          <w:tab w:val="clear" w:pos="708"/>
          <w:tab w:val="left" w:pos="0"/>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Делать предварительный отбор источников информации: ориентироваться  в учебнике (на развороте, в оглавлении, в словаре).</w:t>
      </w:r>
    </w:p>
    <w:p w:rsidR="0007415B" w:rsidRPr="000C52A0" w:rsidRDefault="0007415B" w:rsidP="0090600D">
      <w:pPr>
        <w:pStyle w:val="32"/>
        <w:numPr>
          <w:ilvl w:val="0"/>
          <w:numId w:val="125"/>
        </w:numPr>
        <w:tabs>
          <w:tab w:val="clear" w:pos="708"/>
          <w:tab w:val="left" w:pos="0"/>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 xml:space="preserve">Добывать новые знания: находить ответы на вопросы, используя учебник, свой жизненный опыт и информацию, полученную на уроке. </w:t>
      </w:r>
    </w:p>
    <w:p w:rsidR="0007415B" w:rsidRPr="000C52A0" w:rsidRDefault="0007415B" w:rsidP="0090600D">
      <w:pPr>
        <w:pStyle w:val="32"/>
        <w:numPr>
          <w:ilvl w:val="0"/>
          <w:numId w:val="125"/>
        </w:numPr>
        <w:tabs>
          <w:tab w:val="clear" w:pos="708"/>
          <w:tab w:val="left" w:pos="0"/>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Перерабатывать полученную информацию: делать выводы в результате  совместной  работы всего класса.</w:t>
      </w:r>
    </w:p>
    <w:p w:rsidR="0007415B" w:rsidRPr="000C52A0" w:rsidRDefault="0007415B" w:rsidP="0090600D">
      <w:pPr>
        <w:pStyle w:val="32"/>
        <w:numPr>
          <w:ilvl w:val="0"/>
          <w:numId w:val="125"/>
        </w:numPr>
        <w:tabs>
          <w:tab w:val="clear" w:pos="708"/>
          <w:tab w:val="left" w:pos="0"/>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Перерабатывать полученную информацию: сравнивать и группировать предметы и их образы.</w:t>
      </w:r>
    </w:p>
    <w:p w:rsidR="0007415B" w:rsidRPr="000C52A0" w:rsidRDefault="0007415B" w:rsidP="0090600D">
      <w:pPr>
        <w:pStyle w:val="32"/>
        <w:numPr>
          <w:ilvl w:val="0"/>
          <w:numId w:val="125"/>
        </w:numPr>
        <w:tabs>
          <w:tab w:val="clear" w:pos="708"/>
          <w:tab w:val="left" w:pos="0"/>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Преобразовывать информацию из одной формы в другую: подробно пересказывать небольшие  тексты, называть их тему.</w:t>
      </w:r>
    </w:p>
    <w:p w:rsidR="0007415B" w:rsidRPr="000C52A0" w:rsidRDefault="0007415B" w:rsidP="007D7C08">
      <w:pPr>
        <w:pStyle w:val="32"/>
        <w:spacing w:before="0" w:line="240" w:lineRule="auto"/>
        <w:jc w:val="both"/>
        <w:rPr>
          <w:rFonts w:ascii="Times New Roman" w:hAnsi="Times New Roman"/>
        </w:rPr>
      </w:pPr>
      <w:r w:rsidRPr="000C52A0">
        <w:rPr>
          <w:rFonts w:ascii="Times New Roman" w:hAnsi="Times New Roman"/>
          <w:b w:val="0"/>
          <w:i/>
          <w:sz w:val="24"/>
          <w:szCs w:val="24"/>
          <w:u w:val="single"/>
        </w:rPr>
        <w:t>Коммуникативные УУД</w:t>
      </w:r>
      <w:r w:rsidRPr="000C52A0">
        <w:rPr>
          <w:rFonts w:ascii="Times New Roman" w:hAnsi="Times New Roman"/>
          <w:b w:val="0"/>
          <w:sz w:val="24"/>
          <w:szCs w:val="24"/>
        </w:rPr>
        <w:t>:</w:t>
      </w:r>
    </w:p>
    <w:p w:rsidR="0007415B" w:rsidRPr="000C52A0" w:rsidRDefault="0007415B" w:rsidP="0090600D">
      <w:pPr>
        <w:pStyle w:val="32"/>
        <w:numPr>
          <w:ilvl w:val="0"/>
          <w:numId w:val="126"/>
        </w:numPr>
        <w:overflowPunct/>
        <w:spacing w:before="0" w:line="240" w:lineRule="auto"/>
        <w:ind w:hanging="153"/>
        <w:jc w:val="both"/>
        <w:rPr>
          <w:rFonts w:ascii="Times New Roman" w:hAnsi="Times New Roman"/>
        </w:rPr>
      </w:pPr>
      <w:r w:rsidRPr="000C52A0">
        <w:rPr>
          <w:rFonts w:ascii="Times New Roman" w:hAnsi="Times New Roman"/>
          <w:b w:val="0"/>
          <w:sz w:val="24"/>
          <w:szCs w:val="24"/>
        </w:rPr>
        <w:t>Донести свою позицию до других: оформлять свою мысль в устной и письменной речи (на уровне предложения или небольшого текста).</w:t>
      </w:r>
    </w:p>
    <w:p w:rsidR="0007415B" w:rsidRPr="000C52A0" w:rsidRDefault="0007415B" w:rsidP="0090600D">
      <w:pPr>
        <w:pStyle w:val="32"/>
        <w:numPr>
          <w:ilvl w:val="0"/>
          <w:numId w:val="126"/>
        </w:numPr>
        <w:overflowPunct/>
        <w:spacing w:before="0" w:line="240" w:lineRule="auto"/>
        <w:ind w:hanging="153"/>
        <w:jc w:val="both"/>
        <w:rPr>
          <w:rFonts w:ascii="Times New Roman" w:hAnsi="Times New Roman"/>
        </w:rPr>
      </w:pPr>
      <w:r w:rsidRPr="000C52A0">
        <w:rPr>
          <w:rFonts w:ascii="Times New Roman" w:hAnsi="Times New Roman"/>
          <w:b w:val="0"/>
          <w:sz w:val="24"/>
          <w:szCs w:val="24"/>
        </w:rPr>
        <w:t>Слушать и понимать речь других.</w:t>
      </w:r>
    </w:p>
    <w:p w:rsidR="0007415B" w:rsidRPr="000C52A0" w:rsidRDefault="0007415B" w:rsidP="0090600D">
      <w:pPr>
        <w:pStyle w:val="32"/>
        <w:numPr>
          <w:ilvl w:val="0"/>
          <w:numId w:val="126"/>
        </w:numPr>
        <w:overflowPunct/>
        <w:spacing w:before="0" w:line="240" w:lineRule="auto"/>
        <w:ind w:hanging="153"/>
        <w:jc w:val="both"/>
        <w:rPr>
          <w:rFonts w:ascii="Times New Roman" w:hAnsi="Times New Roman"/>
        </w:rPr>
      </w:pPr>
      <w:r w:rsidRPr="000C52A0">
        <w:rPr>
          <w:rFonts w:ascii="Times New Roman" w:hAnsi="Times New Roman"/>
          <w:b w:val="0"/>
          <w:sz w:val="24"/>
          <w:szCs w:val="24"/>
        </w:rPr>
        <w:t>Выразительно читать и пересказывать текст.</w:t>
      </w:r>
    </w:p>
    <w:p w:rsidR="0007415B" w:rsidRPr="000C52A0" w:rsidRDefault="0007415B" w:rsidP="0090600D">
      <w:pPr>
        <w:pStyle w:val="32"/>
        <w:numPr>
          <w:ilvl w:val="0"/>
          <w:numId w:val="126"/>
        </w:numPr>
        <w:overflowPunct/>
        <w:spacing w:before="0" w:line="240" w:lineRule="auto"/>
        <w:ind w:hanging="153"/>
        <w:jc w:val="both"/>
        <w:rPr>
          <w:rFonts w:ascii="Times New Roman" w:hAnsi="Times New Roman"/>
        </w:rPr>
      </w:pPr>
      <w:r w:rsidRPr="000C52A0">
        <w:rPr>
          <w:rFonts w:ascii="Times New Roman" w:hAnsi="Times New Roman"/>
          <w:b w:val="0"/>
          <w:sz w:val="24"/>
          <w:szCs w:val="24"/>
        </w:rPr>
        <w:t>Совместно договариваться о  правилах общения и поведения в школе и следовать им.</w:t>
      </w:r>
    </w:p>
    <w:p w:rsidR="0007415B" w:rsidRPr="000C52A0" w:rsidRDefault="0007415B" w:rsidP="0090600D">
      <w:pPr>
        <w:pStyle w:val="32"/>
        <w:numPr>
          <w:ilvl w:val="0"/>
          <w:numId w:val="126"/>
        </w:numPr>
        <w:overflowPunct/>
        <w:spacing w:before="0" w:line="240" w:lineRule="auto"/>
        <w:ind w:hanging="153"/>
        <w:jc w:val="both"/>
        <w:rPr>
          <w:rFonts w:ascii="Times New Roman" w:hAnsi="Times New Roman"/>
        </w:rPr>
      </w:pPr>
      <w:r w:rsidRPr="000C52A0">
        <w:rPr>
          <w:rFonts w:ascii="Times New Roman" w:hAnsi="Times New Roman"/>
          <w:b w:val="0"/>
          <w:sz w:val="24"/>
          <w:szCs w:val="24"/>
        </w:rPr>
        <w:t>Учиться выполнять различные роли в группе (лидера, исполнителя, критика).</w:t>
      </w:r>
    </w:p>
    <w:p w:rsidR="0007415B" w:rsidRDefault="0007415B" w:rsidP="007D7C08">
      <w:pPr>
        <w:pStyle w:val="a3"/>
        <w:spacing w:after="0" w:line="240" w:lineRule="auto"/>
        <w:jc w:val="both"/>
      </w:pPr>
      <w:r>
        <w:rPr>
          <w:rFonts w:ascii="Times New Roman" w:hAnsi="Times New Roman"/>
          <w:b/>
          <w:sz w:val="24"/>
          <w:szCs w:val="24"/>
        </w:rPr>
        <w:t>Предметные результаты</w:t>
      </w:r>
    </w:p>
    <w:p w:rsidR="0007415B" w:rsidRDefault="00663999" w:rsidP="0090600D">
      <w:pPr>
        <w:pStyle w:val="ae"/>
        <w:widowControl w:val="0"/>
        <w:numPr>
          <w:ilvl w:val="0"/>
          <w:numId w:val="127"/>
        </w:numPr>
        <w:spacing w:line="240" w:lineRule="auto"/>
        <w:ind w:hanging="153"/>
        <w:jc w:val="both"/>
        <w:textAlignment w:val="baseline"/>
      </w:pPr>
      <w:r>
        <w:t>Н</w:t>
      </w:r>
      <w:r w:rsidR="0007415B">
        <w:t>азывать окружающие предметы и их в</w:t>
      </w:r>
      <w:r>
        <w:t>заимосвязи.</w:t>
      </w:r>
    </w:p>
    <w:p w:rsidR="0007415B" w:rsidRDefault="00663999" w:rsidP="0090600D">
      <w:pPr>
        <w:pStyle w:val="ae"/>
        <w:widowControl w:val="0"/>
        <w:numPr>
          <w:ilvl w:val="0"/>
          <w:numId w:val="127"/>
        </w:numPr>
        <w:spacing w:line="240" w:lineRule="auto"/>
        <w:ind w:hanging="153"/>
        <w:jc w:val="both"/>
        <w:textAlignment w:val="baseline"/>
      </w:pPr>
      <w:r>
        <w:t>О</w:t>
      </w:r>
      <w:r w:rsidR="0007415B">
        <w:t>бъяснять, ка</w:t>
      </w:r>
      <w:r>
        <w:t>к люди помогают друг другу жить.</w:t>
      </w:r>
    </w:p>
    <w:p w:rsidR="0007415B" w:rsidRDefault="00663999" w:rsidP="0090600D">
      <w:pPr>
        <w:pStyle w:val="ae"/>
        <w:widowControl w:val="0"/>
        <w:numPr>
          <w:ilvl w:val="0"/>
          <w:numId w:val="127"/>
        </w:numPr>
        <w:spacing w:line="240" w:lineRule="auto"/>
        <w:ind w:hanging="153"/>
        <w:jc w:val="both"/>
        <w:textAlignment w:val="baseline"/>
      </w:pPr>
      <w:r>
        <w:t>Н</w:t>
      </w:r>
      <w:r w:rsidR="0007415B">
        <w:t>азывать живые и неживые природные богат</w:t>
      </w:r>
      <w:r>
        <w:t>ства и их роль в жизни человека.</w:t>
      </w:r>
    </w:p>
    <w:p w:rsidR="0007415B" w:rsidRDefault="00663999" w:rsidP="0090600D">
      <w:pPr>
        <w:pStyle w:val="ae"/>
        <w:widowControl w:val="0"/>
        <w:numPr>
          <w:ilvl w:val="0"/>
          <w:numId w:val="127"/>
        </w:numPr>
        <w:spacing w:line="240" w:lineRule="auto"/>
        <w:ind w:hanging="153"/>
        <w:jc w:val="both"/>
        <w:textAlignment w:val="baseline"/>
      </w:pPr>
      <w:r>
        <w:t>Н</w:t>
      </w:r>
      <w:r w:rsidR="0007415B">
        <w:t>азывать основные о</w:t>
      </w:r>
      <w:r>
        <w:t>собенности каждого времени года.</w:t>
      </w:r>
    </w:p>
    <w:p w:rsidR="0007415B" w:rsidRDefault="00663999" w:rsidP="0090600D">
      <w:pPr>
        <w:pStyle w:val="ae"/>
        <w:widowControl w:val="0"/>
        <w:numPr>
          <w:ilvl w:val="0"/>
          <w:numId w:val="127"/>
        </w:numPr>
        <w:spacing w:line="240" w:lineRule="auto"/>
        <w:ind w:hanging="153"/>
        <w:jc w:val="both"/>
        <w:textAlignment w:val="baseline"/>
      </w:pPr>
      <w:r>
        <w:t>О</w:t>
      </w:r>
      <w:r w:rsidR="0007415B">
        <w:t>ценивать правиль</w:t>
      </w:r>
      <w:r>
        <w:t>ность поведения людей в природе.</w:t>
      </w:r>
    </w:p>
    <w:p w:rsidR="0007415B" w:rsidRPr="000C52A0" w:rsidRDefault="00663999" w:rsidP="0090600D">
      <w:pPr>
        <w:pStyle w:val="ae"/>
        <w:widowControl w:val="0"/>
        <w:numPr>
          <w:ilvl w:val="0"/>
          <w:numId w:val="127"/>
        </w:numPr>
        <w:spacing w:after="240" w:line="240" w:lineRule="auto"/>
        <w:ind w:hanging="153"/>
        <w:jc w:val="both"/>
        <w:textAlignment w:val="baseline"/>
      </w:pPr>
      <w:r>
        <w:t>О</w:t>
      </w:r>
      <w:r w:rsidR="0007415B">
        <w:t>ценивать правильность поведения в быту  (правила общения, правила ОБЖ, уличного движения).</w:t>
      </w:r>
    </w:p>
    <w:p w:rsidR="0007415B" w:rsidRPr="00F015BF" w:rsidRDefault="0007415B" w:rsidP="007D7C08">
      <w:pPr>
        <w:pStyle w:val="18"/>
        <w:spacing w:line="240" w:lineRule="auto"/>
        <w:ind w:left="0"/>
        <w:jc w:val="center"/>
        <w:rPr>
          <w:lang w:val="ru-RU"/>
        </w:rPr>
      </w:pPr>
      <w:r>
        <w:rPr>
          <w:rFonts w:ascii="Times New Roman" w:hAnsi="Times New Roman"/>
          <w:b/>
          <w:sz w:val="24"/>
          <w:szCs w:val="24"/>
          <w:lang w:val="ru-RU"/>
        </w:rPr>
        <w:t>Планируемые результаты освоения учебной программы по предмету «Окружающий мир» к концу 1-го года обучения:</w:t>
      </w:r>
    </w:p>
    <w:p w:rsidR="00663999" w:rsidRPr="0024019F" w:rsidRDefault="0007415B" w:rsidP="0024019F">
      <w:pPr>
        <w:pStyle w:val="18"/>
        <w:spacing w:after="0" w:line="240" w:lineRule="auto"/>
        <w:ind w:left="0"/>
        <w:jc w:val="center"/>
        <w:rPr>
          <w:rFonts w:ascii="Times New Roman" w:hAnsi="Times New Roman"/>
          <w:b/>
          <w:sz w:val="24"/>
          <w:szCs w:val="24"/>
          <w:lang w:val="ru-RU"/>
        </w:rPr>
      </w:pPr>
      <w:r>
        <w:rPr>
          <w:rFonts w:ascii="Times New Roman" w:hAnsi="Times New Roman"/>
          <w:b/>
          <w:sz w:val="24"/>
          <w:szCs w:val="24"/>
          <w:lang w:val="ru-RU"/>
        </w:rPr>
        <w:t>В результате изучения раздела «Человек и природа»</w:t>
      </w:r>
    </w:p>
    <w:p w:rsidR="0007415B" w:rsidRPr="000C52A0" w:rsidRDefault="0007415B" w:rsidP="00663999">
      <w:pPr>
        <w:pStyle w:val="18"/>
        <w:spacing w:after="0" w:line="240" w:lineRule="auto"/>
        <w:ind w:left="0" w:firstLine="851"/>
        <w:jc w:val="both"/>
        <w:rPr>
          <w:lang w:val="ru-RU"/>
        </w:rPr>
      </w:pPr>
      <w:r>
        <w:rPr>
          <w:rFonts w:ascii="Times New Roman" w:hAnsi="Times New Roman"/>
          <w:b/>
          <w:i/>
          <w:sz w:val="24"/>
          <w:szCs w:val="24"/>
          <w:lang w:val="ru-RU"/>
        </w:rPr>
        <w:t>Учащиеся научатся:</w:t>
      </w:r>
    </w:p>
    <w:p w:rsidR="0007415B" w:rsidRDefault="0007415B" w:rsidP="0090600D">
      <w:pPr>
        <w:pStyle w:val="a3"/>
        <w:numPr>
          <w:ilvl w:val="0"/>
          <w:numId w:val="128"/>
        </w:numPr>
        <w:tabs>
          <w:tab w:val="clear" w:pos="708"/>
          <w:tab w:val="left" w:pos="-142"/>
        </w:tabs>
        <w:spacing w:after="0" w:line="240" w:lineRule="auto"/>
        <w:ind w:left="0" w:firstLine="567"/>
        <w:jc w:val="both"/>
      </w:pPr>
      <w:r>
        <w:rPr>
          <w:rFonts w:ascii="Times New Roman" w:hAnsi="Times New Roman"/>
          <w:sz w:val="24"/>
          <w:szCs w:val="24"/>
        </w:rPr>
        <w:t>сравнивать и различать природные объекты и изделия человека;</w:t>
      </w:r>
    </w:p>
    <w:p w:rsidR="0007415B" w:rsidRDefault="0007415B" w:rsidP="0090600D">
      <w:pPr>
        <w:pStyle w:val="a3"/>
        <w:numPr>
          <w:ilvl w:val="0"/>
          <w:numId w:val="128"/>
        </w:numPr>
        <w:tabs>
          <w:tab w:val="clear" w:pos="708"/>
          <w:tab w:val="left" w:pos="-142"/>
        </w:tabs>
        <w:spacing w:after="0" w:line="240" w:lineRule="auto"/>
        <w:ind w:left="0" w:firstLine="567"/>
        <w:jc w:val="both"/>
      </w:pPr>
      <w:r>
        <w:rPr>
          <w:rFonts w:ascii="Times New Roman" w:hAnsi="Times New Roman"/>
          <w:sz w:val="24"/>
          <w:szCs w:val="24"/>
        </w:rPr>
        <w:t>различать предметы и выделять их признаки;</w:t>
      </w:r>
    </w:p>
    <w:p w:rsidR="0007415B" w:rsidRDefault="0007415B" w:rsidP="0090600D">
      <w:pPr>
        <w:pStyle w:val="a3"/>
        <w:numPr>
          <w:ilvl w:val="0"/>
          <w:numId w:val="128"/>
        </w:numPr>
        <w:tabs>
          <w:tab w:val="clear" w:pos="708"/>
          <w:tab w:val="left" w:pos="-142"/>
        </w:tabs>
        <w:spacing w:after="0" w:line="240" w:lineRule="auto"/>
        <w:ind w:left="0" w:firstLine="567"/>
        <w:jc w:val="both"/>
      </w:pPr>
      <w:r>
        <w:rPr>
          <w:rFonts w:ascii="Times New Roman" w:hAnsi="Times New Roman"/>
          <w:sz w:val="24"/>
          <w:szCs w:val="24"/>
        </w:rPr>
        <w:t>проводить групповые исследования;</w:t>
      </w:r>
    </w:p>
    <w:p w:rsidR="0007415B" w:rsidRDefault="0007415B" w:rsidP="0090600D">
      <w:pPr>
        <w:pStyle w:val="a3"/>
        <w:numPr>
          <w:ilvl w:val="0"/>
          <w:numId w:val="128"/>
        </w:numPr>
        <w:tabs>
          <w:tab w:val="clear" w:pos="708"/>
          <w:tab w:val="left" w:pos="-142"/>
        </w:tabs>
        <w:spacing w:after="0" w:line="240" w:lineRule="auto"/>
        <w:ind w:left="0" w:firstLine="567"/>
        <w:jc w:val="both"/>
      </w:pPr>
      <w:r>
        <w:rPr>
          <w:rFonts w:ascii="Times New Roman" w:hAnsi="Times New Roman"/>
          <w:sz w:val="24"/>
          <w:szCs w:val="24"/>
        </w:rPr>
        <w:t>проводить групповые исследования (опыты) на выявление признаков предметов с помощью органов чувств;</w:t>
      </w:r>
    </w:p>
    <w:p w:rsidR="0007415B" w:rsidRDefault="0007415B" w:rsidP="0090600D">
      <w:pPr>
        <w:pStyle w:val="a3"/>
        <w:numPr>
          <w:ilvl w:val="0"/>
          <w:numId w:val="128"/>
        </w:numPr>
        <w:tabs>
          <w:tab w:val="clear" w:pos="708"/>
          <w:tab w:val="left" w:pos="-142"/>
        </w:tabs>
        <w:spacing w:after="0" w:line="240" w:lineRule="auto"/>
        <w:ind w:left="0" w:firstLine="567"/>
        <w:jc w:val="both"/>
      </w:pPr>
      <w:r>
        <w:rPr>
          <w:rFonts w:ascii="Times New Roman" w:hAnsi="Times New Roman"/>
          <w:sz w:val="24"/>
          <w:szCs w:val="24"/>
        </w:rPr>
        <w:t>объяснять, как при помощи органов чувств мы различаем предметы и их признаки;</w:t>
      </w:r>
    </w:p>
    <w:p w:rsidR="0007415B" w:rsidRDefault="0007415B" w:rsidP="0090600D">
      <w:pPr>
        <w:pStyle w:val="a3"/>
        <w:numPr>
          <w:ilvl w:val="0"/>
          <w:numId w:val="128"/>
        </w:numPr>
        <w:tabs>
          <w:tab w:val="clear" w:pos="708"/>
          <w:tab w:val="left" w:pos="-142"/>
        </w:tabs>
        <w:spacing w:after="0" w:line="240" w:lineRule="auto"/>
        <w:ind w:left="0" w:firstLine="567"/>
        <w:jc w:val="both"/>
      </w:pPr>
      <w:r>
        <w:rPr>
          <w:rFonts w:ascii="Times New Roman" w:hAnsi="Times New Roman"/>
          <w:sz w:val="24"/>
          <w:szCs w:val="24"/>
        </w:rPr>
        <w:t>сравнивать и различать деревья, кустарники, травы, называть их основные отличительные признаки, используя полученную информацию в результате наблюдений;</w:t>
      </w:r>
    </w:p>
    <w:p w:rsidR="0007415B" w:rsidRDefault="0007415B" w:rsidP="0090600D">
      <w:pPr>
        <w:pStyle w:val="a3"/>
        <w:numPr>
          <w:ilvl w:val="0"/>
          <w:numId w:val="128"/>
        </w:numPr>
        <w:tabs>
          <w:tab w:val="clear" w:pos="708"/>
          <w:tab w:val="left" w:pos="-142"/>
        </w:tabs>
        <w:spacing w:after="0" w:line="240" w:lineRule="auto"/>
        <w:ind w:left="0" w:firstLine="567"/>
        <w:jc w:val="both"/>
      </w:pPr>
      <w:r>
        <w:rPr>
          <w:rFonts w:ascii="Times New Roman" w:hAnsi="Times New Roman"/>
          <w:sz w:val="24"/>
          <w:szCs w:val="24"/>
        </w:rPr>
        <w:t>назвать условия, необходимые для жизни растений и животных;</w:t>
      </w:r>
    </w:p>
    <w:p w:rsidR="0007415B" w:rsidRDefault="0007415B" w:rsidP="0090600D">
      <w:pPr>
        <w:pStyle w:val="a3"/>
        <w:numPr>
          <w:ilvl w:val="0"/>
          <w:numId w:val="128"/>
        </w:numPr>
        <w:tabs>
          <w:tab w:val="clear" w:pos="708"/>
          <w:tab w:val="left" w:pos="-142"/>
        </w:tabs>
        <w:spacing w:after="0" w:line="240" w:lineRule="auto"/>
        <w:ind w:left="0" w:firstLine="567"/>
        <w:jc w:val="both"/>
      </w:pPr>
      <w:r>
        <w:rPr>
          <w:rFonts w:ascii="Times New Roman" w:hAnsi="Times New Roman"/>
          <w:sz w:val="24"/>
          <w:szCs w:val="24"/>
        </w:rPr>
        <w:t>проводить несложные наблюдения за природными явлениями и проявлениями, такими, как смена дня и ночи, сена времен года;</w:t>
      </w:r>
    </w:p>
    <w:p w:rsidR="0007415B" w:rsidRDefault="0007415B" w:rsidP="0090600D">
      <w:pPr>
        <w:pStyle w:val="a3"/>
        <w:numPr>
          <w:ilvl w:val="0"/>
          <w:numId w:val="128"/>
        </w:numPr>
        <w:tabs>
          <w:tab w:val="clear" w:pos="708"/>
          <w:tab w:val="left" w:pos="-142"/>
        </w:tabs>
        <w:spacing w:after="0" w:line="240" w:lineRule="auto"/>
        <w:ind w:left="0" w:firstLine="567"/>
        <w:jc w:val="both"/>
      </w:pPr>
      <w:r>
        <w:rPr>
          <w:rFonts w:ascii="Times New Roman" w:hAnsi="Times New Roman"/>
          <w:sz w:val="24"/>
          <w:szCs w:val="24"/>
        </w:rPr>
        <w:t>называть зимние, весенние, летние и осенние месяцы;</w:t>
      </w:r>
    </w:p>
    <w:p w:rsidR="0007415B" w:rsidRDefault="0007415B" w:rsidP="0090600D">
      <w:pPr>
        <w:pStyle w:val="a3"/>
        <w:numPr>
          <w:ilvl w:val="0"/>
          <w:numId w:val="129"/>
        </w:numPr>
        <w:tabs>
          <w:tab w:val="clear" w:pos="708"/>
          <w:tab w:val="left" w:pos="-142"/>
        </w:tabs>
        <w:spacing w:after="0" w:line="240" w:lineRule="auto"/>
        <w:ind w:left="0" w:firstLine="567"/>
        <w:jc w:val="both"/>
      </w:pPr>
      <w:r>
        <w:rPr>
          <w:rFonts w:ascii="Times New Roman" w:hAnsi="Times New Roman"/>
          <w:sz w:val="24"/>
          <w:szCs w:val="24"/>
        </w:rPr>
        <w:t>описывать сезонные изменения в природе;</w:t>
      </w:r>
    </w:p>
    <w:p w:rsidR="0007415B" w:rsidRDefault="0007415B" w:rsidP="0090600D">
      <w:pPr>
        <w:pStyle w:val="a3"/>
        <w:numPr>
          <w:ilvl w:val="0"/>
          <w:numId w:val="129"/>
        </w:numPr>
        <w:tabs>
          <w:tab w:val="clear" w:pos="708"/>
          <w:tab w:val="left" w:pos="-142"/>
        </w:tabs>
        <w:spacing w:after="0" w:line="240" w:lineRule="auto"/>
        <w:ind w:left="0" w:firstLine="567"/>
        <w:jc w:val="both"/>
      </w:pPr>
      <w:r>
        <w:rPr>
          <w:rFonts w:ascii="Times New Roman" w:hAnsi="Times New Roman"/>
          <w:sz w:val="24"/>
          <w:szCs w:val="24"/>
        </w:rPr>
        <w:t>наблюдать взаимосвязь между жизнедеятельностью растений, животных и сменой времен года;</w:t>
      </w:r>
    </w:p>
    <w:p w:rsidR="0007415B" w:rsidRDefault="0007415B" w:rsidP="0090600D">
      <w:pPr>
        <w:pStyle w:val="a3"/>
        <w:numPr>
          <w:ilvl w:val="0"/>
          <w:numId w:val="129"/>
        </w:numPr>
        <w:tabs>
          <w:tab w:val="clear" w:pos="708"/>
          <w:tab w:val="left" w:pos="-142"/>
        </w:tabs>
        <w:spacing w:after="0" w:line="240" w:lineRule="auto"/>
        <w:ind w:left="0" w:firstLine="567"/>
        <w:jc w:val="both"/>
      </w:pPr>
      <w:r>
        <w:rPr>
          <w:rFonts w:ascii="Times New Roman" w:hAnsi="Times New Roman"/>
          <w:sz w:val="24"/>
          <w:szCs w:val="24"/>
        </w:rPr>
        <w:t>приводить примеры животных своего края: птиц, зверей, рыб;</w:t>
      </w:r>
    </w:p>
    <w:p w:rsidR="0007415B" w:rsidRDefault="0007415B" w:rsidP="0090600D">
      <w:pPr>
        <w:pStyle w:val="a3"/>
        <w:numPr>
          <w:ilvl w:val="0"/>
          <w:numId w:val="129"/>
        </w:numPr>
        <w:tabs>
          <w:tab w:val="clear" w:pos="708"/>
          <w:tab w:val="left" w:pos="-142"/>
        </w:tabs>
        <w:spacing w:after="0" w:line="240" w:lineRule="auto"/>
        <w:ind w:left="0" w:firstLine="567"/>
        <w:jc w:val="both"/>
      </w:pPr>
      <w:r>
        <w:rPr>
          <w:rFonts w:ascii="Times New Roman" w:hAnsi="Times New Roman"/>
          <w:sz w:val="24"/>
          <w:szCs w:val="24"/>
        </w:rPr>
        <w:t xml:space="preserve">приводить примеры домашних и диких животных; </w:t>
      </w:r>
    </w:p>
    <w:p w:rsidR="0007415B" w:rsidRDefault="0007415B" w:rsidP="0090600D">
      <w:pPr>
        <w:pStyle w:val="a3"/>
        <w:numPr>
          <w:ilvl w:val="0"/>
          <w:numId w:val="129"/>
        </w:numPr>
        <w:tabs>
          <w:tab w:val="clear" w:pos="708"/>
          <w:tab w:val="left" w:pos="-142"/>
        </w:tabs>
        <w:spacing w:after="0" w:line="240" w:lineRule="auto"/>
        <w:ind w:left="0" w:firstLine="567"/>
        <w:jc w:val="both"/>
      </w:pPr>
      <w:r>
        <w:rPr>
          <w:rFonts w:ascii="Times New Roman" w:hAnsi="Times New Roman"/>
          <w:sz w:val="24"/>
          <w:szCs w:val="24"/>
        </w:rPr>
        <w:t>проводить групповые наблюдения во время экскурсии «Времена года в нашем крае»</w:t>
      </w:r>
    </w:p>
    <w:p w:rsidR="0007415B" w:rsidRDefault="0007415B" w:rsidP="00663999">
      <w:pPr>
        <w:pStyle w:val="a3"/>
        <w:spacing w:after="0" w:line="240" w:lineRule="auto"/>
        <w:ind w:firstLine="851"/>
        <w:jc w:val="both"/>
      </w:pPr>
      <w:r>
        <w:rPr>
          <w:rFonts w:ascii="Times New Roman" w:hAnsi="Times New Roman"/>
          <w:b/>
          <w:i/>
          <w:sz w:val="24"/>
          <w:szCs w:val="24"/>
        </w:rPr>
        <w:t>Обучающиеся получат возможность научиться:</w:t>
      </w:r>
    </w:p>
    <w:p w:rsidR="0007415B" w:rsidRDefault="0007415B" w:rsidP="0090600D">
      <w:pPr>
        <w:pStyle w:val="a3"/>
        <w:numPr>
          <w:ilvl w:val="0"/>
          <w:numId w:val="130"/>
        </w:numPr>
        <w:tabs>
          <w:tab w:val="clear" w:pos="708"/>
          <w:tab w:val="left" w:pos="142"/>
        </w:tabs>
        <w:spacing w:after="0" w:line="240" w:lineRule="auto"/>
        <w:ind w:left="0" w:firstLine="567"/>
        <w:jc w:val="both"/>
      </w:pPr>
      <w:r>
        <w:rPr>
          <w:rFonts w:ascii="Times New Roman" w:hAnsi="Times New Roman"/>
          <w:sz w:val="24"/>
          <w:szCs w:val="24"/>
        </w:rPr>
        <w:t>различать природные объекты и изделия человека, характеризуя их основные отличительные признаки;</w:t>
      </w:r>
    </w:p>
    <w:p w:rsidR="0007415B" w:rsidRDefault="0007415B" w:rsidP="0090600D">
      <w:pPr>
        <w:pStyle w:val="a3"/>
        <w:numPr>
          <w:ilvl w:val="0"/>
          <w:numId w:val="130"/>
        </w:numPr>
        <w:tabs>
          <w:tab w:val="clear" w:pos="708"/>
          <w:tab w:val="left" w:pos="142"/>
        </w:tabs>
        <w:spacing w:after="0" w:line="240" w:lineRule="auto"/>
        <w:ind w:left="0" w:firstLine="567"/>
        <w:jc w:val="both"/>
      </w:pPr>
      <w:r>
        <w:rPr>
          <w:rFonts w:ascii="Times New Roman" w:hAnsi="Times New Roman"/>
          <w:sz w:val="24"/>
          <w:szCs w:val="24"/>
        </w:rPr>
        <w:t>называть основные органы чувств человека и их основные функции;</w:t>
      </w:r>
    </w:p>
    <w:p w:rsidR="0007415B" w:rsidRDefault="0007415B" w:rsidP="0090600D">
      <w:pPr>
        <w:pStyle w:val="a3"/>
        <w:numPr>
          <w:ilvl w:val="0"/>
          <w:numId w:val="130"/>
        </w:numPr>
        <w:tabs>
          <w:tab w:val="clear" w:pos="708"/>
          <w:tab w:val="left" w:pos="142"/>
        </w:tabs>
        <w:spacing w:after="0" w:line="240" w:lineRule="auto"/>
        <w:ind w:left="0" w:firstLine="567"/>
        <w:jc w:val="both"/>
      </w:pPr>
      <w:r>
        <w:rPr>
          <w:rFonts w:ascii="Times New Roman" w:hAnsi="Times New Roman"/>
          <w:sz w:val="24"/>
          <w:szCs w:val="24"/>
        </w:rPr>
        <w:t>называть и характеризовать условия, необходимые для жизни растений и животных;</w:t>
      </w:r>
    </w:p>
    <w:p w:rsidR="0007415B" w:rsidRDefault="0007415B" w:rsidP="0090600D">
      <w:pPr>
        <w:pStyle w:val="a3"/>
        <w:numPr>
          <w:ilvl w:val="0"/>
          <w:numId w:val="130"/>
        </w:numPr>
        <w:tabs>
          <w:tab w:val="clear" w:pos="708"/>
          <w:tab w:val="left" w:pos="142"/>
        </w:tabs>
        <w:spacing w:after="0" w:line="240" w:lineRule="auto"/>
        <w:ind w:left="0" w:firstLine="567"/>
        <w:jc w:val="both"/>
      </w:pPr>
      <w:r>
        <w:rPr>
          <w:rFonts w:ascii="Times New Roman" w:hAnsi="Times New Roman"/>
          <w:sz w:val="24"/>
          <w:szCs w:val="24"/>
        </w:rPr>
        <w:t>проводить индивидуальные наблюдения  и опытные исследования на признаках предметов;</w:t>
      </w:r>
    </w:p>
    <w:p w:rsidR="0007415B" w:rsidRDefault="0007415B" w:rsidP="0090600D">
      <w:pPr>
        <w:pStyle w:val="a3"/>
        <w:numPr>
          <w:ilvl w:val="0"/>
          <w:numId w:val="130"/>
        </w:numPr>
        <w:tabs>
          <w:tab w:val="clear" w:pos="708"/>
          <w:tab w:val="left" w:pos="142"/>
        </w:tabs>
        <w:spacing w:after="0" w:line="240" w:lineRule="auto"/>
        <w:ind w:left="0" w:firstLine="567"/>
        <w:jc w:val="both"/>
      </w:pPr>
      <w:r>
        <w:rPr>
          <w:rFonts w:ascii="Times New Roman" w:hAnsi="Times New Roman"/>
          <w:sz w:val="24"/>
          <w:szCs w:val="24"/>
        </w:rPr>
        <w:t>оказывать помощь птицам в зимнее время года.</w:t>
      </w:r>
    </w:p>
    <w:p w:rsidR="00663999" w:rsidRDefault="00663999" w:rsidP="00663999">
      <w:pPr>
        <w:pStyle w:val="a3"/>
        <w:spacing w:after="0" w:line="240" w:lineRule="auto"/>
        <w:jc w:val="center"/>
        <w:rPr>
          <w:rFonts w:ascii="Times New Roman" w:hAnsi="Times New Roman"/>
          <w:b/>
          <w:sz w:val="24"/>
          <w:szCs w:val="24"/>
        </w:rPr>
      </w:pPr>
    </w:p>
    <w:p w:rsidR="00663999" w:rsidRPr="0024019F" w:rsidRDefault="0007415B" w:rsidP="0024019F">
      <w:pPr>
        <w:pStyle w:val="a3"/>
        <w:spacing w:after="0" w:line="240" w:lineRule="auto"/>
        <w:jc w:val="center"/>
        <w:rPr>
          <w:rFonts w:ascii="Times New Roman" w:hAnsi="Times New Roman"/>
          <w:b/>
          <w:sz w:val="24"/>
          <w:szCs w:val="24"/>
        </w:rPr>
      </w:pPr>
      <w:r>
        <w:rPr>
          <w:rFonts w:ascii="Times New Roman" w:hAnsi="Times New Roman"/>
          <w:b/>
          <w:sz w:val="24"/>
          <w:szCs w:val="24"/>
        </w:rPr>
        <w:t>В результате изучен</w:t>
      </w:r>
      <w:r w:rsidR="0024019F">
        <w:rPr>
          <w:rFonts w:ascii="Times New Roman" w:hAnsi="Times New Roman"/>
          <w:b/>
          <w:sz w:val="24"/>
          <w:szCs w:val="24"/>
        </w:rPr>
        <w:t>ия раздела «Человек и общество»</w:t>
      </w:r>
    </w:p>
    <w:p w:rsidR="0007415B" w:rsidRDefault="0007415B" w:rsidP="00663999">
      <w:pPr>
        <w:pStyle w:val="a3"/>
        <w:spacing w:after="0" w:line="240" w:lineRule="auto"/>
        <w:ind w:firstLine="851"/>
        <w:jc w:val="both"/>
      </w:pPr>
      <w:r>
        <w:rPr>
          <w:rFonts w:ascii="Times New Roman" w:hAnsi="Times New Roman"/>
          <w:b/>
          <w:i/>
          <w:sz w:val="24"/>
          <w:szCs w:val="24"/>
        </w:rPr>
        <w:t>Обучающиеся научатся:</w:t>
      </w:r>
    </w:p>
    <w:p w:rsidR="0007415B" w:rsidRDefault="0007415B" w:rsidP="0090600D">
      <w:pPr>
        <w:pStyle w:val="a3"/>
        <w:numPr>
          <w:ilvl w:val="0"/>
          <w:numId w:val="131"/>
        </w:numPr>
        <w:tabs>
          <w:tab w:val="clear" w:pos="708"/>
        </w:tabs>
        <w:spacing w:after="0" w:line="240" w:lineRule="auto"/>
        <w:ind w:left="0" w:firstLine="567"/>
        <w:jc w:val="both"/>
      </w:pPr>
      <w:r>
        <w:rPr>
          <w:rFonts w:ascii="Times New Roman" w:hAnsi="Times New Roman"/>
          <w:sz w:val="24"/>
          <w:szCs w:val="24"/>
        </w:rPr>
        <w:t>проводить наблюдения во время экскурсий по школе, находить свой класс и свое место в классе;</w:t>
      </w:r>
    </w:p>
    <w:p w:rsidR="0007415B" w:rsidRDefault="0007415B" w:rsidP="0090600D">
      <w:pPr>
        <w:pStyle w:val="a3"/>
        <w:numPr>
          <w:ilvl w:val="0"/>
          <w:numId w:val="131"/>
        </w:numPr>
        <w:tabs>
          <w:tab w:val="clear" w:pos="708"/>
        </w:tabs>
        <w:spacing w:after="0" w:line="240" w:lineRule="auto"/>
        <w:ind w:left="0" w:firstLine="567"/>
        <w:jc w:val="both"/>
      </w:pPr>
      <w:r>
        <w:rPr>
          <w:rFonts w:ascii="Times New Roman" w:hAnsi="Times New Roman"/>
          <w:sz w:val="24"/>
          <w:szCs w:val="24"/>
        </w:rPr>
        <w:t>различать и оценивать формы поведения , которые допустимы или недопустимы в школе: до урока, на уроке, на переменах;</w:t>
      </w:r>
    </w:p>
    <w:p w:rsidR="0007415B" w:rsidRDefault="0007415B" w:rsidP="0090600D">
      <w:pPr>
        <w:pStyle w:val="a3"/>
        <w:numPr>
          <w:ilvl w:val="0"/>
          <w:numId w:val="131"/>
        </w:numPr>
        <w:tabs>
          <w:tab w:val="clear" w:pos="708"/>
        </w:tabs>
        <w:spacing w:after="0" w:line="240" w:lineRule="auto"/>
        <w:ind w:left="0" w:firstLine="567"/>
        <w:jc w:val="both"/>
      </w:pPr>
      <w:r>
        <w:rPr>
          <w:rFonts w:ascii="Times New Roman" w:hAnsi="Times New Roman"/>
          <w:sz w:val="24"/>
          <w:szCs w:val="24"/>
        </w:rPr>
        <w:t>оценивать необходимость подготовки к уроку;</w:t>
      </w:r>
    </w:p>
    <w:p w:rsidR="0007415B" w:rsidRDefault="0007415B" w:rsidP="0090600D">
      <w:pPr>
        <w:pStyle w:val="a3"/>
        <w:numPr>
          <w:ilvl w:val="0"/>
          <w:numId w:val="131"/>
        </w:numPr>
        <w:tabs>
          <w:tab w:val="clear" w:pos="708"/>
        </w:tabs>
        <w:spacing w:after="0" w:line="240" w:lineRule="auto"/>
        <w:ind w:left="0" w:firstLine="567"/>
        <w:jc w:val="both"/>
      </w:pPr>
      <w:r>
        <w:rPr>
          <w:rFonts w:ascii="Times New Roman" w:hAnsi="Times New Roman"/>
          <w:sz w:val="24"/>
          <w:szCs w:val="24"/>
        </w:rPr>
        <w:t>знать название своего города, название своей улицы, номер своего дома, адрес школы;</w:t>
      </w:r>
    </w:p>
    <w:p w:rsidR="0007415B" w:rsidRDefault="0007415B" w:rsidP="0090600D">
      <w:pPr>
        <w:pStyle w:val="a3"/>
        <w:numPr>
          <w:ilvl w:val="0"/>
          <w:numId w:val="131"/>
        </w:numPr>
        <w:tabs>
          <w:tab w:val="clear" w:pos="708"/>
        </w:tabs>
        <w:spacing w:after="0" w:line="240" w:lineRule="auto"/>
        <w:ind w:left="0" w:firstLine="567"/>
        <w:jc w:val="both"/>
      </w:pPr>
      <w:r>
        <w:rPr>
          <w:rFonts w:ascii="Times New Roman" w:hAnsi="Times New Roman"/>
          <w:sz w:val="24"/>
          <w:szCs w:val="24"/>
        </w:rPr>
        <w:t>называть столицу России, приводить примеры ее достопримечательностей;</w:t>
      </w:r>
    </w:p>
    <w:p w:rsidR="0007415B" w:rsidRDefault="0007415B" w:rsidP="0090600D">
      <w:pPr>
        <w:pStyle w:val="28"/>
        <w:numPr>
          <w:ilvl w:val="0"/>
          <w:numId w:val="131"/>
        </w:numPr>
        <w:tabs>
          <w:tab w:val="clear" w:pos="709"/>
        </w:tabs>
        <w:spacing w:line="240" w:lineRule="auto"/>
        <w:ind w:left="0" w:firstLine="567"/>
      </w:pPr>
      <w:r>
        <w:rPr>
          <w:rFonts w:ascii="Times New Roman" w:hAnsi="Times New Roman"/>
          <w:sz w:val="24"/>
          <w:szCs w:val="24"/>
        </w:rPr>
        <w:t>узнавать  государственную символику России;</w:t>
      </w:r>
    </w:p>
    <w:p w:rsidR="0007415B" w:rsidRDefault="0007415B" w:rsidP="0090600D">
      <w:pPr>
        <w:pStyle w:val="28"/>
        <w:numPr>
          <w:ilvl w:val="0"/>
          <w:numId w:val="131"/>
        </w:numPr>
        <w:tabs>
          <w:tab w:val="clear" w:pos="709"/>
        </w:tabs>
        <w:spacing w:line="240" w:lineRule="auto"/>
        <w:ind w:left="0" w:firstLine="567"/>
      </w:pPr>
      <w:r>
        <w:rPr>
          <w:rFonts w:ascii="Times New Roman" w:hAnsi="Times New Roman"/>
          <w:sz w:val="24"/>
          <w:szCs w:val="24"/>
        </w:rPr>
        <w:t>знать первый куплет и припев гимна России;</w:t>
      </w:r>
    </w:p>
    <w:p w:rsidR="0007415B" w:rsidRDefault="0007415B" w:rsidP="0090600D">
      <w:pPr>
        <w:pStyle w:val="28"/>
        <w:numPr>
          <w:ilvl w:val="0"/>
          <w:numId w:val="131"/>
        </w:numPr>
        <w:tabs>
          <w:tab w:val="clear" w:pos="709"/>
        </w:tabs>
        <w:spacing w:line="240" w:lineRule="auto"/>
        <w:ind w:left="0" w:firstLine="567"/>
      </w:pPr>
      <w:r>
        <w:rPr>
          <w:rFonts w:ascii="Times New Roman" w:hAnsi="Times New Roman"/>
          <w:sz w:val="24"/>
          <w:szCs w:val="24"/>
        </w:rPr>
        <w:t>выполнять правила поведения при прослушивании Государственного гимна.</w:t>
      </w:r>
    </w:p>
    <w:p w:rsidR="0007415B" w:rsidRDefault="0007415B" w:rsidP="00663999">
      <w:pPr>
        <w:pStyle w:val="a3"/>
        <w:spacing w:after="0" w:line="240" w:lineRule="auto"/>
        <w:ind w:firstLine="851"/>
        <w:jc w:val="both"/>
      </w:pPr>
      <w:r>
        <w:rPr>
          <w:rFonts w:ascii="Times New Roman" w:hAnsi="Times New Roman"/>
          <w:b/>
          <w:i/>
          <w:sz w:val="24"/>
          <w:szCs w:val="24"/>
        </w:rPr>
        <w:t>Обучающиеся получат возможность научиться:</w:t>
      </w:r>
    </w:p>
    <w:p w:rsidR="0007415B" w:rsidRDefault="0007415B" w:rsidP="0090600D">
      <w:pPr>
        <w:pStyle w:val="a3"/>
        <w:numPr>
          <w:ilvl w:val="0"/>
          <w:numId w:val="132"/>
        </w:numPr>
        <w:tabs>
          <w:tab w:val="clear" w:pos="708"/>
          <w:tab w:val="left" w:pos="0"/>
        </w:tabs>
        <w:spacing w:after="0" w:line="240" w:lineRule="auto"/>
        <w:ind w:left="0" w:firstLine="567"/>
        <w:jc w:val="both"/>
      </w:pPr>
      <w:r>
        <w:rPr>
          <w:rFonts w:ascii="Times New Roman" w:hAnsi="Times New Roman"/>
          <w:sz w:val="24"/>
          <w:szCs w:val="24"/>
        </w:rPr>
        <w:t>выполнять правила поведения, которые допустимы или недопустимы в школе: до урока, на уроке, на переменах;</w:t>
      </w:r>
    </w:p>
    <w:p w:rsidR="0007415B" w:rsidRDefault="0007415B" w:rsidP="0090600D">
      <w:pPr>
        <w:pStyle w:val="a3"/>
        <w:numPr>
          <w:ilvl w:val="0"/>
          <w:numId w:val="132"/>
        </w:numPr>
        <w:tabs>
          <w:tab w:val="clear" w:pos="708"/>
          <w:tab w:val="left" w:pos="0"/>
        </w:tabs>
        <w:spacing w:after="0" w:line="240" w:lineRule="auto"/>
        <w:ind w:left="0" w:firstLine="567"/>
        <w:jc w:val="both"/>
      </w:pPr>
      <w:r>
        <w:rPr>
          <w:rFonts w:ascii="Times New Roman" w:hAnsi="Times New Roman"/>
          <w:sz w:val="24"/>
          <w:szCs w:val="24"/>
        </w:rPr>
        <w:t>подготавливаться к уроку, помогать одноклассникам;</w:t>
      </w:r>
    </w:p>
    <w:p w:rsidR="0007415B" w:rsidRDefault="0007415B" w:rsidP="0090600D">
      <w:pPr>
        <w:pStyle w:val="a3"/>
        <w:numPr>
          <w:ilvl w:val="0"/>
          <w:numId w:val="132"/>
        </w:numPr>
        <w:tabs>
          <w:tab w:val="clear" w:pos="708"/>
          <w:tab w:val="left" w:pos="0"/>
        </w:tabs>
        <w:spacing w:after="0" w:line="240" w:lineRule="auto"/>
        <w:ind w:left="0" w:firstLine="567"/>
        <w:jc w:val="both"/>
      </w:pPr>
      <w:r>
        <w:rPr>
          <w:rFonts w:ascii="Times New Roman" w:hAnsi="Times New Roman"/>
          <w:sz w:val="24"/>
          <w:szCs w:val="24"/>
        </w:rPr>
        <w:t>называть имя своего края, своего города, название своей улицы, номер своего дома, адрес школы;</w:t>
      </w:r>
    </w:p>
    <w:p w:rsidR="0007415B" w:rsidRDefault="0007415B" w:rsidP="0090600D">
      <w:pPr>
        <w:pStyle w:val="a3"/>
        <w:numPr>
          <w:ilvl w:val="0"/>
          <w:numId w:val="132"/>
        </w:numPr>
        <w:tabs>
          <w:tab w:val="clear" w:pos="708"/>
          <w:tab w:val="left" w:pos="0"/>
        </w:tabs>
        <w:spacing w:after="0" w:line="240" w:lineRule="auto"/>
        <w:ind w:left="0" w:firstLine="567"/>
        <w:jc w:val="both"/>
      </w:pPr>
      <w:r>
        <w:rPr>
          <w:rFonts w:ascii="Times New Roman" w:hAnsi="Times New Roman"/>
          <w:sz w:val="24"/>
          <w:szCs w:val="24"/>
        </w:rPr>
        <w:t>называть столицу России, приводить примеры ее достопримечательностей;</w:t>
      </w:r>
    </w:p>
    <w:p w:rsidR="0007415B" w:rsidRDefault="0007415B" w:rsidP="0090600D">
      <w:pPr>
        <w:pStyle w:val="28"/>
        <w:numPr>
          <w:ilvl w:val="0"/>
          <w:numId w:val="132"/>
        </w:numPr>
        <w:tabs>
          <w:tab w:val="clear" w:pos="709"/>
          <w:tab w:val="left" w:pos="0"/>
        </w:tabs>
        <w:spacing w:line="240" w:lineRule="auto"/>
        <w:ind w:left="0" w:firstLine="567"/>
      </w:pPr>
      <w:r>
        <w:rPr>
          <w:rFonts w:ascii="Times New Roman" w:hAnsi="Times New Roman"/>
          <w:sz w:val="24"/>
          <w:szCs w:val="24"/>
        </w:rPr>
        <w:t>узнавать  государственную символику России;</w:t>
      </w:r>
    </w:p>
    <w:p w:rsidR="0007415B" w:rsidRDefault="0007415B" w:rsidP="0090600D">
      <w:pPr>
        <w:pStyle w:val="28"/>
        <w:numPr>
          <w:ilvl w:val="0"/>
          <w:numId w:val="132"/>
        </w:numPr>
        <w:tabs>
          <w:tab w:val="clear" w:pos="709"/>
          <w:tab w:val="left" w:pos="0"/>
        </w:tabs>
        <w:spacing w:line="240" w:lineRule="auto"/>
        <w:ind w:left="0" w:firstLine="567"/>
      </w:pPr>
      <w:r>
        <w:rPr>
          <w:rFonts w:ascii="Times New Roman" w:hAnsi="Times New Roman"/>
          <w:sz w:val="24"/>
          <w:szCs w:val="24"/>
        </w:rPr>
        <w:t>рассказывать о результатах экскурсии по городу к местам исторических событий и памятникам истории.</w:t>
      </w:r>
    </w:p>
    <w:p w:rsidR="0007415B" w:rsidRDefault="0007415B" w:rsidP="00663999">
      <w:pPr>
        <w:pStyle w:val="a3"/>
        <w:spacing w:after="0" w:line="240" w:lineRule="auto"/>
        <w:ind w:firstLine="851"/>
        <w:jc w:val="both"/>
      </w:pPr>
      <w:r>
        <w:rPr>
          <w:rFonts w:ascii="Times New Roman" w:hAnsi="Times New Roman"/>
          <w:b/>
          <w:i/>
          <w:sz w:val="24"/>
          <w:szCs w:val="24"/>
        </w:rPr>
        <w:t>Использовать приобретённые знания и умения в практической деятельности и повседневной жизни для:</w:t>
      </w:r>
    </w:p>
    <w:p w:rsidR="0007415B" w:rsidRDefault="0007415B" w:rsidP="0090600D">
      <w:pPr>
        <w:pStyle w:val="a3"/>
        <w:numPr>
          <w:ilvl w:val="0"/>
          <w:numId w:val="133"/>
        </w:numPr>
        <w:tabs>
          <w:tab w:val="clear" w:pos="708"/>
          <w:tab w:val="left" w:pos="-142"/>
        </w:tabs>
        <w:spacing w:after="0" w:line="240" w:lineRule="auto"/>
        <w:ind w:left="-142" w:firstLine="698"/>
        <w:jc w:val="both"/>
      </w:pPr>
      <w:r>
        <w:rPr>
          <w:rFonts w:ascii="Times New Roman" w:hAnsi="Times New Roman"/>
          <w:sz w:val="24"/>
          <w:szCs w:val="24"/>
        </w:rPr>
        <w:t>обогащения жизненного опыта с помощью наблюдения;</w:t>
      </w:r>
    </w:p>
    <w:p w:rsidR="0007415B" w:rsidRDefault="0007415B" w:rsidP="0090600D">
      <w:pPr>
        <w:pStyle w:val="a3"/>
        <w:numPr>
          <w:ilvl w:val="0"/>
          <w:numId w:val="133"/>
        </w:numPr>
        <w:tabs>
          <w:tab w:val="clear" w:pos="708"/>
          <w:tab w:val="left" w:pos="-142"/>
        </w:tabs>
        <w:spacing w:after="0" w:line="240" w:lineRule="auto"/>
        <w:ind w:left="-142" w:firstLine="698"/>
        <w:jc w:val="both"/>
      </w:pPr>
      <w:r>
        <w:rPr>
          <w:rFonts w:ascii="Times New Roman" w:hAnsi="Times New Roman"/>
          <w:sz w:val="24"/>
          <w:szCs w:val="24"/>
        </w:rPr>
        <w:t>выполнение изученных правил охраны и укрепления здоровья;</w:t>
      </w:r>
    </w:p>
    <w:p w:rsidR="0007415B" w:rsidRDefault="0007415B" w:rsidP="0090600D">
      <w:pPr>
        <w:pStyle w:val="a3"/>
        <w:numPr>
          <w:ilvl w:val="0"/>
          <w:numId w:val="133"/>
        </w:numPr>
        <w:tabs>
          <w:tab w:val="clear" w:pos="708"/>
          <w:tab w:val="left" w:pos="-142"/>
        </w:tabs>
        <w:spacing w:after="0" w:line="240" w:lineRule="auto"/>
        <w:ind w:left="-142" w:firstLine="698"/>
        <w:jc w:val="both"/>
      </w:pPr>
      <w:r>
        <w:rPr>
          <w:rFonts w:ascii="Times New Roman" w:hAnsi="Times New Roman"/>
          <w:sz w:val="24"/>
          <w:szCs w:val="24"/>
        </w:rPr>
        <w:t>выполнение правил поведения в природе и участие в её охране.</w:t>
      </w:r>
    </w:p>
    <w:p w:rsidR="00663999" w:rsidRDefault="00663999" w:rsidP="007D7C08">
      <w:pPr>
        <w:pStyle w:val="a3"/>
        <w:spacing w:after="0" w:line="240" w:lineRule="auto"/>
        <w:jc w:val="both"/>
        <w:rPr>
          <w:rFonts w:ascii="Times New Roman" w:hAnsi="Times New Roman"/>
          <w:b/>
          <w:sz w:val="24"/>
          <w:szCs w:val="24"/>
        </w:rPr>
      </w:pPr>
    </w:p>
    <w:p w:rsidR="0024019F" w:rsidRDefault="0024019F" w:rsidP="00663999">
      <w:pPr>
        <w:pStyle w:val="a3"/>
        <w:spacing w:after="0" w:line="240" w:lineRule="auto"/>
        <w:jc w:val="center"/>
        <w:rPr>
          <w:rFonts w:ascii="Times New Roman" w:hAnsi="Times New Roman"/>
          <w:b/>
          <w:sz w:val="24"/>
          <w:szCs w:val="24"/>
        </w:rPr>
      </w:pPr>
    </w:p>
    <w:p w:rsidR="0024019F" w:rsidRDefault="0024019F" w:rsidP="00663999">
      <w:pPr>
        <w:pStyle w:val="a3"/>
        <w:spacing w:after="0" w:line="240" w:lineRule="auto"/>
        <w:jc w:val="center"/>
        <w:rPr>
          <w:rFonts w:ascii="Times New Roman" w:hAnsi="Times New Roman"/>
          <w:b/>
          <w:sz w:val="24"/>
          <w:szCs w:val="24"/>
        </w:rPr>
      </w:pPr>
    </w:p>
    <w:p w:rsidR="0007415B" w:rsidRDefault="0007415B" w:rsidP="00663999">
      <w:pPr>
        <w:pStyle w:val="a3"/>
        <w:spacing w:after="0" w:line="240" w:lineRule="auto"/>
        <w:jc w:val="center"/>
        <w:rPr>
          <w:rFonts w:ascii="Times New Roman" w:hAnsi="Times New Roman"/>
          <w:b/>
          <w:sz w:val="24"/>
          <w:szCs w:val="24"/>
        </w:rPr>
      </w:pPr>
      <w:r>
        <w:rPr>
          <w:rFonts w:ascii="Times New Roman" w:hAnsi="Times New Roman"/>
          <w:b/>
          <w:sz w:val="24"/>
          <w:szCs w:val="24"/>
        </w:rPr>
        <w:t>В результате изучения раздела «Правила безопасного поведения»</w:t>
      </w:r>
    </w:p>
    <w:p w:rsidR="0007415B" w:rsidRDefault="0007415B" w:rsidP="00663999">
      <w:pPr>
        <w:pStyle w:val="a3"/>
        <w:spacing w:after="0" w:line="240" w:lineRule="auto"/>
        <w:ind w:firstLine="851"/>
        <w:jc w:val="both"/>
      </w:pPr>
      <w:r>
        <w:rPr>
          <w:rFonts w:ascii="Times New Roman" w:hAnsi="Times New Roman"/>
          <w:b/>
          <w:i/>
          <w:sz w:val="24"/>
          <w:szCs w:val="24"/>
        </w:rPr>
        <w:t>Обучающиеся научатся:</w:t>
      </w:r>
    </w:p>
    <w:p w:rsidR="0007415B" w:rsidRDefault="0007415B" w:rsidP="0090600D">
      <w:pPr>
        <w:pStyle w:val="a3"/>
        <w:numPr>
          <w:ilvl w:val="0"/>
          <w:numId w:val="134"/>
        </w:numPr>
        <w:tabs>
          <w:tab w:val="clear" w:pos="708"/>
          <w:tab w:val="left" w:pos="0"/>
        </w:tabs>
        <w:spacing w:after="0" w:line="240" w:lineRule="auto"/>
        <w:ind w:left="0" w:firstLine="567"/>
        <w:jc w:val="both"/>
      </w:pPr>
      <w:r>
        <w:rPr>
          <w:rFonts w:ascii="Times New Roman" w:hAnsi="Times New Roman"/>
          <w:sz w:val="24"/>
          <w:szCs w:val="24"/>
        </w:rPr>
        <w:t>называть свои имя и фамилию, домашний адрес, телефон родителей, называть имя своего учителя и номер школы;</w:t>
      </w:r>
    </w:p>
    <w:p w:rsidR="0007415B" w:rsidRDefault="0007415B" w:rsidP="0090600D">
      <w:pPr>
        <w:pStyle w:val="28"/>
        <w:numPr>
          <w:ilvl w:val="0"/>
          <w:numId w:val="134"/>
        </w:numPr>
        <w:tabs>
          <w:tab w:val="clear" w:pos="709"/>
          <w:tab w:val="left" w:pos="0"/>
        </w:tabs>
        <w:spacing w:line="240" w:lineRule="auto"/>
        <w:ind w:left="0" w:firstLine="567"/>
      </w:pPr>
      <w:r>
        <w:rPr>
          <w:rFonts w:ascii="Times New Roman" w:hAnsi="Times New Roman"/>
          <w:sz w:val="24"/>
          <w:szCs w:val="24"/>
        </w:rPr>
        <w:t>использовать мобильный телефон для связи  с родителями;</w:t>
      </w:r>
    </w:p>
    <w:p w:rsidR="0007415B" w:rsidRDefault="0007415B" w:rsidP="0090600D">
      <w:pPr>
        <w:pStyle w:val="28"/>
        <w:numPr>
          <w:ilvl w:val="0"/>
          <w:numId w:val="134"/>
        </w:numPr>
        <w:tabs>
          <w:tab w:val="clear" w:pos="709"/>
          <w:tab w:val="left" w:pos="0"/>
        </w:tabs>
        <w:spacing w:line="240" w:lineRule="auto"/>
        <w:ind w:left="0" w:firstLine="567"/>
      </w:pPr>
      <w:r>
        <w:rPr>
          <w:rFonts w:ascii="Times New Roman" w:hAnsi="Times New Roman"/>
          <w:sz w:val="24"/>
          <w:szCs w:val="24"/>
        </w:rPr>
        <w:t>называть и соблюдать правила безопасного поведения на улице;</w:t>
      </w:r>
    </w:p>
    <w:p w:rsidR="0007415B" w:rsidRDefault="0007415B" w:rsidP="0090600D">
      <w:pPr>
        <w:pStyle w:val="28"/>
        <w:numPr>
          <w:ilvl w:val="0"/>
          <w:numId w:val="134"/>
        </w:numPr>
        <w:tabs>
          <w:tab w:val="clear" w:pos="709"/>
          <w:tab w:val="left" w:pos="0"/>
        </w:tabs>
        <w:spacing w:line="240" w:lineRule="auto"/>
        <w:ind w:left="0" w:firstLine="567"/>
      </w:pPr>
      <w:r>
        <w:rPr>
          <w:rFonts w:ascii="Times New Roman" w:hAnsi="Times New Roman"/>
          <w:sz w:val="24"/>
          <w:szCs w:val="24"/>
        </w:rPr>
        <w:t>называть и оценивать правила безопасного поведения во время каникул;</w:t>
      </w:r>
    </w:p>
    <w:p w:rsidR="0007415B" w:rsidRDefault="0007415B" w:rsidP="0090600D">
      <w:pPr>
        <w:pStyle w:val="28"/>
        <w:numPr>
          <w:ilvl w:val="0"/>
          <w:numId w:val="134"/>
        </w:numPr>
        <w:tabs>
          <w:tab w:val="clear" w:pos="709"/>
          <w:tab w:val="left" w:pos="0"/>
        </w:tabs>
        <w:spacing w:line="240" w:lineRule="auto"/>
        <w:ind w:left="0" w:firstLine="567"/>
      </w:pPr>
      <w:r>
        <w:rPr>
          <w:rFonts w:ascii="Times New Roman" w:hAnsi="Times New Roman"/>
          <w:sz w:val="24"/>
          <w:szCs w:val="24"/>
        </w:rPr>
        <w:t>приводить примеры несъедобных грибов своего края;</w:t>
      </w:r>
    </w:p>
    <w:p w:rsidR="0007415B" w:rsidRDefault="0007415B" w:rsidP="0090600D">
      <w:pPr>
        <w:pStyle w:val="28"/>
        <w:numPr>
          <w:ilvl w:val="0"/>
          <w:numId w:val="134"/>
        </w:numPr>
        <w:tabs>
          <w:tab w:val="clear" w:pos="709"/>
          <w:tab w:val="left" w:pos="0"/>
        </w:tabs>
        <w:spacing w:line="240" w:lineRule="auto"/>
        <w:ind w:left="0" w:firstLine="567"/>
      </w:pPr>
      <w:r>
        <w:rPr>
          <w:rFonts w:ascii="Times New Roman" w:hAnsi="Times New Roman"/>
          <w:sz w:val="24"/>
          <w:szCs w:val="24"/>
        </w:rPr>
        <w:t>приводить примеры ядовитых ягод своего края;</w:t>
      </w:r>
    </w:p>
    <w:p w:rsidR="0007415B" w:rsidRDefault="0007415B" w:rsidP="0090600D">
      <w:pPr>
        <w:pStyle w:val="28"/>
        <w:numPr>
          <w:ilvl w:val="0"/>
          <w:numId w:val="134"/>
        </w:numPr>
        <w:tabs>
          <w:tab w:val="clear" w:pos="709"/>
          <w:tab w:val="left" w:pos="0"/>
        </w:tabs>
        <w:spacing w:line="240" w:lineRule="auto"/>
        <w:ind w:left="0" w:firstLine="567"/>
      </w:pPr>
      <w:r>
        <w:rPr>
          <w:rFonts w:ascii="Times New Roman" w:hAnsi="Times New Roman"/>
          <w:sz w:val="24"/>
          <w:szCs w:val="24"/>
        </w:rPr>
        <w:t>рассказывать об оказании первой помощи  при укусе пчелы или осы.</w:t>
      </w:r>
    </w:p>
    <w:p w:rsidR="0007415B" w:rsidRDefault="0007415B" w:rsidP="00663999">
      <w:pPr>
        <w:pStyle w:val="a3"/>
        <w:spacing w:after="0" w:line="240" w:lineRule="auto"/>
        <w:ind w:firstLine="851"/>
      </w:pPr>
      <w:r>
        <w:rPr>
          <w:rFonts w:ascii="Times New Roman" w:hAnsi="Times New Roman"/>
          <w:b/>
          <w:i/>
          <w:sz w:val="24"/>
          <w:szCs w:val="24"/>
        </w:rPr>
        <w:t>Использовать приобретённые знания и умения в практической деятельности и повседневной жизни для:</w:t>
      </w:r>
    </w:p>
    <w:p w:rsidR="0007415B" w:rsidRDefault="0007415B" w:rsidP="0090600D">
      <w:pPr>
        <w:pStyle w:val="a3"/>
        <w:numPr>
          <w:ilvl w:val="0"/>
          <w:numId w:val="135"/>
        </w:numPr>
        <w:tabs>
          <w:tab w:val="clear" w:pos="708"/>
          <w:tab w:val="left" w:pos="0"/>
        </w:tabs>
        <w:spacing w:after="0" w:line="240" w:lineRule="auto"/>
        <w:ind w:left="0" w:firstLine="567"/>
      </w:pPr>
      <w:r>
        <w:rPr>
          <w:rFonts w:ascii="Times New Roman" w:hAnsi="Times New Roman"/>
          <w:sz w:val="24"/>
          <w:szCs w:val="24"/>
        </w:rPr>
        <w:t>обогащения жизненного опыта с помощью наблюдения;</w:t>
      </w:r>
    </w:p>
    <w:p w:rsidR="0007415B" w:rsidRDefault="0007415B" w:rsidP="0090600D">
      <w:pPr>
        <w:pStyle w:val="a3"/>
        <w:numPr>
          <w:ilvl w:val="0"/>
          <w:numId w:val="135"/>
        </w:numPr>
        <w:tabs>
          <w:tab w:val="clear" w:pos="708"/>
          <w:tab w:val="left" w:pos="0"/>
        </w:tabs>
        <w:spacing w:after="0" w:line="240" w:lineRule="auto"/>
        <w:ind w:left="0" w:firstLine="567"/>
      </w:pPr>
      <w:r>
        <w:rPr>
          <w:rFonts w:ascii="Times New Roman" w:hAnsi="Times New Roman"/>
          <w:sz w:val="24"/>
          <w:szCs w:val="24"/>
        </w:rPr>
        <w:t>установления связи между сезонными изменениями в живой и неживой природе;</w:t>
      </w:r>
    </w:p>
    <w:p w:rsidR="0007415B" w:rsidRDefault="0007415B" w:rsidP="0090600D">
      <w:pPr>
        <w:pStyle w:val="a3"/>
        <w:numPr>
          <w:ilvl w:val="0"/>
          <w:numId w:val="135"/>
        </w:numPr>
        <w:tabs>
          <w:tab w:val="clear" w:pos="708"/>
          <w:tab w:val="left" w:pos="0"/>
        </w:tabs>
        <w:spacing w:after="0" w:line="240" w:lineRule="auto"/>
        <w:ind w:left="0" w:firstLine="567"/>
      </w:pPr>
      <w:r>
        <w:rPr>
          <w:rFonts w:ascii="Times New Roman" w:hAnsi="Times New Roman"/>
          <w:sz w:val="24"/>
          <w:szCs w:val="24"/>
        </w:rPr>
        <w:t xml:space="preserve"> выполнение правил поведения в природе и участие в её охране.</w:t>
      </w:r>
    </w:p>
    <w:p w:rsidR="000C52A0" w:rsidRDefault="000C52A0" w:rsidP="007D7C08">
      <w:pPr>
        <w:pStyle w:val="a3"/>
        <w:spacing w:after="0" w:line="240" w:lineRule="auto"/>
        <w:jc w:val="both"/>
      </w:pPr>
    </w:p>
    <w:p w:rsidR="00663999" w:rsidRPr="000C52A0" w:rsidRDefault="00663999" w:rsidP="00663999">
      <w:pPr>
        <w:pStyle w:val="a3"/>
        <w:spacing w:after="0" w:line="240" w:lineRule="auto"/>
        <w:rPr>
          <w:rFonts w:ascii="Times New Roman" w:hAnsi="Times New Roman"/>
        </w:rPr>
      </w:pPr>
      <w:r w:rsidRPr="000C52A0">
        <w:rPr>
          <w:rFonts w:ascii="Times New Roman" w:hAnsi="Times New Roman"/>
          <w:b/>
          <w:bCs/>
          <w:sz w:val="24"/>
          <w:szCs w:val="24"/>
        </w:rPr>
        <w:t>I. Результа</w:t>
      </w:r>
      <w:r>
        <w:rPr>
          <w:rFonts w:ascii="Times New Roman" w:hAnsi="Times New Roman"/>
          <w:b/>
          <w:bCs/>
          <w:sz w:val="24"/>
          <w:szCs w:val="24"/>
        </w:rPr>
        <w:t>ты изучения окружающего мира во 2</w:t>
      </w:r>
      <w:r w:rsidRPr="000C52A0">
        <w:rPr>
          <w:rFonts w:ascii="Times New Roman" w:hAnsi="Times New Roman"/>
          <w:b/>
          <w:bCs/>
          <w:sz w:val="24"/>
          <w:szCs w:val="24"/>
        </w:rPr>
        <w:t xml:space="preserve"> классе</w:t>
      </w:r>
    </w:p>
    <w:p w:rsidR="0007415B" w:rsidRDefault="0007415B" w:rsidP="007D7C08">
      <w:pPr>
        <w:pStyle w:val="a3"/>
        <w:spacing w:after="0" w:line="240" w:lineRule="auto"/>
        <w:jc w:val="both"/>
      </w:pPr>
      <w:r>
        <w:rPr>
          <w:rFonts w:ascii="Times New Roman" w:hAnsi="Times New Roman"/>
          <w:b/>
          <w:i/>
          <w:sz w:val="24"/>
          <w:szCs w:val="24"/>
        </w:rPr>
        <w:t>Личностные результаты</w:t>
      </w:r>
    </w:p>
    <w:p w:rsidR="0007415B" w:rsidRDefault="0007415B" w:rsidP="0090600D">
      <w:pPr>
        <w:pStyle w:val="a3"/>
        <w:numPr>
          <w:ilvl w:val="0"/>
          <w:numId w:val="136"/>
        </w:numPr>
        <w:tabs>
          <w:tab w:val="clear" w:pos="708"/>
          <w:tab w:val="left" w:pos="0"/>
        </w:tabs>
        <w:spacing w:after="0" w:line="240" w:lineRule="auto"/>
        <w:ind w:left="0" w:firstLine="567"/>
        <w:jc w:val="both"/>
      </w:pPr>
      <w:r>
        <w:rPr>
          <w:rFonts w:ascii="Times New Roman" w:hAnsi="Times New Roman"/>
          <w:i/>
          <w:sz w:val="24"/>
          <w:szCs w:val="24"/>
        </w:rPr>
        <w:t>Оценивать</w:t>
      </w:r>
      <w:r>
        <w:rPr>
          <w:rFonts w:ascii="Times New Roman" w:hAnsi="Times New Roman"/>
          <w:sz w:val="24"/>
          <w:szCs w:val="24"/>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w:t>
      </w:r>
      <w:r>
        <w:rPr>
          <w:rFonts w:ascii="Times New Roman" w:hAnsi="Times New Roman"/>
          <w:bCs/>
          <w:sz w:val="24"/>
          <w:szCs w:val="24"/>
        </w:rPr>
        <w:t xml:space="preserve">можно  </w:t>
      </w:r>
      <w:r>
        <w:rPr>
          <w:rFonts w:ascii="Times New Roman" w:hAnsi="Times New Roman"/>
          <w:bCs/>
          <w:i/>
          <w:sz w:val="24"/>
          <w:szCs w:val="24"/>
        </w:rPr>
        <w:t>оценить</w:t>
      </w:r>
      <w:r>
        <w:rPr>
          <w:rFonts w:ascii="Times New Roman" w:hAnsi="Times New Roman"/>
          <w:sz w:val="24"/>
          <w:szCs w:val="24"/>
        </w:rPr>
        <w:t xml:space="preserve"> как хорошие или плохие.</w:t>
      </w:r>
    </w:p>
    <w:p w:rsidR="0007415B" w:rsidRPr="000C52A0" w:rsidRDefault="0007415B" w:rsidP="0090600D">
      <w:pPr>
        <w:pStyle w:val="32"/>
        <w:numPr>
          <w:ilvl w:val="0"/>
          <w:numId w:val="136"/>
        </w:numPr>
        <w:tabs>
          <w:tab w:val="clear" w:pos="708"/>
          <w:tab w:val="left" w:pos="0"/>
        </w:tabs>
        <w:overflowPunct/>
        <w:spacing w:before="0" w:line="240" w:lineRule="auto"/>
        <w:ind w:left="0" w:firstLine="567"/>
        <w:jc w:val="both"/>
        <w:rPr>
          <w:rFonts w:ascii="Times New Roman" w:hAnsi="Times New Roman"/>
        </w:rPr>
      </w:pPr>
      <w:r w:rsidRPr="000C52A0">
        <w:rPr>
          <w:rFonts w:ascii="Times New Roman" w:hAnsi="Times New Roman"/>
          <w:b w:val="0"/>
          <w:i/>
          <w:sz w:val="24"/>
          <w:szCs w:val="24"/>
        </w:rPr>
        <w:t>Объяснять</w:t>
      </w:r>
      <w:r w:rsidRPr="000C52A0">
        <w:rPr>
          <w:rFonts w:ascii="Times New Roman" w:hAnsi="Times New Roman"/>
          <w:b w:val="0"/>
          <w:sz w:val="24"/>
          <w:szCs w:val="24"/>
        </w:rPr>
        <w:t xml:space="preserve"> с позиции общечеловеческих нравственных ценностей, почему конкретные простые поступки можно оценить как хорошие или плохие.</w:t>
      </w:r>
    </w:p>
    <w:p w:rsidR="0007415B" w:rsidRPr="000C52A0" w:rsidRDefault="0007415B" w:rsidP="0090600D">
      <w:pPr>
        <w:pStyle w:val="32"/>
        <w:numPr>
          <w:ilvl w:val="0"/>
          <w:numId w:val="136"/>
        </w:numPr>
        <w:tabs>
          <w:tab w:val="clear" w:pos="708"/>
          <w:tab w:val="left" w:pos="0"/>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 xml:space="preserve">Самостоятельно </w:t>
      </w:r>
      <w:r w:rsidRPr="000C52A0">
        <w:rPr>
          <w:rFonts w:ascii="Times New Roman" w:hAnsi="Times New Roman"/>
          <w:b w:val="0"/>
          <w:i/>
          <w:sz w:val="24"/>
          <w:szCs w:val="24"/>
        </w:rPr>
        <w:t>определять</w:t>
      </w:r>
      <w:r w:rsidRPr="000C52A0">
        <w:rPr>
          <w:rFonts w:ascii="Times New Roman" w:hAnsi="Times New Roman"/>
          <w:b w:val="0"/>
          <w:sz w:val="24"/>
          <w:szCs w:val="24"/>
        </w:rPr>
        <w:t xml:space="preserve"> и </w:t>
      </w:r>
      <w:r w:rsidRPr="000C52A0">
        <w:rPr>
          <w:rFonts w:ascii="Times New Roman" w:hAnsi="Times New Roman"/>
          <w:b w:val="0"/>
          <w:i/>
          <w:sz w:val="24"/>
          <w:szCs w:val="24"/>
        </w:rPr>
        <w:t>высказывать</w:t>
      </w:r>
      <w:r w:rsidRPr="000C52A0">
        <w:rPr>
          <w:rFonts w:ascii="Times New Roman" w:hAnsi="Times New Roman"/>
          <w:b w:val="0"/>
          <w:sz w:val="24"/>
          <w:szCs w:val="24"/>
        </w:rPr>
        <w:t xml:space="preserve"> самые простые общие для всех людей правила поведения (основы общечеловеческих нравственных ценностей).</w:t>
      </w:r>
    </w:p>
    <w:p w:rsidR="0007415B" w:rsidRPr="000C52A0" w:rsidRDefault="0007415B" w:rsidP="0090600D">
      <w:pPr>
        <w:pStyle w:val="32"/>
        <w:numPr>
          <w:ilvl w:val="0"/>
          <w:numId w:val="136"/>
        </w:numPr>
        <w:tabs>
          <w:tab w:val="clear" w:pos="708"/>
          <w:tab w:val="left" w:pos="0"/>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 xml:space="preserve">В предложенных ситуациях, опираясь на общие для всех простые правила поведения,  </w:t>
      </w:r>
      <w:r w:rsidRPr="000C52A0">
        <w:rPr>
          <w:rFonts w:ascii="Times New Roman" w:hAnsi="Times New Roman"/>
          <w:b w:val="0"/>
          <w:i/>
          <w:sz w:val="24"/>
          <w:szCs w:val="24"/>
        </w:rPr>
        <w:t>делать выбор</w:t>
      </w:r>
      <w:r w:rsidRPr="000C52A0">
        <w:rPr>
          <w:rFonts w:ascii="Times New Roman" w:hAnsi="Times New Roman"/>
          <w:b w:val="0"/>
          <w:sz w:val="24"/>
          <w:szCs w:val="24"/>
        </w:rPr>
        <w:t>, какой поступок совершить.</w:t>
      </w:r>
    </w:p>
    <w:p w:rsidR="0007415B" w:rsidRPr="000C52A0" w:rsidRDefault="0007415B" w:rsidP="007D7C08">
      <w:pPr>
        <w:pStyle w:val="a3"/>
        <w:spacing w:after="0" w:line="240" w:lineRule="auto"/>
        <w:rPr>
          <w:rFonts w:ascii="Times New Roman" w:hAnsi="Times New Roman"/>
        </w:rPr>
      </w:pPr>
      <w:r w:rsidRPr="000C52A0">
        <w:rPr>
          <w:rFonts w:ascii="Times New Roman" w:hAnsi="Times New Roman"/>
          <w:b/>
          <w:i/>
          <w:sz w:val="24"/>
          <w:szCs w:val="24"/>
        </w:rPr>
        <w:t>Метапредметные результаты</w:t>
      </w:r>
    </w:p>
    <w:p w:rsidR="0007415B" w:rsidRPr="000C52A0" w:rsidRDefault="0007415B" w:rsidP="007D7C08">
      <w:pPr>
        <w:pStyle w:val="32"/>
        <w:spacing w:before="0" w:line="240" w:lineRule="auto"/>
        <w:jc w:val="left"/>
        <w:rPr>
          <w:rFonts w:ascii="Times New Roman" w:hAnsi="Times New Roman"/>
        </w:rPr>
      </w:pPr>
      <w:r w:rsidRPr="000C52A0">
        <w:rPr>
          <w:rFonts w:ascii="Times New Roman" w:hAnsi="Times New Roman"/>
          <w:b w:val="0"/>
          <w:i/>
          <w:sz w:val="24"/>
          <w:szCs w:val="24"/>
          <w:u w:val="single"/>
        </w:rPr>
        <w:t>Регулятивные УУД</w:t>
      </w:r>
      <w:r w:rsidRPr="000C52A0">
        <w:rPr>
          <w:rFonts w:ascii="Times New Roman" w:hAnsi="Times New Roman"/>
          <w:b w:val="0"/>
          <w:sz w:val="24"/>
          <w:szCs w:val="24"/>
        </w:rPr>
        <w:t>:</w:t>
      </w:r>
    </w:p>
    <w:p w:rsidR="0007415B" w:rsidRPr="000C52A0" w:rsidRDefault="0007415B" w:rsidP="0090600D">
      <w:pPr>
        <w:pStyle w:val="32"/>
        <w:numPr>
          <w:ilvl w:val="0"/>
          <w:numId w:val="137"/>
        </w:numPr>
        <w:tabs>
          <w:tab w:val="clear" w:pos="708"/>
          <w:tab w:val="left" w:pos="0"/>
        </w:tabs>
        <w:overflowPunct/>
        <w:spacing w:before="0" w:line="240" w:lineRule="auto"/>
        <w:ind w:left="0" w:firstLine="567"/>
        <w:jc w:val="both"/>
        <w:rPr>
          <w:rFonts w:ascii="Times New Roman" w:hAnsi="Times New Roman"/>
        </w:rPr>
      </w:pPr>
      <w:r w:rsidRPr="000C52A0">
        <w:rPr>
          <w:rFonts w:ascii="Times New Roman" w:hAnsi="Times New Roman"/>
          <w:b w:val="0"/>
          <w:i/>
          <w:sz w:val="24"/>
          <w:szCs w:val="24"/>
        </w:rPr>
        <w:t>Определять</w:t>
      </w:r>
      <w:r w:rsidRPr="000C52A0">
        <w:rPr>
          <w:rFonts w:ascii="Times New Roman" w:hAnsi="Times New Roman"/>
          <w:b w:val="0"/>
          <w:sz w:val="24"/>
          <w:szCs w:val="24"/>
        </w:rPr>
        <w:t xml:space="preserve"> цель деятельности на уроке с помощью учителя и самостоятельно. </w:t>
      </w:r>
    </w:p>
    <w:p w:rsidR="0007415B" w:rsidRPr="000C52A0" w:rsidRDefault="0007415B" w:rsidP="0090600D">
      <w:pPr>
        <w:pStyle w:val="32"/>
        <w:numPr>
          <w:ilvl w:val="0"/>
          <w:numId w:val="137"/>
        </w:numPr>
        <w:tabs>
          <w:tab w:val="clear" w:pos="708"/>
          <w:tab w:val="left" w:pos="0"/>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 xml:space="preserve">Учиться совместно с учителем обнаруживать и </w:t>
      </w:r>
      <w:r w:rsidRPr="000C52A0">
        <w:rPr>
          <w:rFonts w:ascii="Times New Roman" w:hAnsi="Times New Roman"/>
          <w:b w:val="0"/>
          <w:i/>
          <w:sz w:val="24"/>
          <w:szCs w:val="24"/>
        </w:rPr>
        <w:t>формулировать учебную проблему</w:t>
      </w:r>
      <w:r w:rsidRPr="000C52A0">
        <w:rPr>
          <w:rFonts w:ascii="Times New Roman" w:hAnsi="Times New Roman"/>
          <w:b w:val="0"/>
          <w:sz w:val="24"/>
          <w:szCs w:val="24"/>
        </w:rPr>
        <w:t xml:space="preserve"> совместно с учителем (для этого в учебнике специально предусмотрен ряд уроков).</w:t>
      </w:r>
    </w:p>
    <w:p w:rsidR="0007415B" w:rsidRPr="000C52A0" w:rsidRDefault="0007415B" w:rsidP="0090600D">
      <w:pPr>
        <w:pStyle w:val="32"/>
        <w:numPr>
          <w:ilvl w:val="0"/>
          <w:numId w:val="137"/>
        </w:numPr>
        <w:tabs>
          <w:tab w:val="clear" w:pos="708"/>
          <w:tab w:val="left" w:pos="0"/>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 xml:space="preserve">Учиться </w:t>
      </w:r>
      <w:r w:rsidRPr="000C52A0">
        <w:rPr>
          <w:rFonts w:ascii="Times New Roman" w:hAnsi="Times New Roman"/>
          <w:b w:val="0"/>
          <w:i/>
          <w:sz w:val="24"/>
          <w:szCs w:val="24"/>
        </w:rPr>
        <w:t>планировать</w:t>
      </w:r>
      <w:r w:rsidRPr="000C52A0">
        <w:rPr>
          <w:rFonts w:ascii="Times New Roman" w:hAnsi="Times New Roman"/>
          <w:b w:val="0"/>
          <w:sz w:val="24"/>
          <w:szCs w:val="24"/>
        </w:rPr>
        <w:t xml:space="preserve"> учебную деятельность на уроке. </w:t>
      </w:r>
    </w:p>
    <w:p w:rsidR="0007415B" w:rsidRPr="000C52A0" w:rsidRDefault="0007415B" w:rsidP="0090600D">
      <w:pPr>
        <w:pStyle w:val="32"/>
        <w:numPr>
          <w:ilvl w:val="0"/>
          <w:numId w:val="137"/>
        </w:numPr>
        <w:tabs>
          <w:tab w:val="clear" w:pos="708"/>
          <w:tab w:val="left" w:pos="0"/>
        </w:tabs>
        <w:overflowPunct/>
        <w:spacing w:before="0" w:line="240" w:lineRule="auto"/>
        <w:ind w:left="0" w:firstLine="567"/>
        <w:jc w:val="both"/>
        <w:rPr>
          <w:rFonts w:ascii="Times New Roman" w:hAnsi="Times New Roman"/>
        </w:rPr>
      </w:pPr>
      <w:r w:rsidRPr="000C52A0">
        <w:rPr>
          <w:rFonts w:ascii="Times New Roman" w:hAnsi="Times New Roman"/>
          <w:b w:val="0"/>
          <w:i/>
          <w:sz w:val="24"/>
          <w:szCs w:val="24"/>
        </w:rPr>
        <w:t>Высказывать</w:t>
      </w:r>
      <w:r w:rsidRPr="000C52A0">
        <w:rPr>
          <w:rFonts w:ascii="Times New Roman" w:hAnsi="Times New Roman"/>
          <w:b w:val="0"/>
          <w:sz w:val="24"/>
          <w:szCs w:val="24"/>
        </w:rPr>
        <w:t xml:space="preserve"> свою версию, пытаться предлагать способ её проверки (на основе продуктивных заданий в учебнике).</w:t>
      </w:r>
    </w:p>
    <w:p w:rsidR="0007415B" w:rsidRPr="000C52A0" w:rsidRDefault="0007415B" w:rsidP="0090600D">
      <w:pPr>
        <w:pStyle w:val="32"/>
        <w:numPr>
          <w:ilvl w:val="0"/>
          <w:numId w:val="137"/>
        </w:numPr>
        <w:tabs>
          <w:tab w:val="clear" w:pos="708"/>
          <w:tab w:val="left" w:pos="0"/>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 xml:space="preserve">Работая по предложенному плану, </w:t>
      </w:r>
      <w:r w:rsidRPr="000C52A0">
        <w:rPr>
          <w:rFonts w:ascii="Times New Roman" w:hAnsi="Times New Roman"/>
          <w:b w:val="0"/>
          <w:i/>
          <w:sz w:val="24"/>
          <w:szCs w:val="24"/>
        </w:rPr>
        <w:t>использовать</w:t>
      </w:r>
      <w:r w:rsidRPr="000C52A0">
        <w:rPr>
          <w:rFonts w:ascii="Times New Roman" w:hAnsi="Times New Roman"/>
          <w:b w:val="0"/>
          <w:sz w:val="24"/>
          <w:szCs w:val="24"/>
        </w:rPr>
        <w:t xml:space="preserve"> необходимые средства (учебник, простейшие приборы и инструменты).</w:t>
      </w:r>
    </w:p>
    <w:p w:rsidR="0007415B" w:rsidRPr="000C52A0" w:rsidRDefault="0007415B" w:rsidP="0090600D">
      <w:pPr>
        <w:pStyle w:val="32"/>
        <w:numPr>
          <w:ilvl w:val="0"/>
          <w:numId w:val="137"/>
        </w:numPr>
        <w:tabs>
          <w:tab w:val="clear" w:pos="708"/>
          <w:tab w:val="left" w:pos="0"/>
        </w:tabs>
        <w:overflowPunct/>
        <w:spacing w:before="0" w:line="240" w:lineRule="auto"/>
        <w:ind w:left="0" w:firstLine="567"/>
        <w:jc w:val="both"/>
        <w:rPr>
          <w:rFonts w:ascii="Times New Roman" w:hAnsi="Times New Roman"/>
        </w:rPr>
      </w:pPr>
      <w:r w:rsidRPr="000C52A0">
        <w:rPr>
          <w:rFonts w:ascii="Times New Roman" w:hAnsi="Times New Roman"/>
          <w:b w:val="0"/>
          <w:i/>
          <w:sz w:val="24"/>
          <w:szCs w:val="24"/>
        </w:rPr>
        <w:t>Определять</w:t>
      </w:r>
      <w:r w:rsidRPr="000C52A0">
        <w:rPr>
          <w:rFonts w:ascii="Times New Roman" w:hAnsi="Times New Roman"/>
          <w:b w:val="0"/>
          <w:sz w:val="24"/>
          <w:szCs w:val="24"/>
        </w:rPr>
        <w:t xml:space="preserve"> успешность выполнения своего задания в диалоге с учителем.</w:t>
      </w:r>
    </w:p>
    <w:p w:rsidR="0007415B" w:rsidRPr="000C52A0" w:rsidRDefault="0007415B" w:rsidP="007D7C08">
      <w:pPr>
        <w:pStyle w:val="32"/>
        <w:spacing w:before="0" w:line="240" w:lineRule="auto"/>
        <w:jc w:val="left"/>
        <w:rPr>
          <w:rFonts w:ascii="Times New Roman" w:hAnsi="Times New Roman"/>
        </w:rPr>
      </w:pPr>
      <w:r w:rsidRPr="000C52A0">
        <w:rPr>
          <w:rFonts w:ascii="Times New Roman" w:hAnsi="Times New Roman"/>
          <w:b w:val="0"/>
          <w:i/>
          <w:sz w:val="24"/>
          <w:szCs w:val="24"/>
          <w:u w:val="single"/>
        </w:rPr>
        <w:t>Познавательные УУД</w:t>
      </w:r>
      <w:r w:rsidRPr="000C52A0">
        <w:rPr>
          <w:rFonts w:ascii="Times New Roman" w:hAnsi="Times New Roman"/>
          <w:b w:val="0"/>
          <w:sz w:val="24"/>
          <w:szCs w:val="24"/>
        </w:rPr>
        <w:t>:</w:t>
      </w:r>
    </w:p>
    <w:p w:rsidR="0007415B" w:rsidRPr="000C52A0" w:rsidRDefault="0007415B" w:rsidP="0090600D">
      <w:pPr>
        <w:pStyle w:val="32"/>
        <w:numPr>
          <w:ilvl w:val="0"/>
          <w:numId w:val="138"/>
        </w:numPr>
        <w:tabs>
          <w:tab w:val="clear" w:pos="708"/>
          <w:tab w:val="left" w:pos="0"/>
        </w:tabs>
        <w:overflowPunct/>
        <w:spacing w:before="0" w:line="240" w:lineRule="auto"/>
        <w:ind w:left="0" w:firstLine="567"/>
        <w:jc w:val="left"/>
        <w:rPr>
          <w:rFonts w:ascii="Times New Roman" w:hAnsi="Times New Roman"/>
        </w:rPr>
      </w:pPr>
      <w:r w:rsidRPr="000C52A0">
        <w:rPr>
          <w:rFonts w:ascii="Times New Roman" w:hAnsi="Times New Roman"/>
          <w:b w:val="0"/>
          <w:sz w:val="24"/>
          <w:szCs w:val="24"/>
        </w:rPr>
        <w:t xml:space="preserve">Ориентироваться в своей системе знаний: </w:t>
      </w:r>
      <w:r w:rsidRPr="000C52A0">
        <w:rPr>
          <w:rFonts w:ascii="Times New Roman" w:hAnsi="Times New Roman"/>
          <w:b w:val="0"/>
          <w:i/>
          <w:sz w:val="24"/>
          <w:szCs w:val="24"/>
        </w:rPr>
        <w:t>понимать</w:t>
      </w:r>
      <w:r w:rsidRPr="000C52A0">
        <w:rPr>
          <w:rFonts w:ascii="Times New Roman" w:hAnsi="Times New Roman"/>
          <w:b w:val="0"/>
          <w:sz w:val="24"/>
          <w:szCs w:val="24"/>
        </w:rPr>
        <w:t>, что нужна  дополнительная информация (знания) для решения учебной  задачи в один шаг.</w:t>
      </w:r>
    </w:p>
    <w:p w:rsidR="0007415B" w:rsidRPr="000C52A0" w:rsidRDefault="0007415B" w:rsidP="0090600D">
      <w:pPr>
        <w:pStyle w:val="32"/>
        <w:numPr>
          <w:ilvl w:val="0"/>
          <w:numId w:val="138"/>
        </w:numPr>
        <w:tabs>
          <w:tab w:val="clear" w:pos="708"/>
          <w:tab w:val="left" w:pos="0"/>
        </w:tabs>
        <w:overflowPunct/>
        <w:spacing w:before="0" w:line="240" w:lineRule="auto"/>
        <w:ind w:left="0" w:firstLine="567"/>
        <w:jc w:val="left"/>
        <w:rPr>
          <w:rFonts w:ascii="Times New Roman" w:hAnsi="Times New Roman"/>
        </w:rPr>
      </w:pPr>
      <w:r w:rsidRPr="000C52A0">
        <w:rPr>
          <w:rFonts w:ascii="Times New Roman" w:hAnsi="Times New Roman"/>
          <w:b w:val="0"/>
          <w:i/>
          <w:sz w:val="24"/>
          <w:szCs w:val="24"/>
        </w:rPr>
        <w:t>Делать</w:t>
      </w:r>
      <w:r w:rsidRPr="000C52A0">
        <w:rPr>
          <w:rFonts w:ascii="Times New Roman" w:hAnsi="Times New Roman"/>
          <w:b w:val="0"/>
          <w:sz w:val="24"/>
          <w:szCs w:val="24"/>
        </w:rPr>
        <w:t xml:space="preserve"> предварительный </w:t>
      </w:r>
      <w:r w:rsidRPr="000C52A0">
        <w:rPr>
          <w:rFonts w:ascii="Times New Roman" w:hAnsi="Times New Roman"/>
          <w:b w:val="0"/>
          <w:i/>
          <w:sz w:val="24"/>
          <w:szCs w:val="24"/>
        </w:rPr>
        <w:t>отбор</w:t>
      </w:r>
      <w:r w:rsidRPr="000C52A0">
        <w:rPr>
          <w:rFonts w:ascii="Times New Roman" w:hAnsi="Times New Roman"/>
          <w:b w:val="0"/>
          <w:sz w:val="24"/>
          <w:szCs w:val="24"/>
        </w:rPr>
        <w:t xml:space="preserve"> источников информации для  решения учебной задачи. </w:t>
      </w:r>
    </w:p>
    <w:p w:rsidR="0007415B" w:rsidRPr="000C52A0" w:rsidRDefault="0007415B" w:rsidP="0090600D">
      <w:pPr>
        <w:pStyle w:val="32"/>
        <w:numPr>
          <w:ilvl w:val="0"/>
          <w:numId w:val="138"/>
        </w:numPr>
        <w:tabs>
          <w:tab w:val="clear" w:pos="708"/>
          <w:tab w:val="left" w:pos="0"/>
        </w:tabs>
        <w:overflowPunct/>
        <w:spacing w:before="0" w:line="240" w:lineRule="auto"/>
        <w:ind w:left="0" w:firstLine="567"/>
        <w:jc w:val="left"/>
        <w:rPr>
          <w:rFonts w:ascii="Times New Roman" w:hAnsi="Times New Roman"/>
        </w:rPr>
      </w:pPr>
      <w:r w:rsidRPr="000C52A0">
        <w:rPr>
          <w:rFonts w:ascii="Times New Roman" w:hAnsi="Times New Roman"/>
          <w:b w:val="0"/>
          <w:sz w:val="24"/>
          <w:szCs w:val="24"/>
        </w:rPr>
        <w:t xml:space="preserve">Добывать новые знания: </w:t>
      </w:r>
      <w:r w:rsidRPr="000C52A0">
        <w:rPr>
          <w:rFonts w:ascii="Times New Roman" w:hAnsi="Times New Roman"/>
          <w:b w:val="0"/>
          <w:i/>
          <w:sz w:val="24"/>
          <w:szCs w:val="24"/>
        </w:rPr>
        <w:t>находить</w:t>
      </w:r>
      <w:r w:rsidRPr="000C52A0">
        <w:rPr>
          <w:rFonts w:ascii="Times New Roman" w:hAnsi="Times New Roman"/>
          <w:b w:val="0"/>
          <w:sz w:val="24"/>
          <w:szCs w:val="24"/>
        </w:rPr>
        <w:t xml:space="preserve">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07415B" w:rsidRPr="000C52A0" w:rsidRDefault="0007415B" w:rsidP="0090600D">
      <w:pPr>
        <w:pStyle w:val="32"/>
        <w:numPr>
          <w:ilvl w:val="0"/>
          <w:numId w:val="138"/>
        </w:numPr>
        <w:tabs>
          <w:tab w:val="clear" w:pos="708"/>
          <w:tab w:val="left" w:pos="0"/>
        </w:tabs>
        <w:overflowPunct/>
        <w:spacing w:before="0" w:line="240" w:lineRule="auto"/>
        <w:ind w:left="0" w:firstLine="567"/>
        <w:jc w:val="left"/>
        <w:rPr>
          <w:rFonts w:ascii="Times New Roman" w:hAnsi="Times New Roman"/>
        </w:rPr>
      </w:pPr>
      <w:r w:rsidRPr="000C52A0">
        <w:rPr>
          <w:rFonts w:ascii="Times New Roman" w:hAnsi="Times New Roman"/>
          <w:b w:val="0"/>
          <w:sz w:val="24"/>
          <w:szCs w:val="24"/>
        </w:rPr>
        <w:t xml:space="preserve">Добывать новые знания: </w:t>
      </w:r>
      <w:r w:rsidRPr="000C52A0">
        <w:rPr>
          <w:rFonts w:ascii="Times New Roman" w:hAnsi="Times New Roman"/>
          <w:b w:val="0"/>
          <w:i/>
          <w:sz w:val="24"/>
          <w:szCs w:val="24"/>
        </w:rPr>
        <w:t>извлекать</w:t>
      </w:r>
      <w:r w:rsidRPr="000C52A0">
        <w:rPr>
          <w:rFonts w:ascii="Times New Roman" w:hAnsi="Times New Roman"/>
          <w:b w:val="0"/>
          <w:sz w:val="24"/>
          <w:szCs w:val="24"/>
        </w:rPr>
        <w:t xml:space="preserve"> информацию, представленную в разных формах (текст, таблица, схема, иллюстрация и др.).</w:t>
      </w:r>
    </w:p>
    <w:p w:rsidR="0007415B" w:rsidRPr="000C52A0" w:rsidRDefault="0007415B" w:rsidP="0090600D">
      <w:pPr>
        <w:pStyle w:val="32"/>
        <w:numPr>
          <w:ilvl w:val="0"/>
          <w:numId w:val="138"/>
        </w:numPr>
        <w:tabs>
          <w:tab w:val="clear" w:pos="708"/>
          <w:tab w:val="left" w:pos="0"/>
        </w:tabs>
        <w:overflowPunct/>
        <w:spacing w:before="0" w:line="240" w:lineRule="auto"/>
        <w:ind w:left="0" w:firstLine="567"/>
        <w:jc w:val="left"/>
        <w:rPr>
          <w:rFonts w:ascii="Times New Roman" w:hAnsi="Times New Roman"/>
        </w:rPr>
      </w:pPr>
      <w:r w:rsidRPr="000C52A0">
        <w:rPr>
          <w:rFonts w:ascii="Times New Roman" w:hAnsi="Times New Roman"/>
          <w:b w:val="0"/>
          <w:sz w:val="24"/>
          <w:szCs w:val="24"/>
        </w:rPr>
        <w:t xml:space="preserve">Перерабатывать полученную информацию: </w:t>
      </w:r>
      <w:r w:rsidRPr="000C52A0">
        <w:rPr>
          <w:rFonts w:ascii="Times New Roman" w:hAnsi="Times New Roman"/>
          <w:b w:val="0"/>
          <w:i/>
          <w:sz w:val="24"/>
          <w:szCs w:val="24"/>
        </w:rPr>
        <w:t>наблюдать</w:t>
      </w:r>
      <w:r w:rsidRPr="000C52A0">
        <w:rPr>
          <w:rFonts w:ascii="Times New Roman" w:hAnsi="Times New Roman"/>
          <w:b w:val="0"/>
          <w:sz w:val="24"/>
          <w:szCs w:val="24"/>
        </w:rPr>
        <w:t xml:space="preserve"> и </w:t>
      </w:r>
      <w:r w:rsidRPr="000C52A0">
        <w:rPr>
          <w:rFonts w:ascii="Times New Roman" w:hAnsi="Times New Roman"/>
          <w:b w:val="0"/>
          <w:i/>
          <w:sz w:val="24"/>
          <w:szCs w:val="24"/>
        </w:rPr>
        <w:t>делать</w:t>
      </w:r>
      <w:r w:rsidRPr="000C52A0">
        <w:rPr>
          <w:rFonts w:ascii="Times New Roman" w:hAnsi="Times New Roman"/>
          <w:b w:val="0"/>
          <w:sz w:val="24"/>
          <w:szCs w:val="24"/>
        </w:rPr>
        <w:t xml:space="preserve">  самостоятельные  </w:t>
      </w:r>
      <w:r w:rsidRPr="000C52A0">
        <w:rPr>
          <w:rFonts w:ascii="Times New Roman" w:hAnsi="Times New Roman"/>
          <w:b w:val="0"/>
          <w:i/>
          <w:sz w:val="24"/>
          <w:szCs w:val="24"/>
        </w:rPr>
        <w:t>выводы</w:t>
      </w:r>
      <w:r w:rsidRPr="000C52A0">
        <w:rPr>
          <w:rFonts w:ascii="Times New Roman" w:hAnsi="Times New Roman"/>
          <w:b w:val="0"/>
          <w:sz w:val="24"/>
          <w:szCs w:val="24"/>
        </w:rPr>
        <w:t>.</w:t>
      </w:r>
    </w:p>
    <w:p w:rsidR="0007415B" w:rsidRPr="000C52A0" w:rsidRDefault="0007415B" w:rsidP="00663999">
      <w:pPr>
        <w:pStyle w:val="32"/>
        <w:tabs>
          <w:tab w:val="clear" w:pos="708"/>
          <w:tab w:val="left" w:pos="0"/>
        </w:tabs>
        <w:spacing w:before="0" w:line="240" w:lineRule="auto"/>
        <w:jc w:val="left"/>
        <w:rPr>
          <w:rFonts w:ascii="Times New Roman" w:hAnsi="Times New Roman"/>
        </w:rPr>
      </w:pPr>
      <w:r w:rsidRPr="000C52A0">
        <w:rPr>
          <w:rFonts w:ascii="Times New Roman" w:hAnsi="Times New Roman"/>
          <w:b w:val="0"/>
          <w:i/>
          <w:sz w:val="24"/>
          <w:szCs w:val="24"/>
          <w:u w:val="single"/>
        </w:rPr>
        <w:t>Коммуникативные УУД</w:t>
      </w:r>
      <w:r w:rsidRPr="000C52A0">
        <w:rPr>
          <w:rFonts w:ascii="Times New Roman" w:hAnsi="Times New Roman"/>
          <w:b w:val="0"/>
          <w:sz w:val="24"/>
          <w:szCs w:val="24"/>
        </w:rPr>
        <w:t>:</w:t>
      </w:r>
    </w:p>
    <w:p w:rsidR="0007415B" w:rsidRPr="000C52A0" w:rsidRDefault="0007415B" w:rsidP="0090600D">
      <w:pPr>
        <w:pStyle w:val="32"/>
        <w:numPr>
          <w:ilvl w:val="0"/>
          <w:numId w:val="139"/>
        </w:numPr>
        <w:tabs>
          <w:tab w:val="clear" w:pos="708"/>
          <w:tab w:val="left" w:pos="0"/>
        </w:tabs>
        <w:overflowPunct/>
        <w:spacing w:before="0" w:line="240" w:lineRule="auto"/>
        <w:ind w:left="0" w:firstLine="556"/>
        <w:jc w:val="left"/>
        <w:rPr>
          <w:rFonts w:ascii="Times New Roman" w:hAnsi="Times New Roman"/>
        </w:rPr>
      </w:pPr>
      <w:r w:rsidRPr="000C52A0">
        <w:rPr>
          <w:rFonts w:ascii="Times New Roman" w:hAnsi="Times New Roman"/>
          <w:b w:val="0"/>
          <w:sz w:val="24"/>
          <w:szCs w:val="24"/>
        </w:rPr>
        <w:t>Донести свою позицию до других:</w:t>
      </w:r>
      <w:r w:rsidRPr="000C52A0">
        <w:rPr>
          <w:rFonts w:ascii="Times New Roman" w:hAnsi="Times New Roman"/>
          <w:b w:val="0"/>
          <w:i/>
          <w:sz w:val="24"/>
          <w:szCs w:val="24"/>
        </w:rPr>
        <w:t xml:space="preserve"> оформлять</w:t>
      </w:r>
      <w:r w:rsidRPr="000C52A0">
        <w:rPr>
          <w:rFonts w:ascii="Times New Roman" w:hAnsi="Times New Roman"/>
          <w:b w:val="0"/>
          <w:sz w:val="24"/>
          <w:szCs w:val="24"/>
        </w:rPr>
        <w:t xml:space="preserve"> свою мысль в устной и письменной речи (на уровне одного предложения или небольшого текста).</w:t>
      </w:r>
    </w:p>
    <w:p w:rsidR="0007415B" w:rsidRPr="000C52A0" w:rsidRDefault="0007415B" w:rsidP="0090600D">
      <w:pPr>
        <w:pStyle w:val="32"/>
        <w:numPr>
          <w:ilvl w:val="0"/>
          <w:numId w:val="139"/>
        </w:numPr>
        <w:tabs>
          <w:tab w:val="clear" w:pos="708"/>
          <w:tab w:val="left" w:pos="0"/>
        </w:tabs>
        <w:overflowPunct/>
        <w:spacing w:before="0" w:line="240" w:lineRule="auto"/>
        <w:ind w:left="0" w:firstLine="556"/>
        <w:jc w:val="left"/>
        <w:rPr>
          <w:rFonts w:ascii="Times New Roman" w:hAnsi="Times New Roman"/>
        </w:rPr>
      </w:pPr>
      <w:r w:rsidRPr="000C52A0">
        <w:rPr>
          <w:rFonts w:ascii="Times New Roman" w:hAnsi="Times New Roman"/>
          <w:b w:val="0"/>
          <w:i/>
          <w:sz w:val="24"/>
          <w:szCs w:val="24"/>
        </w:rPr>
        <w:t>Слушать</w:t>
      </w:r>
      <w:r w:rsidRPr="000C52A0">
        <w:rPr>
          <w:rFonts w:ascii="Times New Roman" w:hAnsi="Times New Roman"/>
          <w:b w:val="0"/>
          <w:sz w:val="24"/>
          <w:szCs w:val="24"/>
        </w:rPr>
        <w:t xml:space="preserve"> и </w:t>
      </w:r>
      <w:r w:rsidRPr="000C52A0">
        <w:rPr>
          <w:rFonts w:ascii="Times New Roman" w:hAnsi="Times New Roman"/>
          <w:b w:val="0"/>
          <w:i/>
          <w:sz w:val="24"/>
          <w:szCs w:val="24"/>
        </w:rPr>
        <w:t>понимать</w:t>
      </w:r>
      <w:r w:rsidRPr="000C52A0">
        <w:rPr>
          <w:rFonts w:ascii="Times New Roman" w:hAnsi="Times New Roman"/>
          <w:b w:val="0"/>
          <w:sz w:val="24"/>
          <w:szCs w:val="24"/>
        </w:rPr>
        <w:t xml:space="preserve"> речь других.</w:t>
      </w:r>
    </w:p>
    <w:p w:rsidR="0007415B" w:rsidRPr="000C52A0" w:rsidRDefault="0007415B" w:rsidP="0090600D">
      <w:pPr>
        <w:pStyle w:val="32"/>
        <w:numPr>
          <w:ilvl w:val="0"/>
          <w:numId w:val="139"/>
        </w:numPr>
        <w:tabs>
          <w:tab w:val="clear" w:pos="708"/>
          <w:tab w:val="left" w:pos="0"/>
        </w:tabs>
        <w:overflowPunct/>
        <w:spacing w:before="0" w:line="240" w:lineRule="auto"/>
        <w:ind w:left="0" w:firstLine="556"/>
        <w:jc w:val="left"/>
        <w:rPr>
          <w:rFonts w:ascii="Times New Roman" w:hAnsi="Times New Roman"/>
        </w:rPr>
      </w:pPr>
      <w:r w:rsidRPr="000C52A0">
        <w:rPr>
          <w:rFonts w:ascii="Times New Roman" w:hAnsi="Times New Roman"/>
          <w:b w:val="0"/>
          <w:sz w:val="24"/>
          <w:szCs w:val="24"/>
        </w:rPr>
        <w:t xml:space="preserve">Выразительно </w:t>
      </w:r>
      <w:r w:rsidRPr="000C52A0">
        <w:rPr>
          <w:rFonts w:ascii="Times New Roman" w:hAnsi="Times New Roman"/>
          <w:b w:val="0"/>
          <w:i/>
          <w:sz w:val="24"/>
          <w:szCs w:val="24"/>
        </w:rPr>
        <w:t>читать</w:t>
      </w:r>
      <w:r w:rsidRPr="000C52A0">
        <w:rPr>
          <w:rFonts w:ascii="Times New Roman" w:hAnsi="Times New Roman"/>
          <w:b w:val="0"/>
          <w:sz w:val="24"/>
          <w:szCs w:val="24"/>
        </w:rPr>
        <w:t xml:space="preserve"> и </w:t>
      </w:r>
      <w:r w:rsidRPr="000C52A0">
        <w:rPr>
          <w:rFonts w:ascii="Times New Roman" w:hAnsi="Times New Roman"/>
          <w:b w:val="0"/>
          <w:i/>
          <w:sz w:val="24"/>
          <w:szCs w:val="24"/>
        </w:rPr>
        <w:t>пересказывать</w:t>
      </w:r>
      <w:r w:rsidRPr="000C52A0">
        <w:rPr>
          <w:rFonts w:ascii="Times New Roman" w:hAnsi="Times New Roman"/>
          <w:b w:val="0"/>
          <w:sz w:val="24"/>
          <w:szCs w:val="24"/>
        </w:rPr>
        <w:t xml:space="preserve"> текст.</w:t>
      </w:r>
    </w:p>
    <w:p w:rsidR="0007415B" w:rsidRPr="000C52A0" w:rsidRDefault="0007415B" w:rsidP="0090600D">
      <w:pPr>
        <w:pStyle w:val="32"/>
        <w:numPr>
          <w:ilvl w:val="0"/>
          <w:numId w:val="139"/>
        </w:numPr>
        <w:tabs>
          <w:tab w:val="clear" w:pos="708"/>
          <w:tab w:val="left" w:pos="0"/>
        </w:tabs>
        <w:overflowPunct/>
        <w:spacing w:before="0" w:line="240" w:lineRule="auto"/>
        <w:ind w:left="0" w:firstLine="556"/>
        <w:jc w:val="left"/>
        <w:rPr>
          <w:rFonts w:ascii="Times New Roman" w:hAnsi="Times New Roman"/>
        </w:rPr>
      </w:pPr>
      <w:r w:rsidRPr="000C52A0">
        <w:rPr>
          <w:rFonts w:ascii="Times New Roman" w:hAnsi="Times New Roman"/>
          <w:b w:val="0"/>
          <w:i/>
          <w:sz w:val="24"/>
          <w:szCs w:val="24"/>
        </w:rPr>
        <w:t>Вступать</w:t>
      </w:r>
      <w:r w:rsidRPr="000C52A0">
        <w:rPr>
          <w:rFonts w:ascii="Times New Roman" w:hAnsi="Times New Roman"/>
          <w:b w:val="0"/>
          <w:sz w:val="24"/>
          <w:szCs w:val="24"/>
        </w:rPr>
        <w:t xml:space="preserve"> в беседу на уроке и в жизни. </w:t>
      </w:r>
    </w:p>
    <w:p w:rsidR="0007415B" w:rsidRPr="000C52A0" w:rsidRDefault="0007415B" w:rsidP="0090600D">
      <w:pPr>
        <w:pStyle w:val="32"/>
        <w:numPr>
          <w:ilvl w:val="0"/>
          <w:numId w:val="139"/>
        </w:numPr>
        <w:tabs>
          <w:tab w:val="clear" w:pos="708"/>
          <w:tab w:val="left" w:pos="0"/>
        </w:tabs>
        <w:overflowPunct/>
        <w:spacing w:before="0" w:line="240" w:lineRule="auto"/>
        <w:ind w:left="0" w:firstLine="556"/>
        <w:jc w:val="left"/>
        <w:rPr>
          <w:rFonts w:ascii="Times New Roman" w:hAnsi="Times New Roman"/>
        </w:rPr>
      </w:pPr>
      <w:r w:rsidRPr="000C52A0">
        <w:rPr>
          <w:rFonts w:ascii="Times New Roman" w:hAnsi="Times New Roman"/>
          <w:b w:val="0"/>
          <w:sz w:val="24"/>
          <w:szCs w:val="24"/>
        </w:rPr>
        <w:t>Совместно договариваться о  правилах общения и поведения в школе и следовать им.</w:t>
      </w:r>
    </w:p>
    <w:p w:rsidR="0007415B" w:rsidRPr="000C52A0" w:rsidRDefault="0007415B" w:rsidP="0090600D">
      <w:pPr>
        <w:pStyle w:val="32"/>
        <w:numPr>
          <w:ilvl w:val="0"/>
          <w:numId w:val="139"/>
        </w:numPr>
        <w:tabs>
          <w:tab w:val="clear" w:pos="708"/>
          <w:tab w:val="left" w:pos="0"/>
        </w:tabs>
        <w:overflowPunct/>
        <w:spacing w:before="0" w:line="240" w:lineRule="auto"/>
        <w:ind w:left="0" w:firstLine="556"/>
        <w:jc w:val="left"/>
        <w:rPr>
          <w:rFonts w:ascii="Times New Roman" w:hAnsi="Times New Roman"/>
        </w:rPr>
      </w:pPr>
      <w:r w:rsidRPr="000C52A0">
        <w:rPr>
          <w:rFonts w:ascii="Times New Roman" w:hAnsi="Times New Roman"/>
          <w:b w:val="0"/>
          <w:sz w:val="24"/>
          <w:szCs w:val="24"/>
        </w:rPr>
        <w:t>Учиться выполнять различные роли в группе (лидера, исполнителя, критика).</w:t>
      </w:r>
    </w:p>
    <w:p w:rsidR="0007415B" w:rsidRDefault="0007415B" w:rsidP="007D7C08">
      <w:pPr>
        <w:pStyle w:val="a3"/>
        <w:spacing w:after="0" w:line="240" w:lineRule="auto"/>
      </w:pPr>
      <w:r>
        <w:rPr>
          <w:rFonts w:ascii="Times New Roman" w:hAnsi="Times New Roman"/>
          <w:b/>
          <w:i/>
          <w:sz w:val="24"/>
          <w:szCs w:val="24"/>
        </w:rPr>
        <w:t>Предметные результаты</w:t>
      </w:r>
    </w:p>
    <w:p w:rsidR="0007415B" w:rsidRDefault="0007415B" w:rsidP="0090600D">
      <w:pPr>
        <w:pStyle w:val="a3"/>
        <w:numPr>
          <w:ilvl w:val="0"/>
          <w:numId w:val="140"/>
        </w:numPr>
        <w:tabs>
          <w:tab w:val="clear" w:pos="708"/>
          <w:tab w:val="left" w:pos="0"/>
        </w:tabs>
        <w:spacing w:after="0" w:line="240" w:lineRule="auto"/>
        <w:ind w:left="0" w:firstLine="567"/>
        <w:jc w:val="both"/>
      </w:pPr>
      <w:r>
        <w:rPr>
          <w:rFonts w:ascii="Times New Roman" w:hAnsi="Times New Roman"/>
          <w:sz w:val="24"/>
          <w:szCs w:val="24"/>
        </w:rPr>
        <w:t xml:space="preserve">объяснять отличия твёрдых, жидких и газообразных веществ; </w:t>
      </w:r>
    </w:p>
    <w:p w:rsidR="0007415B" w:rsidRDefault="0007415B" w:rsidP="0090600D">
      <w:pPr>
        <w:pStyle w:val="ae"/>
        <w:widowControl w:val="0"/>
        <w:numPr>
          <w:ilvl w:val="0"/>
          <w:numId w:val="140"/>
        </w:numPr>
        <w:tabs>
          <w:tab w:val="clear" w:pos="708"/>
          <w:tab w:val="left" w:pos="0"/>
        </w:tabs>
        <w:spacing w:line="240" w:lineRule="auto"/>
        <w:ind w:left="0" w:firstLine="567"/>
        <w:jc w:val="both"/>
        <w:textAlignment w:val="baseline"/>
      </w:pPr>
      <w:r>
        <w:t xml:space="preserve">объяснять влияние притяжения Земли; </w:t>
      </w:r>
    </w:p>
    <w:p w:rsidR="0007415B" w:rsidRDefault="0007415B" w:rsidP="0090600D">
      <w:pPr>
        <w:pStyle w:val="ae"/>
        <w:widowControl w:val="0"/>
        <w:numPr>
          <w:ilvl w:val="0"/>
          <w:numId w:val="140"/>
        </w:numPr>
        <w:tabs>
          <w:tab w:val="clear" w:pos="708"/>
          <w:tab w:val="left" w:pos="0"/>
        </w:tabs>
        <w:spacing w:line="240" w:lineRule="auto"/>
        <w:ind w:left="0" w:firstLine="567"/>
        <w:jc w:val="both"/>
        <w:textAlignment w:val="baseline"/>
      </w:pPr>
      <w:r>
        <w:t>связывать события на Земле с расположением и движением Солнца и Земли;</w:t>
      </w:r>
    </w:p>
    <w:p w:rsidR="0007415B" w:rsidRDefault="0007415B" w:rsidP="0090600D">
      <w:pPr>
        <w:pStyle w:val="ae"/>
        <w:widowControl w:val="0"/>
        <w:numPr>
          <w:ilvl w:val="0"/>
          <w:numId w:val="140"/>
        </w:numPr>
        <w:tabs>
          <w:tab w:val="clear" w:pos="708"/>
          <w:tab w:val="left" w:pos="0"/>
        </w:tabs>
        <w:spacing w:line="240" w:lineRule="auto"/>
        <w:ind w:left="0" w:firstLine="567"/>
        <w:jc w:val="both"/>
        <w:textAlignment w:val="baseline"/>
      </w:pPr>
      <w:r>
        <w:t>наблюдать за погодой и описывать её;</w:t>
      </w:r>
    </w:p>
    <w:p w:rsidR="0007415B" w:rsidRDefault="0007415B" w:rsidP="0090600D">
      <w:pPr>
        <w:pStyle w:val="ae"/>
        <w:widowControl w:val="0"/>
        <w:numPr>
          <w:ilvl w:val="0"/>
          <w:numId w:val="140"/>
        </w:numPr>
        <w:tabs>
          <w:tab w:val="clear" w:pos="708"/>
          <w:tab w:val="left" w:pos="0"/>
        </w:tabs>
        <w:spacing w:line="240" w:lineRule="auto"/>
        <w:ind w:left="0" w:firstLine="567"/>
        <w:jc w:val="both"/>
        <w:textAlignment w:val="baseline"/>
      </w:pPr>
      <w:r>
        <w:t>уметь  определять стороны света по солнцу и по компасу;</w:t>
      </w:r>
    </w:p>
    <w:p w:rsidR="0007415B" w:rsidRDefault="0007415B" w:rsidP="0090600D">
      <w:pPr>
        <w:pStyle w:val="ae"/>
        <w:widowControl w:val="0"/>
        <w:numPr>
          <w:ilvl w:val="0"/>
          <w:numId w:val="140"/>
        </w:numPr>
        <w:tabs>
          <w:tab w:val="clear" w:pos="708"/>
          <w:tab w:val="left" w:pos="0"/>
        </w:tabs>
        <w:spacing w:line="240" w:lineRule="auto"/>
        <w:ind w:left="0" w:firstLine="567"/>
        <w:jc w:val="both"/>
        <w:textAlignment w:val="baseline"/>
      </w:pPr>
      <w:r>
        <w:t>пользоваться глобусом и картами, находить и показывать на них  части света, материки и океаны;</w:t>
      </w:r>
    </w:p>
    <w:p w:rsidR="0007415B" w:rsidRDefault="0007415B" w:rsidP="0090600D">
      <w:pPr>
        <w:pStyle w:val="ae"/>
        <w:widowControl w:val="0"/>
        <w:numPr>
          <w:ilvl w:val="0"/>
          <w:numId w:val="140"/>
        </w:numPr>
        <w:tabs>
          <w:tab w:val="clear" w:pos="708"/>
          <w:tab w:val="left" w:pos="0"/>
        </w:tabs>
        <w:spacing w:line="240" w:lineRule="auto"/>
        <w:ind w:left="0" w:firstLine="567"/>
        <w:jc w:val="both"/>
        <w:textAlignment w:val="baseline"/>
      </w:pPr>
      <w:r>
        <w:t>называть основные природные зоны и их особенности.</w:t>
      </w:r>
    </w:p>
    <w:p w:rsidR="0007415B" w:rsidRDefault="0007415B" w:rsidP="0090600D">
      <w:pPr>
        <w:pStyle w:val="ae"/>
        <w:widowControl w:val="0"/>
        <w:numPr>
          <w:ilvl w:val="0"/>
          <w:numId w:val="140"/>
        </w:numPr>
        <w:tabs>
          <w:tab w:val="clear" w:pos="708"/>
          <w:tab w:val="left" w:pos="0"/>
        </w:tabs>
        <w:spacing w:line="240" w:lineRule="auto"/>
        <w:ind w:left="0" w:firstLine="567"/>
        <w:jc w:val="both"/>
        <w:textAlignment w:val="baseline"/>
      </w:pPr>
      <w:r>
        <w:t>оценивать правильность поведения людей в природе;</w:t>
      </w:r>
    </w:p>
    <w:p w:rsidR="0007415B" w:rsidRDefault="0007415B" w:rsidP="0090600D">
      <w:pPr>
        <w:pStyle w:val="ae"/>
        <w:widowControl w:val="0"/>
        <w:numPr>
          <w:ilvl w:val="0"/>
          <w:numId w:val="140"/>
        </w:numPr>
        <w:tabs>
          <w:tab w:val="clear" w:pos="708"/>
          <w:tab w:val="left" w:pos="0"/>
        </w:tabs>
        <w:spacing w:line="240" w:lineRule="auto"/>
        <w:ind w:left="0" w:firstLine="567"/>
        <w:jc w:val="both"/>
        <w:textAlignment w:val="baseline"/>
      </w:pPr>
      <w:r>
        <w:t>уважительно относиться к другим народам, живущим на Земле.</w:t>
      </w:r>
    </w:p>
    <w:p w:rsidR="0007415B" w:rsidRPr="00F015BF" w:rsidRDefault="0007415B" w:rsidP="007D7C08">
      <w:pPr>
        <w:pStyle w:val="18"/>
        <w:spacing w:after="0" w:line="240" w:lineRule="auto"/>
        <w:ind w:left="0"/>
        <w:jc w:val="both"/>
        <w:rPr>
          <w:lang w:val="ru-RU"/>
        </w:rPr>
      </w:pPr>
    </w:p>
    <w:p w:rsidR="0007415B" w:rsidRDefault="0007415B" w:rsidP="007D7C08">
      <w:pPr>
        <w:pStyle w:val="18"/>
        <w:spacing w:after="0" w:line="240" w:lineRule="auto"/>
        <w:ind w:left="0"/>
        <w:jc w:val="center"/>
        <w:rPr>
          <w:lang w:val="ru-RU"/>
        </w:rPr>
      </w:pPr>
      <w:r>
        <w:rPr>
          <w:rFonts w:ascii="Times New Roman" w:hAnsi="Times New Roman"/>
          <w:b/>
          <w:sz w:val="24"/>
          <w:szCs w:val="24"/>
          <w:lang w:val="ru-RU"/>
        </w:rPr>
        <w:t>Планируемые результаты освоения учебной программы</w:t>
      </w:r>
    </w:p>
    <w:p w:rsidR="0007415B" w:rsidRPr="00F015BF" w:rsidRDefault="0007415B" w:rsidP="007D7C08">
      <w:pPr>
        <w:pStyle w:val="18"/>
        <w:spacing w:line="240" w:lineRule="auto"/>
        <w:ind w:left="0"/>
        <w:jc w:val="center"/>
        <w:rPr>
          <w:lang w:val="ru-RU"/>
        </w:rPr>
      </w:pPr>
      <w:r>
        <w:rPr>
          <w:rFonts w:ascii="Times New Roman" w:hAnsi="Times New Roman"/>
          <w:b/>
          <w:sz w:val="24"/>
          <w:szCs w:val="24"/>
          <w:lang w:val="ru-RU"/>
        </w:rPr>
        <w:t>по предмету «Окружающий мир» к концу 2-го года обучения:</w:t>
      </w:r>
    </w:p>
    <w:p w:rsidR="0007415B" w:rsidRDefault="0007415B" w:rsidP="00663999">
      <w:pPr>
        <w:pStyle w:val="a3"/>
        <w:spacing w:after="0" w:line="240" w:lineRule="auto"/>
        <w:jc w:val="center"/>
      </w:pPr>
      <w:r>
        <w:rPr>
          <w:rFonts w:ascii="Times New Roman" w:hAnsi="Times New Roman"/>
          <w:b/>
          <w:bCs/>
          <w:sz w:val="24"/>
          <w:szCs w:val="24"/>
        </w:rPr>
        <w:t>В результате изучения раздела «Человек и природа»</w:t>
      </w:r>
    </w:p>
    <w:p w:rsidR="0007415B" w:rsidRDefault="0007415B" w:rsidP="00663999">
      <w:pPr>
        <w:pStyle w:val="a3"/>
        <w:spacing w:after="0" w:line="240" w:lineRule="auto"/>
        <w:ind w:firstLine="851"/>
        <w:jc w:val="both"/>
      </w:pPr>
      <w:r>
        <w:rPr>
          <w:rFonts w:ascii="Times New Roman" w:hAnsi="Times New Roman"/>
          <w:b/>
          <w:bCs/>
          <w:i/>
          <w:sz w:val="24"/>
          <w:szCs w:val="24"/>
        </w:rPr>
        <w:t>Обучающиеся научатся:</w:t>
      </w:r>
    </w:p>
    <w:p w:rsidR="0007415B" w:rsidRDefault="0007415B" w:rsidP="0090600D">
      <w:pPr>
        <w:pStyle w:val="a3"/>
        <w:numPr>
          <w:ilvl w:val="0"/>
          <w:numId w:val="141"/>
        </w:numPr>
        <w:spacing w:after="0" w:line="240" w:lineRule="auto"/>
        <w:ind w:left="0" w:firstLine="567"/>
        <w:jc w:val="both"/>
      </w:pPr>
      <w:r>
        <w:rPr>
          <w:rFonts w:ascii="Times New Roman" w:hAnsi="Times New Roman"/>
          <w:sz w:val="24"/>
          <w:szCs w:val="24"/>
        </w:rPr>
        <w:t>характеризовать особенности звезд и планет на примере Солнца и Земли;</w:t>
      </w:r>
    </w:p>
    <w:p w:rsidR="0007415B" w:rsidRDefault="0007415B" w:rsidP="0090600D">
      <w:pPr>
        <w:pStyle w:val="a3"/>
        <w:numPr>
          <w:ilvl w:val="1"/>
          <w:numId w:val="142"/>
        </w:numPr>
        <w:spacing w:after="0" w:line="240" w:lineRule="auto"/>
        <w:ind w:left="0" w:firstLine="567"/>
        <w:jc w:val="both"/>
      </w:pPr>
      <w:r>
        <w:rPr>
          <w:rFonts w:ascii="Times New Roman" w:hAnsi="Times New Roman"/>
          <w:sz w:val="24"/>
          <w:szCs w:val="24"/>
        </w:rPr>
        <w:t>обнаруживать и приводить примеры взаимосвязей между живой и неживой природой (например, влияние Солнца – источника тепла и света – на смену времен года, растительный</w:t>
      </w:r>
      <w:r w:rsidR="00CF2B7E">
        <w:t xml:space="preserve"> </w:t>
      </w:r>
      <w:r w:rsidRPr="00CF2B7E">
        <w:rPr>
          <w:rFonts w:ascii="Times New Roman" w:hAnsi="Times New Roman"/>
          <w:sz w:val="24"/>
          <w:szCs w:val="24"/>
        </w:rPr>
        <w:t>и животный мир);</w:t>
      </w:r>
    </w:p>
    <w:p w:rsidR="0007415B" w:rsidRDefault="0007415B" w:rsidP="0090600D">
      <w:pPr>
        <w:pStyle w:val="a3"/>
        <w:numPr>
          <w:ilvl w:val="1"/>
          <w:numId w:val="142"/>
        </w:numPr>
        <w:spacing w:after="0" w:line="240" w:lineRule="auto"/>
        <w:ind w:left="0" w:firstLine="567"/>
        <w:jc w:val="both"/>
      </w:pPr>
      <w:r>
        <w:rPr>
          <w:rFonts w:ascii="Times New Roman" w:hAnsi="Times New Roman"/>
          <w:sz w:val="24"/>
          <w:szCs w:val="24"/>
        </w:rPr>
        <w:t>объяснять (характеризовать) движение Земли относительно Солнца и его связь со сменой дня и ночи, времен года;</w:t>
      </w:r>
    </w:p>
    <w:p w:rsidR="0007415B" w:rsidRDefault="0007415B" w:rsidP="0090600D">
      <w:pPr>
        <w:pStyle w:val="a3"/>
        <w:numPr>
          <w:ilvl w:val="1"/>
          <w:numId w:val="142"/>
        </w:numPr>
        <w:spacing w:after="0" w:line="240" w:lineRule="auto"/>
        <w:ind w:left="0" w:firstLine="567"/>
        <w:jc w:val="both"/>
      </w:pPr>
      <w:r>
        <w:rPr>
          <w:rFonts w:ascii="Times New Roman" w:hAnsi="Times New Roman"/>
          <w:sz w:val="24"/>
          <w:szCs w:val="24"/>
        </w:rPr>
        <w:t>демонстрировать связь между сменой дня и ночи, временем года и движением Земли вокруг своей оси и вокруг Солнца на моделях;</w:t>
      </w:r>
    </w:p>
    <w:p w:rsidR="0007415B" w:rsidRDefault="0007415B" w:rsidP="0090600D">
      <w:pPr>
        <w:pStyle w:val="a3"/>
        <w:numPr>
          <w:ilvl w:val="1"/>
          <w:numId w:val="143"/>
        </w:numPr>
        <w:spacing w:after="0" w:line="240" w:lineRule="auto"/>
        <w:ind w:left="0" w:firstLine="567"/>
        <w:jc w:val="both"/>
      </w:pPr>
      <w:r>
        <w:rPr>
          <w:rFonts w:ascii="Times New Roman" w:hAnsi="Times New Roman"/>
          <w:sz w:val="24"/>
          <w:szCs w:val="24"/>
        </w:rPr>
        <w:t>сравнивать внешний вид и характерные особенности насекомых, рыб, птиц, млекопитающих;</w:t>
      </w:r>
    </w:p>
    <w:p w:rsidR="0007415B" w:rsidRDefault="0007415B" w:rsidP="0090600D">
      <w:pPr>
        <w:pStyle w:val="a3"/>
        <w:numPr>
          <w:ilvl w:val="1"/>
          <w:numId w:val="143"/>
        </w:numPr>
        <w:spacing w:after="0" w:line="240" w:lineRule="auto"/>
        <w:ind w:left="0" w:firstLine="567"/>
        <w:jc w:val="both"/>
      </w:pPr>
      <w:r>
        <w:rPr>
          <w:rFonts w:ascii="Times New Roman" w:hAnsi="Times New Roman"/>
          <w:sz w:val="24"/>
          <w:szCs w:val="24"/>
        </w:rPr>
        <w:t>группировать (классифицировать) объекты природы по признакам: насекомые–рыбы–птицы–земноводные–пресмыкающиеся–млекопитающие (животные);</w:t>
      </w:r>
    </w:p>
    <w:p w:rsidR="0007415B" w:rsidRDefault="0007415B" w:rsidP="0090600D">
      <w:pPr>
        <w:pStyle w:val="a3"/>
        <w:numPr>
          <w:ilvl w:val="1"/>
          <w:numId w:val="143"/>
        </w:numPr>
        <w:spacing w:after="0" w:line="240" w:lineRule="auto"/>
        <w:ind w:left="0" w:firstLine="567"/>
        <w:jc w:val="both"/>
      </w:pPr>
      <w:r>
        <w:rPr>
          <w:rFonts w:ascii="Times New Roman" w:hAnsi="Times New Roman"/>
          <w:sz w:val="24"/>
          <w:szCs w:val="24"/>
        </w:rPr>
        <w:t>сравнивать характерные для животных способы питания, размножения, защиты, заботы о потомстве;</w:t>
      </w:r>
    </w:p>
    <w:p w:rsidR="0007415B" w:rsidRDefault="0007415B" w:rsidP="0090600D">
      <w:pPr>
        <w:pStyle w:val="a3"/>
        <w:numPr>
          <w:ilvl w:val="1"/>
          <w:numId w:val="143"/>
        </w:numPr>
        <w:spacing w:after="0" w:line="240" w:lineRule="auto"/>
        <w:ind w:left="0" w:firstLine="567"/>
        <w:jc w:val="both"/>
      </w:pPr>
      <w:r>
        <w:rPr>
          <w:rFonts w:ascii="Times New Roman" w:hAnsi="Times New Roman"/>
          <w:sz w:val="24"/>
          <w:szCs w:val="24"/>
        </w:rPr>
        <w:t>называть признаки, отличающие домашних животных от диких;</w:t>
      </w:r>
    </w:p>
    <w:p w:rsidR="0007415B" w:rsidRDefault="0007415B" w:rsidP="0090600D">
      <w:pPr>
        <w:pStyle w:val="a3"/>
        <w:numPr>
          <w:ilvl w:val="1"/>
          <w:numId w:val="143"/>
        </w:numPr>
        <w:spacing w:after="0" w:line="240" w:lineRule="auto"/>
        <w:ind w:left="0" w:firstLine="567"/>
        <w:jc w:val="both"/>
      </w:pPr>
      <w:r>
        <w:rPr>
          <w:rFonts w:ascii="Times New Roman" w:hAnsi="Times New Roman"/>
          <w:sz w:val="24"/>
          <w:szCs w:val="24"/>
        </w:rPr>
        <w:t>характеризовать значение животных в природе и жизни людей; приводить примеры использования человеком результатов наблюдения за живой природой при создании новой техники;</w:t>
      </w:r>
    </w:p>
    <w:p w:rsidR="0007415B" w:rsidRDefault="0007415B" w:rsidP="0090600D">
      <w:pPr>
        <w:pStyle w:val="a3"/>
        <w:numPr>
          <w:ilvl w:val="1"/>
          <w:numId w:val="144"/>
        </w:numPr>
        <w:spacing w:after="0" w:line="240" w:lineRule="auto"/>
        <w:ind w:left="0" w:firstLine="567"/>
        <w:jc w:val="both"/>
      </w:pPr>
      <w:r>
        <w:rPr>
          <w:rFonts w:ascii="Times New Roman" w:hAnsi="Times New Roman"/>
          <w:sz w:val="24"/>
          <w:szCs w:val="24"/>
        </w:rPr>
        <w:t>группировать (классифицировать) объекты природы по признакам: культурные–дикорастущие растения, однолетние–двулетние–многолетние растения; цветковые–хвойные–</w:t>
      </w:r>
      <w:r w:rsidRPr="00CF2B7E">
        <w:rPr>
          <w:rFonts w:ascii="Times New Roman" w:hAnsi="Times New Roman"/>
          <w:sz w:val="24"/>
          <w:szCs w:val="24"/>
        </w:rPr>
        <w:t>папоротники, мхи, водоросли; выделять их отличия;</w:t>
      </w:r>
    </w:p>
    <w:p w:rsidR="0007415B" w:rsidRDefault="0007415B" w:rsidP="0090600D">
      <w:pPr>
        <w:pStyle w:val="a3"/>
        <w:numPr>
          <w:ilvl w:val="1"/>
          <w:numId w:val="144"/>
        </w:numPr>
        <w:spacing w:after="0" w:line="240" w:lineRule="auto"/>
        <w:ind w:left="0" w:firstLine="567"/>
        <w:jc w:val="both"/>
      </w:pPr>
      <w:r>
        <w:rPr>
          <w:rFonts w:ascii="Times New Roman" w:hAnsi="Times New Roman"/>
          <w:sz w:val="24"/>
          <w:szCs w:val="24"/>
        </w:rPr>
        <w:t>характеризовать роль грибов в природе и жизни людей;</w:t>
      </w:r>
    </w:p>
    <w:p w:rsidR="0007415B" w:rsidRDefault="0007415B" w:rsidP="0090600D">
      <w:pPr>
        <w:pStyle w:val="a3"/>
        <w:numPr>
          <w:ilvl w:val="1"/>
          <w:numId w:val="144"/>
        </w:numPr>
        <w:spacing w:after="0" w:line="240" w:lineRule="auto"/>
        <w:ind w:left="0" w:firstLine="567"/>
        <w:jc w:val="both"/>
      </w:pPr>
      <w:r>
        <w:rPr>
          <w:rFonts w:ascii="Times New Roman" w:hAnsi="Times New Roman"/>
          <w:sz w:val="24"/>
          <w:szCs w:val="24"/>
        </w:rPr>
        <w:t>ставить опыты, используя простейшее лабораторное оборудование, при изучении свойств воды, анализировать результаты наблюдений, делать выводы; следовать инструкциям и технике безопасности при проведении опытов;</w:t>
      </w:r>
    </w:p>
    <w:p w:rsidR="0007415B" w:rsidRDefault="0007415B" w:rsidP="0090600D">
      <w:pPr>
        <w:pStyle w:val="a3"/>
        <w:numPr>
          <w:ilvl w:val="1"/>
          <w:numId w:val="144"/>
        </w:numPr>
        <w:spacing w:after="0" w:line="240" w:lineRule="auto"/>
        <w:ind w:left="0" w:firstLine="567"/>
        <w:jc w:val="both"/>
      </w:pPr>
      <w:r>
        <w:rPr>
          <w:rFonts w:ascii="Times New Roman" w:hAnsi="Times New Roman"/>
          <w:sz w:val="24"/>
          <w:szCs w:val="24"/>
        </w:rPr>
        <w:t>наблюдать и делать выводы по изучению свойств воздуха, характеризовать свойства воздуха;</w:t>
      </w:r>
    </w:p>
    <w:p w:rsidR="0007415B" w:rsidRDefault="0007415B" w:rsidP="0090600D">
      <w:pPr>
        <w:pStyle w:val="a3"/>
        <w:numPr>
          <w:ilvl w:val="1"/>
          <w:numId w:val="144"/>
        </w:numPr>
        <w:spacing w:after="0" w:line="240" w:lineRule="auto"/>
        <w:ind w:left="0" w:firstLine="567"/>
        <w:jc w:val="both"/>
      </w:pPr>
      <w:r>
        <w:rPr>
          <w:rFonts w:ascii="Times New Roman" w:hAnsi="Times New Roman"/>
          <w:sz w:val="24"/>
          <w:szCs w:val="24"/>
        </w:rPr>
        <w:t>на основе опытных исследований и наблюдений выявлять условия, необходимые для жизни растений;</w:t>
      </w:r>
    </w:p>
    <w:p w:rsidR="0007415B" w:rsidRDefault="0007415B" w:rsidP="0090600D">
      <w:pPr>
        <w:pStyle w:val="a3"/>
        <w:numPr>
          <w:ilvl w:val="1"/>
          <w:numId w:val="144"/>
        </w:numPr>
        <w:spacing w:after="0" w:line="240" w:lineRule="auto"/>
        <w:ind w:left="0" w:firstLine="567"/>
        <w:jc w:val="both"/>
      </w:pPr>
      <w:r>
        <w:rPr>
          <w:rFonts w:ascii="Times New Roman" w:hAnsi="Times New Roman"/>
          <w:sz w:val="24"/>
          <w:szCs w:val="24"/>
        </w:rPr>
        <w:t>выращивать растения в группе (из семян, клубней, листа, побегов);</w:t>
      </w:r>
    </w:p>
    <w:p w:rsidR="0007415B" w:rsidRDefault="0007415B" w:rsidP="0090600D">
      <w:pPr>
        <w:pStyle w:val="a3"/>
        <w:numPr>
          <w:ilvl w:val="1"/>
          <w:numId w:val="144"/>
        </w:numPr>
        <w:spacing w:after="0" w:line="240" w:lineRule="auto"/>
        <w:ind w:left="0" w:firstLine="567"/>
        <w:jc w:val="both"/>
      </w:pPr>
      <w:r>
        <w:rPr>
          <w:rFonts w:ascii="Times New Roman" w:hAnsi="Times New Roman"/>
          <w:sz w:val="24"/>
          <w:szCs w:val="24"/>
        </w:rPr>
        <w:t>использовать оглавление, словарь и тексты учебника и хрестоматии, Интернет для поиска необходимой информации;</w:t>
      </w:r>
    </w:p>
    <w:p w:rsidR="0007415B" w:rsidRDefault="0007415B" w:rsidP="0090600D">
      <w:pPr>
        <w:pStyle w:val="a3"/>
        <w:numPr>
          <w:ilvl w:val="1"/>
          <w:numId w:val="145"/>
        </w:numPr>
        <w:spacing w:after="0" w:line="240" w:lineRule="auto"/>
        <w:ind w:left="0" w:firstLine="567"/>
        <w:jc w:val="both"/>
      </w:pPr>
      <w:r>
        <w:rPr>
          <w:rFonts w:ascii="Times New Roman" w:hAnsi="Times New Roman"/>
          <w:sz w:val="24"/>
          <w:szCs w:val="24"/>
        </w:rPr>
        <w:t>обнаруживать простейшие взаимосвязи в живой природе, использовать эти знания для объяснения необходимости бережного отношения к природе своего края;</w:t>
      </w:r>
    </w:p>
    <w:p w:rsidR="0007415B" w:rsidRDefault="0007415B" w:rsidP="0090600D">
      <w:pPr>
        <w:pStyle w:val="a3"/>
        <w:numPr>
          <w:ilvl w:val="1"/>
          <w:numId w:val="145"/>
        </w:numPr>
        <w:spacing w:after="0" w:line="240" w:lineRule="auto"/>
        <w:ind w:left="0" w:firstLine="567"/>
        <w:jc w:val="both"/>
      </w:pPr>
      <w:r>
        <w:rPr>
          <w:rFonts w:ascii="Times New Roman" w:hAnsi="Times New Roman"/>
          <w:sz w:val="24"/>
          <w:szCs w:val="24"/>
        </w:rPr>
        <w:t>определять характер взаимоотношений человека с природой, находить примеры влияния этих отношений на природные объекты, называя представителей животного и растительного мира своего края, занесенных в Красную книгу России;</w:t>
      </w:r>
    </w:p>
    <w:p w:rsidR="0007415B" w:rsidRDefault="0007415B" w:rsidP="0090600D">
      <w:pPr>
        <w:pStyle w:val="a3"/>
        <w:numPr>
          <w:ilvl w:val="1"/>
          <w:numId w:val="145"/>
        </w:numPr>
        <w:spacing w:after="0" w:line="240" w:lineRule="auto"/>
        <w:ind w:left="0" w:firstLine="567"/>
        <w:jc w:val="both"/>
      </w:pPr>
      <w:r>
        <w:rPr>
          <w:rFonts w:ascii="Times New Roman" w:hAnsi="Times New Roman"/>
          <w:sz w:val="24"/>
          <w:szCs w:val="24"/>
        </w:rPr>
        <w:t>понимать необходимость здорового образа жизни (соблюдения режима дня, личной гигиены, правильного питания);</w:t>
      </w:r>
    </w:p>
    <w:p w:rsidR="0007415B" w:rsidRDefault="0007415B" w:rsidP="0090600D">
      <w:pPr>
        <w:pStyle w:val="a3"/>
        <w:numPr>
          <w:ilvl w:val="1"/>
          <w:numId w:val="145"/>
        </w:numPr>
        <w:spacing w:after="0" w:line="240" w:lineRule="auto"/>
        <w:ind w:left="0" w:firstLine="567"/>
        <w:jc w:val="both"/>
      </w:pPr>
      <w:r>
        <w:rPr>
          <w:rFonts w:ascii="Times New Roman" w:hAnsi="Times New Roman"/>
          <w:sz w:val="24"/>
          <w:szCs w:val="24"/>
        </w:rPr>
        <w:t>находить нужную информацию о разнообразии животных и растений, о планетах и звездах, о свойствах воды и воздуха, о грибах, используя оглавление и словарь учебника.</w:t>
      </w:r>
    </w:p>
    <w:p w:rsidR="0007415B" w:rsidRDefault="0007415B" w:rsidP="00CF2B7E">
      <w:pPr>
        <w:pStyle w:val="a3"/>
        <w:spacing w:after="0" w:line="240" w:lineRule="auto"/>
        <w:ind w:firstLine="851"/>
        <w:jc w:val="both"/>
      </w:pPr>
      <w:r>
        <w:rPr>
          <w:rFonts w:ascii="Times New Roman" w:hAnsi="Times New Roman"/>
          <w:b/>
          <w:i/>
          <w:sz w:val="24"/>
          <w:szCs w:val="24"/>
        </w:rPr>
        <w:t>Обучающиеся получат возможность научиться:</w:t>
      </w:r>
    </w:p>
    <w:p w:rsidR="0007415B" w:rsidRDefault="0007415B" w:rsidP="0090600D">
      <w:pPr>
        <w:pStyle w:val="a3"/>
        <w:numPr>
          <w:ilvl w:val="0"/>
          <w:numId w:val="146"/>
        </w:numPr>
        <w:spacing w:after="0" w:line="240" w:lineRule="auto"/>
        <w:ind w:left="0" w:firstLine="567"/>
        <w:jc w:val="both"/>
      </w:pPr>
      <w:r>
        <w:rPr>
          <w:rFonts w:ascii="Times New Roman" w:hAnsi="Times New Roman"/>
          <w:sz w:val="24"/>
          <w:szCs w:val="24"/>
        </w:rPr>
        <w:t>извлекать по заданию учителя необходимую информацию из дополнительных источников знаний (Интернет, детские энциклопедии) о планетах Солнечной системы, готовить доклады и обсуждать полученные сведения;</w:t>
      </w:r>
    </w:p>
    <w:p w:rsidR="0007415B" w:rsidRDefault="0007415B" w:rsidP="0090600D">
      <w:pPr>
        <w:pStyle w:val="a3"/>
        <w:numPr>
          <w:ilvl w:val="0"/>
          <w:numId w:val="146"/>
        </w:numPr>
        <w:spacing w:after="0" w:line="240" w:lineRule="auto"/>
        <w:ind w:left="0" w:firstLine="567"/>
        <w:jc w:val="both"/>
      </w:pPr>
      <w:r>
        <w:rPr>
          <w:rFonts w:ascii="Times New Roman" w:hAnsi="Times New Roman"/>
          <w:sz w:val="24"/>
          <w:szCs w:val="24"/>
        </w:rPr>
        <w:t>осознавать ценность природы и необходимость нести ответственность за ее сохранение;</w:t>
      </w:r>
    </w:p>
    <w:p w:rsidR="0007415B" w:rsidRDefault="0007415B" w:rsidP="0090600D">
      <w:pPr>
        <w:pStyle w:val="a3"/>
        <w:numPr>
          <w:ilvl w:val="0"/>
          <w:numId w:val="146"/>
        </w:numPr>
        <w:spacing w:after="0" w:line="240" w:lineRule="auto"/>
        <w:ind w:left="0" w:firstLine="567"/>
        <w:jc w:val="both"/>
      </w:pPr>
      <w:r>
        <w:rPr>
          <w:rFonts w:ascii="Times New Roman" w:hAnsi="Times New Roman"/>
          <w:sz w:val="24"/>
          <w:szCs w:val="24"/>
        </w:rPr>
        <w:t>соблюдать правила экологического поведения в природе (не оставлять после себя мусор; бережно относиться к растениям, детенышам диких животных);</w:t>
      </w:r>
    </w:p>
    <w:p w:rsidR="0007415B" w:rsidRDefault="0007415B" w:rsidP="0090600D">
      <w:pPr>
        <w:pStyle w:val="a3"/>
        <w:numPr>
          <w:ilvl w:val="1"/>
          <w:numId w:val="147"/>
        </w:numPr>
        <w:spacing w:after="0" w:line="240" w:lineRule="auto"/>
        <w:ind w:left="0" w:firstLine="567"/>
        <w:jc w:val="both"/>
      </w:pPr>
      <w:r>
        <w:rPr>
          <w:rFonts w:ascii="Times New Roman" w:hAnsi="Times New Roman"/>
          <w:sz w:val="24"/>
          <w:szCs w:val="24"/>
        </w:rPr>
        <w:t>пользоваться простыми навыками самоконтроля и саморегулирования своего самочувствия для сохранения здоровья, осознанно выполнять режим дня, правила рационального питания</w:t>
      </w:r>
      <w:r w:rsidR="00CF2B7E">
        <w:rPr>
          <w:rFonts w:ascii="Times New Roman" w:hAnsi="Times New Roman"/>
          <w:sz w:val="24"/>
          <w:szCs w:val="24"/>
        </w:rPr>
        <w:t xml:space="preserve"> </w:t>
      </w:r>
      <w:r>
        <w:rPr>
          <w:rFonts w:ascii="Times New Roman" w:hAnsi="Times New Roman"/>
          <w:sz w:val="24"/>
          <w:szCs w:val="24"/>
        </w:rPr>
        <w:t>и личной гигиены;</w:t>
      </w:r>
    </w:p>
    <w:p w:rsidR="0007415B" w:rsidRDefault="0007415B" w:rsidP="0090600D">
      <w:pPr>
        <w:pStyle w:val="a3"/>
        <w:numPr>
          <w:ilvl w:val="1"/>
          <w:numId w:val="147"/>
        </w:numPr>
        <w:spacing w:after="0" w:line="240" w:lineRule="auto"/>
        <w:ind w:left="0" w:firstLine="567"/>
        <w:jc w:val="both"/>
      </w:pPr>
      <w:r>
        <w:rPr>
          <w:rFonts w:ascii="Times New Roman" w:hAnsi="Times New Roman"/>
          <w:sz w:val="24"/>
          <w:szCs w:val="24"/>
        </w:rPr>
        <w:t>выполнять правила безопасного поведения в природе, оказывать первую помощь при несложных несчастных случаях.</w:t>
      </w:r>
    </w:p>
    <w:p w:rsidR="0007415B" w:rsidRDefault="0007415B" w:rsidP="00CF2B7E">
      <w:pPr>
        <w:pStyle w:val="a3"/>
        <w:spacing w:after="0" w:line="240" w:lineRule="auto"/>
        <w:jc w:val="center"/>
        <w:rPr>
          <w:rFonts w:ascii="Times New Roman" w:hAnsi="Times New Roman"/>
          <w:b/>
          <w:bCs/>
          <w:sz w:val="24"/>
          <w:szCs w:val="24"/>
        </w:rPr>
      </w:pPr>
      <w:r>
        <w:rPr>
          <w:rFonts w:ascii="Times New Roman" w:hAnsi="Times New Roman"/>
          <w:b/>
          <w:bCs/>
          <w:sz w:val="24"/>
          <w:szCs w:val="24"/>
        </w:rPr>
        <w:t>В результате изучения раздела «Человек и общество»</w:t>
      </w:r>
    </w:p>
    <w:p w:rsidR="0007415B" w:rsidRDefault="0007415B" w:rsidP="00CF2B7E">
      <w:pPr>
        <w:pStyle w:val="a3"/>
        <w:spacing w:after="0" w:line="240" w:lineRule="auto"/>
        <w:ind w:firstLine="851"/>
        <w:jc w:val="both"/>
      </w:pPr>
      <w:r>
        <w:rPr>
          <w:rFonts w:ascii="Times New Roman" w:hAnsi="Times New Roman"/>
          <w:b/>
          <w:bCs/>
          <w:i/>
          <w:sz w:val="24"/>
          <w:szCs w:val="24"/>
        </w:rPr>
        <w:t>Обучающиеся научатся:</w:t>
      </w:r>
    </w:p>
    <w:p w:rsidR="0007415B" w:rsidRDefault="0007415B" w:rsidP="0090600D">
      <w:pPr>
        <w:pStyle w:val="a3"/>
        <w:numPr>
          <w:ilvl w:val="1"/>
          <w:numId w:val="148"/>
        </w:numPr>
        <w:spacing w:after="0" w:line="240" w:lineRule="auto"/>
        <w:ind w:left="0" w:firstLine="567"/>
        <w:jc w:val="both"/>
      </w:pPr>
      <w:r>
        <w:rPr>
          <w:rFonts w:ascii="Times New Roman" w:hAnsi="Times New Roman"/>
          <w:sz w:val="24"/>
          <w:szCs w:val="24"/>
        </w:rPr>
        <w:t>оценивать характер взаимоотношений в семье, в классном и школьном коллективах;</w:t>
      </w:r>
    </w:p>
    <w:p w:rsidR="0007415B" w:rsidRDefault="0007415B" w:rsidP="0090600D">
      <w:pPr>
        <w:pStyle w:val="a3"/>
        <w:numPr>
          <w:ilvl w:val="1"/>
          <w:numId w:val="148"/>
        </w:numPr>
        <w:spacing w:after="0" w:line="240" w:lineRule="auto"/>
        <w:ind w:left="0" w:firstLine="567"/>
        <w:jc w:val="both"/>
      </w:pPr>
      <w:r>
        <w:rPr>
          <w:rFonts w:ascii="Times New Roman" w:hAnsi="Times New Roman"/>
          <w:sz w:val="24"/>
          <w:szCs w:val="24"/>
        </w:rPr>
        <w:t>называть профессии взрослых и оценивать важность каждой из них;</w:t>
      </w:r>
    </w:p>
    <w:p w:rsidR="0007415B" w:rsidRDefault="0007415B" w:rsidP="0090600D">
      <w:pPr>
        <w:pStyle w:val="a3"/>
        <w:numPr>
          <w:ilvl w:val="1"/>
          <w:numId w:val="148"/>
        </w:numPr>
        <w:spacing w:after="0" w:line="240" w:lineRule="auto"/>
        <w:ind w:left="0" w:firstLine="567"/>
        <w:jc w:val="both"/>
      </w:pPr>
      <w:r>
        <w:rPr>
          <w:rFonts w:ascii="Times New Roman" w:hAnsi="Times New Roman"/>
          <w:sz w:val="24"/>
          <w:szCs w:val="24"/>
        </w:rPr>
        <w:t>различать государственную символику России (на пограничных знаках, денежных знаках и пр.);</w:t>
      </w:r>
    </w:p>
    <w:p w:rsidR="0007415B" w:rsidRDefault="0007415B" w:rsidP="0090600D">
      <w:pPr>
        <w:pStyle w:val="a3"/>
        <w:numPr>
          <w:ilvl w:val="1"/>
          <w:numId w:val="148"/>
        </w:numPr>
        <w:spacing w:after="0" w:line="240" w:lineRule="auto"/>
        <w:ind w:left="0" w:firstLine="567"/>
        <w:jc w:val="both"/>
      </w:pPr>
      <w:r>
        <w:rPr>
          <w:rFonts w:ascii="Times New Roman" w:hAnsi="Times New Roman"/>
          <w:sz w:val="24"/>
          <w:szCs w:val="24"/>
        </w:rPr>
        <w:t>ориентироваться и принимать участие в важнейших для страны и личности событиях и фактах (День Победы; День Конституции России; День города, села, поселка)</w:t>
      </w:r>
    </w:p>
    <w:p w:rsidR="0007415B" w:rsidRDefault="0007415B" w:rsidP="0090600D">
      <w:pPr>
        <w:pStyle w:val="a3"/>
        <w:numPr>
          <w:ilvl w:val="1"/>
          <w:numId w:val="148"/>
        </w:numPr>
        <w:spacing w:after="0" w:line="240" w:lineRule="auto"/>
        <w:ind w:left="0" w:firstLine="567"/>
        <w:jc w:val="both"/>
      </w:pPr>
      <w:r>
        <w:rPr>
          <w:rFonts w:ascii="Times New Roman" w:hAnsi="Times New Roman"/>
          <w:sz w:val="24"/>
          <w:szCs w:val="24"/>
        </w:rPr>
        <w:t>описывать достопримечательности Московского Кремля;</w:t>
      </w:r>
    </w:p>
    <w:p w:rsidR="0007415B" w:rsidRDefault="0007415B" w:rsidP="0090600D">
      <w:pPr>
        <w:pStyle w:val="a3"/>
        <w:numPr>
          <w:ilvl w:val="1"/>
          <w:numId w:val="148"/>
        </w:numPr>
        <w:spacing w:after="0" w:line="240" w:lineRule="auto"/>
        <w:ind w:left="0" w:firstLine="567"/>
        <w:jc w:val="both"/>
      </w:pPr>
      <w:r>
        <w:rPr>
          <w:rFonts w:ascii="Times New Roman" w:hAnsi="Times New Roman"/>
          <w:sz w:val="24"/>
          <w:szCs w:val="24"/>
        </w:rPr>
        <w:t>использовать дополнительные источники информации (словари учебника и хрестоматии по окружающему миру);</w:t>
      </w:r>
    </w:p>
    <w:p w:rsidR="0007415B" w:rsidRDefault="0007415B" w:rsidP="0090600D">
      <w:pPr>
        <w:pStyle w:val="a3"/>
        <w:numPr>
          <w:ilvl w:val="1"/>
          <w:numId w:val="148"/>
        </w:numPr>
        <w:spacing w:after="0" w:line="240" w:lineRule="auto"/>
        <w:ind w:left="0" w:firstLine="567"/>
        <w:jc w:val="both"/>
      </w:pPr>
      <w:r>
        <w:rPr>
          <w:rFonts w:ascii="Times New Roman" w:hAnsi="Times New Roman"/>
          <w:sz w:val="24"/>
          <w:szCs w:val="24"/>
        </w:rPr>
        <w:t>работать с оглавлением учебника: находить нужную информацию о достопримечательностях Москвы (Московского Кремля), праздничных днях России (День Победы, День Конституции России).</w:t>
      </w:r>
    </w:p>
    <w:p w:rsidR="0007415B" w:rsidRDefault="0007415B" w:rsidP="00CF2B7E">
      <w:pPr>
        <w:pStyle w:val="a3"/>
        <w:spacing w:after="0" w:line="240" w:lineRule="auto"/>
        <w:ind w:firstLine="851"/>
        <w:jc w:val="both"/>
      </w:pPr>
      <w:r>
        <w:rPr>
          <w:rFonts w:ascii="Times New Roman" w:hAnsi="Times New Roman"/>
          <w:b/>
          <w:bCs/>
          <w:i/>
          <w:sz w:val="24"/>
          <w:szCs w:val="24"/>
        </w:rPr>
        <w:t>Обучающиеся получат возможность научиться:</w:t>
      </w:r>
    </w:p>
    <w:p w:rsidR="0007415B" w:rsidRDefault="0007415B" w:rsidP="0090600D">
      <w:pPr>
        <w:pStyle w:val="a3"/>
        <w:numPr>
          <w:ilvl w:val="1"/>
          <w:numId w:val="149"/>
        </w:numPr>
        <w:spacing w:after="0" w:line="240" w:lineRule="auto"/>
        <w:ind w:left="0" w:firstLine="567"/>
        <w:jc w:val="both"/>
      </w:pPr>
      <w:r>
        <w:rPr>
          <w:rFonts w:ascii="Times New Roman" w:hAnsi="Times New Roman"/>
          <w:sz w:val="24"/>
          <w:szCs w:val="24"/>
        </w:rPr>
        <w:t>различать прошлое, настоящее и будущее, соотносить исторические события с датами на примере истории Московского Кремля;</w:t>
      </w:r>
    </w:p>
    <w:p w:rsidR="0007415B" w:rsidRDefault="0007415B" w:rsidP="0090600D">
      <w:pPr>
        <w:pStyle w:val="a3"/>
        <w:numPr>
          <w:ilvl w:val="1"/>
          <w:numId w:val="149"/>
        </w:numPr>
        <w:spacing w:after="0" w:line="240" w:lineRule="auto"/>
        <w:ind w:left="0" w:firstLine="567"/>
        <w:jc w:val="both"/>
      </w:pPr>
      <w:r>
        <w:rPr>
          <w:rFonts w:ascii="Times New Roman" w:hAnsi="Times New Roman"/>
          <w:sz w:val="24"/>
          <w:szCs w:val="24"/>
        </w:rPr>
        <w:t>проявлять уважение к правам и обязанностям каждого гражданина страны, записанных в Конституции;</w:t>
      </w:r>
    </w:p>
    <w:p w:rsidR="0007415B" w:rsidRDefault="0007415B" w:rsidP="0090600D">
      <w:pPr>
        <w:pStyle w:val="a3"/>
        <w:numPr>
          <w:ilvl w:val="1"/>
          <w:numId w:val="149"/>
        </w:numPr>
        <w:spacing w:after="0" w:line="240" w:lineRule="auto"/>
        <w:ind w:left="0" w:firstLine="567"/>
        <w:jc w:val="both"/>
      </w:pPr>
      <w:r>
        <w:rPr>
          <w:rFonts w:ascii="Times New Roman" w:hAnsi="Times New Roman"/>
          <w:sz w:val="24"/>
          <w:szCs w:val="24"/>
        </w:rPr>
        <w:t>использовать дополнительные источники информации (словарь учебника), находить факты в Интернете (Интернет-адреса даны в учебнике по темам «История Московского Кремля» и «Твоя безопасность»);</w:t>
      </w:r>
    </w:p>
    <w:p w:rsidR="0007415B" w:rsidRDefault="0007415B" w:rsidP="0090600D">
      <w:pPr>
        <w:pStyle w:val="a3"/>
        <w:numPr>
          <w:ilvl w:val="1"/>
          <w:numId w:val="149"/>
        </w:numPr>
        <w:spacing w:after="0" w:line="240" w:lineRule="auto"/>
        <w:ind w:left="0" w:firstLine="567"/>
        <w:jc w:val="both"/>
      </w:pPr>
      <w:r>
        <w:rPr>
          <w:rFonts w:ascii="Times New Roman" w:hAnsi="Times New Roman"/>
          <w:sz w:val="24"/>
          <w:szCs w:val="24"/>
        </w:rPr>
        <w:t>проявлять уважение и готовность выполнять совместно установленные договоренности (традиции) в семье, в классном и школьном коллективах;</w:t>
      </w:r>
    </w:p>
    <w:p w:rsidR="0007415B" w:rsidRDefault="0007415B" w:rsidP="0090600D">
      <w:pPr>
        <w:pStyle w:val="a3"/>
        <w:numPr>
          <w:ilvl w:val="1"/>
          <w:numId w:val="149"/>
        </w:numPr>
        <w:spacing w:after="0" w:line="240" w:lineRule="auto"/>
        <w:ind w:left="0" w:firstLine="567"/>
        <w:jc w:val="both"/>
      </w:pPr>
      <w:r>
        <w:rPr>
          <w:rFonts w:ascii="Times New Roman" w:hAnsi="Times New Roman"/>
          <w:sz w:val="24"/>
          <w:szCs w:val="24"/>
        </w:rPr>
        <w:t>оценивать характер взаимоотношений в семье, в классном и школьном коллективах.</w:t>
      </w:r>
    </w:p>
    <w:p w:rsidR="00CF2B7E" w:rsidRDefault="00CF2B7E" w:rsidP="007D7C08">
      <w:pPr>
        <w:pStyle w:val="a3"/>
        <w:spacing w:after="0" w:line="240" w:lineRule="auto"/>
        <w:jc w:val="both"/>
        <w:rPr>
          <w:rFonts w:ascii="Times New Roman" w:hAnsi="Times New Roman"/>
          <w:b/>
          <w:bCs/>
          <w:sz w:val="24"/>
          <w:szCs w:val="24"/>
        </w:rPr>
      </w:pPr>
    </w:p>
    <w:p w:rsidR="00CF2B7E" w:rsidRPr="0024019F" w:rsidRDefault="0007415B" w:rsidP="0024019F">
      <w:pPr>
        <w:pStyle w:val="a3"/>
        <w:spacing w:after="0" w:line="240" w:lineRule="auto"/>
        <w:jc w:val="center"/>
        <w:rPr>
          <w:rFonts w:ascii="Times New Roman" w:hAnsi="Times New Roman"/>
          <w:b/>
          <w:bCs/>
          <w:sz w:val="24"/>
          <w:szCs w:val="24"/>
        </w:rPr>
      </w:pPr>
      <w:r>
        <w:rPr>
          <w:rFonts w:ascii="Times New Roman" w:hAnsi="Times New Roman"/>
          <w:b/>
          <w:bCs/>
          <w:sz w:val="24"/>
          <w:szCs w:val="24"/>
        </w:rPr>
        <w:t xml:space="preserve">В результате изучения раздела </w:t>
      </w:r>
      <w:r w:rsidR="0024019F">
        <w:rPr>
          <w:rFonts w:ascii="Times New Roman" w:hAnsi="Times New Roman"/>
          <w:b/>
          <w:bCs/>
          <w:sz w:val="24"/>
          <w:szCs w:val="24"/>
        </w:rPr>
        <w:t>«Правила безопасного поведения»</w:t>
      </w:r>
    </w:p>
    <w:p w:rsidR="0007415B" w:rsidRDefault="0007415B" w:rsidP="00CF2B7E">
      <w:pPr>
        <w:pStyle w:val="a3"/>
        <w:spacing w:after="0" w:line="240" w:lineRule="auto"/>
        <w:ind w:firstLine="851"/>
        <w:jc w:val="both"/>
      </w:pPr>
      <w:r>
        <w:rPr>
          <w:rFonts w:ascii="Times New Roman" w:hAnsi="Times New Roman"/>
          <w:b/>
          <w:bCs/>
          <w:i/>
          <w:sz w:val="24"/>
          <w:szCs w:val="24"/>
        </w:rPr>
        <w:t>Обучающиеся научатся:</w:t>
      </w:r>
    </w:p>
    <w:p w:rsidR="0007415B" w:rsidRDefault="0007415B" w:rsidP="0090600D">
      <w:pPr>
        <w:pStyle w:val="a3"/>
        <w:numPr>
          <w:ilvl w:val="1"/>
          <w:numId w:val="150"/>
        </w:numPr>
        <w:spacing w:after="0" w:line="240" w:lineRule="auto"/>
        <w:ind w:left="0" w:firstLine="567"/>
        <w:jc w:val="both"/>
      </w:pPr>
      <w:r>
        <w:rPr>
          <w:rFonts w:ascii="Times New Roman" w:hAnsi="Times New Roman"/>
          <w:sz w:val="24"/>
          <w:szCs w:val="24"/>
        </w:rPr>
        <w:t>понимать необходимость соблюдения режима дня и питания, правил личной гигиены;</w:t>
      </w:r>
    </w:p>
    <w:p w:rsidR="0007415B" w:rsidRDefault="0007415B" w:rsidP="0090600D">
      <w:pPr>
        <w:pStyle w:val="a3"/>
        <w:numPr>
          <w:ilvl w:val="1"/>
          <w:numId w:val="150"/>
        </w:numPr>
        <w:spacing w:after="0" w:line="240" w:lineRule="auto"/>
        <w:ind w:left="0" w:firstLine="567"/>
        <w:jc w:val="both"/>
      </w:pPr>
      <w:r>
        <w:rPr>
          <w:rFonts w:ascii="Times New Roman" w:hAnsi="Times New Roman"/>
          <w:sz w:val="24"/>
          <w:szCs w:val="24"/>
        </w:rPr>
        <w:t>понимать необходимость соблюдения правил безопасного поведения на улице и в быту, в природе;</w:t>
      </w:r>
    </w:p>
    <w:p w:rsidR="0007415B" w:rsidRDefault="0007415B" w:rsidP="0090600D">
      <w:pPr>
        <w:pStyle w:val="a3"/>
        <w:numPr>
          <w:ilvl w:val="1"/>
          <w:numId w:val="150"/>
        </w:numPr>
        <w:spacing w:after="0" w:line="240" w:lineRule="auto"/>
        <w:ind w:left="0" w:firstLine="567"/>
        <w:jc w:val="both"/>
      </w:pPr>
      <w:r>
        <w:rPr>
          <w:rFonts w:ascii="Times New Roman" w:hAnsi="Times New Roman"/>
          <w:sz w:val="24"/>
          <w:szCs w:val="24"/>
        </w:rPr>
        <w:t>пользоваться простыми навыками самоконтроля и саморегулирования своего самочувствия при простудных заболеваниях;</w:t>
      </w:r>
    </w:p>
    <w:p w:rsidR="0007415B" w:rsidRDefault="0007415B" w:rsidP="0090600D">
      <w:pPr>
        <w:pStyle w:val="a3"/>
        <w:numPr>
          <w:ilvl w:val="1"/>
          <w:numId w:val="150"/>
        </w:numPr>
        <w:spacing w:after="0" w:line="240" w:lineRule="auto"/>
        <w:ind w:left="0" w:firstLine="567"/>
        <w:jc w:val="both"/>
      </w:pPr>
      <w:r>
        <w:rPr>
          <w:rFonts w:ascii="Times New Roman" w:hAnsi="Times New Roman"/>
          <w:sz w:val="24"/>
          <w:szCs w:val="24"/>
        </w:rPr>
        <w:t>работать с оглавлением учебника: находить нужную информацию о правилах безопасного поведения.</w:t>
      </w:r>
    </w:p>
    <w:p w:rsidR="0007415B" w:rsidRDefault="0007415B" w:rsidP="00CF2B7E">
      <w:pPr>
        <w:pStyle w:val="a3"/>
        <w:spacing w:after="0" w:line="240" w:lineRule="auto"/>
        <w:ind w:firstLine="851"/>
        <w:jc w:val="both"/>
      </w:pPr>
      <w:r>
        <w:rPr>
          <w:rFonts w:ascii="Times New Roman" w:hAnsi="Times New Roman"/>
          <w:b/>
          <w:bCs/>
          <w:i/>
          <w:sz w:val="24"/>
          <w:szCs w:val="24"/>
        </w:rPr>
        <w:t>Обучающиеся получат возможность научиться:</w:t>
      </w:r>
    </w:p>
    <w:p w:rsidR="0007415B" w:rsidRDefault="0007415B" w:rsidP="0090600D">
      <w:pPr>
        <w:pStyle w:val="a3"/>
        <w:numPr>
          <w:ilvl w:val="1"/>
          <w:numId w:val="151"/>
        </w:numPr>
        <w:spacing w:after="0" w:line="240" w:lineRule="auto"/>
        <w:ind w:left="0" w:firstLine="567"/>
        <w:jc w:val="both"/>
      </w:pPr>
      <w:r>
        <w:rPr>
          <w:rFonts w:ascii="Times New Roman" w:hAnsi="Times New Roman"/>
          <w:sz w:val="24"/>
          <w:szCs w:val="24"/>
        </w:rPr>
        <w:t>пользоваться простыми навыками самоконтроля и саморегулирования своего самочувствия для сохранения здоровья, осознанно выполнять режим дня, правила рационального питания</w:t>
      </w:r>
    </w:p>
    <w:p w:rsidR="0007415B" w:rsidRDefault="0007415B" w:rsidP="0090600D">
      <w:pPr>
        <w:pStyle w:val="a3"/>
        <w:numPr>
          <w:ilvl w:val="1"/>
          <w:numId w:val="151"/>
        </w:numPr>
        <w:spacing w:after="0" w:line="240" w:lineRule="auto"/>
        <w:ind w:left="0" w:firstLine="567"/>
        <w:jc w:val="both"/>
      </w:pPr>
      <w:r>
        <w:rPr>
          <w:rFonts w:ascii="Times New Roman" w:hAnsi="Times New Roman"/>
          <w:sz w:val="24"/>
          <w:szCs w:val="24"/>
        </w:rPr>
        <w:t>и личной гигиены;</w:t>
      </w:r>
    </w:p>
    <w:p w:rsidR="0007415B" w:rsidRDefault="0007415B" w:rsidP="0090600D">
      <w:pPr>
        <w:pStyle w:val="a3"/>
        <w:numPr>
          <w:ilvl w:val="1"/>
          <w:numId w:val="151"/>
        </w:numPr>
        <w:spacing w:after="0" w:line="240" w:lineRule="auto"/>
        <w:ind w:left="0" w:firstLine="567"/>
        <w:jc w:val="both"/>
      </w:pPr>
      <w:r>
        <w:rPr>
          <w:rFonts w:ascii="Times New Roman" w:hAnsi="Times New Roman"/>
          <w:sz w:val="24"/>
          <w:szCs w:val="24"/>
        </w:rPr>
        <w:t>соблюдать правила безопасного поведения на улице и в быту;</w:t>
      </w:r>
    </w:p>
    <w:p w:rsidR="0007415B" w:rsidRDefault="0007415B" w:rsidP="0090600D">
      <w:pPr>
        <w:pStyle w:val="a3"/>
        <w:numPr>
          <w:ilvl w:val="1"/>
          <w:numId w:val="151"/>
        </w:numPr>
        <w:spacing w:after="0" w:line="240" w:lineRule="auto"/>
        <w:ind w:left="0" w:firstLine="567"/>
        <w:jc w:val="both"/>
        <w:rPr>
          <w:rFonts w:ascii="Times New Roman" w:hAnsi="Times New Roman"/>
          <w:sz w:val="24"/>
          <w:szCs w:val="24"/>
        </w:rPr>
      </w:pPr>
      <w:r>
        <w:rPr>
          <w:rFonts w:ascii="Times New Roman" w:hAnsi="Times New Roman"/>
          <w:sz w:val="24"/>
          <w:szCs w:val="24"/>
        </w:rPr>
        <w:t>выполнять правила безопасного поведения в природе.</w:t>
      </w:r>
    </w:p>
    <w:p w:rsidR="00CF2B7E" w:rsidRDefault="00CF2B7E" w:rsidP="007D7C08">
      <w:pPr>
        <w:spacing w:after="0" w:line="240" w:lineRule="auto"/>
        <w:jc w:val="both"/>
        <w:rPr>
          <w:rFonts w:ascii="Times New Roman" w:hAnsi="Times New Roman"/>
          <w:b/>
          <w:sz w:val="24"/>
          <w:szCs w:val="24"/>
        </w:rPr>
      </w:pPr>
    </w:p>
    <w:p w:rsidR="0024019F" w:rsidRDefault="0024019F" w:rsidP="00CF2B7E">
      <w:pPr>
        <w:spacing w:after="0" w:line="240" w:lineRule="auto"/>
        <w:ind w:firstLine="851"/>
        <w:jc w:val="both"/>
        <w:rPr>
          <w:rFonts w:ascii="Times New Roman" w:hAnsi="Times New Roman"/>
          <w:b/>
          <w:sz w:val="24"/>
          <w:szCs w:val="24"/>
        </w:rPr>
      </w:pPr>
    </w:p>
    <w:p w:rsidR="0024019F" w:rsidRDefault="0024019F" w:rsidP="00CF2B7E">
      <w:pPr>
        <w:spacing w:after="0" w:line="240" w:lineRule="auto"/>
        <w:ind w:firstLine="851"/>
        <w:jc w:val="both"/>
        <w:rPr>
          <w:rFonts w:ascii="Times New Roman" w:hAnsi="Times New Roman"/>
          <w:b/>
          <w:sz w:val="24"/>
          <w:szCs w:val="24"/>
        </w:rPr>
      </w:pPr>
    </w:p>
    <w:p w:rsidR="0007415B" w:rsidRPr="00DC43CC" w:rsidRDefault="0007415B" w:rsidP="00CF2B7E">
      <w:pPr>
        <w:spacing w:after="0" w:line="240" w:lineRule="auto"/>
        <w:ind w:firstLine="851"/>
        <w:jc w:val="both"/>
        <w:rPr>
          <w:rFonts w:ascii="Times New Roman" w:hAnsi="Times New Roman"/>
          <w:b/>
          <w:sz w:val="24"/>
          <w:szCs w:val="24"/>
        </w:rPr>
      </w:pPr>
      <w:r w:rsidRPr="00DC43CC">
        <w:rPr>
          <w:rFonts w:ascii="Times New Roman" w:hAnsi="Times New Roman"/>
          <w:b/>
          <w:sz w:val="24"/>
          <w:szCs w:val="24"/>
        </w:rPr>
        <w:t xml:space="preserve">В результате изучения РС и РСМ ученик должен </w:t>
      </w:r>
    </w:p>
    <w:p w:rsidR="0007415B" w:rsidRPr="00DC43CC" w:rsidRDefault="0007415B" w:rsidP="007D7C08">
      <w:pPr>
        <w:spacing w:after="0" w:line="240" w:lineRule="auto"/>
        <w:jc w:val="both"/>
        <w:rPr>
          <w:rFonts w:ascii="Times New Roman" w:hAnsi="Times New Roman"/>
          <w:b/>
          <w:i/>
          <w:sz w:val="24"/>
          <w:szCs w:val="24"/>
        </w:rPr>
      </w:pPr>
      <w:r w:rsidRPr="00DC43CC">
        <w:rPr>
          <w:rFonts w:ascii="Times New Roman" w:hAnsi="Times New Roman"/>
          <w:b/>
          <w:i/>
          <w:sz w:val="24"/>
          <w:szCs w:val="24"/>
        </w:rPr>
        <w:t>знать:</w:t>
      </w:r>
    </w:p>
    <w:p w:rsidR="0007415B" w:rsidRPr="00DC43CC" w:rsidRDefault="0007415B" w:rsidP="0090600D">
      <w:pPr>
        <w:pStyle w:val="ae"/>
        <w:numPr>
          <w:ilvl w:val="0"/>
          <w:numId w:val="152"/>
        </w:numPr>
        <w:tabs>
          <w:tab w:val="clear" w:pos="708"/>
          <w:tab w:val="left" w:pos="851"/>
        </w:tabs>
        <w:suppressAutoHyphens w:val="0"/>
        <w:spacing w:line="240" w:lineRule="auto"/>
        <w:ind w:left="0" w:firstLine="567"/>
        <w:contextualSpacing/>
        <w:jc w:val="both"/>
        <w:rPr>
          <w:i/>
        </w:rPr>
      </w:pPr>
      <w:r w:rsidRPr="00DC43CC">
        <w:t>название области, областного центра, города, в котором проживает;</w:t>
      </w:r>
    </w:p>
    <w:p w:rsidR="0007415B" w:rsidRPr="00DC43CC" w:rsidRDefault="0007415B" w:rsidP="0090600D">
      <w:pPr>
        <w:pStyle w:val="ae"/>
        <w:numPr>
          <w:ilvl w:val="0"/>
          <w:numId w:val="152"/>
        </w:numPr>
        <w:tabs>
          <w:tab w:val="clear" w:pos="708"/>
          <w:tab w:val="left" w:pos="851"/>
        </w:tabs>
        <w:suppressAutoHyphens w:val="0"/>
        <w:spacing w:line="240" w:lineRule="auto"/>
        <w:ind w:left="0" w:firstLine="567"/>
        <w:contextualSpacing/>
        <w:jc w:val="both"/>
        <w:rPr>
          <w:i/>
        </w:rPr>
      </w:pPr>
      <w:r w:rsidRPr="00DC43CC">
        <w:t>родственные связи в семье;</w:t>
      </w:r>
    </w:p>
    <w:p w:rsidR="0007415B" w:rsidRPr="00DC43CC" w:rsidRDefault="0007415B" w:rsidP="0090600D">
      <w:pPr>
        <w:pStyle w:val="ae"/>
        <w:numPr>
          <w:ilvl w:val="0"/>
          <w:numId w:val="152"/>
        </w:numPr>
        <w:tabs>
          <w:tab w:val="clear" w:pos="708"/>
          <w:tab w:val="left" w:pos="851"/>
        </w:tabs>
        <w:suppressAutoHyphens w:val="0"/>
        <w:spacing w:line="240" w:lineRule="auto"/>
        <w:ind w:left="0" w:firstLine="567"/>
        <w:contextualSpacing/>
        <w:jc w:val="both"/>
        <w:rPr>
          <w:i/>
        </w:rPr>
      </w:pPr>
      <w:r w:rsidRPr="00DC43CC">
        <w:t>фамилию, имя, отчество М.В. Ломоносова; временной период жизни (сейчас, давно, очень давно); название малой родины М.В. Ломоносова; основные занятия членов семьи; каким был Михайло Ломоносов в детские и отроческие годы, где и как учился читать, писать, считать; как относился к учению;</w:t>
      </w:r>
    </w:p>
    <w:p w:rsidR="0007415B" w:rsidRPr="00DC43CC" w:rsidRDefault="0007415B" w:rsidP="0090600D">
      <w:pPr>
        <w:pStyle w:val="ae"/>
        <w:numPr>
          <w:ilvl w:val="0"/>
          <w:numId w:val="152"/>
        </w:numPr>
        <w:tabs>
          <w:tab w:val="clear" w:pos="708"/>
          <w:tab w:val="left" w:pos="851"/>
        </w:tabs>
        <w:suppressAutoHyphens w:val="0"/>
        <w:spacing w:line="240" w:lineRule="auto"/>
        <w:ind w:left="0" w:firstLine="567"/>
        <w:contextualSpacing/>
        <w:jc w:val="both"/>
        <w:rPr>
          <w:i/>
        </w:rPr>
      </w:pPr>
      <w:r w:rsidRPr="00DC43CC">
        <w:t>виды транспорта Архангельской области;</w:t>
      </w:r>
    </w:p>
    <w:p w:rsidR="0007415B" w:rsidRPr="00DC43CC" w:rsidRDefault="0007415B" w:rsidP="0024019F">
      <w:pPr>
        <w:tabs>
          <w:tab w:val="left" w:pos="851"/>
        </w:tabs>
        <w:spacing w:after="0" w:line="240" w:lineRule="auto"/>
        <w:jc w:val="both"/>
        <w:rPr>
          <w:rFonts w:ascii="Times New Roman" w:hAnsi="Times New Roman"/>
          <w:b/>
          <w:sz w:val="24"/>
          <w:szCs w:val="24"/>
        </w:rPr>
      </w:pPr>
      <w:r w:rsidRPr="00DC43CC">
        <w:rPr>
          <w:rFonts w:ascii="Times New Roman" w:hAnsi="Times New Roman"/>
          <w:b/>
          <w:i/>
          <w:sz w:val="24"/>
          <w:szCs w:val="24"/>
        </w:rPr>
        <w:t>уметь:</w:t>
      </w:r>
    </w:p>
    <w:p w:rsidR="0007415B" w:rsidRPr="00DC43CC" w:rsidRDefault="0007415B" w:rsidP="0090600D">
      <w:pPr>
        <w:pStyle w:val="ae"/>
        <w:numPr>
          <w:ilvl w:val="0"/>
          <w:numId w:val="24"/>
        </w:numPr>
        <w:tabs>
          <w:tab w:val="clear" w:pos="708"/>
          <w:tab w:val="left" w:pos="851"/>
        </w:tabs>
        <w:suppressAutoHyphens w:val="0"/>
        <w:spacing w:line="240" w:lineRule="auto"/>
        <w:ind w:left="0" w:firstLine="567"/>
        <w:contextualSpacing/>
        <w:jc w:val="both"/>
      </w:pPr>
      <w:r w:rsidRPr="00DC43CC">
        <w:t>называть характерные признаки сезонов года родного края;</w:t>
      </w:r>
    </w:p>
    <w:p w:rsidR="0007415B" w:rsidRPr="00DC43CC" w:rsidRDefault="0007415B" w:rsidP="0024019F">
      <w:pPr>
        <w:tabs>
          <w:tab w:val="left" w:pos="851"/>
        </w:tabs>
        <w:spacing w:after="0" w:line="240" w:lineRule="auto"/>
        <w:jc w:val="both"/>
        <w:rPr>
          <w:rFonts w:ascii="Times New Roman" w:hAnsi="Times New Roman"/>
          <w:b/>
          <w:i/>
          <w:sz w:val="24"/>
          <w:szCs w:val="24"/>
        </w:rPr>
      </w:pPr>
      <w:r w:rsidRPr="00DC43CC">
        <w:rPr>
          <w:rFonts w:ascii="Times New Roman" w:hAnsi="Times New Roman"/>
          <w:b/>
          <w:i/>
          <w:sz w:val="24"/>
          <w:szCs w:val="24"/>
        </w:rPr>
        <w:t>иметь представления:</w:t>
      </w:r>
    </w:p>
    <w:p w:rsidR="0007415B" w:rsidRPr="00DC43CC" w:rsidRDefault="0007415B" w:rsidP="0090600D">
      <w:pPr>
        <w:pStyle w:val="ae"/>
        <w:numPr>
          <w:ilvl w:val="0"/>
          <w:numId w:val="24"/>
        </w:numPr>
        <w:tabs>
          <w:tab w:val="clear" w:pos="708"/>
          <w:tab w:val="left" w:pos="851"/>
        </w:tabs>
        <w:suppressAutoHyphens w:val="0"/>
        <w:spacing w:line="240" w:lineRule="auto"/>
        <w:ind w:left="0" w:firstLine="567"/>
        <w:contextualSpacing/>
        <w:jc w:val="both"/>
        <w:rPr>
          <w:i/>
        </w:rPr>
      </w:pPr>
      <w:r w:rsidRPr="00DC43CC">
        <w:t>о любви к родному дому, об ответственности за родных и близких.</w:t>
      </w:r>
    </w:p>
    <w:p w:rsidR="0007415B" w:rsidRDefault="0007415B" w:rsidP="007D7C08">
      <w:pPr>
        <w:pStyle w:val="Style7"/>
        <w:widowControl/>
        <w:shd w:val="clear" w:color="auto" w:fill="FFFFFF"/>
        <w:tabs>
          <w:tab w:val="left" w:pos="0"/>
        </w:tabs>
        <w:spacing w:line="240" w:lineRule="auto"/>
        <w:ind w:firstLine="284"/>
        <w:jc w:val="both"/>
      </w:pPr>
    </w:p>
    <w:p w:rsidR="0007415B" w:rsidRDefault="0007415B" w:rsidP="007D7C08">
      <w:pPr>
        <w:pStyle w:val="a3"/>
        <w:spacing w:after="0" w:line="240" w:lineRule="auto"/>
        <w:jc w:val="both"/>
      </w:pPr>
      <w:r>
        <w:rPr>
          <w:rFonts w:ascii="Times New Roman" w:hAnsi="Times New Roman"/>
          <w:b/>
          <w:bCs/>
          <w:iCs/>
          <w:sz w:val="24"/>
          <w:szCs w:val="24"/>
        </w:rPr>
        <w:t>III</w:t>
      </w:r>
      <w:r>
        <w:rPr>
          <w:rFonts w:ascii="Times New Roman" w:hAnsi="Times New Roman"/>
          <w:bCs/>
          <w:iCs/>
          <w:sz w:val="24"/>
          <w:szCs w:val="24"/>
        </w:rPr>
        <w:t xml:space="preserve">. </w:t>
      </w:r>
      <w:r>
        <w:rPr>
          <w:rFonts w:ascii="Times New Roman" w:hAnsi="Times New Roman"/>
          <w:b/>
          <w:bCs/>
          <w:sz w:val="24"/>
          <w:szCs w:val="24"/>
        </w:rPr>
        <w:t>Результаты изучения окружающего мира в 3 классе</w:t>
      </w:r>
    </w:p>
    <w:p w:rsidR="0007415B" w:rsidRDefault="0007415B" w:rsidP="007D7C08">
      <w:pPr>
        <w:pStyle w:val="a3"/>
        <w:spacing w:after="0" w:line="240" w:lineRule="auto"/>
        <w:jc w:val="both"/>
      </w:pPr>
      <w:r>
        <w:rPr>
          <w:rFonts w:ascii="Times New Roman" w:hAnsi="Times New Roman"/>
          <w:b/>
          <w:sz w:val="24"/>
          <w:szCs w:val="24"/>
        </w:rPr>
        <w:t>Личностные результаты</w:t>
      </w:r>
    </w:p>
    <w:p w:rsidR="0007415B" w:rsidRPr="00760351" w:rsidRDefault="0007415B" w:rsidP="0090600D">
      <w:pPr>
        <w:pStyle w:val="a3"/>
        <w:numPr>
          <w:ilvl w:val="0"/>
          <w:numId w:val="153"/>
        </w:numPr>
        <w:tabs>
          <w:tab w:val="clear" w:pos="708"/>
          <w:tab w:val="left" w:pos="-142"/>
        </w:tabs>
        <w:spacing w:after="0" w:line="240" w:lineRule="auto"/>
        <w:ind w:left="0" w:firstLine="567"/>
        <w:jc w:val="both"/>
      </w:pPr>
      <w:r w:rsidRPr="00760351">
        <w:rPr>
          <w:rFonts w:ascii="Times New Roman" w:hAnsi="Times New Roman"/>
          <w:sz w:val="24"/>
          <w:szCs w:val="24"/>
        </w:rPr>
        <w:t>Оценивать жизненные ситуации (поступки людей) с точки зрения общепринятых норм и ценностей: учиться отделять поступки от самого человека.</w:t>
      </w:r>
    </w:p>
    <w:p w:rsidR="0007415B" w:rsidRPr="00760351" w:rsidRDefault="0007415B" w:rsidP="0090600D">
      <w:pPr>
        <w:pStyle w:val="32"/>
        <w:numPr>
          <w:ilvl w:val="0"/>
          <w:numId w:val="153"/>
        </w:numPr>
        <w:tabs>
          <w:tab w:val="clear" w:pos="708"/>
          <w:tab w:val="left" w:pos="-142"/>
        </w:tabs>
        <w:overflowPunct/>
        <w:spacing w:before="0" w:line="240" w:lineRule="auto"/>
        <w:ind w:left="0" w:firstLine="567"/>
        <w:jc w:val="both"/>
        <w:rPr>
          <w:rFonts w:ascii="Times New Roman" w:hAnsi="Times New Roman"/>
        </w:rPr>
      </w:pPr>
      <w:r w:rsidRPr="00760351">
        <w:rPr>
          <w:rFonts w:ascii="Times New Roman" w:hAnsi="Times New Roman"/>
          <w:b w:val="0"/>
          <w:sz w:val="24"/>
          <w:szCs w:val="24"/>
        </w:rPr>
        <w:t>Объяснять с позиции общечеловеческих нравственных ценностей, почему конкретные простые поступки можно оценить как хорошие или плохие.</w:t>
      </w:r>
    </w:p>
    <w:p w:rsidR="0007415B" w:rsidRPr="00760351" w:rsidRDefault="0007415B" w:rsidP="0090600D">
      <w:pPr>
        <w:pStyle w:val="32"/>
        <w:numPr>
          <w:ilvl w:val="0"/>
          <w:numId w:val="153"/>
        </w:numPr>
        <w:tabs>
          <w:tab w:val="clear" w:pos="708"/>
          <w:tab w:val="left" w:pos="-142"/>
        </w:tabs>
        <w:overflowPunct/>
        <w:spacing w:before="0" w:line="240" w:lineRule="auto"/>
        <w:ind w:left="0" w:firstLine="567"/>
        <w:jc w:val="both"/>
        <w:rPr>
          <w:rFonts w:ascii="Times New Roman" w:hAnsi="Times New Roman"/>
        </w:rPr>
      </w:pPr>
      <w:r w:rsidRPr="00760351">
        <w:rPr>
          <w:rFonts w:ascii="Times New Roman" w:hAnsi="Times New Roman"/>
          <w:b w:val="0"/>
          <w:sz w:val="24"/>
          <w:szCs w:val="24"/>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07415B" w:rsidRPr="000C52A0" w:rsidRDefault="0007415B" w:rsidP="0090600D">
      <w:pPr>
        <w:pStyle w:val="32"/>
        <w:numPr>
          <w:ilvl w:val="0"/>
          <w:numId w:val="153"/>
        </w:numPr>
        <w:tabs>
          <w:tab w:val="clear" w:pos="708"/>
          <w:tab w:val="left" w:pos="-142"/>
        </w:tabs>
        <w:overflowPunct/>
        <w:spacing w:before="0" w:line="240" w:lineRule="auto"/>
        <w:ind w:left="0" w:firstLine="567"/>
        <w:jc w:val="both"/>
        <w:rPr>
          <w:rFonts w:ascii="Times New Roman" w:hAnsi="Times New Roman"/>
        </w:rPr>
      </w:pPr>
      <w:r w:rsidRPr="00760351">
        <w:rPr>
          <w:rFonts w:ascii="Times New Roman" w:hAnsi="Times New Roman"/>
          <w:b w:val="0"/>
          <w:sz w:val="24"/>
          <w:szCs w:val="24"/>
        </w:rPr>
        <w:t xml:space="preserve">В предложенных </w:t>
      </w:r>
      <w:r w:rsidRPr="000C52A0">
        <w:rPr>
          <w:rFonts w:ascii="Times New Roman" w:hAnsi="Times New Roman"/>
          <w:b w:val="0"/>
          <w:sz w:val="24"/>
          <w:szCs w:val="24"/>
        </w:rPr>
        <w:t xml:space="preserve">ситуациях, опираясь на общие для всех правила поведения,  </w:t>
      </w:r>
      <w:r w:rsidRPr="000C52A0">
        <w:rPr>
          <w:rFonts w:ascii="Times New Roman" w:hAnsi="Times New Roman"/>
          <w:b w:val="0"/>
          <w:i/>
          <w:sz w:val="24"/>
          <w:szCs w:val="24"/>
        </w:rPr>
        <w:t>делать выбор</w:t>
      </w:r>
      <w:r w:rsidRPr="000C52A0">
        <w:rPr>
          <w:rFonts w:ascii="Times New Roman" w:hAnsi="Times New Roman"/>
          <w:b w:val="0"/>
          <w:sz w:val="24"/>
          <w:szCs w:val="24"/>
        </w:rPr>
        <w:t>, какой поступок совершить.</w:t>
      </w:r>
    </w:p>
    <w:p w:rsidR="0007415B" w:rsidRPr="000C52A0" w:rsidRDefault="0007415B" w:rsidP="007D7C08">
      <w:pPr>
        <w:pStyle w:val="a3"/>
        <w:spacing w:after="0" w:line="240" w:lineRule="auto"/>
        <w:jc w:val="both"/>
        <w:rPr>
          <w:rFonts w:ascii="Times New Roman" w:hAnsi="Times New Roman"/>
        </w:rPr>
      </w:pPr>
      <w:r w:rsidRPr="000C52A0">
        <w:rPr>
          <w:rFonts w:ascii="Times New Roman" w:hAnsi="Times New Roman"/>
          <w:b/>
          <w:sz w:val="24"/>
          <w:szCs w:val="24"/>
        </w:rPr>
        <w:t>Метапредметные результаты</w:t>
      </w:r>
    </w:p>
    <w:p w:rsidR="0007415B" w:rsidRPr="000C52A0" w:rsidRDefault="0007415B" w:rsidP="007D7C08">
      <w:pPr>
        <w:pStyle w:val="32"/>
        <w:spacing w:before="0" w:line="240" w:lineRule="auto"/>
        <w:jc w:val="both"/>
        <w:rPr>
          <w:rFonts w:ascii="Times New Roman" w:hAnsi="Times New Roman"/>
        </w:rPr>
      </w:pPr>
      <w:r w:rsidRPr="000C52A0">
        <w:rPr>
          <w:rFonts w:ascii="Times New Roman" w:hAnsi="Times New Roman"/>
          <w:b w:val="0"/>
          <w:i/>
          <w:sz w:val="24"/>
          <w:szCs w:val="24"/>
          <w:u w:val="single"/>
        </w:rPr>
        <w:t>Регулятивные УУД</w:t>
      </w:r>
      <w:r w:rsidRPr="000C52A0">
        <w:rPr>
          <w:rFonts w:ascii="Times New Roman" w:hAnsi="Times New Roman"/>
          <w:b w:val="0"/>
          <w:sz w:val="24"/>
          <w:szCs w:val="24"/>
        </w:rPr>
        <w:t>:</w:t>
      </w:r>
    </w:p>
    <w:p w:rsidR="0007415B" w:rsidRPr="000C52A0" w:rsidRDefault="0007415B" w:rsidP="0090600D">
      <w:pPr>
        <w:pStyle w:val="32"/>
        <w:numPr>
          <w:ilvl w:val="0"/>
          <w:numId w:val="154"/>
        </w:numPr>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Самостоятельно формулировать цели урока после предварительного обсуждения.</w:t>
      </w:r>
    </w:p>
    <w:p w:rsidR="0007415B" w:rsidRPr="000C52A0" w:rsidRDefault="0007415B" w:rsidP="0090600D">
      <w:pPr>
        <w:pStyle w:val="32"/>
        <w:numPr>
          <w:ilvl w:val="0"/>
          <w:numId w:val="154"/>
        </w:numPr>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Совместно с учителем обнаруживать и формулировать учебную проблему.</w:t>
      </w:r>
    </w:p>
    <w:p w:rsidR="0007415B" w:rsidRPr="000C52A0" w:rsidRDefault="0007415B" w:rsidP="0090600D">
      <w:pPr>
        <w:pStyle w:val="32"/>
        <w:numPr>
          <w:ilvl w:val="0"/>
          <w:numId w:val="154"/>
        </w:numPr>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Составлять план решения проблемы (задачи) совместно с учителем.</w:t>
      </w:r>
    </w:p>
    <w:p w:rsidR="0007415B" w:rsidRPr="000C52A0" w:rsidRDefault="0007415B" w:rsidP="0090600D">
      <w:pPr>
        <w:pStyle w:val="32"/>
        <w:numPr>
          <w:ilvl w:val="0"/>
          <w:numId w:val="154"/>
        </w:numPr>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Работая по плану, сверять свои действия с целью и, при необходимости, исправлять ошибки с помощью учителя.</w:t>
      </w:r>
    </w:p>
    <w:p w:rsidR="0007415B" w:rsidRPr="000C52A0" w:rsidRDefault="0007415B" w:rsidP="0090600D">
      <w:pPr>
        <w:pStyle w:val="32"/>
        <w:numPr>
          <w:ilvl w:val="0"/>
          <w:numId w:val="154"/>
        </w:numPr>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07415B" w:rsidRPr="000C52A0" w:rsidRDefault="0007415B" w:rsidP="00760351">
      <w:pPr>
        <w:pStyle w:val="32"/>
        <w:overflowPunct/>
        <w:spacing w:before="0" w:line="240" w:lineRule="auto"/>
        <w:jc w:val="both"/>
        <w:rPr>
          <w:rFonts w:ascii="Times New Roman" w:hAnsi="Times New Roman"/>
        </w:rPr>
      </w:pPr>
      <w:r w:rsidRPr="000C52A0">
        <w:rPr>
          <w:rFonts w:ascii="Times New Roman" w:hAnsi="Times New Roman"/>
          <w:b w:val="0"/>
          <w:i/>
          <w:sz w:val="24"/>
          <w:szCs w:val="24"/>
          <w:u w:val="single"/>
        </w:rPr>
        <w:t>Познавательные УУД</w:t>
      </w:r>
      <w:r w:rsidRPr="000C52A0">
        <w:rPr>
          <w:rFonts w:ascii="Times New Roman" w:hAnsi="Times New Roman"/>
          <w:b w:val="0"/>
          <w:sz w:val="24"/>
          <w:szCs w:val="24"/>
        </w:rPr>
        <w:t>:</w:t>
      </w:r>
    </w:p>
    <w:p w:rsidR="0007415B" w:rsidRPr="000C52A0" w:rsidRDefault="0007415B" w:rsidP="0090600D">
      <w:pPr>
        <w:pStyle w:val="32"/>
        <w:numPr>
          <w:ilvl w:val="0"/>
          <w:numId w:val="23"/>
        </w:numPr>
        <w:tabs>
          <w:tab w:val="clear" w:pos="708"/>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 xml:space="preserve">Ориентироваться в своей системе знаний: самостоятельно </w:t>
      </w:r>
      <w:r w:rsidRPr="000C52A0">
        <w:rPr>
          <w:rFonts w:ascii="Times New Roman" w:hAnsi="Times New Roman"/>
          <w:b w:val="0"/>
          <w:i/>
          <w:sz w:val="24"/>
          <w:szCs w:val="24"/>
        </w:rPr>
        <w:t>предполагать</w:t>
      </w:r>
      <w:r w:rsidRPr="000C52A0">
        <w:rPr>
          <w:rFonts w:ascii="Times New Roman" w:hAnsi="Times New Roman"/>
          <w:b w:val="0"/>
          <w:sz w:val="24"/>
          <w:szCs w:val="24"/>
        </w:rPr>
        <w:t>, какая информация нужна для решения учебной задачи в один шаг.</w:t>
      </w:r>
    </w:p>
    <w:p w:rsidR="0007415B" w:rsidRPr="000C52A0" w:rsidRDefault="0007415B" w:rsidP="0090600D">
      <w:pPr>
        <w:pStyle w:val="32"/>
        <w:numPr>
          <w:ilvl w:val="0"/>
          <w:numId w:val="23"/>
        </w:numPr>
        <w:tabs>
          <w:tab w:val="clear" w:pos="708"/>
        </w:tabs>
        <w:overflowPunct/>
        <w:spacing w:before="0" w:line="240" w:lineRule="auto"/>
        <w:ind w:left="0" w:firstLine="567"/>
        <w:jc w:val="both"/>
        <w:rPr>
          <w:rFonts w:ascii="Times New Roman" w:hAnsi="Times New Roman"/>
        </w:rPr>
      </w:pPr>
      <w:r w:rsidRPr="000C52A0">
        <w:rPr>
          <w:rFonts w:ascii="Times New Roman" w:hAnsi="Times New Roman"/>
          <w:b w:val="0"/>
          <w:i/>
          <w:sz w:val="24"/>
          <w:szCs w:val="24"/>
        </w:rPr>
        <w:t>Отбирать</w:t>
      </w:r>
      <w:r w:rsidRPr="000C52A0">
        <w:rPr>
          <w:rFonts w:ascii="Times New Roman" w:hAnsi="Times New Roman"/>
          <w:b w:val="0"/>
          <w:sz w:val="24"/>
          <w:szCs w:val="24"/>
        </w:rPr>
        <w:t xml:space="preserve"> необходимые для решения учебной задачи  источники информации среди предложенных учителем словарей, энциклопедий, справочников.</w:t>
      </w:r>
    </w:p>
    <w:p w:rsidR="0007415B" w:rsidRPr="000C52A0" w:rsidRDefault="0007415B" w:rsidP="0090600D">
      <w:pPr>
        <w:pStyle w:val="32"/>
        <w:numPr>
          <w:ilvl w:val="0"/>
          <w:numId w:val="23"/>
        </w:numPr>
        <w:tabs>
          <w:tab w:val="clear" w:pos="708"/>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 xml:space="preserve">Добывать новые знания: </w:t>
      </w:r>
      <w:r w:rsidRPr="000C52A0">
        <w:rPr>
          <w:rFonts w:ascii="Times New Roman" w:hAnsi="Times New Roman"/>
          <w:b w:val="0"/>
          <w:i/>
          <w:sz w:val="24"/>
          <w:szCs w:val="24"/>
        </w:rPr>
        <w:t>извлекать</w:t>
      </w:r>
      <w:r w:rsidRPr="000C52A0">
        <w:rPr>
          <w:rFonts w:ascii="Times New Roman" w:hAnsi="Times New Roman"/>
          <w:b w:val="0"/>
          <w:sz w:val="24"/>
          <w:szCs w:val="24"/>
        </w:rPr>
        <w:t xml:space="preserve"> информацию, представленную в разных формах (текст, таблица, схема, иллюстрация и др.).</w:t>
      </w:r>
    </w:p>
    <w:p w:rsidR="0007415B" w:rsidRPr="000C52A0" w:rsidRDefault="0007415B" w:rsidP="0090600D">
      <w:pPr>
        <w:pStyle w:val="32"/>
        <w:numPr>
          <w:ilvl w:val="0"/>
          <w:numId w:val="23"/>
        </w:numPr>
        <w:tabs>
          <w:tab w:val="clear" w:pos="708"/>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 xml:space="preserve">Перерабатывать полученную информацию: </w:t>
      </w:r>
      <w:r w:rsidRPr="000C52A0">
        <w:rPr>
          <w:rFonts w:ascii="Times New Roman" w:hAnsi="Times New Roman"/>
          <w:b w:val="0"/>
          <w:i/>
          <w:sz w:val="24"/>
          <w:szCs w:val="24"/>
        </w:rPr>
        <w:t>сравнивать</w:t>
      </w:r>
      <w:r w:rsidRPr="000C52A0">
        <w:rPr>
          <w:rFonts w:ascii="Times New Roman" w:hAnsi="Times New Roman"/>
          <w:b w:val="0"/>
          <w:sz w:val="24"/>
          <w:szCs w:val="24"/>
        </w:rPr>
        <w:t xml:space="preserve"> и  </w:t>
      </w:r>
      <w:r w:rsidRPr="000C52A0">
        <w:rPr>
          <w:rFonts w:ascii="Times New Roman" w:hAnsi="Times New Roman"/>
          <w:b w:val="0"/>
          <w:i/>
          <w:sz w:val="24"/>
          <w:szCs w:val="24"/>
        </w:rPr>
        <w:t>группировать</w:t>
      </w:r>
      <w:r w:rsidRPr="000C52A0">
        <w:rPr>
          <w:rFonts w:ascii="Times New Roman" w:hAnsi="Times New Roman"/>
          <w:b w:val="0"/>
          <w:sz w:val="24"/>
          <w:szCs w:val="24"/>
        </w:rPr>
        <w:t xml:space="preserve"> факты и явления; определять причины явлений, событий.</w:t>
      </w:r>
    </w:p>
    <w:p w:rsidR="0007415B" w:rsidRPr="000C52A0" w:rsidRDefault="0007415B" w:rsidP="0090600D">
      <w:pPr>
        <w:pStyle w:val="32"/>
        <w:numPr>
          <w:ilvl w:val="0"/>
          <w:numId w:val="23"/>
        </w:numPr>
        <w:tabs>
          <w:tab w:val="clear" w:pos="708"/>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 xml:space="preserve">Перерабатывать полученную информацию: </w:t>
      </w:r>
      <w:r w:rsidRPr="000C52A0">
        <w:rPr>
          <w:rFonts w:ascii="Times New Roman" w:hAnsi="Times New Roman"/>
          <w:b w:val="0"/>
          <w:i/>
          <w:sz w:val="24"/>
          <w:szCs w:val="24"/>
        </w:rPr>
        <w:t>делать выводы</w:t>
      </w:r>
      <w:r w:rsidRPr="000C52A0">
        <w:rPr>
          <w:rFonts w:ascii="Times New Roman" w:hAnsi="Times New Roman"/>
          <w:b w:val="0"/>
          <w:sz w:val="24"/>
          <w:szCs w:val="24"/>
        </w:rPr>
        <w:t xml:space="preserve"> на основе обобщения   знаний.</w:t>
      </w:r>
    </w:p>
    <w:p w:rsidR="0007415B" w:rsidRPr="000C52A0" w:rsidRDefault="0007415B" w:rsidP="0090600D">
      <w:pPr>
        <w:pStyle w:val="32"/>
        <w:numPr>
          <w:ilvl w:val="0"/>
          <w:numId w:val="23"/>
        </w:numPr>
        <w:tabs>
          <w:tab w:val="clear" w:pos="708"/>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 xml:space="preserve">Преобразовывать информацию из одной формы в другую:  </w:t>
      </w:r>
      <w:r w:rsidRPr="000C52A0">
        <w:rPr>
          <w:rFonts w:ascii="Times New Roman" w:hAnsi="Times New Roman"/>
          <w:b w:val="0"/>
          <w:i/>
          <w:sz w:val="24"/>
          <w:szCs w:val="24"/>
        </w:rPr>
        <w:t>составлять</w:t>
      </w:r>
      <w:r w:rsidRPr="000C52A0">
        <w:rPr>
          <w:rFonts w:ascii="Times New Roman" w:hAnsi="Times New Roman"/>
          <w:b w:val="0"/>
          <w:sz w:val="24"/>
          <w:szCs w:val="24"/>
        </w:rPr>
        <w:t xml:space="preserve"> простой </w:t>
      </w:r>
      <w:r w:rsidRPr="000C52A0">
        <w:rPr>
          <w:rFonts w:ascii="Times New Roman" w:hAnsi="Times New Roman"/>
          <w:b w:val="0"/>
          <w:i/>
          <w:sz w:val="24"/>
          <w:szCs w:val="24"/>
        </w:rPr>
        <w:t>план</w:t>
      </w:r>
      <w:r w:rsidRPr="000C52A0">
        <w:rPr>
          <w:rFonts w:ascii="Times New Roman" w:hAnsi="Times New Roman"/>
          <w:b w:val="0"/>
          <w:sz w:val="24"/>
          <w:szCs w:val="24"/>
        </w:rPr>
        <w:t xml:space="preserve"> учебно-научного текста. </w:t>
      </w:r>
    </w:p>
    <w:p w:rsidR="0007415B" w:rsidRPr="000C52A0" w:rsidRDefault="0007415B" w:rsidP="0090600D">
      <w:pPr>
        <w:pStyle w:val="32"/>
        <w:numPr>
          <w:ilvl w:val="0"/>
          <w:numId w:val="23"/>
        </w:numPr>
        <w:tabs>
          <w:tab w:val="clear" w:pos="708"/>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 xml:space="preserve">Преобразовывать информацию из одной формы в другую:  </w:t>
      </w:r>
      <w:r w:rsidRPr="000C52A0">
        <w:rPr>
          <w:rFonts w:ascii="Times New Roman" w:hAnsi="Times New Roman"/>
          <w:b w:val="0"/>
          <w:i/>
          <w:sz w:val="24"/>
          <w:szCs w:val="24"/>
        </w:rPr>
        <w:t>представлять информацию</w:t>
      </w:r>
      <w:r w:rsidRPr="000C52A0">
        <w:rPr>
          <w:rFonts w:ascii="Times New Roman" w:hAnsi="Times New Roman"/>
          <w:b w:val="0"/>
          <w:sz w:val="24"/>
          <w:szCs w:val="24"/>
        </w:rPr>
        <w:t xml:space="preserve"> в виде текста, таблицы, схемы.</w:t>
      </w:r>
    </w:p>
    <w:p w:rsidR="0007415B" w:rsidRPr="000C52A0" w:rsidRDefault="0007415B" w:rsidP="00760351">
      <w:pPr>
        <w:pStyle w:val="32"/>
        <w:overflowPunct/>
        <w:spacing w:before="0" w:line="240" w:lineRule="auto"/>
        <w:jc w:val="both"/>
        <w:rPr>
          <w:rFonts w:ascii="Times New Roman" w:hAnsi="Times New Roman"/>
        </w:rPr>
      </w:pPr>
      <w:r w:rsidRPr="000C52A0">
        <w:rPr>
          <w:rFonts w:ascii="Times New Roman" w:hAnsi="Times New Roman"/>
          <w:b w:val="0"/>
          <w:i/>
          <w:sz w:val="24"/>
          <w:szCs w:val="24"/>
          <w:u w:val="single"/>
        </w:rPr>
        <w:t>Коммуникативные УУД</w:t>
      </w:r>
      <w:r w:rsidRPr="000C52A0">
        <w:rPr>
          <w:rFonts w:ascii="Times New Roman" w:hAnsi="Times New Roman"/>
          <w:b w:val="0"/>
          <w:sz w:val="24"/>
          <w:szCs w:val="24"/>
        </w:rPr>
        <w:t>:</w:t>
      </w:r>
    </w:p>
    <w:p w:rsidR="0007415B" w:rsidRPr="000C52A0" w:rsidRDefault="0007415B" w:rsidP="0090600D">
      <w:pPr>
        <w:pStyle w:val="32"/>
        <w:numPr>
          <w:ilvl w:val="0"/>
          <w:numId w:val="155"/>
        </w:numPr>
        <w:tabs>
          <w:tab w:val="clear" w:pos="708"/>
          <w:tab w:val="left" w:pos="142"/>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Доносить свою позицию до других:</w:t>
      </w:r>
      <w:r w:rsidRPr="000C52A0">
        <w:rPr>
          <w:rFonts w:ascii="Times New Roman" w:hAnsi="Times New Roman"/>
          <w:b w:val="0"/>
          <w:i/>
          <w:sz w:val="24"/>
          <w:szCs w:val="24"/>
        </w:rPr>
        <w:t xml:space="preserve"> оформлять</w:t>
      </w:r>
      <w:r w:rsidRPr="000C52A0">
        <w:rPr>
          <w:rFonts w:ascii="Times New Roman" w:hAnsi="Times New Roman"/>
          <w:b w:val="0"/>
          <w:sz w:val="24"/>
          <w:szCs w:val="24"/>
        </w:rPr>
        <w:t xml:space="preserve"> свои мысли в устной и письменной речи с учётом своих учебных и жизненных речевых ситуаций.</w:t>
      </w:r>
    </w:p>
    <w:p w:rsidR="0007415B" w:rsidRPr="000C52A0" w:rsidRDefault="0007415B" w:rsidP="0090600D">
      <w:pPr>
        <w:pStyle w:val="32"/>
        <w:numPr>
          <w:ilvl w:val="0"/>
          <w:numId w:val="155"/>
        </w:numPr>
        <w:tabs>
          <w:tab w:val="clear" w:pos="708"/>
          <w:tab w:val="left" w:pos="142"/>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Доносить свою позицию до других:</w:t>
      </w:r>
      <w:r w:rsidRPr="000C52A0">
        <w:rPr>
          <w:rFonts w:ascii="Times New Roman" w:hAnsi="Times New Roman"/>
          <w:b w:val="0"/>
          <w:i/>
          <w:sz w:val="24"/>
          <w:szCs w:val="24"/>
        </w:rPr>
        <w:t xml:space="preserve"> высказывать</w:t>
      </w:r>
      <w:r w:rsidRPr="000C52A0">
        <w:rPr>
          <w:rFonts w:ascii="Times New Roman" w:hAnsi="Times New Roman"/>
          <w:b w:val="0"/>
          <w:sz w:val="24"/>
          <w:szCs w:val="24"/>
        </w:rPr>
        <w:t xml:space="preserve"> свою точку зрения и пытаться её </w:t>
      </w:r>
      <w:r w:rsidRPr="000C52A0">
        <w:rPr>
          <w:rFonts w:ascii="Times New Roman" w:hAnsi="Times New Roman"/>
          <w:b w:val="0"/>
          <w:i/>
          <w:sz w:val="24"/>
          <w:szCs w:val="24"/>
        </w:rPr>
        <w:t>обосновать</w:t>
      </w:r>
      <w:r w:rsidRPr="000C52A0">
        <w:rPr>
          <w:rFonts w:ascii="Times New Roman" w:hAnsi="Times New Roman"/>
          <w:b w:val="0"/>
          <w:sz w:val="24"/>
          <w:szCs w:val="24"/>
        </w:rPr>
        <w:t>, приводя аргументы.</w:t>
      </w:r>
    </w:p>
    <w:p w:rsidR="0007415B" w:rsidRPr="000C52A0" w:rsidRDefault="0007415B" w:rsidP="0090600D">
      <w:pPr>
        <w:pStyle w:val="32"/>
        <w:numPr>
          <w:ilvl w:val="0"/>
          <w:numId w:val="155"/>
        </w:numPr>
        <w:tabs>
          <w:tab w:val="clear" w:pos="708"/>
          <w:tab w:val="left" w:pos="142"/>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Слушать других, пытаться принимать другую точку зрения, быть готовым изменить свою точку зрения.</w:t>
      </w:r>
    </w:p>
    <w:p w:rsidR="0007415B" w:rsidRPr="000C52A0" w:rsidRDefault="0007415B" w:rsidP="0090600D">
      <w:pPr>
        <w:pStyle w:val="32"/>
        <w:numPr>
          <w:ilvl w:val="0"/>
          <w:numId w:val="155"/>
        </w:numPr>
        <w:tabs>
          <w:tab w:val="clear" w:pos="708"/>
          <w:tab w:val="left" w:pos="142"/>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07415B" w:rsidRPr="000C52A0" w:rsidRDefault="0007415B" w:rsidP="0090600D">
      <w:pPr>
        <w:pStyle w:val="32"/>
        <w:numPr>
          <w:ilvl w:val="0"/>
          <w:numId w:val="155"/>
        </w:numPr>
        <w:tabs>
          <w:tab w:val="clear" w:pos="708"/>
          <w:tab w:val="left" w:pos="142"/>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Договариваться с людьми: выполняя различные роли в группе, сотрудничать в совместном решении проблемы (задачи).</w:t>
      </w:r>
    </w:p>
    <w:p w:rsidR="0007415B" w:rsidRPr="000C52A0" w:rsidRDefault="0007415B" w:rsidP="0090600D">
      <w:pPr>
        <w:pStyle w:val="32"/>
        <w:numPr>
          <w:ilvl w:val="0"/>
          <w:numId w:val="155"/>
        </w:numPr>
        <w:tabs>
          <w:tab w:val="clear" w:pos="708"/>
          <w:tab w:val="left" w:pos="142"/>
        </w:tabs>
        <w:overflowPunct/>
        <w:spacing w:before="0" w:line="240" w:lineRule="auto"/>
        <w:ind w:left="0" w:firstLine="567"/>
        <w:jc w:val="both"/>
        <w:rPr>
          <w:rFonts w:ascii="Times New Roman" w:hAnsi="Times New Roman"/>
        </w:rPr>
      </w:pPr>
      <w:r w:rsidRPr="000C52A0">
        <w:rPr>
          <w:rFonts w:ascii="Times New Roman" w:hAnsi="Times New Roman"/>
          <w:b w:val="0"/>
          <w:sz w:val="24"/>
          <w:szCs w:val="24"/>
        </w:rPr>
        <w:t>Учиться уважительно относиться к позиции другого, пытаться договариваться.</w:t>
      </w:r>
    </w:p>
    <w:p w:rsidR="0007415B" w:rsidRDefault="0007415B" w:rsidP="007D7C08">
      <w:pPr>
        <w:pStyle w:val="a3"/>
        <w:spacing w:after="0" w:line="240" w:lineRule="auto"/>
        <w:jc w:val="both"/>
      </w:pPr>
      <w:r>
        <w:rPr>
          <w:rFonts w:ascii="Times New Roman" w:hAnsi="Times New Roman"/>
          <w:b/>
          <w:sz w:val="24"/>
          <w:szCs w:val="24"/>
        </w:rPr>
        <w:t>Предметные результаты</w:t>
      </w:r>
    </w:p>
    <w:p w:rsidR="0007415B" w:rsidRDefault="0007415B" w:rsidP="0090600D">
      <w:pPr>
        <w:pStyle w:val="ae"/>
        <w:widowControl w:val="0"/>
        <w:numPr>
          <w:ilvl w:val="0"/>
          <w:numId w:val="156"/>
        </w:numPr>
        <w:tabs>
          <w:tab w:val="clear" w:pos="708"/>
          <w:tab w:val="left" w:pos="142"/>
        </w:tabs>
        <w:spacing w:line="240" w:lineRule="auto"/>
        <w:ind w:left="0" w:firstLine="567"/>
        <w:jc w:val="both"/>
        <w:textAlignment w:val="baseline"/>
      </w:pPr>
      <w:r>
        <w:t>приводить примеры тел и веществ, твёрдых тел, жидкостей и газов,  действий энергии;</w:t>
      </w:r>
    </w:p>
    <w:p w:rsidR="0007415B" w:rsidRDefault="0007415B" w:rsidP="0090600D">
      <w:pPr>
        <w:pStyle w:val="ae"/>
        <w:widowControl w:val="0"/>
        <w:numPr>
          <w:ilvl w:val="0"/>
          <w:numId w:val="156"/>
        </w:numPr>
        <w:tabs>
          <w:tab w:val="clear" w:pos="708"/>
          <w:tab w:val="left" w:pos="142"/>
        </w:tabs>
        <w:spacing w:line="240" w:lineRule="auto"/>
        <w:ind w:left="0" w:firstLine="567"/>
        <w:jc w:val="both"/>
        <w:textAlignment w:val="baseline"/>
      </w:pPr>
      <w:r>
        <w:t>приводить примеры взаимосвязей между живой и неживой природой;</w:t>
      </w:r>
    </w:p>
    <w:p w:rsidR="0007415B" w:rsidRDefault="0007415B" w:rsidP="0090600D">
      <w:pPr>
        <w:pStyle w:val="ae"/>
        <w:widowControl w:val="0"/>
        <w:numPr>
          <w:ilvl w:val="0"/>
          <w:numId w:val="156"/>
        </w:numPr>
        <w:tabs>
          <w:tab w:val="clear" w:pos="708"/>
          <w:tab w:val="left" w:pos="142"/>
        </w:tabs>
        <w:spacing w:line="240" w:lineRule="auto"/>
        <w:ind w:left="0" w:firstLine="567"/>
        <w:jc w:val="both"/>
        <w:textAlignment w:val="baseline"/>
      </w:pPr>
      <w:r>
        <w:t>объяснять значение круговорота веществ в природе и жизни человека;</w:t>
      </w:r>
    </w:p>
    <w:p w:rsidR="0007415B" w:rsidRDefault="0007415B" w:rsidP="0090600D">
      <w:pPr>
        <w:pStyle w:val="ae"/>
        <w:widowControl w:val="0"/>
        <w:numPr>
          <w:ilvl w:val="0"/>
          <w:numId w:val="156"/>
        </w:numPr>
        <w:tabs>
          <w:tab w:val="clear" w:pos="708"/>
          <w:tab w:val="left" w:pos="142"/>
        </w:tabs>
        <w:spacing w:line="240" w:lineRule="auto"/>
        <w:ind w:left="0" w:firstLine="567"/>
        <w:jc w:val="both"/>
        <w:textAlignment w:val="baseline"/>
      </w:pPr>
      <w:r>
        <w:t>приводить примеры живых организмов разных «профессий»;</w:t>
      </w:r>
    </w:p>
    <w:p w:rsidR="0007415B" w:rsidRDefault="0007415B" w:rsidP="0090600D">
      <w:pPr>
        <w:pStyle w:val="ae"/>
        <w:widowControl w:val="0"/>
        <w:numPr>
          <w:ilvl w:val="0"/>
          <w:numId w:val="156"/>
        </w:numPr>
        <w:tabs>
          <w:tab w:val="clear" w:pos="708"/>
          <w:tab w:val="left" w:pos="142"/>
        </w:tabs>
        <w:spacing w:line="240" w:lineRule="auto"/>
        <w:ind w:left="0" w:firstLine="567"/>
        <w:jc w:val="both"/>
        <w:textAlignment w:val="baseline"/>
      </w:pPr>
      <w:r>
        <w:t>перечислять особенности хвойных и цветковых растений;</w:t>
      </w:r>
    </w:p>
    <w:p w:rsidR="0007415B" w:rsidRDefault="0007415B" w:rsidP="0090600D">
      <w:pPr>
        <w:pStyle w:val="ae"/>
        <w:widowControl w:val="0"/>
        <w:numPr>
          <w:ilvl w:val="0"/>
          <w:numId w:val="156"/>
        </w:numPr>
        <w:tabs>
          <w:tab w:val="clear" w:pos="708"/>
          <w:tab w:val="left" w:pos="142"/>
        </w:tabs>
        <w:spacing w:line="240" w:lineRule="auto"/>
        <w:ind w:left="0" w:firstLine="567"/>
        <w:jc w:val="both"/>
        <w:textAlignment w:val="baseline"/>
      </w:pPr>
      <w:r>
        <w:t>животных (насекомых, пауков, рыб, земноводных, пресмыкающихся, птиц, зверей), грибов.</w:t>
      </w:r>
    </w:p>
    <w:p w:rsidR="0007415B" w:rsidRDefault="0007415B" w:rsidP="0090600D">
      <w:pPr>
        <w:pStyle w:val="ae"/>
        <w:widowControl w:val="0"/>
        <w:numPr>
          <w:ilvl w:val="0"/>
          <w:numId w:val="156"/>
        </w:numPr>
        <w:tabs>
          <w:tab w:val="clear" w:pos="708"/>
          <w:tab w:val="left" w:pos="142"/>
        </w:tabs>
        <w:spacing w:line="240" w:lineRule="auto"/>
        <w:ind w:left="0" w:firstLine="567"/>
        <w:jc w:val="both"/>
        <w:textAlignment w:val="baseline"/>
      </w:pPr>
      <w:r>
        <w:t>доказывать необходимость бережного отношения людей к живым организмам.</w:t>
      </w:r>
    </w:p>
    <w:p w:rsidR="0007415B" w:rsidRDefault="0007415B" w:rsidP="0090600D">
      <w:pPr>
        <w:pStyle w:val="ae"/>
        <w:widowControl w:val="0"/>
        <w:numPr>
          <w:ilvl w:val="0"/>
          <w:numId w:val="156"/>
        </w:numPr>
        <w:tabs>
          <w:tab w:val="clear" w:pos="708"/>
          <w:tab w:val="left" w:pos="142"/>
        </w:tabs>
        <w:spacing w:line="240" w:lineRule="auto"/>
        <w:ind w:left="0" w:firstLine="567"/>
        <w:jc w:val="both"/>
        <w:textAlignment w:val="baseline"/>
      </w:pPr>
      <w:r>
        <w:t xml:space="preserve">узнавать о жизни людей из исторического текста, карты и делать выводы; </w:t>
      </w:r>
    </w:p>
    <w:p w:rsidR="0007415B" w:rsidRDefault="0007415B" w:rsidP="0090600D">
      <w:pPr>
        <w:pStyle w:val="ae"/>
        <w:widowControl w:val="0"/>
        <w:numPr>
          <w:ilvl w:val="0"/>
          <w:numId w:val="156"/>
        </w:numPr>
        <w:tabs>
          <w:tab w:val="clear" w:pos="708"/>
          <w:tab w:val="left" w:pos="142"/>
        </w:tabs>
        <w:spacing w:line="240" w:lineRule="auto"/>
        <w:ind w:left="0" w:firstLine="567"/>
        <w:jc w:val="both"/>
        <w:textAlignment w:val="baseline"/>
      </w:pPr>
      <w:r>
        <w:t xml:space="preserve">отличать предметы и порядки, созданные людьми (культуру), от того, что создано природой; </w:t>
      </w:r>
    </w:p>
    <w:p w:rsidR="0007415B" w:rsidRDefault="0007415B" w:rsidP="0090600D">
      <w:pPr>
        <w:pStyle w:val="ae"/>
        <w:widowControl w:val="0"/>
        <w:numPr>
          <w:ilvl w:val="0"/>
          <w:numId w:val="156"/>
        </w:numPr>
        <w:tabs>
          <w:tab w:val="clear" w:pos="708"/>
          <w:tab w:val="left" w:pos="142"/>
        </w:tabs>
        <w:spacing w:line="240" w:lineRule="auto"/>
        <w:ind w:left="0" w:firstLine="567"/>
        <w:jc w:val="both"/>
        <w:textAlignment w:val="baseline"/>
      </w:pPr>
      <w:r>
        <w:t xml:space="preserve">объяснять, что такое общество, государство, история, демократия; </w:t>
      </w:r>
    </w:p>
    <w:p w:rsidR="0007415B" w:rsidRDefault="0007415B" w:rsidP="0090600D">
      <w:pPr>
        <w:pStyle w:val="ae"/>
        <w:widowControl w:val="0"/>
        <w:numPr>
          <w:ilvl w:val="0"/>
          <w:numId w:val="156"/>
        </w:numPr>
        <w:tabs>
          <w:tab w:val="clear" w:pos="708"/>
          <w:tab w:val="left" w:pos="142"/>
        </w:tabs>
        <w:spacing w:line="240" w:lineRule="auto"/>
        <w:ind w:left="0" w:firstLine="567"/>
        <w:jc w:val="both"/>
        <w:textAlignment w:val="baseline"/>
      </w:pPr>
      <w:r>
        <w:t xml:space="preserve">по году определять век, место события в прошлом; </w:t>
      </w:r>
    </w:p>
    <w:p w:rsidR="0007415B" w:rsidRDefault="0007415B" w:rsidP="0090600D">
      <w:pPr>
        <w:pStyle w:val="ae"/>
        <w:widowControl w:val="0"/>
        <w:numPr>
          <w:ilvl w:val="0"/>
          <w:numId w:val="156"/>
        </w:numPr>
        <w:tabs>
          <w:tab w:val="clear" w:pos="708"/>
          <w:tab w:val="left" w:pos="142"/>
        </w:tabs>
        <w:spacing w:line="240" w:lineRule="auto"/>
        <w:ind w:left="0" w:firstLine="567"/>
        <w:jc w:val="both"/>
        <w:textAlignment w:val="baseline"/>
      </w:pPr>
      <w: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07415B" w:rsidRDefault="0007415B" w:rsidP="0090600D">
      <w:pPr>
        <w:pStyle w:val="ae"/>
        <w:widowControl w:val="0"/>
        <w:numPr>
          <w:ilvl w:val="0"/>
          <w:numId w:val="22"/>
        </w:numPr>
        <w:tabs>
          <w:tab w:val="clear" w:pos="708"/>
          <w:tab w:val="left" w:pos="0"/>
        </w:tabs>
        <w:spacing w:line="240" w:lineRule="auto"/>
        <w:ind w:left="0" w:firstLine="567"/>
        <w:jc w:val="both"/>
        <w:textAlignment w:val="baseline"/>
      </w:pPr>
      <w:r>
        <w:t>учиться объяснять своё отношение к родным и близким людям, к прошлому и настоящему родной страны.</w:t>
      </w:r>
    </w:p>
    <w:p w:rsidR="0007415B" w:rsidRPr="00F015BF" w:rsidRDefault="0007415B" w:rsidP="007D7C08">
      <w:pPr>
        <w:pStyle w:val="18"/>
        <w:spacing w:after="0" w:line="240" w:lineRule="auto"/>
        <w:rPr>
          <w:lang w:val="ru-RU"/>
        </w:rPr>
      </w:pPr>
    </w:p>
    <w:p w:rsidR="0024019F" w:rsidRDefault="0024019F" w:rsidP="00760351">
      <w:pPr>
        <w:pStyle w:val="18"/>
        <w:spacing w:after="0" w:line="240" w:lineRule="auto"/>
        <w:ind w:left="0"/>
        <w:jc w:val="center"/>
        <w:rPr>
          <w:rFonts w:ascii="Times New Roman" w:hAnsi="Times New Roman"/>
          <w:b/>
          <w:sz w:val="24"/>
          <w:szCs w:val="24"/>
          <w:lang w:val="ru-RU"/>
        </w:rPr>
      </w:pPr>
    </w:p>
    <w:p w:rsidR="0007415B" w:rsidRDefault="0007415B" w:rsidP="00760351">
      <w:pPr>
        <w:pStyle w:val="18"/>
        <w:spacing w:after="0" w:line="240" w:lineRule="auto"/>
        <w:ind w:left="0"/>
        <w:jc w:val="center"/>
        <w:rPr>
          <w:rFonts w:ascii="Times New Roman" w:hAnsi="Times New Roman"/>
          <w:b/>
          <w:sz w:val="24"/>
          <w:szCs w:val="24"/>
          <w:lang w:val="ru-RU"/>
        </w:rPr>
      </w:pPr>
      <w:r>
        <w:rPr>
          <w:rFonts w:ascii="Times New Roman" w:hAnsi="Times New Roman"/>
          <w:b/>
          <w:sz w:val="24"/>
          <w:szCs w:val="24"/>
          <w:lang w:val="ru-RU"/>
        </w:rPr>
        <w:t>Планируемые результаты освоения учебной программы</w:t>
      </w:r>
    </w:p>
    <w:p w:rsidR="0007415B" w:rsidRPr="00F015BF" w:rsidRDefault="0007415B" w:rsidP="00760351">
      <w:pPr>
        <w:pStyle w:val="18"/>
        <w:spacing w:after="0" w:line="240" w:lineRule="auto"/>
        <w:ind w:left="0"/>
        <w:jc w:val="center"/>
        <w:rPr>
          <w:lang w:val="ru-RU"/>
        </w:rPr>
      </w:pPr>
      <w:r>
        <w:rPr>
          <w:rFonts w:ascii="Times New Roman" w:hAnsi="Times New Roman"/>
          <w:b/>
          <w:sz w:val="24"/>
          <w:szCs w:val="24"/>
          <w:lang w:val="ru-RU"/>
        </w:rPr>
        <w:t>по предмету «Окружающий мир» к концу 3-го года обучения:</w:t>
      </w:r>
    </w:p>
    <w:p w:rsidR="00760351" w:rsidRDefault="00760351" w:rsidP="007D7C08">
      <w:pPr>
        <w:pStyle w:val="a3"/>
        <w:spacing w:after="0" w:line="240" w:lineRule="auto"/>
        <w:rPr>
          <w:rFonts w:ascii="Times New Roman" w:hAnsi="Times New Roman"/>
          <w:b/>
          <w:bCs/>
          <w:sz w:val="24"/>
          <w:szCs w:val="24"/>
        </w:rPr>
      </w:pPr>
    </w:p>
    <w:p w:rsidR="00760351" w:rsidRPr="00237B42" w:rsidRDefault="0007415B" w:rsidP="00237B42">
      <w:pPr>
        <w:pStyle w:val="a3"/>
        <w:spacing w:after="0" w:line="240" w:lineRule="auto"/>
        <w:jc w:val="center"/>
        <w:rPr>
          <w:rFonts w:ascii="Times New Roman" w:hAnsi="Times New Roman"/>
          <w:b/>
          <w:bCs/>
          <w:sz w:val="24"/>
          <w:szCs w:val="24"/>
        </w:rPr>
      </w:pPr>
      <w:r>
        <w:rPr>
          <w:rFonts w:ascii="Times New Roman" w:hAnsi="Times New Roman"/>
          <w:b/>
          <w:bCs/>
          <w:sz w:val="24"/>
          <w:szCs w:val="24"/>
        </w:rPr>
        <w:t>В результате изучения раздела «Человек</w:t>
      </w:r>
      <w:r w:rsidR="00237B42">
        <w:rPr>
          <w:rFonts w:ascii="Times New Roman" w:hAnsi="Times New Roman"/>
          <w:b/>
          <w:bCs/>
          <w:sz w:val="24"/>
          <w:szCs w:val="24"/>
        </w:rPr>
        <w:t xml:space="preserve"> и природа»</w:t>
      </w:r>
    </w:p>
    <w:p w:rsidR="0007415B" w:rsidRDefault="0007415B" w:rsidP="00760351">
      <w:pPr>
        <w:pStyle w:val="a3"/>
        <w:spacing w:after="0" w:line="240" w:lineRule="auto"/>
        <w:ind w:firstLine="851"/>
      </w:pPr>
      <w:r>
        <w:rPr>
          <w:rFonts w:ascii="Times New Roman" w:hAnsi="Times New Roman"/>
          <w:b/>
          <w:bCs/>
          <w:i/>
          <w:sz w:val="24"/>
          <w:szCs w:val="24"/>
        </w:rPr>
        <w:t>Обучающиеся научатся:</w:t>
      </w:r>
    </w:p>
    <w:p w:rsidR="0007415B" w:rsidRDefault="0007415B" w:rsidP="0090600D">
      <w:pPr>
        <w:pStyle w:val="a3"/>
        <w:numPr>
          <w:ilvl w:val="1"/>
          <w:numId w:val="157"/>
        </w:numPr>
        <w:spacing w:after="0" w:line="240" w:lineRule="auto"/>
        <w:ind w:left="0" w:firstLine="567"/>
        <w:jc w:val="both"/>
      </w:pPr>
      <w:r>
        <w:rPr>
          <w:rFonts w:ascii="Times New Roman" w:hAnsi="Times New Roman"/>
          <w:sz w:val="24"/>
          <w:szCs w:val="24"/>
        </w:rPr>
        <w:t>характеризовать глобус, карту и план, их условные обозначения;</w:t>
      </w:r>
    </w:p>
    <w:p w:rsidR="0007415B" w:rsidRDefault="0007415B" w:rsidP="0090600D">
      <w:pPr>
        <w:pStyle w:val="a3"/>
        <w:numPr>
          <w:ilvl w:val="1"/>
          <w:numId w:val="157"/>
        </w:numPr>
        <w:spacing w:after="0" w:line="240" w:lineRule="auto"/>
        <w:ind w:left="0" w:firstLine="567"/>
        <w:jc w:val="both"/>
      </w:pPr>
      <w:r>
        <w:rPr>
          <w:rFonts w:ascii="Times New Roman" w:hAnsi="Times New Roman"/>
          <w:sz w:val="24"/>
          <w:szCs w:val="24"/>
        </w:rPr>
        <w:t>находить на физической карте и глобусе материки и океаны, географические объекты и их названия;</w:t>
      </w:r>
    </w:p>
    <w:p w:rsidR="0007415B" w:rsidRDefault="0007415B" w:rsidP="0090600D">
      <w:pPr>
        <w:pStyle w:val="a3"/>
        <w:numPr>
          <w:ilvl w:val="1"/>
          <w:numId w:val="157"/>
        </w:numPr>
        <w:spacing w:after="0" w:line="240" w:lineRule="auto"/>
        <w:ind w:left="0" w:firstLine="567"/>
        <w:jc w:val="both"/>
      </w:pPr>
      <w:r>
        <w:rPr>
          <w:rFonts w:ascii="Times New Roman" w:hAnsi="Times New Roman"/>
          <w:sz w:val="24"/>
          <w:szCs w:val="24"/>
        </w:rPr>
        <w:t>определять объекты на географической карте с помощью условных знаков;</w:t>
      </w:r>
    </w:p>
    <w:p w:rsidR="0007415B" w:rsidRDefault="0007415B" w:rsidP="0090600D">
      <w:pPr>
        <w:pStyle w:val="a3"/>
        <w:numPr>
          <w:ilvl w:val="1"/>
          <w:numId w:val="157"/>
        </w:numPr>
        <w:spacing w:after="0" w:line="240" w:lineRule="auto"/>
        <w:ind w:left="0" w:firstLine="567"/>
        <w:jc w:val="both"/>
      </w:pPr>
      <w:r>
        <w:rPr>
          <w:rFonts w:ascii="Times New Roman" w:hAnsi="Times New Roman"/>
          <w:sz w:val="24"/>
          <w:szCs w:val="24"/>
        </w:rPr>
        <w:t>сравнивать и различать формы земной поверхности;</w:t>
      </w:r>
    </w:p>
    <w:p w:rsidR="0007415B" w:rsidRDefault="0007415B" w:rsidP="0090600D">
      <w:pPr>
        <w:pStyle w:val="a3"/>
        <w:numPr>
          <w:ilvl w:val="1"/>
          <w:numId w:val="157"/>
        </w:numPr>
        <w:spacing w:after="0" w:line="240" w:lineRule="auto"/>
        <w:ind w:left="0" w:firstLine="567"/>
        <w:jc w:val="both"/>
      </w:pPr>
      <w:r>
        <w:rPr>
          <w:rFonts w:ascii="Times New Roman" w:hAnsi="Times New Roman"/>
          <w:sz w:val="24"/>
          <w:szCs w:val="24"/>
        </w:rPr>
        <w:t>находить на физической карте разные формы земной поверхности и определять их название;</w:t>
      </w:r>
    </w:p>
    <w:p w:rsidR="0007415B" w:rsidRDefault="0007415B" w:rsidP="0090600D">
      <w:pPr>
        <w:pStyle w:val="a3"/>
        <w:numPr>
          <w:ilvl w:val="1"/>
          <w:numId w:val="157"/>
        </w:numPr>
        <w:spacing w:after="0" w:line="240" w:lineRule="auto"/>
        <w:ind w:left="0" w:firstLine="567"/>
        <w:jc w:val="both"/>
      </w:pPr>
      <w:r>
        <w:rPr>
          <w:rFonts w:ascii="Times New Roman" w:hAnsi="Times New Roman"/>
          <w:sz w:val="24"/>
          <w:szCs w:val="24"/>
        </w:rPr>
        <w:t>моделировать формы земной поверхности из глины или пластилина;</w:t>
      </w:r>
    </w:p>
    <w:p w:rsidR="0007415B" w:rsidRDefault="0007415B" w:rsidP="0090600D">
      <w:pPr>
        <w:pStyle w:val="a3"/>
        <w:numPr>
          <w:ilvl w:val="1"/>
          <w:numId w:val="157"/>
        </w:numPr>
        <w:spacing w:after="0" w:line="240" w:lineRule="auto"/>
        <w:ind w:left="0" w:firstLine="567"/>
        <w:jc w:val="both"/>
      </w:pPr>
      <w:r>
        <w:rPr>
          <w:rFonts w:ascii="Times New Roman" w:hAnsi="Times New Roman"/>
          <w:sz w:val="24"/>
          <w:szCs w:val="24"/>
        </w:rPr>
        <w:t>проводить групповые наблюдения во время экскурсии «Формы земной поверхности и водоемы»;</w:t>
      </w:r>
    </w:p>
    <w:p w:rsidR="0007415B" w:rsidRDefault="0007415B" w:rsidP="0090600D">
      <w:pPr>
        <w:pStyle w:val="a3"/>
        <w:numPr>
          <w:ilvl w:val="1"/>
          <w:numId w:val="157"/>
        </w:numPr>
        <w:spacing w:after="0" w:line="240" w:lineRule="auto"/>
        <w:ind w:left="0" w:firstLine="567"/>
        <w:jc w:val="both"/>
      </w:pPr>
      <w:r>
        <w:rPr>
          <w:rFonts w:ascii="Times New Roman" w:hAnsi="Times New Roman"/>
          <w:sz w:val="24"/>
          <w:szCs w:val="24"/>
        </w:rPr>
        <w:t>называть, сравнивать и различать разные формы водоемов (океан, море, река, озеро, пруд, болото);</w:t>
      </w:r>
    </w:p>
    <w:p w:rsidR="0007415B" w:rsidRDefault="0007415B" w:rsidP="0090600D">
      <w:pPr>
        <w:pStyle w:val="a3"/>
        <w:numPr>
          <w:ilvl w:val="1"/>
          <w:numId w:val="157"/>
        </w:numPr>
        <w:spacing w:after="0" w:line="240" w:lineRule="auto"/>
        <w:ind w:left="0" w:firstLine="567"/>
        <w:jc w:val="both"/>
      </w:pPr>
      <w:r>
        <w:rPr>
          <w:rFonts w:ascii="Times New Roman" w:hAnsi="Times New Roman"/>
          <w:sz w:val="24"/>
          <w:szCs w:val="24"/>
        </w:rPr>
        <w:t>находить на физической карте разные водоемы и определять их название;</w:t>
      </w:r>
    </w:p>
    <w:p w:rsidR="0007415B" w:rsidRDefault="0007415B" w:rsidP="0090600D">
      <w:pPr>
        <w:pStyle w:val="a3"/>
        <w:numPr>
          <w:ilvl w:val="1"/>
          <w:numId w:val="157"/>
        </w:numPr>
        <w:spacing w:after="0" w:line="240" w:lineRule="auto"/>
        <w:ind w:left="0" w:firstLine="567"/>
        <w:jc w:val="both"/>
      </w:pPr>
      <w:r>
        <w:rPr>
          <w:rFonts w:ascii="Times New Roman" w:hAnsi="Times New Roman"/>
          <w:sz w:val="24"/>
          <w:szCs w:val="24"/>
        </w:rPr>
        <w:t>характеризовать формы земной поверхности и водоемы своего края;</w:t>
      </w:r>
    </w:p>
    <w:p w:rsidR="0007415B" w:rsidRDefault="0007415B" w:rsidP="0090600D">
      <w:pPr>
        <w:pStyle w:val="a3"/>
        <w:numPr>
          <w:ilvl w:val="1"/>
          <w:numId w:val="157"/>
        </w:numPr>
        <w:spacing w:after="0" w:line="240" w:lineRule="auto"/>
        <w:ind w:left="0" w:firstLine="567"/>
        <w:jc w:val="both"/>
      </w:pPr>
      <w:r>
        <w:rPr>
          <w:rFonts w:ascii="Times New Roman" w:hAnsi="Times New Roman"/>
          <w:sz w:val="24"/>
          <w:szCs w:val="24"/>
        </w:rPr>
        <w:t>ориентироваться на местности с помощью компаса, карты, по местным признакам во время экскурсий;</w:t>
      </w:r>
    </w:p>
    <w:p w:rsidR="0007415B" w:rsidRDefault="0007415B" w:rsidP="0090600D">
      <w:pPr>
        <w:pStyle w:val="a3"/>
        <w:numPr>
          <w:ilvl w:val="1"/>
          <w:numId w:val="157"/>
        </w:numPr>
        <w:spacing w:after="0" w:line="240" w:lineRule="auto"/>
        <w:ind w:left="0" w:firstLine="567"/>
        <w:jc w:val="both"/>
      </w:pPr>
      <w:r>
        <w:rPr>
          <w:rFonts w:ascii="Times New Roman" w:hAnsi="Times New Roman"/>
          <w:sz w:val="24"/>
          <w:szCs w:val="24"/>
        </w:rPr>
        <w:t>приводить примеры веществ;</w:t>
      </w:r>
    </w:p>
    <w:p w:rsidR="0007415B" w:rsidRDefault="0007415B" w:rsidP="0090600D">
      <w:pPr>
        <w:pStyle w:val="a3"/>
        <w:numPr>
          <w:ilvl w:val="1"/>
          <w:numId w:val="157"/>
        </w:numPr>
        <w:spacing w:after="0" w:line="240" w:lineRule="auto"/>
        <w:ind w:left="0" w:firstLine="567"/>
        <w:jc w:val="both"/>
      </w:pPr>
      <w:r>
        <w:rPr>
          <w:rFonts w:ascii="Times New Roman" w:hAnsi="Times New Roman"/>
          <w:sz w:val="24"/>
          <w:szCs w:val="24"/>
        </w:rPr>
        <w:t>сравнивать и различать твердые тела, жидкости и газы;</w:t>
      </w:r>
    </w:p>
    <w:p w:rsidR="0007415B" w:rsidRDefault="0007415B" w:rsidP="0090600D">
      <w:pPr>
        <w:pStyle w:val="a3"/>
        <w:numPr>
          <w:ilvl w:val="1"/>
          <w:numId w:val="157"/>
        </w:numPr>
        <w:spacing w:after="0" w:line="240" w:lineRule="auto"/>
        <w:ind w:left="0" w:firstLine="567"/>
        <w:jc w:val="both"/>
      </w:pPr>
      <w:r>
        <w:rPr>
          <w:rFonts w:ascii="Times New Roman" w:hAnsi="Times New Roman"/>
          <w:sz w:val="24"/>
          <w:szCs w:val="24"/>
        </w:rPr>
        <w:t>исследовать в группах (на основе демонстрационных опытов) свойства воды в жидком, газообразном и твердом состояниях, характеризовать эти свойства; измерять температуру воды с помощью градусника;</w:t>
      </w:r>
    </w:p>
    <w:p w:rsidR="0007415B" w:rsidRDefault="0007415B" w:rsidP="0090600D">
      <w:pPr>
        <w:pStyle w:val="a3"/>
        <w:numPr>
          <w:ilvl w:val="1"/>
          <w:numId w:val="157"/>
        </w:numPr>
        <w:spacing w:after="0" w:line="240" w:lineRule="auto"/>
        <w:ind w:left="0" w:firstLine="567"/>
        <w:jc w:val="both"/>
      </w:pPr>
      <w:r>
        <w:rPr>
          <w:rFonts w:ascii="Times New Roman" w:hAnsi="Times New Roman"/>
          <w:sz w:val="24"/>
          <w:szCs w:val="24"/>
        </w:rPr>
        <w:t>исследовать в группах (на основе демонстрационных опытов) свойства воздуха, характеризовать эти свойства; измерять температуру воздуха с помощью градусника;</w:t>
      </w:r>
    </w:p>
    <w:p w:rsidR="0007415B" w:rsidRDefault="0007415B" w:rsidP="0090600D">
      <w:pPr>
        <w:pStyle w:val="a3"/>
        <w:numPr>
          <w:ilvl w:val="1"/>
          <w:numId w:val="157"/>
        </w:numPr>
        <w:spacing w:after="0" w:line="240" w:lineRule="auto"/>
        <w:ind w:left="0" w:firstLine="567"/>
        <w:jc w:val="both"/>
      </w:pPr>
      <w:r>
        <w:rPr>
          <w:rFonts w:ascii="Times New Roman" w:hAnsi="Times New Roman"/>
          <w:sz w:val="24"/>
          <w:szCs w:val="24"/>
        </w:rPr>
        <w:t>извлекать по заданию учителя необходимую информацию из учебника, хрестоматии, дополнительных источников знаний (Интернет, детские энциклопедии) о свойствах воды (в жидком, газообразном и твердом состояниях), о растворах в природе, о свойствах воздуха, готовить доклады и обсуждать полученные сведения;</w:t>
      </w:r>
    </w:p>
    <w:p w:rsidR="0007415B" w:rsidRDefault="0007415B" w:rsidP="0090600D">
      <w:pPr>
        <w:pStyle w:val="a3"/>
        <w:numPr>
          <w:ilvl w:val="1"/>
          <w:numId w:val="157"/>
        </w:numPr>
        <w:spacing w:after="0" w:line="240" w:lineRule="auto"/>
        <w:ind w:left="0" w:firstLine="567"/>
        <w:jc w:val="both"/>
      </w:pPr>
      <w:r>
        <w:rPr>
          <w:rFonts w:ascii="Times New Roman" w:hAnsi="Times New Roman"/>
          <w:sz w:val="24"/>
          <w:szCs w:val="24"/>
        </w:rPr>
        <w:t>сравнивать свойства воды и воздуха;</w:t>
      </w:r>
    </w:p>
    <w:p w:rsidR="0007415B" w:rsidRDefault="0007415B" w:rsidP="0090600D">
      <w:pPr>
        <w:pStyle w:val="a3"/>
        <w:numPr>
          <w:ilvl w:val="1"/>
          <w:numId w:val="157"/>
        </w:numPr>
        <w:spacing w:after="0" w:line="240" w:lineRule="auto"/>
        <w:ind w:left="0" w:firstLine="567"/>
        <w:jc w:val="both"/>
      </w:pPr>
      <w:r>
        <w:rPr>
          <w:rFonts w:ascii="Times New Roman" w:hAnsi="Times New Roman"/>
          <w:sz w:val="24"/>
          <w:szCs w:val="24"/>
        </w:rPr>
        <w:t>следовать инструкциям и технике безопасности при проведении опытов;</w:t>
      </w:r>
    </w:p>
    <w:p w:rsidR="0007415B" w:rsidRDefault="0007415B" w:rsidP="0090600D">
      <w:pPr>
        <w:pStyle w:val="a3"/>
        <w:numPr>
          <w:ilvl w:val="1"/>
          <w:numId w:val="158"/>
        </w:numPr>
        <w:spacing w:after="0" w:line="240" w:lineRule="auto"/>
        <w:ind w:left="0" w:firstLine="567"/>
        <w:jc w:val="both"/>
      </w:pPr>
      <w:r>
        <w:rPr>
          <w:rFonts w:ascii="Times New Roman" w:hAnsi="Times New Roman"/>
          <w:sz w:val="24"/>
          <w:szCs w:val="24"/>
        </w:rPr>
        <w:t>характеризовать кругооборот воды в природе;</w:t>
      </w:r>
    </w:p>
    <w:p w:rsidR="0007415B" w:rsidRDefault="0007415B" w:rsidP="0090600D">
      <w:pPr>
        <w:pStyle w:val="a3"/>
        <w:numPr>
          <w:ilvl w:val="1"/>
          <w:numId w:val="158"/>
        </w:numPr>
        <w:spacing w:after="0" w:line="240" w:lineRule="auto"/>
        <w:ind w:left="0" w:firstLine="567"/>
        <w:jc w:val="both"/>
      </w:pPr>
      <w:r>
        <w:rPr>
          <w:rFonts w:ascii="Times New Roman" w:hAnsi="Times New Roman"/>
          <w:sz w:val="24"/>
          <w:szCs w:val="24"/>
        </w:rPr>
        <w:t>исследовать в группах (на основе демонстрационных опытов) состав почвы;</w:t>
      </w:r>
    </w:p>
    <w:p w:rsidR="0007415B" w:rsidRDefault="0007415B" w:rsidP="0090600D">
      <w:pPr>
        <w:pStyle w:val="a3"/>
        <w:numPr>
          <w:ilvl w:val="1"/>
          <w:numId w:val="158"/>
        </w:numPr>
        <w:spacing w:after="0" w:line="240" w:lineRule="auto"/>
        <w:ind w:left="0" w:firstLine="567"/>
        <w:jc w:val="both"/>
      </w:pPr>
      <w:r>
        <w:rPr>
          <w:rFonts w:ascii="Times New Roman" w:hAnsi="Times New Roman"/>
          <w:sz w:val="24"/>
          <w:szCs w:val="24"/>
        </w:rPr>
        <w:t>характеризовать роль почвы в природе и роль живых организмов в образовании почвы (на примере своей местности);</w:t>
      </w:r>
    </w:p>
    <w:p w:rsidR="0007415B" w:rsidRDefault="0007415B" w:rsidP="0090600D">
      <w:pPr>
        <w:pStyle w:val="a3"/>
        <w:numPr>
          <w:ilvl w:val="1"/>
          <w:numId w:val="158"/>
        </w:numPr>
        <w:spacing w:after="0" w:line="240" w:lineRule="auto"/>
        <w:ind w:left="0" w:firstLine="567"/>
        <w:jc w:val="both"/>
      </w:pPr>
      <w:r>
        <w:rPr>
          <w:rFonts w:ascii="Times New Roman" w:hAnsi="Times New Roman"/>
          <w:sz w:val="24"/>
          <w:szCs w:val="24"/>
        </w:rPr>
        <w:t>обнаруживать и приводить примеры взаимосвязей между живой и неживой природой на примере образования и состава почвы;</w:t>
      </w:r>
    </w:p>
    <w:p w:rsidR="0007415B" w:rsidRDefault="0007415B" w:rsidP="0090600D">
      <w:pPr>
        <w:pStyle w:val="a3"/>
        <w:numPr>
          <w:ilvl w:val="1"/>
          <w:numId w:val="158"/>
        </w:numPr>
        <w:spacing w:after="0" w:line="240" w:lineRule="auto"/>
        <w:ind w:left="0" w:firstLine="567"/>
        <w:jc w:val="both"/>
      </w:pPr>
      <w:r>
        <w:rPr>
          <w:rFonts w:ascii="Times New Roman" w:hAnsi="Times New Roman"/>
          <w:sz w:val="24"/>
          <w:szCs w:val="24"/>
        </w:rPr>
        <w:t>извлекать по заданию учителя необходимую информацию из дополнительных источников знаний (Интернет, детские энциклопедии) о почве, готовить доклады и обсуждать полученные сведения;</w:t>
      </w:r>
    </w:p>
    <w:p w:rsidR="0007415B" w:rsidRDefault="0007415B" w:rsidP="0090600D">
      <w:pPr>
        <w:pStyle w:val="a3"/>
        <w:numPr>
          <w:ilvl w:val="1"/>
          <w:numId w:val="158"/>
        </w:numPr>
        <w:spacing w:after="0" w:line="240" w:lineRule="auto"/>
        <w:ind w:left="0" w:firstLine="567"/>
        <w:jc w:val="both"/>
      </w:pPr>
      <w:r>
        <w:rPr>
          <w:rFonts w:ascii="Times New Roman" w:hAnsi="Times New Roman"/>
          <w:sz w:val="24"/>
          <w:szCs w:val="24"/>
        </w:rPr>
        <w:t>исследовать в группах (на основе демонстрационных опытов) свойства полезных ископаемых, характеризовать свойства полезных ископаемых;</w:t>
      </w:r>
    </w:p>
    <w:p w:rsidR="0007415B" w:rsidRDefault="0007415B" w:rsidP="0090600D">
      <w:pPr>
        <w:pStyle w:val="a3"/>
        <w:numPr>
          <w:ilvl w:val="1"/>
          <w:numId w:val="158"/>
        </w:numPr>
        <w:spacing w:after="0" w:line="240" w:lineRule="auto"/>
        <w:ind w:left="0" w:firstLine="567"/>
        <w:jc w:val="both"/>
      </w:pPr>
      <w:r>
        <w:rPr>
          <w:rFonts w:ascii="Times New Roman" w:hAnsi="Times New Roman"/>
          <w:sz w:val="24"/>
          <w:szCs w:val="24"/>
        </w:rPr>
        <w:t>различать изученные полезные ископаемые, приводить примеры использования полезных ископаемых в хозяйстве человеком (на примере своей местности);</w:t>
      </w:r>
    </w:p>
    <w:p w:rsidR="0007415B" w:rsidRDefault="0007415B" w:rsidP="0090600D">
      <w:pPr>
        <w:pStyle w:val="a3"/>
        <w:numPr>
          <w:ilvl w:val="1"/>
          <w:numId w:val="158"/>
        </w:numPr>
        <w:spacing w:after="0" w:line="240" w:lineRule="auto"/>
        <w:ind w:left="0" w:firstLine="567"/>
        <w:jc w:val="both"/>
      </w:pPr>
      <w:r>
        <w:rPr>
          <w:rFonts w:ascii="Times New Roman" w:hAnsi="Times New Roman"/>
          <w:sz w:val="24"/>
          <w:szCs w:val="24"/>
        </w:rPr>
        <w:t>извлекать по заданию учителя необходимую информацию из учебника, хрестоматии, дополнительных источников знаний (Интернет, детские энциклопедии) о свойствах полезных ископаемых, готовить доклады и обсуждать полученные сведения;</w:t>
      </w:r>
    </w:p>
    <w:p w:rsidR="0007415B" w:rsidRDefault="0007415B" w:rsidP="0090600D">
      <w:pPr>
        <w:pStyle w:val="a3"/>
        <w:numPr>
          <w:ilvl w:val="1"/>
          <w:numId w:val="159"/>
        </w:numPr>
        <w:spacing w:after="0" w:line="240" w:lineRule="auto"/>
        <w:ind w:left="0" w:firstLine="567"/>
        <w:jc w:val="both"/>
      </w:pPr>
      <w:r>
        <w:rPr>
          <w:rFonts w:ascii="Times New Roman" w:hAnsi="Times New Roman"/>
          <w:sz w:val="24"/>
          <w:szCs w:val="24"/>
        </w:rPr>
        <w:t>характеризовать природные сообщества (на примере леса, луга, водоема);</w:t>
      </w:r>
    </w:p>
    <w:p w:rsidR="0007415B" w:rsidRDefault="0007415B" w:rsidP="0090600D">
      <w:pPr>
        <w:pStyle w:val="a3"/>
        <w:numPr>
          <w:ilvl w:val="1"/>
          <w:numId w:val="159"/>
        </w:numPr>
        <w:spacing w:after="0" w:line="240" w:lineRule="auto"/>
        <w:ind w:left="0" w:firstLine="567"/>
        <w:jc w:val="both"/>
      </w:pPr>
      <w:r>
        <w:rPr>
          <w:rFonts w:ascii="Times New Roman" w:hAnsi="Times New Roman"/>
          <w:sz w:val="24"/>
          <w:szCs w:val="24"/>
        </w:rPr>
        <w:t>проводить несложные наблюдения в родном крае за такими природными явлениями и проявлениями, как «этажи» – ярусы леса и луга, растения и животные леса, луга, поля, пресного водоема родного края; использование водоемов;</w:t>
      </w:r>
    </w:p>
    <w:p w:rsidR="0007415B" w:rsidRDefault="0007415B" w:rsidP="0090600D">
      <w:pPr>
        <w:pStyle w:val="a3"/>
        <w:numPr>
          <w:ilvl w:val="1"/>
          <w:numId w:val="159"/>
        </w:numPr>
        <w:spacing w:after="0" w:line="240" w:lineRule="auto"/>
        <w:ind w:left="0" w:firstLine="567"/>
        <w:jc w:val="both"/>
      </w:pPr>
      <w:r>
        <w:rPr>
          <w:rFonts w:ascii="Times New Roman" w:hAnsi="Times New Roman"/>
          <w:sz w:val="24"/>
          <w:szCs w:val="24"/>
        </w:rPr>
        <w:t>характеризовать влияние человека на природные сообщества (на примере своей местности);</w:t>
      </w:r>
    </w:p>
    <w:p w:rsidR="0007415B" w:rsidRDefault="0007415B" w:rsidP="0090600D">
      <w:pPr>
        <w:pStyle w:val="a3"/>
        <w:numPr>
          <w:ilvl w:val="1"/>
          <w:numId w:val="159"/>
        </w:numPr>
        <w:spacing w:after="0" w:line="240" w:lineRule="auto"/>
        <w:ind w:left="0" w:firstLine="567"/>
        <w:jc w:val="both"/>
      </w:pPr>
      <w:r>
        <w:rPr>
          <w:rFonts w:ascii="Times New Roman" w:hAnsi="Times New Roman"/>
          <w:sz w:val="24"/>
          <w:szCs w:val="24"/>
        </w:rPr>
        <w:t>извлекать по заданию учителя необходимую информацию из учебника, хрестоматии, дополнительных источников знаний (Интернет, детские энциклопедии) о безопасном поведении в лесу и у водоемов, готовить доклады и обсуждать полученные сведения;</w:t>
      </w:r>
    </w:p>
    <w:p w:rsidR="0007415B" w:rsidRDefault="0007415B" w:rsidP="0090600D">
      <w:pPr>
        <w:pStyle w:val="a3"/>
        <w:numPr>
          <w:ilvl w:val="1"/>
          <w:numId w:val="159"/>
        </w:numPr>
        <w:spacing w:after="0" w:line="240" w:lineRule="auto"/>
        <w:ind w:left="0" w:firstLine="567"/>
        <w:jc w:val="both"/>
      </w:pPr>
      <w:r>
        <w:rPr>
          <w:rFonts w:ascii="Times New Roman" w:hAnsi="Times New Roman"/>
          <w:sz w:val="24"/>
          <w:szCs w:val="24"/>
        </w:rPr>
        <w:t>фиксировать результаты наблюдений за погодными явлениями родного края в предложенной форме (дневник наблюдений, условные обозначения);</w:t>
      </w:r>
    </w:p>
    <w:p w:rsidR="0007415B" w:rsidRDefault="0007415B" w:rsidP="0090600D">
      <w:pPr>
        <w:pStyle w:val="a3"/>
        <w:numPr>
          <w:ilvl w:val="1"/>
          <w:numId w:val="159"/>
        </w:numPr>
        <w:spacing w:after="0" w:line="240" w:lineRule="auto"/>
        <w:ind w:left="0" w:firstLine="567"/>
        <w:jc w:val="both"/>
      </w:pPr>
      <w:r>
        <w:rPr>
          <w:rFonts w:ascii="Times New Roman" w:hAnsi="Times New Roman"/>
          <w:sz w:val="24"/>
          <w:szCs w:val="24"/>
        </w:rPr>
        <w:t>опытным путем выявлять условия, необходимые для жизни растений;</w:t>
      </w:r>
    </w:p>
    <w:p w:rsidR="0007415B" w:rsidRDefault="0007415B" w:rsidP="0090600D">
      <w:pPr>
        <w:pStyle w:val="a3"/>
        <w:numPr>
          <w:ilvl w:val="1"/>
          <w:numId w:val="159"/>
        </w:numPr>
        <w:spacing w:after="0" w:line="240" w:lineRule="auto"/>
        <w:ind w:left="0" w:firstLine="567"/>
        <w:jc w:val="both"/>
      </w:pPr>
      <w:r>
        <w:rPr>
          <w:rFonts w:ascii="Times New Roman" w:hAnsi="Times New Roman"/>
          <w:sz w:val="24"/>
          <w:szCs w:val="24"/>
        </w:rPr>
        <w:t>обнаруживать простейшие взаимосвязи живой и неживой природы, использовать эти знания для объяснения необходимости бережного отношения к природе своего края, к почве, к полезным ископаемым;</w:t>
      </w:r>
    </w:p>
    <w:p w:rsidR="0007415B" w:rsidRDefault="0007415B" w:rsidP="0090600D">
      <w:pPr>
        <w:pStyle w:val="a3"/>
        <w:numPr>
          <w:ilvl w:val="1"/>
          <w:numId w:val="159"/>
        </w:numPr>
        <w:spacing w:after="0" w:line="240" w:lineRule="auto"/>
        <w:ind w:left="0" w:firstLine="567"/>
        <w:jc w:val="both"/>
      </w:pPr>
      <w:r>
        <w:rPr>
          <w:rFonts w:ascii="Times New Roman" w:hAnsi="Times New Roman"/>
          <w:sz w:val="24"/>
          <w:szCs w:val="24"/>
        </w:rPr>
        <w:t>определять характер взаимоотношений человека с природой, находить примеры влияния этих отношений, называя представителей животного и растительного мира природных сообществ;</w:t>
      </w:r>
    </w:p>
    <w:p w:rsidR="0007415B" w:rsidRDefault="0007415B" w:rsidP="0090600D">
      <w:pPr>
        <w:pStyle w:val="a3"/>
        <w:numPr>
          <w:ilvl w:val="1"/>
          <w:numId w:val="159"/>
        </w:numPr>
        <w:spacing w:after="0" w:line="240" w:lineRule="auto"/>
        <w:ind w:left="0" w:firstLine="567"/>
        <w:jc w:val="both"/>
      </w:pPr>
      <w:r>
        <w:rPr>
          <w:rFonts w:ascii="Times New Roman" w:hAnsi="Times New Roman"/>
          <w:sz w:val="24"/>
          <w:szCs w:val="24"/>
        </w:rPr>
        <w:t>называть представителей растительного и животного мира, занесенных в Красную книгу России;</w:t>
      </w:r>
    </w:p>
    <w:p w:rsidR="0007415B" w:rsidRDefault="0007415B" w:rsidP="0090600D">
      <w:pPr>
        <w:pStyle w:val="a3"/>
        <w:numPr>
          <w:ilvl w:val="1"/>
          <w:numId w:val="159"/>
        </w:numPr>
        <w:spacing w:after="0" w:line="240" w:lineRule="auto"/>
        <w:ind w:left="0" w:firstLine="567"/>
        <w:jc w:val="both"/>
      </w:pPr>
      <w:r>
        <w:rPr>
          <w:rFonts w:ascii="Times New Roman" w:hAnsi="Times New Roman"/>
          <w:sz w:val="24"/>
          <w:szCs w:val="24"/>
        </w:rPr>
        <w:t>называть представителей растительного и животного мира своего края, занесенных в Красную книгу России;</w:t>
      </w:r>
    </w:p>
    <w:p w:rsidR="0007415B" w:rsidRDefault="0007415B" w:rsidP="0090600D">
      <w:pPr>
        <w:pStyle w:val="a3"/>
        <w:numPr>
          <w:ilvl w:val="1"/>
          <w:numId w:val="159"/>
        </w:numPr>
        <w:spacing w:after="0" w:line="240" w:lineRule="auto"/>
        <w:ind w:left="0" w:firstLine="567"/>
        <w:jc w:val="both"/>
      </w:pPr>
      <w:r>
        <w:rPr>
          <w:rFonts w:ascii="Times New Roman" w:hAnsi="Times New Roman"/>
          <w:sz w:val="24"/>
          <w:szCs w:val="24"/>
        </w:rPr>
        <w:t>понимать необходимость соблюдения правил безопасности в походах в лес, в поле, на луг;</w:t>
      </w:r>
    </w:p>
    <w:p w:rsidR="0007415B" w:rsidRDefault="0007415B" w:rsidP="0090600D">
      <w:pPr>
        <w:pStyle w:val="a3"/>
        <w:numPr>
          <w:ilvl w:val="1"/>
          <w:numId w:val="159"/>
        </w:numPr>
        <w:spacing w:after="0" w:line="240" w:lineRule="auto"/>
        <w:ind w:left="0" w:firstLine="567"/>
        <w:jc w:val="both"/>
      </w:pPr>
      <w:r>
        <w:rPr>
          <w:rFonts w:ascii="Times New Roman" w:hAnsi="Times New Roman"/>
          <w:sz w:val="24"/>
          <w:szCs w:val="24"/>
        </w:rPr>
        <w:t>использовать готовые модели (глобус, карта, план, план-карта) для объяснения явлений или выявления свойств объектов;</w:t>
      </w:r>
    </w:p>
    <w:p w:rsidR="0007415B" w:rsidRDefault="0007415B" w:rsidP="0090600D">
      <w:pPr>
        <w:pStyle w:val="a3"/>
        <w:numPr>
          <w:ilvl w:val="1"/>
          <w:numId w:val="159"/>
        </w:numPr>
        <w:spacing w:after="0" w:line="240" w:lineRule="auto"/>
        <w:ind w:left="0" w:firstLine="567"/>
        <w:jc w:val="both"/>
      </w:pPr>
      <w:r>
        <w:rPr>
          <w:rFonts w:ascii="Times New Roman" w:hAnsi="Times New Roman"/>
          <w:sz w:val="24"/>
          <w:szCs w:val="24"/>
        </w:rPr>
        <w:t>использовать оглавление, словари учебника и хрестоматии, словарь учебника русского языка, карты, глобус, Интернет-адреса для поиска необходимой информации.</w:t>
      </w:r>
    </w:p>
    <w:p w:rsidR="0007415B" w:rsidRDefault="0007415B" w:rsidP="00760351">
      <w:pPr>
        <w:pStyle w:val="a3"/>
        <w:spacing w:after="0" w:line="240" w:lineRule="auto"/>
        <w:ind w:firstLine="851"/>
        <w:jc w:val="both"/>
      </w:pPr>
      <w:r>
        <w:rPr>
          <w:rFonts w:ascii="Times New Roman" w:hAnsi="Times New Roman"/>
          <w:b/>
          <w:i/>
          <w:sz w:val="24"/>
          <w:szCs w:val="24"/>
        </w:rPr>
        <w:t>Обучающиеся получат возможность научиться:</w:t>
      </w:r>
    </w:p>
    <w:p w:rsidR="0007415B" w:rsidRDefault="0007415B" w:rsidP="0090600D">
      <w:pPr>
        <w:pStyle w:val="a3"/>
        <w:numPr>
          <w:ilvl w:val="1"/>
          <w:numId w:val="160"/>
        </w:numPr>
        <w:spacing w:after="0" w:line="240" w:lineRule="auto"/>
        <w:ind w:left="0" w:firstLine="567"/>
        <w:jc w:val="both"/>
      </w:pPr>
      <w:r>
        <w:rPr>
          <w:rFonts w:ascii="Times New Roman" w:hAnsi="Times New Roman"/>
          <w:sz w:val="24"/>
          <w:szCs w:val="24"/>
        </w:rPr>
        <w:t>самостоятельно наблюдать погоду и описывать ее состояние;</w:t>
      </w:r>
    </w:p>
    <w:p w:rsidR="0007415B" w:rsidRDefault="0007415B" w:rsidP="0090600D">
      <w:pPr>
        <w:pStyle w:val="a3"/>
        <w:numPr>
          <w:ilvl w:val="1"/>
          <w:numId w:val="160"/>
        </w:numPr>
        <w:spacing w:after="0" w:line="240" w:lineRule="auto"/>
        <w:ind w:left="0" w:firstLine="567"/>
        <w:jc w:val="both"/>
      </w:pPr>
      <w:r>
        <w:rPr>
          <w:rFonts w:ascii="Times New Roman" w:hAnsi="Times New Roman"/>
          <w:sz w:val="24"/>
          <w:szCs w:val="24"/>
        </w:rPr>
        <w:t>извлекать (по заданию учителя) необходимую информацию из дополнительных источников информации (Интернет) о природных сообществах, готовить доклады и обсуждать полученную информацию;</w:t>
      </w:r>
    </w:p>
    <w:p w:rsidR="0007415B" w:rsidRDefault="0007415B" w:rsidP="0090600D">
      <w:pPr>
        <w:pStyle w:val="a3"/>
        <w:numPr>
          <w:ilvl w:val="1"/>
          <w:numId w:val="160"/>
        </w:numPr>
        <w:spacing w:after="0" w:line="240" w:lineRule="auto"/>
        <w:ind w:left="0" w:firstLine="567"/>
        <w:jc w:val="both"/>
      </w:pPr>
      <w:r>
        <w:rPr>
          <w:rFonts w:ascii="Times New Roman" w:hAnsi="Times New Roman"/>
          <w:sz w:val="24"/>
          <w:szCs w:val="24"/>
        </w:rPr>
        <w:t>осознать ценность природы и необходимость нести ответственность за ее сохранение, соблюдать правила экологического поведения в быту (экономия полезных ископаемых: воды, газа, топлива) и в природе (бережное отношение к почве, растениям, диким животным);</w:t>
      </w:r>
    </w:p>
    <w:p w:rsidR="0007415B" w:rsidRDefault="0007415B" w:rsidP="0090600D">
      <w:pPr>
        <w:pStyle w:val="a3"/>
        <w:numPr>
          <w:ilvl w:val="1"/>
          <w:numId w:val="160"/>
        </w:numPr>
        <w:spacing w:after="0" w:line="240" w:lineRule="auto"/>
        <w:ind w:left="0" w:firstLine="567"/>
        <w:jc w:val="both"/>
      </w:pPr>
      <w:r>
        <w:rPr>
          <w:rFonts w:ascii="Times New Roman" w:hAnsi="Times New Roman"/>
          <w:sz w:val="24"/>
          <w:szCs w:val="24"/>
        </w:rPr>
        <w:t>обнаруживать простейшие взаимосвязи живой и неживой природы, использовать эти знания для бережного отношения к природе своего края, к почве, к полезным ископаемым;</w:t>
      </w:r>
    </w:p>
    <w:p w:rsidR="0007415B" w:rsidRDefault="0007415B" w:rsidP="0090600D">
      <w:pPr>
        <w:pStyle w:val="a3"/>
        <w:numPr>
          <w:ilvl w:val="1"/>
          <w:numId w:val="160"/>
        </w:numPr>
        <w:spacing w:after="0" w:line="240" w:lineRule="auto"/>
        <w:ind w:left="0" w:firstLine="567"/>
        <w:jc w:val="both"/>
      </w:pPr>
      <w:r>
        <w:rPr>
          <w:rFonts w:ascii="Times New Roman" w:hAnsi="Times New Roman"/>
          <w:sz w:val="24"/>
          <w:szCs w:val="24"/>
        </w:rPr>
        <w:t>пользоваться простыми навыками самоконтроля и саморегулирования своего самочувствия для сохранения здоровья (повышение температуры тела);</w:t>
      </w:r>
    </w:p>
    <w:p w:rsidR="0007415B" w:rsidRDefault="0007415B" w:rsidP="0090600D">
      <w:pPr>
        <w:pStyle w:val="a3"/>
        <w:numPr>
          <w:ilvl w:val="1"/>
          <w:numId w:val="160"/>
        </w:numPr>
        <w:spacing w:after="0" w:line="240" w:lineRule="auto"/>
        <w:ind w:left="0" w:firstLine="567"/>
        <w:jc w:val="both"/>
      </w:pPr>
      <w:r>
        <w:rPr>
          <w:rFonts w:ascii="Times New Roman" w:hAnsi="Times New Roman"/>
          <w:sz w:val="24"/>
          <w:szCs w:val="24"/>
        </w:rPr>
        <w:t>выполнять правила безопасного поведения в природе (в лесу, в поле), оказывать первую помощь при несложных несчастных случаях.</w:t>
      </w:r>
    </w:p>
    <w:p w:rsidR="00760351" w:rsidRDefault="00760351" w:rsidP="007D7C08">
      <w:pPr>
        <w:pStyle w:val="a3"/>
        <w:spacing w:after="0" w:line="240" w:lineRule="auto"/>
        <w:jc w:val="both"/>
        <w:rPr>
          <w:rFonts w:ascii="Times New Roman" w:hAnsi="Times New Roman"/>
          <w:b/>
          <w:bCs/>
          <w:sz w:val="24"/>
          <w:szCs w:val="24"/>
        </w:rPr>
      </w:pPr>
    </w:p>
    <w:p w:rsidR="00760351" w:rsidRPr="00237B42" w:rsidRDefault="0007415B" w:rsidP="00237B42">
      <w:pPr>
        <w:pStyle w:val="a3"/>
        <w:spacing w:after="0" w:line="240" w:lineRule="auto"/>
        <w:jc w:val="center"/>
        <w:rPr>
          <w:rFonts w:ascii="Times New Roman" w:hAnsi="Times New Roman"/>
          <w:b/>
          <w:bCs/>
          <w:sz w:val="24"/>
          <w:szCs w:val="24"/>
        </w:rPr>
      </w:pPr>
      <w:r>
        <w:rPr>
          <w:rFonts w:ascii="Times New Roman" w:hAnsi="Times New Roman"/>
          <w:b/>
          <w:bCs/>
          <w:sz w:val="24"/>
          <w:szCs w:val="24"/>
        </w:rPr>
        <w:t>В результате изучен</w:t>
      </w:r>
      <w:r w:rsidR="00237B42">
        <w:rPr>
          <w:rFonts w:ascii="Times New Roman" w:hAnsi="Times New Roman"/>
          <w:b/>
          <w:bCs/>
          <w:sz w:val="24"/>
          <w:szCs w:val="24"/>
        </w:rPr>
        <w:t>ия раздела «Человек и общество»</w:t>
      </w:r>
    </w:p>
    <w:p w:rsidR="0007415B" w:rsidRDefault="0007415B" w:rsidP="00760351">
      <w:pPr>
        <w:pStyle w:val="a3"/>
        <w:spacing w:after="0" w:line="240" w:lineRule="auto"/>
        <w:ind w:firstLine="851"/>
        <w:jc w:val="both"/>
      </w:pPr>
      <w:r>
        <w:rPr>
          <w:rFonts w:ascii="Times New Roman" w:hAnsi="Times New Roman"/>
          <w:b/>
          <w:bCs/>
          <w:i/>
          <w:sz w:val="24"/>
          <w:szCs w:val="24"/>
        </w:rPr>
        <w:t>Обучающиеся научатся:</w:t>
      </w:r>
    </w:p>
    <w:p w:rsidR="0007415B" w:rsidRDefault="0007415B" w:rsidP="0090600D">
      <w:pPr>
        <w:pStyle w:val="a3"/>
        <w:numPr>
          <w:ilvl w:val="1"/>
          <w:numId w:val="161"/>
        </w:numPr>
        <w:spacing w:after="0" w:line="240" w:lineRule="auto"/>
        <w:ind w:left="0" w:firstLine="567"/>
        <w:jc w:val="both"/>
      </w:pPr>
      <w:r>
        <w:rPr>
          <w:rFonts w:ascii="Times New Roman" w:hAnsi="Times New Roman"/>
          <w:sz w:val="24"/>
          <w:szCs w:val="24"/>
        </w:rPr>
        <w:t>описывать достопримечательности Московского Кремля;</w:t>
      </w:r>
    </w:p>
    <w:p w:rsidR="0007415B" w:rsidRDefault="0007415B" w:rsidP="0090600D">
      <w:pPr>
        <w:pStyle w:val="a3"/>
        <w:numPr>
          <w:ilvl w:val="1"/>
          <w:numId w:val="161"/>
        </w:numPr>
        <w:spacing w:after="0" w:line="240" w:lineRule="auto"/>
        <w:ind w:left="0" w:firstLine="567"/>
        <w:jc w:val="both"/>
      </w:pPr>
      <w:r>
        <w:rPr>
          <w:rFonts w:ascii="Times New Roman" w:hAnsi="Times New Roman"/>
          <w:sz w:val="24"/>
          <w:szCs w:val="24"/>
        </w:rPr>
        <w:t>различать прошлое, настоящее и будущее: соотносить исторические события с датами на примере истории Московского Кремля, соотносить конкретные даты с веком, используя при обозначении века римские цифры;</w:t>
      </w:r>
    </w:p>
    <w:p w:rsidR="0007415B" w:rsidRDefault="0007415B" w:rsidP="0090600D">
      <w:pPr>
        <w:pStyle w:val="a3"/>
        <w:numPr>
          <w:ilvl w:val="1"/>
          <w:numId w:val="161"/>
        </w:numPr>
        <w:spacing w:after="0" w:line="240" w:lineRule="auto"/>
        <w:ind w:left="0" w:firstLine="567"/>
        <w:jc w:val="both"/>
      </w:pPr>
      <w:r>
        <w:rPr>
          <w:rFonts w:ascii="Times New Roman" w:hAnsi="Times New Roman"/>
          <w:sz w:val="24"/>
          <w:szCs w:val="24"/>
        </w:rPr>
        <w:t>находить место изученного события на ленте времени;</w:t>
      </w:r>
    </w:p>
    <w:p w:rsidR="0007415B" w:rsidRDefault="0007415B" w:rsidP="0090600D">
      <w:pPr>
        <w:pStyle w:val="a3"/>
        <w:numPr>
          <w:ilvl w:val="1"/>
          <w:numId w:val="161"/>
        </w:numPr>
        <w:spacing w:after="0" w:line="240" w:lineRule="auto"/>
        <w:ind w:left="0" w:firstLine="567"/>
        <w:jc w:val="both"/>
      </w:pPr>
      <w:r>
        <w:rPr>
          <w:rFonts w:ascii="Times New Roman" w:hAnsi="Times New Roman"/>
          <w:sz w:val="24"/>
          <w:szCs w:val="24"/>
        </w:rPr>
        <w:t>находить на карте Российской Федерации города «Золотого кольца», город Санкт-Петербург;</w:t>
      </w:r>
    </w:p>
    <w:p w:rsidR="0007415B" w:rsidRDefault="0007415B" w:rsidP="0090600D">
      <w:pPr>
        <w:pStyle w:val="a3"/>
        <w:numPr>
          <w:ilvl w:val="1"/>
          <w:numId w:val="161"/>
        </w:numPr>
        <w:spacing w:after="0" w:line="240" w:lineRule="auto"/>
        <w:ind w:left="0" w:firstLine="567"/>
        <w:jc w:val="both"/>
      </w:pPr>
      <w:r>
        <w:rPr>
          <w:rFonts w:ascii="Times New Roman" w:hAnsi="Times New Roman"/>
          <w:sz w:val="24"/>
          <w:szCs w:val="24"/>
        </w:rPr>
        <w:t>описывать достопримечательности Санкт-Петербурга и городов «Золотого кольца»;</w:t>
      </w:r>
    </w:p>
    <w:p w:rsidR="0007415B" w:rsidRDefault="0007415B" w:rsidP="0090600D">
      <w:pPr>
        <w:pStyle w:val="a3"/>
        <w:numPr>
          <w:ilvl w:val="1"/>
          <w:numId w:val="161"/>
        </w:numPr>
        <w:spacing w:after="0" w:line="240" w:lineRule="auto"/>
        <w:ind w:left="0" w:firstLine="567"/>
        <w:jc w:val="both"/>
      </w:pPr>
      <w:r>
        <w:rPr>
          <w:rFonts w:ascii="Times New Roman" w:hAnsi="Times New Roman"/>
          <w:sz w:val="24"/>
          <w:szCs w:val="24"/>
        </w:rPr>
        <w:t>извлекать по заданию учителя необходимую информацию из дополнительных источников знаний (Интернет, детские энциклопедии) о достопримечательностях Санкт-Петербурга, готовить доклады и обсуждать полученные сведения;</w:t>
      </w:r>
    </w:p>
    <w:p w:rsidR="0007415B" w:rsidRDefault="0007415B" w:rsidP="0090600D">
      <w:pPr>
        <w:pStyle w:val="a3"/>
        <w:numPr>
          <w:ilvl w:val="1"/>
          <w:numId w:val="161"/>
        </w:numPr>
        <w:spacing w:after="0" w:line="240" w:lineRule="auto"/>
        <w:ind w:left="0" w:firstLine="567"/>
        <w:jc w:val="both"/>
      </w:pPr>
      <w:r>
        <w:rPr>
          <w:rFonts w:ascii="Times New Roman" w:hAnsi="Times New Roman"/>
          <w:sz w:val="24"/>
          <w:szCs w:val="24"/>
        </w:rPr>
        <w:t>находить дополнительные источники информации (словари учебника и хрестоматии, словарь учебника русского языка).</w:t>
      </w:r>
    </w:p>
    <w:p w:rsidR="0007415B" w:rsidRDefault="0007415B" w:rsidP="00760351">
      <w:pPr>
        <w:pStyle w:val="a3"/>
        <w:spacing w:after="0" w:line="240" w:lineRule="auto"/>
        <w:ind w:firstLine="851"/>
        <w:jc w:val="both"/>
      </w:pPr>
      <w:r>
        <w:rPr>
          <w:rFonts w:ascii="Times New Roman" w:hAnsi="Times New Roman"/>
          <w:b/>
          <w:bCs/>
          <w:i/>
          <w:sz w:val="24"/>
          <w:szCs w:val="24"/>
        </w:rPr>
        <w:t>Обучающиеся получат возможность научиться:</w:t>
      </w:r>
    </w:p>
    <w:p w:rsidR="0007415B" w:rsidRDefault="0007415B" w:rsidP="0090600D">
      <w:pPr>
        <w:pStyle w:val="a3"/>
        <w:numPr>
          <w:ilvl w:val="1"/>
          <w:numId w:val="162"/>
        </w:numPr>
        <w:spacing w:after="0" w:line="240" w:lineRule="auto"/>
        <w:ind w:left="0" w:firstLine="567"/>
        <w:jc w:val="both"/>
      </w:pPr>
      <w:r>
        <w:rPr>
          <w:rFonts w:ascii="Times New Roman" w:hAnsi="Times New Roman"/>
          <w:sz w:val="24"/>
          <w:szCs w:val="24"/>
        </w:rPr>
        <w:t>соотносить даты основания городов «Золотого кольца» России с датами правления великих князей, конкретные даты с веком, используя при обозначении века римские цифры;</w:t>
      </w:r>
    </w:p>
    <w:p w:rsidR="0007415B" w:rsidRDefault="0007415B" w:rsidP="0090600D">
      <w:pPr>
        <w:pStyle w:val="a3"/>
        <w:numPr>
          <w:ilvl w:val="1"/>
          <w:numId w:val="162"/>
        </w:numPr>
        <w:spacing w:after="0" w:line="240" w:lineRule="auto"/>
        <w:ind w:left="0" w:firstLine="567"/>
        <w:jc w:val="both"/>
      </w:pPr>
      <w:r>
        <w:rPr>
          <w:rFonts w:ascii="Times New Roman" w:hAnsi="Times New Roman"/>
          <w:sz w:val="24"/>
          <w:szCs w:val="24"/>
        </w:rPr>
        <w:t>находить на ленте времени место изученного исторического события;</w:t>
      </w:r>
    </w:p>
    <w:p w:rsidR="0007415B" w:rsidRDefault="0007415B" w:rsidP="0090600D">
      <w:pPr>
        <w:pStyle w:val="a3"/>
        <w:numPr>
          <w:ilvl w:val="1"/>
          <w:numId w:val="162"/>
        </w:numPr>
        <w:spacing w:after="0" w:line="240" w:lineRule="auto"/>
        <w:ind w:left="0" w:firstLine="567"/>
        <w:jc w:val="both"/>
      </w:pPr>
      <w:r>
        <w:rPr>
          <w:rFonts w:ascii="Times New Roman" w:hAnsi="Times New Roman"/>
          <w:sz w:val="24"/>
          <w:szCs w:val="24"/>
        </w:rPr>
        <w:t>проявлять уважение к правам и обязанностям гражданина страны, связанные с охраной природы и окружающей среды, записанные в Конституции Российской Федерации;</w:t>
      </w:r>
    </w:p>
    <w:p w:rsidR="0007415B" w:rsidRDefault="0007415B" w:rsidP="0090600D">
      <w:pPr>
        <w:pStyle w:val="a3"/>
        <w:numPr>
          <w:ilvl w:val="1"/>
          <w:numId w:val="162"/>
        </w:numPr>
        <w:spacing w:after="0" w:line="240" w:lineRule="auto"/>
        <w:ind w:left="0" w:firstLine="567"/>
        <w:jc w:val="both"/>
      </w:pPr>
      <w:r>
        <w:rPr>
          <w:rFonts w:ascii="Times New Roman" w:hAnsi="Times New Roman"/>
          <w:sz w:val="24"/>
          <w:szCs w:val="24"/>
        </w:rPr>
        <w:t>использовать дополнительные источники информации (словари учебников и Интернет-адреса).</w:t>
      </w:r>
    </w:p>
    <w:p w:rsidR="00760351" w:rsidRDefault="00760351" w:rsidP="007D7C08">
      <w:pPr>
        <w:pStyle w:val="a3"/>
        <w:spacing w:after="0" w:line="240" w:lineRule="auto"/>
        <w:jc w:val="both"/>
        <w:rPr>
          <w:rFonts w:ascii="Times New Roman" w:hAnsi="Times New Roman"/>
          <w:b/>
          <w:bCs/>
          <w:sz w:val="24"/>
          <w:szCs w:val="24"/>
        </w:rPr>
      </w:pPr>
    </w:p>
    <w:p w:rsidR="00760351" w:rsidRPr="00237B42" w:rsidRDefault="0007415B" w:rsidP="00237B42">
      <w:pPr>
        <w:pStyle w:val="a3"/>
        <w:spacing w:after="0" w:line="240" w:lineRule="auto"/>
        <w:jc w:val="center"/>
        <w:rPr>
          <w:rFonts w:ascii="Times New Roman" w:hAnsi="Times New Roman"/>
          <w:b/>
          <w:bCs/>
          <w:sz w:val="24"/>
          <w:szCs w:val="24"/>
        </w:rPr>
      </w:pPr>
      <w:r>
        <w:rPr>
          <w:rFonts w:ascii="Times New Roman" w:hAnsi="Times New Roman"/>
          <w:b/>
          <w:bCs/>
          <w:sz w:val="24"/>
          <w:szCs w:val="24"/>
        </w:rPr>
        <w:t xml:space="preserve">В результате изучения раздела </w:t>
      </w:r>
      <w:r w:rsidR="00237B42">
        <w:rPr>
          <w:rFonts w:ascii="Times New Roman" w:hAnsi="Times New Roman"/>
          <w:b/>
          <w:bCs/>
          <w:sz w:val="24"/>
          <w:szCs w:val="24"/>
        </w:rPr>
        <w:t>«Правила безопасного поведения»</w:t>
      </w:r>
    </w:p>
    <w:p w:rsidR="0007415B" w:rsidRDefault="0007415B" w:rsidP="00760351">
      <w:pPr>
        <w:pStyle w:val="a3"/>
        <w:spacing w:after="0" w:line="240" w:lineRule="auto"/>
        <w:ind w:firstLine="851"/>
        <w:jc w:val="both"/>
      </w:pPr>
      <w:r>
        <w:rPr>
          <w:rFonts w:ascii="Times New Roman" w:hAnsi="Times New Roman"/>
          <w:b/>
          <w:bCs/>
          <w:i/>
          <w:sz w:val="24"/>
          <w:szCs w:val="24"/>
        </w:rPr>
        <w:t>Обучающиеся научатся:</w:t>
      </w:r>
    </w:p>
    <w:p w:rsidR="0007415B" w:rsidRDefault="0007415B" w:rsidP="0090600D">
      <w:pPr>
        <w:pStyle w:val="a3"/>
        <w:numPr>
          <w:ilvl w:val="1"/>
          <w:numId w:val="163"/>
        </w:numPr>
        <w:spacing w:after="0" w:line="240" w:lineRule="auto"/>
        <w:ind w:left="0" w:firstLine="567"/>
        <w:jc w:val="both"/>
      </w:pPr>
      <w:r>
        <w:rPr>
          <w:rFonts w:ascii="Times New Roman" w:hAnsi="Times New Roman"/>
          <w:sz w:val="24"/>
          <w:szCs w:val="24"/>
        </w:rPr>
        <w:t>понимать необходимость соблюдения правил безопасного поведения в лесу, в заболоченных местах, у водоемов во время ледохода, летом во время купания, при переправе через водные пространства;</w:t>
      </w:r>
    </w:p>
    <w:p w:rsidR="0007415B" w:rsidRDefault="0007415B" w:rsidP="0090600D">
      <w:pPr>
        <w:pStyle w:val="a3"/>
        <w:numPr>
          <w:ilvl w:val="1"/>
          <w:numId w:val="163"/>
        </w:numPr>
        <w:spacing w:after="0" w:line="240" w:lineRule="auto"/>
        <w:ind w:left="0" w:firstLine="567"/>
        <w:jc w:val="both"/>
      </w:pPr>
      <w:r>
        <w:rPr>
          <w:rFonts w:ascii="Times New Roman" w:hAnsi="Times New Roman"/>
          <w:sz w:val="24"/>
          <w:szCs w:val="24"/>
        </w:rPr>
        <w:t>понимать необходимость соблюдения правил безопасного поведения в гололед;</w:t>
      </w:r>
    </w:p>
    <w:p w:rsidR="00760351" w:rsidRPr="00237B42" w:rsidRDefault="0007415B" w:rsidP="0090600D">
      <w:pPr>
        <w:pStyle w:val="a3"/>
        <w:numPr>
          <w:ilvl w:val="1"/>
          <w:numId w:val="163"/>
        </w:numPr>
        <w:spacing w:after="0" w:line="240" w:lineRule="auto"/>
        <w:ind w:left="0" w:firstLine="567"/>
        <w:jc w:val="both"/>
      </w:pPr>
      <w:r>
        <w:rPr>
          <w:rFonts w:ascii="Times New Roman" w:hAnsi="Times New Roman"/>
          <w:sz w:val="24"/>
          <w:szCs w:val="24"/>
        </w:rPr>
        <w:t>пользоваться простыми навыками самоконтроля и саморегулирования своего самочувствия при простудных заболеваниях.</w:t>
      </w:r>
    </w:p>
    <w:p w:rsidR="0007415B" w:rsidRDefault="0007415B" w:rsidP="00760351">
      <w:pPr>
        <w:pStyle w:val="a3"/>
        <w:spacing w:after="0" w:line="240" w:lineRule="auto"/>
        <w:ind w:firstLine="851"/>
        <w:jc w:val="both"/>
      </w:pPr>
      <w:r>
        <w:rPr>
          <w:rFonts w:ascii="Times New Roman" w:hAnsi="Times New Roman"/>
          <w:b/>
          <w:bCs/>
          <w:i/>
          <w:sz w:val="24"/>
          <w:szCs w:val="24"/>
        </w:rPr>
        <w:t>Обучающиеся получат возможность научиться:</w:t>
      </w:r>
    </w:p>
    <w:p w:rsidR="0007415B" w:rsidRDefault="0007415B" w:rsidP="0090600D">
      <w:pPr>
        <w:pStyle w:val="a3"/>
        <w:numPr>
          <w:ilvl w:val="1"/>
          <w:numId w:val="164"/>
        </w:numPr>
        <w:spacing w:after="0" w:line="240" w:lineRule="auto"/>
        <w:ind w:left="0" w:firstLine="567"/>
        <w:jc w:val="both"/>
      </w:pPr>
      <w:r>
        <w:rPr>
          <w:rFonts w:ascii="Times New Roman" w:hAnsi="Times New Roman"/>
          <w:sz w:val="24"/>
          <w:szCs w:val="24"/>
        </w:rPr>
        <w:t>пользоваться простыми навыками самоконтроля и саморегулирования своего самочувствия для сохранения здоровья;</w:t>
      </w:r>
    </w:p>
    <w:p w:rsidR="0007415B" w:rsidRDefault="0007415B" w:rsidP="0090600D">
      <w:pPr>
        <w:pStyle w:val="a3"/>
        <w:numPr>
          <w:ilvl w:val="1"/>
          <w:numId w:val="164"/>
        </w:numPr>
        <w:spacing w:after="0" w:line="240" w:lineRule="auto"/>
        <w:ind w:left="0" w:firstLine="567"/>
        <w:jc w:val="both"/>
      </w:pPr>
      <w:r>
        <w:rPr>
          <w:rFonts w:ascii="Times New Roman" w:hAnsi="Times New Roman"/>
          <w:sz w:val="24"/>
          <w:szCs w:val="24"/>
        </w:rPr>
        <w:t>соблюдать правила безопасного поведения в лесу, в заболоченных местах, у водоемов во время ледохода, летом во время купания, при переправе через водные пространства;</w:t>
      </w:r>
    </w:p>
    <w:p w:rsidR="0007415B" w:rsidRDefault="0007415B" w:rsidP="0090600D">
      <w:pPr>
        <w:pStyle w:val="a3"/>
        <w:numPr>
          <w:ilvl w:val="1"/>
          <w:numId w:val="164"/>
        </w:numPr>
        <w:spacing w:after="0" w:line="240" w:lineRule="auto"/>
        <w:ind w:left="0" w:firstLine="567"/>
        <w:jc w:val="both"/>
      </w:pPr>
      <w:r>
        <w:rPr>
          <w:rFonts w:ascii="Times New Roman" w:hAnsi="Times New Roman"/>
          <w:sz w:val="24"/>
          <w:szCs w:val="24"/>
        </w:rPr>
        <w:t>соблюдать правила безопасного поведения в гололед;</w:t>
      </w:r>
    </w:p>
    <w:p w:rsidR="0007415B" w:rsidRDefault="0007415B" w:rsidP="0090600D">
      <w:pPr>
        <w:pStyle w:val="a3"/>
        <w:numPr>
          <w:ilvl w:val="1"/>
          <w:numId w:val="164"/>
        </w:numPr>
        <w:spacing w:after="0" w:line="240" w:lineRule="auto"/>
        <w:ind w:left="0" w:firstLine="567"/>
        <w:jc w:val="both"/>
        <w:rPr>
          <w:rFonts w:ascii="Times New Roman" w:hAnsi="Times New Roman"/>
          <w:sz w:val="24"/>
          <w:szCs w:val="24"/>
        </w:rPr>
      </w:pPr>
      <w:r>
        <w:rPr>
          <w:rFonts w:ascii="Times New Roman" w:hAnsi="Times New Roman"/>
          <w:sz w:val="24"/>
          <w:szCs w:val="24"/>
        </w:rPr>
        <w:t>осознавать ценность природы и необходимость нести ответственность за ее сохранение; соблюдать правила экологического поведения в природе.</w:t>
      </w:r>
    </w:p>
    <w:p w:rsidR="00760351" w:rsidRDefault="00760351" w:rsidP="007D7C08">
      <w:pPr>
        <w:spacing w:after="0" w:line="240" w:lineRule="auto"/>
        <w:jc w:val="both"/>
        <w:rPr>
          <w:rFonts w:ascii="Times New Roman" w:hAnsi="Times New Roman"/>
          <w:b/>
          <w:sz w:val="24"/>
          <w:szCs w:val="24"/>
        </w:rPr>
      </w:pPr>
    </w:p>
    <w:p w:rsidR="0007415B" w:rsidRPr="00DC43CC" w:rsidRDefault="0007415B" w:rsidP="00760351">
      <w:pPr>
        <w:spacing w:after="0" w:line="240" w:lineRule="auto"/>
        <w:ind w:firstLine="851"/>
        <w:jc w:val="both"/>
        <w:rPr>
          <w:rFonts w:ascii="Times New Roman" w:hAnsi="Times New Roman"/>
          <w:b/>
          <w:sz w:val="24"/>
          <w:szCs w:val="24"/>
        </w:rPr>
      </w:pPr>
      <w:r w:rsidRPr="00DC43CC">
        <w:rPr>
          <w:rFonts w:ascii="Times New Roman" w:hAnsi="Times New Roman"/>
          <w:b/>
          <w:sz w:val="24"/>
          <w:szCs w:val="24"/>
        </w:rPr>
        <w:t xml:space="preserve">В результате изучения РС и РСМ ученик должен                 </w:t>
      </w:r>
    </w:p>
    <w:p w:rsidR="0007415B" w:rsidRPr="00DC43CC" w:rsidRDefault="0007415B" w:rsidP="007D7C08">
      <w:pPr>
        <w:spacing w:after="0" w:line="240" w:lineRule="auto"/>
        <w:jc w:val="both"/>
        <w:rPr>
          <w:rFonts w:ascii="Times New Roman" w:hAnsi="Times New Roman"/>
          <w:b/>
          <w:sz w:val="24"/>
          <w:szCs w:val="24"/>
        </w:rPr>
      </w:pPr>
      <w:r w:rsidRPr="00DC43CC">
        <w:rPr>
          <w:rFonts w:ascii="Times New Roman" w:hAnsi="Times New Roman"/>
          <w:b/>
          <w:i/>
          <w:sz w:val="24"/>
          <w:szCs w:val="24"/>
        </w:rPr>
        <w:t xml:space="preserve">знать:                                                                                              </w:t>
      </w:r>
    </w:p>
    <w:p w:rsidR="0007415B" w:rsidRPr="00DC43CC" w:rsidRDefault="0007415B" w:rsidP="0090600D">
      <w:pPr>
        <w:numPr>
          <w:ilvl w:val="0"/>
          <w:numId w:val="165"/>
        </w:numPr>
        <w:tabs>
          <w:tab w:val="left" w:pos="851"/>
        </w:tabs>
        <w:spacing w:after="0" w:line="240" w:lineRule="auto"/>
        <w:ind w:left="142" w:firstLine="425"/>
        <w:jc w:val="both"/>
        <w:rPr>
          <w:rFonts w:ascii="Times New Roman" w:hAnsi="Times New Roman"/>
          <w:sz w:val="24"/>
          <w:szCs w:val="24"/>
        </w:rPr>
      </w:pPr>
      <w:r w:rsidRPr="00DC43CC">
        <w:rPr>
          <w:rFonts w:ascii="Times New Roman" w:hAnsi="Times New Roman"/>
          <w:sz w:val="24"/>
          <w:szCs w:val="24"/>
        </w:rPr>
        <w:t>название региона и местности, где проживает, почтовый адрес, основные достопримечательности;</w:t>
      </w:r>
    </w:p>
    <w:p w:rsidR="0007415B" w:rsidRPr="00DC43CC" w:rsidRDefault="0007415B" w:rsidP="0090600D">
      <w:pPr>
        <w:numPr>
          <w:ilvl w:val="0"/>
          <w:numId w:val="165"/>
        </w:numPr>
        <w:tabs>
          <w:tab w:val="left" w:pos="851"/>
        </w:tabs>
        <w:spacing w:after="0" w:line="240" w:lineRule="auto"/>
        <w:ind w:left="142" w:firstLine="425"/>
        <w:jc w:val="both"/>
        <w:rPr>
          <w:rFonts w:ascii="Times New Roman" w:hAnsi="Times New Roman"/>
          <w:sz w:val="24"/>
          <w:szCs w:val="24"/>
        </w:rPr>
      </w:pPr>
      <w:r w:rsidRPr="00DC43CC">
        <w:rPr>
          <w:rFonts w:ascii="Times New Roman" w:hAnsi="Times New Roman"/>
          <w:sz w:val="24"/>
          <w:szCs w:val="24"/>
        </w:rPr>
        <w:t>местоположение Архангельской области на карте России;</w:t>
      </w:r>
    </w:p>
    <w:p w:rsidR="0007415B" w:rsidRPr="00DC43CC" w:rsidRDefault="0007415B" w:rsidP="0090600D">
      <w:pPr>
        <w:numPr>
          <w:ilvl w:val="0"/>
          <w:numId w:val="165"/>
        </w:numPr>
        <w:tabs>
          <w:tab w:val="left" w:pos="851"/>
        </w:tabs>
        <w:spacing w:after="0" w:line="240" w:lineRule="auto"/>
        <w:ind w:left="142" w:firstLine="425"/>
        <w:jc w:val="both"/>
        <w:rPr>
          <w:rFonts w:ascii="Times New Roman" w:hAnsi="Times New Roman"/>
          <w:sz w:val="24"/>
          <w:szCs w:val="24"/>
        </w:rPr>
      </w:pPr>
      <w:r w:rsidRPr="00DC43CC">
        <w:rPr>
          <w:rFonts w:ascii="Times New Roman" w:hAnsi="Times New Roman"/>
          <w:sz w:val="24"/>
          <w:szCs w:val="24"/>
        </w:rPr>
        <w:t>общие условия, необходимые для жизни живых организмов, приспособление живых организмов к условиям Севера;</w:t>
      </w:r>
    </w:p>
    <w:p w:rsidR="0007415B" w:rsidRPr="00DC43CC" w:rsidRDefault="0007415B" w:rsidP="0090600D">
      <w:pPr>
        <w:numPr>
          <w:ilvl w:val="0"/>
          <w:numId w:val="165"/>
        </w:numPr>
        <w:tabs>
          <w:tab w:val="left" w:pos="851"/>
        </w:tabs>
        <w:spacing w:after="0" w:line="240" w:lineRule="auto"/>
        <w:ind w:left="142" w:firstLine="425"/>
        <w:jc w:val="both"/>
        <w:rPr>
          <w:rFonts w:ascii="Times New Roman" w:hAnsi="Times New Roman"/>
          <w:sz w:val="24"/>
          <w:szCs w:val="24"/>
        </w:rPr>
      </w:pPr>
      <w:r w:rsidRPr="00DC43CC">
        <w:rPr>
          <w:rFonts w:ascii="Times New Roman" w:hAnsi="Times New Roman"/>
          <w:sz w:val="24"/>
          <w:szCs w:val="24"/>
        </w:rPr>
        <w:t>климат как характерную погоду нашей местности в разные сезоны года;</w:t>
      </w:r>
    </w:p>
    <w:p w:rsidR="0007415B" w:rsidRPr="00DC43CC" w:rsidRDefault="0007415B" w:rsidP="0090600D">
      <w:pPr>
        <w:numPr>
          <w:ilvl w:val="0"/>
          <w:numId w:val="165"/>
        </w:numPr>
        <w:tabs>
          <w:tab w:val="left" w:pos="851"/>
        </w:tabs>
        <w:spacing w:after="0" w:line="240" w:lineRule="auto"/>
        <w:ind w:left="142" w:firstLine="425"/>
        <w:jc w:val="both"/>
        <w:rPr>
          <w:rFonts w:ascii="Times New Roman" w:hAnsi="Times New Roman"/>
          <w:sz w:val="24"/>
          <w:szCs w:val="24"/>
        </w:rPr>
      </w:pPr>
      <w:r w:rsidRPr="00DC43CC">
        <w:rPr>
          <w:rFonts w:ascii="Times New Roman" w:hAnsi="Times New Roman"/>
          <w:sz w:val="24"/>
          <w:szCs w:val="24"/>
        </w:rPr>
        <w:t>правила сохранения и укрепления здоровья;</w:t>
      </w:r>
    </w:p>
    <w:p w:rsidR="0007415B" w:rsidRPr="00DC43CC" w:rsidRDefault="0007415B" w:rsidP="0090600D">
      <w:pPr>
        <w:numPr>
          <w:ilvl w:val="0"/>
          <w:numId w:val="165"/>
        </w:numPr>
        <w:tabs>
          <w:tab w:val="left" w:pos="851"/>
        </w:tabs>
        <w:spacing w:after="0" w:line="240" w:lineRule="auto"/>
        <w:ind w:left="142" w:firstLine="425"/>
        <w:jc w:val="both"/>
        <w:rPr>
          <w:rFonts w:ascii="Times New Roman" w:hAnsi="Times New Roman"/>
          <w:sz w:val="24"/>
          <w:szCs w:val="24"/>
        </w:rPr>
      </w:pPr>
      <w:r w:rsidRPr="00DC43CC">
        <w:rPr>
          <w:rFonts w:ascii="Times New Roman" w:hAnsi="Times New Roman"/>
          <w:sz w:val="24"/>
          <w:szCs w:val="24"/>
        </w:rPr>
        <w:t>основные правила поведения в окружающей среде;</w:t>
      </w:r>
    </w:p>
    <w:p w:rsidR="0007415B" w:rsidRPr="00DC43CC" w:rsidRDefault="0007415B" w:rsidP="0090600D">
      <w:pPr>
        <w:numPr>
          <w:ilvl w:val="0"/>
          <w:numId w:val="165"/>
        </w:numPr>
        <w:tabs>
          <w:tab w:val="left" w:pos="851"/>
        </w:tabs>
        <w:spacing w:after="0" w:line="240" w:lineRule="auto"/>
        <w:ind w:left="142" w:firstLine="425"/>
        <w:jc w:val="both"/>
        <w:rPr>
          <w:rFonts w:ascii="Times New Roman" w:hAnsi="Times New Roman"/>
          <w:sz w:val="24"/>
          <w:szCs w:val="24"/>
        </w:rPr>
      </w:pPr>
      <w:r w:rsidRPr="00DC43CC">
        <w:rPr>
          <w:rFonts w:ascii="Times New Roman" w:hAnsi="Times New Roman"/>
          <w:sz w:val="24"/>
          <w:szCs w:val="24"/>
        </w:rPr>
        <w:t>влияние хозяйственной деятельности человека на окружающую среду;</w:t>
      </w:r>
    </w:p>
    <w:p w:rsidR="0007415B" w:rsidRPr="00DC43CC" w:rsidRDefault="0007415B" w:rsidP="0090600D">
      <w:pPr>
        <w:numPr>
          <w:ilvl w:val="0"/>
          <w:numId w:val="165"/>
        </w:numPr>
        <w:tabs>
          <w:tab w:val="left" w:pos="851"/>
        </w:tabs>
        <w:spacing w:after="0" w:line="240" w:lineRule="auto"/>
        <w:ind w:left="142" w:firstLine="425"/>
        <w:jc w:val="both"/>
        <w:rPr>
          <w:rFonts w:ascii="Times New Roman" w:hAnsi="Times New Roman"/>
          <w:sz w:val="24"/>
          <w:szCs w:val="24"/>
        </w:rPr>
      </w:pPr>
      <w:r w:rsidRPr="00DC43CC">
        <w:rPr>
          <w:rFonts w:ascii="Times New Roman" w:hAnsi="Times New Roman"/>
          <w:sz w:val="24"/>
          <w:szCs w:val="24"/>
        </w:rPr>
        <w:t xml:space="preserve">известных людей в истории края (не менее трёх);                                                                                              </w:t>
      </w:r>
    </w:p>
    <w:p w:rsidR="0007415B" w:rsidRPr="00DC43CC" w:rsidRDefault="0007415B" w:rsidP="00237B42">
      <w:pPr>
        <w:tabs>
          <w:tab w:val="left" w:pos="851"/>
        </w:tabs>
        <w:spacing w:after="0" w:line="240" w:lineRule="auto"/>
        <w:jc w:val="both"/>
        <w:rPr>
          <w:rFonts w:ascii="Times New Roman" w:hAnsi="Times New Roman"/>
          <w:b/>
          <w:sz w:val="24"/>
          <w:szCs w:val="24"/>
        </w:rPr>
      </w:pPr>
      <w:r w:rsidRPr="00DC43CC">
        <w:rPr>
          <w:rFonts w:ascii="Times New Roman" w:hAnsi="Times New Roman"/>
          <w:b/>
          <w:i/>
          <w:sz w:val="24"/>
          <w:szCs w:val="24"/>
        </w:rPr>
        <w:t>уметь:</w:t>
      </w:r>
    </w:p>
    <w:p w:rsidR="0007415B" w:rsidRPr="00DC43CC" w:rsidRDefault="0007415B" w:rsidP="0090600D">
      <w:pPr>
        <w:numPr>
          <w:ilvl w:val="0"/>
          <w:numId w:val="166"/>
        </w:numPr>
        <w:tabs>
          <w:tab w:val="left" w:pos="851"/>
        </w:tabs>
        <w:spacing w:after="0" w:line="240" w:lineRule="auto"/>
        <w:ind w:left="142" w:firstLine="425"/>
        <w:jc w:val="both"/>
        <w:rPr>
          <w:rFonts w:ascii="Times New Roman" w:hAnsi="Times New Roman"/>
          <w:sz w:val="24"/>
          <w:szCs w:val="24"/>
        </w:rPr>
      </w:pPr>
      <w:r w:rsidRPr="00DC43CC">
        <w:rPr>
          <w:rFonts w:ascii="Times New Roman" w:hAnsi="Times New Roman"/>
          <w:sz w:val="24"/>
          <w:szCs w:val="24"/>
        </w:rPr>
        <w:t>различать объекты природы и изделия (в том числе изделия мастеров народных промыслов);</w:t>
      </w:r>
    </w:p>
    <w:p w:rsidR="0007415B" w:rsidRPr="00DC43CC" w:rsidRDefault="0007415B" w:rsidP="0090600D">
      <w:pPr>
        <w:numPr>
          <w:ilvl w:val="0"/>
          <w:numId w:val="166"/>
        </w:numPr>
        <w:tabs>
          <w:tab w:val="left" w:pos="851"/>
        </w:tabs>
        <w:spacing w:after="0" w:line="240" w:lineRule="auto"/>
        <w:ind w:left="142" w:firstLine="425"/>
        <w:jc w:val="both"/>
        <w:rPr>
          <w:rFonts w:ascii="Times New Roman" w:hAnsi="Times New Roman"/>
          <w:sz w:val="24"/>
          <w:szCs w:val="24"/>
        </w:rPr>
      </w:pPr>
      <w:r w:rsidRPr="00DC43CC">
        <w:rPr>
          <w:rFonts w:ascii="Times New Roman" w:hAnsi="Times New Roman"/>
          <w:sz w:val="24"/>
          <w:szCs w:val="24"/>
        </w:rPr>
        <w:t>приводить примеры представителей разных групп растений и животных; раскрывать особенности их внешнего вида и жизни;</w:t>
      </w:r>
    </w:p>
    <w:p w:rsidR="0007415B" w:rsidRPr="00DC43CC" w:rsidRDefault="0007415B" w:rsidP="0090600D">
      <w:pPr>
        <w:numPr>
          <w:ilvl w:val="0"/>
          <w:numId w:val="166"/>
        </w:numPr>
        <w:tabs>
          <w:tab w:val="left" w:pos="851"/>
        </w:tabs>
        <w:spacing w:after="0" w:line="240" w:lineRule="auto"/>
        <w:ind w:left="142" w:firstLine="425"/>
        <w:jc w:val="both"/>
        <w:rPr>
          <w:rFonts w:ascii="Times New Roman" w:hAnsi="Times New Roman"/>
          <w:sz w:val="24"/>
          <w:szCs w:val="24"/>
        </w:rPr>
      </w:pPr>
      <w:r w:rsidRPr="00DC43CC">
        <w:rPr>
          <w:rFonts w:ascii="Times New Roman" w:hAnsi="Times New Roman"/>
          <w:sz w:val="24"/>
          <w:szCs w:val="24"/>
        </w:rPr>
        <w:t>показывать на карте местонахождение Архангельской области, основные моря, реки; называть их;</w:t>
      </w:r>
    </w:p>
    <w:p w:rsidR="0007415B" w:rsidRPr="00DC43CC" w:rsidRDefault="0007415B" w:rsidP="00237B42">
      <w:pPr>
        <w:tabs>
          <w:tab w:val="left" w:pos="851"/>
        </w:tabs>
        <w:spacing w:after="0" w:line="240" w:lineRule="auto"/>
        <w:jc w:val="both"/>
        <w:rPr>
          <w:rFonts w:ascii="Times New Roman" w:hAnsi="Times New Roman"/>
          <w:b/>
          <w:i/>
          <w:sz w:val="24"/>
          <w:szCs w:val="24"/>
        </w:rPr>
      </w:pPr>
      <w:r w:rsidRPr="00DC43CC">
        <w:rPr>
          <w:rFonts w:ascii="Times New Roman" w:hAnsi="Times New Roman"/>
          <w:b/>
          <w:i/>
          <w:sz w:val="24"/>
          <w:szCs w:val="24"/>
        </w:rPr>
        <w:t>использовать приобретённые знания и умения в практической деятельности для:</w:t>
      </w:r>
    </w:p>
    <w:p w:rsidR="0007415B" w:rsidRPr="00DC43CC" w:rsidRDefault="0007415B" w:rsidP="0090600D">
      <w:pPr>
        <w:numPr>
          <w:ilvl w:val="0"/>
          <w:numId w:val="167"/>
        </w:numPr>
        <w:tabs>
          <w:tab w:val="left" w:pos="851"/>
        </w:tabs>
        <w:spacing w:after="0" w:line="240" w:lineRule="auto"/>
        <w:ind w:left="142" w:firstLine="425"/>
        <w:jc w:val="both"/>
        <w:rPr>
          <w:rFonts w:ascii="Times New Roman" w:hAnsi="Times New Roman"/>
          <w:sz w:val="24"/>
          <w:szCs w:val="24"/>
        </w:rPr>
      </w:pPr>
      <w:r w:rsidRPr="00DC43CC">
        <w:rPr>
          <w:rFonts w:ascii="Times New Roman" w:hAnsi="Times New Roman"/>
          <w:sz w:val="24"/>
          <w:szCs w:val="24"/>
        </w:rPr>
        <w:t>ведения наблюдений в природе, устного и письменного формулирования выводов;</w:t>
      </w:r>
    </w:p>
    <w:p w:rsidR="0007415B" w:rsidRPr="00DC43CC" w:rsidRDefault="0007415B" w:rsidP="0090600D">
      <w:pPr>
        <w:numPr>
          <w:ilvl w:val="0"/>
          <w:numId w:val="167"/>
        </w:numPr>
        <w:tabs>
          <w:tab w:val="left" w:pos="851"/>
        </w:tabs>
        <w:spacing w:after="0" w:line="240" w:lineRule="auto"/>
        <w:ind w:left="142" w:firstLine="425"/>
        <w:jc w:val="both"/>
        <w:rPr>
          <w:rFonts w:ascii="Times New Roman" w:hAnsi="Times New Roman"/>
          <w:i/>
          <w:sz w:val="24"/>
          <w:szCs w:val="24"/>
        </w:rPr>
      </w:pPr>
      <w:r w:rsidRPr="00DC43CC">
        <w:rPr>
          <w:rFonts w:ascii="Times New Roman" w:hAnsi="Times New Roman"/>
          <w:sz w:val="24"/>
          <w:szCs w:val="24"/>
        </w:rPr>
        <w:t>обогащения жизненного опыта, решения практических задач с помощью наблюдения, измерения, сравнения;</w:t>
      </w:r>
    </w:p>
    <w:p w:rsidR="0007415B" w:rsidRPr="00DC43CC" w:rsidRDefault="0007415B" w:rsidP="0090600D">
      <w:pPr>
        <w:numPr>
          <w:ilvl w:val="0"/>
          <w:numId w:val="167"/>
        </w:numPr>
        <w:tabs>
          <w:tab w:val="left" w:pos="851"/>
        </w:tabs>
        <w:spacing w:after="0" w:line="240" w:lineRule="auto"/>
        <w:ind w:left="142" w:firstLine="425"/>
        <w:jc w:val="both"/>
        <w:rPr>
          <w:rFonts w:ascii="Times New Roman" w:hAnsi="Times New Roman"/>
          <w:i/>
          <w:sz w:val="24"/>
          <w:szCs w:val="24"/>
        </w:rPr>
      </w:pPr>
      <w:r w:rsidRPr="00DC43CC">
        <w:rPr>
          <w:rFonts w:ascii="Times New Roman" w:hAnsi="Times New Roman"/>
          <w:sz w:val="24"/>
          <w:szCs w:val="24"/>
        </w:rPr>
        <w:t>определения температуры воздуха, воды, тела человека с помощью термометра;</w:t>
      </w:r>
    </w:p>
    <w:p w:rsidR="0007415B" w:rsidRPr="00DC43CC" w:rsidRDefault="0007415B" w:rsidP="0090600D">
      <w:pPr>
        <w:numPr>
          <w:ilvl w:val="0"/>
          <w:numId w:val="167"/>
        </w:numPr>
        <w:tabs>
          <w:tab w:val="left" w:pos="851"/>
        </w:tabs>
        <w:spacing w:after="0" w:line="240" w:lineRule="auto"/>
        <w:ind w:left="142" w:firstLine="425"/>
        <w:jc w:val="both"/>
        <w:rPr>
          <w:rFonts w:ascii="Times New Roman" w:hAnsi="Times New Roman"/>
          <w:i/>
          <w:sz w:val="24"/>
          <w:szCs w:val="24"/>
        </w:rPr>
      </w:pPr>
      <w:r w:rsidRPr="00DC43CC">
        <w:rPr>
          <w:rFonts w:ascii="Times New Roman" w:hAnsi="Times New Roman"/>
          <w:sz w:val="24"/>
          <w:szCs w:val="24"/>
        </w:rPr>
        <w:t>профилактики утомления и переутомления;</w:t>
      </w:r>
    </w:p>
    <w:p w:rsidR="0007415B" w:rsidRPr="00DC43CC" w:rsidRDefault="0007415B" w:rsidP="0090600D">
      <w:pPr>
        <w:numPr>
          <w:ilvl w:val="0"/>
          <w:numId w:val="167"/>
        </w:numPr>
        <w:tabs>
          <w:tab w:val="left" w:pos="851"/>
        </w:tabs>
        <w:spacing w:after="0" w:line="240" w:lineRule="auto"/>
        <w:ind w:left="142" w:firstLine="425"/>
        <w:jc w:val="both"/>
        <w:rPr>
          <w:rFonts w:ascii="Times New Roman" w:hAnsi="Times New Roman"/>
          <w:i/>
          <w:sz w:val="24"/>
          <w:szCs w:val="24"/>
        </w:rPr>
      </w:pPr>
      <w:r w:rsidRPr="00DC43CC">
        <w:rPr>
          <w:rFonts w:ascii="Times New Roman" w:hAnsi="Times New Roman"/>
          <w:sz w:val="24"/>
          <w:szCs w:val="24"/>
        </w:rPr>
        <w:t>выбора здоровой пищи;</w:t>
      </w:r>
    </w:p>
    <w:p w:rsidR="0007415B" w:rsidRPr="00DC43CC" w:rsidRDefault="0007415B" w:rsidP="0090600D">
      <w:pPr>
        <w:numPr>
          <w:ilvl w:val="0"/>
          <w:numId w:val="167"/>
        </w:numPr>
        <w:tabs>
          <w:tab w:val="left" w:pos="851"/>
        </w:tabs>
        <w:spacing w:after="0" w:line="240" w:lineRule="auto"/>
        <w:ind w:left="142" w:firstLine="425"/>
        <w:jc w:val="both"/>
        <w:rPr>
          <w:rFonts w:ascii="Times New Roman" w:hAnsi="Times New Roman"/>
          <w:i/>
          <w:sz w:val="24"/>
          <w:szCs w:val="24"/>
        </w:rPr>
      </w:pPr>
      <w:r w:rsidRPr="00DC43CC">
        <w:rPr>
          <w:rFonts w:ascii="Times New Roman" w:hAnsi="Times New Roman"/>
          <w:sz w:val="24"/>
          <w:szCs w:val="24"/>
        </w:rPr>
        <w:t xml:space="preserve">установления связи между сезонными изменениями в неживой и живой природе; </w:t>
      </w:r>
    </w:p>
    <w:p w:rsidR="0007415B" w:rsidRPr="00DC43CC" w:rsidRDefault="0007415B" w:rsidP="0090600D">
      <w:pPr>
        <w:numPr>
          <w:ilvl w:val="0"/>
          <w:numId w:val="167"/>
        </w:numPr>
        <w:tabs>
          <w:tab w:val="left" w:pos="851"/>
        </w:tabs>
        <w:spacing w:after="0" w:line="240" w:lineRule="auto"/>
        <w:ind w:left="142" w:firstLine="425"/>
        <w:jc w:val="both"/>
        <w:rPr>
          <w:rFonts w:ascii="Times New Roman" w:hAnsi="Times New Roman"/>
          <w:i/>
          <w:sz w:val="24"/>
          <w:szCs w:val="24"/>
        </w:rPr>
      </w:pPr>
      <w:r w:rsidRPr="00DC43CC">
        <w:rPr>
          <w:rFonts w:ascii="Times New Roman" w:hAnsi="Times New Roman"/>
          <w:sz w:val="24"/>
          <w:szCs w:val="24"/>
        </w:rPr>
        <w:t>ухода за комнатными растениями и домашними животными;</w:t>
      </w:r>
    </w:p>
    <w:p w:rsidR="0007415B" w:rsidRPr="00DC43CC" w:rsidRDefault="0007415B" w:rsidP="0090600D">
      <w:pPr>
        <w:numPr>
          <w:ilvl w:val="0"/>
          <w:numId w:val="167"/>
        </w:numPr>
        <w:tabs>
          <w:tab w:val="left" w:pos="851"/>
        </w:tabs>
        <w:spacing w:after="0" w:line="240" w:lineRule="auto"/>
        <w:ind w:left="142" w:firstLine="425"/>
        <w:jc w:val="both"/>
        <w:rPr>
          <w:rFonts w:ascii="Times New Roman" w:hAnsi="Times New Roman"/>
          <w:i/>
          <w:sz w:val="24"/>
          <w:szCs w:val="24"/>
        </w:rPr>
      </w:pPr>
      <w:r w:rsidRPr="00DC43CC">
        <w:rPr>
          <w:rFonts w:ascii="Times New Roman" w:hAnsi="Times New Roman"/>
          <w:sz w:val="24"/>
          <w:szCs w:val="24"/>
        </w:rPr>
        <w:t>оценки воздействия человека на природу, выполнения правил поведения в природе и участия в её охране;</w:t>
      </w:r>
    </w:p>
    <w:p w:rsidR="0007415B" w:rsidRPr="00DC43CC" w:rsidRDefault="0007415B" w:rsidP="0090600D">
      <w:pPr>
        <w:numPr>
          <w:ilvl w:val="0"/>
          <w:numId w:val="167"/>
        </w:numPr>
        <w:tabs>
          <w:tab w:val="left" w:pos="851"/>
        </w:tabs>
        <w:spacing w:after="0" w:line="240" w:lineRule="auto"/>
        <w:ind w:left="142" w:firstLine="425"/>
        <w:jc w:val="both"/>
        <w:rPr>
          <w:rFonts w:ascii="Times New Roman" w:hAnsi="Times New Roman"/>
          <w:i/>
          <w:sz w:val="24"/>
          <w:szCs w:val="24"/>
        </w:rPr>
      </w:pPr>
      <w:r w:rsidRPr="00DC43CC">
        <w:rPr>
          <w:rFonts w:ascii="Times New Roman" w:hAnsi="Times New Roman"/>
          <w:sz w:val="24"/>
          <w:szCs w:val="24"/>
        </w:rPr>
        <w:t>удовлетворения познавательных интересов, поиска дополнительной информации о родном крае, родной стране.</w:t>
      </w:r>
    </w:p>
    <w:p w:rsidR="00760351" w:rsidRDefault="00760351" w:rsidP="007D7C08">
      <w:pPr>
        <w:pStyle w:val="a3"/>
        <w:spacing w:after="0" w:line="240" w:lineRule="auto"/>
        <w:jc w:val="both"/>
        <w:rPr>
          <w:rFonts w:ascii="Times New Roman" w:hAnsi="Times New Roman"/>
          <w:b/>
          <w:bCs/>
          <w:iCs/>
          <w:sz w:val="24"/>
          <w:szCs w:val="24"/>
        </w:rPr>
      </w:pPr>
    </w:p>
    <w:p w:rsidR="0007415B" w:rsidRDefault="0007415B" w:rsidP="007D7C08">
      <w:pPr>
        <w:pStyle w:val="a3"/>
        <w:spacing w:after="0" w:line="240" w:lineRule="auto"/>
        <w:jc w:val="both"/>
      </w:pPr>
      <w:r>
        <w:rPr>
          <w:rFonts w:ascii="Times New Roman" w:hAnsi="Times New Roman"/>
          <w:b/>
          <w:bCs/>
          <w:iCs/>
          <w:sz w:val="24"/>
          <w:szCs w:val="24"/>
        </w:rPr>
        <w:t>IV</w:t>
      </w:r>
      <w:r>
        <w:rPr>
          <w:rFonts w:ascii="Times New Roman" w:hAnsi="Times New Roman"/>
          <w:bCs/>
          <w:iCs/>
          <w:sz w:val="24"/>
          <w:szCs w:val="24"/>
        </w:rPr>
        <w:t xml:space="preserve">. </w:t>
      </w:r>
      <w:r>
        <w:rPr>
          <w:rFonts w:ascii="Times New Roman" w:hAnsi="Times New Roman"/>
          <w:b/>
          <w:bCs/>
          <w:sz w:val="24"/>
          <w:szCs w:val="24"/>
        </w:rPr>
        <w:t xml:space="preserve">Результаты изучения </w:t>
      </w:r>
      <w:r w:rsidR="009A627C">
        <w:rPr>
          <w:rFonts w:ascii="Times New Roman" w:hAnsi="Times New Roman"/>
          <w:b/>
          <w:bCs/>
          <w:sz w:val="24"/>
          <w:szCs w:val="24"/>
        </w:rPr>
        <w:t>окружающего мира</w:t>
      </w:r>
      <w:r>
        <w:rPr>
          <w:rFonts w:ascii="Times New Roman" w:hAnsi="Times New Roman"/>
          <w:b/>
          <w:bCs/>
          <w:sz w:val="24"/>
          <w:szCs w:val="24"/>
        </w:rPr>
        <w:t xml:space="preserve"> в 4 классе</w:t>
      </w:r>
    </w:p>
    <w:p w:rsidR="0007415B" w:rsidRDefault="0007415B" w:rsidP="007D7C08">
      <w:pPr>
        <w:pStyle w:val="a3"/>
        <w:spacing w:after="0" w:line="240" w:lineRule="auto"/>
        <w:jc w:val="both"/>
      </w:pPr>
      <w:r>
        <w:rPr>
          <w:rFonts w:ascii="Times New Roman" w:hAnsi="Times New Roman"/>
          <w:b/>
          <w:sz w:val="24"/>
          <w:szCs w:val="24"/>
        </w:rPr>
        <w:t xml:space="preserve">Личностные результаты </w:t>
      </w:r>
    </w:p>
    <w:p w:rsidR="0007415B" w:rsidRPr="00760351" w:rsidRDefault="0007415B" w:rsidP="0090600D">
      <w:pPr>
        <w:pStyle w:val="a3"/>
        <w:numPr>
          <w:ilvl w:val="0"/>
          <w:numId w:val="168"/>
        </w:numPr>
        <w:tabs>
          <w:tab w:val="clear" w:pos="708"/>
          <w:tab w:val="left" w:pos="142"/>
        </w:tabs>
        <w:spacing w:after="0" w:line="240" w:lineRule="auto"/>
        <w:ind w:left="0" w:firstLine="567"/>
        <w:jc w:val="both"/>
        <w:rPr>
          <w:rFonts w:ascii="Times New Roman" w:hAnsi="Times New Roman"/>
        </w:rPr>
      </w:pPr>
      <w:r w:rsidRPr="00760351">
        <w:rPr>
          <w:rFonts w:ascii="Times New Roman" w:hAnsi="Times New Roman"/>
          <w:sz w:val="24"/>
          <w:szCs w:val="24"/>
        </w:rPr>
        <w:t>Оценивать жизненные ситуации (поступки людей) с точки зрения общепринятых норм и ценностей: учиться отделять поступки от самого человека.</w:t>
      </w:r>
    </w:p>
    <w:p w:rsidR="0007415B" w:rsidRPr="00760351" w:rsidRDefault="0007415B" w:rsidP="0090600D">
      <w:pPr>
        <w:pStyle w:val="32"/>
        <w:numPr>
          <w:ilvl w:val="0"/>
          <w:numId w:val="173"/>
        </w:numPr>
        <w:tabs>
          <w:tab w:val="clear" w:pos="708"/>
          <w:tab w:val="left" w:pos="142"/>
        </w:tabs>
        <w:overflowPunct/>
        <w:spacing w:before="0" w:line="240" w:lineRule="auto"/>
        <w:ind w:left="0" w:firstLine="567"/>
        <w:jc w:val="both"/>
        <w:rPr>
          <w:rFonts w:ascii="Times New Roman" w:hAnsi="Times New Roman"/>
        </w:rPr>
      </w:pPr>
      <w:r w:rsidRPr="00760351">
        <w:rPr>
          <w:rFonts w:ascii="Times New Roman" w:hAnsi="Times New Roman"/>
          <w:b w:val="0"/>
          <w:sz w:val="24"/>
          <w:szCs w:val="24"/>
        </w:rPr>
        <w:t>Объяснять с позиции общечеловеческих нравственных ценностей, почему конкретные простые поступки можно оценить как хорошие или плохие.</w:t>
      </w:r>
    </w:p>
    <w:p w:rsidR="0007415B" w:rsidRPr="00760351" w:rsidRDefault="0007415B" w:rsidP="0090600D">
      <w:pPr>
        <w:pStyle w:val="32"/>
        <w:numPr>
          <w:ilvl w:val="0"/>
          <w:numId w:val="173"/>
        </w:numPr>
        <w:tabs>
          <w:tab w:val="clear" w:pos="708"/>
          <w:tab w:val="left" w:pos="142"/>
        </w:tabs>
        <w:overflowPunct/>
        <w:spacing w:before="0" w:line="240" w:lineRule="auto"/>
        <w:ind w:left="0" w:firstLine="567"/>
        <w:jc w:val="both"/>
        <w:rPr>
          <w:rFonts w:ascii="Times New Roman" w:hAnsi="Times New Roman"/>
        </w:rPr>
      </w:pPr>
      <w:r w:rsidRPr="00760351">
        <w:rPr>
          <w:rFonts w:ascii="Times New Roman" w:hAnsi="Times New Roman"/>
          <w:b w:val="0"/>
          <w:sz w:val="24"/>
          <w:szCs w:val="24"/>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07415B" w:rsidRDefault="0007415B" w:rsidP="0090600D">
      <w:pPr>
        <w:pStyle w:val="32"/>
        <w:numPr>
          <w:ilvl w:val="0"/>
          <w:numId w:val="173"/>
        </w:numPr>
        <w:tabs>
          <w:tab w:val="clear" w:pos="708"/>
          <w:tab w:val="left" w:pos="142"/>
        </w:tabs>
        <w:overflowPunct/>
        <w:spacing w:before="0" w:line="240" w:lineRule="auto"/>
        <w:ind w:left="0" w:firstLine="567"/>
        <w:jc w:val="both"/>
      </w:pPr>
      <w:r w:rsidRPr="00760351">
        <w:rPr>
          <w:rFonts w:ascii="Times New Roman" w:hAnsi="Times New Roman"/>
          <w:b w:val="0"/>
          <w:sz w:val="24"/>
          <w:szCs w:val="24"/>
        </w:rPr>
        <w:t xml:space="preserve">В </w:t>
      </w:r>
      <w:r w:rsidRPr="00F1465B">
        <w:rPr>
          <w:rFonts w:ascii="Times New Roman" w:hAnsi="Times New Roman"/>
          <w:b w:val="0"/>
          <w:sz w:val="24"/>
          <w:szCs w:val="24"/>
        </w:rPr>
        <w:t>предложенных ситуациях, опираясь на общ</w:t>
      </w:r>
      <w:r w:rsidR="00F1465B">
        <w:rPr>
          <w:rFonts w:ascii="Times New Roman" w:hAnsi="Times New Roman"/>
          <w:b w:val="0"/>
          <w:sz w:val="24"/>
          <w:szCs w:val="24"/>
        </w:rPr>
        <w:t xml:space="preserve">ие для всех правила поведения, </w:t>
      </w:r>
      <w:r w:rsidRPr="00F1465B">
        <w:rPr>
          <w:rFonts w:ascii="Times New Roman" w:hAnsi="Times New Roman"/>
          <w:b w:val="0"/>
          <w:i/>
          <w:sz w:val="24"/>
          <w:szCs w:val="24"/>
        </w:rPr>
        <w:t>делать выбор</w:t>
      </w:r>
      <w:r w:rsidRPr="00F1465B">
        <w:rPr>
          <w:rFonts w:ascii="Times New Roman" w:hAnsi="Times New Roman"/>
          <w:b w:val="0"/>
          <w:sz w:val="24"/>
          <w:szCs w:val="24"/>
        </w:rPr>
        <w:t>, какой поступок совершить.</w:t>
      </w:r>
    </w:p>
    <w:p w:rsidR="0007415B" w:rsidRDefault="0007415B" w:rsidP="007D7C08">
      <w:pPr>
        <w:pStyle w:val="a3"/>
        <w:spacing w:after="0" w:line="240" w:lineRule="auto"/>
        <w:jc w:val="both"/>
      </w:pPr>
      <w:r>
        <w:rPr>
          <w:rFonts w:ascii="Times New Roman" w:hAnsi="Times New Roman"/>
          <w:b/>
          <w:sz w:val="24"/>
          <w:szCs w:val="24"/>
        </w:rPr>
        <w:t>Метапредметные результаты</w:t>
      </w:r>
    </w:p>
    <w:p w:rsidR="0007415B" w:rsidRPr="009A627C" w:rsidRDefault="0007415B" w:rsidP="007D7C08">
      <w:pPr>
        <w:pStyle w:val="32"/>
        <w:spacing w:before="0" w:line="240" w:lineRule="auto"/>
        <w:jc w:val="both"/>
        <w:rPr>
          <w:rFonts w:ascii="Times New Roman" w:hAnsi="Times New Roman"/>
        </w:rPr>
      </w:pPr>
      <w:r w:rsidRPr="009A627C">
        <w:rPr>
          <w:rFonts w:ascii="Times New Roman" w:hAnsi="Times New Roman"/>
          <w:b w:val="0"/>
          <w:i/>
          <w:sz w:val="24"/>
          <w:szCs w:val="24"/>
          <w:u w:val="single"/>
        </w:rPr>
        <w:t>Регулятивные УУД</w:t>
      </w:r>
      <w:r w:rsidRPr="009A627C">
        <w:rPr>
          <w:rFonts w:ascii="Times New Roman" w:hAnsi="Times New Roman"/>
          <w:b w:val="0"/>
          <w:sz w:val="24"/>
          <w:szCs w:val="24"/>
        </w:rPr>
        <w:t>:</w:t>
      </w:r>
    </w:p>
    <w:p w:rsidR="0007415B" w:rsidRPr="009A627C" w:rsidRDefault="0007415B" w:rsidP="0090600D">
      <w:pPr>
        <w:pStyle w:val="32"/>
        <w:numPr>
          <w:ilvl w:val="0"/>
          <w:numId w:val="169"/>
        </w:numPr>
        <w:tabs>
          <w:tab w:val="clear" w:pos="708"/>
          <w:tab w:val="left" w:pos="0"/>
        </w:tabs>
        <w:overflowPunct/>
        <w:spacing w:before="0" w:line="240" w:lineRule="auto"/>
        <w:ind w:left="0" w:firstLine="567"/>
        <w:jc w:val="both"/>
        <w:rPr>
          <w:rFonts w:ascii="Times New Roman" w:hAnsi="Times New Roman"/>
        </w:rPr>
      </w:pPr>
      <w:r w:rsidRPr="009A627C">
        <w:rPr>
          <w:rFonts w:ascii="Times New Roman" w:hAnsi="Times New Roman"/>
          <w:b w:val="0"/>
          <w:sz w:val="24"/>
          <w:szCs w:val="24"/>
        </w:rPr>
        <w:t>Самостоятельно формулировать цели урока после предварительного обсуждения.</w:t>
      </w:r>
    </w:p>
    <w:p w:rsidR="0007415B" w:rsidRPr="009A627C" w:rsidRDefault="0007415B" w:rsidP="0090600D">
      <w:pPr>
        <w:pStyle w:val="32"/>
        <w:numPr>
          <w:ilvl w:val="0"/>
          <w:numId w:val="169"/>
        </w:numPr>
        <w:tabs>
          <w:tab w:val="clear" w:pos="708"/>
          <w:tab w:val="left" w:pos="0"/>
        </w:tabs>
        <w:overflowPunct/>
        <w:spacing w:before="0" w:line="240" w:lineRule="auto"/>
        <w:ind w:left="0" w:firstLine="567"/>
        <w:jc w:val="both"/>
        <w:rPr>
          <w:rFonts w:ascii="Times New Roman" w:hAnsi="Times New Roman"/>
        </w:rPr>
      </w:pPr>
      <w:r w:rsidRPr="009A627C">
        <w:rPr>
          <w:rFonts w:ascii="Times New Roman" w:hAnsi="Times New Roman"/>
          <w:b w:val="0"/>
          <w:sz w:val="24"/>
          <w:szCs w:val="24"/>
        </w:rPr>
        <w:t>Совместно с учителем обнаруживать и формулировать учебную проблему.</w:t>
      </w:r>
    </w:p>
    <w:p w:rsidR="0007415B" w:rsidRPr="009A627C" w:rsidRDefault="0007415B" w:rsidP="0090600D">
      <w:pPr>
        <w:pStyle w:val="32"/>
        <w:numPr>
          <w:ilvl w:val="0"/>
          <w:numId w:val="169"/>
        </w:numPr>
        <w:tabs>
          <w:tab w:val="clear" w:pos="708"/>
          <w:tab w:val="left" w:pos="0"/>
        </w:tabs>
        <w:overflowPunct/>
        <w:spacing w:before="0" w:line="240" w:lineRule="auto"/>
        <w:ind w:left="0" w:firstLine="567"/>
        <w:jc w:val="both"/>
        <w:rPr>
          <w:rFonts w:ascii="Times New Roman" w:hAnsi="Times New Roman"/>
        </w:rPr>
      </w:pPr>
      <w:r w:rsidRPr="009A627C">
        <w:rPr>
          <w:rFonts w:ascii="Times New Roman" w:hAnsi="Times New Roman"/>
          <w:b w:val="0"/>
          <w:sz w:val="24"/>
          <w:szCs w:val="24"/>
        </w:rPr>
        <w:t>Составлять план решения проблемы (задачи) совместно с учителем.</w:t>
      </w:r>
    </w:p>
    <w:p w:rsidR="0007415B" w:rsidRPr="009A627C" w:rsidRDefault="0007415B" w:rsidP="0090600D">
      <w:pPr>
        <w:pStyle w:val="32"/>
        <w:numPr>
          <w:ilvl w:val="0"/>
          <w:numId w:val="169"/>
        </w:numPr>
        <w:tabs>
          <w:tab w:val="clear" w:pos="708"/>
          <w:tab w:val="left" w:pos="0"/>
        </w:tabs>
        <w:overflowPunct/>
        <w:spacing w:before="0" w:line="240" w:lineRule="auto"/>
        <w:ind w:left="0" w:firstLine="567"/>
        <w:jc w:val="both"/>
        <w:rPr>
          <w:rFonts w:ascii="Times New Roman" w:hAnsi="Times New Roman"/>
        </w:rPr>
      </w:pPr>
      <w:r w:rsidRPr="009A627C">
        <w:rPr>
          <w:rFonts w:ascii="Times New Roman" w:hAnsi="Times New Roman"/>
          <w:b w:val="0"/>
          <w:sz w:val="24"/>
          <w:szCs w:val="24"/>
        </w:rPr>
        <w:t>Работая по плану, сверять свои действия с целью и, при необходимости, исправлять ошибки с помощью учителя.</w:t>
      </w:r>
    </w:p>
    <w:p w:rsidR="0007415B" w:rsidRPr="009A627C" w:rsidRDefault="0007415B" w:rsidP="0090600D">
      <w:pPr>
        <w:pStyle w:val="32"/>
        <w:numPr>
          <w:ilvl w:val="0"/>
          <w:numId w:val="169"/>
        </w:numPr>
        <w:tabs>
          <w:tab w:val="clear" w:pos="708"/>
          <w:tab w:val="left" w:pos="0"/>
        </w:tabs>
        <w:overflowPunct/>
        <w:spacing w:before="0" w:line="240" w:lineRule="auto"/>
        <w:ind w:left="0" w:firstLine="567"/>
        <w:jc w:val="both"/>
        <w:rPr>
          <w:rFonts w:ascii="Times New Roman" w:hAnsi="Times New Roman"/>
        </w:rPr>
      </w:pPr>
      <w:r w:rsidRPr="009A627C">
        <w:rPr>
          <w:rFonts w:ascii="Times New Roman" w:hAnsi="Times New Roman"/>
          <w:b w:val="0"/>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07415B" w:rsidRPr="009A627C" w:rsidRDefault="0007415B" w:rsidP="007D7C08">
      <w:pPr>
        <w:pStyle w:val="32"/>
        <w:spacing w:before="0" w:line="240" w:lineRule="auto"/>
        <w:jc w:val="both"/>
        <w:rPr>
          <w:rFonts w:ascii="Times New Roman" w:hAnsi="Times New Roman"/>
        </w:rPr>
      </w:pPr>
      <w:r w:rsidRPr="009A627C">
        <w:rPr>
          <w:rFonts w:ascii="Times New Roman" w:hAnsi="Times New Roman"/>
          <w:b w:val="0"/>
          <w:i/>
          <w:sz w:val="24"/>
          <w:szCs w:val="24"/>
          <w:u w:val="single"/>
        </w:rPr>
        <w:t>Познавательные УУД</w:t>
      </w:r>
      <w:r w:rsidRPr="009A627C">
        <w:rPr>
          <w:rFonts w:ascii="Times New Roman" w:hAnsi="Times New Roman"/>
          <w:b w:val="0"/>
          <w:sz w:val="24"/>
          <w:szCs w:val="24"/>
        </w:rPr>
        <w:t>:</w:t>
      </w:r>
    </w:p>
    <w:p w:rsidR="0007415B" w:rsidRPr="009A627C" w:rsidRDefault="0007415B" w:rsidP="0090600D">
      <w:pPr>
        <w:pStyle w:val="32"/>
        <w:numPr>
          <w:ilvl w:val="0"/>
          <w:numId w:val="170"/>
        </w:numPr>
        <w:tabs>
          <w:tab w:val="clear" w:pos="708"/>
          <w:tab w:val="left" w:pos="142"/>
        </w:tabs>
        <w:overflowPunct/>
        <w:spacing w:before="0" w:line="240" w:lineRule="auto"/>
        <w:ind w:left="0" w:firstLine="567"/>
        <w:jc w:val="both"/>
        <w:rPr>
          <w:rFonts w:ascii="Times New Roman" w:hAnsi="Times New Roman"/>
        </w:rPr>
      </w:pPr>
      <w:r w:rsidRPr="009A627C">
        <w:rPr>
          <w:rFonts w:ascii="Times New Roman" w:hAnsi="Times New Roman"/>
          <w:b w:val="0"/>
          <w:sz w:val="24"/>
          <w:szCs w:val="24"/>
        </w:rPr>
        <w:t xml:space="preserve">Ориентироваться в своей системе знаний: самостоятельно </w:t>
      </w:r>
      <w:r w:rsidRPr="009A627C">
        <w:rPr>
          <w:rFonts w:ascii="Times New Roman" w:hAnsi="Times New Roman"/>
          <w:b w:val="0"/>
          <w:i/>
          <w:sz w:val="24"/>
          <w:szCs w:val="24"/>
        </w:rPr>
        <w:t>предполагать</w:t>
      </w:r>
      <w:r w:rsidRPr="009A627C">
        <w:rPr>
          <w:rFonts w:ascii="Times New Roman" w:hAnsi="Times New Roman"/>
          <w:b w:val="0"/>
          <w:sz w:val="24"/>
          <w:szCs w:val="24"/>
        </w:rPr>
        <w:t>, какая информация нужна для решения учебной задачи в один шаг.</w:t>
      </w:r>
    </w:p>
    <w:p w:rsidR="0007415B" w:rsidRPr="009A627C" w:rsidRDefault="0007415B" w:rsidP="0090600D">
      <w:pPr>
        <w:pStyle w:val="32"/>
        <w:numPr>
          <w:ilvl w:val="0"/>
          <w:numId w:val="170"/>
        </w:numPr>
        <w:tabs>
          <w:tab w:val="clear" w:pos="708"/>
          <w:tab w:val="left" w:pos="142"/>
        </w:tabs>
        <w:overflowPunct/>
        <w:spacing w:before="0" w:line="240" w:lineRule="auto"/>
        <w:ind w:left="0" w:firstLine="567"/>
        <w:jc w:val="both"/>
        <w:rPr>
          <w:rFonts w:ascii="Times New Roman" w:hAnsi="Times New Roman"/>
        </w:rPr>
      </w:pPr>
      <w:r w:rsidRPr="009A627C">
        <w:rPr>
          <w:rFonts w:ascii="Times New Roman" w:hAnsi="Times New Roman"/>
          <w:b w:val="0"/>
          <w:i/>
          <w:sz w:val="24"/>
          <w:szCs w:val="24"/>
        </w:rPr>
        <w:t>Отбирать</w:t>
      </w:r>
      <w:r w:rsidRPr="009A627C">
        <w:rPr>
          <w:rFonts w:ascii="Times New Roman" w:hAnsi="Times New Roman"/>
          <w:b w:val="0"/>
          <w:sz w:val="24"/>
          <w:szCs w:val="24"/>
        </w:rPr>
        <w:t xml:space="preserve"> необходимые для решения учебной задачи  источники информации среди предложенных учителем словарей, энциклопедий, справочников.</w:t>
      </w:r>
    </w:p>
    <w:p w:rsidR="0007415B" w:rsidRPr="009A627C" w:rsidRDefault="0007415B" w:rsidP="0090600D">
      <w:pPr>
        <w:pStyle w:val="32"/>
        <w:numPr>
          <w:ilvl w:val="0"/>
          <w:numId w:val="170"/>
        </w:numPr>
        <w:tabs>
          <w:tab w:val="clear" w:pos="708"/>
          <w:tab w:val="left" w:pos="142"/>
        </w:tabs>
        <w:overflowPunct/>
        <w:spacing w:before="0" w:line="240" w:lineRule="auto"/>
        <w:ind w:left="0" w:firstLine="567"/>
        <w:jc w:val="both"/>
        <w:rPr>
          <w:rFonts w:ascii="Times New Roman" w:hAnsi="Times New Roman"/>
        </w:rPr>
      </w:pPr>
      <w:r w:rsidRPr="009A627C">
        <w:rPr>
          <w:rFonts w:ascii="Times New Roman" w:hAnsi="Times New Roman"/>
          <w:b w:val="0"/>
          <w:sz w:val="24"/>
          <w:szCs w:val="24"/>
        </w:rPr>
        <w:t xml:space="preserve">Добывать новые знания: </w:t>
      </w:r>
      <w:r w:rsidRPr="009A627C">
        <w:rPr>
          <w:rFonts w:ascii="Times New Roman" w:hAnsi="Times New Roman"/>
          <w:b w:val="0"/>
          <w:i/>
          <w:sz w:val="24"/>
          <w:szCs w:val="24"/>
        </w:rPr>
        <w:t>извлекать</w:t>
      </w:r>
      <w:r w:rsidRPr="009A627C">
        <w:rPr>
          <w:rFonts w:ascii="Times New Roman" w:hAnsi="Times New Roman"/>
          <w:b w:val="0"/>
          <w:sz w:val="24"/>
          <w:szCs w:val="24"/>
        </w:rPr>
        <w:t xml:space="preserve"> информацию, представленную в разных формах (текст, таблица, схема, иллюстрация и др.).</w:t>
      </w:r>
    </w:p>
    <w:p w:rsidR="0007415B" w:rsidRPr="009A627C" w:rsidRDefault="0007415B" w:rsidP="0090600D">
      <w:pPr>
        <w:pStyle w:val="32"/>
        <w:numPr>
          <w:ilvl w:val="0"/>
          <w:numId w:val="170"/>
        </w:numPr>
        <w:tabs>
          <w:tab w:val="clear" w:pos="708"/>
          <w:tab w:val="left" w:pos="142"/>
        </w:tabs>
        <w:overflowPunct/>
        <w:spacing w:before="0" w:line="240" w:lineRule="auto"/>
        <w:ind w:left="0" w:firstLine="567"/>
        <w:jc w:val="both"/>
        <w:rPr>
          <w:rFonts w:ascii="Times New Roman" w:hAnsi="Times New Roman"/>
        </w:rPr>
      </w:pPr>
      <w:r w:rsidRPr="009A627C">
        <w:rPr>
          <w:rFonts w:ascii="Times New Roman" w:hAnsi="Times New Roman"/>
          <w:b w:val="0"/>
          <w:sz w:val="24"/>
          <w:szCs w:val="24"/>
        </w:rPr>
        <w:t xml:space="preserve">Перерабатывать полученную информацию: </w:t>
      </w:r>
      <w:r w:rsidRPr="009A627C">
        <w:rPr>
          <w:rFonts w:ascii="Times New Roman" w:hAnsi="Times New Roman"/>
          <w:b w:val="0"/>
          <w:i/>
          <w:sz w:val="24"/>
          <w:szCs w:val="24"/>
        </w:rPr>
        <w:t>сравнивать</w:t>
      </w:r>
      <w:r w:rsidRPr="009A627C">
        <w:rPr>
          <w:rFonts w:ascii="Times New Roman" w:hAnsi="Times New Roman"/>
          <w:b w:val="0"/>
          <w:sz w:val="24"/>
          <w:szCs w:val="24"/>
        </w:rPr>
        <w:t xml:space="preserve"> и  </w:t>
      </w:r>
      <w:r w:rsidRPr="009A627C">
        <w:rPr>
          <w:rFonts w:ascii="Times New Roman" w:hAnsi="Times New Roman"/>
          <w:b w:val="0"/>
          <w:i/>
          <w:sz w:val="24"/>
          <w:szCs w:val="24"/>
        </w:rPr>
        <w:t>группировать</w:t>
      </w:r>
      <w:r w:rsidRPr="009A627C">
        <w:rPr>
          <w:rFonts w:ascii="Times New Roman" w:hAnsi="Times New Roman"/>
          <w:b w:val="0"/>
          <w:sz w:val="24"/>
          <w:szCs w:val="24"/>
        </w:rPr>
        <w:t xml:space="preserve"> факты и явления; определять причины явлений, событий.</w:t>
      </w:r>
    </w:p>
    <w:p w:rsidR="0007415B" w:rsidRPr="009A627C" w:rsidRDefault="0007415B" w:rsidP="0090600D">
      <w:pPr>
        <w:pStyle w:val="32"/>
        <w:numPr>
          <w:ilvl w:val="0"/>
          <w:numId w:val="170"/>
        </w:numPr>
        <w:tabs>
          <w:tab w:val="clear" w:pos="708"/>
          <w:tab w:val="left" w:pos="142"/>
        </w:tabs>
        <w:overflowPunct/>
        <w:spacing w:before="0" w:line="240" w:lineRule="auto"/>
        <w:ind w:left="0" w:firstLine="567"/>
        <w:jc w:val="both"/>
        <w:rPr>
          <w:rFonts w:ascii="Times New Roman" w:hAnsi="Times New Roman"/>
        </w:rPr>
      </w:pPr>
      <w:r w:rsidRPr="009A627C">
        <w:rPr>
          <w:rFonts w:ascii="Times New Roman" w:hAnsi="Times New Roman"/>
          <w:b w:val="0"/>
          <w:sz w:val="24"/>
          <w:szCs w:val="24"/>
        </w:rPr>
        <w:t xml:space="preserve">Перерабатывать полученную информацию: </w:t>
      </w:r>
      <w:r w:rsidRPr="009A627C">
        <w:rPr>
          <w:rFonts w:ascii="Times New Roman" w:hAnsi="Times New Roman"/>
          <w:b w:val="0"/>
          <w:i/>
          <w:sz w:val="24"/>
          <w:szCs w:val="24"/>
        </w:rPr>
        <w:t>делать выводы</w:t>
      </w:r>
      <w:r w:rsidRPr="009A627C">
        <w:rPr>
          <w:rFonts w:ascii="Times New Roman" w:hAnsi="Times New Roman"/>
          <w:b w:val="0"/>
          <w:sz w:val="24"/>
          <w:szCs w:val="24"/>
        </w:rPr>
        <w:t xml:space="preserve"> на основе обобщения   знаний.</w:t>
      </w:r>
    </w:p>
    <w:p w:rsidR="0007415B" w:rsidRPr="009A627C" w:rsidRDefault="0007415B" w:rsidP="0090600D">
      <w:pPr>
        <w:pStyle w:val="32"/>
        <w:numPr>
          <w:ilvl w:val="0"/>
          <w:numId w:val="170"/>
        </w:numPr>
        <w:tabs>
          <w:tab w:val="clear" w:pos="708"/>
          <w:tab w:val="left" w:pos="142"/>
        </w:tabs>
        <w:overflowPunct/>
        <w:spacing w:before="0" w:line="240" w:lineRule="auto"/>
        <w:ind w:left="0" w:firstLine="567"/>
        <w:jc w:val="both"/>
        <w:rPr>
          <w:rFonts w:ascii="Times New Roman" w:hAnsi="Times New Roman"/>
        </w:rPr>
      </w:pPr>
      <w:r w:rsidRPr="009A627C">
        <w:rPr>
          <w:rFonts w:ascii="Times New Roman" w:hAnsi="Times New Roman"/>
          <w:b w:val="0"/>
          <w:sz w:val="24"/>
          <w:szCs w:val="24"/>
        </w:rPr>
        <w:t xml:space="preserve">Преобразовывать информацию из одной формы в другую:  </w:t>
      </w:r>
      <w:r w:rsidRPr="009A627C">
        <w:rPr>
          <w:rFonts w:ascii="Times New Roman" w:hAnsi="Times New Roman"/>
          <w:b w:val="0"/>
          <w:i/>
          <w:sz w:val="24"/>
          <w:szCs w:val="24"/>
        </w:rPr>
        <w:t>составлять</w:t>
      </w:r>
      <w:r w:rsidRPr="009A627C">
        <w:rPr>
          <w:rFonts w:ascii="Times New Roman" w:hAnsi="Times New Roman"/>
          <w:b w:val="0"/>
          <w:sz w:val="24"/>
          <w:szCs w:val="24"/>
        </w:rPr>
        <w:t xml:space="preserve"> простой </w:t>
      </w:r>
      <w:r w:rsidRPr="009A627C">
        <w:rPr>
          <w:rFonts w:ascii="Times New Roman" w:hAnsi="Times New Roman"/>
          <w:b w:val="0"/>
          <w:i/>
          <w:sz w:val="24"/>
          <w:szCs w:val="24"/>
        </w:rPr>
        <w:t>план</w:t>
      </w:r>
      <w:r w:rsidRPr="009A627C">
        <w:rPr>
          <w:rFonts w:ascii="Times New Roman" w:hAnsi="Times New Roman"/>
          <w:b w:val="0"/>
          <w:sz w:val="24"/>
          <w:szCs w:val="24"/>
        </w:rPr>
        <w:t xml:space="preserve"> учебно-научного текста. </w:t>
      </w:r>
    </w:p>
    <w:p w:rsidR="0007415B" w:rsidRPr="009A627C" w:rsidRDefault="0007415B" w:rsidP="0090600D">
      <w:pPr>
        <w:pStyle w:val="32"/>
        <w:numPr>
          <w:ilvl w:val="0"/>
          <w:numId w:val="170"/>
        </w:numPr>
        <w:tabs>
          <w:tab w:val="clear" w:pos="708"/>
          <w:tab w:val="left" w:pos="142"/>
        </w:tabs>
        <w:overflowPunct/>
        <w:spacing w:before="0" w:line="240" w:lineRule="auto"/>
        <w:ind w:left="0" w:firstLine="567"/>
        <w:jc w:val="both"/>
        <w:rPr>
          <w:rFonts w:ascii="Times New Roman" w:hAnsi="Times New Roman"/>
        </w:rPr>
      </w:pPr>
      <w:r w:rsidRPr="009A627C">
        <w:rPr>
          <w:rFonts w:ascii="Times New Roman" w:hAnsi="Times New Roman"/>
          <w:b w:val="0"/>
          <w:sz w:val="24"/>
          <w:szCs w:val="24"/>
        </w:rPr>
        <w:t xml:space="preserve">Преобразовывать информацию из одной формы в другую:  </w:t>
      </w:r>
      <w:r w:rsidRPr="009A627C">
        <w:rPr>
          <w:rFonts w:ascii="Times New Roman" w:hAnsi="Times New Roman"/>
          <w:b w:val="0"/>
          <w:i/>
          <w:sz w:val="24"/>
          <w:szCs w:val="24"/>
        </w:rPr>
        <w:t>представлять информацию</w:t>
      </w:r>
      <w:r w:rsidRPr="009A627C">
        <w:rPr>
          <w:rFonts w:ascii="Times New Roman" w:hAnsi="Times New Roman"/>
          <w:b w:val="0"/>
          <w:sz w:val="24"/>
          <w:szCs w:val="24"/>
        </w:rPr>
        <w:t xml:space="preserve"> в виде текста, таблицы, схемы.</w:t>
      </w:r>
    </w:p>
    <w:p w:rsidR="0007415B" w:rsidRPr="009A627C" w:rsidRDefault="0007415B" w:rsidP="007D7C08">
      <w:pPr>
        <w:pStyle w:val="32"/>
        <w:spacing w:before="0" w:line="240" w:lineRule="auto"/>
        <w:jc w:val="both"/>
        <w:rPr>
          <w:rFonts w:ascii="Times New Roman" w:hAnsi="Times New Roman"/>
        </w:rPr>
      </w:pPr>
      <w:r w:rsidRPr="009A627C">
        <w:rPr>
          <w:rFonts w:ascii="Times New Roman" w:hAnsi="Times New Roman"/>
          <w:b w:val="0"/>
          <w:i/>
          <w:sz w:val="24"/>
          <w:szCs w:val="24"/>
          <w:u w:val="single"/>
        </w:rPr>
        <w:t>Коммуникативные УУД</w:t>
      </w:r>
      <w:r w:rsidRPr="009A627C">
        <w:rPr>
          <w:rFonts w:ascii="Times New Roman" w:hAnsi="Times New Roman"/>
          <w:b w:val="0"/>
          <w:sz w:val="24"/>
          <w:szCs w:val="24"/>
        </w:rPr>
        <w:t>:</w:t>
      </w:r>
    </w:p>
    <w:p w:rsidR="0007415B" w:rsidRPr="009A627C" w:rsidRDefault="0007415B" w:rsidP="0090600D">
      <w:pPr>
        <w:pStyle w:val="32"/>
        <w:numPr>
          <w:ilvl w:val="0"/>
          <w:numId w:val="171"/>
        </w:numPr>
        <w:tabs>
          <w:tab w:val="clear" w:pos="708"/>
          <w:tab w:val="left" w:pos="284"/>
        </w:tabs>
        <w:overflowPunct/>
        <w:spacing w:before="0" w:line="240" w:lineRule="auto"/>
        <w:ind w:left="0" w:firstLine="567"/>
        <w:jc w:val="both"/>
        <w:rPr>
          <w:rFonts w:ascii="Times New Roman" w:hAnsi="Times New Roman"/>
        </w:rPr>
      </w:pPr>
      <w:r w:rsidRPr="009A627C">
        <w:rPr>
          <w:rFonts w:ascii="Times New Roman" w:hAnsi="Times New Roman"/>
          <w:b w:val="0"/>
          <w:sz w:val="24"/>
          <w:szCs w:val="24"/>
        </w:rPr>
        <w:t>Доносить свою позицию до других:</w:t>
      </w:r>
      <w:r w:rsidRPr="009A627C">
        <w:rPr>
          <w:rFonts w:ascii="Times New Roman" w:hAnsi="Times New Roman"/>
          <w:b w:val="0"/>
          <w:i/>
          <w:sz w:val="24"/>
          <w:szCs w:val="24"/>
        </w:rPr>
        <w:t xml:space="preserve"> оформлять</w:t>
      </w:r>
      <w:r w:rsidRPr="009A627C">
        <w:rPr>
          <w:rFonts w:ascii="Times New Roman" w:hAnsi="Times New Roman"/>
          <w:b w:val="0"/>
          <w:sz w:val="24"/>
          <w:szCs w:val="24"/>
        </w:rPr>
        <w:t xml:space="preserve"> свои мысли в устной и письменной речи с учётом своих учебных и жизненных речевых ситуаций.</w:t>
      </w:r>
    </w:p>
    <w:p w:rsidR="0007415B" w:rsidRPr="009A627C" w:rsidRDefault="0007415B" w:rsidP="0090600D">
      <w:pPr>
        <w:pStyle w:val="32"/>
        <w:numPr>
          <w:ilvl w:val="0"/>
          <w:numId w:val="171"/>
        </w:numPr>
        <w:tabs>
          <w:tab w:val="clear" w:pos="708"/>
          <w:tab w:val="left" w:pos="284"/>
        </w:tabs>
        <w:overflowPunct/>
        <w:spacing w:before="0" w:line="240" w:lineRule="auto"/>
        <w:ind w:left="0" w:firstLine="567"/>
        <w:jc w:val="both"/>
        <w:rPr>
          <w:rFonts w:ascii="Times New Roman" w:hAnsi="Times New Roman"/>
        </w:rPr>
      </w:pPr>
      <w:r w:rsidRPr="009A627C">
        <w:rPr>
          <w:rFonts w:ascii="Times New Roman" w:hAnsi="Times New Roman"/>
          <w:b w:val="0"/>
          <w:sz w:val="24"/>
          <w:szCs w:val="24"/>
        </w:rPr>
        <w:t>Доносить свою позицию до других:</w:t>
      </w:r>
      <w:r w:rsidRPr="009A627C">
        <w:rPr>
          <w:rFonts w:ascii="Times New Roman" w:hAnsi="Times New Roman"/>
          <w:b w:val="0"/>
          <w:i/>
          <w:sz w:val="24"/>
          <w:szCs w:val="24"/>
        </w:rPr>
        <w:t xml:space="preserve"> высказывать</w:t>
      </w:r>
      <w:r w:rsidRPr="009A627C">
        <w:rPr>
          <w:rFonts w:ascii="Times New Roman" w:hAnsi="Times New Roman"/>
          <w:b w:val="0"/>
          <w:sz w:val="24"/>
          <w:szCs w:val="24"/>
        </w:rPr>
        <w:t xml:space="preserve"> свою точку зрения и пытаться её </w:t>
      </w:r>
      <w:r w:rsidRPr="009A627C">
        <w:rPr>
          <w:rFonts w:ascii="Times New Roman" w:hAnsi="Times New Roman"/>
          <w:b w:val="0"/>
          <w:i/>
          <w:sz w:val="24"/>
          <w:szCs w:val="24"/>
        </w:rPr>
        <w:t>обосновать</w:t>
      </w:r>
      <w:r w:rsidRPr="009A627C">
        <w:rPr>
          <w:rFonts w:ascii="Times New Roman" w:hAnsi="Times New Roman"/>
          <w:b w:val="0"/>
          <w:sz w:val="24"/>
          <w:szCs w:val="24"/>
        </w:rPr>
        <w:t>, приводя аргументы.</w:t>
      </w:r>
    </w:p>
    <w:p w:rsidR="0007415B" w:rsidRPr="009A627C" w:rsidRDefault="0007415B" w:rsidP="0090600D">
      <w:pPr>
        <w:pStyle w:val="32"/>
        <w:numPr>
          <w:ilvl w:val="0"/>
          <w:numId w:val="171"/>
        </w:numPr>
        <w:tabs>
          <w:tab w:val="clear" w:pos="708"/>
          <w:tab w:val="left" w:pos="284"/>
        </w:tabs>
        <w:overflowPunct/>
        <w:spacing w:before="0" w:line="240" w:lineRule="auto"/>
        <w:ind w:left="0" w:firstLine="567"/>
        <w:jc w:val="both"/>
        <w:rPr>
          <w:rFonts w:ascii="Times New Roman" w:hAnsi="Times New Roman"/>
        </w:rPr>
      </w:pPr>
      <w:r w:rsidRPr="009A627C">
        <w:rPr>
          <w:rFonts w:ascii="Times New Roman" w:hAnsi="Times New Roman"/>
          <w:b w:val="0"/>
          <w:sz w:val="24"/>
          <w:szCs w:val="24"/>
        </w:rPr>
        <w:t>Слушать других, пытаться принимать другую точку зрения, быть готовым изменить свою точку зрения.</w:t>
      </w:r>
    </w:p>
    <w:p w:rsidR="0007415B" w:rsidRPr="009A627C" w:rsidRDefault="0007415B" w:rsidP="0090600D">
      <w:pPr>
        <w:pStyle w:val="32"/>
        <w:numPr>
          <w:ilvl w:val="0"/>
          <w:numId w:val="171"/>
        </w:numPr>
        <w:tabs>
          <w:tab w:val="clear" w:pos="708"/>
          <w:tab w:val="left" w:pos="284"/>
        </w:tabs>
        <w:overflowPunct/>
        <w:spacing w:before="0" w:line="240" w:lineRule="auto"/>
        <w:ind w:left="0" w:firstLine="567"/>
        <w:jc w:val="both"/>
        <w:rPr>
          <w:rFonts w:ascii="Times New Roman" w:hAnsi="Times New Roman"/>
        </w:rPr>
      </w:pPr>
      <w:r w:rsidRPr="009A627C">
        <w:rPr>
          <w:rFonts w:ascii="Times New Roman" w:hAnsi="Times New Roman"/>
          <w:b w:val="0"/>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07415B" w:rsidRPr="009A627C" w:rsidRDefault="0007415B" w:rsidP="0090600D">
      <w:pPr>
        <w:pStyle w:val="32"/>
        <w:numPr>
          <w:ilvl w:val="0"/>
          <w:numId w:val="171"/>
        </w:numPr>
        <w:tabs>
          <w:tab w:val="clear" w:pos="708"/>
          <w:tab w:val="left" w:pos="284"/>
        </w:tabs>
        <w:overflowPunct/>
        <w:spacing w:before="0" w:line="240" w:lineRule="auto"/>
        <w:ind w:left="0" w:firstLine="567"/>
        <w:jc w:val="both"/>
        <w:rPr>
          <w:rFonts w:ascii="Times New Roman" w:hAnsi="Times New Roman"/>
        </w:rPr>
      </w:pPr>
      <w:r w:rsidRPr="009A627C">
        <w:rPr>
          <w:rFonts w:ascii="Times New Roman" w:hAnsi="Times New Roman"/>
          <w:b w:val="0"/>
          <w:sz w:val="24"/>
          <w:szCs w:val="24"/>
        </w:rPr>
        <w:t>Договариваться с людьми: выполняя различные роли в группе, сотрудничать в совместном решении проблемы (задачи).</w:t>
      </w:r>
    </w:p>
    <w:p w:rsidR="00F1465B" w:rsidRPr="00F1465B" w:rsidRDefault="0007415B" w:rsidP="0090600D">
      <w:pPr>
        <w:pStyle w:val="32"/>
        <w:numPr>
          <w:ilvl w:val="0"/>
          <w:numId w:val="171"/>
        </w:numPr>
        <w:tabs>
          <w:tab w:val="clear" w:pos="708"/>
          <w:tab w:val="left" w:pos="284"/>
        </w:tabs>
        <w:overflowPunct/>
        <w:spacing w:before="0" w:line="240" w:lineRule="auto"/>
        <w:ind w:left="0" w:firstLine="567"/>
        <w:jc w:val="both"/>
        <w:rPr>
          <w:rFonts w:ascii="Times New Roman" w:hAnsi="Times New Roman"/>
        </w:rPr>
      </w:pPr>
      <w:r w:rsidRPr="009A627C">
        <w:rPr>
          <w:rFonts w:ascii="Times New Roman" w:hAnsi="Times New Roman"/>
          <w:b w:val="0"/>
          <w:sz w:val="24"/>
          <w:szCs w:val="24"/>
        </w:rPr>
        <w:t>Учиться уважительно относиться к позиции другого, пытаться договариваться.</w:t>
      </w:r>
    </w:p>
    <w:p w:rsidR="0007415B" w:rsidRPr="00F1465B" w:rsidRDefault="0007415B" w:rsidP="00F1465B">
      <w:pPr>
        <w:pStyle w:val="32"/>
        <w:tabs>
          <w:tab w:val="clear" w:pos="708"/>
          <w:tab w:val="left" w:pos="284"/>
        </w:tabs>
        <w:overflowPunct/>
        <w:spacing w:before="0" w:line="240" w:lineRule="auto"/>
        <w:jc w:val="both"/>
        <w:rPr>
          <w:rFonts w:ascii="Times New Roman" w:hAnsi="Times New Roman"/>
        </w:rPr>
      </w:pPr>
      <w:r w:rsidRPr="00F1465B">
        <w:rPr>
          <w:rFonts w:ascii="Times New Roman" w:hAnsi="Times New Roman"/>
          <w:sz w:val="24"/>
          <w:szCs w:val="24"/>
        </w:rPr>
        <w:t>Предметные результаты</w:t>
      </w:r>
    </w:p>
    <w:p w:rsidR="0007415B" w:rsidRPr="00F1465B" w:rsidRDefault="0007415B" w:rsidP="0090600D">
      <w:pPr>
        <w:pStyle w:val="ae"/>
        <w:widowControl w:val="0"/>
        <w:numPr>
          <w:ilvl w:val="0"/>
          <w:numId w:val="172"/>
        </w:numPr>
        <w:tabs>
          <w:tab w:val="left" w:pos="284"/>
          <w:tab w:val="left" w:pos="1701"/>
        </w:tabs>
        <w:spacing w:line="240" w:lineRule="auto"/>
        <w:ind w:left="0" w:firstLine="567"/>
        <w:jc w:val="both"/>
        <w:textAlignment w:val="baseline"/>
      </w:pPr>
      <w:r w:rsidRPr="00F1465B">
        <w:t xml:space="preserve">объяснять роль основных органов и систем органов в организме человека; </w:t>
      </w:r>
    </w:p>
    <w:p w:rsidR="0007415B" w:rsidRPr="00F1465B" w:rsidRDefault="0007415B" w:rsidP="0090600D">
      <w:pPr>
        <w:pStyle w:val="ae"/>
        <w:widowControl w:val="0"/>
        <w:numPr>
          <w:ilvl w:val="0"/>
          <w:numId w:val="172"/>
        </w:numPr>
        <w:tabs>
          <w:tab w:val="left" w:pos="284"/>
          <w:tab w:val="left" w:pos="1701"/>
        </w:tabs>
        <w:spacing w:line="240" w:lineRule="auto"/>
        <w:ind w:left="0" w:firstLine="567"/>
        <w:jc w:val="both"/>
        <w:textAlignment w:val="baseline"/>
      </w:pPr>
      <w:r w:rsidRPr="00F1465B">
        <w:t xml:space="preserve">применять знания о своём организме в жизни (для составления режима дня, правил поведения и т.д.); </w:t>
      </w:r>
    </w:p>
    <w:p w:rsidR="0007415B" w:rsidRPr="00F1465B" w:rsidRDefault="0007415B" w:rsidP="0090600D">
      <w:pPr>
        <w:pStyle w:val="ae"/>
        <w:widowControl w:val="0"/>
        <w:numPr>
          <w:ilvl w:val="0"/>
          <w:numId w:val="172"/>
        </w:numPr>
        <w:tabs>
          <w:tab w:val="left" w:pos="284"/>
          <w:tab w:val="left" w:pos="1701"/>
        </w:tabs>
        <w:spacing w:line="240" w:lineRule="auto"/>
        <w:ind w:left="0" w:firstLine="567"/>
        <w:jc w:val="both"/>
        <w:textAlignment w:val="baseline"/>
      </w:pPr>
      <w:r w:rsidRPr="00F1465B">
        <w:t xml:space="preserve">называть основные свойства воздуха как газа, воды как жидкости и полезных ископаемых как твёрдых тел; </w:t>
      </w:r>
    </w:p>
    <w:p w:rsidR="0007415B" w:rsidRPr="00F1465B" w:rsidRDefault="0007415B" w:rsidP="0090600D">
      <w:pPr>
        <w:pStyle w:val="ae"/>
        <w:widowControl w:val="0"/>
        <w:numPr>
          <w:ilvl w:val="0"/>
          <w:numId w:val="172"/>
        </w:numPr>
        <w:tabs>
          <w:tab w:val="left" w:pos="284"/>
          <w:tab w:val="left" w:pos="1701"/>
        </w:tabs>
        <w:spacing w:line="240" w:lineRule="auto"/>
        <w:ind w:left="0" w:firstLine="567"/>
        <w:jc w:val="both"/>
        <w:textAlignment w:val="baseline"/>
      </w:pPr>
      <w:r w:rsidRPr="00F1465B">
        <w:t xml:space="preserve">объяснять, как человек использует свойства воздуха, воды, важнейших полезных ископаемых; </w:t>
      </w:r>
    </w:p>
    <w:p w:rsidR="0007415B" w:rsidRPr="00F1465B" w:rsidRDefault="0007415B" w:rsidP="0090600D">
      <w:pPr>
        <w:pStyle w:val="ae"/>
        <w:widowControl w:val="0"/>
        <w:numPr>
          <w:ilvl w:val="0"/>
          <w:numId w:val="172"/>
        </w:numPr>
        <w:tabs>
          <w:tab w:val="left" w:pos="284"/>
          <w:tab w:val="left" w:pos="1701"/>
        </w:tabs>
        <w:spacing w:line="240" w:lineRule="auto"/>
        <w:ind w:left="0" w:firstLine="567"/>
        <w:jc w:val="both"/>
        <w:textAlignment w:val="baseline"/>
      </w:pPr>
      <w:r w:rsidRPr="00F1465B">
        <w:t xml:space="preserve">объяснять, в чём главное отличие человека от животных; </w:t>
      </w:r>
    </w:p>
    <w:p w:rsidR="0007415B" w:rsidRPr="00F1465B" w:rsidRDefault="0007415B" w:rsidP="0090600D">
      <w:pPr>
        <w:pStyle w:val="ae"/>
        <w:widowControl w:val="0"/>
        <w:numPr>
          <w:ilvl w:val="0"/>
          <w:numId w:val="172"/>
        </w:numPr>
        <w:tabs>
          <w:tab w:val="left" w:pos="284"/>
          <w:tab w:val="left" w:pos="1701"/>
        </w:tabs>
        <w:spacing w:line="240" w:lineRule="auto"/>
        <w:ind w:left="0" w:firstLine="567"/>
        <w:jc w:val="both"/>
        <w:textAlignment w:val="baseline"/>
      </w:pPr>
      <w:r w:rsidRPr="00F1465B">
        <w:t>находить противоречия между природой и хозяйством человека, предлагать способы их устранения.</w:t>
      </w:r>
    </w:p>
    <w:p w:rsidR="0007415B" w:rsidRPr="00F1465B" w:rsidRDefault="0007415B" w:rsidP="0090600D">
      <w:pPr>
        <w:pStyle w:val="ae"/>
        <w:widowControl w:val="0"/>
        <w:numPr>
          <w:ilvl w:val="0"/>
          <w:numId w:val="172"/>
        </w:numPr>
        <w:tabs>
          <w:tab w:val="left" w:pos="284"/>
          <w:tab w:val="left" w:pos="1701"/>
        </w:tabs>
        <w:spacing w:line="240" w:lineRule="auto"/>
        <w:ind w:left="0" w:firstLine="567"/>
        <w:jc w:val="both"/>
        <w:textAlignment w:val="baseline"/>
      </w:pPr>
      <w:r w:rsidRPr="00F1465B">
        <w:t xml:space="preserve">оценивать, что полезно для здоровья, а что вредно; </w:t>
      </w:r>
    </w:p>
    <w:p w:rsidR="0007415B" w:rsidRPr="00F1465B" w:rsidRDefault="0007415B" w:rsidP="0090600D">
      <w:pPr>
        <w:pStyle w:val="ae"/>
        <w:widowControl w:val="0"/>
        <w:numPr>
          <w:ilvl w:val="0"/>
          <w:numId w:val="172"/>
        </w:numPr>
        <w:tabs>
          <w:tab w:val="left" w:pos="284"/>
          <w:tab w:val="left" w:pos="1701"/>
        </w:tabs>
        <w:spacing w:line="240" w:lineRule="auto"/>
        <w:ind w:left="0" w:firstLine="567"/>
        <w:jc w:val="both"/>
        <w:textAlignment w:val="baseline"/>
      </w:pPr>
      <w:r w:rsidRPr="00F1465B">
        <w:t>доказывать необходимость бережно</w:t>
      </w:r>
      <w:r w:rsidR="00F1465B" w:rsidRPr="00F1465B">
        <w:t>го отношения к живым организмам;</w:t>
      </w:r>
    </w:p>
    <w:p w:rsidR="0007415B" w:rsidRPr="00F1465B" w:rsidRDefault="0007415B" w:rsidP="0090600D">
      <w:pPr>
        <w:pStyle w:val="ae"/>
        <w:widowControl w:val="0"/>
        <w:numPr>
          <w:ilvl w:val="0"/>
          <w:numId w:val="172"/>
        </w:numPr>
        <w:tabs>
          <w:tab w:val="left" w:pos="284"/>
          <w:tab w:val="left" w:pos="1701"/>
        </w:tabs>
        <w:spacing w:line="240" w:lineRule="auto"/>
        <w:ind w:left="0" w:firstLine="567"/>
        <w:jc w:val="both"/>
        <w:textAlignment w:val="baseline"/>
      </w:pPr>
      <w:r w:rsidRPr="00F1465B">
        <w:t xml:space="preserve">по поведению людей узнавать, какие они испытывают эмоции (переживания), какие у них черты характера; </w:t>
      </w:r>
    </w:p>
    <w:p w:rsidR="0007415B" w:rsidRPr="00F1465B" w:rsidRDefault="0007415B" w:rsidP="0090600D">
      <w:pPr>
        <w:pStyle w:val="ae"/>
        <w:widowControl w:val="0"/>
        <w:numPr>
          <w:ilvl w:val="0"/>
          <w:numId w:val="172"/>
        </w:numPr>
        <w:tabs>
          <w:tab w:val="left" w:pos="284"/>
          <w:tab w:val="left" w:pos="1701"/>
        </w:tabs>
        <w:spacing w:line="240" w:lineRule="auto"/>
        <w:ind w:left="0" w:firstLine="567"/>
        <w:jc w:val="both"/>
        <w:textAlignment w:val="baseline"/>
      </w:pPr>
      <w:r w:rsidRPr="00F1465B">
        <w:t xml:space="preserve">отличать друг от друга разные эпохи (времена) в истории человечества; </w:t>
      </w:r>
    </w:p>
    <w:p w:rsidR="0007415B" w:rsidRPr="00F1465B" w:rsidRDefault="0007415B" w:rsidP="0090600D">
      <w:pPr>
        <w:pStyle w:val="ae"/>
        <w:widowControl w:val="0"/>
        <w:numPr>
          <w:ilvl w:val="0"/>
          <w:numId w:val="172"/>
        </w:numPr>
        <w:tabs>
          <w:tab w:val="left" w:pos="284"/>
          <w:tab w:val="left" w:pos="1701"/>
        </w:tabs>
        <w:spacing w:line="240" w:lineRule="auto"/>
        <w:ind w:left="0" w:firstLine="567"/>
        <w:jc w:val="both"/>
        <w:textAlignment w:val="baseline"/>
      </w:pPr>
      <w:r w:rsidRPr="00F1465B">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07415B" w:rsidRPr="00F1465B" w:rsidRDefault="0007415B" w:rsidP="0090600D">
      <w:pPr>
        <w:pStyle w:val="ae"/>
        <w:widowControl w:val="0"/>
        <w:numPr>
          <w:ilvl w:val="0"/>
          <w:numId w:val="172"/>
        </w:numPr>
        <w:tabs>
          <w:tab w:val="left" w:pos="284"/>
          <w:tab w:val="left" w:pos="1701"/>
        </w:tabs>
        <w:spacing w:line="240" w:lineRule="auto"/>
        <w:ind w:left="0" w:firstLine="567"/>
        <w:jc w:val="both"/>
        <w:textAlignment w:val="baseline"/>
      </w:pPr>
      <w:r w:rsidRPr="00F1465B">
        <w:t xml:space="preserve">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 </w:t>
      </w:r>
    </w:p>
    <w:p w:rsidR="0007415B" w:rsidRDefault="0007415B" w:rsidP="0090600D">
      <w:pPr>
        <w:pStyle w:val="ae"/>
        <w:widowControl w:val="0"/>
        <w:numPr>
          <w:ilvl w:val="0"/>
          <w:numId w:val="172"/>
        </w:numPr>
        <w:tabs>
          <w:tab w:val="left" w:pos="284"/>
          <w:tab w:val="left" w:pos="1701"/>
        </w:tabs>
        <w:spacing w:line="240" w:lineRule="auto"/>
        <w:ind w:left="0" w:firstLine="567"/>
        <w:jc w:val="both"/>
        <w:textAlignment w:val="baseline"/>
      </w:pPr>
      <w:r w:rsidRPr="00F1465B">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w:t>
      </w:r>
      <w:r>
        <w:t>, что ты сам можешь сделать для исправления видимых нарушений.</w:t>
      </w:r>
    </w:p>
    <w:p w:rsidR="0007415B" w:rsidRDefault="0007415B" w:rsidP="007D7C08">
      <w:pPr>
        <w:pStyle w:val="a3"/>
        <w:spacing w:after="0" w:line="240" w:lineRule="auto"/>
        <w:ind w:left="360"/>
        <w:jc w:val="center"/>
      </w:pPr>
    </w:p>
    <w:p w:rsidR="0007415B" w:rsidRDefault="0007415B" w:rsidP="007D7C08">
      <w:pPr>
        <w:pStyle w:val="a3"/>
        <w:spacing w:after="0" w:line="240" w:lineRule="auto"/>
        <w:ind w:left="360"/>
        <w:jc w:val="center"/>
        <w:rPr>
          <w:rFonts w:ascii="Times New Roman" w:hAnsi="Times New Roman"/>
          <w:b/>
          <w:bCs/>
          <w:sz w:val="24"/>
          <w:szCs w:val="24"/>
        </w:rPr>
      </w:pPr>
      <w:r>
        <w:rPr>
          <w:rFonts w:ascii="Times New Roman" w:hAnsi="Times New Roman"/>
          <w:b/>
          <w:bCs/>
          <w:sz w:val="24"/>
          <w:szCs w:val="24"/>
        </w:rPr>
        <w:t xml:space="preserve">Планируемые результаты освоения учебной программы </w:t>
      </w:r>
    </w:p>
    <w:p w:rsidR="0007415B" w:rsidRDefault="0007415B" w:rsidP="007D7C08">
      <w:pPr>
        <w:pStyle w:val="a3"/>
        <w:spacing w:after="0" w:line="240" w:lineRule="auto"/>
        <w:ind w:left="360"/>
        <w:jc w:val="center"/>
      </w:pPr>
      <w:r>
        <w:rPr>
          <w:rFonts w:ascii="Times New Roman" w:hAnsi="Times New Roman"/>
          <w:b/>
          <w:bCs/>
          <w:sz w:val="24"/>
          <w:szCs w:val="24"/>
        </w:rPr>
        <w:t>по предмету «Окружающий мир» к концу 4-го года обучения</w:t>
      </w:r>
    </w:p>
    <w:p w:rsidR="00F1465B" w:rsidRDefault="00F1465B" w:rsidP="007D7C08">
      <w:pPr>
        <w:pStyle w:val="a3"/>
        <w:spacing w:after="0" w:line="240" w:lineRule="auto"/>
        <w:ind w:left="360"/>
        <w:jc w:val="both"/>
        <w:rPr>
          <w:rFonts w:ascii="Times New Roman" w:hAnsi="Times New Roman"/>
          <w:b/>
          <w:bCs/>
          <w:sz w:val="24"/>
          <w:szCs w:val="24"/>
        </w:rPr>
      </w:pPr>
    </w:p>
    <w:p w:rsidR="00F1465B" w:rsidRPr="00237B42" w:rsidRDefault="0007415B" w:rsidP="00237B42">
      <w:pPr>
        <w:pStyle w:val="a3"/>
        <w:spacing w:after="0" w:line="240" w:lineRule="auto"/>
        <w:ind w:left="360"/>
        <w:jc w:val="center"/>
        <w:rPr>
          <w:rFonts w:ascii="Times New Roman" w:hAnsi="Times New Roman"/>
          <w:b/>
          <w:bCs/>
          <w:sz w:val="24"/>
          <w:szCs w:val="24"/>
        </w:rPr>
      </w:pPr>
      <w:r>
        <w:rPr>
          <w:rFonts w:ascii="Times New Roman" w:hAnsi="Times New Roman"/>
          <w:b/>
          <w:bCs/>
          <w:sz w:val="24"/>
          <w:szCs w:val="24"/>
        </w:rPr>
        <w:t>В результате изуче</w:t>
      </w:r>
      <w:r w:rsidR="00237B42">
        <w:rPr>
          <w:rFonts w:ascii="Times New Roman" w:hAnsi="Times New Roman"/>
          <w:b/>
          <w:bCs/>
          <w:sz w:val="24"/>
          <w:szCs w:val="24"/>
        </w:rPr>
        <w:t>ния раздела «Человек и природа»</w:t>
      </w:r>
    </w:p>
    <w:p w:rsidR="0007415B" w:rsidRDefault="0007415B" w:rsidP="00F1465B">
      <w:pPr>
        <w:pStyle w:val="a3"/>
        <w:spacing w:after="0" w:line="240" w:lineRule="auto"/>
        <w:ind w:firstLine="851"/>
        <w:jc w:val="both"/>
      </w:pPr>
      <w:r>
        <w:rPr>
          <w:rFonts w:ascii="Times New Roman" w:hAnsi="Times New Roman"/>
          <w:b/>
          <w:bCs/>
          <w:i/>
          <w:sz w:val="24"/>
          <w:szCs w:val="24"/>
        </w:rPr>
        <w:t>Выпускник научится:</w:t>
      </w:r>
    </w:p>
    <w:p w:rsidR="0007415B" w:rsidRDefault="0007415B" w:rsidP="0090600D">
      <w:pPr>
        <w:pStyle w:val="a3"/>
        <w:numPr>
          <w:ilvl w:val="1"/>
          <w:numId w:val="174"/>
        </w:numPr>
        <w:spacing w:after="0" w:line="240" w:lineRule="auto"/>
        <w:ind w:left="0" w:firstLine="567"/>
        <w:jc w:val="both"/>
      </w:pPr>
      <w:r>
        <w:rPr>
          <w:rFonts w:ascii="Times New Roman" w:hAnsi="Times New Roman"/>
          <w:sz w:val="24"/>
          <w:szCs w:val="24"/>
        </w:rPr>
        <w:t>находить на карте природные зоны России, свой регион, главный город своего региона;</w:t>
      </w:r>
    </w:p>
    <w:p w:rsidR="0007415B" w:rsidRDefault="0007415B" w:rsidP="0090600D">
      <w:pPr>
        <w:pStyle w:val="a3"/>
        <w:numPr>
          <w:ilvl w:val="1"/>
          <w:numId w:val="174"/>
        </w:numPr>
        <w:spacing w:after="0" w:line="240" w:lineRule="auto"/>
        <w:ind w:left="0" w:firstLine="567"/>
        <w:jc w:val="both"/>
      </w:pPr>
      <w:r>
        <w:rPr>
          <w:rFonts w:ascii="Times New Roman" w:hAnsi="Times New Roman"/>
          <w:sz w:val="24"/>
          <w:szCs w:val="24"/>
        </w:rPr>
        <w:t>читать уловные обозначения карт (условные обозначения природных зон, знаки поверхностей и водоемов, полезных ископаемых);</w:t>
      </w:r>
    </w:p>
    <w:p w:rsidR="0007415B" w:rsidRDefault="0007415B" w:rsidP="0090600D">
      <w:pPr>
        <w:pStyle w:val="a3"/>
        <w:numPr>
          <w:ilvl w:val="1"/>
          <w:numId w:val="174"/>
        </w:numPr>
        <w:spacing w:after="0" w:line="240" w:lineRule="auto"/>
        <w:ind w:left="0" w:firstLine="567"/>
        <w:jc w:val="both"/>
      </w:pPr>
      <w:r>
        <w:rPr>
          <w:rFonts w:ascii="Times New Roman" w:hAnsi="Times New Roman"/>
          <w:sz w:val="24"/>
          <w:szCs w:val="24"/>
        </w:rPr>
        <w:t>использовать готовые модели (глобус Земли, модель Солнечной системы) и иллюстрации учебника для объяснения причин смены дня и ночи, смены времен года;</w:t>
      </w:r>
    </w:p>
    <w:p w:rsidR="0007415B" w:rsidRDefault="0007415B" w:rsidP="0090600D">
      <w:pPr>
        <w:pStyle w:val="a3"/>
        <w:numPr>
          <w:ilvl w:val="1"/>
          <w:numId w:val="175"/>
        </w:numPr>
        <w:spacing w:after="0" w:line="240" w:lineRule="auto"/>
        <w:ind w:left="0" w:firstLine="567"/>
        <w:jc w:val="both"/>
      </w:pPr>
      <w:r>
        <w:rPr>
          <w:rFonts w:ascii="Times New Roman" w:hAnsi="Times New Roman"/>
          <w:sz w:val="24"/>
          <w:szCs w:val="24"/>
        </w:rPr>
        <w:t>находить общие и отличительные признаки природных зон России (климат, растительный и животный мир, особенности труда и быта людей, положительное и отрицательное влияние деятельности человека на природу);</w:t>
      </w:r>
    </w:p>
    <w:p w:rsidR="0007415B" w:rsidRDefault="0007415B" w:rsidP="0090600D">
      <w:pPr>
        <w:pStyle w:val="a3"/>
        <w:numPr>
          <w:ilvl w:val="1"/>
          <w:numId w:val="175"/>
        </w:numPr>
        <w:spacing w:after="0" w:line="240" w:lineRule="auto"/>
        <w:ind w:left="0" w:firstLine="567"/>
        <w:jc w:val="both"/>
      </w:pPr>
      <w:r>
        <w:rPr>
          <w:rFonts w:ascii="Times New Roman" w:hAnsi="Times New Roman"/>
          <w:sz w:val="24"/>
          <w:szCs w:val="24"/>
        </w:rPr>
        <w:t>понимать необходимость соблюдения правил экологического поведения на природе (охрана поверхности земли от уплотнения почвы и разрушения лесной подстилки, от загрязнения полиэтиленовыми пакетами, пластиковыми бутылками, осколками стекла);</w:t>
      </w:r>
    </w:p>
    <w:p w:rsidR="0007415B" w:rsidRDefault="0007415B" w:rsidP="0090600D">
      <w:pPr>
        <w:pStyle w:val="a3"/>
        <w:numPr>
          <w:ilvl w:val="1"/>
          <w:numId w:val="175"/>
        </w:numPr>
        <w:spacing w:after="0" w:line="240" w:lineRule="auto"/>
        <w:ind w:left="0" w:firstLine="567"/>
        <w:jc w:val="both"/>
      </w:pPr>
      <w:r>
        <w:rPr>
          <w:rFonts w:ascii="Times New Roman" w:hAnsi="Times New Roman"/>
          <w:sz w:val="24"/>
          <w:szCs w:val="24"/>
        </w:rPr>
        <w:t>описывать на основе предложенного или самостоятельно составленного плана природную зону своего края (региона), называть его заповедные места;</w:t>
      </w:r>
    </w:p>
    <w:p w:rsidR="0007415B" w:rsidRDefault="0007415B" w:rsidP="0090600D">
      <w:pPr>
        <w:pStyle w:val="a3"/>
        <w:numPr>
          <w:ilvl w:val="1"/>
          <w:numId w:val="175"/>
        </w:numPr>
        <w:spacing w:after="0" w:line="240" w:lineRule="auto"/>
        <w:ind w:left="0" w:firstLine="567"/>
        <w:jc w:val="both"/>
      </w:pPr>
      <w:r>
        <w:rPr>
          <w:rFonts w:ascii="Times New Roman" w:hAnsi="Times New Roman"/>
          <w:sz w:val="24"/>
          <w:szCs w:val="24"/>
        </w:rPr>
        <w:t>понимать необходимость посильного участия в охране природы родного края;</w:t>
      </w:r>
    </w:p>
    <w:p w:rsidR="0007415B" w:rsidRDefault="0007415B" w:rsidP="0090600D">
      <w:pPr>
        <w:pStyle w:val="a3"/>
        <w:numPr>
          <w:ilvl w:val="1"/>
          <w:numId w:val="175"/>
        </w:numPr>
        <w:spacing w:after="0" w:line="240" w:lineRule="auto"/>
        <w:ind w:left="0" w:firstLine="567"/>
        <w:jc w:val="both"/>
      </w:pPr>
      <w:r>
        <w:rPr>
          <w:rFonts w:ascii="Times New Roman" w:hAnsi="Times New Roman"/>
          <w:sz w:val="24"/>
          <w:szCs w:val="24"/>
        </w:rPr>
        <w:t>называть системы органов человека (костная и мышечная системы, нервная система, пищеварительная, дыхательная, система кровообращения, мочевая система);</w:t>
      </w:r>
    </w:p>
    <w:p w:rsidR="0007415B" w:rsidRDefault="0007415B" w:rsidP="0090600D">
      <w:pPr>
        <w:pStyle w:val="a3"/>
        <w:numPr>
          <w:ilvl w:val="1"/>
          <w:numId w:val="175"/>
        </w:numPr>
        <w:spacing w:after="0" w:line="240" w:lineRule="auto"/>
        <w:ind w:left="0" w:firstLine="567"/>
        <w:jc w:val="both"/>
      </w:pPr>
      <w:r>
        <w:rPr>
          <w:rFonts w:ascii="Times New Roman" w:hAnsi="Times New Roman"/>
          <w:sz w:val="24"/>
          <w:szCs w:val="24"/>
        </w:rPr>
        <w:t>характеризовать основные функции систем органов человека;</w:t>
      </w:r>
    </w:p>
    <w:p w:rsidR="0007415B" w:rsidRDefault="0007415B" w:rsidP="0090600D">
      <w:pPr>
        <w:pStyle w:val="a3"/>
        <w:numPr>
          <w:ilvl w:val="1"/>
          <w:numId w:val="175"/>
        </w:numPr>
        <w:spacing w:after="0" w:line="240" w:lineRule="auto"/>
        <w:ind w:left="0" w:firstLine="567"/>
        <w:jc w:val="both"/>
      </w:pPr>
      <w:r>
        <w:rPr>
          <w:rFonts w:ascii="Times New Roman" w:hAnsi="Times New Roman"/>
          <w:sz w:val="24"/>
          <w:szCs w:val="24"/>
        </w:rPr>
        <w:t>измерять температуру тела, вес и рост человека;</w:t>
      </w:r>
    </w:p>
    <w:p w:rsidR="0007415B" w:rsidRDefault="0007415B" w:rsidP="0090600D">
      <w:pPr>
        <w:pStyle w:val="a3"/>
        <w:numPr>
          <w:ilvl w:val="1"/>
          <w:numId w:val="175"/>
        </w:numPr>
        <w:spacing w:after="0" w:line="240" w:lineRule="auto"/>
        <w:ind w:left="0" w:firstLine="567"/>
        <w:jc w:val="both"/>
      </w:pPr>
      <w:r>
        <w:rPr>
          <w:rFonts w:ascii="Times New Roman" w:hAnsi="Times New Roman"/>
          <w:sz w:val="24"/>
          <w:szCs w:val="24"/>
        </w:rPr>
        <w:t>понимать необходимость использования знания о строении и функционировании организма человека для сохранения и укрепления своего здоровья, для соблюдения правил гигиены систем органов, правил безопасного поведения на природе;</w:t>
      </w:r>
    </w:p>
    <w:p w:rsidR="0007415B" w:rsidRDefault="0007415B" w:rsidP="0090600D">
      <w:pPr>
        <w:pStyle w:val="a3"/>
        <w:numPr>
          <w:ilvl w:val="1"/>
          <w:numId w:val="175"/>
        </w:numPr>
        <w:spacing w:after="0" w:line="240" w:lineRule="auto"/>
        <w:ind w:left="0" w:firstLine="567"/>
        <w:jc w:val="both"/>
      </w:pPr>
      <w:r>
        <w:rPr>
          <w:rFonts w:ascii="Times New Roman" w:hAnsi="Times New Roman"/>
          <w:sz w:val="24"/>
          <w:szCs w:val="24"/>
        </w:rPr>
        <w:t>извлекать необходимую информацию из учебника и его иллюстраций, дополнительных источников знаний (Интернет, детские энциклопедии) об органах чувств человека, готовить доклады и обсуждать полученные сведения;</w:t>
      </w:r>
    </w:p>
    <w:p w:rsidR="0007415B" w:rsidRDefault="0007415B" w:rsidP="0090600D">
      <w:pPr>
        <w:pStyle w:val="a3"/>
        <w:numPr>
          <w:ilvl w:val="1"/>
          <w:numId w:val="175"/>
        </w:numPr>
        <w:spacing w:after="0" w:line="240" w:lineRule="auto"/>
        <w:ind w:left="0" w:firstLine="567"/>
        <w:jc w:val="both"/>
      </w:pPr>
      <w:r>
        <w:rPr>
          <w:rFonts w:ascii="Times New Roman" w:hAnsi="Times New Roman"/>
          <w:sz w:val="24"/>
          <w:szCs w:val="24"/>
        </w:rPr>
        <w:t>характеризовать правила первой помощи при несчастных случаях.</w:t>
      </w:r>
    </w:p>
    <w:p w:rsidR="0007415B" w:rsidRDefault="0007415B" w:rsidP="00F1465B">
      <w:pPr>
        <w:pStyle w:val="a3"/>
        <w:spacing w:after="0" w:line="240" w:lineRule="auto"/>
        <w:ind w:firstLine="851"/>
        <w:jc w:val="both"/>
      </w:pPr>
      <w:r>
        <w:rPr>
          <w:rFonts w:ascii="Times New Roman" w:hAnsi="Times New Roman"/>
          <w:b/>
          <w:bCs/>
          <w:i/>
          <w:sz w:val="24"/>
          <w:szCs w:val="24"/>
        </w:rPr>
        <w:t>Выпускник получит возможность научиться</w:t>
      </w:r>
      <w:r>
        <w:rPr>
          <w:rFonts w:ascii="Times New Roman" w:hAnsi="Times New Roman"/>
          <w:i/>
          <w:sz w:val="24"/>
          <w:szCs w:val="24"/>
        </w:rPr>
        <w:t>:</w:t>
      </w:r>
    </w:p>
    <w:p w:rsidR="0007415B" w:rsidRDefault="0007415B" w:rsidP="0090600D">
      <w:pPr>
        <w:pStyle w:val="a3"/>
        <w:numPr>
          <w:ilvl w:val="1"/>
          <w:numId w:val="176"/>
        </w:numPr>
        <w:spacing w:after="0" w:line="240" w:lineRule="auto"/>
        <w:ind w:left="0" w:firstLine="567"/>
        <w:jc w:val="both"/>
      </w:pPr>
      <w:r>
        <w:rPr>
          <w:rFonts w:ascii="Times New Roman" w:hAnsi="Times New Roman"/>
          <w:sz w:val="24"/>
          <w:szCs w:val="24"/>
        </w:rPr>
        <w:t>осознавать ценность природы родного края и необходимость нести ответственность за ее сохранение, соблюдать правила экологического поведения на природе (охрана поверхности земли от разрушений и загрязнения);</w:t>
      </w:r>
    </w:p>
    <w:p w:rsidR="0007415B" w:rsidRDefault="0007415B" w:rsidP="0090600D">
      <w:pPr>
        <w:pStyle w:val="a3"/>
        <w:numPr>
          <w:ilvl w:val="1"/>
          <w:numId w:val="176"/>
        </w:numPr>
        <w:spacing w:after="0" w:line="240" w:lineRule="auto"/>
        <w:ind w:left="0" w:firstLine="567"/>
        <w:jc w:val="both"/>
      </w:pPr>
      <w:r>
        <w:rPr>
          <w:rFonts w:ascii="Times New Roman" w:hAnsi="Times New Roman"/>
          <w:sz w:val="24"/>
          <w:szCs w:val="24"/>
        </w:rPr>
        <w:t>использовать знания о строении и функционировании организма человека для сохранения и укрепления своего здоровья, для соблюдения правил гигиены систем органов, правил безопасного поведения на природе;</w:t>
      </w:r>
    </w:p>
    <w:p w:rsidR="0007415B" w:rsidRDefault="0007415B" w:rsidP="0090600D">
      <w:pPr>
        <w:pStyle w:val="a3"/>
        <w:numPr>
          <w:ilvl w:val="1"/>
          <w:numId w:val="176"/>
        </w:numPr>
        <w:spacing w:after="0" w:line="240" w:lineRule="auto"/>
        <w:ind w:left="0" w:firstLine="567"/>
        <w:jc w:val="both"/>
      </w:pPr>
      <w:r>
        <w:rPr>
          <w:rFonts w:ascii="Times New Roman" w:hAnsi="Times New Roman"/>
          <w:sz w:val="24"/>
          <w:szCs w:val="24"/>
        </w:rPr>
        <w:t>выбирать оптимальные формы поведения на основе изученных правил безопасности.</w:t>
      </w:r>
    </w:p>
    <w:p w:rsidR="007A2CC8" w:rsidRDefault="007A2CC8" w:rsidP="007D7C08">
      <w:pPr>
        <w:pStyle w:val="a3"/>
        <w:spacing w:after="0" w:line="240" w:lineRule="auto"/>
        <w:ind w:left="360"/>
        <w:jc w:val="both"/>
        <w:rPr>
          <w:rFonts w:ascii="Times New Roman" w:hAnsi="Times New Roman"/>
          <w:b/>
          <w:bCs/>
          <w:sz w:val="24"/>
          <w:szCs w:val="24"/>
        </w:rPr>
      </w:pPr>
    </w:p>
    <w:p w:rsidR="007A2CC8" w:rsidRPr="00237B42" w:rsidRDefault="0007415B" w:rsidP="00237B42">
      <w:pPr>
        <w:pStyle w:val="a3"/>
        <w:spacing w:after="0" w:line="240" w:lineRule="auto"/>
        <w:jc w:val="center"/>
        <w:rPr>
          <w:rFonts w:ascii="Times New Roman" w:hAnsi="Times New Roman"/>
          <w:b/>
          <w:bCs/>
          <w:sz w:val="24"/>
          <w:szCs w:val="24"/>
        </w:rPr>
      </w:pPr>
      <w:r>
        <w:rPr>
          <w:rFonts w:ascii="Times New Roman" w:hAnsi="Times New Roman"/>
          <w:b/>
          <w:bCs/>
          <w:sz w:val="24"/>
          <w:szCs w:val="24"/>
        </w:rPr>
        <w:t>В результате изучен</w:t>
      </w:r>
      <w:r w:rsidR="00237B42">
        <w:rPr>
          <w:rFonts w:ascii="Times New Roman" w:hAnsi="Times New Roman"/>
          <w:b/>
          <w:bCs/>
          <w:sz w:val="24"/>
          <w:szCs w:val="24"/>
        </w:rPr>
        <w:t>ия раздела «Человек и общество»</w:t>
      </w:r>
    </w:p>
    <w:p w:rsidR="0007415B" w:rsidRDefault="0007415B" w:rsidP="007A2CC8">
      <w:pPr>
        <w:pStyle w:val="a3"/>
        <w:spacing w:after="0" w:line="240" w:lineRule="auto"/>
        <w:ind w:firstLine="851"/>
        <w:jc w:val="both"/>
      </w:pPr>
      <w:r>
        <w:rPr>
          <w:rFonts w:ascii="Times New Roman" w:hAnsi="Times New Roman"/>
          <w:b/>
          <w:bCs/>
          <w:i/>
          <w:sz w:val="24"/>
          <w:szCs w:val="24"/>
        </w:rPr>
        <w:t>Выпускник научится:</w:t>
      </w:r>
    </w:p>
    <w:p w:rsidR="0007415B" w:rsidRDefault="0007415B" w:rsidP="0090600D">
      <w:pPr>
        <w:pStyle w:val="a3"/>
        <w:numPr>
          <w:ilvl w:val="1"/>
          <w:numId w:val="177"/>
        </w:numPr>
        <w:spacing w:after="0" w:line="240" w:lineRule="auto"/>
        <w:ind w:left="0" w:firstLine="567"/>
        <w:jc w:val="both"/>
      </w:pPr>
      <w:r>
        <w:rPr>
          <w:rFonts w:ascii="Times New Roman" w:hAnsi="Times New Roman"/>
          <w:sz w:val="24"/>
          <w:szCs w:val="24"/>
        </w:rPr>
        <w:t>рассказывать с использованием подобранной дополнительной информации из Интернета и иллюстративных источников о государственной символике Российской Федерации (значимость государственной символики; основные изображения Государственного герба России; последовательность расположения цветовых полос и цвета флага);</w:t>
      </w:r>
    </w:p>
    <w:p w:rsidR="0007415B" w:rsidRDefault="0007415B" w:rsidP="0090600D">
      <w:pPr>
        <w:pStyle w:val="a3"/>
        <w:numPr>
          <w:ilvl w:val="1"/>
          <w:numId w:val="177"/>
        </w:numPr>
        <w:spacing w:after="0" w:line="240" w:lineRule="auto"/>
        <w:ind w:left="0" w:firstLine="567"/>
        <w:jc w:val="both"/>
      </w:pPr>
      <w:r>
        <w:rPr>
          <w:rFonts w:ascii="Times New Roman" w:hAnsi="Times New Roman"/>
          <w:sz w:val="24"/>
          <w:szCs w:val="24"/>
        </w:rPr>
        <w:t>самостоятельно работать с текстом, иллюстрациями, словарем учебника в условиях коллективной работы;</w:t>
      </w:r>
    </w:p>
    <w:p w:rsidR="0007415B" w:rsidRDefault="0007415B" w:rsidP="0090600D">
      <w:pPr>
        <w:pStyle w:val="a3"/>
        <w:numPr>
          <w:ilvl w:val="1"/>
          <w:numId w:val="177"/>
        </w:numPr>
        <w:spacing w:after="0" w:line="240" w:lineRule="auto"/>
        <w:ind w:left="0" w:firstLine="567"/>
        <w:jc w:val="both"/>
      </w:pPr>
      <w:r>
        <w:rPr>
          <w:rFonts w:ascii="Times New Roman" w:hAnsi="Times New Roman"/>
          <w:sz w:val="24"/>
          <w:szCs w:val="24"/>
        </w:rPr>
        <w:t>обмениваться сведениями, полученными из источников массовой информации, о событиях страны, участником которых является глава государства – Президент Российской Федерации;</w:t>
      </w:r>
    </w:p>
    <w:p w:rsidR="0007415B" w:rsidRDefault="0007415B" w:rsidP="0090600D">
      <w:pPr>
        <w:pStyle w:val="a3"/>
        <w:numPr>
          <w:ilvl w:val="1"/>
          <w:numId w:val="177"/>
        </w:numPr>
        <w:spacing w:after="0" w:line="240" w:lineRule="auto"/>
        <w:ind w:left="0" w:firstLine="567"/>
        <w:jc w:val="both"/>
      </w:pPr>
      <w:r>
        <w:rPr>
          <w:rFonts w:ascii="Times New Roman" w:hAnsi="Times New Roman"/>
          <w:sz w:val="24"/>
          <w:szCs w:val="24"/>
        </w:rPr>
        <w:t>готовить небольшие сообщения о Конституции – Основном законе Российской Федерации (права и обязанности граждан по охране природы, права ребенка; права граждан РФ на бесплатное образование, на охрану здоровья);</w:t>
      </w:r>
    </w:p>
    <w:p w:rsidR="0007415B" w:rsidRDefault="0007415B" w:rsidP="0090600D">
      <w:pPr>
        <w:pStyle w:val="a3"/>
        <w:numPr>
          <w:ilvl w:val="1"/>
          <w:numId w:val="178"/>
        </w:numPr>
        <w:spacing w:after="0" w:line="240" w:lineRule="auto"/>
        <w:ind w:left="0" w:firstLine="567"/>
        <w:jc w:val="both"/>
      </w:pPr>
      <w:r>
        <w:rPr>
          <w:rFonts w:ascii="Times New Roman" w:hAnsi="Times New Roman"/>
          <w:sz w:val="24"/>
          <w:szCs w:val="24"/>
        </w:rPr>
        <w:t>находить на политико-административной карте России местоположение своего края;</w:t>
      </w:r>
    </w:p>
    <w:p w:rsidR="0007415B" w:rsidRDefault="0007415B" w:rsidP="0090600D">
      <w:pPr>
        <w:pStyle w:val="a3"/>
        <w:numPr>
          <w:ilvl w:val="1"/>
          <w:numId w:val="178"/>
        </w:numPr>
        <w:spacing w:after="0" w:line="240" w:lineRule="auto"/>
        <w:ind w:left="0" w:firstLine="567"/>
        <w:jc w:val="both"/>
      </w:pPr>
      <w:r>
        <w:rPr>
          <w:rFonts w:ascii="Times New Roman" w:hAnsi="Times New Roman"/>
          <w:sz w:val="24"/>
          <w:szCs w:val="24"/>
        </w:rPr>
        <w:t>работать с глобусом и картой: показывать территорию России, ее сухопутные и морские границы; столицы государств, граничащих с Россией;</w:t>
      </w:r>
    </w:p>
    <w:p w:rsidR="0007415B" w:rsidRDefault="0007415B" w:rsidP="0090600D">
      <w:pPr>
        <w:pStyle w:val="a3"/>
        <w:numPr>
          <w:ilvl w:val="1"/>
          <w:numId w:val="178"/>
        </w:numPr>
        <w:spacing w:after="0" w:line="240" w:lineRule="auto"/>
        <w:ind w:left="0" w:firstLine="567"/>
        <w:jc w:val="both"/>
      </w:pPr>
      <w:r>
        <w:rPr>
          <w:rFonts w:ascii="Times New Roman" w:hAnsi="Times New Roman"/>
          <w:sz w:val="24"/>
          <w:szCs w:val="24"/>
        </w:rPr>
        <w:t>пересказывать своими словами тексты из учебника о событиях, связанных с историей Отечества;</w:t>
      </w:r>
    </w:p>
    <w:p w:rsidR="0007415B" w:rsidRDefault="0007415B" w:rsidP="0090600D">
      <w:pPr>
        <w:pStyle w:val="a3"/>
        <w:numPr>
          <w:ilvl w:val="1"/>
          <w:numId w:val="178"/>
        </w:numPr>
        <w:spacing w:after="0" w:line="240" w:lineRule="auto"/>
        <w:ind w:left="0" w:firstLine="567"/>
        <w:jc w:val="both"/>
      </w:pPr>
      <w:r>
        <w:rPr>
          <w:rFonts w:ascii="Times New Roman" w:hAnsi="Times New Roman"/>
          <w:sz w:val="24"/>
          <w:szCs w:val="24"/>
        </w:rPr>
        <w:t>называть, сопоставляя с изученным историческим событием, имена выдающихся людей разных эпох;</w:t>
      </w:r>
    </w:p>
    <w:p w:rsidR="0007415B" w:rsidRDefault="0007415B" w:rsidP="0090600D">
      <w:pPr>
        <w:pStyle w:val="a3"/>
        <w:numPr>
          <w:ilvl w:val="1"/>
          <w:numId w:val="178"/>
        </w:numPr>
        <w:spacing w:after="0" w:line="240" w:lineRule="auto"/>
        <w:ind w:left="0" w:firstLine="567"/>
        <w:jc w:val="both"/>
      </w:pPr>
      <w:r>
        <w:rPr>
          <w:rFonts w:ascii="Times New Roman" w:hAnsi="Times New Roman"/>
          <w:sz w:val="24"/>
          <w:szCs w:val="24"/>
        </w:rPr>
        <w:t>определять последовательность исторических событий на ленте времени;</w:t>
      </w:r>
    </w:p>
    <w:p w:rsidR="0007415B" w:rsidRDefault="0007415B" w:rsidP="0090600D">
      <w:pPr>
        <w:pStyle w:val="a3"/>
        <w:numPr>
          <w:ilvl w:val="1"/>
          <w:numId w:val="178"/>
        </w:numPr>
        <w:spacing w:after="0" w:line="240" w:lineRule="auto"/>
        <w:ind w:left="0" w:firstLine="567"/>
        <w:jc w:val="both"/>
      </w:pPr>
      <w:r>
        <w:rPr>
          <w:rFonts w:ascii="Times New Roman" w:hAnsi="Times New Roman"/>
          <w:sz w:val="24"/>
          <w:szCs w:val="24"/>
        </w:rPr>
        <w:t>находить на ленте времени такие исторические события, как крещение Руси, основание Москвы, основание Санкт-Петербурга;</w:t>
      </w:r>
    </w:p>
    <w:p w:rsidR="0007415B" w:rsidRDefault="0007415B" w:rsidP="0090600D">
      <w:pPr>
        <w:pStyle w:val="a3"/>
        <w:numPr>
          <w:ilvl w:val="1"/>
          <w:numId w:val="178"/>
        </w:numPr>
        <w:spacing w:after="0" w:line="240" w:lineRule="auto"/>
        <w:ind w:left="0" w:firstLine="567"/>
        <w:jc w:val="both"/>
      </w:pPr>
      <w:r>
        <w:rPr>
          <w:rFonts w:ascii="Times New Roman" w:hAnsi="Times New Roman"/>
          <w:sz w:val="24"/>
          <w:szCs w:val="24"/>
        </w:rPr>
        <w:t>рассказывать с использованием подобранных иллюстраций и видеокадров о памятниках истории столицы, сопоставляя их с историческим событием (памятник Минину и Пожарскому; Триумфальная арка, музей-панорама «Бородинская битва»; памятник маршалу Г.К. Жукову, Вечный огонь на могиле Неизвестного солдата у Кремлевской стены; памятник Юрию Гагарину – первому космонавту нашей планеты, монумент «Спутник» на проспекте Мира, монумент «Покорителям космоса», аллея Героев-космонавтов; фонтан «Дружба народов»);</w:t>
      </w:r>
    </w:p>
    <w:p w:rsidR="0007415B" w:rsidRDefault="0007415B" w:rsidP="0090600D">
      <w:pPr>
        <w:pStyle w:val="a3"/>
        <w:numPr>
          <w:ilvl w:val="1"/>
          <w:numId w:val="178"/>
        </w:numPr>
        <w:spacing w:after="0" w:line="240" w:lineRule="auto"/>
        <w:ind w:left="0" w:firstLine="567"/>
        <w:jc w:val="both"/>
      </w:pPr>
      <w:r>
        <w:rPr>
          <w:rFonts w:ascii="Times New Roman" w:hAnsi="Times New Roman"/>
          <w:sz w:val="24"/>
          <w:szCs w:val="24"/>
        </w:rPr>
        <w:t>обсуждать особенности изученных стран мира (название, расположение на карте, столица, главные достопримечательности);</w:t>
      </w:r>
    </w:p>
    <w:p w:rsidR="0007415B" w:rsidRDefault="0007415B" w:rsidP="0090600D">
      <w:pPr>
        <w:pStyle w:val="a3"/>
        <w:numPr>
          <w:ilvl w:val="1"/>
          <w:numId w:val="178"/>
        </w:numPr>
        <w:spacing w:after="0" w:line="240" w:lineRule="auto"/>
        <w:ind w:left="0" w:firstLine="567"/>
        <w:jc w:val="both"/>
      </w:pPr>
      <w:r>
        <w:rPr>
          <w:rFonts w:ascii="Times New Roman" w:hAnsi="Times New Roman"/>
          <w:sz w:val="24"/>
          <w:szCs w:val="24"/>
        </w:rPr>
        <w:t>рассказывать об особенностях труда людей родного края, о народных промыслах.</w:t>
      </w:r>
    </w:p>
    <w:p w:rsidR="0007415B" w:rsidRDefault="0007415B" w:rsidP="007A2CC8">
      <w:pPr>
        <w:pStyle w:val="a3"/>
        <w:spacing w:after="0" w:line="240" w:lineRule="auto"/>
        <w:ind w:firstLine="851"/>
        <w:jc w:val="both"/>
      </w:pPr>
      <w:r>
        <w:rPr>
          <w:rFonts w:ascii="Times New Roman" w:hAnsi="Times New Roman"/>
          <w:b/>
          <w:bCs/>
          <w:i/>
          <w:sz w:val="24"/>
          <w:szCs w:val="24"/>
        </w:rPr>
        <w:t>Выпускник получит возможность:</w:t>
      </w:r>
    </w:p>
    <w:p w:rsidR="0007415B" w:rsidRDefault="0007415B" w:rsidP="0090600D">
      <w:pPr>
        <w:pStyle w:val="a3"/>
        <w:numPr>
          <w:ilvl w:val="1"/>
          <w:numId w:val="179"/>
        </w:numPr>
        <w:spacing w:after="0" w:line="240" w:lineRule="auto"/>
        <w:ind w:left="0" w:firstLine="567"/>
        <w:jc w:val="both"/>
      </w:pPr>
      <w:r>
        <w:rPr>
          <w:rFonts w:ascii="Times New Roman" w:hAnsi="Times New Roman"/>
          <w:sz w:val="24"/>
          <w:szCs w:val="24"/>
        </w:rPr>
        <w:t>составить представление о единстве духовно-нравственного смысла всех традиционных религий и различиях в обрядовой практике;</w:t>
      </w:r>
    </w:p>
    <w:p w:rsidR="0007415B" w:rsidRDefault="0007415B" w:rsidP="0090600D">
      <w:pPr>
        <w:pStyle w:val="a3"/>
        <w:numPr>
          <w:ilvl w:val="1"/>
          <w:numId w:val="179"/>
        </w:numPr>
        <w:spacing w:after="0" w:line="240" w:lineRule="auto"/>
        <w:ind w:left="0" w:firstLine="567"/>
        <w:jc w:val="both"/>
      </w:pPr>
      <w:r>
        <w:rPr>
          <w:rFonts w:ascii="Times New Roman" w:hAnsi="Times New Roman"/>
          <w:sz w:val="24"/>
          <w:szCs w:val="24"/>
        </w:rPr>
        <w:t>научиться определять часовой пояс своего края;</w:t>
      </w:r>
    </w:p>
    <w:p w:rsidR="0007415B" w:rsidRDefault="0007415B" w:rsidP="0090600D">
      <w:pPr>
        <w:pStyle w:val="a3"/>
        <w:numPr>
          <w:ilvl w:val="1"/>
          <w:numId w:val="179"/>
        </w:numPr>
        <w:spacing w:after="0" w:line="240" w:lineRule="auto"/>
        <w:ind w:left="0" w:firstLine="567"/>
        <w:jc w:val="both"/>
      </w:pPr>
      <w:r>
        <w:rPr>
          <w:rFonts w:ascii="Times New Roman" w:hAnsi="Times New Roman"/>
          <w:sz w:val="24"/>
          <w:szCs w:val="24"/>
        </w:rPr>
        <w:t>находить дополнительную информацию о прошлом родного края в Интернете, в краеведческом музее, из бесед со взрослыми;</w:t>
      </w:r>
    </w:p>
    <w:p w:rsidR="0007415B" w:rsidRDefault="0007415B" w:rsidP="0090600D">
      <w:pPr>
        <w:pStyle w:val="a3"/>
        <w:numPr>
          <w:ilvl w:val="1"/>
          <w:numId w:val="138"/>
        </w:numPr>
        <w:spacing w:after="0" w:line="240" w:lineRule="auto"/>
        <w:ind w:left="0" w:firstLine="567"/>
        <w:jc w:val="both"/>
      </w:pPr>
      <w:r>
        <w:rPr>
          <w:rFonts w:ascii="Times New Roman" w:hAnsi="Times New Roman"/>
          <w:sz w:val="24"/>
          <w:szCs w:val="24"/>
        </w:rPr>
        <w:t>собирать материал и составлять портфолио о родном крае (места исторических событий, памятники истории культуры родного края).</w:t>
      </w:r>
    </w:p>
    <w:p w:rsidR="007A2CC8" w:rsidRDefault="007A2CC8" w:rsidP="007D7C08">
      <w:pPr>
        <w:pStyle w:val="a3"/>
        <w:spacing w:after="0" w:line="240" w:lineRule="auto"/>
        <w:ind w:left="360"/>
        <w:jc w:val="both"/>
        <w:rPr>
          <w:rFonts w:ascii="Times New Roman" w:hAnsi="Times New Roman"/>
          <w:b/>
          <w:bCs/>
          <w:sz w:val="24"/>
          <w:szCs w:val="24"/>
        </w:rPr>
      </w:pPr>
    </w:p>
    <w:p w:rsidR="007A2CC8" w:rsidRPr="00237B42" w:rsidRDefault="0007415B" w:rsidP="00237B42">
      <w:pPr>
        <w:pStyle w:val="a3"/>
        <w:spacing w:after="0" w:line="240" w:lineRule="auto"/>
        <w:jc w:val="center"/>
        <w:rPr>
          <w:rFonts w:ascii="Times New Roman" w:hAnsi="Times New Roman"/>
          <w:b/>
          <w:bCs/>
          <w:sz w:val="24"/>
          <w:szCs w:val="24"/>
        </w:rPr>
      </w:pPr>
      <w:r>
        <w:rPr>
          <w:rFonts w:ascii="Times New Roman" w:hAnsi="Times New Roman"/>
          <w:b/>
          <w:bCs/>
          <w:sz w:val="24"/>
          <w:szCs w:val="24"/>
        </w:rPr>
        <w:t xml:space="preserve">В результате изучения раздела </w:t>
      </w:r>
      <w:r w:rsidR="00237B42">
        <w:rPr>
          <w:rFonts w:ascii="Times New Roman" w:hAnsi="Times New Roman"/>
          <w:b/>
          <w:bCs/>
          <w:sz w:val="24"/>
          <w:szCs w:val="24"/>
        </w:rPr>
        <w:t>«Правила безопасного поведения»</w:t>
      </w:r>
    </w:p>
    <w:p w:rsidR="0007415B" w:rsidRDefault="0007415B" w:rsidP="007A2CC8">
      <w:pPr>
        <w:pStyle w:val="a3"/>
        <w:spacing w:after="0" w:line="240" w:lineRule="auto"/>
        <w:ind w:firstLine="851"/>
        <w:jc w:val="both"/>
      </w:pPr>
      <w:r>
        <w:rPr>
          <w:rFonts w:ascii="Times New Roman" w:hAnsi="Times New Roman"/>
          <w:b/>
          <w:bCs/>
          <w:i/>
          <w:sz w:val="24"/>
          <w:szCs w:val="24"/>
        </w:rPr>
        <w:t>Выпускник научится:</w:t>
      </w:r>
    </w:p>
    <w:p w:rsidR="0007415B" w:rsidRDefault="0007415B" w:rsidP="0090600D">
      <w:pPr>
        <w:pStyle w:val="a3"/>
        <w:numPr>
          <w:ilvl w:val="2"/>
          <w:numId w:val="180"/>
        </w:numPr>
        <w:spacing w:after="0" w:line="240" w:lineRule="auto"/>
        <w:ind w:left="0" w:firstLine="567"/>
        <w:jc w:val="both"/>
      </w:pPr>
      <w:r>
        <w:rPr>
          <w:rFonts w:ascii="Times New Roman" w:hAnsi="Times New Roman"/>
          <w:sz w:val="24"/>
          <w:szCs w:val="24"/>
        </w:rPr>
        <w:t>понимать необходимость соблюдения правил безопасного поведения во время летних каникул у водоема (предупреждение солнечного удара, ожога кожи, несчастных случаев в воде или вблизи воды у моря во время шторма, прилива; соприкосновение с животными в воде);</w:t>
      </w:r>
    </w:p>
    <w:p w:rsidR="0007415B" w:rsidRDefault="0007415B" w:rsidP="0090600D">
      <w:pPr>
        <w:pStyle w:val="a3"/>
        <w:numPr>
          <w:ilvl w:val="2"/>
          <w:numId w:val="180"/>
        </w:numPr>
        <w:spacing w:after="0" w:line="240" w:lineRule="auto"/>
        <w:ind w:left="0" w:firstLine="567"/>
        <w:jc w:val="both"/>
      </w:pPr>
      <w:r>
        <w:rPr>
          <w:rFonts w:ascii="Times New Roman" w:hAnsi="Times New Roman"/>
          <w:sz w:val="24"/>
          <w:szCs w:val="24"/>
        </w:rPr>
        <w:t>понимать необходимость соблюдения правил безопасного поведения во время прогулок в лес, в парк, на луг;</w:t>
      </w:r>
    </w:p>
    <w:p w:rsidR="0007415B" w:rsidRDefault="0007415B" w:rsidP="0090600D">
      <w:pPr>
        <w:pStyle w:val="a3"/>
        <w:numPr>
          <w:ilvl w:val="2"/>
          <w:numId w:val="180"/>
        </w:numPr>
        <w:spacing w:after="0" w:line="240" w:lineRule="auto"/>
        <w:ind w:left="0" w:firstLine="567"/>
        <w:jc w:val="both"/>
      </w:pPr>
      <w:r>
        <w:rPr>
          <w:rFonts w:ascii="Times New Roman" w:hAnsi="Times New Roman"/>
          <w:sz w:val="24"/>
          <w:szCs w:val="24"/>
        </w:rPr>
        <w:t>понимать необходимость соблюдать правила безопасного поведения во время приема пищи;</w:t>
      </w:r>
    </w:p>
    <w:p w:rsidR="0007415B" w:rsidRDefault="0007415B" w:rsidP="0090600D">
      <w:pPr>
        <w:pStyle w:val="a3"/>
        <w:numPr>
          <w:ilvl w:val="2"/>
          <w:numId w:val="180"/>
        </w:numPr>
        <w:spacing w:after="0" w:line="240" w:lineRule="auto"/>
        <w:ind w:left="0" w:firstLine="567"/>
        <w:jc w:val="both"/>
      </w:pPr>
      <w:r>
        <w:rPr>
          <w:rFonts w:ascii="Times New Roman" w:hAnsi="Times New Roman"/>
          <w:sz w:val="24"/>
          <w:szCs w:val="24"/>
        </w:rPr>
        <w:t>понимать необходимость сохранения своего физического и нравственного здоровья (курение, наркотики, громкая музыка, нежелание при необходимости носить очки и др.).</w:t>
      </w:r>
    </w:p>
    <w:p w:rsidR="0007415B" w:rsidRDefault="0007415B" w:rsidP="007A2CC8">
      <w:pPr>
        <w:pStyle w:val="a3"/>
        <w:spacing w:after="0" w:line="240" w:lineRule="auto"/>
        <w:ind w:firstLine="851"/>
        <w:jc w:val="both"/>
      </w:pPr>
      <w:r>
        <w:rPr>
          <w:rFonts w:ascii="Times New Roman" w:hAnsi="Times New Roman"/>
          <w:b/>
          <w:bCs/>
          <w:i/>
          <w:sz w:val="24"/>
          <w:szCs w:val="24"/>
        </w:rPr>
        <w:t>Выпускник получит возможность научиться:</w:t>
      </w:r>
    </w:p>
    <w:p w:rsidR="0007415B" w:rsidRDefault="0007415B" w:rsidP="0090600D">
      <w:pPr>
        <w:pStyle w:val="a3"/>
        <w:numPr>
          <w:ilvl w:val="2"/>
          <w:numId w:val="181"/>
        </w:numPr>
        <w:spacing w:after="0" w:line="240" w:lineRule="auto"/>
        <w:ind w:left="0" w:firstLine="567"/>
        <w:jc w:val="both"/>
      </w:pPr>
      <w:r>
        <w:rPr>
          <w:rFonts w:ascii="Times New Roman" w:hAnsi="Times New Roman"/>
          <w:sz w:val="24"/>
          <w:szCs w:val="24"/>
        </w:rPr>
        <w:t>соблюдать правила безопасного поведения во время летнего отдыха (предупреждение солнечного удара, ожога кожи, несчастных случаев в воде или вблизи воды во время шторма, прилива;</w:t>
      </w:r>
    </w:p>
    <w:p w:rsidR="0007415B" w:rsidRDefault="0007415B" w:rsidP="0090600D">
      <w:pPr>
        <w:pStyle w:val="a3"/>
        <w:numPr>
          <w:ilvl w:val="2"/>
          <w:numId w:val="181"/>
        </w:numPr>
        <w:spacing w:after="0" w:line="240" w:lineRule="auto"/>
        <w:ind w:left="0" w:firstLine="567"/>
        <w:jc w:val="both"/>
      </w:pPr>
      <w:r>
        <w:rPr>
          <w:rFonts w:ascii="Times New Roman" w:hAnsi="Times New Roman"/>
          <w:sz w:val="24"/>
          <w:szCs w:val="24"/>
        </w:rPr>
        <w:t>соприкосновение с животными и т.д.);</w:t>
      </w:r>
    </w:p>
    <w:p w:rsidR="0007415B" w:rsidRDefault="0007415B" w:rsidP="0090600D">
      <w:pPr>
        <w:pStyle w:val="a3"/>
        <w:numPr>
          <w:ilvl w:val="2"/>
          <w:numId w:val="181"/>
        </w:numPr>
        <w:spacing w:after="0" w:line="240" w:lineRule="auto"/>
        <w:ind w:left="0" w:firstLine="567"/>
        <w:jc w:val="both"/>
      </w:pPr>
      <w:r>
        <w:rPr>
          <w:rFonts w:ascii="Times New Roman" w:hAnsi="Times New Roman"/>
          <w:sz w:val="24"/>
          <w:szCs w:val="24"/>
        </w:rPr>
        <w:t>соблюдать правила экологического поведения во время прогулок в лес, в парк, на луг;</w:t>
      </w:r>
    </w:p>
    <w:p w:rsidR="0007415B" w:rsidRDefault="0007415B" w:rsidP="0090600D">
      <w:pPr>
        <w:pStyle w:val="a3"/>
        <w:numPr>
          <w:ilvl w:val="2"/>
          <w:numId w:val="181"/>
        </w:numPr>
        <w:spacing w:after="0" w:line="240" w:lineRule="auto"/>
        <w:ind w:left="0" w:firstLine="567"/>
        <w:jc w:val="both"/>
      </w:pPr>
      <w:r>
        <w:rPr>
          <w:rFonts w:ascii="Times New Roman" w:hAnsi="Times New Roman"/>
          <w:sz w:val="24"/>
          <w:szCs w:val="24"/>
        </w:rPr>
        <w:t>соблюдать правила безопасного поведения во время приема пищи;</w:t>
      </w:r>
    </w:p>
    <w:p w:rsidR="0007415B" w:rsidRDefault="0007415B" w:rsidP="0090600D">
      <w:pPr>
        <w:pStyle w:val="a3"/>
        <w:numPr>
          <w:ilvl w:val="2"/>
          <w:numId w:val="181"/>
        </w:numPr>
        <w:spacing w:after="0" w:line="240" w:lineRule="auto"/>
        <w:ind w:left="0" w:firstLine="567"/>
        <w:jc w:val="both"/>
        <w:rPr>
          <w:rFonts w:ascii="Times New Roman" w:hAnsi="Times New Roman"/>
          <w:sz w:val="24"/>
          <w:szCs w:val="24"/>
        </w:rPr>
      </w:pPr>
      <w:r>
        <w:rPr>
          <w:rFonts w:ascii="Times New Roman" w:hAnsi="Times New Roman"/>
          <w:sz w:val="24"/>
          <w:szCs w:val="24"/>
        </w:rPr>
        <w:t>заботиться о здоровье и безопасности окружающих людей, сохранять свое физическое и нравственное здоровье.</w:t>
      </w:r>
    </w:p>
    <w:p w:rsidR="007A2CC8" w:rsidRDefault="007A2CC8" w:rsidP="007D7C08">
      <w:pPr>
        <w:spacing w:after="0" w:line="240" w:lineRule="auto"/>
        <w:jc w:val="both"/>
        <w:rPr>
          <w:rFonts w:ascii="Times New Roman" w:hAnsi="Times New Roman"/>
          <w:b/>
          <w:sz w:val="24"/>
          <w:szCs w:val="24"/>
        </w:rPr>
      </w:pPr>
    </w:p>
    <w:p w:rsidR="0007415B" w:rsidRPr="00DC43CC" w:rsidRDefault="0007415B" w:rsidP="007A2CC8">
      <w:pPr>
        <w:spacing w:after="0" w:line="240" w:lineRule="auto"/>
        <w:ind w:firstLine="851"/>
        <w:jc w:val="both"/>
        <w:rPr>
          <w:rFonts w:ascii="Times New Roman" w:hAnsi="Times New Roman"/>
          <w:b/>
          <w:sz w:val="24"/>
          <w:szCs w:val="24"/>
        </w:rPr>
      </w:pPr>
      <w:r w:rsidRPr="00DC43CC">
        <w:rPr>
          <w:rFonts w:ascii="Times New Roman" w:hAnsi="Times New Roman"/>
          <w:b/>
          <w:sz w:val="24"/>
          <w:szCs w:val="24"/>
        </w:rPr>
        <w:t xml:space="preserve">В результате изучения РС и РСМ ученик должен                 </w:t>
      </w:r>
    </w:p>
    <w:p w:rsidR="0007415B" w:rsidRPr="00DC43CC" w:rsidRDefault="007A2CC8" w:rsidP="007D7C08">
      <w:pPr>
        <w:pStyle w:val="a3"/>
        <w:widowControl w:val="0"/>
        <w:tabs>
          <w:tab w:val="clear" w:pos="708"/>
        </w:tabs>
        <w:overflowPunct w:val="0"/>
        <w:spacing w:after="0" w:line="240" w:lineRule="auto"/>
        <w:jc w:val="both"/>
        <w:rPr>
          <w:rFonts w:ascii="Times New Roman" w:hAnsi="Times New Roman"/>
          <w:b/>
          <w:i/>
          <w:color w:val="000000"/>
          <w:sz w:val="24"/>
          <w:szCs w:val="24"/>
        </w:rPr>
      </w:pPr>
      <w:r>
        <w:rPr>
          <w:rFonts w:ascii="Times New Roman" w:hAnsi="Times New Roman"/>
          <w:b/>
          <w:i/>
          <w:color w:val="000000"/>
          <w:sz w:val="24"/>
          <w:szCs w:val="24"/>
        </w:rPr>
        <w:t>з</w:t>
      </w:r>
      <w:r w:rsidR="0007415B" w:rsidRPr="00DC43CC">
        <w:rPr>
          <w:rFonts w:ascii="Times New Roman" w:hAnsi="Times New Roman"/>
          <w:b/>
          <w:i/>
          <w:color w:val="000000"/>
          <w:sz w:val="24"/>
          <w:szCs w:val="24"/>
        </w:rPr>
        <w:t>нать</w:t>
      </w:r>
      <w:r>
        <w:rPr>
          <w:rFonts w:ascii="Times New Roman" w:hAnsi="Times New Roman"/>
          <w:b/>
          <w:i/>
          <w:color w:val="000000"/>
          <w:sz w:val="24"/>
          <w:szCs w:val="24"/>
        </w:rPr>
        <w:t>:</w:t>
      </w:r>
    </w:p>
    <w:p w:rsidR="0007415B" w:rsidRPr="00DC43CC" w:rsidRDefault="0007415B" w:rsidP="0090600D">
      <w:pPr>
        <w:pStyle w:val="a3"/>
        <w:widowControl w:val="0"/>
        <w:numPr>
          <w:ilvl w:val="0"/>
          <w:numId w:val="182"/>
        </w:numPr>
        <w:tabs>
          <w:tab w:val="clear" w:pos="708"/>
          <w:tab w:val="left" w:pos="851"/>
        </w:tabs>
        <w:overflowPunct w:val="0"/>
        <w:spacing w:after="0" w:line="240" w:lineRule="auto"/>
        <w:ind w:left="0" w:firstLine="567"/>
        <w:jc w:val="both"/>
        <w:rPr>
          <w:rFonts w:ascii="Times New Roman" w:hAnsi="Times New Roman"/>
          <w:sz w:val="24"/>
          <w:szCs w:val="24"/>
        </w:rPr>
      </w:pPr>
      <w:r w:rsidRPr="00DC43CC">
        <w:rPr>
          <w:rFonts w:ascii="Times New Roman" w:hAnsi="Times New Roman"/>
          <w:color w:val="000000"/>
          <w:sz w:val="24"/>
          <w:szCs w:val="24"/>
        </w:rPr>
        <w:t>название региона и местности, где проживает, почтовый адрес, основные достопримечательности;</w:t>
      </w:r>
    </w:p>
    <w:p w:rsidR="0007415B" w:rsidRPr="00DC43CC" w:rsidRDefault="0007415B" w:rsidP="0090600D">
      <w:pPr>
        <w:pStyle w:val="a3"/>
        <w:widowControl w:val="0"/>
        <w:numPr>
          <w:ilvl w:val="0"/>
          <w:numId w:val="182"/>
        </w:numPr>
        <w:tabs>
          <w:tab w:val="clear" w:pos="708"/>
          <w:tab w:val="left" w:pos="851"/>
        </w:tabs>
        <w:overflowPunct w:val="0"/>
        <w:spacing w:after="0" w:line="240" w:lineRule="auto"/>
        <w:ind w:left="0" w:firstLine="567"/>
        <w:jc w:val="both"/>
        <w:rPr>
          <w:rFonts w:ascii="Times New Roman" w:hAnsi="Times New Roman"/>
          <w:sz w:val="24"/>
          <w:szCs w:val="24"/>
        </w:rPr>
      </w:pPr>
      <w:r w:rsidRPr="00DC43CC">
        <w:rPr>
          <w:rFonts w:ascii="Times New Roman" w:hAnsi="Times New Roman"/>
          <w:color w:val="000000"/>
          <w:sz w:val="24"/>
          <w:szCs w:val="24"/>
        </w:rPr>
        <w:t>общие условия, необходимые для жизни живых организмов; приспособление живых организмов к условиям Севера;</w:t>
      </w:r>
    </w:p>
    <w:p w:rsidR="0007415B" w:rsidRPr="00DC43CC" w:rsidRDefault="0007415B" w:rsidP="0090600D">
      <w:pPr>
        <w:pStyle w:val="a3"/>
        <w:widowControl w:val="0"/>
        <w:numPr>
          <w:ilvl w:val="0"/>
          <w:numId w:val="182"/>
        </w:numPr>
        <w:tabs>
          <w:tab w:val="clear" w:pos="708"/>
          <w:tab w:val="left" w:pos="851"/>
        </w:tabs>
        <w:overflowPunct w:val="0"/>
        <w:spacing w:after="0" w:line="240" w:lineRule="auto"/>
        <w:ind w:left="0" w:firstLine="567"/>
        <w:jc w:val="both"/>
        <w:rPr>
          <w:rFonts w:ascii="Times New Roman" w:hAnsi="Times New Roman"/>
          <w:sz w:val="24"/>
          <w:szCs w:val="24"/>
        </w:rPr>
      </w:pPr>
      <w:r w:rsidRPr="00DC43CC">
        <w:rPr>
          <w:rFonts w:ascii="Times New Roman" w:hAnsi="Times New Roman"/>
          <w:color w:val="000000"/>
          <w:sz w:val="24"/>
          <w:szCs w:val="24"/>
        </w:rPr>
        <w:t>правила сохранения и укрепления здоровья;</w:t>
      </w:r>
    </w:p>
    <w:p w:rsidR="0007415B" w:rsidRPr="00DC43CC" w:rsidRDefault="0007415B" w:rsidP="0090600D">
      <w:pPr>
        <w:pStyle w:val="a3"/>
        <w:widowControl w:val="0"/>
        <w:numPr>
          <w:ilvl w:val="0"/>
          <w:numId w:val="182"/>
        </w:numPr>
        <w:tabs>
          <w:tab w:val="clear" w:pos="708"/>
          <w:tab w:val="left" w:pos="851"/>
        </w:tabs>
        <w:overflowPunct w:val="0"/>
        <w:spacing w:after="0" w:line="240" w:lineRule="auto"/>
        <w:ind w:left="0" w:firstLine="567"/>
        <w:jc w:val="both"/>
        <w:rPr>
          <w:rFonts w:ascii="Times New Roman" w:hAnsi="Times New Roman"/>
          <w:sz w:val="24"/>
          <w:szCs w:val="24"/>
        </w:rPr>
      </w:pPr>
      <w:r w:rsidRPr="00DC43CC">
        <w:rPr>
          <w:rFonts w:ascii="Times New Roman" w:hAnsi="Times New Roman"/>
          <w:color w:val="000000"/>
          <w:sz w:val="24"/>
          <w:szCs w:val="24"/>
        </w:rPr>
        <w:t>основные правила поведения в окружающей среде;</w:t>
      </w:r>
    </w:p>
    <w:p w:rsidR="0007415B" w:rsidRPr="00DC43CC" w:rsidRDefault="0007415B" w:rsidP="0090600D">
      <w:pPr>
        <w:pStyle w:val="a3"/>
        <w:widowControl w:val="0"/>
        <w:numPr>
          <w:ilvl w:val="0"/>
          <w:numId w:val="182"/>
        </w:numPr>
        <w:tabs>
          <w:tab w:val="clear" w:pos="708"/>
          <w:tab w:val="left" w:pos="851"/>
        </w:tabs>
        <w:overflowPunct w:val="0"/>
        <w:spacing w:after="0" w:line="240" w:lineRule="auto"/>
        <w:ind w:left="0" w:firstLine="567"/>
        <w:jc w:val="both"/>
        <w:rPr>
          <w:rFonts w:ascii="Times New Roman" w:hAnsi="Times New Roman"/>
          <w:sz w:val="24"/>
          <w:szCs w:val="24"/>
        </w:rPr>
      </w:pPr>
      <w:r w:rsidRPr="00DC43CC">
        <w:rPr>
          <w:rFonts w:ascii="Times New Roman" w:hAnsi="Times New Roman"/>
          <w:color w:val="000000"/>
          <w:sz w:val="24"/>
          <w:szCs w:val="24"/>
        </w:rPr>
        <w:t>влияние хозяйственной деятельности человека на окружающую среду (на примере того региона, где проживает);</w:t>
      </w:r>
    </w:p>
    <w:p w:rsidR="0007415B" w:rsidRPr="00DC43CC" w:rsidRDefault="0007415B" w:rsidP="0090600D">
      <w:pPr>
        <w:pStyle w:val="a3"/>
        <w:widowControl w:val="0"/>
        <w:numPr>
          <w:ilvl w:val="0"/>
          <w:numId w:val="182"/>
        </w:numPr>
        <w:tabs>
          <w:tab w:val="clear" w:pos="708"/>
          <w:tab w:val="left" w:pos="851"/>
        </w:tabs>
        <w:overflowPunct w:val="0"/>
        <w:spacing w:after="0" w:line="240" w:lineRule="auto"/>
        <w:ind w:left="0" w:firstLine="567"/>
        <w:jc w:val="both"/>
        <w:rPr>
          <w:rFonts w:ascii="Times New Roman" w:hAnsi="Times New Roman"/>
          <w:sz w:val="24"/>
          <w:szCs w:val="24"/>
        </w:rPr>
      </w:pPr>
      <w:r w:rsidRPr="00DC43CC">
        <w:rPr>
          <w:rFonts w:ascii="Times New Roman" w:hAnsi="Times New Roman"/>
          <w:color w:val="000000"/>
          <w:sz w:val="24"/>
          <w:szCs w:val="24"/>
        </w:rPr>
        <w:t>известных людей в истории края (не менее 3-х);</w:t>
      </w:r>
    </w:p>
    <w:p w:rsidR="0007415B" w:rsidRPr="00DC43CC" w:rsidRDefault="0007415B" w:rsidP="007D7C08">
      <w:pPr>
        <w:pStyle w:val="a3"/>
        <w:widowControl w:val="0"/>
        <w:tabs>
          <w:tab w:val="clear" w:pos="708"/>
        </w:tabs>
        <w:overflowPunct w:val="0"/>
        <w:spacing w:after="0" w:line="240" w:lineRule="auto"/>
        <w:jc w:val="both"/>
        <w:rPr>
          <w:rFonts w:ascii="Times New Roman" w:hAnsi="Times New Roman"/>
          <w:b/>
          <w:i/>
          <w:color w:val="000000"/>
          <w:sz w:val="24"/>
          <w:szCs w:val="24"/>
        </w:rPr>
      </w:pPr>
      <w:r>
        <w:rPr>
          <w:rFonts w:ascii="Times New Roman" w:hAnsi="Times New Roman"/>
          <w:b/>
          <w:i/>
          <w:color w:val="000000"/>
          <w:sz w:val="24"/>
          <w:szCs w:val="24"/>
        </w:rPr>
        <w:t>уметь</w:t>
      </w:r>
      <w:r w:rsidR="007A2CC8">
        <w:rPr>
          <w:rFonts w:ascii="Times New Roman" w:hAnsi="Times New Roman"/>
          <w:b/>
          <w:i/>
          <w:color w:val="000000"/>
          <w:sz w:val="24"/>
          <w:szCs w:val="24"/>
        </w:rPr>
        <w:t>:</w:t>
      </w:r>
    </w:p>
    <w:p w:rsidR="0007415B" w:rsidRPr="00DC43CC" w:rsidRDefault="0007415B" w:rsidP="0090600D">
      <w:pPr>
        <w:pStyle w:val="a3"/>
        <w:widowControl w:val="0"/>
        <w:numPr>
          <w:ilvl w:val="0"/>
          <w:numId w:val="183"/>
        </w:numPr>
        <w:tabs>
          <w:tab w:val="clear" w:pos="708"/>
          <w:tab w:val="left" w:pos="851"/>
        </w:tabs>
        <w:overflowPunct w:val="0"/>
        <w:spacing w:after="0" w:line="240" w:lineRule="auto"/>
        <w:ind w:left="0" w:firstLine="567"/>
        <w:jc w:val="both"/>
        <w:rPr>
          <w:rFonts w:ascii="Times New Roman" w:hAnsi="Times New Roman"/>
          <w:sz w:val="24"/>
          <w:szCs w:val="24"/>
        </w:rPr>
      </w:pPr>
      <w:r w:rsidRPr="00DC43CC">
        <w:rPr>
          <w:rFonts w:ascii="Times New Roman" w:hAnsi="Times New Roman"/>
          <w:color w:val="000000"/>
          <w:sz w:val="24"/>
          <w:szCs w:val="24"/>
        </w:rPr>
        <w:t>различать объекты природы и изделия (в т. ч. изделия мастеров народных промыслов);</w:t>
      </w:r>
    </w:p>
    <w:p w:rsidR="0007415B" w:rsidRPr="00DC43CC" w:rsidRDefault="0007415B" w:rsidP="0090600D">
      <w:pPr>
        <w:pStyle w:val="a3"/>
        <w:widowControl w:val="0"/>
        <w:numPr>
          <w:ilvl w:val="0"/>
          <w:numId w:val="183"/>
        </w:numPr>
        <w:tabs>
          <w:tab w:val="clear" w:pos="708"/>
          <w:tab w:val="left" w:pos="851"/>
        </w:tabs>
        <w:overflowPunct w:val="0"/>
        <w:spacing w:after="0" w:line="240" w:lineRule="auto"/>
        <w:ind w:left="0" w:firstLine="567"/>
        <w:jc w:val="both"/>
        <w:rPr>
          <w:rFonts w:ascii="Times New Roman" w:hAnsi="Times New Roman"/>
          <w:sz w:val="24"/>
          <w:szCs w:val="24"/>
        </w:rPr>
      </w:pPr>
      <w:r w:rsidRPr="00DC43CC">
        <w:rPr>
          <w:rFonts w:ascii="Times New Roman" w:hAnsi="Times New Roman"/>
          <w:color w:val="000000"/>
          <w:sz w:val="24"/>
          <w:szCs w:val="24"/>
        </w:rPr>
        <w:t>приводить примеры представителей разных групп растений и животных, в т. ч. растений и животных той местности, где проживает (2-3 представителя из</w:t>
      </w:r>
      <w:r>
        <w:rPr>
          <w:rFonts w:ascii="Times New Roman" w:hAnsi="Times New Roman"/>
          <w:color w:val="000000"/>
          <w:sz w:val="24"/>
          <w:szCs w:val="24"/>
        </w:rPr>
        <w:t xml:space="preserve"> </w:t>
      </w:r>
      <w:r w:rsidRPr="00DC43CC">
        <w:rPr>
          <w:rFonts w:ascii="Times New Roman" w:hAnsi="Times New Roman"/>
          <w:color w:val="000000"/>
          <w:sz w:val="24"/>
          <w:szCs w:val="24"/>
        </w:rPr>
        <w:t>изученных); раскрывать особенности их внешнего вида и жизни;</w:t>
      </w:r>
    </w:p>
    <w:p w:rsidR="0007415B" w:rsidRPr="00DC43CC" w:rsidRDefault="0007415B" w:rsidP="0090600D">
      <w:pPr>
        <w:pStyle w:val="a3"/>
        <w:widowControl w:val="0"/>
        <w:numPr>
          <w:ilvl w:val="0"/>
          <w:numId w:val="183"/>
        </w:numPr>
        <w:tabs>
          <w:tab w:val="clear" w:pos="708"/>
          <w:tab w:val="left" w:pos="851"/>
        </w:tabs>
        <w:overflowPunct w:val="0"/>
        <w:spacing w:after="0" w:line="240" w:lineRule="auto"/>
        <w:ind w:left="0" w:firstLine="567"/>
        <w:jc w:val="both"/>
        <w:rPr>
          <w:rFonts w:ascii="Times New Roman" w:hAnsi="Times New Roman"/>
          <w:sz w:val="24"/>
          <w:szCs w:val="24"/>
        </w:rPr>
      </w:pPr>
      <w:r w:rsidRPr="00DC43CC">
        <w:rPr>
          <w:rFonts w:ascii="Times New Roman" w:hAnsi="Times New Roman"/>
          <w:color w:val="000000"/>
          <w:sz w:val="24"/>
          <w:szCs w:val="24"/>
        </w:rPr>
        <w:t>показывать на карте местонахождение Архангельской области, основные реки, моря; называть их;</w:t>
      </w:r>
    </w:p>
    <w:p w:rsidR="0007415B" w:rsidRPr="006A574F" w:rsidRDefault="0007415B" w:rsidP="00237B42">
      <w:pPr>
        <w:tabs>
          <w:tab w:val="left" w:pos="851"/>
        </w:tabs>
        <w:spacing w:after="0" w:line="240" w:lineRule="auto"/>
        <w:jc w:val="both"/>
        <w:rPr>
          <w:rFonts w:ascii="Times New Roman" w:hAnsi="Times New Roman"/>
          <w:b/>
          <w:i/>
          <w:sz w:val="24"/>
          <w:szCs w:val="24"/>
        </w:rPr>
      </w:pPr>
      <w:r w:rsidRPr="00DC43CC">
        <w:rPr>
          <w:rFonts w:ascii="Times New Roman" w:hAnsi="Times New Roman"/>
          <w:b/>
          <w:i/>
          <w:color w:val="000000"/>
          <w:sz w:val="24"/>
          <w:szCs w:val="24"/>
        </w:rPr>
        <w:t>использовать</w:t>
      </w:r>
      <w:r>
        <w:rPr>
          <w:rFonts w:ascii="Times New Roman" w:hAnsi="Times New Roman"/>
          <w:b/>
          <w:i/>
          <w:color w:val="000000"/>
          <w:sz w:val="24"/>
          <w:szCs w:val="24"/>
        </w:rPr>
        <w:t xml:space="preserve"> </w:t>
      </w:r>
      <w:r w:rsidRPr="00DC43CC">
        <w:rPr>
          <w:rFonts w:ascii="Times New Roman" w:hAnsi="Times New Roman"/>
          <w:b/>
          <w:i/>
          <w:sz w:val="24"/>
          <w:szCs w:val="24"/>
        </w:rPr>
        <w:t>приобретённые знания и умения в</w:t>
      </w:r>
      <w:r>
        <w:rPr>
          <w:rFonts w:ascii="Times New Roman" w:hAnsi="Times New Roman"/>
          <w:b/>
          <w:i/>
          <w:sz w:val="24"/>
          <w:szCs w:val="24"/>
        </w:rPr>
        <w:t xml:space="preserve"> практической деятельности для:</w:t>
      </w:r>
    </w:p>
    <w:p w:rsidR="0007415B" w:rsidRPr="006A574F" w:rsidRDefault="0007415B" w:rsidP="0090600D">
      <w:pPr>
        <w:pStyle w:val="ae"/>
        <w:numPr>
          <w:ilvl w:val="0"/>
          <w:numId w:val="184"/>
        </w:numPr>
        <w:tabs>
          <w:tab w:val="left" w:pos="-142"/>
          <w:tab w:val="left" w:pos="851"/>
        </w:tabs>
        <w:overflowPunct w:val="0"/>
        <w:spacing w:line="240" w:lineRule="auto"/>
        <w:ind w:left="0" w:firstLine="567"/>
        <w:jc w:val="both"/>
      </w:pPr>
      <w:r w:rsidRPr="006A574F">
        <w:rPr>
          <w:color w:val="000000"/>
        </w:rPr>
        <w:t>обогащения постоянного жизненного опыта, решения практических задач с помощью наблюдения, измерения, сравнения, поиска информации в словарях, справочниках, Интернете;</w:t>
      </w:r>
    </w:p>
    <w:p w:rsidR="0007415B" w:rsidRPr="006A574F" w:rsidRDefault="0007415B" w:rsidP="0090600D">
      <w:pPr>
        <w:pStyle w:val="ae"/>
        <w:numPr>
          <w:ilvl w:val="0"/>
          <w:numId w:val="184"/>
        </w:numPr>
        <w:tabs>
          <w:tab w:val="left" w:pos="-142"/>
          <w:tab w:val="left" w:pos="851"/>
        </w:tabs>
        <w:overflowPunct w:val="0"/>
        <w:spacing w:line="240" w:lineRule="auto"/>
        <w:ind w:left="0" w:firstLine="567"/>
        <w:jc w:val="both"/>
      </w:pPr>
      <w:r w:rsidRPr="006A574F">
        <w:rPr>
          <w:color w:val="000000"/>
        </w:rPr>
        <w:t>выполнения правил поведения в природе;</w:t>
      </w:r>
    </w:p>
    <w:p w:rsidR="0007415B" w:rsidRPr="006A574F" w:rsidRDefault="0007415B" w:rsidP="0090600D">
      <w:pPr>
        <w:pStyle w:val="ae"/>
        <w:numPr>
          <w:ilvl w:val="0"/>
          <w:numId w:val="184"/>
        </w:numPr>
        <w:tabs>
          <w:tab w:val="left" w:pos="-142"/>
          <w:tab w:val="left" w:pos="851"/>
        </w:tabs>
        <w:overflowPunct w:val="0"/>
        <w:spacing w:line="240" w:lineRule="auto"/>
        <w:ind w:left="0" w:firstLine="567"/>
        <w:jc w:val="both"/>
      </w:pPr>
      <w:r w:rsidRPr="006A574F">
        <w:rPr>
          <w:color w:val="000000"/>
        </w:rPr>
        <w:t>рассказа о родном крае, родной стране, столице;</w:t>
      </w:r>
    </w:p>
    <w:p w:rsidR="0007415B" w:rsidRPr="00DC43CC" w:rsidRDefault="0007415B" w:rsidP="0090600D">
      <w:pPr>
        <w:pStyle w:val="a3"/>
        <w:widowControl w:val="0"/>
        <w:numPr>
          <w:ilvl w:val="0"/>
          <w:numId w:val="184"/>
        </w:numPr>
        <w:tabs>
          <w:tab w:val="clear" w:pos="708"/>
          <w:tab w:val="left" w:pos="851"/>
        </w:tabs>
        <w:overflowPunct w:val="0"/>
        <w:spacing w:after="0" w:line="240" w:lineRule="auto"/>
        <w:ind w:left="0" w:firstLine="567"/>
        <w:jc w:val="both"/>
        <w:rPr>
          <w:rFonts w:ascii="Times New Roman" w:hAnsi="Times New Roman"/>
          <w:sz w:val="24"/>
          <w:szCs w:val="24"/>
        </w:rPr>
      </w:pPr>
      <w:r w:rsidRPr="00DC43CC">
        <w:rPr>
          <w:rFonts w:ascii="Times New Roman" w:hAnsi="Times New Roman"/>
          <w:color w:val="000000"/>
          <w:sz w:val="24"/>
          <w:szCs w:val="24"/>
        </w:rPr>
        <w:t>установления связи между сезонными изменениями в неживой и живой природе (пример того региона, где живут учащиеся); уход за комнатными растениями и домашними животными;</w:t>
      </w:r>
    </w:p>
    <w:p w:rsidR="0007415B" w:rsidRPr="00DC43CC" w:rsidRDefault="0007415B" w:rsidP="0090600D">
      <w:pPr>
        <w:pStyle w:val="a3"/>
        <w:widowControl w:val="0"/>
        <w:numPr>
          <w:ilvl w:val="0"/>
          <w:numId w:val="184"/>
        </w:numPr>
        <w:tabs>
          <w:tab w:val="clear" w:pos="708"/>
          <w:tab w:val="left" w:pos="851"/>
        </w:tabs>
        <w:overflowPunct w:val="0"/>
        <w:spacing w:after="0" w:line="240" w:lineRule="auto"/>
        <w:ind w:left="0" w:firstLine="567"/>
        <w:jc w:val="both"/>
        <w:rPr>
          <w:rFonts w:ascii="Times New Roman" w:hAnsi="Times New Roman"/>
          <w:sz w:val="24"/>
          <w:szCs w:val="24"/>
        </w:rPr>
      </w:pPr>
      <w:r w:rsidRPr="00DC43CC">
        <w:rPr>
          <w:rFonts w:ascii="Times New Roman" w:hAnsi="Times New Roman"/>
          <w:color w:val="000000"/>
          <w:sz w:val="24"/>
          <w:szCs w:val="24"/>
        </w:rPr>
        <w:t>оценки воздействия человека на природу, выполнения правил поведения в природе и участия в её охране;</w:t>
      </w:r>
    </w:p>
    <w:p w:rsidR="0007415B" w:rsidRPr="00DC43CC" w:rsidRDefault="0007415B" w:rsidP="0090600D">
      <w:pPr>
        <w:pStyle w:val="a3"/>
        <w:widowControl w:val="0"/>
        <w:numPr>
          <w:ilvl w:val="0"/>
          <w:numId w:val="184"/>
        </w:numPr>
        <w:tabs>
          <w:tab w:val="clear" w:pos="708"/>
          <w:tab w:val="left" w:pos="851"/>
        </w:tabs>
        <w:overflowPunct w:val="0"/>
        <w:spacing w:after="0" w:line="240" w:lineRule="auto"/>
        <w:ind w:left="0" w:firstLine="567"/>
        <w:jc w:val="both"/>
        <w:rPr>
          <w:rFonts w:ascii="Times New Roman" w:hAnsi="Times New Roman"/>
          <w:sz w:val="24"/>
          <w:szCs w:val="24"/>
        </w:rPr>
      </w:pPr>
      <w:r w:rsidRPr="00DC43CC">
        <w:rPr>
          <w:rFonts w:ascii="Times New Roman" w:hAnsi="Times New Roman"/>
          <w:color w:val="000000"/>
          <w:sz w:val="24"/>
          <w:szCs w:val="24"/>
        </w:rPr>
        <w:t>удовлетворения познавательных интересов, поиска дополнительной информации о родном крае, родной стране.</w:t>
      </w:r>
    </w:p>
    <w:p w:rsidR="0007415B" w:rsidRDefault="0007415B" w:rsidP="007D7C08">
      <w:pPr>
        <w:pStyle w:val="a3"/>
        <w:spacing w:after="0" w:line="240" w:lineRule="auto"/>
        <w:ind w:left="360"/>
        <w:jc w:val="both"/>
      </w:pPr>
    </w:p>
    <w:p w:rsidR="0007415B" w:rsidRDefault="0007415B" w:rsidP="007D7C08">
      <w:pPr>
        <w:pStyle w:val="a3"/>
        <w:spacing w:after="0" w:line="240" w:lineRule="auto"/>
        <w:jc w:val="both"/>
      </w:pPr>
    </w:p>
    <w:p w:rsidR="0007415B" w:rsidRDefault="0007415B" w:rsidP="007D7C08">
      <w:pPr>
        <w:pStyle w:val="ae"/>
        <w:spacing w:line="240" w:lineRule="auto"/>
        <w:ind w:left="360"/>
        <w:jc w:val="center"/>
      </w:pPr>
      <w:r>
        <w:rPr>
          <w:b/>
          <w:bCs/>
          <w:iCs/>
        </w:rPr>
        <w:t>Тематическое планирование на 1 ступень обучения</w:t>
      </w:r>
    </w:p>
    <w:p w:rsidR="0007415B" w:rsidRPr="00D05A64" w:rsidRDefault="0007415B" w:rsidP="007D7C08">
      <w:pPr>
        <w:pStyle w:val="a3"/>
        <w:spacing w:after="0" w:line="240" w:lineRule="auto"/>
        <w:jc w:val="both"/>
        <w:rPr>
          <w:color w:val="FF0000"/>
        </w:rPr>
      </w:pPr>
    </w:p>
    <w:tbl>
      <w:tblPr>
        <w:tblW w:w="14884" w:type="dxa"/>
        <w:tblInd w:w="1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4111"/>
        <w:gridCol w:w="2977"/>
        <w:gridCol w:w="2977"/>
        <w:gridCol w:w="2409"/>
        <w:gridCol w:w="2410"/>
      </w:tblGrid>
      <w:tr w:rsidR="0007415B" w:rsidRPr="00A80408" w:rsidTr="0007415B">
        <w:trPr>
          <w:cantSplit/>
        </w:trPr>
        <w:tc>
          <w:tcPr>
            <w:tcW w:w="4111" w:type="dxa"/>
            <w:vMerge w:val="restart"/>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07415B" w:rsidRDefault="0007415B" w:rsidP="007D7C08">
            <w:pPr>
              <w:pStyle w:val="HTML0"/>
              <w:spacing w:line="240" w:lineRule="auto"/>
              <w:jc w:val="center"/>
              <w:textAlignment w:val="top"/>
            </w:pPr>
            <w:r>
              <w:rPr>
                <w:rFonts w:ascii="Times New Roman" w:hAnsi="Times New Roman"/>
                <w:sz w:val="22"/>
                <w:szCs w:val="22"/>
                <w:lang w:eastAsia="en-US"/>
              </w:rPr>
              <w:t>Название темы</w:t>
            </w:r>
          </w:p>
        </w:tc>
        <w:tc>
          <w:tcPr>
            <w:tcW w:w="2977"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07415B" w:rsidRDefault="0007415B" w:rsidP="007D7C08">
            <w:pPr>
              <w:pStyle w:val="HTML0"/>
              <w:spacing w:line="240" w:lineRule="auto"/>
              <w:jc w:val="center"/>
              <w:textAlignment w:val="top"/>
            </w:pPr>
            <w:r>
              <w:rPr>
                <w:rFonts w:ascii="Times New Roman" w:hAnsi="Times New Roman"/>
                <w:sz w:val="22"/>
                <w:szCs w:val="22"/>
                <w:lang w:eastAsia="en-US"/>
              </w:rPr>
              <w:t>Количество часов</w:t>
            </w:r>
          </w:p>
          <w:p w:rsidR="0007415B" w:rsidRDefault="0007415B" w:rsidP="007D7C08">
            <w:pPr>
              <w:pStyle w:val="HTML0"/>
              <w:spacing w:line="240" w:lineRule="auto"/>
              <w:jc w:val="center"/>
              <w:textAlignment w:val="top"/>
            </w:pPr>
            <w:r>
              <w:rPr>
                <w:rFonts w:ascii="Times New Roman" w:hAnsi="Times New Roman"/>
                <w:sz w:val="22"/>
                <w:szCs w:val="22"/>
                <w:lang w:eastAsia="en-US"/>
              </w:rPr>
              <w:t>(программа/факт)</w:t>
            </w:r>
          </w:p>
        </w:tc>
        <w:tc>
          <w:tcPr>
            <w:tcW w:w="2977"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07415B" w:rsidRDefault="0007415B" w:rsidP="007D7C08">
            <w:pPr>
              <w:pStyle w:val="HTML0"/>
              <w:spacing w:line="240" w:lineRule="auto"/>
              <w:jc w:val="center"/>
              <w:textAlignment w:val="top"/>
              <w:rPr>
                <w:rFonts w:ascii="Times New Roman" w:hAnsi="Times New Roman"/>
                <w:sz w:val="22"/>
                <w:szCs w:val="22"/>
                <w:lang w:eastAsia="en-US"/>
              </w:rPr>
            </w:pPr>
            <w:r>
              <w:rPr>
                <w:rFonts w:ascii="Times New Roman" w:hAnsi="Times New Roman"/>
                <w:sz w:val="22"/>
                <w:szCs w:val="22"/>
                <w:lang w:eastAsia="en-US"/>
              </w:rPr>
              <w:t>Количество часов</w:t>
            </w:r>
          </w:p>
          <w:p w:rsidR="0007415B" w:rsidRDefault="0007415B" w:rsidP="007D7C08">
            <w:pPr>
              <w:pStyle w:val="HTML0"/>
              <w:spacing w:line="240" w:lineRule="auto"/>
              <w:jc w:val="center"/>
              <w:textAlignment w:val="top"/>
            </w:pPr>
            <w:r>
              <w:rPr>
                <w:rFonts w:ascii="Times New Roman" w:hAnsi="Times New Roman"/>
                <w:sz w:val="22"/>
                <w:szCs w:val="22"/>
                <w:lang w:eastAsia="en-US"/>
              </w:rPr>
              <w:t>РС/РСМ</w:t>
            </w:r>
          </w:p>
        </w:tc>
        <w:tc>
          <w:tcPr>
            <w:tcW w:w="4819" w:type="dxa"/>
            <w:gridSpan w:val="2"/>
            <w:tcBorders>
              <w:top w:val="single" w:sz="4" w:space="0" w:color="000001"/>
              <w:left w:val="single" w:sz="4" w:space="0" w:color="000001"/>
              <w:bottom w:val="single" w:sz="4" w:space="0" w:color="000001"/>
            </w:tcBorders>
            <w:shd w:val="clear" w:color="auto" w:fill="FFFFFF"/>
            <w:vAlign w:val="center"/>
          </w:tcPr>
          <w:p w:rsidR="0007415B" w:rsidRDefault="0007415B" w:rsidP="007D7C08">
            <w:pPr>
              <w:pStyle w:val="HTML0"/>
              <w:spacing w:line="240" w:lineRule="auto"/>
              <w:jc w:val="center"/>
              <w:textAlignment w:val="top"/>
            </w:pPr>
            <w:r>
              <w:rPr>
                <w:rFonts w:ascii="Times New Roman" w:hAnsi="Times New Roman"/>
                <w:sz w:val="22"/>
                <w:szCs w:val="22"/>
                <w:lang w:eastAsia="en-US"/>
              </w:rPr>
              <w:t>Практическая часть</w:t>
            </w:r>
          </w:p>
        </w:tc>
      </w:tr>
      <w:tr w:rsidR="0007415B" w:rsidRPr="00A80408" w:rsidTr="0007415B">
        <w:trPr>
          <w:cantSplit/>
        </w:trPr>
        <w:tc>
          <w:tcPr>
            <w:tcW w:w="4111" w:type="dxa"/>
            <w:vMerge/>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7415B" w:rsidRDefault="0007415B" w:rsidP="007D7C08">
            <w:pPr>
              <w:pStyle w:val="a3"/>
              <w:spacing w:line="240" w:lineRule="auto"/>
            </w:pPr>
          </w:p>
        </w:tc>
        <w:tc>
          <w:tcPr>
            <w:tcW w:w="2977"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7415B" w:rsidRDefault="0007415B" w:rsidP="007D7C08">
            <w:pPr>
              <w:pStyle w:val="a3"/>
              <w:spacing w:line="240" w:lineRule="auto"/>
            </w:pPr>
          </w:p>
        </w:tc>
        <w:tc>
          <w:tcPr>
            <w:tcW w:w="2977"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7415B" w:rsidRDefault="0007415B" w:rsidP="007D7C08">
            <w:pPr>
              <w:pStyle w:val="a3"/>
              <w:spacing w:line="240" w:lineRule="auto"/>
            </w:pPr>
          </w:p>
        </w:tc>
        <w:tc>
          <w:tcPr>
            <w:tcW w:w="2409" w:type="dxa"/>
            <w:tcBorders>
              <w:top w:val="single" w:sz="4" w:space="0" w:color="000001"/>
              <w:left w:val="single" w:sz="4" w:space="0" w:color="000001"/>
              <w:bottom w:val="single" w:sz="4" w:space="0" w:color="000001"/>
              <w:right w:val="single" w:sz="4" w:space="0" w:color="000001"/>
            </w:tcBorders>
            <w:shd w:val="clear" w:color="auto" w:fill="FFFFFF"/>
          </w:tcPr>
          <w:p w:rsidR="0007415B" w:rsidRDefault="0007415B" w:rsidP="007D7C08">
            <w:pPr>
              <w:pStyle w:val="HTML0"/>
              <w:spacing w:line="240" w:lineRule="auto"/>
              <w:jc w:val="center"/>
              <w:textAlignment w:val="top"/>
              <w:rPr>
                <w:rFonts w:ascii="Times New Roman" w:hAnsi="Times New Roman"/>
                <w:sz w:val="22"/>
                <w:szCs w:val="22"/>
                <w:lang w:eastAsia="en-US"/>
              </w:rPr>
            </w:pPr>
            <w:r>
              <w:rPr>
                <w:rFonts w:ascii="Times New Roman" w:hAnsi="Times New Roman"/>
                <w:sz w:val="22"/>
                <w:szCs w:val="22"/>
                <w:lang w:eastAsia="en-US"/>
              </w:rPr>
              <w:t>Практические работы</w:t>
            </w:r>
          </w:p>
          <w:p w:rsidR="0007415B" w:rsidRDefault="0007415B" w:rsidP="007D7C08">
            <w:pPr>
              <w:pStyle w:val="HTML0"/>
              <w:spacing w:line="240" w:lineRule="auto"/>
              <w:jc w:val="center"/>
              <w:textAlignment w:val="top"/>
              <w:rPr>
                <w:rFonts w:ascii="Times New Roman" w:hAnsi="Times New Roman"/>
                <w:sz w:val="22"/>
                <w:szCs w:val="22"/>
                <w:lang w:eastAsia="en-US"/>
              </w:rPr>
            </w:pPr>
            <w:r>
              <w:rPr>
                <w:rFonts w:ascii="Times New Roman" w:hAnsi="Times New Roman"/>
                <w:sz w:val="22"/>
                <w:szCs w:val="22"/>
                <w:lang w:eastAsia="en-US"/>
              </w:rPr>
              <w:t>(программа/факт)</w:t>
            </w:r>
          </w:p>
        </w:tc>
        <w:tc>
          <w:tcPr>
            <w:tcW w:w="241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7415B" w:rsidRDefault="0007415B" w:rsidP="007D7C08">
            <w:pPr>
              <w:pStyle w:val="HTML0"/>
              <w:spacing w:line="240" w:lineRule="auto"/>
              <w:jc w:val="center"/>
              <w:textAlignment w:val="top"/>
            </w:pPr>
            <w:r>
              <w:rPr>
                <w:rFonts w:ascii="Times New Roman" w:hAnsi="Times New Roman"/>
                <w:sz w:val="22"/>
                <w:szCs w:val="22"/>
                <w:lang w:eastAsia="en-US"/>
              </w:rPr>
              <w:t>Экскурсия</w:t>
            </w:r>
          </w:p>
          <w:p w:rsidR="0007415B" w:rsidRDefault="0007415B" w:rsidP="007D7C08">
            <w:pPr>
              <w:pStyle w:val="HTML0"/>
              <w:spacing w:line="240" w:lineRule="auto"/>
              <w:jc w:val="center"/>
              <w:textAlignment w:val="top"/>
            </w:pPr>
            <w:r>
              <w:rPr>
                <w:rFonts w:ascii="Times New Roman" w:hAnsi="Times New Roman"/>
                <w:sz w:val="22"/>
                <w:szCs w:val="22"/>
                <w:lang w:eastAsia="en-US"/>
              </w:rPr>
              <w:t>(программа/факт)</w:t>
            </w:r>
          </w:p>
        </w:tc>
      </w:tr>
      <w:tr w:rsidR="0007415B" w:rsidRPr="00A80408" w:rsidTr="0007415B">
        <w:trPr>
          <w:cantSplit/>
        </w:trPr>
        <w:tc>
          <w:tcPr>
            <w:tcW w:w="14884" w:type="dxa"/>
            <w:gridSpan w:val="5"/>
            <w:tcBorders>
              <w:top w:val="single" w:sz="4" w:space="0" w:color="000001"/>
              <w:bottom w:val="single" w:sz="4" w:space="0" w:color="000001"/>
            </w:tcBorders>
            <w:shd w:val="clear" w:color="auto" w:fill="FFFFFF"/>
          </w:tcPr>
          <w:p w:rsidR="0007415B" w:rsidRPr="00366B17" w:rsidRDefault="0007415B" w:rsidP="007D7C08">
            <w:pPr>
              <w:pStyle w:val="HTML0"/>
              <w:spacing w:line="240" w:lineRule="auto"/>
              <w:jc w:val="center"/>
              <w:textAlignment w:val="top"/>
              <w:rPr>
                <w:sz w:val="24"/>
                <w:szCs w:val="24"/>
              </w:rPr>
            </w:pPr>
            <w:r w:rsidRPr="00366B17">
              <w:rPr>
                <w:rFonts w:ascii="Times New Roman" w:hAnsi="Times New Roman"/>
                <w:b/>
                <w:bCs/>
                <w:sz w:val="24"/>
                <w:szCs w:val="24"/>
                <w:lang w:eastAsia="en-US"/>
              </w:rPr>
              <w:t>1 класс</w:t>
            </w:r>
            <w:r>
              <w:rPr>
                <w:rFonts w:ascii="Times New Roman" w:hAnsi="Times New Roman"/>
                <w:b/>
                <w:bCs/>
                <w:sz w:val="24"/>
                <w:szCs w:val="24"/>
                <w:lang w:eastAsia="en-US"/>
              </w:rPr>
              <w:t xml:space="preserve"> 66 ч</w:t>
            </w:r>
          </w:p>
        </w:tc>
      </w:tr>
      <w:tr w:rsidR="0007415B" w:rsidRPr="00A80408" w:rsidTr="009A627C">
        <w:trPr>
          <w:cantSplit/>
          <w:trHeight w:val="236"/>
        </w:trPr>
        <w:tc>
          <w:tcPr>
            <w:tcW w:w="4111" w:type="dxa"/>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7415B" w:rsidRDefault="0007415B" w:rsidP="007D7C08">
            <w:pPr>
              <w:pStyle w:val="a3"/>
              <w:spacing w:after="0" w:line="240" w:lineRule="auto"/>
              <w:ind w:firstLine="32"/>
              <w:textAlignment w:val="top"/>
            </w:pPr>
            <w:r>
              <w:rPr>
                <w:rFonts w:ascii="Times New Roman" w:hAnsi="Times New Roman" w:cs="Courier New"/>
                <w:iCs/>
              </w:rPr>
              <w:t>Человек и природа.</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07415B" w:rsidRDefault="0007415B" w:rsidP="007D7C08">
            <w:pPr>
              <w:pStyle w:val="a3"/>
              <w:spacing w:after="0" w:line="240" w:lineRule="auto"/>
              <w:jc w:val="center"/>
            </w:pPr>
            <w:r>
              <w:rPr>
                <w:rFonts w:ascii="Times New Roman" w:hAnsi="Times New Roman"/>
                <w:sz w:val="24"/>
                <w:szCs w:val="24"/>
              </w:rPr>
              <w:t>49 / 49</w:t>
            </w:r>
          </w:p>
        </w:tc>
        <w:tc>
          <w:tcPr>
            <w:tcW w:w="2977" w:type="dxa"/>
            <w:vMerge w:val="restart"/>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vAlign w:val="center"/>
          </w:tcPr>
          <w:p w:rsidR="0007415B" w:rsidRPr="009A627C" w:rsidRDefault="0007415B" w:rsidP="007D7C08">
            <w:pPr>
              <w:pStyle w:val="HTML0"/>
              <w:spacing w:line="240" w:lineRule="auto"/>
              <w:jc w:val="center"/>
              <w:textAlignment w:val="top"/>
              <w:rPr>
                <w:rFonts w:ascii="Times New Roman" w:hAnsi="Times New Roman"/>
                <w:sz w:val="22"/>
                <w:szCs w:val="22"/>
              </w:rPr>
            </w:pPr>
            <w:r w:rsidRPr="009A627C">
              <w:rPr>
                <w:rFonts w:ascii="Times New Roman" w:hAnsi="Times New Roman"/>
                <w:sz w:val="22"/>
                <w:szCs w:val="22"/>
              </w:rPr>
              <w:t>5 / -</w:t>
            </w:r>
          </w:p>
        </w:tc>
        <w:tc>
          <w:tcPr>
            <w:tcW w:w="2409" w:type="dxa"/>
            <w:vMerge w:val="restart"/>
            <w:tcBorders>
              <w:top w:val="single" w:sz="4" w:space="0" w:color="000001"/>
              <w:left w:val="single" w:sz="4" w:space="0" w:color="000001"/>
              <w:right w:val="single" w:sz="4" w:space="0" w:color="000001"/>
            </w:tcBorders>
            <w:shd w:val="clear" w:color="auto" w:fill="FFFFFF"/>
            <w:vAlign w:val="center"/>
          </w:tcPr>
          <w:p w:rsidR="0007415B" w:rsidRPr="009A627C" w:rsidRDefault="0007415B" w:rsidP="007D7C08">
            <w:pPr>
              <w:pStyle w:val="HTML0"/>
              <w:spacing w:line="240" w:lineRule="auto"/>
              <w:jc w:val="center"/>
              <w:textAlignment w:val="top"/>
              <w:rPr>
                <w:rFonts w:ascii="Times New Roman" w:hAnsi="Times New Roman"/>
                <w:sz w:val="22"/>
                <w:szCs w:val="22"/>
                <w:lang w:eastAsia="en-US"/>
              </w:rPr>
            </w:pPr>
            <w:r w:rsidRPr="009A627C">
              <w:rPr>
                <w:rFonts w:ascii="Times New Roman" w:hAnsi="Times New Roman"/>
                <w:sz w:val="22"/>
                <w:szCs w:val="22"/>
              </w:rPr>
              <w:t>2</w:t>
            </w:r>
          </w:p>
        </w:tc>
        <w:tc>
          <w:tcPr>
            <w:tcW w:w="2410" w:type="dxa"/>
            <w:vMerge w:val="restart"/>
            <w:tcBorders>
              <w:top w:val="single" w:sz="4" w:space="0" w:color="000001"/>
              <w:left w:val="single" w:sz="4" w:space="0" w:color="000001"/>
            </w:tcBorders>
            <w:shd w:val="clear" w:color="auto" w:fill="FFFFFF"/>
            <w:tcMar>
              <w:top w:w="0" w:type="dxa"/>
              <w:left w:w="10" w:type="dxa"/>
              <w:bottom w:w="0" w:type="dxa"/>
              <w:right w:w="10" w:type="dxa"/>
            </w:tcMar>
            <w:vAlign w:val="center"/>
          </w:tcPr>
          <w:p w:rsidR="0007415B" w:rsidRPr="009A627C" w:rsidRDefault="0007415B" w:rsidP="007D7C08">
            <w:pPr>
              <w:pStyle w:val="HTML0"/>
              <w:spacing w:line="240" w:lineRule="auto"/>
              <w:jc w:val="center"/>
              <w:textAlignment w:val="top"/>
              <w:rPr>
                <w:rFonts w:ascii="Times New Roman" w:hAnsi="Times New Roman"/>
                <w:sz w:val="22"/>
                <w:szCs w:val="22"/>
              </w:rPr>
            </w:pPr>
            <w:r w:rsidRPr="009A627C">
              <w:rPr>
                <w:rFonts w:ascii="Times New Roman" w:hAnsi="Times New Roman"/>
                <w:sz w:val="22"/>
                <w:szCs w:val="22"/>
              </w:rPr>
              <w:t>2</w:t>
            </w:r>
          </w:p>
        </w:tc>
      </w:tr>
      <w:tr w:rsidR="0007415B" w:rsidRPr="00A80408" w:rsidTr="0007415B">
        <w:trPr>
          <w:cantSplit/>
        </w:trPr>
        <w:tc>
          <w:tcPr>
            <w:tcW w:w="4111" w:type="dxa"/>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7415B" w:rsidRDefault="0007415B" w:rsidP="007D7C08">
            <w:pPr>
              <w:pStyle w:val="a3"/>
              <w:spacing w:after="0" w:line="240" w:lineRule="auto"/>
              <w:ind w:firstLine="32"/>
              <w:textAlignment w:val="top"/>
            </w:pPr>
            <w:r>
              <w:rPr>
                <w:rFonts w:ascii="Times New Roman" w:hAnsi="Times New Roman" w:cs="Courier New"/>
                <w:iCs/>
              </w:rPr>
              <w:t>Человек и общество.</w:t>
            </w:r>
          </w:p>
          <w:p w:rsidR="0007415B" w:rsidRDefault="0007415B" w:rsidP="007D7C08">
            <w:pPr>
              <w:pStyle w:val="a3"/>
              <w:spacing w:after="0" w:line="240" w:lineRule="auto"/>
              <w:ind w:firstLine="32"/>
              <w:textAlignment w:val="top"/>
            </w:pPr>
            <w:r>
              <w:rPr>
                <w:rFonts w:ascii="Times New Roman" w:hAnsi="Times New Roman" w:cs="Courier New"/>
                <w:iCs/>
              </w:rPr>
              <w:t>Правила безопасного поведения</w:t>
            </w:r>
            <w:r w:rsidR="000D2C01">
              <w:rPr>
                <w:rFonts w:ascii="Times New Roman" w:hAnsi="Times New Roman" w:cs="Courier New"/>
                <w:iCs/>
              </w:rPr>
              <w:t>.</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07415B" w:rsidRDefault="0007415B" w:rsidP="007D7C08">
            <w:pPr>
              <w:pStyle w:val="a3"/>
              <w:spacing w:line="240" w:lineRule="auto"/>
              <w:jc w:val="center"/>
            </w:pPr>
            <w:r>
              <w:rPr>
                <w:rFonts w:ascii="Times New Roman" w:hAnsi="Times New Roman"/>
                <w:sz w:val="24"/>
                <w:szCs w:val="24"/>
              </w:rPr>
              <w:t>17 / 17</w:t>
            </w:r>
          </w:p>
        </w:tc>
        <w:tc>
          <w:tcPr>
            <w:tcW w:w="2977" w:type="dxa"/>
            <w:vMerge/>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07415B" w:rsidRPr="009A627C" w:rsidRDefault="0007415B" w:rsidP="007D7C08">
            <w:pPr>
              <w:pStyle w:val="HTML0"/>
              <w:spacing w:line="240" w:lineRule="auto"/>
              <w:jc w:val="center"/>
              <w:textAlignment w:val="top"/>
              <w:rPr>
                <w:sz w:val="22"/>
                <w:szCs w:val="22"/>
              </w:rPr>
            </w:pPr>
          </w:p>
        </w:tc>
        <w:tc>
          <w:tcPr>
            <w:tcW w:w="2409" w:type="dxa"/>
            <w:vMerge/>
            <w:tcBorders>
              <w:left w:val="single" w:sz="4" w:space="0" w:color="000001"/>
              <w:bottom w:val="single" w:sz="4" w:space="0" w:color="000001"/>
              <w:right w:val="single" w:sz="4" w:space="0" w:color="000001"/>
            </w:tcBorders>
            <w:shd w:val="clear" w:color="auto" w:fill="FFFFFF"/>
          </w:tcPr>
          <w:p w:rsidR="0007415B" w:rsidRPr="009A627C" w:rsidRDefault="0007415B" w:rsidP="007D7C08">
            <w:pPr>
              <w:pStyle w:val="a3"/>
              <w:spacing w:line="240" w:lineRule="auto"/>
              <w:jc w:val="center"/>
              <w:textAlignment w:val="top"/>
              <w:rPr>
                <w:rFonts w:ascii="Times New Roman" w:hAnsi="Times New Roman"/>
                <w:lang w:eastAsia="en-US"/>
              </w:rPr>
            </w:pPr>
          </w:p>
        </w:tc>
        <w:tc>
          <w:tcPr>
            <w:tcW w:w="2410" w:type="dxa"/>
            <w:vMerge/>
            <w:tcBorders>
              <w:left w:val="single" w:sz="4" w:space="0" w:color="000001"/>
              <w:bottom w:val="single" w:sz="4" w:space="0" w:color="000001"/>
            </w:tcBorders>
            <w:shd w:val="clear" w:color="auto" w:fill="FFFFFF"/>
            <w:tcMar>
              <w:top w:w="0" w:type="dxa"/>
              <w:left w:w="10" w:type="dxa"/>
              <w:bottom w:w="0" w:type="dxa"/>
              <w:right w:w="10" w:type="dxa"/>
            </w:tcMar>
            <w:vAlign w:val="center"/>
          </w:tcPr>
          <w:p w:rsidR="0007415B" w:rsidRPr="009A627C" w:rsidRDefault="0007415B" w:rsidP="007D7C08">
            <w:pPr>
              <w:pStyle w:val="a3"/>
              <w:spacing w:line="240" w:lineRule="auto"/>
              <w:jc w:val="center"/>
              <w:textAlignment w:val="top"/>
            </w:pPr>
          </w:p>
        </w:tc>
      </w:tr>
      <w:tr w:rsidR="0007415B" w:rsidRPr="00A80408" w:rsidTr="0007415B">
        <w:trPr>
          <w:cantSplit/>
        </w:trPr>
        <w:tc>
          <w:tcPr>
            <w:tcW w:w="4111" w:type="dxa"/>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7415B" w:rsidRPr="000D2C01" w:rsidRDefault="0007415B" w:rsidP="007D7C08">
            <w:pPr>
              <w:pStyle w:val="HTML0"/>
              <w:spacing w:line="240" w:lineRule="auto"/>
              <w:textAlignment w:val="top"/>
              <w:rPr>
                <w:b/>
              </w:rPr>
            </w:pPr>
            <w:r w:rsidRPr="000D2C01">
              <w:rPr>
                <w:rFonts w:ascii="Times New Roman" w:hAnsi="Times New Roman"/>
                <w:b/>
                <w:sz w:val="22"/>
                <w:szCs w:val="22"/>
                <w:lang w:eastAsia="en-US"/>
              </w:rPr>
              <w:t>Всего</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7415B" w:rsidRPr="000D2C01" w:rsidRDefault="0007415B" w:rsidP="007D7C08">
            <w:pPr>
              <w:pStyle w:val="HTML0"/>
              <w:spacing w:line="240" w:lineRule="auto"/>
              <w:jc w:val="center"/>
              <w:textAlignment w:val="top"/>
              <w:rPr>
                <w:b/>
              </w:rPr>
            </w:pPr>
            <w:r w:rsidRPr="000D2C01">
              <w:rPr>
                <w:rFonts w:ascii="Times New Roman" w:hAnsi="Times New Roman"/>
                <w:b/>
                <w:sz w:val="24"/>
                <w:szCs w:val="24"/>
                <w:lang w:eastAsia="en-US"/>
              </w:rPr>
              <w:t>66 / 66</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7415B" w:rsidRPr="000D2C01" w:rsidRDefault="0007415B" w:rsidP="007D7C08">
            <w:pPr>
              <w:pStyle w:val="HTML0"/>
              <w:spacing w:line="240" w:lineRule="auto"/>
              <w:jc w:val="center"/>
              <w:textAlignment w:val="top"/>
              <w:rPr>
                <w:rFonts w:ascii="Times New Roman" w:hAnsi="Times New Roman"/>
                <w:b/>
                <w:sz w:val="22"/>
                <w:szCs w:val="22"/>
              </w:rPr>
            </w:pPr>
            <w:r w:rsidRPr="000D2C01">
              <w:rPr>
                <w:rFonts w:ascii="Times New Roman" w:hAnsi="Times New Roman"/>
                <w:b/>
                <w:sz w:val="22"/>
                <w:szCs w:val="22"/>
              </w:rPr>
              <w:t>5</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Pr>
          <w:p w:rsidR="0007415B" w:rsidRPr="000D2C01" w:rsidRDefault="0007415B" w:rsidP="007D7C08">
            <w:pPr>
              <w:pStyle w:val="HTML0"/>
              <w:spacing w:line="240" w:lineRule="auto"/>
              <w:jc w:val="center"/>
              <w:textAlignment w:val="top"/>
              <w:rPr>
                <w:rFonts w:ascii="Times New Roman" w:hAnsi="Times New Roman"/>
                <w:b/>
                <w:sz w:val="22"/>
                <w:szCs w:val="22"/>
                <w:lang w:eastAsia="en-US"/>
              </w:rPr>
            </w:pPr>
            <w:r w:rsidRPr="000D2C01">
              <w:rPr>
                <w:rFonts w:ascii="Times New Roman" w:hAnsi="Times New Roman"/>
                <w:b/>
                <w:sz w:val="22"/>
                <w:szCs w:val="22"/>
                <w:lang w:eastAsia="en-US"/>
              </w:rPr>
              <w:t>2</w:t>
            </w:r>
          </w:p>
        </w:tc>
        <w:tc>
          <w:tcPr>
            <w:tcW w:w="241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7415B" w:rsidRPr="000D2C01" w:rsidRDefault="0007415B" w:rsidP="007D7C08">
            <w:pPr>
              <w:pStyle w:val="HTML0"/>
              <w:spacing w:line="240" w:lineRule="auto"/>
              <w:jc w:val="center"/>
              <w:textAlignment w:val="top"/>
              <w:rPr>
                <w:rFonts w:ascii="Times New Roman" w:hAnsi="Times New Roman"/>
                <w:b/>
                <w:sz w:val="22"/>
                <w:szCs w:val="22"/>
              </w:rPr>
            </w:pPr>
            <w:r w:rsidRPr="000D2C01">
              <w:rPr>
                <w:rFonts w:ascii="Times New Roman" w:hAnsi="Times New Roman"/>
                <w:b/>
                <w:sz w:val="22"/>
                <w:szCs w:val="22"/>
              </w:rPr>
              <w:t>2</w:t>
            </w:r>
          </w:p>
        </w:tc>
      </w:tr>
      <w:tr w:rsidR="009A627C" w:rsidRPr="00A80408" w:rsidTr="007A2CC8">
        <w:trPr>
          <w:cantSplit/>
          <w:trHeight w:val="290"/>
        </w:trPr>
        <w:tc>
          <w:tcPr>
            <w:tcW w:w="4111" w:type="dxa"/>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A627C" w:rsidRDefault="009A627C" w:rsidP="007D7C08">
            <w:pPr>
              <w:pStyle w:val="a3"/>
              <w:spacing w:after="0" w:line="240" w:lineRule="auto"/>
              <w:textAlignment w:val="top"/>
            </w:pPr>
            <w:r>
              <w:rPr>
                <w:rFonts w:ascii="Times New Roman" w:hAnsi="Times New Roman"/>
                <w:lang w:eastAsia="en-US"/>
              </w:rPr>
              <w:t>Наличие изменений в программе</w:t>
            </w:r>
          </w:p>
        </w:tc>
        <w:tc>
          <w:tcPr>
            <w:tcW w:w="10773" w:type="dxa"/>
            <w:gridSpan w:val="4"/>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9A627C" w:rsidRDefault="009A627C" w:rsidP="007A2CC8">
            <w:pPr>
              <w:pStyle w:val="HTML0"/>
              <w:spacing w:line="240" w:lineRule="auto"/>
              <w:textAlignment w:val="top"/>
            </w:pPr>
          </w:p>
        </w:tc>
      </w:tr>
      <w:tr w:rsidR="0007415B" w:rsidRPr="00A80408" w:rsidTr="0007415B">
        <w:trPr>
          <w:cantSplit/>
        </w:trPr>
        <w:tc>
          <w:tcPr>
            <w:tcW w:w="14884" w:type="dxa"/>
            <w:gridSpan w:val="5"/>
            <w:tcBorders>
              <w:top w:val="single" w:sz="4" w:space="0" w:color="000001"/>
              <w:bottom w:val="single" w:sz="4" w:space="0" w:color="000001"/>
            </w:tcBorders>
            <w:shd w:val="clear" w:color="auto" w:fill="FFFFFF"/>
          </w:tcPr>
          <w:p w:rsidR="0007415B" w:rsidRPr="00366B17" w:rsidRDefault="0007415B" w:rsidP="007D7C08">
            <w:pPr>
              <w:pStyle w:val="HTML0"/>
              <w:spacing w:line="240" w:lineRule="auto"/>
              <w:jc w:val="center"/>
              <w:textAlignment w:val="top"/>
              <w:rPr>
                <w:sz w:val="24"/>
                <w:szCs w:val="24"/>
              </w:rPr>
            </w:pPr>
            <w:r w:rsidRPr="00366B17">
              <w:rPr>
                <w:rFonts w:ascii="Times New Roman" w:hAnsi="Times New Roman"/>
                <w:b/>
                <w:bCs/>
                <w:sz w:val="24"/>
                <w:szCs w:val="24"/>
                <w:lang w:eastAsia="en-US"/>
              </w:rPr>
              <w:t>2 класс</w:t>
            </w:r>
            <w:r>
              <w:rPr>
                <w:rFonts w:ascii="Times New Roman" w:hAnsi="Times New Roman"/>
                <w:b/>
                <w:bCs/>
                <w:sz w:val="24"/>
                <w:szCs w:val="24"/>
                <w:lang w:eastAsia="en-US"/>
              </w:rPr>
              <w:t xml:space="preserve"> 68 ч</w:t>
            </w:r>
          </w:p>
        </w:tc>
      </w:tr>
      <w:tr w:rsidR="0007415B" w:rsidRPr="00A80408" w:rsidTr="0007415B">
        <w:trPr>
          <w:cantSplit/>
        </w:trPr>
        <w:tc>
          <w:tcPr>
            <w:tcW w:w="4111" w:type="dxa"/>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7415B" w:rsidRDefault="0007415B" w:rsidP="007D7C08">
            <w:pPr>
              <w:pStyle w:val="a3"/>
              <w:spacing w:after="0" w:line="240" w:lineRule="auto"/>
              <w:ind w:firstLine="32"/>
              <w:textAlignment w:val="top"/>
            </w:pPr>
            <w:r>
              <w:rPr>
                <w:rFonts w:ascii="Times New Roman" w:hAnsi="Times New Roman" w:cs="Courier New"/>
                <w:iCs/>
              </w:rPr>
              <w:t>Человек и природа.</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07415B" w:rsidRDefault="0007415B" w:rsidP="007D7C08">
            <w:pPr>
              <w:pStyle w:val="a3"/>
              <w:spacing w:after="0" w:line="240" w:lineRule="auto"/>
              <w:jc w:val="center"/>
            </w:pPr>
            <w:r>
              <w:rPr>
                <w:rFonts w:ascii="Times New Roman" w:hAnsi="Times New Roman"/>
                <w:sz w:val="24"/>
                <w:szCs w:val="24"/>
              </w:rPr>
              <w:t>42 / 42</w:t>
            </w:r>
          </w:p>
        </w:tc>
        <w:tc>
          <w:tcPr>
            <w:tcW w:w="2977" w:type="dxa"/>
            <w:vMerge w:val="restart"/>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vAlign w:val="center"/>
          </w:tcPr>
          <w:p w:rsidR="0007415B" w:rsidRPr="009A627C" w:rsidRDefault="0007415B" w:rsidP="007D7C08">
            <w:pPr>
              <w:pStyle w:val="HTML0"/>
              <w:spacing w:line="240" w:lineRule="auto"/>
              <w:jc w:val="center"/>
              <w:textAlignment w:val="top"/>
              <w:rPr>
                <w:rFonts w:ascii="Times New Roman" w:hAnsi="Times New Roman"/>
                <w:sz w:val="22"/>
                <w:szCs w:val="22"/>
              </w:rPr>
            </w:pPr>
            <w:r w:rsidRPr="009A627C">
              <w:rPr>
                <w:rFonts w:ascii="Times New Roman" w:hAnsi="Times New Roman"/>
                <w:sz w:val="22"/>
                <w:szCs w:val="22"/>
              </w:rPr>
              <w:t>- / 6</w:t>
            </w:r>
          </w:p>
        </w:tc>
        <w:tc>
          <w:tcPr>
            <w:tcW w:w="2409" w:type="dxa"/>
            <w:vMerge w:val="restart"/>
            <w:tcBorders>
              <w:top w:val="single" w:sz="4" w:space="0" w:color="000001"/>
              <w:left w:val="single" w:sz="4" w:space="0" w:color="000001"/>
              <w:right w:val="single" w:sz="4" w:space="0" w:color="000001"/>
            </w:tcBorders>
            <w:shd w:val="clear" w:color="auto" w:fill="FFFFFF"/>
            <w:vAlign w:val="center"/>
          </w:tcPr>
          <w:p w:rsidR="0007415B" w:rsidRPr="009A627C" w:rsidRDefault="0007415B" w:rsidP="007D7C08">
            <w:pPr>
              <w:pStyle w:val="HTML0"/>
              <w:spacing w:line="240" w:lineRule="auto"/>
              <w:jc w:val="center"/>
              <w:textAlignment w:val="top"/>
              <w:rPr>
                <w:rFonts w:ascii="Times New Roman" w:hAnsi="Times New Roman"/>
                <w:sz w:val="22"/>
                <w:szCs w:val="22"/>
              </w:rPr>
            </w:pPr>
            <w:r w:rsidRPr="009A627C">
              <w:rPr>
                <w:rFonts w:ascii="Times New Roman" w:hAnsi="Times New Roman"/>
                <w:sz w:val="22"/>
                <w:szCs w:val="22"/>
              </w:rPr>
              <w:t>5</w:t>
            </w:r>
          </w:p>
        </w:tc>
        <w:tc>
          <w:tcPr>
            <w:tcW w:w="2410" w:type="dxa"/>
            <w:vMerge w:val="restart"/>
            <w:tcBorders>
              <w:top w:val="single" w:sz="4" w:space="0" w:color="000001"/>
              <w:left w:val="single" w:sz="4" w:space="0" w:color="000001"/>
            </w:tcBorders>
            <w:shd w:val="clear" w:color="auto" w:fill="FFFFFF"/>
            <w:tcMar>
              <w:top w:w="0" w:type="dxa"/>
              <w:left w:w="10" w:type="dxa"/>
              <w:bottom w:w="0" w:type="dxa"/>
              <w:right w:w="10" w:type="dxa"/>
            </w:tcMar>
            <w:vAlign w:val="center"/>
          </w:tcPr>
          <w:p w:rsidR="0007415B" w:rsidRPr="009A627C" w:rsidRDefault="0007415B" w:rsidP="007D7C08">
            <w:pPr>
              <w:pStyle w:val="HTML0"/>
              <w:spacing w:line="240" w:lineRule="auto"/>
              <w:jc w:val="center"/>
              <w:textAlignment w:val="top"/>
              <w:rPr>
                <w:rFonts w:ascii="Times New Roman" w:hAnsi="Times New Roman"/>
                <w:sz w:val="22"/>
                <w:szCs w:val="22"/>
              </w:rPr>
            </w:pPr>
            <w:r w:rsidRPr="009A627C">
              <w:rPr>
                <w:rFonts w:ascii="Times New Roman" w:hAnsi="Times New Roman"/>
                <w:sz w:val="22"/>
                <w:szCs w:val="22"/>
              </w:rPr>
              <w:t>2</w:t>
            </w:r>
          </w:p>
        </w:tc>
      </w:tr>
      <w:tr w:rsidR="0007415B" w:rsidRPr="00A80408" w:rsidTr="0007415B">
        <w:trPr>
          <w:cantSplit/>
        </w:trPr>
        <w:tc>
          <w:tcPr>
            <w:tcW w:w="4111" w:type="dxa"/>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7415B" w:rsidRDefault="0007415B" w:rsidP="007D7C08">
            <w:pPr>
              <w:pStyle w:val="a3"/>
              <w:spacing w:after="0" w:line="240" w:lineRule="auto"/>
              <w:ind w:firstLine="32"/>
              <w:textAlignment w:val="top"/>
            </w:pPr>
            <w:r>
              <w:rPr>
                <w:rFonts w:ascii="Times New Roman" w:hAnsi="Times New Roman" w:cs="Courier New"/>
                <w:iCs/>
              </w:rPr>
              <w:t xml:space="preserve">Человек и общество. </w:t>
            </w:r>
          </w:p>
          <w:p w:rsidR="0007415B" w:rsidRDefault="0007415B" w:rsidP="007D7C08">
            <w:pPr>
              <w:pStyle w:val="a3"/>
              <w:spacing w:after="0" w:line="240" w:lineRule="auto"/>
              <w:ind w:firstLine="32"/>
              <w:textAlignment w:val="top"/>
            </w:pPr>
            <w:r>
              <w:rPr>
                <w:rFonts w:ascii="Times New Roman" w:hAnsi="Times New Roman" w:cs="Courier New"/>
                <w:iCs/>
              </w:rPr>
              <w:t>Правила безопасного поведения</w:t>
            </w:r>
            <w:r w:rsidR="000D2C01">
              <w:rPr>
                <w:rFonts w:ascii="Times New Roman" w:hAnsi="Times New Roman" w:cs="Courier New"/>
                <w:iCs/>
              </w:rPr>
              <w:t>.</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07415B" w:rsidRDefault="0007415B" w:rsidP="007D7C08">
            <w:pPr>
              <w:pStyle w:val="a3"/>
              <w:spacing w:line="240" w:lineRule="auto"/>
              <w:jc w:val="center"/>
            </w:pPr>
            <w:r>
              <w:rPr>
                <w:rFonts w:ascii="Times New Roman" w:hAnsi="Times New Roman"/>
                <w:sz w:val="24"/>
                <w:szCs w:val="24"/>
              </w:rPr>
              <w:t>26 / 26</w:t>
            </w:r>
          </w:p>
        </w:tc>
        <w:tc>
          <w:tcPr>
            <w:tcW w:w="2977" w:type="dxa"/>
            <w:vMerge/>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7415B" w:rsidRPr="009A627C" w:rsidRDefault="0007415B" w:rsidP="007D7C08">
            <w:pPr>
              <w:pStyle w:val="HTML0"/>
              <w:spacing w:line="240" w:lineRule="auto"/>
              <w:jc w:val="center"/>
              <w:textAlignment w:val="top"/>
              <w:rPr>
                <w:sz w:val="22"/>
                <w:szCs w:val="22"/>
              </w:rPr>
            </w:pPr>
          </w:p>
        </w:tc>
        <w:tc>
          <w:tcPr>
            <w:tcW w:w="2409" w:type="dxa"/>
            <w:vMerge/>
            <w:tcBorders>
              <w:left w:val="single" w:sz="4" w:space="0" w:color="000001"/>
              <w:bottom w:val="single" w:sz="4" w:space="0" w:color="000001"/>
              <w:right w:val="single" w:sz="4" w:space="0" w:color="000001"/>
            </w:tcBorders>
            <w:shd w:val="clear" w:color="auto" w:fill="FFFFFF"/>
          </w:tcPr>
          <w:p w:rsidR="0007415B" w:rsidRPr="009A627C" w:rsidRDefault="0007415B" w:rsidP="007D7C08">
            <w:pPr>
              <w:pStyle w:val="HTML0"/>
              <w:spacing w:line="240" w:lineRule="auto"/>
              <w:jc w:val="center"/>
              <w:textAlignment w:val="top"/>
              <w:rPr>
                <w:sz w:val="22"/>
                <w:szCs w:val="22"/>
              </w:rPr>
            </w:pPr>
          </w:p>
        </w:tc>
        <w:tc>
          <w:tcPr>
            <w:tcW w:w="2410" w:type="dxa"/>
            <w:vMerge/>
            <w:tcBorders>
              <w:left w:val="single" w:sz="4" w:space="0" w:color="000001"/>
              <w:bottom w:val="single" w:sz="4" w:space="0" w:color="000001"/>
            </w:tcBorders>
            <w:shd w:val="clear" w:color="auto" w:fill="FFFFFF"/>
            <w:tcMar>
              <w:top w:w="0" w:type="dxa"/>
              <w:left w:w="10" w:type="dxa"/>
              <w:bottom w:w="0" w:type="dxa"/>
              <w:right w:w="10" w:type="dxa"/>
            </w:tcMar>
          </w:tcPr>
          <w:p w:rsidR="0007415B" w:rsidRPr="009A627C" w:rsidRDefault="0007415B" w:rsidP="007D7C08">
            <w:pPr>
              <w:pStyle w:val="HTML0"/>
              <w:spacing w:line="240" w:lineRule="auto"/>
              <w:jc w:val="center"/>
              <w:textAlignment w:val="top"/>
              <w:rPr>
                <w:sz w:val="22"/>
                <w:szCs w:val="22"/>
              </w:rPr>
            </w:pPr>
          </w:p>
        </w:tc>
      </w:tr>
      <w:tr w:rsidR="0007415B" w:rsidRPr="00A80408" w:rsidTr="0007415B">
        <w:trPr>
          <w:cantSplit/>
          <w:trHeight w:val="227"/>
        </w:trPr>
        <w:tc>
          <w:tcPr>
            <w:tcW w:w="4111" w:type="dxa"/>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7415B" w:rsidRPr="000D2C01" w:rsidRDefault="0007415B" w:rsidP="007D7C08">
            <w:pPr>
              <w:pStyle w:val="HTML0"/>
              <w:spacing w:line="240" w:lineRule="auto"/>
              <w:textAlignment w:val="top"/>
              <w:rPr>
                <w:b/>
              </w:rPr>
            </w:pPr>
            <w:r w:rsidRPr="000D2C01">
              <w:rPr>
                <w:rFonts w:ascii="Times New Roman" w:hAnsi="Times New Roman"/>
                <w:b/>
                <w:sz w:val="22"/>
                <w:szCs w:val="22"/>
                <w:lang w:eastAsia="en-US"/>
              </w:rPr>
              <w:t>Всего</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07415B" w:rsidRPr="000D2C01" w:rsidRDefault="0007415B" w:rsidP="007D7C08">
            <w:pPr>
              <w:pStyle w:val="a3"/>
              <w:spacing w:after="0" w:line="240" w:lineRule="auto"/>
              <w:jc w:val="center"/>
              <w:rPr>
                <w:b/>
              </w:rPr>
            </w:pPr>
            <w:r w:rsidRPr="000D2C01">
              <w:rPr>
                <w:rFonts w:ascii="Times New Roman" w:hAnsi="Times New Roman"/>
                <w:b/>
                <w:sz w:val="24"/>
                <w:szCs w:val="24"/>
              </w:rPr>
              <w:t>68 / 68</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7415B" w:rsidRPr="000D2C01" w:rsidRDefault="0007415B" w:rsidP="007D7C08">
            <w:pPr>
              <w:pStyle w:val="HTML0"/>
              <w:spacing w:line="240" w:lineRule="auto"/>
              <w:jc w:val="center"/>
              <w:textAlignment w:val="top"/>
              <w:rPr>
                <w:rFonts w:ascii="Times New Roman" w:hAnsi="Times New Roman"/>
                <w:b/>
                <w:sz w:val="22"/>
                <w:szCs w:val="22"/>
              </w:rPr>
            </w:pPr>
            <w:r w:rsidRPr="000D2C01">
              <w:rPr>
                <w:rFonts w:ascii="Times New Roman" w:hAnsi="Times New Roman"/>
                <w:b/>
                <w:sz w:val="22"/>
                <w:szCs w:val="22"/>
              </w:rPr>
              <w:t>6</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Pr>
          <w:p w:rsidR="0007415B" w:rsidRPr="000D2C01" w:rsidRDefault="0007415B" w:rsidP="007D7C08">
            <w:pPr>
              <w:pStyle w:val="HTML0"/>
              <w:spacing w:line="240" w:lineRule="auto"/>
              <w:jc w:val="center"/>
              <w:textAlignment w:val="top"/>
              <w:rPr>
                <w:rFonts w:ascii="Times New Roman" w:hAnsi="Times New Roman"/>
                <w:b/>
                <w:sz w:val="22"/>
                <w:szCs w:val="22"/>
              </w:rPr>
            </w:pPr>
            <w:r w:rsidRPr="000D2C01">
              <w:rPr>
                <w:rFonts w:ascii="Times New Roman" w:hAnsi="Times New Roman"/>
                <w:b/>
                <w:sz w:val="22"/>
                <w:szCs w:val="22"/>
              </w:rPr>
              <w:t>5</w:t>
            </w:r>
          </w:p>
        </w:tc>
        <w:tc>
          <w:tcPr>
            <w:tcW w:w="241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7415B" w:rsidRPr="000D2C01" w:rsidRDefault="0007415B" w:rsidP="007D7C08">
            <w:pPr>
              <w:pStyle w:val="HTML0"/>
              <w:spacing w:line="240" w:lineRule="auto"/>
              <w:jc w:val="center"/>
              <w:textAlignment w:val="top"/>
              <w:rPr>
                <w:rFonts w:ascii="Times New Roman" w:hAnsi="Times New Roman"/>
                <w:b/>
                <w:sz w:val="22"/>
                <w:szCs w:val="22"/>
              </w:rPr>
            </w:pPr>
            <w:r w:rsidRPr="000D2C01">
              <w:rPr>
                <w:rFonts w:ascii="Times New Roman" w:hAnsi="Times New Roman"/>
                <w:b/>
                <w:sz w:val="22"/>
                <w:szCs w:val="22"/>
              </w:rPr>
              <w:t>2</w:t>
            </w:r>
          </w:p>
        </w:tc>
      </w:tr>
      <w:tr w:rsidR="009A627C" w:rsidRPr="00A80408" w:rsidTr="00A77E79">
        <w:trPr>
          <w:cantSplit/>
          <w:trHeight w:val="227"/>
        </w:trPr>
        <w:tc>
          <w:tcPr>
            <w:tcW w:w="4111" w:type="dxa"/>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A627C" w:rsidRDefault="009A627C" w:rsidP="007D7C08">
            <w:pPr>
              <w:pStyle w:val="a3"/>
              <w:spacing w:after="0" w:line="240" w:lineRule="auto"/>
              <w:textAlignment w:val="top"/>
            </w:pPr>
            <w:r>
              <w:rPr>
                <w:rFonts w:ascii="Times New Roman" w:hAnsi="Times New Roman"/>
                <w:lang w:eastAsia="en-US"/>
              </w:rPr>
              <w:t>Наличие изменений в программе</w:t>
            </w:r>
          </w:p>
        </w:tc>
        <w:tc>
          <w:tcPr>
            <w:tcW w:w="10773" w:type="dxa"/>
            <w:gridSpan w:val="4"/>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9A627C" w:rsidRDefault="009A627C" w:rsidP="007A2CC8">
            <w:pPr>
              <w:pStyle w:val="HTML0"/>
              <w:spacing w:line="240" w:lineRule="auto"/>
              <w:textAlignment w:val="top"/>
            </w:pPr>
          </w:p>
        </w:tc>
      </w:tr>
      <w:tr w:rsidR="0007415B" w:rsidRPr="00A80408" w:rsidTr="0007415B">
        <w:trPr>
          <w:cantSplit/>
        </w:trPr>
        <w:tc>
          <w:tcPr>
            <w:tcW w:w="14884" w:type="dxa"/>
            <w:gridSpan w:val="5"/>
            <w:tcBorders>
              <w:top w:val="single" w:sz="4" w:space="0" w:color="000001"/>
              <w:bottom w:val="single" w:sz="4" w:space="0" w:color="000001"/>
            </w:tcBorders>
            <w:shd w:val="clear" w:color="auto" w:fill="FFFFFF"/>
          </w:tcPr>
          <w:p w:rsidR="0007415B" w:rsidRPr="00366B17" w:rsidRDefault="0007415B" w:rsidP="007D7C08">
            <w:pPr>
              <w:pStyle w:val="HTML0"/>
              <w:spacing w:line="240" w:lineRule="auto"/>
              <w:jc w:val="center"/>
              <w:textAlignment w:val="top"/>
              <w:rPr>
                <w:sz w:val="24"/>
                <w:szCs w:val="24"/>
              </w:rPr>
            </w:pPr>
            <w:r w:rsidRPr="00366B17">
              <w:rPr>
                <w:rFonts w:ascii="Times New Roman" w:hAnsi="Times New Roman"/>
                <w:b/>
                <w:bCs/>
                <w:sz w:val="24"/>
                <w:szCs w:val="24"/>
                <w:lang w:eastAsia="en-US"/>
              </w:rPr>
              <w:t>3 класс</w:t>
            </w:r>
            <w:r>
              <w:rPr>
                <w:rFonts w:ascii="Times New Roman" w:hAnsi="Times New Roman"/>
                <w:b/>
                <w:bCs/>
                <w:sz w:val="24"/>
                <w:szCs w:val="24"/>
                <w:lang w:eastAsia="en-US"/>
              </w:rPr>
              <w:t xml:space="preserve"> 68 ч</w:t>
            </w:r>
          </w:p>
        </w:tc>
      </w:tr>
      <w:tr w:rsidR="0007415B" w:rsidRPr="00A80408" w:rsidTr="0007415B">
        <w:trPr>
          <w:cantSplit/>
        </w:trPr>
        <w:tc>
          <w:tcPr>
            <w:tcW w:w="4111" w:type="dxa"/>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7415B" w:rsidRDefault="0007415B" w:rsidP="007D7C08">
            <w:pPr>
              <w:pStyle w:val="a3"/>
              <w:spacing w:after="0" w:line="240" w:lineRule="auto"/>
              <w:ind w:firstLine="32"/>
              <w:textAlignment w:val="top"/>
            </w:pPr>
            <w:r>
              <w:rPr>
                <w:rFonts w:ascii="Times New Roman" w:hAnsi="Times New Roman" w:cs="Courier New"/>
                <w:iCs/>
              </w:rPr>
              <w:t>Человек и природа.</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07415B" w:rsidRDefault="0007415B" w:rsidP="007D7C08">
            <w:pPr>
              <w:pStyle w:val="a3"/>
              <w:spacing w:after="0" w:line="240" w:lineRule="auto"/>
              <w:jc w:val="center"/>
            </w:pPr>
            <w:r>
              <w:rPr>
                <w:rFonts w:ascii="Times New Roman" w:hAnsi="Times New Roman"/>
                <w:sz w:val="24"/>
                <w:szCs w:val="24"/>
              </w:rPr>
              <w:t>54 / 54</w:t>
            </w:r>
          </w:p>
        </w:tc>
        <w:tc>
          <w:tcPr>
            <w:tcW w:w="2977" w:type="dxa"/>
            <w:vMerge w:val="restart"/>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vAlign w:val="center"/>
          </w:tcPr>
          <w:p w:rsidR="0007415B" w:rsidRPr="009A627C" w:rsidRDefault="0007415B" w:rsidP="007D7C08">
            <w:pPr>
              <w:pStyle w:val="HTML0"/>
              <w:spacing w:line="240" w:lineRule="auto"/>
              <w:jc w:val="center"/>
              <w:textAlignment w:val="top"/>
              <w:rPr>
                <w:rFonts w:ascii="Times New Roman" w:hAnsi="Times New Roman"/>
                <w:sz w:val="22"/>
                <w:szCs w:val="22"/>
              </w:rPr>
            </w:pPr>
            <w:r w:rsidRPr="009A627C">
              <w:rPr>
                <w:rFonts w:ascii="Times New Roman" w:hAnsi="Times New Roman"/>
                <w:sz w:val="22"/>
                <w:szCs w:val="22"/>
              </w:rPr>
              <w:t>- / 8</w:t>
            </w:r>
          </w:p>
        </w:tc>
        <w:tc>
          <w:tcPr>
            <w:tcW w:w="2409" w:type="dxa"/>
            <w:vMerge w:val="restart"/>
            <w:tcBorders>
              <w:top w:val="single" w:sz="4" w:space="0" w:color="000001"/>
              <w:left w:val="single" w:sz="4" w:space="0" w:color="000001"/>
              <w:right w:val="single" w:sz="4" w:space="0" w:color="000001"/>
            </w:tcBorders>
            <w:shd w:val="clear" w:color="auto" w:fill="FFFFFF"/>
            <w:vAlign w:val="center"/>
          </w:tcPr>
          <w:p w:rsidR="0007415B" w:rsidRPr="009A627C" w:rsidRDefault="0007415B" w:rsidP="007D7C08">
            <w:pPr>
              <w:pStyle w:val="HTML0"/>
              <w:spacing w:line="240" w:lineRule="auto"/>
              <w:jc w:val="center"/>
              <w:textAlignment w:val="top"/>
              <w:rPr>
                <w:rFonts w:ascii="Times New Roman" w:hAnsi="Times New Roman"/>
                <w:sz w:val="22"/>
                <w:szCs w:val="22"/>
              </w:rPr>
            </w:pPr>
            <w:r w:rsidRPr="009A627C">
              <w:rPr>
                <w:rFonts w:ascii="Times New Roman" w:hAnsi="Times New Roman"/>
                <w:sz w:val="22"/>
                <w:szCs w:val="22"/>
              </w:rPr>
              <w:t>7</w:t>
            </w:r>
          </w:p>
        </w:tc>
        <w:tc>
          <w:tcPr>
            <w:tcW w:w="2410" w:type="dxa"/>
            <w:vMerge w:val="restart"/>
            <w:tcBorders>
              <w:top w:val="single" w:sz="4" w:space="0" w:color="000001"/>
              <w:left w:val="single" w:sz="4" w:space="0" w:color="000001"/>
            </w:tcBorders>
            <w:shd w:val="clear" w:color="auto" w:fill="FFFFFF"/>
            <w:tcMar>
              <w:top w:w="0" w:type="dxa"/>
              <w:left w:w="10" w:type="dxa"/>
              <w:bottom w:w="0" w:type="dxa"/>
              <w:right w:w="10" w:type="dxa"/>
            </w:tcMar>
            <w:vAlign w:val="center"/>
          </w:tcPr>
          <w:p w:rsidR="0007415B" w:rsidRPr="009A627C" w:rsidRDefault="0007415B" w:rsidP="007D7C08">
            <w:pPr>
              <w:pStyle w:val="HTML0"/>
              <w:spacing w:line="240" w:lineRule="auto"/>
              <w:jc w:val="center"/>
              <w:textAlignment w:val="top"/>
              <w:rPr>
                <w:rFonts w:ascii="Times New Roman" w:hAnsi="Times New Roman"/>
                <w:sz w:val="22"/>
                <w:szCs w:val="22"/>
              </w:rPr>
            </w:pPr>
            <w:r w:rsidRPr="009A627C">
              <w:rPr>
                <w:rFonts w:ascii="Times New Roman" w:hAnsi="Times New Roman"/>
                <w:sz w:val="22"/>
                <w:szCs w:val="22"/>
              </w:rPr>
              <w:t>2</w:t>
            </w:r>
          </w:p>
        </w:tc>
      </w:tr>
      <w:tr w:rsidR="0007415B" w:rsidRPr="00A80408" w:rsidTr="0007415B">
        <w:trPr>
          <w:cantSplit/>
        </w:trPr>
        <w:tc>
          <w:tcPr>
            <w:tcW w:w="4111" w:type="dxa"/>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7415B" w:rsidRDefault="0007415B" w:rsidP="007D7C08">
            <w:pPr>
              <w:pStyle w:val="a3"/>
              <w:spacing w:after="0" w:line="240" w:lineRule="auto"/>
              <w:ind w:firstLine="32"/>
              <w:textAlignment w:val="top"/>
            </w:pPr>
            <w:r>
              <w:rPr>
                <w:rFonts w:ascii="Times New Roman" w:hAnsi="Times New Roman" w:cs="Courier New"/>
                <w:iCs/>
              </w:rPr>
              <w:t xml:space="preserve">Человек и общество. </w:t>
            </w:r>
          </w:p>
          <w:p w:rsidR="0007415B" w:rsidRDefault="0007415B" w:rsidP="007D7C08">
            <w:pPr>
              <w:pStyle w:val="a3"/>
              <w:spacing w:after="0" w:line="240" w:lineRule="auto"/>
              <w:ind w:firstLine="32"/>
              <w:textAlignment w:val="top"/>
            </w:pPr>
            <w:r>
              <w:rPr>
                <w:rFonts w:ascii="Times New Roman" w:hAnsi="Times New Roman" w:cs="Courier New"/>
                <w:iCs/>
              </w:rPr>
              <w:t>Правила безопасного поведения</w:t>
            </w:r>
            <w:r w:rsidR="000D2C01">
              <w:rPr>
                <w:rFonts w:ascii="Times New Roman" w:hAnsi="Times New Roman" w:cs="Courier New"/>
                <w:iCs/>
              </w:rPr>
              <w:t>.</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07415B" w:rsidRDefault="0007415B" w:rsidP="007D7C08">
            <w:pPr>
              <w:pStyle w:val="a3"/>
              <w:spacing w:line="240" w:lineRule="auto"/>
              <w:jc w:val="center"/>
            </w:pPr>
            <w:r>
              <w:rPr>
                <w:rFonts w:ascii="Times New Roman" w:hAnsi="Times New Roman"/>
                <w:sz w:val="24"/>
                <w:szCs w:val="24"/>
              </w:rPr>
              <w:t>14 / 14</w:t>
            </w:r>
          </w:p>
        </w:tc>
        <w:tc>
          <w:tcPr>
            <w:tcW w:w="2977" w:type="dxa"/>
            <w:vMerge/>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7415B" w:rsidRPr="009A627C" w:rsidRDefault="0007415B" w:rsidP="007D7C08">
            <w:pPr>
              <w:pStyle w:val="HTML0"/>
              <w:spacing w:line="240" w:lineRule="auto"/>
              <w:jc w:val="center"/>
              <w:textAlignment w:val="top"/>
              <w:rPr>
                <w:sz w:val="22"/>
                <w:szCs w:val="22"/>
              </w:rPr>
            </w:pPr>
          </w:p>
        </w:tc>
        <w:tc>
          <w:tcPr>
            <w:tcW w:w="2409" w:type="dxa"/>
            <w:vMerge/>
            <w:tcBorders>
              <w:left w:val="single" w:sz="4" w:space="0" w:color="000001"/>
              <w:bottom w:val="single" w:sz="4" w:space="0" w:color="000001"/>
              <w:right w:val="single" w:sz="4" w:space="0" w:color="000001"/>
            </w:tcBorders>
            <w:shd w:val="clear" w:color="auto" w:fill="FFFFFF"/>
          </w:tcPr>
          <w:p w:rsidR="0007415B" w:rsidRPr="009A627C" w:rsidRDefault="0007415B" w:rsidP="007D7C08">
            <w:pPr>
              <w:pStyle w:val="HTML0"/>
              <w:spacing w:line="240" w:lineRule="auto"/>
              <w:jc w:val="center"/>
              <w:textAlignment w:val="top"/>
              <w:rPr>
                <w:sz w:val="22"/>
                <w:szCs w:val="22"/>
              </w:rPr>
            </w:pPr>
          </w:p>
        </w:tc>
        <w:tc>
          <w:tcPr>
            <w:tcW w:w="2410" w:type="dxa"/>
            <w:vMerge/>
            <w:tcBorders>
              <w:left w:val="single" w:sz="4" w:space="0" w:color="000001"/>
              <w:bottom w:val="single" w:sz="4" w:space="0" w:color="000001"/>
            </w:tcBorders>
            <w:shd w:val="clear" w:color="auto" w:fill="FFFFFF"/>
            <w:tcMar>
              <w:top w:w="0" w:type="dxa"/>
              <w:left w:w="10" w:type="dxa"/>
              <w:bottom w:w="0" w:type="dxa"/>
              <w:right w:w="10" w:type="dxa"/>
            </w:tcMar>
          </w:tcPr>
          <w:p w:rsidR="0007415B" w:rsidRPr="009A627C" w:rsidRDefault="0007415B" w:rsidP="007D7C08">
            <w:pPr>
              <w:pStyle w:val="HTML0"/>
              <w:spacing w:line="240" w:lineRule="auto"/>
              <w:jc w:val="center"/>
              <w:textAlignment w:val="top"/>
              <w:rPr>
                <w:sz w:val="22"/>
                <w:szCs w:val="22"/>
              </w:rPr>
            </w:pPr>
          </w:p>
        </w:tc>
      </w:tr>
      <w:tr w:rsidR="0007415B" w:rsidRPr="00A80408" w:rsidTr="0007415B">
        <w:trPr>
          <w:cantSplit/>
          <w:trHeight w:val="252"/>
        </w:trPr>
        <w:tc>
          <w:tcPr>
            <w:tcW w:w="4111" w:type="dxa"/>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7415B" w:rsidRPr="000D2C01" w:rsidRDefault="0007415B" w:rsidP="007D7C08">
            <w:pPr>
              <w:pStyle w:val="HTML0"/>
              <w:spacing w:line="240" w:lineRule="auto"/>
              <w:textAlignment w:val="top"/>
              <w:rPr>
                <w:b/>
              </w:rPr>
            </w:pPr>
            <w:r w:rsidRPr="000D2C01">
              <w:rPr>
                <w:rFonts w:ascii="Times New Roman" w:hAnsi="Times New Roman"/>
                <w:b/>
                <w:sz w:val="22"/>
                <w:szCs w:val="22"/>
                <w:lang w:eastAsia="en-US"/>
              </w:rPr>
              <w:t>Всего</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07415B" w:rsidRPr="000D2C01" w:rsidRDefault="0007415B" w:rsidP="007D7C08">
            <w:pPr>
              <w:pStyle w:val="a3"/>
              <w:spacing w:after="0" w:line="240" w:lineRule="auto"/>
              <w:jc w:val="center"/>
              <w:rPr>
                <w:b/>
              </w:rPr>
            </w:pPr>
            <w:r w:rsidRPr="000D2C01">
              <w:rPr>
                <w:rFonts w:ascii="Times New Roman" w:hAnsi="Times New Roman"/>
                <w:b/>
                <w:sz w:val="24"/>
                <w:szCs w:val="24"/>
              </w:rPr>
              <w:t>68 / 68</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7415B" w:rsidRPr="000D2C01" w:rsidRDefault="0007415B" w:rsidP="007D7C08">
            <w:pPr>
              <w:pStyle w:val="HTML0"/>
              <w:spacing w:line="240" w:lineRule="auto"/>
              <w:jc w:val="center"/>
              <w:textAlignment w:val="top"/>
              <w:rPr>
                <w:rFonts w:ascii="Times New Roman" w:hAnsi="Times New Roman"/>
                <w:b/>
                <w:sz w:val="22"/>
                <w:szCs w:val="22"/>
              </w:rPr>
            </w:pPr>
            <w:r w:rsidRPr="000D2C01">
              <w:rPr>
                <w:rFonts w:ascii="Times New Roman" w:hAnsi="Times New Roman"/>
                <w:b/>
                <w:sz w:val="22"/>
                <w:szCs w:val="22"/>
              </w:rPr>
              <w:t>8</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Pr>
          <w:p w:rsidR="0007415B" w:rsidRPr="000D2C01" w:rsidRDefault="0007415B" w:rsidP="007D7C08">
            <w:pPr>
              <w:pStyle w:val="HTML0"/>
              <w:spacing w:line="240" w:lineRule="auto"/>
              <w:jc w:val="center"/>
              <w:textAlignment w:val="top"/>
              <w:rPr>
                <w:rFonts w:ascii="Times New Roman" w:hAnsi="Times New Roman"/>
                <w:b/>
                <w:sz w:val="22"/>
                <w:szCs w:val="22"/>
              </w:rPr>
            </w:pPr>
            <w:r w:rsidRPr="000D2C01">
              <w:rPr>
                <w:rFonts w:ascii="Times New Roman" w:hAnsi="Times New Roman"/>
                <w:b/>
                <w:sz w:val="22"/>
                <w:szCs w:val="22"/>
              </w:rPr>
              <w:t>7</w:t>
            </w:r>
          </w:p>
        </w:tc>
        <w:tc>
          <w:tcPr>
            <w:tcW w:w="241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7415B" w:rsidRPr="000D2C01" w:rsidRDefault="0007415B" w:rsidP="007D7C08">
            <w:pPr>
              <w:pStyle w:val="HTML0"/>
              <w:spacing w:line="240" w:lineRule="auto"/>
              <w:jc w:val="center"/>
              <w:textAlignment w:val="top"/>
              <w:rPr>
                <w:rFonts w:ascii="Times New Roman" w:hAnsi="Times New Roman"/>
                <w:b/>
                <w:sz w:val="22"/>
                <w:szCs w:val="22"/>
              </w:rPr>
            </w:pPr>
            <w:r w:rsidRPr="000D2C01">
              <w:rPr>
                <w:rFonts w:ascii="Times New Roman" w:hAnsi="Times New Roman"/>
                <w:b/>
                <w:sz w:val="22"/>
                <w:szCs w:val="22"/>
              </w:rPr>
              <w:t>2</w:t>
            </w:r>
          </w:p>
        </w:tc>
      </w:tr>
      <w:tr w:rsidR="009A627C" w:rsidRPr="00A80408" w:rsidTr="00A77E79">
        <w:trPr>
          <w:cantSplit/>
          <w:trHeight w:val="245"/>
        </w:trPr>
        <w:tc>
          <w:tcPr>
            <w:tcW w:w="4111" w:type="dxa"/>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A627C" w:rsidRDefault="009A627C" w:rsidP="007D7C08">
            <w:pPr>
              <w:pStyle w:val="a3"/>
              <w:spacing w:after="0" w:line="240" w:lineRule="auto"/>
              <w:textAlignment w:val="top"/>
            </w:pPr>
            <w:r>
              <w:rPr>
                <w:rFonts w:ascii="Times New Roman" w:hAnsi="Times New Roman"/>
                <w:lang w:eastAsia="en-US"/>
              </w:rPr>
              <w:t>Наличие изменений в программе</w:t>
            </w:r>
          </w:p>
        </w:tc>
        <w:tc>
          <w:tcPr>
            <w:tcW w:w="10773" w:type="dxa"/>
            <w:gridSpan w:val="4"/>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9A627C" w:rsidRDefault="009A627C" w:rsidP="007A2CC8">
            <w:pPr>
              <w:pStyle w:val="HTML0"/>
              <w:spacing w:line="240" w:lineRule="auto"/>
              <w:textAlignment w:val="top"/>
            </w:pPr>
          </w:p>
        </w:tc>
      </w:tr>
      <w:tr w:rsidR="0007415B" w:rsidRPr="00A80408" w:rsidTr="0007415B">
        <w:trPr>
          <w:cantSplit/>
          <w:trHeight w:val="88"/>
        </w:trPr>
        <w:tc>
          <w:tcPr>
            <w:tcW w:w="14884" w:type="dxa"/>
            <w:gridSpan w:val="5"/>
            <w:tcBorders>
              <w:top w:val="single" w:sz="4" w:space="0" w:color="000001"/>
              <w:bottom w:val="single" w:sz="4" w:space="0" w:color="000001"/>
            </w:tcBorders>
            <w:shd w:val="clear" w:color="auto" w:fill="FFFFFF"/>
          </w:tcPr>
          <w:p w:rsidR="0007415B" w:rsidRPr="00366B17" w:rsidRDefault="0007415B" w:rsidP="007D7C08">
            <w:pPr>
              <w:pStyle w:val="HTML0"/>
              <w:spacing w:line="240" w:lineRule="auto"/>
              <w:jc w:val="center"/>
              <w:textAlignment w:val="top"/>
              <w:rPr>
                <w:sz w:val="24"/>
                <w:szCs w:val="24"/>
              </w:rPr>
            </w:pPr>
            <w:r w:rsidRPr="00366B17">
              <w:rPr>
                <w:rFonts w:ascii="Times New Roman" w:hAnsi="Times New Roman"/>
                <w:b/>
                <w:bCs/>
                <w:sz w:val="24"/>
                <w:szCs w:val="24"/>
                <w:lang w:eastAsia="en-US"/>
              </w:rPr>
              <w:t>4 класс</w:t>
            </w:r>
            <w:r>
              <w:rPr>
                <w:rFonts w:ascii="Times New Roman" w:hAnsi="Times New Roman"/>
                <w:b/>
                <w:bCs/>
                <w:sz w:val="24"/>
                <w:szCs w:val="24"/>
                <w:lang w:eastAsia="en-US"/>
              </w:rPr>
              <w:t xml:space="preserve"> 68 ч</w:t>
            </w:r>
          </w:p>
        </w:tc>
      </w:tr>
      <w:tr w:rsidR="0007415B" w:rsidRPr="00A80408" w:rsidTr="0007415B">
        <w:trPr>
          <w:cantSplit/>
        </w:trPr>
        <w:tc>
          <w:tcPr>
            <w:tcW w:w="4111" w:type="dxa"/>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7415B" w:rsidRDefault="0007415B" w:rsidP="007D7C08">
            <w:pPr>
              <w:pStyle w:val="a3"/>
              <w:spacing w:after="0" w:line="240" w:lineRule="auto"/>
              <w:ind w:firstLine="32"/>
              <w:textAlignment w:val="top"/>
            </w:pPr>
            <w:r>
              <w:rPr>
                <w:rFonts w:ascii="Times New Roman" w:hAnsi="Times New Roman" w:cs="Courier New"/>
                <w:iCs/>
              </w:rPr>
              <w:t>Человек и природа.</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07415B" w:rsidRDefault="0007415B" w:rsidP="007D7C08">
            <w:pPr>
              <w:pStyle w:val="a3"/>
              <w:spacing w:after="0" w:line="240" w:lineRule="auto"/>
              <w:jc w:val="center"/>
            </w:pPr>
            <w:r>
              <w:rPr>
                <w:rFonts w:ascii="Times New Roman" w:hAnsi="Times New Roman"/>
                <w:sz w:val="24"/>
                <w:szCs w:val="24"/>
              </w:rPr>
              <w:t>42 / 42</w:t>
            </w:r>
          </w:p>
        </w:tc>
        <w:tc>
          <w:tcPr>
            <w:tcW w:w="2977" w:type="dxa"/>
            <w:vMerge w:val="restart"/>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vAlign w:val="center"/>
          </w:tcPr>
          <w:p w:rsidR="0007415B" w:rsidRPr="009A627C" w:rsidRDefault="0007415B" w:rsidP="007D7C08">
            <w:pPr>
              <w:pStyle w:val="HTML0"/>
              <w:spacing w:line="240" w:lineRule="auto"/>
              <w:jc w:val="center"/>
              <w:textAlignment w:val="top"/>
              <w:rPr>
                <w:rFonts w:ascii="Times New Roman" w:hAnsi="Times New Roman"/>
                <w:sz w:val="22"/>
                <w:szCs w:val="22"/>
              </w:rPr>
            </w:pPr>
            <w:r w:rsidRPr="009A627C">
              <w:rPr>
                <w:rFonts w:ascii="Times New Roman" w:hAnsi="Times New Roman"/>
                <w:sz w:val="22"/>
                <w:szCs w:val="22"/>
              </w:rPr>
              <w:t>- / 11</w:t>
            </w:r>
          </w:p>
        </w:tc>
        <w:tc>
          <w:tcPr>
            <w:tcW w:w="2409" w:type="dxa"/>
            <w:vMerge w:val="restart"/>
            <w:tcBorders>
              <w:top w:val="single" w:sz="4" w:space="0" w:color="000001"/>
              <w:left w:val="single" w:sz="4" w:space="0" w:color="000001"/>
              <w:right w:val="single" w:sz="4" w:space="0" w:color="000001"/>
            </w:tcBorders>
            <w:shd w:val="clear" w:color="auto" w:fill="FFFFFF"/>
            <w:vAlign w:val="center"/>
          </w:tcPr>
          <w:p w:rsidR="0007415B" w:rsidRPr="009A627C" w:rsidRDefault="0007415B" w:rsidP="007D7C08">
            <w:pPr>
              <w:pStyle w:val="HTML0"/>
              <w:spacing w:line="240" w:lineRule="auto"/>
              <w:jc w:val="center"/>
              <w:textAlignment w:val="top"/>
              <w:rPr>
                <w:rFonts w:ascii="Times New Roman" w:hAnsi="Times New Roman"/>
                <w:sz w:val="22"/>
                <w:szCs w:val="22"/>
              </w:rPr>
            </w:pPr>
            <w:r w:rsidRPr="009A627C">
              <w:rPr>
                <w:rFonts w:ascii="Times New Roman" w:hAnsi="Times New Roman"/>
                <w:sz w:val="22"/>
                <w:szCs w:val="22"/>
              </w:rPr>
              <w:t>9</w:t>
            </w:r>
          </w:p>
        </w:tc>
        <w:tc>
          <w:tcPr>
            <w:tcW w:w="2410" w:type="dxa"/>
            <w:vMerge w:val="restart"/>
            <w:tcBorders>
              <w:top w:val="single" w:sz="4" w:space="0" w:color="000001"/>
              <w:left w:val="single" w:sz="4" w:space="0" w:color="000001"/>
            </w:tcBorders>
            <w:shd w:val="clear" w:color="auto" w:fill="FFFFFF"/>
            <w:tcMar>
              <w:top w:w="0" w:type="dxa"/>
              <w:left w:w="10" w:type="dxa"/>
              <w:bottom w:w="0" w:type="dxa"/>
              <w:right w:w="10" w:type="dxa"/>
            </w:tcMar>
            <w:vAlign w:val="center"/>
          </w:tcPr>
          <w:p w:rsidR="0007415B" w:rsidRPr="009A627C" w:rsidRDefault="0007415B" w:rsidP="007D7C08">
            <w:pPr>
              <w:pStyle w:val="HTML0"/>
              <w:spacing w:line="240" w:lineRule="auto"/>
              <w:jc w:val="center"/>
              <w:textAlignment w:val="top"/>
              <w:rPr>
                <w:rFonts w:ascii="Times New Roman" w:hAnsi="Times New Roman"/>
                <w:sz w:val="22"/>
                <w:szCs w:val="22"/>
              </w:rPr>
            </w:pPr>
            <w:r w:rsidRPr="009A627C">
              <w:rPr>
                <w:rFonts w:ascii="Times New Roman" w:hAnsi="Times New Roman"/>
                <w:sz w:val="22"/>
                <w:szCs w:val="22"/>
              </w:rPr>
              <w:t>2</w:t>
            </w:r>
          </w:p>
        </w:tc>
      </w:tr>
      <w:tr w:rsidR="0007415B" w:rsidRPr="00A80408" w:rsidTr="0007415B">
        <w:trPr>
          <w:cantSplit/>
        </w:trPr>
        <w:tc>
          <w:tcPr>
            <w:tcW w:w="4111" w:type="dxa"/>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7415B" w:rsidRDefault="0007415B" w:rsidP="007D7C08">
            <w:pPr>
              <w:pStyle w:val="a3"/>
              <w:spacing w:after="0" w:line="240" w:lineRule="auto"/>
              <w:ind w:firstLine="32"/>
              <w:textAlignment w:val="top"/>
            </w:pPr>
            <w:r>
              <w:rPr>
                <w:rFonts w:ascii="Times New Roman" w:hAnsi="Times New Roman" w:cs="Courier New"/>
                <w:iCs/>
              </w:rPr>
              <w:t>Человек и общество.</w:t>
            </w:r>
          </w:p>
          <w:p w:rsidR="0007415B" w:rsidRDefault="0007415B" w:rsidP="007D7C08">
            <w:pPr>
              <w:pStyle w:val="a3"/>
              <w:spacing w:after="0" w:line="240" w:lineRule="auto"/>
              <w:ind w:firstLine="32"/>
              <w:textAlignment w:val="top"/>
            </w:pPr>
            <w:r>
              <w:rPr>
                <w:rFonts w:ascii="Times New Roman" w:hAnsi="Times New Roman" w:cs="Courier New"/>
                <w:iCs/>
              </w:rPr>
              <w:t>Правила безопасного поведения</w:t>
            </w:r>
            <w:r w:rsidR="000D2C01">
              <w:rPr>
                <w:rFonts w:ascii="Times New Roman" w:hAnsi="Times New Roman" w:cs="Courier New"/>
                <w:iCs/>
              </w:rPr>
              <w:t>.</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07415B" w:rsidRDefault="0007415B" w:rsidP="007D7C08">
            <w:pPr>
              <w:pStyle w:val="a3"/>
              <w:spacing w:line="240" w:lineRule="auto"/>
              <w:jc w:val="center"/>
            </w:pPr>
            <w:r>
              <w:rPr>
                <w:rFonts w:ascii="Times New Roman" w:hAnsi="Times New Roman"/>
                <w:sz w:val="24"/>
                <w:szCs w:val="24"/>
              </w:rPr>
              <w:t>26 / 26</w:t>
            </w:r>
          </w:p>
        </w:tc>
        <w:tc>
          <w:tcPr>
            <w:tcW w:w="2977" w:type="dxa"/>
            <w:vMerge/>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7415B" w:rsidRPr="009A627C" w:rsidRDefault="0007415B" w:rsidP="007D7C08">
            <w:pPr>
              <w:pStyle w:val="HTML0"/>
              <w:spacing w:line="240" w:lineRule="auto"/>
              <w:jc w:val="center"/>
              <w:textAlignment w:val="top"/>
              <w:rPr>
                <w:sz w:val="22"/>
                <w:szCs w:val="22"/>
              </w:rPr>
            </w:pPr>
          </w:p>
        </w:tc>
        <w:tc>
          <w:tcPr>
            <w:tcW w:w="2409" w:type="dxa"/>
            <w:vMerge/>
            <w:tcBorders>
              <w:left w:val="single" w:sz="4" w:space="0" w:color="000001"/>
              <w:bottom w:val="single" w:sz="4" w:space="0" w:color="000001"/>
              <w:right w:val="single" w:sz="4" w:space="0" w:color="000001"/>
            </w:tcBorders>
            <w:shd w:val="clear" w:color="auto" w:fill="FFFFFF"/>
          </w:tcPr>
          <w:p w:rsidR="0007415B" w:rsidRPr="009A627C" w:rsidRDefault="0007415B" w:rsidP="007D7C08">
            <w:pPr>
              <w:pStyle w:val="HTML0"/>
              <w:spacing w:line="240" w:lineRule="auto"/>
              <w:jc w:val="center"/>
              <w:textAlignment w:val="top"/>
              <w:rPr>
                <w:sz w:val="22"/>
                <w:szCs w:val="22"/>
              </w:rPr>
            </w:pPr>
          </w:p>
        </w:tc>
        <w:tc>
          <w:tcPr>
            <w:tcW w:w="2410" w:type="dxa"/>
            <w:vMerge/>
            <w:tcBorders>
              <w:left w:val="single" w:sz="4" w:space="0" w:color="000001"/>
              <w:bottom w:val="single" w:sz="4" w:space="0" w:color="000001"/>
            </w:tcBorders>
            <w:shd w:val="clear" w:color="auto" w:fill="FFFFFF"/>
            <w:tcMar>
              <w:top w:w="0" w:type="dxa"/>
              <w:left w:w="10" w:type="dxa"/>
              <w:bottom w:w="0" w:type="dxa"/>
              <w:right w:w="10" w:type="dxa"/>
            </w:tcMar>
          </w:tcPr>
          <w:p w:rsidR="0007415B" w:rsidRPr="009A627C" w:rsidRDefault="0007415B" w:rsidP="007D7C08">
            <w:pPr>
              <w:pStyle w:val="HTML0"/>
              <w:spacing w:line="240" w:lineRule="auto"/>
              <w:jc w:val="center"/>
              <w:textAlignment w:val="top"/>
              <w:rPr>
                <w:sz w:val="22"/>
                <w:szCs w:val="22"/>
              </w:rPr>
            </w:pPr>
          </w:p>
        </w:tc>
      </w:tr>
      <w:tr w:rsidR="0007415B" w:rsidRPr="00A80408" w:rsidTr="0007415B">
        <w:trPr>
          <w:cantSplit/>
        </w:trPr>
        <w:tc>
          <w:tcPr>
            <w:tcW w:w="4111" w:type="dxa"/>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7415B" w:rsidRPr="000D2C01" w:rsidRDefault="0007415B" w:rsidP="007D7C08">
            <w:pPr>
              <w:pStyle w:val="HTML0"/>
              <w:spacing w:line="240" w:lineRule="auto"/>
              <w:textAlignment w:val="top"/>
              <w:rPr>
                <w:b/>
              </w:rPr>
            </w:pPr>
            <w:r w:rsidRPr="000D2C01">
              <w:rPr>
                <w:rFonts w:ascii="Times New Roman" w:hAnsi="Times New Roman"/>
                <w:b/>
                <w:sz w:val="22"/>
                <w:szCs w:val="22"/>
                <w:lang w:eastAsia="en-US"/>
              </w:rPr>
              <w:t>Всего</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7415B" w:rsidRPr="000D2C01" w:rsidRDefault="0007415B" w:rsidP="007D7C08">
            <w:pPr>
              <w:pStyle w:val="HTML0"/>
              <w:spacing w:line="240" w:lineRule="auto"/>
              <w:jc w:val="center"/>
              <w:textAlignment w:val="top"/>
              <w:rPr>
                <w:b/>
              </w:rPr>
            </w:pPr>
            <w:r w:rsidRPr="000D2C01">
              <w:rPr>
                <w:rFonts w:ascii="Times New Roman" w:hAnsi="Times New Roman" w:cs="Courier New"/>
                <w:b/>
                <w:sz w:val="24"/>
                <w:szCs w:val="24"/>
              </w:rPr>
              <w:t>68  / 68</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7415B" w:rsidRPr="000D2C01" w:rsidRDefault="0007415B" w:rsidP="007D7C08">
            <w:pPr>
              <w:pStyle w:val="HTML0"/>
              <w:spacing w:line="240" w:lineRule="auto"/>
              <w:jc w:val="center"/>
              <w:textAlignment w:val="top"/>
              <w:rPr>
                <w:rFonts w:ascii="Times New Roman" w:hAnsi="Times New Roman"/>
                <w:b/>
                <w:sz w:val="22"/>
                <w:szCs w:val="22"/>
              </w:rPr>
            </w:pPr>
            <w:r w:rsidRPr="000D2C01">
              <w:rPr>
                <w:rFonts w:ascii="Times New Roman" w:hAnsi="Times New Roman"/>
                <w:b/>
                <w:sz w:val="22"/>
                <w:szCs w:val="22"/>
              </w:rPr>
              <w:t>11</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Pr>
          <w:p w:rsidR="0007415B" w:rsidRPr="000D2C01" w:rsidRDefault="0007415B" w:rsidP="007D7C08">
            <w:pPr>
              <w:pStyle w:val="HTML0"/>
              <w:spacing w:line="240" w:lineRule="auto"/>
              <w:jc w:val="center"/>
              <w:textAlignment w:val="top"/>
              <w:rPr>
                <w:rFonts w:ascii="Times New Roman" w:hAnsi="Times New Roman"/>
                <w:b/>
                <w:sz w:val="22"/>
                <w:szCs w:val="22"/>
                <w:lang w:eastAsia="en-US"/>
              </w:rPr>
            </w:pPr>
            <w:r w:rsidRPr="000D2C01">
              <w:rPr>
                <w:rFonts w:ascii="Times New Roman" w:hAnsi="Times New Roman"/>
                <w:b/>
                <w:sz w:val="22"/>
                <w:szCs w:val="22"/>
                <w:lang w:eastAsia="en-US"/>
              </w:rPr>
              <w:t>9</w:t>
            </w:r>
          </w:p>
        </w:tc>
        <w:tc>
          <w:tcPr>
            <w:tcW w:w="241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7415B" w:rsidRPr="000D2C01" w:rsidRDefault="0007415B" w:rsidP="007D7C08">
            <w:pPr>
              <w:pStyle w:val="HTML0"/>
              <w:spacing w:line="240" w:lineRule="auto"/>
              <w:jc w:val="center"/>
              <w:textAlignment w:val="top"/>
              <w:rPr>
                <w:rFonts w:ascii="Times New Roman" w:hAnsi="Times New Roman"/>
                <w:b/>
                <w:sz w:val="22"/>
                <w:szCs w:val="22"/>
              </w:rPr>
            </w:pPr>
            <w:r w:rsidRPr="000D2C01">
              <w:rPr>
                <w:rFonts w:ascii="Times New Roman" w:hAnsi="Times New Roman"/>
                <w:b/>
                <w:sz w:val="22"/>
                <w:szCs w:val="22"/>
              </w:rPr>
              <w:t>2</w:t>
            </w:r>
          </w:p>
        </w:tc>
      </w:tr>
      <w:tr w:rsidR="009A627C" w:rsidRPr="00A80408" w:rsidTr="00A77E79">
        <w:trPr>
          <w:cantSplit/>
        </w:trPr>
        <w:tc>
          <w:tcPr>
            <w:tcW w:w="4111" w:type="dxa"/>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A627C" w:rsidRDefault="009A627C" w:rsidP="007D7C08">
            <w:pPr>
              <w:pStyle w:val="HTML0"/>
              <w:spacing w:line="240" w:lineRule="auto"/>
              <w:textAlignment w:val="top"/>
            </w:pPr>
            <w:r>
              <w:rPr>
                <w:rFonts w:ascii="Times New Roman" w:hAnsi="Times New Roman"/>
                <w:sz w:val="22"/>
                <w:szCs w:val="22"/>
                <w:lang w:eastAsia="en-US"/>
              </w:rPr>
              <w:t>Наличие изменений в программе</w:t>
            </w:r>
          </w:p>
        </w:tc>
        <w:tc>
          <w:tcPr>
            <w:tcW w:w="10773" w:type="dxa"/>
            <w:gridSpan w:val="4"/>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9A627C" w:rsidRPr="009A627C" w:rsidRDefault="009A627C" w:rsidP="007A2CC8">
            <w:pPr>
              <w:pStyle w:val="HTML0"/>
              <w:spacing w:line="240" w:lineRule="auto"/>
              <w:textAlignment w:val="top"/>
              <w:rPr>
                <w:sz w:val="22"/>
                <w:szCs w:val="22"/>
              </w:rPr>
            </w:pPr>
          </w:p>
        </w:tc>
      </w:tr>
      <w:tr w:rsidR="0007415B" w:rsidRPr="00A80408" w:rsidTr="0007415B">
        <w:trPr>
          <w:cantSplit/>
        </w:trPr>
        <w:tc>
          <w:tcPr>
            <w:tcW w:w="4111" w:type="dxa"/>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7415B" w:rsidRDefault="0007415B" w:rsidP="007D7C08">
            <w:pPr>
              <w:pStyle w:val="HTML0"/>
              <w:spacing w:line="240" w:lineRule="auto"/>
              <w:textAlignment w:val="top"/>
            </w:pPr>
            <w:r>
              <w:rPr>
                <w:rFonts w:ascii="Times New Roman" w:hAnsi="Times New Roman"/>
                <w:b/>
                <w:bCs/>
                <w:sz w:val="22"/>
                <w:szCs w:val="22"/>
                <w:lang w:eastAsia="en-US"/>
              </w:rPr>
              <w:t xml:space="preserve">  Всего</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7415B" w:rsidRDefault="0007415B" w:rsidP="007D7C08">
            <w:pPr>
              <w:pStyle w:val="HTML0"/>
              <w:spacing w:line="240" w:lineRule="auto"/>
              <w:jc w:val="center"/>
              <w:textAlignment w:val="top"/>
            </w:pPr>
            <w:r>
              <w:rPr>
                <w:rFonts w:ascii="Times New Roman" w:hAnsi="Times New Roman"/>
                <w:b/>
                <w:sz w:val="22"/>
                <w:szCs w:val="22"/>
                <w:lang w:eastAsia="en-US"/>
              </w:rPr>
              <w:t>270 / 270</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7415B" w:rsidRPr="000D2C01" w:rsidRDefault="0007415B" w:rsidP="007D7C08">
            <w:pPr>
              <w:pStyle w:val="HTML0"/>
              <w:spacing w:line="240" w:lineRule="auto"/>
              <w:jc w:val="center"/>
              <w:textAlignment w:val="top"/>
              <w:rPr>
                <w:rFonts w:ascii="Times New Roman" w:hAnsi="Times New Roman"/>
                <w:b/>
                <w:sz w:val="22"/>
                <w:szCs w:val="22"/>
              </w:rPr>
            </w:pPr>
            <w:r w:rsidRPr="000D2C01">
              <w:rPr>
                <w:rFonts w:ascii="Times New Roman" w:hAnsi="Times New Roman"/>
                <w:b/>
                <w:sz w:val="22"/>
                <w:szCs w:val="22"/>
              </w:rPr>
              <w:t>5 / 25</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Pr>
          <w:p w:rsidR="0007415B" w:rsidRPr="000D2C01" w:rsidRDefault="0007415B" w:rsidP="007D7C08">
            <w:pPr>
              <w:pStyle w:val="HTML0"/>
              <w:spacing w:line="240" w:lineRule="auto"/>
              <w:jc w:val="center"/>
              <w:textAlignment w:val="top"/>
              <w:rPr>
                <w:rFonts w:ascii="Times New Roman" w:hAnsi="Times New Roman"/>
                <w:b/>
                <w:sz w:val="22"/>
                <w:szCs w:val="22"/>
              </w:rPr>
            </w:pPr>
            <w:r w:rsidRPr="000D2C01">
              <w:rPr>
                <w:rFonts w:ascii="Times New Roman" w:hAnsi="Times New Roman"/>
                <w:b/>
                <w:sz w:val="22"/>
                <w:szCs w:val="22"/>
              </w:rPr>
              <w:t>23</w:t>
            </w:r>
          </w:p>
        </w:tc>
        <w:tc>
          <w:tcPr>
            <w:tcW w:w="241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7415B" w:rsidRPr="000D2C01" w:rsidRDefault="0007415B" w:rsidP="007D7C08">
            <w:pPr>
              <w:pStyle w:val="HTML0"/>
              <w:spacing w:line="240" w:lineRule="auto"/>
              <w:jc w:val="center"/>
              <w:textAlignment w:val="top"/>
              <w:rPr>
                <w:rFonts w:ascii="Times New Roman" w:hAnsi="Times New Roman"/>
                <w:b/>
                <w:sz w:val="22"/>
                <w:szCs w:val="22"/>
              </w:rPr>
            </w:pPr>
            <w:r w:rsidRPr="000D2C01">
              <w:rPr>
                <w:rFonts w:ascii="Times New Roman" w:hAnsi="Times New Roman"/>
                <w:b/>
                <w:sz w:val="22"/>
                <w:szCs w:val="22"/>
              </w:rPr>
              <w:t>8</w:t>
            </w:r>
          </w:p>
        </w:tc>
      </w:tr>
    </w:tbl>
    <w:p w:rsidR="0007415B" w:rsidRDefault="0007415B" w:rsidP="007D7C08">
      <w:pPr>
        <w:pStyle w:val="a3"/>
        <w:spacing w:after="0" w:line="240" w:lineRule="auto"/>
        <w:jc w:val="both"/>
      </w:pPr>
    </w:p>
    <w:p w:rsidR="009A627C" w:rsidRDefault="009A627C" w:rsidP="007D7C0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rPr>
      </w:pPr>
    </w:p>
    <w:p w:rsidR="0007415B" w:rsidRDefault="0007415B" w:rsidP="007D7C0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hAnsi="Times New Roman"/>
          <w:b/>
          <w:i/>
          <w:sz w:val="24"/>
          <w:szCs w:val="24"/>
        </w:rPr>
        <w:t>ОБЩАЯ ХАРАКТЕРИСТИКА УЧЕБНОГО ПРЕДМЕТА</w:t>
      </w:r>
    </w:p>
    <w:p w:rsidR="0007415B" w:rsidRDefault="0007415B" w:rsidP="007A2CC8">
      <w:pPr>
        <w:pStyle w:val="a3"/>
        <w:tabs>
          <w:tab w:val="clear" w:pos="708"/>
          <w:tab w:val="left" w:pos="0"/>
        </w:tabs>
        <w:spacing w:after="0" w:line="240" w:lineRule="auto"/>
        <w:ind w:firstLine="851"/>
        <w:jc w:val="both"/>
      </w:pPr>
      <w:r>
        <w:rPr>
          <w:rFonts w:ascii="Times New Roman" w:hAnsi="Times New Roman"/>
          <w:sz w:val="24"/>
          <w:szCs w:val="24"/>
        </w:rPr>
        <w:t>Специфика предмета «Окружающий мир» состоит в том, что он имеет ярко выраженный интегрированный характер, соединяющий в равной мере природоведческие, исторические, обществоведческие и другие знания, что дает возможность ознакомить учащихся с некоторыми доступными для их понимания положениями естественных и социально-гуманитарных наук. Интегрированный характер самого курса, а также реализация межпредметных связей с литературным чтением, русским языком, математикой, технологией в УМК «Перспективная начальная школа» обеспечивают в полной мере формирование у детей целостной картины мира, осознание места человека в этом мире, определение своего места в ближайшем окружении, в общении с людьми, обществом и природой.</w:t>
      </w:r>
    </w:p>
    <w:p w:rsidR="0007415B" w:rsidRDefault="0007415B" w:rsidP="007A2CC8">
      <w:pPr>
        <w:pStyle w:val="a3"/>
        <w:tabs>
          <w:tab w:val="clear" w:pos="708"/>
          <w:tab w:val="left" w:pos="0"/>
        </w:tabs>
        <w:spacing w:after="0" w:line="240" w:lineRule="auto"/>
        <w:ind w:firstLine="851"/>
        <w:jc w:val="both"/>
      </w:pPr>
      <w:r>
        <w:rPr>
          <w:rFonts w:ascii="Times New Roman" w:hAnsi="Times New Roman"/>
          <w:sz w:val="24"/>
          <w:szCs w:val="24"/>
        </w:rPr>
        <w:t>Курс 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 опытов, на выявление и понимание причинно-следственных связей в мире, окружающем ребенка, с привлечением многообразного материала о природе и культуре родного края.</w:t>
      </w:r>
    </w:p>
    <w:p w:rsidR="0007415B" w:rsidRDefault="0007415B" w:rsidP="007A2CC8">
      <w:pPr>
        <w:pStyle w:val="a3"/>
        <w:tabs>
          <w:tab w:val="clear" w:pos="708"/>
          <w:tab w:val="left" w:pos="0"/>
        </w:tabs>
        <w:spacing w:after="0" w:line="240" w:lineRule="auto"/>
        <w:ind w:firstLine="851"/>
        <w:jc w:val="both"/>
      </w:pPr>
      <w:r>
        <w:rPr>
          <w:rFonts w:ascii="Times New Roman" w:hAnsi="Times New Roman"/>
          <w:sz w:val="24"/>
          <w:szCs w:val="24"/>
        </w:rPr>
        <w:t>С внедрением стандартов второго поколения важнейшей задачей образования в начальной школе становится формирование универсальных (метапредметных) и предметных способов действий, обеспечивающих возможность продолжения образования в основной школе. Эта задача решается в ходе образовательного процесса всеми образовательными областями, каждая из которых имеет свою специфику.</w:t>
      </w:r>
    </w:p>
    <w:p w:rsidR="0007415B" w:rsidRDefault="0007415B" w:rsidP="007A2CC8">
      <w:pPr>
        <w:pStyle w:val="a3"/>
        <w:tabs>
          <w:tab w:val="clear" w:pos="708"/>
          <w:tab w:val="left" w:pos="0"/>
        </w:tabs>
        <w:spacing w:after="0" w:line="240" w:lineRule="auto"/>
        <w:ind w:firstLine="851"/>
        <w:jc w:val="both"/>
      </w:pPr>
      <w:r>
        <w:rPr>
          <w:rFonts w:ascii="Times New Roman" w:hAnsi="Times New Roman"/>
          <w:sz w:val="24"/>
          <w:szCs w:val="24"/>
        </w:rPr>
        <w:t xml:space="preserve">Система разнообразных форм организации учебной деятельности обеспечивается </w:t>
      </w:r>
      <w:r>
        <w:rPr>
          <w:rFonts w:ascii="Times New Roman" w:hAnsi="Times New Roman"/>
          <w:i/>
          <w:iCs/>
          <w:sz w:val="24"/>
          <w:szCs w:val="24"/>
        </w:rPr>
        <w:t>межпредметными связями</w:t>
      </w:r>
      <w:r>
        <w:rPr>
          <w:rFonts w:ascii="Times New Roman" w:hAnsi="Times New Roman"/>
          <w:sz w:val="24"/>
          <w:szCs w:val="24"/>
        </w:rPr>
        <w:t xml:space="preserve"> содержания и способов действий, направленных на личностное, социальное, познавательное и коммуникативное развитие детей.</w:t>
      </w:r>
    </w:p>
    <w:p w:rsidR="0007415B" w:rsidRPr="00366B17" w:rsidRDefault="0007415B" w:rsidP="007A2CC8">
      <w:pPr>
        <w:pStyle w:val="a3"/>
        <w:tabs>
          <w:tab w:val="clear" w:pos="708"/>
          <w:tab w:val="left" w:pos="0"/>
        </w:tabs>
        <w:spacing w:after="0" w:line="240" w:lineRule="auto"/>
        <w:ind w:firstLine="851"/>
        <w:jc w:val="both"/>
      </w:pPr>
      <w:r w:rsidRPr="005652C5">
        <w:rPr>
          <w:rFonts w:ascii="Times New Roman" w:hAnsi="Times New Roman"/>
          <w:iCs/>
          <w:sz w:val="24"/>
          <w:szCs w:val="24"/>
        </w:rPr>
        <w:t>Формы работы и организации учебного процесса: н</w:t>
      </w:r>
      <w:r w:rsidRPr="005652C5">
        <w:rPr>
          <w:rFonts w:ascii="Times New Roman" w:hAnsi="Times New Roman"/>
          <w:sz w:val="24"/>
          <w:szCs w:val="24"/>
        </w:rPr>
        <w:t xml:space="preserve">аблюдения природы и общественной жизни; практические работы и опыты, в т.ч. исследовательского характера; творческие задания; дидактические и ролевые игры; учебные диалоги; моделирование объектов и явлений окружающего мира, </w:t>
      </w:r>
      <w:r w:rsidRPr="005652C5">
        <w:rPr>
          <w:rFonts w:ascii="Times New Roman" w:hAnsi="Times New Roman"/>
          <w:iCs/>
          <w:sz w:val="24"/>
          <w:szCs w:val="24"/>
        </w:rPr>
        <w:t>заседание школьного клуба.</w:t>
      </w:r>
    </w:p>
    <w:p w:rsidR="0007415B" w:rsidRPr="00F533D6" w:rsidRDefault="0007415B" w:rsidP="007A2CC8">
      <w:pPr>
        <w:pStyle w:val="af1"/>
        <w:tabs>
          <w:tab w:val="clear" w:pos="708"/>
          <w:tab w:val="left" w:pos="0"/>
        </w:tabs>
        <w:spacing w:line="240" w:lineRule="auto"/>
        <w:ind w:firstLine="851"/>
        <w:jc w:val="both"/>
      </w:pPr>
      <w:r w:rsidRPr="00F533D6">
        <w:rPr>
          <w:rFonts w:cs="Times New Roman"/>
        </w:rPr>
        <w:t xml:space="preserve">Реализуется принцип </w:t>
      </w:r>
      <w:r w:rsidRPr="00F533D6">
        <w:rPr>
          <w:rFonts w:cs="Times New Roman"/>
          <w:i/>
          <w:iCs/>
        </w:rPr>
        <w:t>деятельностного</w:t>
      </w:r>
      <w:r w:rsidRPr="00F533D6">
        <w:rPr>
          <w:rFonts w:cs="Times New Roman"/>
        </w:rPr>
        <w:t xml:space="preserve"> подхода. В связи с этим предметное содержание и планируемые для усвоения детьми способы действий представлены в УМК во взаимосвязи и взаимозависимости через систему вопросов и заданий.</w:t>
      </w:r>
    </w:p>
    <w:p w:rsidR="0007415B" w:rsidRPr="00F533D6" w:rsidRDefault="0007415B" w:rsidP="007A2CC8">
      <w:pPr>
        <w:pStyle w:val="a3"/>
        <w:tabs>
          <w:tab w:val="clear" w:pos="708"/>
          <w:tab w:val="left" w:pos="0"/>
        </w:tabs>
        <w:spacing w:after="0" w:line="240" w:lineRule="auto"/>
        <w:ind w:firstLine="851"/>
        <w:jc w:val="both"/>
      </w:pPr>
      <w:r w:rsidRPr="00F533D6">
        <w:rPr>
          <w:rFonts w:ascii="Times New Roman" w:hAnsi="Times New Roman"/>
          <w:sz w:val="24"/>
          <w:szCs w:val="24"/>
        </w:rPr>
        <w:t xml:space="preserve">Проблемный характер изложения учебных текстов в учебниках достигается посредством: </w:t>
      </w:r>
    </w:p>
    <w:p w:rsidR="0007415B" w:rsidRPr="00F533D6" w:rsidRDefault="0007415B" w:rsidP="007A2CC8">
      <w:pPr>
        <w:pStyle w:val="a3"/>
        <w:tabs>
          <w:tab w:val="clear" w:pos="708"/>
          <w:tab w:val="left" w:pos="0"/>
        </w:tabs>
        <w:spacing w:after="0" w:line="240" w:lineRule="auto"/>
        <w:jc w:val="both"/>
      </w:pPr>
      <w:r w:rsidRPr="00F533D6">
        <w:rPr>
          <w:rFonts w:ascii="Times New Roman" w:hAnsi="Times New Roman"/>
          <w:sz w:val="24"/>
          <w:szCs w:val="24"/>
        </w:rPr>
        <w:t>– демонстрации не менее двух точек зрения при объяснении  нового материала;</w:t>
      </w:r>
    </w:p>
    <w:p w:rsidR="0007415B" w:rsidRPr="00F533D6" w:rsidRDefault="0007415B" w:rsidP="007A2CC8">
      <w:pPr>
        <w:pStyle w:val="a3"/>
        <w:tabs>
          <w:tab w:val="clear" w:pos="708"/>
          <w:tab w:val="left" w:pos="0"/>
        </w:tabs>
        <w:spacing w:after="0" w:line="240" w:lineRule="auto"/>
        <w:jc w:val="both"/>
      </w:pPr>
      <w:r w:rsidRPr="00F533D6">
        <w:rPr>
          <w:rFonts w:ascii="Times New Roman" w:hAnsi="Times New Roman"/>
          <w:sz w:val="24"/>
          <w:szCs w:val="24"/>
        </w:rPr>
        <w:t>– выходом за пределы учебника в зону словарей, справочников и Интернет;</w:t>
      </w:r>
    </w:p>
    <w:p w:rsidR="0007415B" w:rsidRPr="00F533D6" w:rsidRDefault="0007415B" w:rsidP="007A2CC8">
      <w:pPr>
        <w:pStyle w:val="a3"/>
        <w:tabs>
          <w:tab w:val="clear" w:pos="708"/>
          <w:tab w:val="left" w:pos="0"/>
        </w:tabs>
        <w:spacing w:after="0" w:line="240" w:lineRule="auto"/>
        <w:jc w:val="both"/>
      </w:pPr>
      <w:r w:rsidRPr="00F533D6">
        <w:rPr>
          <w:rFonts w:ascii="Times New Roman" w:hAnsi="Times New Roman"/>
          <w:sz w:val="24"/>
          <w:szCs w:val="24"/>
        </w:rPr>
        <w:t>– системой наблюдений, опытных и экспериментальных исследований явлений окружающего мира;</w:t>
      </w:r>
    </w:p>
    <w:p w:rsidR="0007415B" w:rsidRPr="00F533D6" w:rsidRDefault="0007415B" w:rsidP="007A2CC8">
      <w:pPr>
        <w:pStyle w:val="a3"/>
        <w:tabs>
          <w:tab w:val="clear" w:pos="708"/>
          <w:tab w:val="left" w:pos="0"/>
        </w:tabs>
        <w:spacing w:after="0" w:line="240" w:lineRule="auto"/>
        <w:jc w:val="both"/>
      </w:pPr>
      <w:r w:rsidRPr="00F533D6">
        <w:rPr>
          <w:rFonts w:ascii="Times New Roman" w:hAnsi="Times New Roman"/>
          <w:sz w:val="24"/>
          <w:szCs w:val="24"/>
        </w:rPr>
        <w:t>– специальным местоположением вопросов-заданий, нацеливающих учеников на творческую работу исследователей-открывателей закономерностей и правил;</w:t>
      </w:r>
    </w:p>
    <w:p w:rsidR="0007415B" w:rsidRPr="00F533D6" w:rsidRDefault="0007415B" w:rsidP="007A2CC8">
      <w:pPr>
        <w:pStyle w:val="a3"/>
        <w:tabs>
          <w:tab w:val="clear" w:pos="708"/>
          <w:tab w:val="left" w:pos="0"/>
        </w:tabs>
        <w:spacing w:after="0" w:line="240" w:lineRule="auto"/>
        <w:jc w:val="both"/>
      </w:pPr>
      <w:r w:rsidRPr="00F533D6">
        <w:rPr>
          <w:rFonts w:ascii="Times New Roman" w:hAnsi="Times New Roman"/>
          <w:sz w:val="24"/>
          <w:szCs w:val="24"/>
        </w:rPr>
        <w:t>– иллюстративным материалом (фотографии, таблицы, карты, произведения живописи и др.).</w:t>
      </w:r>
    </w:p>
    <w:p w:rsidR="0007415B" w:rsidRPr="005652C5" w:rsidRDefault="0007415B" w:rsidP="007D7C08">
      <w:pPr>
        <w:pStyle w:val="a3"/>
        <w:spacing w:after="0" w:line="240" w:lineRule="auto"/>
        <w:jc w:val="center"/>
      </w:pPr>
    </w:p>
    <w:p w:rsidR="00BF16BC" w:rsidRPr="00237B42" w:rsidRDefault="0007415B" w:rsidP="00237B42">
      <w:pPr>
        <w:pStyle w:val="a3"/>
        <w:spacing w:after="0" w:line="240" w:lineRule="auto"/>
        <w:jc w:val="center"/>
        <w:rPr>
          <w:rFonts w:ascii="Times New Roman" w:hAnsi="Times New Roman"/>
          <w:b/>
          <w:i/>
          <w:sz w:val="24"/>
          <w:szCs w:val="24"/>
        </w:rPr>
      </w:pPr>
      <w:r>
        <w:rPr>
          <w:rFonts w:ascii="Times New Roman" w:hAnsi="Times New Roman"/>
          <w:b/>
          <w:i/>
          <w:sz w:val="24"/>
          <w:szCs w:val="24"/>
        </w:rPr>
        <w:t>ОПИСАНИЕ МЕСТА УЧЕБНОГО ПРЕДМЕТА В УЧЕБНОМ ПЛАНЕ</w:t>
      </w:r>
    </w:p>
    <w:p w:rsidR="0007415B" w:rsidRDefault="0007415B" w:rsidP="007A2CC8">
      <w:pPr>
        <w:pStyle w:val="a3"/>
        <w:spacing w:after="0" w:line="240" w:lineRule="auto"/>
        <w:ind w:firstLine="851"/>
        <w:jc w:val="both"/>
      </w:pPr>
      <w:r>
        <w:rPr>
          <w:rFonts w:ascii="Times New Roman" w:hAnsi="Times New Roman"/>
          <w:sz w:val="24"/>
          <w:szCs w:val="24"/>
        </w:rPr>
        <w:t>Согласно базисному (образовательному) плану образовательных учреждений РФ на изучение предмета "Окружающий мир" в начальной школе выделяется 270 ч, из них в 1 классе 66ч (2 ч в неделю, 33 учебные недели), во 2, 3, 4 классах по 68 ч (2 ч в неделю, 34 учебные недели в каждом классе)</w:t>
      </w:r>
      <w:r>
        <w:rPr>
          <w:rFonts w:ascii="Times New Roman" w:hAnsi="Times New Roman"/>
          <w:color w:val="000000"/>
          <w:sz w:val="24"/>
          <w:szCs w:val="24"/>
        </w:rPr>
        <w:t xml:space="preserve">. </w:t>
      </w:r>
    </w:p>
    <w:p w:rsidR="0007415B" w:rsidRDefault="0007415B" w:rsidP="007D7C08">
      <w:pPr>
        <w:pStyle w:val="a3"/>
        <w:spacing w:after="0" w:line="240" w:lineRule="auto"/>
        <w:jc w:val="center"/>
      </w:pPr>
    </w:p>
    <w:p w:rsidR="00BF16BC" w:rsidRPr="00237B42" w:rsidRDefault="0007415B" w:rsidP="00237B42">
      <w:pPr>
        <w:pStyle w:val="a3"/>
        <w:spacing w:after="0" w:line="240" w:lineRule="auto"/>
        <w:jc w:val="center"/>
        <w:rPr>
          <w:rFonts w:ascii="Times New Roman" w:hAnsi="Times New Roman"/>
          <w:b/>
          <w:i/>
          <w:sz w:val="24"/>
          <w:szCs w:val="24"/>
        </w:rPr>
      </w:pPr>
      <w:r>
        <w:rPr>
          <w:rFonts w:ascii="Times New Roman" w:hAnsi="Times New Roman"/>
          <w:b/>
          <w:i/>
          <w:sz w:val="24"/>
          <w:szCs w:val="24"/>
        </w:rPr>
        <w:t>ЦЕННОСТНЫЕ ОРИЕНТИРЫ СОДЕРЖАНИЯ УЧЕБНОГО ПРЕДМЕТА</w:t>
      </w:r>
    </w:p>
    <w:p w:rsidR="0007415B" w:rsidRDefault="0007415B" w:rsidP="007A2CC8">
      <w:pPr>
        <w:pStyle w:val="a3"/>
        <w:spacing w:after="0" w:line="240" w:lineRule="auto"/>
        <w:ind w:firstLine="851"/>
        <w:jc w:val="both"/>
      </w:pPr>
      <w:r>
        <w:rPr>
          <w:rFonts w:ascii="Times New Roman" w:hAnsi="Times New Roman"/>
          <w:b/>
          <w:sz w:val="24"/>
          <w:szCs w:val="24"/>
        </w:rPr>
        <w:t>Цель изучения курса</w:t>
      </w:r>
      <w:r>
        <w:rPr>
          <w:rFonts w:ascii="Times New Roman" w:hAnsi="Times New Roman"/>
          <w:sz w:val="24"/>
          <w:szCs w:val="24"/>
        </w:rPr>
        <w:t xml:space="preserve"> «Окружающий мир» в начальной школе </w:t>
      </w:r>
      <w:r w:rsidR="007A2CC8">
        <w:rPr>
          <w:rFonts w:ascii="Times New Roman" w:hAnsi="Times New Roman"/>
          <w:sz w:val="24"/>
          <w:szCs w:val="24"/>
        </w:rPr>
        <w:t>–</w:t>
      </w:r>
      <w:r>
        <w:rPr>
          <w:rFonts w:ascii="Times New Roman" w:hAnsi="Times New Roman"/>
          <w:sz w:val="24"/>
          <w:szCs w:val="24"/>
        </w:rPr>
        <w:t xml:space="preserve"> формирование исходных представлений о природных и социальных объектах и явлениях, как компонентов единого мира; практико-ориентированных знаний о природе, человеке, обществе; метапредметных способов действий (личностных, познавательных, коммуникативных, регулятивных).</w:t>
      </w:r>
    </w:p>
    <w:p w:rsidR="0007415B" w:rsidRPr="009A627C" w:rsidRDefault="0007415B" w:rsidP="007A2CC8">
      <w:pPr>
        <w:pStyle w:val="afa"/>
        <w:spacing w:after="0" w:line="240" w:lineRule="auto"/>
        <w:ind w:firstLine="851"/>
        <w:jc w:val="both"/>
        <w:rPr>
          <w:rFonts w:ascii="Times New Roman" w:hAnsi="Times New Roman"/>
          <w:sz w:val="24"/>
          <w:szCs w:val="24"/>
        </w:rPr>
      </w:pPr>
      <w:r w:rsidRPr="009A627C">
        <w:rPr>
          <w:rFonts w:ascii="Times New Roman" w:hAnsi="Times New Roman"/>
          <w:b/>
          <w:sz w:val="24"/>
          <w:szCs w:val="24"/>
        </w:rPr>
        <w:t>Ценность жизни</w:t>
      </w:r>
      <w:r w:rsidRPr="009A627C">
        <w:rPr>
          <w:rFonts w:ascii="Times New Roman" w:hAnsi="Times New Roman"/>
          <w:sz w:val="24"/>
          <w:szCs w:val="24"/>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07415B" w:rsidRPr="009A627C" w:rsidRDefault="0007415B" w:rsidP="007A2CC8">
      <w:pPr>
        <w:pStyle w:val="afa"/>
        <w:spacing w:after="0" w:line="240" w:lineRule="auto"/>
        <w:ind w:firstLine="851"/>
        <w:jc w:val="both"/>
        <w:rPr>
          <w:rFonts w:ascii="Times New Roman" w:hAnsi="Times New Roman"/>
          <w:sz w:val="24"/>
          <w:szCs w:val="24"/>
        </w:rPr>
      </w:pPr>
      <w:r w:rsidRPr="009A627C">
        <w:rPr>
          <w:rFonts w:ascii="Times New Roman" w:hAnsi="Times New Roman"/>
          <w:b/>
          <w:sz w:val="24"/>
          <w:szCs w:val="24"/>
        </w:rPr>
        <w:t>Ценность природы</w:t>
      </w:r>
      <w:r w:rsidRPr="009A627C">
        <w:rPr>
          <w:rFonts w:ascii="Times New Roman" w:hAnsi="Times New Roman"/>
          <w:sz w:val="24"/>
          <w:szCs w:val="24"/>
        </w:rPr>
        <w:t xml:space="preserve"> основывается на общечеловеческой ценности жизни, на осознании себя частью природного мира </w:t>
      </w:r>
      <w:r w:rsidRPr="009A627C">
        <w:rPr>
          <w:rFonts w:ascii="Times New Roman" w:hAnsi="Times New Roman"/>
          <w:color w:val="0000FF"/>
          <w:spacing w:val="4"/>
          <w:sz w:val="24"/>
          <w:szCs w:val="24"/>
        </w:rPr>
        <w:t>-</w:t>
      </w:r>
      <w:r w:rsidRPr="009A627C">
        <w:rPr>
          <w:rFonts w:ascii="Times New Roman" w:hAnsi="Times New Roman"/>
          <w:sz w:val="24"/>
          <w:szCs w:val="24"/>
        </w:rPr>
        <w:t xml:space="preserve">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07415B" w:rsidRPr="009A627C" w:rsidRDefault="0007415B" w:rsidP="007A2CC8">
      <w:pPr>
        <w:pStyle w:val="afa"/>
        <w:spacing w:after="0" w:line="240" w:lineRule="auto"/>
        <w:ind w:firstLine="851"/>
        <w:jc w:val="both"/>
        <w:rPr>
          <w:rFonts w:ascii="Times New Roman" w:hAnsi="Times New Roman"/>
          <w:sz w:val="24"/>
          <w:szCs w:val="24"/>
        </w:rPr>
      </w:pPr>
      <w:r w:rsidRPr="009A627C">
        <w:rPr>
          <w:rFonts w:ascii="Times New Roman" w:hAnsi="Times New Roman"/>
          <w:b/>
          <w:sz w:val="24"/>
          <w:szCs w:val="24"/>
        </w:rPr>
        <w:t>Ценность человека</w:t>
      </w:r>
      <w:r w:rsidRPr="009A627C">
        <w:rPr>
          <w:rFonts w:ascii="Times New Roman" w:hAnsi="Times New Roman"/>
          <w:sz w:val="24"/>
          <w:szCs w:val="24"/>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07415B" w:rsidRPr="009A627C" w:rsidRDefault="0007415B" w:rsidP="007A2CC8">
      <w:pPr>
        <w:pStyle w:val="afa"/>
        <w:spacing w:line="240" w:lineRule="auto"/>
        <w:ind w:firstLine="851"/>
        <w:jc w:val="both"/>
        <w:rPr>
          <w:rFonts w:ascii="Times New Roman" w:hAnsi="Times New Roman"/>
          <w:sz w:val="24"/>
          <w:szCs w:val="24"/>
        </w:rPr>
      </w:pPr>
      <w:r w:rsidRPr="009A627C">
        <w:rPr>
          <w:rFonts w:ascii="Times New Roman" w:hAnsi="Times New Roman"/>
          <w:b/>
          <w:sz w:val="24"/>
          <w:szCs w:val="24"/>
        </w:rPr>
        <w:t>Ценность добра</w:t>
      </w:r>
      <w:r w:rsidRPr="009A627C">
        <w:rPr>
          <w:rFonts w:ascii="Times New Roman" w:hAnsi="Times New Roman"/>
          <w:sz w:val="24"/>
          <w:szCs w:val="24"/>
        </w:rPr>
        <w:t xml:space="preserve"> – направленность человека на развитие и сохранение жизни, через сострадание и милосердие как проявление высшей человеческой способности </w:t>
      </w:r>
      <w:r w:rsidR="007A2CC8">
        <w:rPr>
          <w:rFonts w:ascii="Times New Roman" w:hAnsi="Times New Roman"/>
          <w:sz w:val="24"/>
          <w:szCs w:val="24"/>
        </w:rPr>
        <w:t>–</w:t>
      </w:r>
      <w:r w:rsidRPr="009A627C">
        <w:rPr>
          <w:rFonts w:ascii="Times New Roman" w:hAnsi="Times New Roman"/>
          <w:sz w:val="24"/>
          <w:szCs w:val="24"/>
        </w:rPr>
        <w:t xml:space="preserve"> любви.</w:t>
      </w:r>
    </w:p>
    <w:p w:rsidR="0007415B" w:rsidRPr="009A627C" w:rsidRDefault="0007415B" w:rsidP="007A2CC8">
      <w:pPr>
        <w:pStyle w:val="afa"/>
        <w:spacing w:line="240" w:lineRule="auto"/>
        <w:ind w:firstLine="851"/>
        <w:jc w:val="both"/>
        <w:rPr>
          <w:rFonts w:ascii="Times New Roman" w:hAnsi="Times New Roman"/>
          <w:sz w:val="24"/>
          <w:szCs w:val="24"/>
        </w:rPr>
      </w:pPr>
      <w:r w:rsidRPr="009A627C">
        <w:rPr>
          <w:rFonts w:ascii="Times New Roman" w:hAnsi="Times New Roman"/>
          <w:b/>
          <w:sz w:val="24"/>
          <w:szCs w:val="24"/>
        </w:rPr>
        <w:t>Ценность истины</w:t>
      </w:r>
      <w:r w:rsidRPr="009A627C">
        <w:rPr>
          <w:rFonts w:ascii="Times New Roman" w:hAnsi="Times New Roman"/>
          <w:sz w:val="24"/>
          <w:szCs w:val="24"/>
        </w:rPr>
        <w:t xml:space="preserve"> – это ценность научного познания как части культуры человечества, разума, понимания сущности бытия, мироздания. </w:t>
      </w:r>
    </w:p>
    <w:p w:rsidR="0007415B" w:rsidRPr="009A627C" w:rsidRDefault="0007415B" w:rsidP="007A2CC8">
      <w:pPr>
        <w:pStyle w:val="afa"/>
        <w:spacing w:line="240" w:lineRule="auto"/>
        <w:ind w:firstLine="851"/>
        <w:jc w:val="both"/>
        <w:rPr>
          <w:rFonts w:ascii="Times New Roman" w:hAnsi="Times New Roman"/>
          <w:sz w:val="24"/>
          <w:szCs w:val="24"/>
        </w:rPr>
      </w:pPr>
      <w:r w:rsidRPr="009A627C">
        <w:rPr>
          <w:rFonts w:ascii="Times New Roman" w:hAnsi="Times New Roman"/>
          <w:b/>
          <w:sz w:val="24"/>
          <w:szCs w:val="24"/>
        </w:rPr>
        <w:t xml:space="preserve">Ценность семьи </w:t>
      </w:r>
      <w:r w:rsidRPr="009A627C">
        <w:rPr>
          <w:rFonts w:ascii="Times New Roman" w:hAnsi="Times New Roman"/>
          <w:sz w:val="24"/>
          <w:szCs w:val="24"/>
        </w:rPr>
        <w:t>как</w:t>
      </w:r>
      <w:r w:rsidR="009A627C">
        <w:rPr>
          <w:rFonts w:ascii="Times New Roman" w:hAnsi="Times New Roman"/>
          <w:sz w:val="24"/>
          <w:szCs w:val="24"/>
        </w:rPr>
        <w:t xml:space="preserve"> </w:t>
      </w:r>
      <w:r w:rsidRPr="009A627C">
        <w:rPr>
          <w:rFonts w:ascii="Times New Roman" w:hAnsi="Times New Roman"/>
          <w:sz w:val="24"/>
          <w:szCs w:val="24"/>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07415B" w:rsidRDefault="0007415B" w:rsidP="007A2CC8">
      <w:pPr>
        <w:pStyle w:val="afa"/>
        <w:spacing w:line="240" w:lineRule="auto"/>
        <w:ind w:firstLine="851"/>
        <w:jc w:val="both"/>
      </w:pPr>
      <w:r w:rsidRPr="009A627C">
        <w:rPr>
          <w:rFonts w:ascii="Times New Roman" w:hAnsi="Times New Roman"/>
          <w:b/>
          <w:sz w:val="24"/>
          <w:szCs w:val="24"/>
        </w:rPr>
        <w:t>Ценность труда и творчества</w:t>
      </w:r>
      <w:r w:rsidRPr="009A627C">
        <w:rPr>
          <w:rFonts w:ascii="Times New Roman" w:hAnsi="Times New Roman"/>
          <w:sz w:val="24"/>
          <w:szCs w:val="24"/>
        </w:rPr>
        <w:t xml:space="preserve"> как естественного условия человеческой жизни, состояния </w:t>
      </w:r>
      <w:r w:rsidRPr="007A2CC8">
        <w:rPr>
          <w:rFonts w:ascii="Times New Roman" w:hAnsi="Times New Roman"/>
          <w:sz w:val="24"/>
          <w:szCs w:val="24"/>
        </w:rPr>
        <w:t>нормального человеческого существования.</w:t>
      </w:r>
      <w:r>
        <w:t xml:space="preserve"> </w:t>
      </w:r>
    </w:p>
    <w:p w:rsidR="0007415B" w:rsidRPr="009A627C" w:rsidRDefault="0007415B" w:rsidP="007A2CC8">
      <w:pPr>
        <w:pStyle w:val="afa"/>
        <w:spacing w:line="240" w:lineRule="auto"/>
        <w:ind w:firstLine="851"/>
        <w:jc w:val="both"/>
        <w:rPr>
          <w:rFonts w:ascii="Times New Roman" w:hAnsi="Times New Roman"/>
          <w:sz w:val="24"/>
          <w:szCs w:val="24"/>
        </w:rPr>
      </w:pPr>
      <w:r w:rsidRPr="009A627C">
        <w:rPr>
          <w:rFonts w:ascii="Times New Roman" w:hAnsi="Times New Roman"/>
          <w:b/>
          <w:sz w:val="24"/>
          <w:szCs w:val="24"/>
        </w:rPr>
        <w:t>Ценность свободы</w:t>
      </w:r>
      <w:r w:rsidRPr="009A627C">
        <w:rPr>
          <w:rFonts w:ascii="Times New Roman" w:hAnsi="Times New Roman"/>
          <w:sz w:val="24"/>
          <w:szCs w:val="24"/>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07415B" w:rsidRPr="009A627C" w:rsidRDefault="0007415B" w:rsidP="007A2CC8">
      <w:pPr>
        <w:pStyle w:val="afa"/>
        <w:spacing w:line="240" w:lineRule="auto"/>
        <w:ind w:firstLine="851"/>
        <w:jc w:val="both"/>
        <w:rPr>
          <w:rFonts w:ascii="Times New Roman" w:hAnsi="Times New Roman"/>
          <w:sz w:val="24"/>
          <w:szCs w:val="24"/>
        </w:rPr>
      </w:pPr>
      <w:r w:rsidRPr="009A627C">
        <w:rPr>
          <w:rFonts w:ascii="Times New Roman" w:hAnsi="Times New Roman"/>
          <w:b/>
          <w:sz w:val="24"/>
          <w:szCs w:val="24"/>
        </w:rPr>
        <w:t xml:space="preserve">Ценность социальной солидарности </w:t>
      </w:r>
      <w:r w:rsidRPr="009A627C">
        <w:rPr>
          <w:rFonts w:ascii="Times New Roman" w:hAnsi="Times New Roman"/>
          <w:sz w:val="24"/>
          <w:szCs w:val="24"/>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07415B" w:rsidRPr="009A627C" w:rsidRDefault="0007415B" w:rsidP="007A2CC8">
      <w:pPr>
        <w:pStyle w:val="afa"/>
        <w:spacing w:line="240" w:lineRule="auto"/>
        <w:ind w:firstLine="851"/>
        <w:jc w:val="both"/>
        <w:rPr>
          <w:rFonts w:ascii="Times New Roman" w:hAnsi="Times New Roman"/>
          <w:sz w:val="24"/>
          <w:szCs w:val="24"/>
        </w:rPr>
      </w:pPr>
      <w:r w:rsidRPr="009A627C">
        <w:rPr>
          <w:rFonts w:ascii="Times New Roman" w:hAnsi="Times New Roman"/>
          <w:b/>
          <w:sz w:val="24"/>
          <w:szCs w:val="24"/>
        </w:rPr>
        <w:t xml:space="preserve">Ценность гражданственности </w:t>
      </w:r>
      <w:r w:rsidRPr="009A627C">
        <w:rPr>
          <w:rFonts w:ascii="Times New Roman" w:hAnsi="Times New Roman"/>
          <w:sz w:val="24"/>
          <w:szCs w:val="24"/>
        </w:rPr>
        <w:t>– осознание человеком себя как члена общества, народа, представителя страны и государства.</w:t>
      </w:r>
    </w:p>
    <w:p w:rsidR="0007415B" w:rsidRPr="009A627C" w:rsidRDefault="0007415B" w:rsidP="007A2CC8">
      <w:pPr>
        <w:pStyle w:val="afa"/>
        <w:spacing w:line="240" w:lineRule="auto"/>
        <w:ind w:firstLine="851"/>
        <w:jc w:val="both"/>
        <w:rPr>
          <w:rFonts w:ascii="Times New Roman" w:hAnsi="Times New Roman"/>
          <w:sz w:val="24"/>
          <w:szCs w:val="24"/>
        </w:rPr>
      </w:pPr>
      <w:r w:rsidRPr="009A627C">
        <w:rPr>
          <w:rFonts w:ascii="Times New Roman" w:hAnsi="Times New Roman"/>
          <w:b/>
          <w:sz w:val="24"/>
          <w:szCs w:val="24"/>
        </w:rPr>
        <w:t xml:space="preserve">Ценность патриотизма </w:t>
      </w:r>
      <w:r w:rsidR="007A2CC8">
        <w:rPr>
          <w:rFonts w:ascii="Times New Roman" w:hAnsi="Times New Roman"/>
          <w:color w:val="0000FF"/>
          <w:spacing w:val="4"/>
          <w:sz w:val="24"/>
          <w:szCs w:val="24"/>
        </w:rPr>
        <w:t xml:space="preserve">– </w:t>
      </w:r>
      <w:r w:rsidRPr="009A627C">
        <w:rPr>
          <w:rFonts w:ascii="Times New Roman" w:hAnsi="Times New Roman"/>
          <w:sz w:val="24"/>
          <w:szCs w:val="24"/>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07415B" w:rsidRPr="009A627C" w:rsidRDefault="0007415B" w:rsidP="007A2CC8">
      <w:pPr>
        <w:pStyle w:val="afa"/>
        <w:spacing w:line="240" w:lineRule="auto"/>
        <w:ind w:firstLine="851"/>
        <w:jc w:val="both"/>
        <w:rPr>
          <w:rFonts w:ascii="Times New Roman" w:hAnsi="Times New Roman"/>
          <w:sz w:val="24"/>
          <w:szCs w:val="24"/>
        </w:rPr>
      </w:pPr>
      <w:r w:rsidRPr="009A627C">
        <w:rPr>
          <w:rFonts w:ascii="Times New Roman" w:hAnsi="Times New Roman"/>
          <w:b/>
          <w:sz w:val="24"/>
          <w:szCs w:val="24"/>
        </w:rPr>
        <w:t xml:space="preserve">Ценность человечества </w:t>
      </w:r>
      <w:r w:rsidR="007A2CC8">
        <w:rPr>
          <w:rFonts w:ascii="Times New Roman" w:hAnsi="Times New Roman"/>
          <w:color w:val="0000FF"/>
          <w:spacing w:val="4"/>
          <w:sz w:val="24"/>
          <w:szCs w:val="24"/>
        </w:rPr>
        <w:t>–</w:t>
      </w:r>
      <w:r w:rsidRPr="009A627C">
        <w:rPr>
          <w:rFonts w:ascii="Times New Roman" w:hAnsi="Times New Roman"/>
          <w:color w:val="0000FF"/>
          <w:spacing w:val="4"/>
          <w:sz w:val="24"/>
          <w:szCs w:val="24"/>
        </w:rPr>
        <w:t xml:space="preserve"> </w:t>
      </w:r>
      <w:r w:rsidRPr="009A627C">
        <w:rPr>
          <w:rFonts w:ascii="Times New Roman" w:hAnsi="Times New Roman"/>
          <w:sz w:val="24"/>
          <w:szCs w:val="24"/>
        </w:rPr>
        <w:t xml:space="preserve">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07415B" w:rsidRDefault="0007415B" w:rsidP="007D7C08">
      <w:pPr>
        <w:pStyle w:val="a3"/>
        <w:spacing w:after="0" w:line="240" w:lineRule="auto"/>
        <w:jc w:val="both"/>
      </w:pPr>
    </w:p>
    <w:p w:rsidR="007A2CC8" w:rsidRPr="00237B42" w:rsidRDefault="0007415B" w:rsidP="00237B42">
      <w:pPr>
        <w:pStyle w:val="a3"/>
        <w:spacing w:after="0" w:line="240" w:lineRule="auto"/>
        <w:jc w:val="center"/>
      </w:pPr>
      <w:r>
        <w:rPr>
          <w:rFonts w:ascii="Times New Roman" w:hAnsi="Times New Roman"/>
          <w:b/>
          <w:i/>
          <w:sz w:val="24"/>
          <w:szCs w:val="24"/>
        </w:rPr>
        <w:t>РЕЗУЛЬТАТЫ ИЗУЧЕНИЯ УЧЕБНОГО ПРЕДМЕТА</w:t>
      </w:r>
    </w:p>
    <w:p w:rsidR="0007415B" w:rsidRPr="00F015BF" w:rsidRDefault="0007415B" w:rsidP="007A2CC8">
      <w:pPr>
        <w:pStyle w:val="18"/>
        <w:spacing w:after="0" w:line="240" w:lineRule="auto"/>
        <w:ind w:left="0"/>
        <w:jc w:val="both"/>
        <w:rPr>
          <w:lang w:val="ru-RU"/>
        </w:rPr>
      </w:pPr>
      <w:r>
        <w:rPr>
          <w:rFonts w:ascii="Times New Roman" w:hAnsi="Times New Roman"/>
          <w:b/>
          <w:iCs/>
          <w:sz w:val="24"/>
          <w:szCs w:val="24"/>
          <w:lang w:val="ru-RU"/>
        </w:rPr>
        <w:t>Личностные результаты</w:t>
      </w:r>
      <w:r>
        <w:rPr>
          <w:rFonts w:ascii="Times New Roman" w:hAnsi="Times New Roman"/>
          <w:iCs/>
          <w:sz w:val="24"/>
          <w:szCs w:val="24"/>
          <w:lang w:val="ru-RU"/>
        </w:rPr>
        <w:t>.</w:t>
      </w:r>
    </w:p>
    <w:p w:rsidR="0007415B" w:rsidRPr="00F015BF" w:rsidRDefault="0007415B" w:rsidP="007A2CC8">
      <w:pPr>
        <w:pStyle w:val="18"/>
        <w:spacing w:after="0" w:line="240" w:lineRule="auto"/>
        <w:ind w:left="0" w:firstLine="851"/>
        <w:jc w:val="both"/>
        <w:rPr>
          <w:lang w:val="ru-RU"/>
        </w:rPr>
      </w:pPr>
      <w:r>
        <w:rPr>
          <w:rFonts w:ascii="Times New Roman" w:hAnsi="Times New Roman"/>
          <w:color w:val="000000"/>
          <w:sz w:val="24"/>
          <w:szCs w:val="24"/>
          <w:lang w:val="ru-RU" w:eastAsia="ru-RU"/>
        </w:rPr>
        <w:t>Развитие ценностно–смысловой ориентацией обучающихся; умение соотносить поступки и события с принятыми этическими принципами, умение выделить нравственный аспект поведения, ориентация в социальных ролях и межличностных отношениях</w:t>
      </w:r>
    </w:p>
    <w:p w:rsidR="0007415B" w:rsidRDefault="0007415B" w:rsidP="007A2CC8">
      <w:pPr>
        <w:pStyle w:val="a3"/>
        <w:spacing w:after="0" w:line="240" w:lineRule="auto"/>
        <w:ind w:firstLine="851"/>
        <w:jc w:val="both"/>
      </w:pPr>
      <w:r>
        <w:rPr>
          <w:rFonts w:ascii="Times New Roman" w:hAnsi="Times New Roman"/>
          <w:sz w:val="24"/>
          <w:szCs w:val="24"/>
        </w:rPr>
        <w:t xml:space="preserve">Предмет окружающий мир способствует осмыслению </w:t>
      </w:r>
      <w:r>
        <w:rPr>
          <w:rFonts w:ascii="Times New Roman" w:hAnsi="Times New Roman"/>
          <w:b/>
          <w:sz w:val="24"/>
          <w:szCs w:val="24"/>
        </w:rPr>
        <w:t xml:space="preserve">личностных универсальных действий, </w:t>
      </w:r>
      <w:r>
        <w:rPr>
          <w:rFonts w:ascii="Times New Roman" w:hAnsi="Times New Roman"/>
          <w:sz w:val="24"/>
          <w:szCs w:val="24"/>
        </w:rPr>
        <w:t>в результате которых у выпускника начальной школы должны быть сформированы:</w:t>
      </w:r>
    </w:p>
    <w:p w:rsidR="0007415B" w:rsidRDefault="0007415B" w:rsidP="0090600D">
      <w:pPr>
        <w:pStyle w:val="ae"/>
        <w:numPr>
          <w:ilvl w:val="0"/>
          <w:numId w:val="185"/>
        </w:numPr>
        <w:tabs>
          <w:tab w:val="clear" w:pos="708"/>
          <w:tab w:val="left" w:pos="-142"/>
        </w:tabs>
        <w:spacing w:line="240" w:lineRule="auto"/>
        <w:ind w:left="0" w:firstLine="567"/>
        <w:jc w:val="both"/>
      </w:pPr>
      <w:r>
        <w:t xml:space="preserve"> мотивы, выражающие его потребность в социально значимой и социально оцениваемой деятельности;</w:t>
      </w:r>
    </w:p>
    <w:p w:rsidR="0007415B" w:rsidRDefault="0007415B" w:rsidP="0090600D">
      <w:pPr>
        <w:pStyle w:val="ae"/>
        <w:numPr>
          <w:ilvl w:val="0"/>
          <w:numId w:val="185"/>
        </w:numPr>
        <w:tabs>
          <w:tab w:val="clear" w:pos="708"/>
          <w:tab w:val="left" w:pos="-142"/>
        </w:tabs>
        <w:spacing w:line="240" w:lineRule="auto"/>
        <w:ind w:left="0" w:firstLine="567"/>
        <w:jc w:val="both"/>
      </w:pPr>
      <w:r>
        <w:t xml:space="preserve"> ценностно-смысловая ориентация (осознание ценности природы и необходимости нести за нее ответственность; понимание необходимости соблюдать правила экологического поведения в быту и на природе; стремление к сохранению и укреплению своего здоровья);</w:t>
      </w:r>
    </w:p>
    <w:p w:rsidR="0007415B" w:rsidRDefault="0007415B" w:rsidP="0090600D">
      <w:pPr>
        <w:pStyle w:val="ae"/>
        <w:numPr>
          <w:ilvl w:val="0"/>
          <w:numId w:val="185"/>
        </w:numPr>
        <w:tabs>
          <w:tab w:val="clear" w:pos="708"/>
          <w:tab w:val="left" w:pos="-142"/>
        </w:tabs>
        <w:spacing w:line="240" w:lineRule="auto"/>
        <w:ind w:left="0" w:firstLine="567"/>
        <w:jc w:val="both"/>
      </w:pPr>
      <w:r>
        <w:t xml:space="preserve"> базовые историко-культурные представления и гражданская идентичность (осознание себя гражданином России, жителем своего края; желание ориентироваться в важнейших для страны событиях и видеть свое место в них);</w:t>
      </w:r>
    </w:p>
    <w:p w:rsidR="0007415B" w:rsidRDefault="0007415B" w:rsidP="0090600D">
      <w:pPr>
        <w:pStyle w:val="ae"/>
        <w:numPr>
          <w:ilvl w:val="0"/>
          <w:numId w:val="185"/>
        </w:numPr>
        <w:tabs>
          <w:tab w:val="clear" w:pos="708"/>
          <w:tab w:val="left" w:pos="-142"/>
        </w:tabs>
        <w:spacing w:line="240" w:lineRule="auto"/>
        <w:ind w:left="0" w:firstLine="567"/>
        <w:jc w:val="both"/>
      </w:pPr>
      <w:r>
        <w:t>любовь к Родине, выраженная в интересе к ее природе, культуре, истории, вероисповеданиям, в желании участвовать в делах и событиях по охране природных и культурных памятников;</w:t>
      </w:r>
    </w:p>
    <w:p w:rsidR="0007415B" w:rsidRDefault="0007415B" w:rsidP="0090600D">
      <w:pPr>
        <w:pStyle w:val="ae"/>
        <w:numPr>
          <w:ilvl w:val="0"/>
          <w:numId w:val="185"/>
        </w:numPr>
        <w:tabs>
          <w:tab w:val="clear" w:pos="708"/>
          <w:tab w:val="left" w:pos="-142"/>
        </w:tabs>
        <w:spacing w:line="240" w:lineRule="auto"/>
        <w:ind w:left="0" w:firstLine="567"/>
        <w:jc w:val="both"/>
      </w:pPr>
      <w:r>
        <w:t>базовые нравственно-этические ценности (уважение к чувствам верующих людей, пиетет к культовым сооружениям; учет нравственных позиций других людей);</w:t>
      </w:r>
    </w:p>
    <w:p w:rsidR="0007415B" w:rsidRDefault="0007415B" w:rsidP="0090600D">
      <w:pPr>
        <w:pStyle w:val="ae"/>
        <w:numPr>
          <w:ilvl w:val="0"/>
          <w:numId w:val="186"/>
        </w:numPr>
        <w:tabs>
          <w:tab w:val="clear" w:pos="708"/>
        </w:tabs>
        <w:spacing w:line="240" w:lineRule="auto"/>
        <w:ind w:left="0" w:firstLine="567"/>
        <w:jc w:val="both"/>
      </w:pPr>
      <w:r>
        <w:t>учебно-познавательный интерес к учебному предмету, информационным источникам, способам постановки опытов, наблюдений; устойчивый учебно-познавательный интерес к новым знаниям, выраженный в преобладании учебно-познавательных мотивов и предпочтения социального способа оценки успешности учения.</w:t>
      </w:r>
    </w:p>
    <w:p w:rsidR="0007415B" w:rsidRPr="00F015BF" w:rsidRDefault="0007415B" w:rsidP="007A2CC8">
      <w:pPr>
        <w:pStyle w:val="18"/>
        <w:spacing w:after="0" w:line="240" w:lineRule="auto"/>
        <w:ind w:left="0"/>
        <w:jc w:val="both"/>
        <w:rPr>
          <w:lang w:val="ru-RU"/>
        </w:rPr>
      </w:pPr>
      <w:r>
        <w:rPr>
          <w:rFonts w:ascii="Times New Roman" w:hAnsi="Times New Roman"/>
          <w:b/>
          <w:iCs/>
          <w:sz w:val="24"/>
          <w:szCs w:val="24"/>
          <w:lang w:val="ru-RU"/>
        </w:rPr>
        <w:t>Метапредметные результаты.</w:t>
      </w:r>
    </w:p>
    <w:p w:rsidR="0007415B" w:rsidRDefault="0007415B" w:rsidP="007D7C08">
      <w:pPr>
        <w:pStyle w:val="a3"/>
        <w:spacing w:after="0" w:line="240" w:lineRule="auto"/>
        <w:jc w:val="both"/>
      </w:pPr>
      <w:r>
        <w:rPr>
          <w:rFonts w:ascii="Times New Roman" w:hAnsi="Times New Roman"/>
          <w:i/>
          <w:iCs/>
          <w:sz w:val="24"/>
          <w:szCs w:val="24"/>
          <w:u w:val="single"/>
        </w:rPr>
        <w:t>Регулятивные УУД</w:t>
      </w:r>
      <w:r>
        <w:rPr>
          <w:rFonts w:ascii="Times New Roman" w:hAnsi="Times New Roman"/>
          <w:i/>
          <w:iCs/>
          <w:sz w:val="24"/>
          <w:szCs w:val="24"/>
        </w:rPr>
        <w:t>.</w:t>
      </w:r>
    </w:p>
    <w:p w:rsidR="0007415B" w:rsidRDefault="0007415B" w:rsidP="007D7C08">
      <w:pPr>
        <w:pStyle w:val="a3"/>
        <w:spacing w:after="0" w:line="240" w:lineRule="auto"/>
        <w:jc w:val="both"/>
      </w:pPr>
      <w:r>
        <w:rPr>
          <w:rFonts w:ascii="Times New Roman" w:hAnsi="Times New Roman"/>
          <w:color w:val="000000"/>
          <w:sz w:val="24"/>
          <w:szCs w:val="24"/>
        </w:rPr>
        <w:t xml:space="preserve">Обеспечение  обучающимися организации своей учебной деятельности. К ним относятся: целеполагание, планирование, осуществление учебных действий, прогнозирование, контроль, коррекция, оценка и саморегуляция. </w:t>
      </w:r>
      <w:r>
        <w:rPr>
          <w:rFonts w:ascii="Times New Roman" w:hAnsi="Times New Roman"/>
          <w:sz w:val="24"/>
          <w:szCs w:val="24"/>
        </w:rPr>
        <w:t xml:space="preserve">Система заданий, ориентирующая младшего школьника на </w:t>
      </w:r>
      <w:r>
        <w:rPr>
          <w:rFonts w:ascii="Times New Roman" w:hAnsi="Times New Roman"/>
          <w:i/>
          <w:iCs/>
          <w:sz w:val="24"/>
          <w:szCs w:val="24"/>
        </w:rPr>
        <w:t>проверку правильности</w:t>
      </w:r>
      <w:r>
        <w:rPr>
          <w:rFonts w:ascii="Times New Roman" w:hAnsi="Times New Roman"/>
          <w:sz w:val="24"/>
          <w:szCs w:val="24"/>
        </w:rPr>
        <w:t xml:space="preserve"> выполнения задания по правилу, алгоритму, с помощью таблицы, инструментов, рисунков и т.д. позволит ученику научится или получить возможность научиться </w:t>
      </w:r>
      <w:r>
        <w:rPr>
          <w:rFonts w:ascii="Times New Roman" w:hAnsi="Times New Roman"/>
          <w:i/>
          <w:iCs/>
          <w:sz w:val="24"/>
          <w:szCs w:val="24"/>
        </w:rPr>
        <w:t>контролировать свою деятельность</w:t>
      </w:r>
      <w:r>
        <w:rPr>
          <w:rFonts w:ascii="Times New Roman" w:hAnsi="Times New Roman"/>
          <w:sz w:val="24"/>
          <w:szCs w:val="24"/>
        </w:rPr>
        <w:t xml:space="preserve"> по ходу или результатам выполнения задания.  </w:t>
      </w:r>
    </w:p>
    <w:p w:rsidR="0007415B" w:rsidRDefault="0007415B" w:rsidP="007D7C08">
      <w:pPr>
        <w:pStyle w:val="a3"/>
        <w:spacing w:after="0" w:line="240" w:lineRule="auto"/>
        <w:jc w:val="both"/>
      </w:pPr>
      <w:r>
        <w:rPr>
          <w:rFonts w:ascii="Times New Roman" w:hAnsi="Times New Roman"/>
          <w:i/>
          <w:iCs/>
          <w:sz w:val="24"/>
          <w:szCs w:val="24"/>
          <w:u w:val="single"/>
        </w:rPr>
        <w:t>Познавательные УУД</w:t>
      </w:r>
      <w:r>
        <w:rPr>
          <w:rFonts w:ascii="Times New Roman" w:hAnsi="Times New Roman"/>
          <w:i/>
          <w:iCs/>
          <w:sz w:val="24"/>
          <w:szCs w:val="24"/>
        </w:rPr>
        <w:t>.</w:t>
      </w:r>
    </w:p>
    <w:p w:rsidR="0007415B" w:rsidRPr="00F015BF" w:rsidRDefault="0007415B" w:rsidP="001B01C9">
      <w:pPr>
        <w:pStyle w:val="18"/>
        <w:spacing w:after="0" w:line="240" w:lineRule="auto"/>
        <w:ind w:left="0" w:firstLine="851"/>
        <w:jc w:val="both"/>
        <w:rPr>
          <w:lang w:val="ru-RU"/>
        </w:rPr>
      </w:pPr>
      <w:r>
        <w:rPr>
          <w:rFonts w:ascii="Times New Roman" w:hAnsi="Times New Roman"/>
          <w:b/>
          <w:i/>
          <w:sz w:val="24"/>
          <w:szCs w:val="24"/>
          <w:lang w:val="ru-RU"/>
        </w:rPr>
        <w:t>Ученик научится или получит возможность научиться:</w:t>
      </w:r>
    </w:p>
    <w:p w:rsidR="0007415B" w:rsidRPr="00F015BF" w:rsidRDefault="001B01C9" w:rsidP="0090600D">
      <w:pPr>
        <w:pStyle w:val="18"/>
        <w:numPr>
          <w:ilvl w:val="0"/>
          <w:numId w:val="187"/>
        </w:numPr>
        <w:tabs>
          <w:tab w:val="left" w:pos="-284"/>
        </w:tabs>
        <w:suppressAutoHyphens/>
        <w:spacing w:after="0" w:line="240" w:lineRule="auto"/>
        <w:ind w:left="0" w:firstLine="567"/>
        <w:jc w:val="both"/>
        <w:rPr>
          <w:lang w:val="ru-RU"/>
        </w:rPr>
      </w:pPr>
      <w:r>
        <w:rPr>
          <w:rFonts w:ascii="Times New Roman" w:hAnsi="Times New Roman"/>
          <w:iCs/>
          <w:sz w:val="24"/>
          <w:szCs w:val="24"/>
          <w:lang w:val="ru-RU"/>
        </w:rPr>
        <w:t>р</w:t>
      </w:r>
      <w:r w:rsidR="0007415B">
        <w:rPr>
          <w:rFonts w:ascii="Times New Roman" w:hAnsi="Times New Roman"/>
          <w:iCs/>
          <w:sz w:val="24"/>
          <w:szCs w:val="24"/>
          <w:lang w:val="ru-RU"/>
        </w:rPr>
        <w:t>азличать (узнавать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w:t>
      </w:r>
      <w:r w:rsidR="0007415B">
        <w:rPr>
          <w:rFonts w:ascii="Times New Roman" w:hAnsi="Times New Roman"/>
          <w:sz w:val="24"/>
          <w:szCs w:val="24"/>
          <w:lang w:val="ru-RU"/>
        </w:rPr>
        <w:t>;</w:t>
      </w:r>
    </w:p>
    <w:p w:rsidR="0007415B" w:rsidRPr="00F015BF" w:rsidRDefault="001B01C9" w:rsidP="0090600D">
      <w:pPr>
        <w:pStyle w:val="18"/>
        <w:numPr>
          <w:ilvl w:val="0"/>
          <w:numId w:val="187"/>
        </w:numPr>
        <w:tabs>
          <w:tab w:val="left" w:pos="-284"/>
        </w:tabs>
        <w:suppressAutoHyphens/>
        <w:spacing w:after="0" w:line="240" w:lineRule="auto"/>
        <w:ind w:left="0" w:firstLine="567"/>
        <w:jc w:val="both"/>
        <w:rPr>
          <w:lang w:val="ru-RU"/>
        </w:rPr>
      </w:pPr>
      <w:r>
        <w:rPr>
          <w:rFonts w:ascii="Times New Roman" w:hAnsi="Times New Roman"/>
          <w:iCs/>
          <w:sz w:val="24"/>
          <w:szCs w:val="24"/>
          <w:lang w:val="ru-RU"/>
        </w:rPr>
        <w:t>о</w:t>
      </w:r>
      <w:r w:rsidR="0007415B">
        <w:rPr>
          <w:rFonts w:ascii="Times New Roman" w:hAnsi="Times New Roman"/>
          <w:iCs/>
          <w:sz w:val="24"/>
          <w:szCs w:val="24"/>
          <w:lang w:val="ru-RU"/>
        </w:rPr>
        <w:t>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p w:rsidR="0007415B" w:rsidRPr="00F015BF" w:rsidRDefault="001B01C9" w:rsidP="0090600D">
      <w:pPr>
        <w:pStyle w:val="18"/>
        <w:numPr>
          <w:ilvl w:val="0"/>
          <w:numId w:val="187"/>
        </w:numPr>
        <w:tabs>
          <w:tab w:val="left" w:pos="-284"/>
        </w:tabs>
        <w:suppressAutoHyphens/>
        <w:spacing w:after="0" w:line="240" w:lineRule="auto"/>
        <w:ind w:left="0" w:firstLine="567"/>
        <w:jc w:val="both"/>
        <w:rPr>
          <w:lang w:val="ru-RU"/>
        </w:rPr>
      </w:pPr>
      <w:r>
        <w:rPr>
          <w:rFonts w:ascii="Times New Roman" w:hAnsi="Times New Roman"/>
          <w:iCs/>
          <w:sz w:val="24"/>
          <w:szCs w:val="24"/>
          <w:lang w:val="ru-RU"/>
        </w:rPr>
        <w:t>п</w:t>
      </w:r>
      <w:r w:rsidR="0007415B">
        <w:rPr>
          <w:rFonts w:ascii="Times New Roman" w:hAnsi="Times New Roman"/>
          <w:iCs/>
          <w:sz w:val="24"/>
          <w:szCs w:val="24"/>
          <w:lang w:val="ru-RU"/>
        </w:rPr>
        <w:t>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полученных результатов</w:t>
      </w:r>
      <w:r w:rsidR="0007415B">
        <w:rPr>
          <w:rFonts w:ascii="Times New Roman" w:hAnsi="Times New Roman"/>
          <w:sz w:val="24"/>
          <w:szCs w:val="24"/>
          <w:lang w:val="ru-RU"/>
        </w:rPr>
        <w:t xml:space="preserve">;  </w:t>
      </w:r>
    </w:p>
    <w:p w:rsidR="0007415B" w:rsidRPr="00F015BF" w:rsidRDefault="001B01C9" w:rsidP="0090600D">
      <w:pPr>
        <w:pStyle w:val="18"/>
        <w:numPr>
          <w:ilvl w:val="0"/>
          <w:numId w:val="187"/>
        </w:numPr>
        <w:tabs>
          <w:tab w:val="left" w:pos="-284"/>
        </w:tabs>
        <w:suppressAutoHyphens/>
        <w:spacing w:after="0" w:line="240" w:lineRule="auto"/>
        <w:ind w:left="0" w:firstLine="567"/>
        <w:jc w:val="both"/>
        <w:rPr>
          <w:lang w:val="ru-RU"/>
        </w:rPr>
      </w:pPr>
      <w:r>
        <w:rPr>
          <w:rFonts w:ascii="Times New Roman" w:hAnsi="Times New Roman"/>
          <w:iCs/>
          <w:sz w:val="24"/>
          <w:szCs w:val="24"/>
          <w:lang w:val="ru-RU"/>
        </w:rPr>
        <w:t>и</w:t>
      </w:r>
      <w:r w:rsidR="0007415B">
        <w:rPr>
          <w:rFonts w:ascii="Times New Roman" w:hAnsi="Times New Roman"/>
          <w:iCs/>
          <w:sz w:val="24"/>
          <w:szCs w:val="24"/>
          <w:lang w:val="ru-RU"/>
        </w:rPr>
        <w:t>спользовать словарь учебника (словари УМК), определители (гербарии) растений, дополнительный материал в Интернете в процессе изучения нового материала или при составлении плана рассказа, доклада, презентации;</w:t>
      </w:r>
    </w:p>
    <w:p w:rsidR="0007415B" w:rsidRPr="00F015BF" w:rsidRDefault="001B01C9" w:rsidP="0090600D">
      <w:pPr>
        <w:pStyle w:val="18"/>
        <w:numPr>
          <w:ilvl w:val="0"/>
          <w:numId w:val="187"/>
        </w:numPr>
        <w:tabs>
          <w:tab w:val="left" w:pos="-284"/>
        </w:tabs>
        <w:suppressAutoHyphens/>
        <w:spacing w:after="0" w:line="240" w:lineRule="auto"/>
        <w:ind w:left="0" w:firstLine="567"/>
        <w:jc w:val="both"/>
        <w:rPr>
          <w:lang w:val="ru-RU"/>
        </w:rPr>
      </w:pPr>
      <w:r>
        <w:rPr>
          <w:rFonts w:ascii="Times New Roman" w:hAnsi="Times New Roman"/>
          <w:sz w:val="24"/>
          <w:szCs w:val="24"/>
          <w:lang w:val="ru-RU"/>
        </w:rPr>
        <w:t>и</w:t>
      </w:r>
      <w:r w:rsidR="0007415B">
        <w:rPr>
          <w:rFonts w:ascii="Times New Roman" w:hAnsi="Times New Roman"/>
          <w:sz w:val="24"/>
          <w:szCs w:val="24"/>
          <w:lang w:val="ru-RU"/>
        </w:rPr>
        <w:t>спользовать при выполнении задания иллюстративный материал учебника или план, иллюстрирующий последовательность сменяющих друг друга событий, как этапы постановки опытов или выполнения задания;</w:t>
      </w:r>
    </w:p>
    <w:p w:rsidR="0007415B" w:rsidRPr="00F015BF" w:rsidRDefault="001B01C9" w:rsidP="0090600D">
      <w:pPr>
        <w:pStyle w:val="18"/>
        <w:numPr>
          <w:ilvl w:val="0"/>
          <w:numId w:val="187"/>
        </w:numPr>
        <w:tabs>
          <w:tab w:val="left" w:pos="-284"/>
        </w:tabs>
        <w:suppressAutoHyphens/>
        <w:spacing w:after="0" w:line="240" w:lineRule="auto"/>
        <w:ind w:left="0" w:firstLine="567"/>
        <w:jc w:val="both"/>
        <w:rPr>
          <w:lang w:val="ru-RU"/>
        </w:rPr>
      </w:pPr>
      <w:r>
        <w:rPr>
          <w:rFonts w:ascii="Times New Roman" w:hAnsi="Times New Roman"/>
          <w:iCs/>
          <w:sz w:val="24"/>
          <w:szCs w:val="24"/>
          <w:lang w:val="ru-RU"/>
        </w:rPr>
        <w:t>и</w:t>
      </w:r>
      <w:r w:rsidR="0007415B">
        <w:rPr>
          <w:rFonts w:ascii="Times New Roman" w:hAnsi="Times New Roman"/>
          <w:iCs/>
          <w:sz w:val="24"/>
          <w:szCs w:val="24"/>
          <w:lang w:val="ru-RU"/>
        </w:rPr>
        <w:t>спользовать готовые модели (условные знаки, глобус, план, план-карту, карту) для наблюдений, объяснения явлений природы, выявления признаков и свойств объектов;</w:t>
      </w:r>
    </w:p>
    <w:p w:rsidR="0007415B" w:rsidRPr="00F015BF" w:rsidRDefault="001B01C9" w:rsidP="0090600D">
      <w:pPr>
        <w:pStyle w:val="18"/>
        <w:numPr>
          <w:ilvl w:val="0"/>
          <w:numId w:val="187"/>
        </w:numPr>
        <w:tabs>
          <w:tab w:val="left" w:pos="-284"/>
        </w:tabs>
        <w:suppressAutoHyphens/>
        <w:spacing w:after="0" w:line="240" w:lineRule="auto"/>
        <w:ind w:left="0" w:firstLine="567"/>
        <w:jc w:val="both"/>
        <w:rPr>
          <w:lang w:val="ru-RU"/>
        </w:rPr>
      </w:pPr>
      <w:r>
        <w:rPr>
          <w:rFonts w:ascii="Times New Roman" w:hAnsi="Times New Roman"/>
          <w:sz w:val="24"/>
          <w:szCs w:val="24"/>
          <w:lang w:val="ru-RU"/>
        </w:rPr>
        <w:t>о</w:t>
      </w:r>
      <w:r w:rsidR="0007415B">
        <w:rPr>
          <w:rFonts w:ascii="Times New Roman" w:hAnsi="Times New Roman"/>
          <w:sz w:val="24"/>
          <w:szCs w:val="24"/>
          <w:lang w:val="ru-RU"/>
        </w:rPr>
        <w:t>бнаруживать простейшие взаимосвязи между живой и неживой природой, использовать их для объяснения бережного отношения к природе (осознать ценность природы и необходимость нести ответственность за её сохранение);</w:t>
      </w:r>
    </w:p>
    <w:p w:rsidR="0007415B" w:rsidRPr="00F015BF" w:rsidRDefault="001B01C9" w:rsidP="0090600D">
      <w:pPr>
        <w:pStyle w:val="18"/>
        <w:numPr>
          <w:ilvl w:val="0"/>
          <w:numId w:val="187"/>
        </w:numPr>
        <w:tabs>
          <w:tab w:val="left" w:pos="-284"/>
        </w:tabs>
        <w:suppressAutoHyphens/>
        <w:spacing w:after="0" w:line="240" w:lineRule="auto"/>
        <w:ind w:left="0" w:firstLine="567"/>
        <w:jc w:val="both"/>
        <w:rPr>
          <w:lang w:val="ru-RU"/>
        </w:rPr>
      </w:pPr>
      <w:r>
        <w:rPr>
          <w:rFonts w:ascii="Times New Roman" w:hAnsi="Times New Roman"/>
          <w:sz w:val="24"/>
          <w:szCs w:val="24"/>
          <w:lang w:val="ru-RU"/>
        </w:rPr>
        <w:t>о</w:t>
      </w:r>
      <w:r w:rsidR="0007415B">
        <w:rPr>
          <w:rFonts w:ascii="Times New Roman" w:hAnsi="Times New Roman"/>
          <w:sz w:val="24"/>
          <w:szCs w:val="24"/>
          <w:lang w:val="ru-RU"/>
        </w:rPr>
        <w:t>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(соблюдать правила экологического поведения в быту);</w:t>
      </w:r>
    </w:p>
    <w:p w:rsidR="0007415B" w:rsidRPr="00F015BF" w:rsidRDefault="001B01C9" w:rsidP="0090600D">
      <w:pPr>
        <w:pStyle w:val="18"/>
        <w:numPr>
          <w:ilvl w:val="0"/>
          <w:numId w:val="187"/>
        </w:numPr>
        <w:tabs>
          <w:tab w:val="left" w:pos="-284"/>
        </w:tabs>
        <w:suppressAutoHyphens/>
        <w:spacing w:after="0" w:line="240" w:lineRule="auto"/>
        <w:ind w:left="0" w:firstLine="567"/>
        <w:jc w:val="both"/>
        <w:rPr>
          <w:lang w:val="ru-RU"/>
        </w:rPr>
      </w:pPr>
      <w:r>
        <w:rPr>
          <w:rFonts w:ascii="Times New Roman" w:hAnsi="Times New Roman"/>
          <w:sz w:val="24"/>
          <w:szCs w:val="24"/>
          <w:lang w:val="ru-RU"/>
        </w:rPr>
        <w:t>и</w:t>
      </w:r>
      <w:r w:rsidR="0007415B">
        <w:rPr>
          <w:rFonts w:ascii="Times New Roman" w:hAnsi="Times New Roman"/>
          <w:sz w:val="24"/>
          <w:szCs w:val="24"/>
          <w:lang w:val="ru-RU"/>
        </w:rPr>
        <w:t>спользовать знания о строении и функционировании организма человека для сохранения и укрепления своего здоровья; осознанно выполнять режим дня, оказывать первую помощь при несложных несчастных случаях;</w:t>
      </w:r>
    </w:p>
    <w:p w:rsidR="0007415B" w:rsidRDefault="001B01C9" w:rsidP="0090600D">
      <w:pPr>
        <w:pStyle w:val="18"/>
        <w:numPr>
          <w:ilvl w:val="0"/>
          <w:numId w:val="187"/>
        </w:numPr>
        <w:tabs>
          <w:tab w:val="left" w:pos="-284"/>
        </w:tabs>
        <w:suppressAutoHyphens/>
        <w:spacing w:after="0" w:line="240" w:lineRule="auto"/>
        <w:ind w:left="0" w:firstLine="567"/>
        <w:jc w:val="both"/>
      </w:pPr>
      <w:r>
        <w:rPr>
          <w:rFonts w:ascii="Times New Roman" w:hAnsi="Times New Roman"/>
          <w:iCs/>
          <w:sz w:val="24"/>
          <w:szCs w:val="24"/>
          <w:lang w:val="ru-RU"/>
        </w:rPr>
        <w:t>р</w:t>
      </w:r>
      <w:r w:rsidR="0007415B">
        <w:rPr>
          <w:rFonts w:ascii="Times New Roman" w:hAnsi="Times New Roman"/>
          <w:iCs/>
          <w:sz w:val="24"/>
          <w:szCs w:val="24"/>
          <w:lang w:val="ru-RU"/>
        </w:rPr>
        <w:t>аботать с картой;</w:t>
      </w:r>
    </w:p>
    <w:p w:rsidR="0007415B" w:rsidRPr="00F015BF" w:rsidRDefault="001B01C9" w:rsidP="0090600D">
      <w:pPr>
        <w:pStyle w:val="18"/>
        <w:numPr>
          <w:ilvl w:val="0"/>
          <w:numId w:val="187"/>
        </w:numPr>
        <w:tabs>
          <w:tab w:val="left" w:pos="-284"/>
        </w:tabs>
        <w:suppressAutoHyphens/>
        <w:spacing w:after="0" w:line="240" w:lineRule="auto"/>
        <w:ind w:left="0" w:firstLine="567"/>
        <w:jc w:val="both"/>
        <w:rPr>
          <w:lang w:val="ru-RU"/>
        </w:rPr>
      </w:pPr>
      <w:r>
        <w:rPr>
          <w:rFonts w:ascii="Times New Roman" w:hAnsi="Times New Roman"/>
          <w:iCs/>
          <w:sz w:val="24"/>
          <w:szCs w:val="24"/>
          <w:lang w:val="ru-RU"/>
        </w:rPr>
        <w:t>р</w:t>
      </w:r>
      <w:r w:rsidR="0007415B">
        <w:rPr>
          <w:rFonts w:ascii="Times New Roman" w:hAnsi="Times New Roman"/>
          <w:iCs/>
          <w:sz w:val="24"/>
          <w:szCs w:val="24"/>
          <w:lang w:val="ru-RU"/>
        </w:rPr>
        <w:t>азличать государственную символику РФ, символику городов России, описывать достопримечательности городов и своего края;</w:t>
      </w:r>
    </w:p>
    <w:p w:rsidR="0007415B" w:rsidRPr="00F015BF" w:rsidRDefault="001B01C9" w:rsidP="0090600D">
      <w:pPr>
        <w:pStyle w:val="18"/>
        <w:numPr>
          <w:ilvl w:val="0"/>
          <w:numId w:val="188"/>
        </w:numPr>
        <w:tabs>
          <w:tab w:val="left" w:pos="0"/>
        </w:tabs>
        <w:suppressAutoHyphens/>
        <w:spacing w:after="0" w:line="240" w:lineRule="auto"/>
        <w:ind w:left="0" w:firstLine="567"/>
        <w:jc w:val="both"/>
        <w:rPr>
          <w:lang w:val="ru-RU"/>
        </w:rPr>
      </w:pPr>
      <w:r>
        <w:rPr>
          <w:rFonts w:ascii="Times New Roman" w:hAnsi="Times New Roman"/>
          <w:iCs/>
          <w:sz w:val="24"/>
          <w:szCs w:val="24"/>
          <w:lang w:val="ru-RU"/>
        </w:rPr>
        <w:t>р</w:t>
      </w:r>
      <w:r w:rsidR="0007415B">
        <w:rPr>
          <w:rFonts w:ascii="Times New Roman" w:hAnsi="Times New Roman"/>
          <w:iCs/>
          <w:sz w:val="24"/>
          <w:szCs w:val="24"/>
          <w:lang w:val="ru-RU"/>
        </w:rPr>
        <w:t>азличать прошлое, настоящее и будущее, соотносить изученные исторические события с датами, конкретную дату с веком; находить место изученных событий на ленте времени;</w:t>
      </w:r>
    </w:p>
    <w:p w:rsidR="0007415B" w:rsidRPr="00F015BF" w:rsidRDefault="001B01C9" w:rsidP="0090600D">
      <w:pPr>
        <w:pStyle w:val="18"/>
        <w:numPr>
          <w:ilvl w:val="0"/>
          <w:numId w:val="188"/>
        </w:numPr>
        <w:tabs>
          <w:tab w:val="left" w:pos="0"/>
        </w:tabs>
        <w:suppressAutoHyphens/>
        <w:spacing w:after="0" w:line="240" w:lineRule="auto"/>
        <w:ind w:left="0" w:firstLine="567"/>
        <w:jc w:val="both"/>
        <w:rPr>
          <w:lang w:val="ru-RU"/>
        </w:rPr>
      </w:pPr>
      <w:r>
        <w:rPr>
          <w:rFonts w:ascii="Times New Roman" w:hAnsi="Times New Roman"/>
          <w:iCs/>
          <w:sz w:val="24"/>
          <w:szCs w:val="24"/>
          <w:lang w:val="ru-RU"/>
        </w:rPr>
        <w:t>и</w:t>
      </w:r>
      <w:r w:rsidR="0007415B">
        <w:rPr>
          <w:rFonts w:ascii="Times New Roman" w:hAnsi="Times New Roman"/>
          <w:iCs/>
          <w:sz w:val="24"/>
          <w:szCs w:val="24"/>
          <w:lang w:val="ru-RU"/>
        </w:rPr>
        <w:t>спользуя дополнительные источники информации находить факты, относящиеся к образу жизни, обычаям и верованиям наших предков;</w:t>
      </w:r>
    </w:p>
    <w:p w:rsidR="0007415B" w:rsidRPr="00F015BF" w:rsidRDefault="001B01C9" w:rsidP="0090600D">
      <w:pPr>
        <w:pStyle w:val="18"/>
        <w:numPr>
          <w:ilvl w:val="0"/>
          <w:numId w:val="188"/>
        </w:numPr>
        <w:tabs>
          <w:tab w:val="left" w:pos="0"/>
        </w:tabs>
        <w:suppressAutoHyphens/>
        <w:spacing w:after="0" w:line="240" w:lineRule="auto"/>
        <w:ind w:left="0" w:firstLine="567"/>
        <w:jc w:val="both"/>
        <w:rPr>
          <w:lang w:val="ru-RU"/>
        </w:rPr>
      </w:pPr>
      <w:r>
        <w:rPr>
          <w:rFonts w:ascii="Times New Roman" w:hAnsi="Times New Roman"/>
          <w:iCs/>
          <w:sz w:val="24"/>
          <w:szCs w:val="24"/>
          <w:lang w:val="ru-RU"/>
        </w:rPr>
        <w:t>о</w:t>
      </w:r>
      <w:r w:rsidR="0007415B">
        <w:rPr>
          <w:rFonts w:ascii="Times New Roman" w:hAnsi="Times New Roman"/>
          <w:iCs/>
          <w:sz w:val="24"/>
          <w:szCs w:val="24"/>
          <w:lang w:val="ru-RU"/>
        </w:rPr>
        <w:t>ценивать характер взаимоотношений людей в различных социальных группах (школьный коллектив, семья, общество);</w:t>
      </w:r>
    </w:p>
    <w:p w:rsidR="0007415B" w:rsidRPr="00F015BF" w:rsidRDefault="001B01C9" w:rsidP="0090600D">
      <w:pPr>
        <w:pStyle w:val="18"/>
        <w:numPr>
          <w:ilvl w:val="0"/>
          <w:numId w:val="188"/>
        </w:numPr>
        <w:tabs>
          <w:tab w:val="left" w:pos="0"/>
        </w:tabs>
        <w:suppressAutoHyphens/>
        <w:spacing w:after="0" w:line="240" w:lineRule="auto"/>
        <w:ind w:left="0" w:firstLine="567"/>
        <w:jc w:val="both"/>
        <w:rPr>
          <w:lang w:val="ru-RU"/>
        </w:rPr>
      </w:pPr>
      <w:r>
        <w:rPr>
          <w:rFonts w:ascii="Times New Roman" w:hAnsi="Times New Roman"/>
          <w:iCs/>
          <w:sz w:val="24"/>
          <w:szCs w:val="24"/>
          <w:lang w:val="ru-RU"/>
        </w:rPr>
        <w:t>с</w:t>
      </w:r>
      <w:r w:rsidR="0007415B">
        <w:rPr>
          <w:rFonts w:ascii="Times New Roman" w:hAnsi="Times New Roman"/>
          <w:iCs/>
          <w:sz w:val="24"/>
          <w:szCs w:val="24"/>
          <w:lang w:val="ru-RU"/>
        </w:rPr>
        <w:t>облюдать правила личной безопасности и безопасности окружающих, понимать необходимость здорового образа жизни;</w:t>
      </w:r>
    </w:p>
    <w:p w:rsidR="0007415B" w:rsidRPr="00F015BF" w:rsidRDefault="001B01C9" w:rsidP="0090600D">
      <w:pPr>
        <w:pStyle w:val="18"/>
        <w:numPr>
          <w:ilvl w:val="0"/>
          <w:numId w:val="188"/>
        </w:numPr>
        <w:tabs>
          <w:tab w:val="left" w:pos="0"/>
        </w:tabs>
        <w:suppressAutoHyphens/>
        <w:spacing w:after="0" w:line="240" w:lineRule="auto"/>
        <w:ind w:left="0" w:firstLine="567"/>
        <w:jc w:val="both"/>
        <w:rPr>
          <w:lang w:val="ru-RU"/>
        </w:rPr>
      </w:pPr>
      <w:r>
        <w:rPr>
          <w:rFonts w:ascii="Times New Roman" w:hAnsi="Times New Roman"/>
          <w:iCs/>
          <w:sz w:val="24"/>
          <w:szCs w:val="24"/>
          <w:lang w:val="ru-RU"/>
        </w:rPr>
        <w:t>в</w:t>
      </w:r>
      <w:r w:rsidR="0007415B">
        <w:rPr>
          <w:rFonts w:ascii="Times New Roman" w:hAnsi="Times New Roman"/>
          <w:iCs/>
          <w:sz w:val="24"/>
          <w:szCs w:val="24"/>
          <w:lang w:val="ru-RU"/>
        </w:rPr>
        <w:t>оспитывать пиетет к  культовым сооружениям и уважение к чувствам верующих людей;</w:t>
      </w:r>
    </w:p>
    <w:p w:rsidR="0007415B" w:rsidRPr="00F015BF" w:rsidRDefault="001B01C9" w:rsidP="0090600D">
      <w:pPr>
        <w:pStyle w:val="18"/>
        <w:numPr>
          <w:ilvl w:val="0"/>
          <w:numId w:val="188"/>
        </w:numPr>
        <w:tabs>
          <w:tab w:val="left" w:pos="0"/>
        </w:tabs>
        <w:suppressAutoHyphens/>
        <w:spacing w:after="0" w:line="240" w:lineRule="auto"/>
        <w:ind w:left="0" w:firstLine="567"/>
        <w:jc w:val="both"/>
        <w:rPr>
          <w:lang w:val="ru-RU"/>
        </w:rPr>
      </w:pPr>
      <w:r>
        <w:rPr>
          <w:rFonts w:ascii="Times New Roman" w:hAnsi="Times New Roman"/>
          <w:iCs/>
          <w:sz w:val="24"/>
          <w:szCs w:val="24"/>
          <w:lang w:val="ru-RU"/>
        </w:rPr>
        <w:t>п</w:t>
      </w:r>
      <w:r w:rsidR="0007415B">
        <w:rPr>
          <w:rFonts w:ascii="Times New Roman" w:hAnsi="Times New Roman"/>
          <w:iCs/>
          <w:sz w:val="24"/>
          <w:szCs w:val="24"/>
          <w:lang w:val="ru-RU"/>
        </w:rPr>
        <w:t>роявлять уважение и готовность выполнять совместно установленные договорённости и правила;</w:t>
      </w:r>
    </w:p>
    <w:p w:rsidR="0007415B" w:rsidRDefault="0007415B" w:rsidP="007D7C08">
      <w:pPr>
        <w:pStyle w:val="a3"/>
        <w:spacing w:after="0" w:line="240" w:lineRule="auto"/>
        <w:jc w:val="both"/>
      </w:pPr>
      <w:r>
        <w:rPr>
          <w:rFonts w:ascii="Times New Roman" w:hAnsi="Times New Roman"/>
          <w:i/>
          <w:iCs/>
          <w:sz w:val="24"/>
          <w:szCs w:val="24"/>
          <w:u w:val="single"/>
        </w:rPr>
        <w:t>Коммуникативные УУД</w:t>
      </w:r>
      <w:r>
        <w:rPr>
          <w:rFonts w:ascii="Times New Roman" w:hAnsi="Times New Roman"/>
          <w:i/>
          <w:iCs/>
          <w:sz w:val="24"/>
          <w:szCs w:val="24"/>
        </w:rPr>
        <w:t xml:space="preserve">. </w:t>
      </w:r>
    </w:p>
    <w:p w:rsidR="0007415B" w:rsidRDefault="0007415B" w:rsidP="007D7C08">
      <w:pPr>
        <w:pStyle w:val="a3"/>
        <w:spacing w:after="0" w:line="240" w:lineRule="auto"/>
        <w:jc w:val="both"/>
      </w:pPr>
      <w:r>
        <w:rPr>
          <w:rFonts w:ascii="Times New Roman" w:hAnsi="Times New Roman"/>
          <w:b/>
          <w:i/>
          <w:sz w:val="24"/>
          <w:szCs w:val="24"/>
        </w:rPr>
        <w:t>Ученик научится или получит возможность научиться</w:t>
      </w:r>
    </w:p>
    <w:p w:rsidR="0007415B" w:rsidRDefault="0007415B" w:rsidP="0090600D">
      <w:pPr>
        <w:pStyle w:val="a3"/>
        <w:numPr>
          <w:ilvl w:val="0"/>
          <w:numId w:val="189"/>
        </w:numPr>
        <w:tabs>
          <w:tab w:val="clear" w:pos="708"/>
          <w:tab w:val="left" w:pos="0"/>
        </w:tabs>
        <w:spacing w:after="0" w:line="240" w:lineRule="auto"/>
        <w:ind w:left="0" w:firstLine="567"/>
        <w:jc w:val="both"/>
      </w:pPr>
      <w:r>
        <w:rPr>
          <w:rFonts w:ascii="Times New Roman" w:hAnsi="Times New Roman"/>
          <w:sz w:val="24"/>
          <w:szCs w:val="24"/>
        </w:rPr>
        <w:t xml:space="preserve">взаимодействовать (сотрудничать) с соседом по парте, в группе;  </w:t>
      </w:r>
    </w:p>
    <w:p w:rsidR="0007415B" w:rsidRDefault="0007415B" w:rsidP="0090600D">
      <w:pPr>
        <w:pStyle w:val="a3"/>
        <w:numPr>
          <w:ilvl w:val="0"/>
          <w:numId w:val="189"/>
        </w:numPr>
        <w:tabs>
          <w:tab w:val="clear" w:pos="708"/>
          <w:tab w:val="left" w:pos="0"/>
        </w:tabs>
        <w:spacing w:after="0" w:line="240" w:lineRule="auto"/>
        <w:ind w:left="0" w:firstLine="567"/>
        <w:jc w:val="both"/>
      </w:pPr>
      <w:r>
        <w:rPr>
          <w:rFonts w:ascii="Times New Roman" w:hAnsi="Times New Roman"/>
          <w:color w:val="000000"/>
          <w:sz w:val="24"/>
          <w:szCs w:val="24"/>
        </w:rPr>
        <w:t xml:space="preserve">обеспечивать  социальную компетентность и учет позиции других людей, партнёров по общению или деятельности; </w:t>
      </w:r>
    </w:p>
    <w:p w:rsidR="0007415B" w:rsidRDefault="0007415B" w:rsidP="0090600D">
      <w:pPr>
        <w:pStyle w:val="a3"/>
        <w:numPr>
          <w:ilvl w:val="0"/>
          <w:numId w:val="189"/>
        </w:numPr>
        <w:tabs>
          <w:tab w:val="clear" w:pos="708"/>
          <w:tab w:val="left" w:pos="0"/>
        </w:tabs>
        <w:spacing w:after="0" w:line="240" w:lineRule="auto"/>
        <w:ind w:left="0" w:firstLine="567"/>
        <w:jc w:val="both"/>
      </w:pPr>
      <w:r>
        <w:rPr>
          <w:rFonts w:ascii="Times New Roman" w:hAnsi="Times New Roman"/>
          <w:color w:val="000000"/>
          <w:sz w:val="24"/>
          <w:szCs w:val="24"/>
        </w:rPr>
        <w:t xml:space="preserve">умение слушать и вступать в диалог; </w:t>
      </w:r>
    </w:p>
    <w:p w:rsidR="0007415B" w:rsidRDefault="0007415B" w:rsidP="0090600D">
      <w:pPr>
        <w:pStyle w:val="a3"/>
        <w:numPr>
          <w:ilvl w:val="0"/>
          <w:numId w:val="189"/>
        </w:numPr>
        <w:tabs>
          <w:tab w:val="clear" w:pos="708"/>
          <w:tab w:val="left" w:pos="0"/>
        </w:tabs>
        <w:spacing w:after="0" w:line="240" w:lineRule="auto"/>
        <w:ind w:left="0" w:firstLine="567"/>
        <w:jc w:val="both"/>
      </w:pPr>
      <w:r>
        <w:rPr>
          <w:rFonts w:ascii="Times New Roman" w:hAnsi="Times New Roman"/>
          <w:color w:val="000000"/>
          <w:sz w:val="24"/>
          <w:szCs w:val="24"/>
        </w:rPr>
        <w:t xml:space="preserve">участвовать в коллективном обсуждении проблем; </w:t>
      </w:r>
    </w:p>
    <w:p w:rsidR="0007415B" w:rsidRDefault="0007415B" w:rsidP="0090600D">
      <w:pPr>
        <w:pStyle w:val="a3"/>
        <w:numPr>
          <w:ilvl w:val="0"/>
          <w:numId w:val="189"/>
        </w:numPr>
        <w:tabs>
          <w:tab w:val="clear" w:pos="708"/>
          <w:tab w:val="left" w:pos="0"/>
        </w:tabs>
        <w:spacing w:after="0" w:line="240" w:lineRule="auto"/>
        <w:ind w:left="0" w:firstLine="567"/>
        <w:jc w:val="both"/>
      </w:pPr>
      <w:r>
        <w:rPr>
          <w:rFonts w:ascii="Times New Roman" w:hAnsi="Times New Roman"/>
          <w:color w:val="000000"/>
          <w:sz w:val="24"/>
          <w:szCs w:val="24"/>
        </w:rPr>
        <w:t>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инициативное сотрудничество, планирование учебного сотрудничества, взаимодействие, управление коммуникацией.</w:t>
      </w:r>
    </w:p>
    <w:p w:rsidR="0007415B" w:rsidRDefault="0007415B" w:rsidP="007D7C08">
      <w:pPr>
        <w:pStyle w:val="a3"/>
        <w:spacing w:after="0" w:line="240" w:lineRule="auto"/>
        <w:jc w:val="both"/>
      </w:pPr>
      <w:r>
        <w:rPr>
          <w:rFonts w:ascii="Times New Roman" w:hAnsi="Times New Roman"/>
          <w:b/>
          <w:sz w:val="24"/>
          <w:szCs w:val="24"/>
        </w:rPr>
        <w:t>Предметные результаты</w:t>
      </w:r>
    </w:p>
    <w:p w:rsidR="0007415B" w:rsidRDefault="0007415B" w:rsidP="0090600D">
      <w:pPr>
        <w:pStyle w:val="a3"/>
        <w:numPr>
          <w:ilvl w:val="0"/>
          <w:numId w:val="190"/>
        </w:numPr>
        <w:tabs>
          <w:tab w:val="clear" w:pos="708"/>
          <w:tab w:val="left" w:pos="284"/>
        </w:tabs>
        <w:spacing w:after="0" w:line="240" w:lineRule="auto"/>
        <w:ind w:left="0" w:firstLine="567"/>
        <w:jc w:val="both"/>
      </w:pPr>
      <w:r>
        <w:rPr>
          <w:rFonts w:ascii="Times New Roman" w:hAnsi="Times New Roman"/>
          <w:sz w:val="24"/>
          <w:szCs w:val="24"/>
        </w:rPr>
        <w:t>усвоение первоначальных сведений о сущности и особенностях объектов, процессов и явлений, характерных для природной и социальной действительности (доступных для осознания младшими школьниками);</w:t>
      </w:r>
    </w:p>
    <w:p w:rsidR="0007415B" w:rsidRDefault="0007415B" w:rsidP="0090600D">
      <w:pPr>
        <w:pStyle w:val="a3"/>
        <w:numPr>
          <w:ilvl w:val="0"/>
          <w:numId w:val="190"/>
        </w:numPr>
        <w:tabs>
          <w:tab w:val="clear" w:pos="708"/>
          <w:tab w:val="left" w:pos="284"/>
        </w:tabs>
        <w:spacing w:after="0" w:line="240" w:lineRule="auto"/>
        <w:ind w:left="0" w:firstLine="567"/>
        <w:jc w:val="both"/>
      </w:pPr>
      <w:r>
        <w:rPr>
          <w:rFonts w:ascii="Times New Roman" w:hAnsi="Times New Roman"/>
          <w:sz w:val="24"/>
          <w:szCs w:val="24"/>
        </w:rPr>
        <w:t>сформированность умения наблюдать, исследовать явления и объекты окружающего мира, выделять характерные особенности природных объектов и характеризовать факты и события культуры, истории общества, религии;</w:t>
      </w:r>
    </w:p>
    <w:p w:rsidR="0007415B" w:rsidRDefault="0007415B" w:rsidP="0090600D">
      <w:pPr>
        <w:pStyle w:val="a3"/>
        <w:numPr>
          <w:ilvl w:val="0"/>
          <w:numId w:val="190"/>
        </w:numPr>
        <w:tabs>
          <w:tab w:val="clear" w:pos="708"/>
          <w:tab w:val="left" w:pos="284"/>
        </w:tabs>
        <w:spacing w:after="0" w:line="240" w:lineRule="auto"/>
        <w:ind w:left="0" w:firstLine="567"/>
        <w:jc w:val="both"/>
      </w:pPr>
      <w:r>
        <w:rPr>
          <w:rFonts w:ascii="Times New Roman" w:hAnsi="Times New Roman"/>
          <w:sz w:val="24"/>
          <w:szCs w:val="24"/>
        </w:rPr>
        <w:t>сформированность умения работать с информацией, представленной в разных формах (текст, рисунок, таблица, диаграмма, определитель, схема, интернет);</w:t>
      </w:r>
    </w:p>
    <w:p w:rsidR="0007415B" w:rsidRDefault="0007415B" w:rsidP="0090600D">
      <w:pPr>
        <w:pStyle w:val="a3"/>
        <w:numPr>
          <w:ilvl w:val="0"/>
          <w:numId w:val="190"/>
        </w:numPr>
        <w:tabs>
          <w:tab w:val="clear" w:pos="708"/>
          <w:tab w:val="left" w:pos="284"/>
        </w:tabs>
        <w:spacing w:after="0" w:line="240" w:lineRule="auto"/>
        <w:ind w:left="0" w:firstLine="567"/>
        <w:jc w:val="both"/>
      </w:pPr>
      <w:r>
        <w:rPr>
          <w:rFonts w:ascii="Times New Roman" w:hAnsi="Times New Roman"/>
          <w:sz w:val="24"/>
          <w:szCs w:val="24"/>
        </w:rPr>
        <w:t>сформированность умения осуществлять информативный поиск в словарях, справочниках, картах, определителях (в том числе на электронных носителях), в интернете для выполнения учебного задания или для практических целей;</w:t>
      </w:r>
    </w:p>
    <w:p w:rsidR="0007415B" w:rsidRDefault="0007415B" w:rsidP="0090600D">
      <w:pPr>
        <w:pStyle w:val="a3"/>
        <w:numPr>
          <w:ilvl w:val="0"/>
          <w:numId w:val="190"/>
        </w:numPr>
        <w:tabs>
          <w:tab w:val="clear" w:pos="708"/>
          <w:tab w:val="left" w:pos="284"/>
        </w:tabs>
        <w:spacing w:after="0" w:line="240" w:lineRule="auto"/>
        <w:ind w:left="0" w:firstLine="567"/>
        <w:jc w:val="both"/>
      </w:pPr>
      <w:r>
        <w:rPr>
          <w:rFonts w:ascii="Times New Roman" w:hAnsi="Times New Roman"/>
          <w:sz w:val="24"/>
          <w:szCs w:val="24"/>
        </w:rPr>
        <w:t>способность использовать готовые модели (глобус, карта, план, план-карта, схемы маршрутов)  и их условные обозначения для поиска необходимой информации и объяснения социальных и природных явлений;</w:t>
      </w:r>
    </w:p>
    <w:p w:rsidR="0007415B" w:rsidRDefault="0007415B" w:rsidP="0090600D">
      <w:pPr>
        <w:pStyle w:val="a3"/>
        <w:numPr>
          <w:ilvl w:val="0"/>
          <w:numId w:val="190"/>
        </w:numPr>
        <w:tabs>
          <w:tab w:val="clear" w:pos="708"/>
          <w:tab w:val="left" w:pos="284"/>
        </w:tabs>
        <w:spacing w:after="0" w:line="240" w:lineRule="auto"/>
        <w:ind w:left="0" w:firstLine="567"/>
        <w:jc w:val="both"/>
      </w:pPr>
      <w:r>
        <w:rPr>
          <w:rFonts w:ascii="Times New Roman" w:hAnsi="Times New Roman"/>
          <w:sz w:val="24"/>
          <w:szCs w:val="24"/>
        </w:rPr>
        <w:t>способность использовать готовые модели и другие источники информации (расписания поездов, самолетов, пассажирских автобусов, схем экскурсионных маршрутов) для поиска и использования необходимой информации в быту.</w:t>
      </w:r>
    </w:p>
    <w:p w:rsidR="0007415B" w:rsidRDefault="0007415B" w:rsidP="0090600D">
      <w:pPr>
        <w:pStyle w:val="a3"/>
        <w:numPr>
          <w:ilvl w:val="0"/>
          <w:numId w:val="190"/>
        </w:numPr>
        <w:tabs>
          <w:tab w:val="clear" w:pos="708"/>
          <w:tab w:val="left" w:pos="284"/>
        </w:tabs>
        <w:spacing w:after="0" w:line="240" w:lineRule="auto"/>
        <w:ind w:left="0" w:firstLine="567"/>
        <w:jc w:val="both"/>
      </w:pPr>
      <w:r>
        <w:rPr>
          <w:rFonts w:ascii="Times New Roman" w:hAnsi="Times New Roman"/>
          <w:sz w:val="24"/>
          <w:szCs w:val="24"/>
        </w:rPr>
        <w:t>умение составлять список используемой литературы и интернет-адресов;</w:t>
      </w:r>
    </w:p>
    <w:p w:rsidR="0007415B" w:rsidRDefault="0007415B" w:rsidP="0090600D">
      <w:pPr>
        <w:pStyle w:val="a3"/>
        <w:numPr>
          <w:ilvl w:val="0"/>
          <w:numId w:val="190"/>
        </w:numPr>
        <w:tabs>
          <w:tab w:val="clear" w:pos="708"/>
          <w:tab w:val="left" w:pos="284"/>
        </w:tabs>
        <w:spacing w:after="0" w:line="240" w:lineRule="auto"/>
        <w:ind w:left="0" w:firstLine="567"/>
        <w:jc w:val="both"/>
      </w:pPr>
      <w:r>
        <w:rPr>
          <w:rFonts w:ascii="Times New Roman" w:hAnsi="Times New Roman"/>
          <w:sz w:val="24"/>
          <w:szCs w:val="24"/>
        </w:rPr>
        <w:t>способность сотрудничать и проявлять познавательную инициативу в учебном сотрудничестве</w:t>
      </w:r>
      <w:r>
        <w:rPr>
          <w:rFonts w:ascii="Times New Roman" w:hAnsi="Times New Roman"/>
          <w:i/>
          <w:sz w:val="24"/>
          <w:szCs w:val="24"/>
        </w:rPr>
        <w:t xml:space="preserve">, </w:t>
      </w:r>
      <w:r>
        <w:rPr>
          <w:rFonts w:ascii="Times New Roman" w:hAnsi="Times New Roman"/>
          <w:sz w:val="24"/>
          <w:szCs w:val="24"/>
        </w:rPr>
        <w:t>учитывая позицию партнера (сверстника, взрослого) при общении и взаимодействии, допуская возможность существования у партнера другой точки зрения, в том числе не совпадающей с его собственной точкой зрения;</w:t>
      </w:r>
    </w:p>
    <w:p w:rsidR="0007415B" w:rsidRDefault="0007415B" w:rsidP="0090600D">
      <w:pPr>
        <w:pStyle w:val="a3"/>
        <w:numPr>
          <w:ilvl w:val="0"/>
          <w:numId w:val="190"/>
        </w:numPr>
        <w:tabs>
          <w:tab w:val="clear" w:pos="708"/>
          <w:tab w:val="left" w:pos="284"/>
        </w:tabs>
        <w:spacing w:after="0" w:line="240" w:lineRule="auto"/>
        <w:ind w:left="0" w:firstLine="567"/>
        <w:jc w:val="both"/>
      </w:pPr>
      <w:r>
        <w:rPr>
          <w:rFonts w:ascii="Times New Roman" w:hAnsi="Times New Roman"/>
          <w:sz w:val="24"/>
          <w:szCs w:val="24"/>
        </w:rPr>
        <w:t>способность выступать то в роли обучаемого, то в роли обучающего (консультант, экспериментатор, докладчик, председатель заседания школьного клуба «Мы и окружающий мир»).</w:t>
      </w:r>
    </w:p>
    <w:p w:rsidR="00237B42" w:rsidRDefault="00237B42" w:rsidP="007D7C08">
      <w:pPr>
        <w:pStyle w:val="a3"/>
        <w:spacing w:after="0" w:line="240" w:lineRule="auto"/>
        <w:jc w:val="center"/>
        <w:rPr>
          <w:rFonts w:ascii="Times New Roman" w:hAnsi="Times New Roman"/>
          <w:b/>
          <w:i/>
          <w:sz w:val="24"/>
          <w:szCs w:val="24"/>
        </w:rPr>
      </w:pPr>
    </w:p>
    <w:p w:rsidR="0007415B" w:rsidRDefault="0007415B" w:rsidP="007D7C08">
      <w:pPr>
        <w:pStyle w:val="a3"/>
        <w:spacing w:after="0" w:line="240" w:lineRule="auto"/>
        <w:jc w:val="center"/>
        <w:rPr>
          <w:rFonts w:ascii="Times New Roman" w:hAnsi="Times New Roman"/>
          <w:b/>
          <w:i/>
          <w:sz w:val="24"/>
          <w:szCs w:val="24"/>
        </w:rPr>
      </w:pPr>
      <w:r>
        <w:rPr>
          <w:rFonts w:ascii="Times New Roman" w:hAnsi="Times New Roman"/>
          <w:b/>
          <w:i/>
          <w:sz w:val="24"/>
          <w:szCs w:val="24"/>
        </w:rPr>
        <w:t>СОДЕРЖАНИЕ ТЕМ УЧЕБНОГО КУРСА</w:t>
      </w:r>
    </w:p>
    <w:p w:rsidR="0007415B" w:rsidRDefault="0007415B" w:rsidP="007D7C08">
      <w:pPr>
        <w:pStyle w:val="a3"/>
        <w:spacing w:after="0" w:line="240" w:lineRule="auto"/>
        <w:jc w:val="center"/>
      </w:pPr>
    </w:p>
    <w:tbl>
      <w:tblPr>
        <w:tblW w:w="148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0206"/>
        <w:gridCol w:w="3402"/>
      </w:tblGrid>
      <w:tr w:rsidR="0007415B" w:rsidRPr="00A80408" w:rsidTr="009A627C">
        <w:trPr>
          <w:trHeight w:val="552"/>
        </w:trPr>
        <w:tc>
          <w:tcPr>
            <w:tcW w:w="1242" w:type="dxa"/>
            <w:vAlign w:val="center"/>
          </w:tcPr>
          <w:p w:rsidR="0007415B" w:rsidRPr="009A627C" w:rsidRDefault="0007415B" w:rsidP="007D7C08">
            <w:pPr>
              <w:pStyle w:val="ae"/>
              <w:spacing w:line="240" w:lineRule="auto"/>
              <w:ind w:left="0"/>
              <w:jc w:val="center"/>
              <w:rPr>
                <w:b/>
                <w:sz w:val="22"/>
                <w:szCs w:val="22"/>
              </w:rPr>
            </w:pPr>
            <w:r w:rsidRPr="009A627C">
              <w:rPr>
                <w:b/>
                <w:sz w:val="22"/>
                <w:szCs w:val="22"/>
              </w:rPr>
              <w:t>Класс</w:t>
            </w:r>
          </w:p>
        </w:tc>
        <w:tc>
          <w:tcPr>
            <w:tcW w:w="10206" w:type="dxa"/>
            <w:vAlign w:val="center"/>
          </w:tcPr>
          <w:p w:rsidR="0007415B" w:rsidRPr="009A627C" w:rsidRDefault="0007415B" w:rsidP="007D7C08">
            <w:pPr>
              <w:pStyle w:val="ae"/>
              <w:spacing w:line="240" w:lineRule="auto"/>
              <w:ind w:left="0"/>
              <w:jc w:val="center"/>
              <w:rPr>
                <w:b/>
                <w:sz w:val="22"/>
                <w:szCs w:val="22"/>
              </w:rPr>
            </w:pPr>
            <w:r w:rsidRPr="009A627C">
              <w:rPr>
                <w:b/>
                <w:bCs/>
                <w:iCs/>
                <w:sz w:val="22"/>
                <w:szCs w:val="22"/>
              </w:rPr>
              <w:t>Основные содержательные линии</w:t>
            </w:r>
          </w:p>
        </w:tc>
        <w:tc>
          <w:tcPr>
            <w:tcW w:w="3402" w:type="dxa"/>
            <w:vAlign w:val="center"/>
          </w:tcPr>
          <w:p w:rsidR="0007415B" w:rsidRPr="009A627C" w:rsidRDefault="0007415B" w:rsidP="007D7C08">
            <w:pPr>
              <w:pStyle w:val="ae"/>
              <w:spacing w:line="240" w:lineRule="auto"/>
              <w:ind w:left="0"/>
              <w:jc w:val="center"/>
              <w:rPr>
                <w:b/>
                <w:sz w:val="22"/>
                <w:szCs w:val="22"/>
              </w:rPr>
            </w:pPr>
            <w:r w:rsidRPr="009A627C">
              <w:rPr>
                <w:b/>
                <w:sz w:val="22"/>
                <w:szCs w:val="22"/>
              </w:rPr>
              <w:t>Количество часов</w:t>
            </w:r>
          </w:p>
        </w:tc>
      </w:tr>
      <w:tr w:rsidR="0007415B" w:rsidRPr="00A80408" w:rsidTr="009A627C">
        <w:trPr>
          <w:trHeight w:val="845"/>
        </w:trPr>
        <w:tc>
          <w:tcPr>
            <w:tcW w:w="1242" w:type="dxa"/>
          </w:tcPr>
          <w:p w:rsidR="0007415B" w:rsidRPr="009A627C" w:rsidRDefault="0007415B" w:rsidP="007D7C08">
            <w:pPr>
              <w:spacing w:after="0" w:line="240" w:lineRule="auto"/>
              <w:jc w:val="center"/>
              <w:rPr>
                <w:rFonts w:ascii="Times New Roman" w:hAnsi="Times New Roman"/>
              </w:rPr>
            </w:pPr>
            <w:r w:rsidRPr="009A627C">
              <w:rPr>
                <w:rFonts w:ascii="Times New Roman" w:hAnsi="Times New Roman"/>
              </w:rPr>
              <w:t>1</w:t>
            </w:r>
            <w:r w:rsidR="00A77E79">
              <w:rPr>
                <w:rFonts w:ascii="Times New Roman" w:hAnsi="Times New Roman"/>
              </w:rPr>
              <w:t xml:space="preserve"> </w:t>
            </w:r>
            <w:r w:rsidRPr="009A627C">
              <w:rPr>
                <w:rFonts w:ascii="Times New Roman" w:hAnsi="Times New Roman"/>
              </w:rPr>
              <w:t>класс</w:t>
            </w:r>
          </w:p>
        </w:tc>
        <w:tc>
          <w:tcPr>
            <w:tcW w:w="10206" w:type="dxa"/>
          </w:tcPr>
          <w:p w:rsidR="0007415B" w:rsidRPr="009A627C" w:rsidRDefault="0007415B" w:rsidP="007D7C08">
            <w:pPr>
              <w:pStyle w:val="ae"/>
              <w:tabs>
                <w:tab w:val="left" w:pos="45"/>
                <w:tab w:val="left" w:pos="754"/>
              </w:tabs>
              <w:spacing w:line="240" w:lineRule="auto"/>
              <w:ind w:left="15"/>
              <w:rPr>
                <w:sz w:val="22"/>
                <w:szCs w:val="22"/>
              </w:rPr>
            </w:pPr>
            <w:r w:rsidRPr="009A627C">
              <w:rPr>
                <w:sz w:val="22"/>
                <w:szCs w:val="22"/>
              </w:rPr>
              <w:t>-</w:t>
            </w:r>
            <w:r w:rsidR="00A77E79">
              <w:rPr>
                <w:sz w:val="22"/>
                <w:szCs w:val="22"/>
              </w:rPr>
              <w:t xml:space="preserve"> Н</w:t>
            </w:r>
            <w:r w:rsidRPr="009A627C">
              <w:rPr>
                <w:sz w:val="22"/>
                <w:szCs w:val="22"/>
              </w:rPr>
              <w:t>аблюдение как способ получения ответо</w:t>
            </w:r>
            <w:r w:rsidR="000D2C01">
              <w:rPr>
                <w:sz w:val="22"/>
                <w:szCs w:val="22"/>
              </w:rPr>
              <w:t>в на вопросы об окружающем мире.</w:t>
            </w:r>
          </w:p>
          <w:p w:rsidR="0007415B" w:rsidRPr="009A627C" w:rsidRDefault="0007415B" w:rsidP="007D7C08">
            <w:pPr>
              <w:pStyle w:val="ae"/>
              <w:tabs>
                <w:tab w:val="left" w:pos="45"/>
                <w:tab w:val="left" w:pos="754"/>
              </w:tabs>
              <w:spacing w:line="240" w:lineRule="auto"/>
              <w:ind w:left="15"/>
              <w:rPr>
                <w:sz w:val="22"/>
                <w:szCs w:val="22"/>
              </w:rPr>
            </w:pPr>
            <w:r w:rsidRPr="009A627C">
              <w:rPr>
                <w:sz w:val="22"/>
                <w:szCs w:val="22"/>
              </w:rPr>
              <w:t>-</w:t>
            </w:r>
            <w:r w:rsidR="00A77E79">
              <w:rPr>
                <w:sz w:val="22"/>
                <w:szCs w:val="22"/>
              </w:rPr>
              <w:t xml:space="preserve"> Ж</w:t>
            </w:r>
            <w:r w:rsidR="000D2C01">
              <w:rPr>
                <w:sz w:val="22"/>
                <w:szCs w:val="22"/>
              </w:rPr>
              <w:t>ивая природа.</w:t>
            </w:r>
          </w:p>
          <w:p w:rsidR="0007415B" w:rsidRPr="009A627C" w:rsidRDefault="0007415B" w:rsidP="007D7C08">
            <w:pPr>
              <w:pStyle w:val="ae"/>
              <w:tabs>
                <w:tab w:val="left" w:pos="45"/>
                <w:tab w:val="left" w:pos="754"/>
              </w:tabs>
              <w:spacing w:line="240" w:lineRule="auto"/>
              <w:ind w:left="15"/>
              <w:rPr>
                <w:sz w:val="22"/>
                <w:szCs w:val="22"/>
              </w:rPr>
            </w:pPr>
            <w:r w:rsidRPr="009A627C">
              <w:rPr>
                <w:sz w:val="22"/>
                <w:szCs w:val="22"/>
              </w:rPr>
              <w:t>-</w:t>
            </w:r>
            <w:r w:rsidR="00A77E79">
              <w:rPr>
                <w:sz w:val="22"/>
                <w:szCs w:val="22"/>
              </w:rPr>
              <w:t xml:space="preserve"> П</w:t>
            </w:r>
            <w:r w:rsidR="000D2C01">
              <w:rPr>
                <w:sz w:val="22"/>
                <w:szCs w:val="22"/>
              </w:rPr>
              <w:t>рирода и её сезонные изменения.</w:t>
            </w:r>
          </w:p>
          <w:p w:rsidR="0007415B" w:rsidRPr="009A627C" w:rsidRDefault="0007415B" w:rsidP="007D7C08">
            <w:pPr>
              <w:pStyle w:val="ae"/>
              <w:tabs>
                <w:tab w:val="left" w:pos="45"/>
                <w:tab w:val="left" w:pos="754"/>
              </w:tabs>
              <w:spacing w:line="240" w:lineRule="auto"/>
              <w:ind w:left="15"/>
              <w:rPr>
                <w:sz w:val="22"/>
                <w:szCs w:val="22"/>
              </w:rPr>
            </w:pPr>
            <w:r w:rsidRPr="009A627C">
              <w:rPr>
                <w:sz w:val="22"/>
                <w:szCs w:val="22"/>
              </w:rPr>
              <w:t>-</w:t>
            </w:r>
            <w:r w:rsidR="00A77E79">
              <w:rPr>
                <w:sz w:val="22"/>
                <w:szCs w:val="22"/>
              </w:rPr>
              <w:t xml:space="preserve"> Н</w:t>
            </w:r>
            <w:r w:rsidRPr="009A627C">
              <w:rPr>
                <w:sz w:val="22"/>
                <w:szCs w:val="22"/>
              </w:rPr>
              <w:t xml:space="preserve">аша родина </w:t>
            </w:r>
            <w:r w:rsidR="000D2C01">
              <w:rPr>
                <w:sz w:val="22"/>
                <w:szCs w:val="22"/>
              </w:rPr>
              <w:t>–</w:t>
            </w:r>
            <w:r w:rsidRPr="009A627C">
              <w:rPr>
                <w:sz w:val="22"/>
                <w:szCs w:val="22"/>
              </w:rPr>
              <w:t xml:space="preserve"> Россия</w:t>
            </w:r>
            <w:r w:rsidR="000D2C01">
              <w:rPr>
                <w:sz w:val="22"/>
                <w:szCs w:val="22"/>
              </w:rPr>
              <w:t>.</w:t>
            </w:r>
          </w:p>
        </w:tc>
        <w:tc>
          <w:tcPr>
            <w:tcW w:w="3402" w:type="dxa"/>
            <w:vAlign w:val="center"/>
          </w:tcPr>
          <w:p w:rsidR="0007415B" w:rsidRPr="009A627C" w:rsidRDefault="0007415B" w:rsidP="007D7C08">
            <w:pPr>
              <w:pStyle w:val="ae"/>
              <w:spacing w:line="240" w:lineRule="auto"/>
              <w:ind w:left="0"/>
              <w:jc w:val="center"/>
              <w:rPr>
                <w:sz w:val="22"/>
                <w:szCs w:val="22"/>
              </w:rPr>
            </w:pPr>
            <w:r w:rsidRPr="009A627C">
              <w:rPr>
                <w:sz w:val="22"/>
                <w:szCs w:val="22"/>
              </w:rPr>
              <w:t>66ч.</w:t>
            </w:r>
          </w:p>
        </w:tc>
      </w:tr>
      <w:tr w:rsidR="0007415B" w:rsidRPr="00A80408" w:rsidTr="009A627C">
        <w:trPr>
          <w:trHeight w:val="269"/>
        </w:trPr>
        <w:tc>
          <w:tcPr>
            <w:tcW w:w="1242" w:type="dxa"/>
          </w:tcPr>
          <w:p w:rsidR="0007415B" w:rsidRPr="009A627C" w:rsidRDefault="0007415B" w:rsidP="007D7C08">
            <w:pPr>
              <w:pStyle w:val="ae"/>
              <w:tabs>
                <w:tab w:val="clear" w:pos="708"/>
              </w:tabs>
              <w:spacing w:line="240" w:lineRule="auto"/>
              <w:ind w:left="0"/>
              <w:jc w:val="center"/>
              <w:rPr>
                <w:sz w:val="22"/>
                <w:szCs w:val="22"/>
              </w:rPr>
            </w:pPr>
            <w:r w:rsidRPr="009A627C">
              <w:rPr>
                <w:sz w:val="22"/>
                <w:szCs w:val="22"/>
              </w:rPr>
              <w:t>2</w:t>
            </w:r>
            <w:r w:rsidR="00A77E79">
              <w:rPr>
                <w:sz w:val="22"/>
                <w:szCs w:val="22"/>
              </w:rPr>
              <w:t xml:space="preserve"> </w:t>
            </w:r>
            <w:r w:rsidRPr="009A627C">
              <w:rPr>
                <w:sz w:val="22"/>
                <w:szCs w:val="22"/>
              </w:rPr>
              <w:t>класс</w:t>
            </w:r>
          </w:p>
        </w:tc>
        <w:tc>
          <w:tcPr>
            <w:tcW w:w="10206" w:type="dxa"/>
          </w:tcPr>
          <w:p w:rsidR="0007415B" w:rsidRPr="009A627C" w:rsidRDefault="00A77E79" w:rsidP="007D7C08">
            <w:pPr>
              <w:pStyle w:val="ae"/>
              <w:tabs>
                <w:tab w:val="left" w:pos="0"/>
              </w:tabs>
              <w:spacing w:line="240" w:lineRule="auto"/>
              <w:ind w:left="0"/>
              <w:rPr>
                <w:sz w:val="22"/>
                <w:szCs w:val="22"/>
              </w:rPr>
            </w:pPr>
            <w:r>
              <w:rPr>
                <w:sz w:val="22"/>
                <w:szCs w:val="22"/>
              </w:rPr>
              <w:t>- И</w:t>
            </w:r>
            <w:r w:rsidR="0007415B" w:rsidRPr="009A627C">
              <w:rPr>
                <w:sz w:val="22"/>
                <w:szCs w:val="22"/>
              </w:rPr>
              <w:t>сточники ин</w:t>
            </w:r>
            <w:r w:rsidR="000D2C01">
              <w:rPr>
                <w:sz w:val="22"/>
                <w:szCs w:val="22"/>
              </w:rPr>
              <w:t>формации об окружающем нас мире.</w:t>
            </w:r>
          </w:p>
          <w:p w:rsidR="0007415B" w:rsidRPr="009A627C" w:rsidRDefault="0007415B" w:rsidP="007D7C08">
            <w:pPr>
              <w:pStyle w:val="ae"/>
              <w:tabs>
                <w:tab w:val="left" w:pos="0"/>
              </w:tabs>
              <w:spacing w:line="240" w:lineRule="auto"/>
              <w:ind w:left="0"/>
              <w:rPr>
                <w:sz w:val="22"/>
                <w:szCs w:val="22"/>
              </w:rPr>
            </w:pPr>
            <w:r w:rsidRPr="009A627C">
              <w:rPr>
                <w:sz w:val="22"/>
                <w:szCs w:val="22"/>
              </w:rPr>
              <w:t>-</w:t>
            </w:r>
            <w:r w:rsidR="00A77E79">
              <w:rPr>
                <w:sz w:val="22"/>
                <w:szCs w:val="22"/>
              </w:rPr>
              <w:t xml:space="preserve"> П</w:t>
            </w:r>
            <w:r w:rsidR="000D2C01">
              <w:rPr>
                <w:sz w:val="22"/>
                <w:szCs w:val="22"/>
              </w:rPr>
              <w:t>ланеты и звезды.</w:t>
            </w:r>
          </w:p>
          <w:p w:rsidR="0007415B" w:rsidRPr="009A627C" w:rsidRDefault="00A77E79" w:rsidP="007D7C08">
            <w:pPr>
              <w:pStyle w:val="ae"/>
              <w:tabs>
                <w:tab w:val="left" w:pos="0"/>
              </w:tabs>
              <w:spacing w:line="240" w:lineRule="auto"/>
              <w:ind w:left="0"/>
              <w:rPr>
                <w:sz w:val="22"/>
                <w:szCs w:val="22"/>
              </w:rPr>
            </w:pPr>
            <w:r>
              <w:rPr>
                <w:sz w:val="22"/>
                <w:szCs w:val="22"/>
              </w:rPr>
              <w:t>- С</w:t>
            </w:r>
            <w:r w:rsidR="000D2C01">
              <w:rPr>
                <w:sz w:val="22"/>
                <w:szCs w:val="22"/>
              </w:rPr>
              <w:t>войства воды и воздуха.</w:t>
            </w:r>
          </w:p>
          <w:p w:rsidR="0007415B" w:rsidRPr="009A627C" w:rsidRDefault="00A77E79" w:rsidP="007D7C08">
            <w:pPr>
              <w:pStyle w:val="ae"/>
              <w:tabs>
                <w:tab w:val="left" w:pos="0"/>
              </w:tabs>
              <w:spacing w:line="240" w:lineRule="auto"/>
              <w:ind w:left="0"/>
              <w:rPr>
                <w:sz w:val="22"/>
                <w:szCs w:val="22"/>
              </w:rPr>
            </w:pPr>
            <w:r>
              <w:rPr>
                <w:sz w:val="22"/>
                <w:szCs w:val="22"/>
              </w:rPr>
              <w:t>- Н</w:t>
            </w:r>
            <w:r w:rsidR="000D2C01">
              <w:rPr>
                <w:sz w:val="22"/>
                <w:szCs w:val="22"/>
              </w:rPr>
              <w:t>еживая и живая природа Земли.</w:t>
            </w:r>
          </w:p>
          <w:p w:rsidR="0007415B" w:rsidRPr="009A627C" w:rsidRDefault="00A77E79" w:rsidP="007D7C08">
            <w:pPr>
              <w:pStyle w:val="ae"/>
              <w:tabs>
                <w:tab w:val="left" w:pos="0"/>
              </w:tabs>
              <w:spacing w:line="240" w:lineRule="auto"/>
              <w:ind w:left="0"/>
              <w:rPr>
                <w:sz w:val="22"/>
                <w:szCs w:val="22"/>
              </w:rPr>
            </w:pPr>
            <w:r>
              <w:rPr>
                <w:sz w:val="22"/>
                <w:szCs w:val="22"/>
              </w:rPr>
              <w:t>- Ч</w:t>
            </w:r>
            <w:r w:rsidR="000D2C01">
              <w:rPr>
                <w:sz w:val="22"/>
                <w:szCs w:val="22"/>
              </w:rPr>
              <w:t>еловек – часть природы.</w:t>
            </w:r>
          </w:p>
          <w:p w:rsidR="0007415B" w:rsidRPr="009A627C" w:rsidRDefault="00A77E79" w:rsidP="007D7C08">
            <w:pPr>
              <w:pStyle w:val="ae"/>
              <w:tabs>
                <w:tab w:val="left" w:pos="0"/>
              </w:tabs>
              <w:spacing w:line="240" w:lineRule="auto"/>
              <w:ind w:left="0"/>
              <w:rPr>
                <w:sz w:val="22"/>
                <w:szCs w:val="22"/>
              </w:rPr>
            </w:pPr>
            <w:r>
              <w:rPr>
                <w:sz w:val="22"/>
                <w:szCs w:val="22"/>
              </w:rPr>
              <w:t>- О</w:t>
            </w:r>
            <w:r w:rsidR="0007415B" w:rsidRPr="009A627C">
              <w:rPr>
                <w:sz w:val="22"/>
                <w:szCs w:val="22"/>
              </w:rPr>
              <w:t>бщий деду</w:t>
            </w:r>
            <w:r w:rsidR="000D2C01">
              <w:rPr>
                <w:sz w:val="22"/>
                <w:szCs w:val="22"/>
              </w:rPr>
              <w:t>шка.</w:t>
            </w:r>
          </w:p>
          <w:p w:rsidR="0007415B" w:rsidRPr="009A627C" w:rsidRDefault="00A77E79" w:rsidP="007D7C08">
            <w:pPr>
              <w:pStyle w:val="ae"/>
              <w:tabs>
                <w:tab w:val="left" w:pos="0"/>
              </w:tabs>
              <w:spacing w:line="240" w:lineRule="auto"/>
              <w:ind w:left="0"/>
              <w:rPr>
                <w:sz w:val="22"/>
                <w:szCs w:val="22"/>
              </w:rPr>
            </w:pPr>
            <w:r>
              <w:rPr>
                <w:sz w:val="22"/>
                <w:szCs w:val="22"/>
              </w:rPr>
              <w:t>- В</w:t>
            </w:r>
            <w:r w:rsidR="000D2C01">
              <w:rPr>
                <w:sz w:val="22"/>
                <w:szCs w:val="22"/>
              </w:rPr>
              <w:t xml:space="preserve"> родном краю.</w:t>
            </w:r>
          </w:p>
        </w:tc>
        <w:tc>
          <w:tcPr>
            <w:tcW w:w="3402" w:type="dxa"/>
            <w:vAlign w:val="center"/>
          </w:tcPr>
          <w:p w:rsidR="0007415B" w:rsidRPr="009A627C" w:rsidRDefault="0007415B" w:rsidP="007D7C08">
            <w:pPr>
              <w:pStyle w:val="ae"/>
              <w:spacing w:line="240" w:lineRule="auto"/>
              <w:ind w:left="0"/>
              <w:jc w:val="center"/>
              <w:rPr>
                <w:sz w:val="22"/>
                <w:szCs w:val="22"/>
              </w:rPr>
            </w:pPr>
            <w:r w:rsidRPr="009A627C">
              <w:rPr>
                <w:sz w:val="22"/>
                <w:szCs w:val="22"/>
              </w:rPr>
              <w:t>68ч.</w:t>
            </w:r>
          </w:p>
        </w:tc>
      </w:tr>
      <w:tr w:rsidR="0007415B" w:rsidRPr="00A80408" w:rsidTr="009A627C">
        <w:trPr>
          <w:trHeight w:val="269"/>
        </w:trPr>
        <w:tc>
          <w:tcPr>
            <w:tcW w:w="1242" w:type="dxa"/>
          </w:tcPr>
          <w:p w:rsidR="0007415B" w:rsidRPr="009A627C" w:rsidRDefault="0007415B" w:rsidP="007D7C08">
            <w:pPr>
              <w:tabs>
                <w:tab w:val="left" w:pos="284"/>
              </w:tabs>
              <w:spacing w:after="0" w:line="240" w:lineRule="auto"/>
              <w:jc w:val="center"/>
              <w:rPr>
                <w:rFonts w:ascii="Times New Roman" w:hAnsi="Times New Roman"/>
              </w:rPr>
            </w:pPr>
            <w:r w:rsidRPr="009A627C">
              <w:rPr>
                <w:rFonts w:ascii="Times New Roman" w:hAnsi="Times New Roman"/>
              </w:rPr>
              <w:t>3 класс</w:t>
            </w:r>
          </w:p>
        </w:tc>
        <w:tc>
          <w:tcPr>
            <w:tcW w:w="10206" w:type="dxa"/>
          </w:tcPr>
          <w:p w:rsidR="0007415B" w:rsidRPr="009A627C" w:rsidRDefault="00A77E79" w:rsidP="007D7C08">
            <w:pPr>
              <w:pStyle w:val="ae"/>
              <w:tabs>
                <w:tab w:val="left" w:pos="0"/>
              </w:tabs>
              <w:spacing w:line="240" w:lineRule="auto"/>
              <w:ind w:left="0"/>
              <w:rPr>
                <w:sz w:val="22"/>
                <w:szCs w:val="22"/>
              </w:rPr>
            </w:pPr>
            <w:r>
              <w:rPr>
                <w:sz w:val="22"/>
                <w:szCs w:val="22"/>
              </w:rPr>
              <w:t>- И</w:t>
            </w:r>
            <w:r w:rsidR="0007415B" w:rsidRPr="009A627C">
              <w:rPr>
                <w:sz w:val="22"/>
                <w:szCs w:val="22"/>
              </w:rPr>
              <w:t>сточники ин</w:t>
            </w:r>
            <w:r w:rsidR="000D2C01">
              <w:rPr>
                <w:sz w:val="22"/>
                <w:szCs w:val="22"/>
              </w:rPr>
              <w:t>формации об окружающем нас мире.</w:t>
            </w:r>
          </w:p>
          <w:p w:rsidR="0007415B" w:rsidRPr="009A627C" w:rsidRDefault="00A77E79" w:rsidP="007D7C08">
            <w:pPr>
              <w:pStyle w:val="ae"/>
              <w:tabs>
                <w:tab w:val="left" w:pos="0"/>
              </w:tabs>
              <w:spacing w:line="240" w:lineRule="auto"/>
              <w:ind w:left="0"/>
              <w:rPr>
                <w:sz w:val="22"/>
                <w:szCs w:val="22"/>
              </w:rPr>
            </w:pPr>
            <w:r>
              <w:rPr>
                <w:sz w:val="22"/>
                <w:szCs w:val="22"/>
              </w:rPr>
              <w:t>- П</w:t>
            </w:r>
            <w:r w:rsidR="000D2C01">
              <w:rPr>
                <w:sz w:val="22"/>
                <w:szCs w:val="22"/>
              </w:rPr>
              <w:t>ланеты и звезды.</w:t>
            </w:r>
          </w:p>
          <w:p w:rsidR="0007415B" w:rsidRPr="009A627C" w:rsidRDefault="00A77E79" w:rsidP="007D7C08">
            <w:pPr>
              <w:pStyle w:val="ae"/>
              <w:tabs>
                <w:tab w:val="left" w:pos="0"/>
              </w:tabs>
              <w:spacing w:line="240" w:lineRule="auto"/>
              <w:ind w:left="0"/>
              <w:rPr>
                <w:sz w:val="22"/>
                <w:szCs w:val="22"/>
              </w:rPr>
            </w:pPr>
            <w:r>
              <w:rPr>
                <w:sz w:val="22"/>
                <w:szCs w:val="22"/>
              </w:rPr>
              <w:t>- С</w:t>
            </w:r>
            <w:r w:rsidR="000D2C01">
              <w:rPr>
                <w:sz w:val="22"/>
                <w:szCs w:val="22"/>
              </w:rPr>
              <w:t>войства воды и воздуха.</w:t>
            </w:r>
          </w:p>
          <w:p w:rsidR="0007415B" w:rsidRPr="009A627C" w:rsidRDefault="00A77E79" w:rsidP="007D7C08">
            <w:pPr>
              <w:pStyle w:val="ae"/>
              <w:tabs>
                <w:tab w:val="left" w:pos="0"/>
              </w:tabs>
              <w:spacing w:line="240" w:lineRule="auto"/>
              <w:ind w:left="0"/>
              <w:rPr>
                <w:sz w:val="22"/>
                <w:szCs w:val="22"/>
              </w:rPr>
            </w:pPr>
            <w:r>
              <w:rPr>
                <w:sz w:val="22"/>
                <w:szCs w:val="22"/>
              </w:rPr>
              <w:t>- Н</w:t>
            </w:r>
            <w:r w:rsidR="000D2C01">
              <w:rPr>
                <w:sz w:val="22"/>
                <w:szCs w:val="22"/>
              </w:rPr>
              <w:t>еживая и живая природа Земли.</w:t>
            </w:r>
          </w:p>
          <w:p w:rsidR="0007415B" w:rsidRPr="009A627C" w:rsidRDefault="00A77E79" w:rsidP="007D7C08">
            <w:pPr>
              <w:pStyle w:val="ae"/>
              <w:tabs>
                <w:tab w:val="left" w:pos="0"/>
              </w:tabs>
              <w:spacing w:line="240" w:lineRule="auto"/>
              <w:ind w:left="0"/>
              <w:rPr>
                <w:sz w:val="22"/>
                <w:szCs w:val="22"/>
              </w:rPr>
            </w:pPr>
            <w:r>
              <w:rPr>
                <w:sz w:val="22"/>
                <w:szCs w:val="22"/>
              </w:rPr>
              <w:t>- Ч</w:t>
            </w:r>
            <w:r w:rsidR="000D2C01">
              <w:rPr>
                <w:sz w:val="22"/>
                <w:szCs w:val="22"/>
              </w:rPr>
              <w:t>еловек –</w:t>
            </w:r>
            <w:r w:rsidR="0007415B" w:rsidRPr="009A627C">
              <w:rPr>
                <w:sz w:val="22"/>
                <w:szCs w:val="22"/>
              </w:rPr>
              <w:t xml:space="preserve"> ч</w:t>
            </w:r>
            <w:r w:rsidR="000D2C01">
              <w:rPr>
                <w:sz w:val="22"/>
                <w:szCs w:val="22"/>
              </w:rPr>
              <w:t>асть природы.</w:t>
            </w:r>
          </w:p>
          <w:p w:rsidR="0007415B" w:rsidRPr="009A627C" w:rsidRDefault="00A77E79" w:rsidP="007D7C08">
            <w:pPr>
              <w:pStyle w:val="ae"/>
              <w:tabs>
                <w:tab w:val="left" w:pos="0"/>
              </w:tabs>
              <w:spacing w:line="240" w:lineRule="auto"/>
              <w:ind w:left="0"/>
              <w:rPr>
                <w:sz w:val="22"/>
                <w:szCs w:val="22"/>
              </w:rPr>
            </w:pPr>
            <w:r>
              <w:rPr>
                <w:sz w:val="22"/>
                <w:szCs w:val="22"/>
              </w:rPr>
              <w:t>- О</w:t>
            </w:r>
            <w:r w:rsidR="000D2C01">
              <w:rPr>
                <w:sz w:val="22"/>
                <w:szCs w:val="22"/>
              </w:rPr>
              <w:t>бщий дедушка.</w:t>
            </w:r>
          </w:p>
          <w:p w:rsidR="0007415B" w:rsidRPr="009A627C" w:rsidRDefault="00A77E79" w:rsidP="007D7C08">
            <w:pPr>
              <w:pStyle w:val="ae"/>
              <w:tabs>
                <w:tab w:val="left" w:pos="0"/>
              </w:tabs>
              <w:spacing w:line="240" w:lineRule="auto"/>
              <w:ind w:left="0"/>
              <w:rPr>
                <w:sz w:val="22"/>
                <w:szCs w:val="22"/>
              </w:rPr>
            </w:pPr>
            <w:r>
              <w:rPr>
                <w:sz w:val="22"/>
                <w:szCs w:val="22"/>
              </w:rPr>
              <w:t>- В</w:t>
            </w:r>
            <w:r w:rsidR="000D2C01">
              <w:rPr>
                <w:sz w:val="22"/>
                <w:szCs w:val="22"/>
              </w:rPr>
              <w:t xml:space="preserve"> родном краю.</w:t>
            </w:r>
          </w:p>
        </w:tc>
        <w:tc>
          <w:tcPr>
            <w:tcW w:w="3402" w:type="dxa"/>
            <w:vAlign w:val="center"/>
          </w:tcPr>
          <w:p w:rsidR="0007415B" w:rsidRPr="009A627C" w:rsidRDefault="0007415B" w:rsidP="007D7C08">
            <w:pPr>
              <w:pStyle w:val="ae"/>
              <w:spacing w:line="240" w:lineRule="auto"/>
              <w:ind w:left="0"/>
              <w:jc w:val="center"/>
              <w:rPr>
                <w:sz w:val="22"/>
                <w:szCs w:val="22"/>
              </w:rPr>
            </w:pPr>
            <w:r w:rsidRPr="009A627C">
              <w:rPr>
                <w:sz w:val="22"/>
                <w:szCs w:val="22"/>
              </w:rPr>
              <w:t>68ч.</w:t>
            </w:r>
          </w:p>
        </w:tc>
      </w:tr>
      <w:tr w:rsidR="0007415B" w:rsidRPr="00A80408" w:rsidTr="009A627C">
        <w:trPr>
          <w:trHeight w:val="283"/>
        </w:trPr>
        <w:tc>
          <w:tcPr>
            <w:tcW w:w="1242" w:type="dxa"/>
          </w:tcPr>
          <w:p w:rsidR="0007415B" w:rsidRPr="009A627C" w:rsidRDefault="0007415B" w:rsidP="007D7C08">
            <w:pPr>
              <w:pStyle w:val="ae"/>
              <w:spacing w:line="240" w:lineRule="auto"/>
              <w:ind w:left="-142"/>
              <w:jc w:val="center"/>
              <w:rPr>
                <w:sz w:val="22"/>
                <w:szCs w:val="22"/>
              </w:rPr>
            </w:pPr>
            <w:r w:rsidRPr="009A627C">
              <w:rPr>
                <w:sz w:val="22"/>
                <w:szCs w:val="22"/>
              </w:rPr>
              <w:t>4 класс</w:t>
            </w:r>
          </w:p>
        </w:tc>
        <w:tc>
          <w:tcPr>
            <w:tcW w:w="10206" w:type="dxa"/>
          </w:tcPr>
          <w:p w:rsidR="0007415B" w:rsidRPr="009A627C" w:rsidRDefault="0007415B" w:rsidP="007D7C08">
            <w:pPr>
              <w:pStyle w:val="ae"/>
              <w:tabs>
                <w:tab w:val="left" w:pos="0"/>
              </w:tabs>
              <w:spacing w:line="240" w:lineRule="auto"/>
              <w:ind w:left="0"/>
              <w:rPr>
                <w:sz w:val="22"/>
                <w:szCs w:val="22"/>
              </w:rPr>
            </w:pPr>
            <w:r w:rsidRPr="009A627C">
              <w:rPr>
                <w:sz w:val="22"/>
                <w:szCs w:val="22"/>
              </w:rPr>
              <w:t xml:space="preserve">- Земля </w:t>
            </w:r>
            <w:r w:rsidR="000D2C01">
              <w:rPr>
                <w:sz w:val="22"/>
                <w:szCs w:val="22"/>
              </w:rPr>
              <w:t>–</w:t>
            </w:r>
            <w:r w:rsidRPr="009A627C">
              <w:rPr>
                <w:sz w:val="22"/>
                <w:szCs w:val="22"/>
              </w:rPr>
              <w:t xml:space="preserve"> планета Со</w:t>
            </w:r>
            <w:r w:rsidR="000D2C01">
              <w:rPr>
                <w:sz w:val="22"/>
                <w:szCs w:val="22"/>
              </w:rPr>
              <w:t>лнечной системы.</w:t>
            </w:r>
          </w:p>
          <w:p w:rsidR="0007415B" w:rsidRPr="009A627C" w:rsidRDefault="00A77E79" w:rsidP="007D7C08">
            <w:pPr>
              <w:pStyle w:val="ae"/>
              <w:tabs>
                <w:tab w:val="left" w:pos="0"/>
              </w:tabs>
              <w:spacing w:line="240" w:lineRule="auto"/>
              <w:ind w:left="0"/>
              <w:rPr>
                <w:sz w:val="22"/>
                <w:szCs w:val="22"/>
              </w:rPr>
            </w:pPr>
            <w:r>
              <w:rPr>
                <w:sz w:val="22"/>
                <w:szCs w:val="22"/>
              </w:rPr>
              <w:t>- Р</w:t>
            </w:r>
            <w:r w:rsidR="000D2C01">
              <w:rPr>
                <w:sz w:val="22"/>
                <w:szCs w:val="22"/>
              </w:rPr>
              <w:t>одная страна – Россия.</w:t>
            </w:r>
          </w:p>
          <w:p w:rsidR="0007415B" w:rsidRPr="009A627C" w:rsidRDefault="00A77E79" w:rsidP="007D7C08">
            <w:pPr>
              <w:pStyle w:val="ae"/>
              <w:tabs>
                <w:tab w:val="left" w:pos="0"/>
              </w:tabs>
              <w:spacing w:line="240" w:lineRule="auto"/>
              <w:ind w:left="0"/>
              <w:rPr>
                <w:sz w:val="22"/>
                <w:szCs w:val="22"/>
              </w:rPr>
            </w:pPr>
            <w:r>
              <w:rPr>
                <w:sz w:val="22"/>
                <w:szCs w:val="22"/>
              </w:rPr>
              <w:t>- С</w:t>
            </w:r>
            <w:r w:rsidR="000D2C01">
              <w:rPr>
                <w:sz w:val="22"/>
                <w:szCs w:val="22"/>
              </w:rPr>
              <w:t>траны и народы мира.</w:t>
            </w:r>
          </w:p>
          <w:p w:rsidR="0007415B" w:rsidRPr="009A627C" w:rsidRDefault="00A77E79" w:rsidP="007D7C08">
            <w:pPr>
              <w:pStyle w:val="ae"/>
              <w:tabs>
                <w:tab w:val="left" w:pos="0"/>
              </w:tabs>
              <w:spacing w:line="240" w:lineRule="auto"/>
              <w:ind w:left="0"/>
              <w:rPr>
                <w:sz w:val="22"/>
                <w:szCs w:val="22"/>
              </w:rPr>
            </w:pPr>
            <w:r>
              <w:rPr>
                <w:sz w:val="22"/>
                <w:szCs w:val="22"/>
              </w:rPr>
              <w:t>- Ч</w:t>
            </w:r>
            <w:r w:rsidR="000D2C01">
              <w:rPr>
                <w:sz w:val="22"/>
                <w:szCs w:val="22"/>
              </w:rPr>
              <w:t>еловек – часть природы.</w:t>
            </w:r>
          </w:p>
          <w:p w:rsidR="0007415B" w:rsidRPr="009A627C" w:rsidRDefault="00A77E79" w:rsidP="007D7C08">
            <w:pPr>
              <w:pStyle w:val="ae"/>
              <w:tabs>
                <w:tab w:val="left" w:pos="0"/>
              </w:tabs>
              <w:spacing w:line="240" w:lineRule="auto"/>
              <w:ind w:left="0"/>
              <w:rPr>
                <w:sz w:val="22"/>
                <w:szCs w:val="22"/>
              </w:rPr>
            </w:pPr>
            <w:r>
              <w:rPr>
                <w:sz w:val="22"/>
                <w:szCs w:val="22"/>
              </w:rPr>
              <w:t>- Ч</w:t>
            </w:r>
            <w:r w:rsidR="000D2C01">
              <w:rPr>
                <w:sz w:val="22"/>
                <w:szCs w:val="22"/>
              </w:rPr>
              <w:t>еловек – член общества.</w:t>
            </w:r>
          </w:p>
          <w:p w:rsidR="0007415B" w:rsidRPr="009A627C" w:rsidRDefault="00A77E79" w:rsidP="007D7C08">
            <w:pPr>
              <w:pStyle w:val="ae"/>
              <w:tabs>
                <w:tab w:val="left" w:pos="0"/>
              </w:tabs>
              <w:spacing w:line="240" w:lineRule="auto"/>
              <w:ind w:left="0"/>
              <w:rPr>
                <w:sz w:val="22"/>
                <w:szCs w:val="22"/>
              </w:rPr>
            </w:pPr>
            <w:r>
              <w:rPr>
                <w:sz w:val="22"/>
                <w:szCs w:val="22"/>
              </w:rPr>
              <w:t>- И</w:t>
            </w:r>
            <w:r w:rsidR="0007415B" w:rsidRPr="009A627C">
              <w:rPr>
                <w:sz w:val="22"/>
                <w:szCs w:val="22"/>
              </w:rPr>
              <w:t>стория Отечества.</w:t>
            </w:r>
          </w:p>
        </w:tc>
        <w:tc>
          <w:tcPr>
            <w:tcW w:w="3402" w:type="dxa"/>
            <w:vAlign w:val="center"/>
          </w:tcPr>
          <w:p w:rsidR="0007415B" w:rsidRPr="009A627C" w:rsidRDefault="0007415B" w:rsidP="007D7C08">
            <w:pPr>
              <w:pStyle w:val="ae"/>
              <w:spacing w:line="240" w:lineRule="auto"/>
              <w:ind w:left="0"/>
              <w:jc w:val="center"/>
              <w:rPr>
                <w:sz w:val="22"/>
                <w:szCs w:val="22"/>
              </w:rPr>
            </w:pPr>
            <w:r w:rsidRPr="009A627C">
              <w:rPr>
                <w:sz w:val="22"/>
                <w:szCs w:val="22"/>
              </w:rPr>
              <w:t>68ч.</w:t>
            </w:r>
          </w:p>
        </w:tc>
      </w:tr>
    </w:tbl>
    <w:p w:rsidR="0007415B" w:rsidRDefault="0007415B" w:rsidP="007D7C08">
      <w:pPr>
        <w:pStyle w:val="ae"/>
        <w:spacing w:line="240" w:lineRule="auto"/>
        <w:jc w:val="center"/>
      </w:pPr>
    </w:p>
    <w:p w:rsidR="0007415B" w:rsidRDefault="0007415B" w:rsidP="007D7C08">
      <w:pPr>
        <w:pStyle w:val="a3"/>
        <w:tabs>
          <w:tab w:val="left" w:pos="2044"/>
        </w:tabs>
        <w:spacing w:after="0" w:line="240" w:lineRule="auto"/>
        <w:rPr>
          <w:rFonts w:ascii="Times New Roman" w:hAnsi="Times New Roman"/>
          <w:b/>
          <w:sz w:val="24"/>
          <w:szCs w:val="24"/>
        </w:rPr>
      </w:pPr>
    </w:p>
    <w:tbl>
      <w:tblPr>
        <w:tblW w:w="148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6379"/>
        <w:gridCol w:w="6095"/>
      </w:tblGrid>
      <w:tr w:rsidR="0007415B" w:rsidRPr="00A80408" w:rsidTr="00A77E79">
        <w:tc>
          <w:tcPr>
            <w:tcW w:w="2376" w:type="dxa"/>
          </w:tcPr>
          <w:p w:rsidR="0007415B" w:rsidRPr="00A80408" w:rsidRDefault="0007415B" w:rsidP="007D7C08">
            <w:pPr>
              <w:pStyle w:val="a3"/>
              <w:tabs>
                <w:tab w:val="left" w:pos="2044"/>
              </w:tabs>
              <w:spacing w:after="0" w:line="240" w:lineRule="auto"/>
              <w:jc w:val="center"/>
              <w:rPr>
                <w:rFonts w:ascii="Times New Roman" w:hAnsi="Times New Roman"/>
                <w:b/>
                <w:sz w:val="20"/>
                <w:szCs w:val="20"/>
              </w:rPr>
            </w:pPr>
            <w:r w:rsidRPr="00A80408">
              <w:rPr>
                <w:rFonts w:ascii="Times New Roman" w:hAnsi="Times New Roman"/>
                <w:b/>
                <w:sz w:val="20"/>
                <w:szCs w:val="20"/>
              </w:rPr>
              <w:t>Раздел</w:t>
            </w:r>
          </w:p>
        </w:tc>
        <w:tc>
          <w:tcPr>
            <w:tcW w:w="6379" w:type="dxa"/>
          </w:tcPr>
          <w:p w:rsidR="0007415B" w:rsidRPr="00A80408" w:rsidRDefault="0007415B" w:rsidP="007D7C08">
            <w:pPr>
              <w:pStyle w:val="a3"/>
              <w:tabs>
                <w:tab w:val="left" w:pos="2044"/>
              </w:tabs>
              <w:spacing w:after="0" w:line="240" w:lineRule="auto"/>
              <w:jc w:val="center"/>
              <w:rPr>
                <w:rFonts w:ascii="Times New Roman" w:hAnsi="Times New Roman"/>
                <w:b/>
                <w:sz w:val="20"/>
                <w:szCs w:val="20"/>
              </w:rPr>
            </w:pPr>
            <w:r w:rsidRPr="00A80408">
              <w:rPr>
                <w:rFonts w:ascii="Times New Roman" w:hAnsi="Times New Roman"/>
                <w:b/>
                <w:sz w:val="20"/>
                <w:szCs w:val="20"/>
              </w:rPr>
              <w:t>Содержание</w:t>
            </w:r>
          </w:p>
        </w:tc>
        <w:tc>
          <w:tcPr>
            <w:tcW w:w="6095" w:type="dxa"/>
          </w:tcPr>
          <w:p w:rsidR="0007415B" w:rsidRPr="00A80408" w:rsidRDefault="0007415B" w:rsidP="007D7C08">
            <w:pPr>
              <w:pStyle w:val="a3"/>
              <w:tabs>
                <w:tab w:val="left" w:pos="2044"/>
              </w:tabs>
              <w:spacing w:after="0" w:line="240" w:lineRule="auto"/>
              <w:jc w:val="center"/>
              <w:rPr>
                <w:rFonts w:ascii="Times New Roman" w:hAnsi="Times New Roman"/>
                <w:b/>
                <w:sz w:val="20"/>
                <w:szCs w:val="20"/>
              </w:rPr>
            </w:pPr>
            <w:r w:rsidRPr="00A80408">
              <w:rPr>
                <w:rFonts w:ascii="Times New Roman" w:hAnsi="Times New Roman"/>
                <w:b/>
                <w:sz w:val="20"/>
                <w:szCs w:val="20"/>
              </w:rPr>
              <w:t>Характеристика  учебной деятельности</w:t>
            </w:r>
          </w:p>
        </w:tc>
      </w:tr>
      <w:tr w:rsidR="0007415B" w:rsidRPr="00A80408" w:rsidTr="00A77E79">
        <w:tc>
          <w:tcPr>
            <w:tcW w:w="14850" w:type="dxa"/>
            <w:gridSpan w:val="3"/>
          </w:tcPr>
          <w:p w:rsidR="0007415B" w:rsidRPr="00A80408" w:rsidRDefault="0007415B" w:rsidP="007D7C08">
            <w:pPr>
              <w:pStyle w:val="a3"/>
              <w:tabs>
                <w:tab w:val="left" w:pos="2044"/>
              </w:tabs>
              <w:spacing w:after="0" w:line="240" w:lineRule="auto"/>
              <w:jc w:val="center"/>
              <w:rPr>
                <w:rFonts w:ascii="Times New Roman" w:hAnsi="Times New Roman"/>
                <w:b/>
                <w:sz w:val="24"/>
                <w:szCs w:val="24"/>
              </w:rPr>
            </w:pPr>
            <w:r w:rsidRPr="00A80408">
              <w:rPr>
                <w:rFonts w:ascii="Times New Roman" w:hAnsi="Times New Roman"/>
                <w:b/>
                <w:sz w:val="24"/>
                <w:szCs w:val="24"/>
              </w:rPr>
              <w:t>1 класс 66 ч</w:t>
            </w:r>
          </w:p>
        </w:tc>
      </w:tr>
      <w:tr w:rsidR="0007415B" w:rsidRPr="00A80408" w:rsidTr="00A77E79">
        <w:tc>
          <w:tcPr>
            <w:tcW w:w="2376" w:type="dxa"/>
          </w:tcPr>
          <w:p w:rsidR="0007415B" w:rsidRPr="00A80408" w:rsidRDefault="0007415B" w:rsidP="007D7C08">
            <w:pPr>
              <w:pStyle w:val="a3"/>
              <w:tabs>
                <w:tab w:val="left" w:pos="2044"/>
              </w:tabs>
              <w:spacing w:after="0" w:line="240" w:lineRule="auto"/>
              <w:rPr>
                <w:rFonts w:ascii="Times New Roman" w:hAnsi="Times New Roman"/>
                <w:b/>
                <w:sz w:val="20"/>
                <w:szCs w:val="20"/>
              </w:rPr>
            </w:pPr>
            <w:r w:rsidRPr="00A80408">
              <w:rPr>
                <w:rFonts w:ascii="Times New Roman" w:hAnsi="Times New Roman"/>
                <w:b/>
                <w:sz w:val="20"/>
                <w:szCs w:val="20"/>
              </w:rPr>
              <w:t xml:space="preserve">Человек и природа </w:t>
            </w:r>
          </w:p>
          <w:p w:rsidR="0007415B" w:rsidRPr="00A80408" w:rsidRDefault="0007415B" w:rsidP="007D7C08">
            <w:pPr>
              <w:pStyle w:val="a3"/>
              <w:tabs>
                <w:tab w:val="left" w:pos="2044"/>
              </w:tabs>
              <w:spacing w:after="0" w:line="240" w:lineRule="auto"/>
              <w:rPr>
                <w:rFonts w:ascii="Times New Roman" w:hAnsi="Times New Roman"/>
                <w:b/>
                <w:sz w:val="20"/>
                <w:szCs w:val="20"/>
              </w:rPr>
            </w:pPr>
            <w:r w:rsidRPr="00A80408">
              <w:rPr>
                <w:rFonts w:ascii="Times New Roman" w:hAnsi="Times New Roman"/>
                <w:b/>
                <w:sz w:val="20"/>
                <w:szCs w:val="20"/>
              </w:rPr>
              <w:t>(49 ч)</w:t>
            </w:r>
          </w:p>
          <w:p w:rsidR="0007415B" w:rsidRPr="00A80408" w:rsidRDefault="0007415B" w:rsidP="007D7C08">
            <w:pPr>
              <w:pStyle w:val="a3"/>
              <w:tabs>
                <w:tab w:val="left" w:pos="2044"/>
              </w:tabs>
              <w:spacing w:after="0" w:line="240" w:lineRule="auto"/>
              <w:rPr>
                <w:rFonts w:ascii="Times New Roman" w:hAnsi="Times New Roman"/>
                <w:sz w:val="20"/>
                <w:szCs w:val="20"/>
              </w:rPr>
            </w:pPr>
          </w:p>
        </w:tc>
        <w:tc>
          <w:tcPr>
            <w:tcW w:w="6379" w:type="dxa"/>
          </w:tcPr>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Природа – это то, что нас окружает, но не создает человеком. Природные объекты и предметы, созданные человеком. Природа живая и неживая (на примерах различения объектов живой и неживой природы). Органы чувств человека (глаз, нос, язык, ухо, кожа). Признаки объектов живой природы и предметов, которые можно определить на основе наблюдений с помощью органов чувств (цвет, форма, сравнительные размеры, наличие вкуса, запаха; ощущение т</w:t>
            </w:r>
            <w:r w:rsidR="000D2C01">
              <w:rPr>
                <w:rFonts w:ascii="Times New Roman" w:hAnsi="Times New Roman"/>
                <w:sz w:val="20"/>
                <w:szCs w:val="20"/>
              </w:rPr>
              <w:t>ё</w:t>
            </w:r>
            <w:r w:rsidRPr="00A80408">
              <w:rPr>
                <w:rFonts w:ascii="Times New Roman" w:hAnsi="Times New Roman"/>
                <w:sz w:val="20"/>
                <w:szCs w:val="20"/>
              </w:rPr>
              <w:t>плого (холодного), гладкого (шершавого)). Основные признаки живой природы (например, живые существа дышат, питаются, растут, приносят потомство, умирают).</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Вода. Первоначальные представления о разных состояниях воды (жидкое и тв</w:t>
            </w:r>
            <w:r w:rsidR="000D2C01">
              <w:rPr>
                <w:rFonts w:ascii="Times New Roman" w:hAnsi="Times New Roman"/>
                <w:sz w:val="20"/>
                <w:szCs w:val="20"/>
              </w:rPr>
              <w:t>ё</w:t>
            </w:r>
            <w:r w:rsidRPr="00A80408">
              <w:rPr>
                <w:rFonts w:ascii="Times New Roman" w:hAnsi="Times New Roman"/>
                <w:sz w:val="20"/>
                <w:szCs w:val="20"/>
              </w:rPr>
              <w:t>рдое – л</w:t>
            </w:r>
            <w:r w:rsidR="000D2C01">
              <w:rPr>
                <w:rFonts w:ascii="Times New Roman" w:hAnsi="Times New Roman"/>
                <w:sz w:val="20"/>
                <w:szCs w:val="20"/>
              </w:rPr>
              <w:t>ё</w:t>
            </w:r>
            <w:r w:rsidRPr="00A80408">
              <w:rPr>
                <w:rFonts w:ascii="Times New Roman" w:hAnsi="Times New Roman"/>
                <w:sz w:val="20"/>
                <w:szCs w:val="20"/>
              </w:rPr>
              <w:t>д, снежинки) на основе наблюдений и опытных исследований.</w:t>
            </w:r>
          </w:p>
          <w:p w:rsidR="0007415B" w:rsidRPr="00A80408" w:rsidRDefault="000D2C01" w:rsidP="007D7C08">
            <w:pPr>
              <w:pStyle w:val="a3"/>
              <w:spacing w:after="0" w:line="240" w:lineRule="auto"/>
              <w:ind w:firstLine="567"/>
              <w:jc w:val="both"/>
              <w:rPr>
                <w:rFonts w:ascii="Times New Roman" w:hAnsi="Times New Roman"/>
                <w:sz w:val="20"/>
                <w:szCs w:val="20"/>
              </w:rPr>
            </w:pPr>
            <w:r>
              <w:rPr>
                <w:rFonts w:ascii="Times New Roman" w:hAnsi="Times New Roman"/>
                <w:sz w:val="20"/>
                <w:szCs w:val="20"/>
              </w:rPr>
              <w:t xml:space="preserve">Растения – часть живой природы. </w:t>
            </w:r>
            <w:r w:rsidR="0007415B" w:rsidRPr="00A80408">
              <w:rPr>
                <w:rFonts w:ascii="Times New Roman" w:hAnsi="Times New Roman"/>
                <w:sz w:val="20"/>
                <w:szCs w:val="20"/>
              </w:rPr>
              <w:t>Разнообразие растений. Деревья, кустарники, травы. Условия, необходимые для жизни растений (свет, тепло, воздух, вода). Части растений (вегетативные и генеративные органы): стебель, корень, лист, побег, цветок, семя, плод. Знакомство с разнообразием плодов и семян на основе наблюдений (по выбору учителя). Способы распространения растений. Лекарственные растения. Распознавания растений своего края (по листьям, плодам, кронам и др.) на основе наблюдений.</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Грибы. Части (органы) шляпочных грибов (грибница, ножка, плодовое тело, споры). Съедобные и несъедобные грибы. Правила сбора грибов.</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Животные как часть живой природы. Разнообразие животных. Насекомые, рыбы, птицы, звери. Дикие и домашние животные.</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Примеры явлений природы. Смена времен года.</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Осень. Осенние месяц</w:t>
            </w:r>
            <w:r w:rsidR="00AF6D09">
              <w:rPr>
                <w:rFonts w:ascii="Times New Roman" w:hAnsi="Times New Roman"/>
                <w:sz w:val="20"/>
                <w:szCs w:val="20"/>
              </w:rPr>
              <w:t>ы</w:t>
            </w:r>
            <w:r w:rsidRPr="00A80408">
              <w:rPr>
                <w:rFonts w:ascii="Times New Roman" w:hAnsi="Times New Roman"/>
                <w:sz w:val="20"/>
                <w:szCs w:val="20"/>
              </w:rPr>
              <w:t xml:space="preserve"> (сентябрь, октябрь, ноябрь). Признаки осени (созревание плодов и ягод, похолодание, листопад, отл</w:t>
            </w:r>
            <w:r w:rsidR="00AF6D09">
              <w:rPr>
                <w:rFonts w:ascii="Times New Roman" w:hAnsi="Times New Roman"/>
                <w:sz w:val="20"/>
                <w:szCs w:val="20"/>
              </w:rPr>
              <w:t>ё</w:t>
            </w:r>
            <w:r w:rsidRPr="00A80408">
              <w:rPr>
                <w:rFonts w:ascii="Times New Roman" w:hAnsi="Times New Roman"/>
                <w:sz w:val="20"/>
                <w:szCs w:val="20"/>
              </w:rPr>
              <w:t>т перел</w:t>
            </w:r>
            <w:r w:rsidR="00AF6D09">
              <w:rPr>
                <w:rFonts w:ascii="Times New Roman" w:hAnsi="Times New Roman"/>
                <w:sz w:val="20"/>
                <w:szCs w:val="20"/>
              </w:rPr>
              <w:t>ё</w:t>
            </w:r>
            <w:r w:rsidRPr="00A80408">
              <w:rPr>
                <w:rFonts w:ascii="Times New Roman" w:hAnsi="Times New Roman"/>
                <w:sz w:val="20"/>
                <w:szCs w:val="20"/>
              </w:rPr>
              <w:t>тных птиц, подготовка зверей к зиме). Осенняя жизнь растений и животных и их подготовка к зиме.</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Зима. Зимние месяц</w:t>
            </w:r>
            <w:r w:rsidR="00AF6D09">
              <w:rPr>
                <w:rFonts w:ascii="Times New Roman" w:hAnsi="Times New Roman"/>
                <w:sz w:val="20"/>
                <w:szCs w:val="20"/>
              </w:rPr>
              <w:t>ы</w:t>
            </w:r>
            <w:r w:rsidRPr="00A80408">
              <w:rPr>
                <w:rFonts w:ascii="Times New Roman" w:hAnsi="Times New Roman"/>
                <w:sz w:val="20"/>
                <w:szCs w:val="20"/>
              </w:rPr>
              <w:t xml:space="preserve"> (декабрь, январь, февраль). Признаки зимы (низкое солнце, короткая продолжительность дня, холод, замерзание воды). Жизнь деревьев, кустарников и трав в зимнее время года. Жизнь растений и животных подо льдом. Жизнь лесных зверей и птиц в зимнее время года. Помощь животным в зимнее время года. Зимние игры.</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Весна. Весенние месяц</w:t>
            </w:r>
            <w:r w:rsidR="00AF6D09">
              <w:rPr>
                <w:rFonts w:ascii="Times New Roman" w:hAnsi="Times New Roman"/>
                <w:sz w:val="20"/>
                <w:szCs w:val="20"/>
              </w:rPr>
              <w:t>ы</w:t>
            </w:r>
            <w:r w:rsidRPr="00A80408">
              <w:rPr>
                <w:rFonts w:ascii="Times New Roman" w:hAnsi="Times New Roman"/>
                <w:sz w:val="20"/>
                <w:szCs w:val="20"/>
              </w:rPr>
              <w:t xml:space="preserve"> (март, апрель, май). Признаки весны (высокое солнце, тепло, увеличение продолжительности дня, таяние снега и льда, пробуждение природы, прил</w:t>
            </w:r>
            <w:r w:rsidR="00AF6D09">
              <w:rPr>
                <w:rFonts w:ascii="Times New Roman" w:hAnsi="Times New Roman"/>
                <w:sz w:val="20"/>
                <w:szCs w:val="20"/>
              </w:rPr>
              <w:t>ё</w:t>
            </w:r>
            <w:r w:rsidRPr="00A80408">
              <w:rPr>
                <w:rFonts w:ascii="Times New Roman" w:hAnsi="Times New Roman"/>
                <w:sz w:val="20"/>
                <w:szCs w:val="20"/>
              </w:rPr>
              <w:t>т птиц)</w:t>
            </w:r>
            <w:r w:rsidR="00AF6D09">
              <w:rPr>
                <w:rFonts w:ascii="Times New Roman" w:hAnsi="Times New Roman"/>
                <w:sz w:val="20"/>
                <w:szCs w:val="20"/>
              </w:rPr>
              <w:t>.</w:t>
            </w:r>
            <w:r w:rsidRPr="00A80408">
              <w:rPr>
                <w:rFonts w:ascii="Times New Roman" w:hAnsi="Times New Roman"/>
                <w:sz w:val="20"/>
                <w:szCs w:val="20"/>
              </w:rPr>
              <w:t xml:space="preserve"> </w:t>
            </w:r>
            <w:r w:rsidR="00AF6D09">
              <w:rPr>
                <w:rFonts w:ascii="Times New Roman" w:hAnsi="Times New Roman"/>
                <w:sz w:val="20"/>
                <w:szCs w:val="20"/>
              </w:rPr>
              <w:t>Ж</w:t>
            </w:r>
            <w:r w:rsidRPr="00A80408">
              <w:rPr>
                <w:rFonts w:ascii="Times New Roman" w:hAnsi="Times New Roman"/>
                <w:sz w:val="20"/>
                <w:szCs w:val="20"/>
              </w:rPr>
              <w:t>изнь деревьев и кустарников весной. Травянистые раннецветущие растения. Жизнь животных весной (забота птиц о будущем потомстве).</w:t>
            </w:r>
          </w:p>
          <w:p w:rsidR="0007415B" w:rsidRPr="00A80408" w:rsidRDefault="0007415B" w:rsidP="00AF6D09">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Лето. Летние месяц</w:t>
            </w:r>
            <w:r w:rsidR="00AF6D09">
              <w:rPr>
                <w:rFonts w:ascii="Times New Roman" w:hAnsi="Times New Roman"/>
                <w:sz w:val="20"/>
                <w:szCs w:val="20"/>
              </w:rPr>
              <w:t>ы</w:t>
            </w:r>
            <w:r w:rsidRPr="00A80408">
              <w:rPr>
                <w:rFonts w:ascii="Times New Roman" w:hAnsi="Times New Roman"/>
                <w:sz w:val="20"/>
                <w:szCs w:val="20"/>
              </w:rPr>
              <w:t xml:space="preserve"> (июнь, июль, август). Признаки лета (высокое солнце, продолжительный день, тепло, цветение растений, потомство у животных). Летний отдых.</w:t>
            </w:r>
          </w:p>
        </w:tc>
        <w:tc>
          <w:tcPr>
            <w:tcW w:w="6095" w:type="dxa"/>
          </w:tcPr>
          <w:p w:rsidR="0007415B" w:rsidRPr="00A80408" w:rsidRDefault="0007415B" w:rsidP="000D2C01">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0D2C01">
              <w:rPr>
                <w:rFonts w:ascii="Times New Roman" w:hAnsi="Times New Roman"/>
                <w:b/>
                <w:i/>
                <w:sz w:val="20"/>
                <w:szCs w:val="20"/>
              </w:rPr>
              <w:t>Р</w:t>
            </w:r>
            <w:r w:rsidRPr="00A80408">
              <w:rPr>
                <w:rFonts w:ascii="Times New Roman" w:hAnsi="Times New Roman"/>
                <w:b/>
                <w:i/>
                <w:sz w:val="20"/>
                <w:szCs w:val="20"/>
              </w:rPr>
              <w:t>азличение</w:t>
            </w:r>
            <w:r w:rsidRPr="00A80408">
              <w:rPr>
                <w:rFonts w:ascii="Times New Roman" w:hAnsi="Times New Roman"/>
                <w:sz w:val="20"/>
                <w:szCs w:val="20"/>
              </w:rPr>
              <w:t xml:space="preserve"> предметов и </w:t>
            </w:r>
            <w:r w:rsidRPr="00A80408">
              <w:rPr>
                <w:rFonts w:ascii="Times New Roman" w:hAnsi="Times New Roman"/>
                <w:b/>
                <w:i/>
                <w:sz w:val="20"/>
                <w:szCs w:val="20"/>
              </w:rPr>
              <w:t>выделение</w:t>
            </w:r>
            <w:r w:rsidRPr="00A80408">
              <w:rPr>
                <w:rFonts w:ascii="Times New Roman" w:hAnsi="Times New Roman"/>
                <w:sz w:val="20"/>
                <w:szCs w:val="20"/>
              </w:rPr>
              <w:t xml:space="preserve"> их признаков, опытное определение признаков предметов</w:t>
            </w:r>
            <w:r w:rsidR="000D2C01">
              <w:rPr>
                <w:rFonts w:ascii="Times New Roman" w:hAnsi="Times New Roman"/>
                <w:sz w:val="20"/>
                <w:szCs w:val="20"/>
              </w:rPr>
              <w:t>.</w:t>
            </w:r>
            <w:r w:rsidRPr="00A80408">
              <w:rPr>
                <w:rFonts w:ascii="Times New Roman" w:hAnsi="Times New Roman"/>
                <w:sz w:val="20"/>
                <w:szCs w:val="20"/>
              </w:rPr>
              <w:t xml:space="preserve"> </w:t>
            </w:r>
          </w:p>
          <w:p w:rsidR="0007415B" w:rsidRPr="00A80408" w:rsidRDefault="0007415B" w:rsidP="000D2C01">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w:t>
            </w:r>
            <w:r w:rsidR="000D2C01">
              <w:rPr>
                <w:rFonts w:ascii="Times New Roman" w:hAnsi="Times New Roman"/>
                <w:b/>
                <w:i/>
                <w:sz w:val="20"/>
                <w:szCs w:val="20"/>
              </w:rPr>
              <w:t xml:space="preserve"> С</w:t>
            </w:r>
            <w:r w:rsidRPr="00A80408">
              <w:rPr>
                <w:rFonts w:ascii="Times New Roman" w:hAnsi="Times New Roman"/>
                <w:b/>
                <w:i/>
                <w:sz w:val="20"/>
                <w:szCs w:val="20"/>
              </w:rPr>
              <w:t xml:space="preserve">равнение </w:t>
            </w:r>
            <w:r w:rsidRPr="00A80408">
              <w:rPr>
                <w:rFonts w:ascii="Times New Roman" w:hAnsi="Times New Roman"/>
                <w:sz w:val="20"/>
                <w:szCs w:val="20"/>
              </w:rPr>
              <w:t xml:space="preserve">и </w:t>
            </w:r>
            <w:r w:rsidRPr="00A80408">
              <w:rPr>
                <w:rFonts w:ascii="Times New Roman" w:hAnsi="Times New Roman"/>
                <w:b/>
                <w:i/>
                <w:sz w:val="20"/>
                <w:szCs w:val="20"/>
              </w:rPr>
              <w:t>различение</w:t>
            </w:r>
            <w:r w:rsidRPr="00A80408">
              <w:rPr>
                <w:rFonts w:ascii="Times New Roman" w:hAnsi="Times New Roman"/>
                <w:sz w:val="20"/>
                <w:szCs w:val="20"/>
              </w:rPr>
              <w:t xml:space="preserve"> объектов живой и неживой природы</w:t>
            </w:r>
            <w:r w:rsidR="000D2C01">
              <w:rPr>
                <w:rFonts w:ascii="Times New Roman" w:hAnsi="Times New Roman"/>
                <w:sz w:val="20"/>
                <w:szCs w:val="20"/>
              </w:rPr>
              <w:t>.</w:t>
            </w:r>
          </w:p>
          <w:p w:rsidR="0007415B" w:rsidRPr="00A80408" w:rsidRDefault="0007415B" w:rsidP="000D2C01">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0D2C01">
              <w:rPr>
                <w:rFonts w:ascii="Times New Roman" w:hAnsi="Times New Roman"/>
                <w:b/>
                <w:i/>
                <w:sz w:val="20"/>
                <w:szCs w:val="20"/>
              </w:rPr>
              <w:t>Г</w:t>
            </w:r>
            <w:r w:rsidRPr="00A80408">
              <w:rPr>
                <w:rFonts w:ascii="Times New Roman" w:hAnsi="Times New Roman"/>
                <w:b/>
                <w:i/>
                <w:sz w:val="20"/>
                <w:szCs w:val="20"/>
              </w:rPr>
              <w:t xml:space="preserve">руппировка (классификация) </w:t>
            </w:r>
            <w:r w:rsidRPr="00A80408">
              <w:rPr>
                <w:rFonts w:ascii="Times New Roman" w:hAnsi="Times New Roman"/>
                <w:sz w:val="20"/>
                <w:szCs w:val="20"/>
              </w:rPr>
              <w:t>объектов живой и неживой природы по отличительным признакам</w:t>
            </w:r>
            <w:r w:rsidR="000D2C01">
              <w:rPr>
                <w:rFonts w:ascii="Times New Roman" w:hAnsi="Times New Roman"/>
                <w:sz w:val="20"/>
                <w:szCs w:val="20"/>
              </w:rPr>
              <w:t>.</w:t>
            </w:r>
          </w:p>
          <w:p w:rsidR="0007415B" w:rsidRPr="00A80408" w:rsidRDefault="0007415B" w:rsidP="000D2C01">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0D2C01">
              <w:rPr>
                <w:rFonts w:ascii="Times New Roman" w:hAnsi="Times New Roman"/>
                <w:b/>
                <w:i/>
                <w:sz w:val="20"/>
                <w:szCs w:val="20"/>
              </w:rPr>
              <w:t>В</w:t>
            </w:r>
            <w:r w:rsidRPr="00A80408">
              <w:rPr>
                <w:rFonts w:ascii="Times New Roman" w:hAnsi="Times New Roman"/>
                <w:b/>
                <w:i/>
                <w:sz w:val="20"/>
                <w:szCs w:val="20"/>
              </w:rPr>
              <w:t>ыделение</w:t>
            </w:r>
            <w:r w:rsidRPr="00A80408">
              <w:rPr>
                <w:rFonts w:ascii="Times New Roman" w:hAnsi="Times New Roman"/>
                <w:sz w:val="20"/>
                <w:szCs w:val="20"/>
              </w:rPr>
              <w:t xml:space="preserve"> из объектов неживой природы изделий человека</w:t>
            </w:r>
            <w:r w:rsidR="000D2C01">
              <w:rPr>
                <w:rFonts w:ascii="Times New Roman" w:hAnsi="Times New Roman"/>
                <w:sz w:val="20"/>
                <w:szCs w:val="20"/>
              </w:rPr>
              <w:t>.</w:t>
            </w:r>
          </w:p>
          <w:p w:rsidR="0007415B" w:rsidRPr="00A80408" w:rsidRDefault="0007415B" w:rsidP="000D2C01">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0D2C01">
              <w:rPr>
                <w:rFonts w:ascii="Times New Roman" w:hAnsi="Times New Roman"/>
                <w:b/>
                <w:i/>
                <w:sz w:val="20"/>
                <w:szCs w:val="20"/>
              </w:rPr>
              <w:t>В</w:t>
            </w:r>
            <w:r w:rsidRPr="00A80408">
              <w:rPr>
                <w:rFonts w:ascii="Times New Roman" w:hAnsi="Times New Roman"/>
                <w:b/>
                <w:i/>
                <w:sz w:val="20"/>
                <w:szCs w:val="20"/>
              </w:rPr>
              <w:t>ыявление</w:t>
            </w:r>
            <w:r w:rsidRPr="00A80408">
              <w:rPr>
                <w:rFonts w:ascii="Times New Roman" w:hAnsi="Times New Roman"/>
                <w:sz w:val="20"/>
                <w:szCs w:val="20"/>
              </w:rPr>
              <w:t xml:space="preserve"> существенных признаков, знакомство с признаками живых организмов, с отличительными признаками животных</w:t>
            </w:r>
            <w:r w:rsidR="000D2C01">
              <w:rPr>
                <w:rFonts w:ascii="Times New Roman" w:hAnsi="Times New Roman"/>
                <w:sz w:val="20"/>
                <w:szCs w:val="20"/>
              </w:rPr>
              <w:t>.</w:t>
            </w:r>
          </w:p>
          <w:p w:rsidR="0007415B" w:rsidRPr="00A80408" w:rsidRDefault="0007415B" w:rsidP="000D2C01">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0D2C01">
              <w:rPr>
                <w:rFonts w:ascii="Times New Roman" w:hAnsi="Times New Roman"/>
                <w:b/>
                <w:i/>
                <w:sz w:val="20"/>
                <w:szCs w:val="20"/>
              </w:rPr>
              <w:t>В</w:t>
            </w:r>
            <w:r w:rsidRPr="00A80408">
              <w:rPr>
                <w:rFonts w:ascii="Times New Roman" w:hAnsi="Times New Roman"/>
                <w:b/>
                <w:i/>
                <w:sz w:val="20"/>
                <w:szCs w:val="20"/>
              </w:rPr>
              <w:t>ыяснение</w:t>
            </w:r>
            <w:r w:rsidRPr="00A80408">
              <w:rPr>
                <w:rFonts w:ascii="Times New Roman" w:hAnsi="Times New Roman"/>
                <w:sz w:val="20"/>
                <w:szCs w:val="20"/>
              </w:rPr>
              <w:t xml:space="preserve"> признаков, общих для всех растений, особенностей распространения плодов и семян в природе</w:t>
            </w:r>
            <w:r w:rsidR="000D2C01">
              <w:rPr>
                <w:rFonts w:ascii="Times New Roman" w:hAnsi="Times New Roman"/>
                <w:sz w:val="20"/>
                <w:szCs w:val="20"/>
              </w:rPr>
              <w:t>.</w:t>
            </w:r>
          </w:p>
          <w:p w:rsidR="0007415B" w:rsidRPr="00A80408" w:rsidRDefault="0007415B" w:rsidP="000D2C01">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0D2C01">
              <w:rPr>
                <w:rFonts w:ascii="Times New Roman" w:hAnsi="Times New Roman"/>
                <w:b/>
                <w:i/>
                <w:sz w:val="20"/>
                <w:szCs w:val="20"/>
              </w:rPr>
              <w:t>С</w:t>
            </w:r>
            <w:r w:rsidRPr="00A80408">
              <w:rPr>
                <w:rFonts w:ascii="Times New Roman" w:hAnsi="Times New Roman"/>
                <w:b/>
                <w:i/>
                <w:sz w:val="20"/>
                <w:szCs w:val="20"/>
              </w:rPr>
              <w:t xml:space="preserve">равнение и различение </w:t>
            </w:r>
            <w:r w:rsidRPr="00A80408">
              <w:rPr>
                <w:rFonts w:ascii="Times New Roman" w:hAnsi="Times New Roman"/>
                <w:sz w:val="20"/>
                <w:szCs w:val="20"/>
              </w:rPr>
              <w:t>разных групп живых организмов по признакам</w:t>
            </w:r>
            <w:r w:rsidR="000D2C01">
              <w:rPr>
                <w:rFonts w:ascii="Times New Roman" w:hAnsi="Times New Roman"/>
                <w:sz w:val="20"/>
                <w:szCs w:val="20"/>
              </w:rPr>
              <w:t>.</w:t>
            </w:r>
          </w:p>
          <w:p w:rsidR="0007415B" w:rsidRPr="00A80408" w:rsidRDefault="0007415B" w:rsidP="000D2C01">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0D2C01">
              <w:rPr>
                <w:rFonts w:ascii="Times New Roman" w:hAnsi="Times New Roman"/>
                <w:b/>
                <w:i/>
                <w:sz w:val="20"/>
                <w:szCs w:val="20"/>
              </w:rPr>
              <w:t>Г</w:t>
            </w:r>
            <w:r w:rsidRPr="00A80408">
              <w:rPr>
                <w:rFonts w:ascii="Times New Roman" w:hAnsi="Times New Roman"/>
                <w:b/>
                <w:i/>
                <w:sz w:val="20"/>
                <w:szCs w:val="20"/>
              </w:rPr>
              <w:t>руппировка</w:t>
            </w:r>
            <w:r w:rsidRPr="00A80408">
              <w:rPr>
                <w:rFonts w:ascii="Times New Roman" w:hAnsi="Times New Roman"/>
                <w:sz w:val="20"/>
                <w:szCs w:val="20"/>
              </w:rPr>
              <w:t xml:space="preserve"> по названиям известных дикорастущих и культурных растений, диких и домашних животных (на примере своей местности)</w:t>
            </w:r>
            <w:r w:rsidR="000D2C01">
              <w:rPr>
                <w:rFonts w:ascii="Times New Roman" w:hAnsi="Times New Roman"/>
                <w:sz w:val="20"/>
                <w:szCs w:val="20"/>
              </w:rPr>
              <w:t>.</w:t>
            </w:r>
          </w:p>
          <w:p w:rsidR="0007415B" w:rsidRPr="00A80408" w:rsidRDefault="0007415B" w:rsidP="000D2C01">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0D2C01">
              <w:rPr>
                <w:rFonts w:ascii="Times New Roman" w:hAnsi="Times New Roman"/>
                <w:b/>
                <w:i/>
                <w:sz w:val="20"/>
                <w:szCs w:val="20"/>
              </w:rPr>
              <w:t>К</w:t>
            </w:r>
            <w:r w:rsidRPr="00A80408">
              <w:rPr>
                <w:rFonts w:ascii="Times New Roman" w:hAnsi="Times New Roman"/>
                <w:b/>
                <w:i/>
                <w:sz w:val="20"/>
                <w:szCs w:val="20"/>
              </w:rPr>
              <w:t>лассификация</w:t>
            </w:r>
            <w:r w:rsidRPr="00A80408">
              <w:rPr>
                <w:rFonts w:ascii="Times New Roman" w:hAnsi="Times New Roman"/>
                <w:sz w:val="20"/>
                <w:szCs w:val="20"/>
              </w:rPr>
              <w:t xml:space="preserve"> объектов природы по признакам: домашние</w:t>
            </w:r>
            <w:r w:rsidR="000D2C01">
              <w:rPr>
                <w:rFonts w:ascii="Times New Roman" w:hAnsi="Times New Roman"/>
                <w:sz w:val="20"/>
                <w:szCs w:val="20"/>
              </w:rPr>
              <w:t xml:space="preserve"> – </w:t>
            </w:r>
            <w:r w:rsidRPr="00A80408">
              <w:rPr>
                <w:rFonts w:ascii="Times New Roman" w:hAnsi="Times New Roman"/>
                <w:sz w:val="20"/>
                <w:szCs w:val="20"/>
              </w:rPr>
              <w:t xml:space="preserve">дикие животные; культурные </w:t>
            </w:r>
            <w:r w:rsidR="000D2C01">
              <w:rPr>
                <w:rFonts w:ascii="Times New Roman" w:hAnsi="Times New Roman"/>
                <w:sz w:val="20"/>
                <w:szCs w:val="20"/>
              </w:rPr>
              <w:t xml:space="preserve">– </w:t>
            </w:r>
            <w:r w:rsidRPr="00A80408">
              <w:rPr>
                <w:rFonts w:ascii="Times New Roman" w:hAnsi="Times New Roman"/>
                <w:sz w:val="20"/>
                <w:szCs w:val="20"/>
              </w:rPr>
              <w:t>дикорастущие растения</w:t>
            </w:r>
            <w:r w:rsidR="000D2C01">
              <w:rPr>
                <w:rFonts w:ascii="Times New Roman" w:hAnsi="Times New Roman"/>
                <w:sz w:val="20"/>
                <w:szCs w:val="20"/>
              </w:rPr>
              <w:t>.</w:t>
            </w:r>
          </w:p>
          <w:p w:rsidR="0007415B" w:rsidRPr="00A80408" w:rsidRDefault="000D2C01" w:rsidP="000D2C01">
            <w:pPr>
              <w:pStyle w:val="a3"/>
              <w:spacing w:after="0" w:line="240" w:lineRule="auto"/>
              <w:ind w:firstLine="567"/>
              <w:jc w:val="both"/>
              <w:rPr>
                <w:rFonts w:ascii="Times New Roman" w:hAnsi="Times New Roman"/>
                <w:sz w:val="20"/>
                <w:szCs w:val="20"/>
              </w:rPr>
            </w:pPr>
            <w:r>
              <w:rPr>
                <w:rFonts w:ascii="Times New Roman" w:hAnsi="Times New Roman"/>
                <w:sz w:val="20"/>
                <w:szCs w:val="20"/>
              </w:rPr>
              <w:t xml:space="preserve">- </w:t>
            </w:r>
            <w:r w:rsidRPr="00AF6D09">
              <w:rPr>
                <w:rFonts w:ascii="Times New Roman" w:hAnsi="Times New Roman"/>
                <w:b/>
                <w:i/>
                <w:sz w:val="20"/>
                <w:szCs w:val="20"/>
              </w:rPr>
              <w:t>З</w:t>
            </w:r>
            <w:r w:rsidR="0007415B" w:rsidRPr="00AF6D09">
              <w:rPr>
                <w:rFonts w:ascii="Times New Roman" w:hAnsi="Times New Roman"/>
                <w:b/>
                <w:i/>
                <w:sz w:val="20"/>
                <w:szCs w:val="20"/>
              </w:rPr>
              <w:t>накомство</w:t>
            </w:r>
            <w:r w:rsidR="0007415B" w:rsidRPr="00A80408">
              <w:rPr>
                <w:rFonts w:ascii="Times New Roman" w:hAnsi="Times New Roman"/>
                <w:sz w:val="20"/>
                <w:szCs w:val="20"/>
              </w:rPr>
              <w:t xml:space="preserve"> с сезонными изменениями в природе осенью, зимой, весной, летом</w:t>
            </w:r>
            <w:r w:rsidR="00AF6D09">
              <w:rPr>
                <w:rFonts w:ascii="Times New Roman" w:hAnsi="Times New Roman"/>
                <w:sz w:val="20"/>
                <w:szCs w:val="20"/>
              </w:rPr>
              <w:t>.</w:t>
            </w:r>
          </w:p>
          <w:p w:rsidR="0007415B" w:rsidRPr="00A80408" w:rsidRDefault="0007415B" w:rsidP="000D2C01">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0D2C01">
              <w:rPr>
                <w:rFonts w:ascii="Times New Roman" w:hAnsi="Times New Roman"/>
                <w:b/>
                <w:i/>
                <w:sz w:val="20"/>
                <w:szCs w:val="20"/>
              </w:rPr>
              <w:t>О</w:t>
            </w:r>
            <w:r w:rsidRPr="00A80408">
              <w:rPr>
                <w:rFonts w:ascii="Times New Roman" w:hAnsi="Times New Roman"/>
                <w:b/>
                <w:i/>
                <w:sz w:val="20"/>
                <w:szCs w:val="20"/>
              </w:rPr>
              <w:t xml:space="preserve">бобщение </w:t>
            </w:r>
            <w:r w:rsidRPr="00A80408">
              <w:rPr>
                <w:rFonts w:ascii="Times New Roman" w:hAnsi="Times New Roman"/>
                <w:sz w:val="20"/>
                <w:szCs w:val="20"/>
              </w:rPr>
              <w:t>жизненных наблюдений об изменениях в окружающей их природе с приходом зимы, весны, лета</w:t>
            </w:r>
            <w:r w:rsidR="00AF6D09">
              <w:rPr>
                <w:rFonts w:ascii="Times New Roman" w:hAnsi="Times New Roman"/>
                <w:sz w:val="20"/>
                <w:szCs w:val="20"/>
              </w:rPr>
              <w:t>.</w:t>
            </w:r>
          </w:p>
          <w:p w:rsidR="0007415B" w:rsidRPr="00A80408" w:rsidRDefault="0007415B" w:rsidP="000D2C01">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0D2C01">
              <w:rPr>
                <w:rFonts w:ascii="Times New Roman" w:hAnsi="Times New Roman"/>
                <w:b/>
                <w:i/>
                <w:sz w:val="20"/>
                <w:szCs w:val="20"/>
              </w:rPr>
              <w:t>Р</w:t>
            </w:r>
            <w:r w:rsidRPr="00A80408">
              <w:rPr>
                <w:rFonts w:ascii="Times New Roman" w:hAnsi="Times New Roman"/>
                <w:b/>
                <w:i/>
                <w:sz w:val="20"/>
                <w:szCs w:val="20"/>
              </w:rPr>
              <w:t>асширение</w:t>
            </w:r>
            <w:r w:rsidRPr="00A80408">
              <w:rPr>
                <w:rFonts w:ascii="Times New Roman" w:hAnsi="Times New Roman"/>
                <w:sz w:val="20"/>
                <w:szCs w:val="20"/>
              </w:rPr>
              <w:t xml:space="preserve"> знаний учеников о жизни деревьев и кустарников в зимний, весенний и летний период</w:t>
            </w:r>
            <w:r w:rsidR="00AF6D09">
              <w:rPr>
                <w:rFonts w:ascii="Times New Roman" w:hAnsi="Times New Roman"/>
                <w:sz w:val="20"/>
                <w:szCs w:val="20"/>
              </w:rPr>
              <w:t>.</w:t>
            </w:r>
          </w:p>
          <w:p w:rsidR="0007415B" w:rsidRPr="00A80408" w:rsidRDefault="0007415B" w:rsidP="00AF6D09">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F6D09">
              <w:rPr>
                <w:rFonts w:ascii="Times New Roman" w:hAnsi="Times New Roman"/>
                <w:b/>
                <w:i/>
                <w:sz w:val="20"/>
                <w:szCs w:val="20"/>
              </w:rPr>
              <w:t>У</w:t>
            </w:r>
            <w:r w:rsidRPr="00A80408">
              <w:rPr>
                <w:rFonts w:ascii="Times New Roman" w:hAnsi="Times New Roman"/>
                <w:b/>
                <w:i/>
                <w:sz w:val="20"/>
                <w:szCs w:val="20"/>
              </w:rPr>
              <w:t>точнение</w:t>
            </w:r>
            <w:r w:rsidRPr="00A80408">
              <w:rPr>
                <w:rFonts w:ascii="Times New Roman" w:hAnsi="Times New Roman"/>
                <w:sz w:val="20"/>
                <w:szCs w:val="20"/>
              </w:rPr>
              <w:t xml:space="preserve"> и дополнение знаний учащихся о зимовке животных</w:t>
            </w:r>
            <w:r w:rsidR="00AF6D09">
              <w:rPr>
                <w:rFonts w:ascii="Times New Roman" w:hAnsi="Times New Roman"/>
                <w:sz w:val="20"/>
                <w:szCs w:val="20"/>
              </w:rPr>
              <w:t>.</w:t>
            </w:r>
          </w:p>
          <w:p w:rsidR="0007415B" w:rsidRPr="00A80408" w:rsidRDefault="0007415B" w:rsidP="00AF6D09">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F6D09" w:rsidRPr="00AF6D09">
              <w:rPr>
                <w:rFonts w:ascii="Times New Roman" w:hAnsi="Times New Roman"/>
                <w:b/>
                <w:i/>
                <w:sz w:val="20"/>
                <w:szCs w:val="20"/>
              </w:rPr>
              <w:t>З</w:t>
            </w:r>
            <w:r w:rsidRPr="00AF6D09">
              <w:rPr>
                <w:rFonts w:ascii="Times New Roman" w:hAnsi="Times New Roman"/>
                <w:b/>
                <w:i/>
                <w:sz w:val="20"/>
                <w:szCs w:val="20"/>
              </w:rPr>
              <w:t>накомство</w:t>
            </w:r>
            <w:r w:rsidRPr="00A80408">
              <w:rPr>
                <w:rFonts w:ascii="Times New Roman" w:hAnsi="Times New Roman"/>
                <w:sz w:val="20"/>
                <w:szCs w:val="20"/>
              </w:rPr>
              <w:t xml:space="preserve"> с особенностями появления потомства у животных</w:t>
            </w:r>
            <w:r w:rsidR="00AF6D09">
              <w:rPr>
                <w:rFonts w:ascii="Times New Roman" w:hAnsi="Times New Roman"/>
                <w:sz w:val="20"/>
                <w:szCs w:val="20"/>
              </w:rPr>
              <w:t>.</w:t>
            </w:r>
          </w:p>
          <w:p w:rsidR="0007415B" w:rsidRPr="00A80408" w:rsidRDefault="0007415B" w:rsidP="00AF6D09">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F6D09">
              <w:rPr>
                <w:rFonts w:ascii="Times New Roman" w:hAnsi="Times New Roman"/>
                <w:b/>
                <w:i/>
                <w:sz w:val="20"/>
                <w:szCs w:val="20"/>
              </w:rPr>
              <w:t>С</w:t>
            </w:r>
            <w:r w:rsidRPr="00A80408">
              <w:rPr>
                <w:rFonts w:ascii="Times New Roman" w:hAnsi="Times New Roman"/>
                <w:b/>
                <w:i/>
                <w:sz w:val="20"/>
                <w:szCs w:val="20"/>
              </w:rPr>
              <w:t>истематизация</w:t>
            </w:r>
            <w:r w:rsidRPr="00A80408">
              <w:rPr>
                <w:rFonts w:ascii="Times New Roman" w:hAnsi="Times New Roman"/>
                <w:sz w:val="20"/>
                <w:szCs w:val="20"/>
              </w:rPr>
              <w:t xml:space="preserve"> жизненных наблюдений о труде</w:t>
            </w:r>
            <w:r w:rsidR="00AF6D09">
              <w:rPr>
                <w:rFonts w:ascii="Times New Roman" w:hAnsi="Times New Roman"/>
                <w:sz w:val="20"/>
                <w:szCs w:val="20"/>
              </w:rPr>
              <w:t>.</w:t>
            </w:r>
          </w:p>
          <w:p w:rsidR="0007415B" w:rsidRPr="00A80408" w:rsidRDefault="0007415B" w:rsidP="00AF6D09">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w:t>
            </w:r>
            <w:r w:rsidR="00AF6D09">
              <w:rPr>
                <w:rFonts w:ascii="Times New Roman" w:hAnsi="Times New Roman"/>
                <w:b/>
                <w:i/>
                <w:sz w:val="20"/>
                <w:szCs w:val="20"/>
              </w:rPr>
              <w:t xml:space="preserve"> К</w:t>
            </w:r>
            <w:r w:rsidRPr="00A80408">
              <w:rPr>
                <w:rFonts w:ascii="Times New Roman" w:hAnsi="Times New Roman"/>
                <w:b/>
                <w:i/>
                <w:sz w:val="20"/>
                <w:szCs w:val="20"/>
              </w:rPr>
              <w:t xml:space="preserve">лассификация </w:t>
            </w:r>
            <w:r w:rsidRPr="00A80408">
              <w:rPr>
                <w:rFonts w:ascii="Times New Roman" w:hAnsi="Times New Roman"/>
                <w:sz w:val="20"/>
                <w:szCs w:val="20"/>
              </w:rPr>
              <w:t>предметов в группы по существенным признакам (на примере отличительных признаков плодов)</w:t>
            </w:r>
            <w:r w:rsidR="00AF6D09">
              <w:rPr>
                <w:rFonts w:ascii="Times New Roman" w:hAnsi="Times New Roman"/>
                <w:sz w:val="20"/>
                <w:szCs w:val="20"/>
              </w:rPr>
              <w:t>.</w:t>
            </w:r>
          </w:p>
          <w:p w:rsidR="0007415B" w:rsidRPr="00A80408" w:rsidRDefault="0007415B" w:rsidP="00AF6D09">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F6D09">
              <w:rPr>
                <w:rFonts w:ascii="Times New Roman" w:hAnsi="Times New Roman"/>
                <w:b/>
                <w:i/>
                <w:sz w:val="20"/>
                <w:szCs w:val="20"/>
              </w:rPr>
              <w:t>У</w:t>
            </w:r>
            <w:r w:rsidRPr="00A80408">
              <w:rPr>
                <w:rFonts w:ascii="Times New Roman" w:hAnsi="Times New Roman"/>
                <w:b/>
                <w:i/>
                <w:sz w:val="20"/>
                <w:szCs w:val="20"/>
              </w:rPr>
              <w:t>точнение</w:t>
            </w:r>
            <w:r w:rsidRPr="00A80408">
              <w:rPr>
                <w:rFonts w:ascii="Times New Roman" w:hAnsi="Times New Roman"/>
                <w:sz w:val="20"/>
                <w:szCs w:val="20"/>
              </w:rPr>
              <w:t xml:space="preserve"> представлений о грибах</w:t>
            </w:r>
            <w:r w:rsidR="00AF6D09">
              <w:rPr>
                <w:rFonts w:ascii="Times New Roman" w:hAnsi="Times New Roman"/>
                <w:sz w:val="20"/>
                <w:szCs w:val="20"/>
              </w:rPr>
              <w:t>.</w:t>
            </w:r>
          </w:p>
          <w:p w:rsidR="0007415B" w:rsidRPr="00A80408" w:rsidRDefault="0007415B" w:rsidP="00AF6D09">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w:t>
            </w:r>
            <w:r w:rsidRPr="00AF6D09">
              <w:rPr>
                <w:rFonts w:ascii="Times New Roman" w:hAnsi="Times New Roman"/>
                <w:b/>
                <w:i/>
                <w:sz w:val="20"/>
                <w:szCs w:val="20"/>
              </w:rPr>
              <w:t xml:space="preserve"> </w:t>
            </w:r>
            <w:r w:rsidR="00AF6D09" w:rsidRPr="00AF6D09">
              <w:rPr>
                <w:rFonts w:ascii="Times New Roman" w:hAnsi="Times New Roman"/>
                <w:b/>
                <w:i/>
                <w:sz w:val="20"/>
                <w:szCs w:val="20"/>
              </w:rPr>
              <w:t>З</w:t>
            </w:r>
            <w:r w:rsidRPr="00AF6D09">
              <w:rPr>
                <w:rFonts w:ascii="Times New Roman" w:hAnsi="Times New Roman"/>
                <w:b/>
                <w:i/>
                <w:sz w:val="20"/>
                <w:szCs w:val="20"/>
              </w:rPr>
              <w:t>накомство</w:t>
            </w:r>
            <w:r w:rsidRPr="00A80408">
              <w:rPr>
                <w:rFonts w:ascii="Times New Roman" w:hAnsi="Times New Roman"/>
                <w:sz w:val="20"/>
                <w:szCs w:val="20"/>
              </w:rPr>
              <w:t xml:space="preserve"> с представителями растений, произрастающих в родном краю, с лекарственными растениями</w:t>
            </w:r>
            <w:r w:rsidR="00AF6D09">
              <w:rPr>
                <w:rFonts w:ascii="Times New Roman" w:hAnsi="Times New Roman"/>
                <w:sz w:val="20"/>
                <w:szCs w:val="20"/>
              </w:rPr>
              <w:t>.</w:t>
            </w:r>
          </w:p>
          <w:p w:rsidR="0007415B" w:rsidRPr="00A80408" w:rsidRDefault="0007415B" w:rsidP="00AF6D09">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F6D09">
              <w:rPr>
                <w:rFonts w:ascii="Times New Roman" w:hAnsi="Times New Roman"/>
                <w:b/>
                <w:i/>
                <w:sz w:val="20"/>
                <w:szCs w:val="20"/>
              </w:rPr>
              <w:t>И</w:t>
            </w:r>
            <w:r w:rsidRPr="00A80408">
              <w:rPr>
                <w:rFonts w:ascii="Times New Roman" w:hAnsi="Times New Roman"/>
                <w:b/>
                <w:i/>
                <w:sz w:val="20"/>
                <w:szCs w:val="20"/>
              </w:rPr>
              <w:t>спользование</w:t>
            </w:r>
            <w:r w:rsidR="00AF6D09">
              <w:rPr>
                <w:rFonts w:ascii="Times New Roman" w:hAnsi="Times New Roman"/>
                <w:sz w:val="20"/>
                <w:szCs w:val="20"/>
              </w:rPr>
              <w:t xml:space="preserve"> термина </w:t>
            </w:r>
            <w:r w:rsidRPr="00A80408">
              <w:rPr>
                <w:rFonts w:ascii="Times New Roman" w:hAnsi="Times New Roman"/>
                <w:sz w:val="20"/>
                <w:szCs w:val="20"/>
              </w:rPr>
              <w:t>«экология» в ситуациях взаимодействия и практического применения знаний</w:t>
            </w:r>
            <w:r w:rsidR="00AF6D09">
              <w:rPr>
                <w:rFonts w:ascii="Times New Roman" w:hAnsi="Times New Roman"/>
                <w:sz w:val="20"/>
                <w:szCs w:val="20"/>
              </w:rPr>
              <w:t>.</w:t>
            </w:r>
          </w:p>
          <w:p w:rsidR="0007415B" w:rsidRPr="00A80408" w:rsidRDefault="0007415B" w:rsidP="007D7C08">
            <w:pPr>
              <w:pStyle w:val="a3"/>
              <w:tabs>
                <w:tab w:val="left" w:pos="2044"/>
              </w:tabs>
              <w:spacing w:after="0" w:line="240" w:lineRule="auto"/>
              <w:rPr>
                <w:rFonts w:ascii="Times New Roman" w:hAnsi="Times New Roman"/>
                <w:sz w:val="20"/>
                <w:szCs w:val="20"/>
              </w:rPr>
            </w:pPr>
          </w:p>
        </w:tc>
      </w:tr>
      <w:tr w:rsidR="0007415B" w:rsidRPr="00A80408" w:rsidTr="00A77E79">
        <w:tc>
          <w:tcPr>
            <w:tcW w:w="2376" w:type="dxa"/>
          </w:tcPr>
          <w:p w:rsidR="0007415B" w:rsidRPr="00A80408" w:rsidRDefault="0007415B" w:rsidP="007D7C08">
            <w:pPr>
              <w:pStyle w:val="a3"/>
              <w:spacing w:after="0" w:line="240" w:lineRule="auto"/>
              <w:rPr>
                <w:rFonts w:ascii="Times New Roman" w:hAnsi="Times New Roman"/>
                <w:b/>
                <w:sz w:val="20"/>
                <w:szCs w:val="20"/>
              </w:rPr>
            </w:pPr>
            <w:r w:rsidRPr="00A80408">
              <w:rPr>
                <w:rFonts w:ascii="Times New Roman" w:hAnsi="Times New Roman"/>
                <w:b/>
                <w:sz w:val="20"/>
                <w:szCs w:val="20"/>
              </w:rPr>
              <w:t>Человек и общество</w:t>
            </w:r>
          </w:p>
          <w:p w:rsidR="0007415B" w:rsidRPr="00A80408" w:rsidRDefault="0007415B" w:rsidP="007D7C08">
            <w:pPr>
              <w:pStyle w:val="a3"/>
              <w:spacing w:after="0" w:line="240" w:lineRule="auto"/>
              <w:rPr>
                <w:rFonts w:ascii="Times New Roman" w:hAnsi="Times New Roman"/>
                <w:sz w:val="20"/>
                <w:szCs w:val="20"/>
              </w:rPr>
            </w:pPr>
            <w:r w:rsidRPr="00A80408">
              <w:rPr>
                <w:rFonts w:ascii="Times New Roman" w:hAnsi="Times New Roman"/>
                <w:b/>
                <w:sz w:val="20"/>
                <w:szCs w:val="20"/>
              </w:rPr>
              <w:t xml:space="preserve"> (17 ч)</w:t>
            </w:r>
          </w:p>
          <w:p w:rsidR="0007415B" w:rsidRPr="00A80408" w:rsidRDefault="0007415B" w:rsidP="007D7C08">
            <w:pPr>
              <w:pStyle w:val="a3"/>
              <w:tabs>
                <w:tab w:val="left" w:pos="2044"/>
              </w:tabs>
              <w:spacing w:after="0" w:line="240" w:lineRule="auto"/>
              <w:rPr>
                <w:rFonts w:ascii="Times New Roman" w:hAnsi="Times New Roman"/>
                <w:sz w:val="20"/>
                <w:szCs w:val="20"/>
              </w:rPr>
            </w:pPr>
          </w:p>
        </w:tc>
        <w:tc>
          <w:tcPr>
            <w:tcW w:w="6379" w:type="dxa"/>
          </w:tcPr>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Ознакомление с условными обозначениями учебника и их использование при работе с учебником. </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Школьник и его жизнь в школе. Приход в школу, приветствие учителю, подготовка к уроку. Правила поведения в школе: в компьютерном классе, на уроке, на перемене, в столовой. Правильная осанка во время письма. Правила подъ</w:t>
            </w:r>
            <w:r w:rsidR="00AF6D09">
              <w:rPr>
                <w:rFonts w:ascii="Times New Roman" w:hAnsi="Times New Roman"/>
                <w:sz w:val="20"/>
                <w:szCs w:val="20"/>
              </w:rPr>
              <w:t>ё</w:t>
            </w:r>
            <w:r w:rsidRPr="00A80408">
              <w:rPr>
                <w:rFonts w:ascii="Times New Roman" w:hAnsi="Times New Roman"/>
                <w:sz w:val="20"/>
                <w:szCs w:val="20"/>
              </w:rPr>
              <w:t>ма и спуска с лестницы. Спортивная форма и сменная обувь.</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Первое знакомство с терминами «экология», «эколог», «Красная книга России». Примеры животных из Красной книги России (изображение животных их Красной книги на юбилейных монетах России). Разработка экологических (предупредительных) знаков и их установка на пришкольном участке.</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Труд людей в осенний период года.</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Наша Родина – Россия. Иллюстрация территории и границ России. Россия – многонациональная страна. Москва</w:t>
            </w:r>
            <w:r w:rsidR="00AF6D09">
              <w:rPr>
                <w:rFonts w:ascii="Times New Roman" w:hAnsi="Times New Roman"/>
                <w:sz w:val="20"/>
                <w:szCs w:val="20"/>
              </w:rPr>
              <w:t xml:space="preserve"> –</w:t>
            </w:r>
            <w:r w:rsidRPr="00A80408">
              <w:rPr>
                <w:rFonts w:ascii="Times New Roman" w:hAnsi="Times New Roman"/>
                <w:sz w:val="20"/>
                <w:szCs w:val="20"/>
              </w:rPr>
              <w:t xml:space="preserve"> столица России. Достопримечательности столицы – Красная площадь, Кремль. Метро. Знакомство с государственной символикой России: Государственный герб, Государственный флаг России, Государственный гимн России; правила поведения при прослушивании гимна.</w:t>
            </w:r>
          </w:p>
          <w:p w:rsidR="0007415B" w:rsidRPr="00A80408" w:rsidRDefault="0007415B" w:rsidP="007D7C08">
            <w:pPr>
              <w:pStyle w:val="a3"/>
              <w:spacing w:after="0" w:line="240" w:lineRule="auto"/>
              <w:ind w:firstLine="567"/>
              <w:jc w:val="both"/>
              <w:rPr>
                <w:rFonts w:ascii="Times New Roman" w:hAnsi="Times New Roman"/>
                <w:sz w:val="20"/>
                <w:szCs w:val="20"/>
              </w:rPr>
            </w:pPr>
          </w:p>
        </w:tc>
        <w:tc>
          <w:tcPr>
            <w:tcW w:w="6095" w:type="dxa"/>
          </w:tcPr>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F6D09">
              <w:rPr>
                <w:rFonts w:ascii="Times New Roman" w:hAnsi="Times New Roman"/>
                <w:b/>
                <w:i/>
                <w:sz w:val="20"/>
                <w:szCs w:val="20"/>
              </w:rPr>
              <w:t>З</w:t>
            </w:r>
            <w:r w:rsidRPr="00A80408">
              <w:rPr>
                <w:rFonts w:ascii="Times New Roman" w:hAnsi="Times New Roman"/>
                <w:b/>
                <w:i/>
                <w:sz w:val="20"/>
                <w:szCs w:val="20"/>
              </w:rPr>
              <w:t>накомство</w:t>
            </w:r>
            <w:r w:rsidRPr="00A80408">
              <w:rPr>
                <w:rFonts w:ascii="Times New Roman" w:hAnsi="Times New Roman"/>
                <w:sz w:val="20"/>
                <w:szCs w:val="20"/>
              </w:rPr>
              <w:t xml:space="preserve"> с учителем, одноклассниками, главными героями учебника</w:t>
            </w:r>
            <w:r w:rsidR="00AF6D09">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F6D09">
              <w:rPr>
                <w:rFonts w:ascii="Times New Roman" w:hAnsi="Times New Roman"/>
                <w:b/>
                <w:i/>
                <w:sz w:val="20"/>
                <w:szCs w:val="20"/>
              </w:rPr>
              <w:t>И</w:t>
            </w:r>
            <w:r w:rsidRPr="00A80408">
              <w:rPr>
                <w:rFonts w:ascii="Times New Roman" w:hAnsi="Times New Roman"/>
                <w:b/>
                <w:i/>
                <w:sz w:val="20"/>
                <w:szCs w:val="20"/>
              </w:rPr>
              <w:t>спользование</w:t>
            </w:r>
            <w:r w:rsidRPr="00A80408">
              <w:rPr>
                <w:rFonts w:ascii="Times New Roman" w:hAnsi="Times New Roman"/>
                <w:sz w:val="20"/>
                <w:szCs w:val="20"/>
              </w:rPr>
              <w:t xml:space="preserve"> правил поведения в школе, с особенностями взаимоотношений со взрослыми, сверстниками</w:t>
            </w:r>
            <w:r w:rsidR="00AF6D09">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F6D09">
              <w:rPr>
                <w:rFonts w:ascii="Times New Roman" w:hAnsi="Times New Roman"/>
                <w:b/>
                <w:i/>
                <w:sz w:val="20"/>
                <w:szCs w:val="20"/>
              </w:rPr>
              <w:t>О</w:t>
            </w:r>
            <w:r w:rsidRPr="00A80408">
              <w:rPr>
                <w:rFonts w:ascii="Times New Roman" w:hAnsi="Times New Roman"/>
                <w:b/>
                <w:i/>
                <w:sz w:val="20"/>
                <w:szCs w:val="20"/>
              </w:rPr>
              <w:t>писание</w:t>
            </w:r>
            <w:r w:rsidRPr="00A80408">
              <w:rPr>
                <w:rFonts w:ascii="Times New Roman" w:hAnsi="Times New Roman"/>
                <w:sz w:val="20"/>
                <w:szCs w:val="20"/>
              </w:rPr>
              <w:t xml:space="preserve"> на основе иллюстрации объектов, выделение  их основных существенных признаков</w:t>
            </w:r>
            <w:r w:rsidR="00AF6D09">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F6D09">
              <w:rPr>
                <w:rFonts w:ascii="Times New Roman" w:hAnsi="Times New Roman"/>
                <w:b/>
                <w:i/>
                <w:sz w:val="20"/>
                <w:szCs w:val="20"/>
              </w:rPr>
              <w:t>П</w:t>
            </w:r>
            <w:r w:rsidRPr="00A80408">
              <w:rPr>
                <w:rFonts w:ascii="Times New Roman" w:hAnsi="Times New Roman"/>
                <w:b/>
                <w:i/>
                <w:sz w:val="20"/>
                <w:szCs w:val="20"/>
              </w:rPr>
              <w:t xml:space="preserve">рименение </w:t>
            </w:r>
            <w:r w:rsidRPr="00A80408">
              <w:rPr>
                <w:rFonts w:ascii="Times New Roman" w:hAnsi="Times New Roman"/>
                <w:sz w:val="20"/>
                <w:szCs w:val="20"/>
              </w:rPr>
              <w:t>условных обозначений в учебном пособии, знакомство с каждым из них</w:t>
            </w:r>
            <w:r w:rsidR="00AF6D09">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F6D09">
              <w:rPr>
                <w:rFonts w:ascii="Times New Roman" w:hAnsi="Times New Roman"/>
                <w:b/>
                <w:i/>
                <w:sz w:val="20"/>
                <w:szCs w:val="20"/>
              </w:rPr>
              <w:t>М</w:t>
            </w:r>
            <w:r w:rsidRPr="00A80408">
              <w:rPr>
                <w:rFonts w:ascii="Times New Roman" w:hAnsi="Times New Roman"/>
                <w:b/>
                <w:i/>
                <w:sz w:val="20"/>
                <w:szCs w:val="20"/>
              </w:rPr>
              <w:t xml:space="preserve">оделирование </w:t>
            </w:r>
            <w:r w:rsidRPr="00A80408">
              <w:rPr>
                <w:rFonts w:ascii="Times New Roman" w:hAnsi="Times New Roman"/>
                <w:sz w:val="20"/>
                <w:szCs w:val="20"/>
              </w:rPr>
              <w:t xml:space="preserve"> и </w:t>
            </w:r>
            <w:r w:rsidRPr="00A80408">
              <w:rPr>
                <w:rFonts w:ascii="Times New Roman" w:hAnsi="Times New Roman"/>
                <w:b/>
                <w:i/>
                <w:sz w:val="20"/>
                <w:szCs w:val="20"/>
              </w:rPr>
              <w:t>оценивание</w:t>
            </w:r>
            <w:r w:rsidRPr="00A80408">
              <w:rPr>
                <w:rFonts w:ascii="Times New Roman" w:hAnsi="Times New Roman"/>
                <w:sz w:val="20"/>
                <w:szCs w:val="20"/>
              </w:rPr>
              <w:t xml:space="preserve"> различные ситуации поведения в школе и других общественных местах</w:t>
            </w:r>
            <w:r w:rsidR="00AF6D09">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F6D09">
              <w:rPr>
                <w:rFonts w:ascii="Times New Roman" w:hAnsi="Times New Roman"/>
                <w:b/>
                <w:i/>
                <w:sz w:val="20"/>
                <w:szCs w:val="20"/>
              </w:rPr>
              <w:t>О</w:t>
            </w:r>
            <w:r w:rsidRPr="00A80408">
              <w:rPr>
                <w:rFonts w:ascii="Times New Roman" w:hAnsi="Times New Roman"/>
                <w:b/>
                <w:i/>
                <w:sz w:val="20"/>
                <w:szCs w:val="20"/>
              </w:rPr>
              <w:t>бсуждение</w:t>
            </w:r>
            <w:r w:rsidRPr="00A80408">
              <w:rPr>
                <w:rFonts w:ascii="Times New Roman" w:hAnsi="Times New Roman"/>
                <w:sz w:val="20"/>
                <w:szCs w:val="20"/>
              </w:rPr>
              <w:t xml:space="preserve"> форм поведения, которые допустимы или не допустимы в школе и других общественных местах</w:t>
            </w:r>
            <w:r w:rsidR="00AF6D09">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F6D09">
              <w:rPr>
                <w:rFonts w:ascii="Times New Roman" w:hAnsi="Times New Roman"/>
                <w:b/>
                <w:i/>
                <w:sz w:val="20"/>
                <w:szCs w:val="20"/>
              </w:rPr>
              <w:t>Р</w:t>
            </w:r>
            <w:r w:rsidRPr="00A80408">
              <w:rPr>
                <w:rFonts w:ascii="Times New Roman" w:hAnsi="Times New Roman"/>
                <w:b/>
                <w:i/>
                <w:sz w:val="20"/>
                <w:szCs w:val="20"/>
              </w:rPr>
              <w:t>абота</w:t>
            </w:r>
            <w:r w:rsidRPr="00A80408">
              <w:rPr>
                <w:rFonts w:ascii="Times New Roman" w:hAnsi="Times New Roman"/>
                <w:sz w:val="20"/>
                <w:szCs w:val="20"/>
              </w:rPr>
              <w:t xml:space="preserve"> в группах и самостоятельно с источниками информации об окружающем мире</w:t>
            </w:r>
            <w:r w:rsidR="00AF6D09">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F6D09" w:rsidRPr="00AF6D09">
              <w:rPr>
                <w:rFonts w:ascii="Times New Roman" w:hAnsi="Times New Roman"/>
                <w:b/>
                <w:i/>
                <w:sz w:val="20"/>
                <w:szCs w:val="20"/>
              </w:rPr>
              <w:t>З</w:t>
            </w:r>
            <w:r w:rsidRPr="00AF6D09">
              <w:rPr>
                <w:rFonts w:ascii="Times New Roman" w:hAnsi="Times New Roman"/>
                <w:b/>
                <w:i/>
                <w:sz w:val="20"/>
                <w:szCs w:val="20"/>
              </w:rPr>
              <w:t>накомство</w:t>
            </w:r>
            <w:r w:rsidRPr="00A80408">
              <w:rPr>
                <w:rFonts w:ascii="Times New Roman" w:hAnsi="Times New Roman"/>
                <w:sz w:val="20"/>
                <w:szCs w:val="20"/>
              </w:rPr>
              <w:t xml:space="preserve"> с правилами игры</w:t>
            </w:r>
            <w:r w:rsidR="00AF6D09">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F6D09">
              <w:rPr>
                <w:rFonts w:ascii="Times New Roman" w:hAnsi="Times New Roman"/>
                <w:b/>
                <w:i/>
                <w:sz w:val="20"/>
                <w:szCs w:val="20"/>
              </w:rPr>
              <w:t>Ф</w:t>
            </w:r>
            <w:r w:rsidRPr="00A80408">
              <w:rPr>
                <w:rFonts w:ascii="Times New Roman" w:hAnsi="Times New Roman"/>
                <w:b/>
                <w:i/>
                <w:sz w:val="20"/>
                <w:szCs w:val="20"/>
              </w:rPr>
              <w:t>ормирование</w:t>
            </w:r>
            <w:r w:rsidRPr="00A80408">
              <w:rPr>
                <w:rFonts w:ascii="Times New Roman" w:hAnsi="Times New Roman"/>
                <w:sz w:val="20"/>
                <w:szCs w:val="20"/>
              </w:rPr>
              <w:t xml:space="preserve"> ответственного и уважительного отношения к природе, родному краю, чувства гордости за сво</w:t>
            </w:r>
            <w:r w:rsidR="00AF6D09">
              <w:rPr>
                <w:rFonts w:ascii="Times New Roman" w:hAnsi="Times New Roman"/>
                <w:sz w:val="20"/>
                <w:szCs w:val="20"/>
              </w:rPr>
              <w:t>ё</w:t>
            </w:r>
            <w:r w:rsidRPr="00A80408">
              <w:rPr>
                <w:rFonts w:ascii="Times New Roman" w:hAnsi="Times New Roman"/>
                <w:sz w:val="20"/>
                <w:szCs w:val="20"/>
              </w:rPr>
              <w:t xml:space="preserve"> государство, уважения к государственным символам России (герб, флаг, гимн)</w:t>
            </w:r>
            <w:r w:rsidR="00AF6D09">
              <w:rPr>
                <w:rFonts w:ascii="Times New Roman" w:hAnsi="Times New Roman"/>
                <w:sz w:val="20"/>
                <w:szCs w:val="20"/>
              </w:rPr>
              <w:t>.</w:t>
            </w:r>
          </w:p>
          <w:p w:rsidR="0007415B" w:rsidRPr="00A80408" w:rsidRDefault="0007415B" w:rsidP="00AF6D09">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F6D09">
              <w:rPr>
                <w:rFonts w:ascii="Times New Roman" w:hAnsi="Times New Roman"/>
                <w:b/>
                <w:i/>
                <w:sz w:val="20"/>
                <w:szCs w:val="20"/>
              </w:rPr>
              <w:t>В</w:t>
            </w:r>
            <w:r w:rsidRPr="00A80408">
              <w:rPr>
                <w:rFonts w:ascii="Times New Roman" w:hAnsi="Times New Roman"/>
                <w:b/>
                <w:i/>
                <w:sz w:val="20"/>
                <w:szCs w:val="20"/>
              </w:rPr>
              <w:t xml:space="preserve">оспроизведение </w:t>
            </w:r>
            <w:r w:rsidRPr="00A80408">
              <w:rPr>
                <w:rFonts w:ascii="Times New Roman" w:hAnsi="Times New Roman"/>
                <w:sz w:val="20"/>
                <w:szCs w:val="20"/>
              </w:rPr>
              <w:t>следующих знаний: столица — главный город государства, столица России — Москва, сердце Москвы — Кремль, главная площадь столи</w:t>
            </w:r>
            <w:r w:rsidR="00AF6D09">
              <w:rPr>
                <w:rFonts w:ascii="Times New Roman" w:hAnsi="Times New Roman"/>
                <w:sz w:val="20"/>
                <w:szCs w:val="20"/>
              </w:rPr>
              <w:t>цы — Красная площадь.</w:t>
            </w:r>
          </w:p>
        </w:tc>
      </w:tr>
      <w:tr w:rsidR="0007415B" w:rsidRPr="00A80408" w:rsidTr="00A77E79">
        <w:tc>
          <w:tcPr>
            <w:tcW w:w="2376" w:type="dxa"/>
          </w:tcPr>
          <w:p w:rsidR="0007415B" w:rsidRPr="00A80408" w:rsidRDefault="0007415B" w:rsidP="007D7C08">
            <w:pPr>
              <w:pStyle w:val="a3"/>
              <w:spacing w:after="0" w:line="240" w:lineRule="auto"/>
              <w:rPr>
                <w:rFonts w:ascii="Times New Roman" w:hAnsi="Times New Roman"/>
                <w:sz w:val="20"/>
                <w:szCs w:val="20"/>
              </w:rPr>
            </w:pPr>
            <w:r w:rsidRPr="00A80408">
              <w:rPr>
                <w:rFonts w:ascii="Times New Roman" w:hAnsi="Times New Roman"/>
                <w:b/>
                <w:sz w:val="20"/>
                <w:szCs w:val="20"/>
              </w:rPr>
              <w:t xml:space="preserve">Правила безопасного поведения </w:t>
            </w:r>
          </w:p>
          <w:p w:rsidR="0007415B" w:rsidRPr="00A80408" w:rsidRDefault="0007415B" w:rsidP="007D7C08">
            <w:pPr>
              <w:pStyle w:val="a3"/>
              <w:tabs>
                <w:tab w:val="left" w:pos="2044"/>
              </w:tabs>
              <w:spacing w:after="0" w:line="240" w:lineRule="auto"/>
              <w:rPr>
                <w:rFonts w:ascii="Times New Roman" w:hAnsi="Times New Roman"/>
                <w:sz w:val="20"/>
                <w:szCs w:val="20"/>
              </w:rPr>
            </w:pPr>
          </w:p>
        </w:tc>
        <w:tc>
          <w:tcPr>
            <w:tcW w:w="6379" w:type="dxa"/>
          </w:tcPr>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Домашний адрес и адрес школы, телефон родителей. Дорога от дома к школе. Правила перехода проезжей части улицы. Правила безопасного поведения на улице.</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Правила безопасного поведения во время зимних игр (тонкий л</w:t>
            </w:r>
            <w:r w:rsidR="00AF6D09">
              <w:rPr>
                <w:rFonts w:ascii="Times New Roman" w:hAnsi="Times New Roman"/>
                <w:sz w:val="20"/>
                <w:szCs w:val="20"/>
              </w:rPr>
              <w:t>ё</w:t>
            </w:r>
            <w:r w:rsidRPr="00A80408">
              <w:rPr>
                <w:rFonts w:ascii="Times New Roman" w:hAnsi="Times New Roman"/>
                <w:sz w:val="20"/>
                <w:szCs w:val="20"/>
              </w:rPr>
              <w:t>д, игра в снежки, сыпучесть зимнего сугроба, снег несъедобен).</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Ознакомление с внешним видом наиболее распростран</w:t>
            </w:r>
            <w:r w:rsidR="00AF6D09">
              <w:rPr>
                <w:rFonts w:ascii="Times New Roman" w:hAnsi="Times New Roman"/>
                <w:sz w:val="20"/>
                <w:szCs w:val="20"/>
              </w:rPr>
              <w:t>ё</w:t>
            </w:r>
            <w:r w:rsidRPr="00A80408">
              <w:rPr>
                <w:rFonts w:ascii="Times New Roman" w:hAnsi="Times New Roman"/>
                <w:sz w:val="20"/>
                <w:szCs w:val="20"/>
              </w:rPr>
              <w:t>нных шляпочных несъедобных грибов. Одно из</w:t>
            </w:r>
            <w:r w:rsidR="00AF6D09">
              <w:rPr>
                <w:rFonts w:ascii="Times New Roman" w:hAnsi="Times New Roman"/>
                <w:sz w:val="20"/>
                <w:szCs w:val="20"/>
              </w:rPr>
              <w:t xml:space="preserve"> основных правил сбора грибов (</w:t>
            </w:r>
            <w:r w:rsidRPr="00A80408">
              <w:rPr>
                <w:rFonts w:ascii="Times New Roman" w:hAnsi="Times New Roman"/>
                <w:sz w:val="20"/>
                <w:szCs w:val="20"/>
              </w:rPr>
              <w:t>не трогай несъедобные и незнакомые тебе грибы).</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Правила поведения при сборе лекарственных трав.</w:t>
            </w:r>
          </w:p>
          <w:p w:rsidR="0007415B" w:rsidRPr="00A80408" w:rsidRDefault="0007415B" w:rsidP="00AF6D09">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Первая помощь при укусе насекомых (пч</w:t>
            </w:r>
            <w:r w:rsidR="00AF6D09">
              <w:rPr>
                <w:rFonts w:ascii="Times New Roman" w:hAnsi="Times New Roman"/>
                <w:sz w:val="20"/>
                <w:szCs w:val="20"/>
              </w:rPr>
              <w:t>ё</w:t>
            </w:r>
            <w:r w:rsidRPr="00A80408">
              <w:rPr>
                <w:rFonts w:ascii="Times New Roman" w:hAnsi="Times New Roman"/>
                <w:sz w:val="20"/>
                <w:szCs w:val="20"/>
              </w:rPr>
              <w:t>лы, осы).</w:t>
            </w:r>
          </w:p>
        </w:tc>
        <w:tc>
          <w:tcPr>
            <w:tcW w:w="6095" w:type="dxa"/>
          </w:tcPr>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F6D09">
              <w:rPr>
                <w:rFonts w:ascii="Times New Roman" w:hAnsi="Times New Roman"/>
                <w:b/>
                <w:i/>
                <w:sz w:val="20"/>
                <w:szCs w:val="20"/>
              </w:rPr>
              <w:t>Н</w:t>
            </w:r>
            <w:r w:rsidRPr="00A80408">
              <w:rPr>
                <w:rFonts w:ascii="Times New Roman" w:hAnsi="Times New Roman"/>
                <w:b/>
                <w:i/>
                <w:sz w:val="20"/>
                <w:szCs w:val="20"/>
              </w:rPr>
              <w:t>ахождение</w:t>
            </w:r>
            <w:r w:rsidRPr="00A80408">
              <w:rPr>
                <w:rFonts w:ascii="Times New Roman" w:hAnsi="Times New Roman"/>
                <w:sz w:val="20"/>
                <w:szCs w:val="20"/>
              </w:rPr>
              <w:t xml:space="preserve"> класса, своего места в классе</w:t>
            </w:r>
            <w:r w:rsidR="00AF6D09">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w:t>
            </w:r>
            <w:r w:rsidRPr="00A80408">
              <w:rPr>
                <w:rFonts w:ascii="Times New Roman" w:hAnsi="Times New Roman"/>
                <w:b/>
                <w:i/>
                <w:sz w:val="20"/>
                <w:szCs w:val="20"/>
              </w:rPr>
              <w:t xml:space="preserve"> </w:t>
            </w:r>
            <w:r w:rsidR="00AF6D09">
              <w:rPr>
                <w:rFonts w:ascii="Times New Roman" w:hAnsi="Times New Roman"/>
                <w:b/>
                <w:i/>
                <w:sz w:val="20"/>
                <w:szCs w:val="20"/>
              </w:rPr>
              <w:t>О</w:t>
            </w:r>
            <w:r w:rsidRPr="00A80408">
              <w:rPr>
                <w:rFonts w:ascii="Times New Roman" w:hAnsi="Times New Roman"/>
                <w:b/>
                <w:i/>
                <w:sz w:val="20"/>
                <w:szCs w:val="20"/>
              </w:rPr>
              <w:t xml:space="preserve">знакомление </w:t>
            </w:r>
            <w:r w:rsidRPr="00A80408">
              <w:rPr>
                <w:rFonts w:ascii="Times New Roman" w:hAnsi="Times New Roman"/>
                <w:sz w:val="20"/>
                <w:szCs w:val="20"/>
              </w:rPr>
              <w:t>с местом расположения школы, е</w:t>
            </w:r>
            <w:r w:rsidR="00AF6D09">
              <w:rPr>
                <w:rFonts w:ascii="Times New Roman" w:hAnsi="Times New Roman"/>
                <w:sz w:val="20"/>
                <w:szCs w:val="20"/>
              </w:rPr>
              <w:t>ё</w:t>
            </w:r>
            <w:r w:rsidRPr="00A80408">
              <w:rPr>
                <w:rFonts w:ascii="Times New Roman" w:hAnsi="Times New Roman"/>
                <w:sz w:val="20"/>
                <w:szCs w:val="20"/>
              </w:rPr>
              <w:t xml:space="preserve"> адресом, безопасным маршрутом передвижения от дома к школе</w:t>
            </w:r>
            <w:r w:rsidR="00AF6D09">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F6D09">
              <w:rPr>
                <w:rFonts w:ascii="Times New Roman" w:hAnsi="Times New Roman"/>
                <w:b/>
                <w:i/>
                <w:sz w:val="20"/>
                <w:szCs w:val="20"/>
              </w:rPr>
              <w:t>И</w:t>
            </w:r>
            <w:r w:rsidRPr="00A80408">
              <w:rPr>
                <w:rFonts w:ascii="Times New Roman" w:hAnsi="Times New Roman"/>
                <w:b/>
                <w:i/>
                <w:sz w:val="20"/>
                <w:szCs w:val="20"/>
              </w:rPr>
              <w:t>зучение</w:t>
            </w:r>
            <w:r w:rsidRPr="00A80408">
              <w:rPr>
                <w:rFonts w:ascii="Times New Roman" w:hAnsi="Times New Roman"/>
                <w:sz w:val="20"/>
                <w:szCs w:val="20"/>
              </w:rPr>
              <w:t xml:space="preserve"> и </w:t>
            </w:r>
            <w:r w:rsidRPr="00A80408">
              <w:rPr>
                <w:rFonts w:ascii="Times New Roman" w:hAnsi="Times New Roman"/>
                <w:b/>
                <w:i/>
                <w:sz w:val="20"/>
                <w:szCs w:val="20"/>
              </w:rPr>
              <w:t>применение</w:t>
            </w:r>
            <w:r w:rsidRPr="00A80408">
              <w:rPr>
                <w:rFonts w:ascii="Times New Roman" w:hAnsi="Times New Roman"/>
                <w:sz w:val="20"/>
                <w:szCs w:val="20"/>
              </w:rPr>
              <w:t xml:space="preserve"> особенностей использования одежды в соответствии с погодными изменениями и обстоятельствами</w:t>
            </w:r>
            <w:r w:rsidR="00AF6D09">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F6D09">
              <w:rPr>
                <w:rFonts w:ascii="Times New Roman" w:hAnsi="Times New Roman"/>
                <w:b/>
                <w:i/>
                <w:sz w:val="20"/>
                <w:szCs w:val="20"/>
              </w:rPr>
              <w:t>З</w:t>
            </w:r>
            <w:r w:rsidRPr="00A80408">
              <w:rPr>
                <w:rFonts w:ascii="Times New Roman" w:hAnsi="Times New Roman"/>
                <w:b/>
                <w:i/>
                <w:sz w:val="20"/>
                <w:szCs w:val="20"/>
              </w:rPr>
              <w:t>накомство</w:t>
            </w:r>
            <w:r w:rsidRPr="00A80408">
              <w:rPr>
                <w:rFonts w:ascii="Times New Roman" w:hAnsi="Times New Roman"/>
                <w:sz w:val="20"/>
                <w:szCs w:val="20"/>
              </w:rPr>
              <w:t xml:space="preserve"> с оздоровительным и закаливающим эффектом пребывания на свежем воздухе и с правилами безопасного поведения во время игр</w:t>
            </w:r>
            <w:r w:rsidR="00AF6D09">
              <w:rPr>
                <w:rFonts w:ascii="Times New Roman" w:hAnsi="Times New Roman"/>
                <w:sz w:val="20"/>
                <w:szCs w:val="20"/>
              </w:rPr>
              <w:t>.</w:t>
            </w:r>
          </w:p>
          <w:p w:rsidR="0007415B" w:rsidRPr="00A80408" w:rsidRDefault="0007415B" w:rsidP="007D7C08">
            <w:pPr>
              <w:pStyle w:val="a3"/>
              <w:tabs>
                <w:tab w:val="left" w:pos="2044"/>
              </w:tabs>
              <w:spacing w:after="0" w:line="240" w:lineRule="auto"/>
              <w:rPr>
                <w:rFonts w:ascii="Times New Roman" w:hAnsi="Times New Roman"/>
                <w:sz w:val="20"/>
                <w:szCs w:val="20"/>
              </w:rPr>
            </w:pPr>
          </w:p>
        </w:tc>
      </w:tr>
      <w:tr w:rsidR="0007415B" w:rsidRPr="00A80408" w:rsidTr="00A77E79">
        <w:tc>
          <w:tcPr>
            <w:tcW w:w="14850" w:type="dxa"/>
            <w:gridSpan w:val="3"/>
          </w:tcPr>
          <w:p w:rsidR="0007415B" w:rsidRPr="00A80408" w:rsidRDefault="0007415B" w:rsidP="007D7C08">
            <w:pPr>
              <w:pStyle w:val="a3"/>
              <w:spacing w:after="0" w:line="240" w:lineRule="auto"/>
              <w:ind w:firstLine="567"/>
              <w:jc w:val="center"/>
              <w:rPr>
                <w:rFonts w:ascii="Times New Roman" w:hAnsi="Times New Roman"/>
                <w:b/>
                <w:sz w:val="24"/>
                <w:szCs w:val="24"/>
              </w:rPr>
            </w:pPr>
            <w:r w:rsidRPr="00A80408">
              <w:rPr>
                <w:rFonts w:ascii="Times New Roman" w:hAnsi="Times New Roman"/>
                <w:b/>
                <w:sz w:val="24"/>
                <w:szCs w:val="24"/>
              </w:rPr>
              <w:t>2 класс 68 ч</w:t>
            </w:r>
          </w:p>
        </w:tc>
      </w:tr>
      <w:tr w:rsidR="0007415B" w:rsidRPr="00A80408" w:rsidTr="00A77E79">
        <w:tc>
          <w:tcPr>
            <w:tcW w:w="2376" w:type="dxa"/>
          </w:tcPr>
          <w:p w:rsidR="0007415B" w:rsidRPr="00A80408" w:rsidRDefault="0007415B" w:rsidP="007D7C08">
            <w:pPr>
              <w:pStyle w:val="a3"/>
              <w:tabs>
                <w:tab w:val="left" w:pos="0"/>
              </w:tabs>
              <w:spacing w:after="0" w:line="240" w:lineRule="auto"/>
              <w:rPr>
                <w:rFonts w:ascii="Times New Roman" w:hAnsi="Times New Roman"/>
                <w:b/>
                <w:sz w:val="20"/>
                <w:szCs w:val="20"/>
              </w:rPr>
            </w:pPr>
            <w:r w:rsidRPr="00A80408">
              <w:rPr>
                <w:rFonts w:ascii="Times New Roman" w:hAnsi="Times New Roman"/>
                <w:b/>
                <w:sz w:val="20"/>
                <w:szCs w:val="20"/>
              </w:rPr>
              <w:t xml:space="preserve">Человек и природа </w:t>
            </w:r>
          </w:p>
          <w:p w:rsidR="0007415B" w:rsidRPr="00A80408" w:rsidRDefault="0007415B" w:rsidP="007D7C08">
            <w:pPr>
              <w:pStyle w:val="a3"/>
              <w:tabs>
                <w:tab w:val="left" w:pos="0"/>
              </w:tabs>
              <w:spacing w:after="0" w:line="240" w:lineRule="auto"/>
              <w:rPr>
                <w:rFonts w:ascii="Times New Roman" w:hAnsi="Times New Roman"/>
                <w:sz w:val="20"/>
                <w:szCs w:val="20"/>
              </w:rPr>
            </w:pPr>
            <w:r w:rsidRPr="00A80408">
              <w:rPr>
                <w:rFonts w:ascii="Times New Roman" w:hAnsi="Times New Roman"/>
                <w:b/>
                <w:sz w:val="20"/>
                <w:szCs w:val="20"/>
              </w:rPr>
              <w:t>(42 ч)</w:t>
            </w:r>
          </w:p>
          <w:p w:rsidR="0007415B" w:rsidRPr="00A80408" w:rsidRDefault="0007415B" w:rsidP="007D7C08">
            <w:pPr>
              <w:pStyle w:val="a3"/>
              <w:tabs>
                <w:tab w:val="left" w:pos="2044"/>
              </w:tabs>
              <w:spacing w:after="0" w:line="240" w:lineRule="auto"/>
              <w:rPr>
                <w:rFonts w:ascii="Times New Roman" w:hAnsi="Times New Roman"/>
                <w:sz w:val="20"/>
                <w:szCs w:val="20"/>
              </w:rPr>
            </w:pPr>
          </w:p>
        </w:tc>
        <w:tc>
          <w:tcPr>
            <w:tcW w:w="6379" w:type="dxa"/>
          </w:tcPr>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Зв</w:t>
            </w:r>
            <w:r w:rsidR="00AF6D09">
              <w:rPr>
                <w:rFonts w:ascii="Times New Roman" w:hAnsi="Times New Roman"/>
                <w:sz w:val="20"/>
                <w:szCs w:val="20"/>
              </w:rPr>
              <w:t>ё</w:t>
            </w:r>
            <w:r w:rsidRPr="00A80408">
              <w:rPr>
                <w:rFonts w:ascii="Times New Roman" w:hAnsi="Times New Roman"/>
                <w:sz w:val="20"/>
                <w:szCs w:val="20"/>
              </w:rPr>
              <w:t xml:space="preserve">зды и планеты. Солнце </w:t>
            </w:r>
            <w:r w:rsidR="00AF6D09">
              <w:rPr>
                <w:rFonts w:ascii="Times New Roman" w:hAnsi="Times New Roman"/>
                <w:sz w:val="20"/>
                <w:szCs w:val="20"/>
              </w:rPr>
              <w:t>–</w:t>
            </w:r>
            <w:r w:rsidRPr="00A80408">
              <w:rPr>
                <w:rFonts w:ascii="Times New Roman" w:hAnsi="Times New Roman"/>
                <w:sz w:val="20"/>
                <w:szCs w:val="20"/>
              </w:rPr>
              <w:t xml:space="preserve"> ближайшая к нам звезда, источник тепла и света для всего живого на Земле. Земля</w:t>
            </w:r>
            <w:r w:rsidR="00AF6D09">
              <w:rPr>
                <w:rFonts w:ascii="Times New Roman" w:hAnsi="Times New Roman"/>
                <w:sz w:val="20"/>
                <w:szCs w:val="20"/>
              </w:rPr>
              <w:t xml:space="preserve"> –</w:t>
            </w:r>
            <w:r w:rsidRPr="00A80408">
              <w:rPr>
                <w:rFonts w:ascii="Times New Roman" w:hAnsi="Times New Roman"/>
                <w:sz w:val="20"/>
                <w:szCs w:val="20"/>
              </w:rPr>
              <w:t xml:space="preserve"> планета; общие представления о размерах и форме Земли. Глобус</w:t>
            </w:r>
            <w:r w:rsidR="00AF6D09">
              <w:rPr>
                <w:rFonts w:ascii="Times New Roman" w:hAnsi="Times New Roman"/>
                <w:sz w:val="20"/>
                <w:szCs w:val="20"/>
              </w:rPr>
              <w:t xml:space="preserve"> –</w:t>
            </w:r>
            <w:r w:rsidRPr="00A80408">
              <w:rPr>
                <w:rFonts w:ascii="Times New Roman" w:hAnsi="Times New Roman"/>
                <w:sz w:val="20"/>
                <w:szCs w:val="20"/>
              </w:rPr>
              <w:t xml:space="preserve"> модель Земли. Изображение на глобусе с помощью условных обозначений морей, океанов, суши. Смена дня и ночи на Земле. Вращение Земли как причина смены дня и ночи. Обращение Земли вокруг Солнца как причина смены врем</w:t>
            </w:r>
            <w:r w:rsidR="00AF6D09">
              <w:rPr>
                <w:rFonts w:ascii="Times New Roman" w:hAnsi="Times New Roman"/>
                <w:sz w:val="20"/>
                <w:szCs w:val="20"/>
              </w:rPr>
              <w:t>ё</w:t>
            </w:r>
            <w:r w:rsidRPr="00A80408">
              <w:rPr>
                <w:rFonts w:ascii="Times New Roman" w:hAnsi="Times New Roman"/>
                <w:sz w:val="20"/>
                <w:szCs w:val="20"/>
              </w:rPr>
              <w:t>н года. Смена врем</w:t>
            </w:r>
            <w:r w:rsidR="00AF6D09">
              <w:rPr>
                <w:rFonts w:ascii="Times New Roman" w:hAnsi="Times New Roman"/>
                <w:sz w:val="20"/>
                <w:szCs w:val="20"/>
              </w:rPr>
              <w:t>ё</w:t>
            </w:r>
            <w:r w:rsidRPr="00A80408">
              <w:rPr>
                <w:rFonts w:ascii="Times New Roman" w:hAnsi="Times New Roman"/>
                <w:sz w:val="20"/>
                <w:szCs w:val="20"/>
              </w:rPr>
              <w:t>н года в родном краю на основе наблюдений.</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Неживая и живая природа Земли. Условия жизни на планете Земля.</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Воздух</w:t>
            </w:r>
            <w:r w:rsidR="00AF6D09">
              <w:rPr>
                <w:rFonts w:ascii="Times New Roman" w:hAnsi="Times New Roman"/>
                <w:sz w:val="20"/>
                <w:szCs w:val="20"/>
              </w:rPr>
              <w:t xml:space="preserve"> –</w:t>
            </w:r>
            <w:r w:rsidRPr="00A80408">
              <w:rPr>
                <w:rFonts w:ascii="Times New Roman" w:hAnsi="Times New Roman"/>
                <w:sz w:val="20"/>
                <w:szCs w:val="20"/>
              </w:rPr>
              <w:t xml:space="preserve"> смесь газов. Свойства воздуха. Значение воздуха для растений, животных, человека.</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Вода. Свойства воды. Значение воды для живых организмов и хозяйственной жизни человека.</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Цветковые растения. Части  (органы) растений (корень, стебель, цветок, плод, семя). Условия, необходимые для жизни растений (свет, тепло, вода, воздух). Питание и дыхание растений. Роль растений в жизни человека.</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Разнообразие растений: цветковые и хвойные растения; папоротники, мхи, водоросли. Красная книга России. Правила поведения на природе.</w:t>
            </w:r>
          </w:p>
          <w:p w:rsidR="0007415B" w:rsidRPr="00A80408" w:rsidRDefault="0007415B" w:rsidP="007D7C08">
            <w:pPr>
              <w:pStyle w:val="a3"/>
              <w:tabs>
                <w:tab w:val="left" w:pos="567"/>
              </w:tabs>
              <w:spacing w:after="0" w:line="240" w:lineRule="auto"/>
              <w:ind w:firstLine="567"/>
              <w:jc w:val="both"/>
              <w:rPr>
                <w:rFonts w:ascii="Times New Roman" w:hAnsi="Times New Roman"/>
                <w:sz w:val="20"/>
                <w:szCs w:val="20"/>
              </w:rPr>
            </w:pPr>
            <w:r w:rsidRPr="00A80408">
              <w:rPr>
                <w:rFonts w:ascii="Times New Roman" w:hAnsi="Times New Roman"/>
                <w:sz w:val="20"/>
                <w:szCs w:val="20"/>
              </w:rPr>
              <w:t>Культурные и дикорастущие растения. Продолжительность жизни растений. Размножение растений семенами, клубнями, усами, листьями.</w:t>
            </w:r>
          </w:p>
          <w:p w:rsidR="0007415B" w:rsidRPr="00A80408" w:rsidRDefault="0007415B" w:rsidP="00DC0529">
            <w:pPr>
              <w:pStyle w:val="a3"/>
              <w:tabs>
                <w:tab w:val="left" w:pos="567"/>
              </w:tabs>
              <w:spacing w:after="0" w:line="240" w:lineRule="auto"/>
              <w:ind w:firstLine="567"/>
              <w:jc w:val="both"/>
              <w:rPr>
                <w:rFonts w:ascii="Times New Roman" w:hAnsi="Times New Roman"/>
                <w:sz w:val="20"/>
                <w:szCs w:val="20"/>
              </w:rPr>
            </w:pPr>
            <w:r w:rsidRPr="00A80408">
              <w:rPr>
                <w:rFonts w:ascii="Times New Roman" w:hAnsi="Times New Roman"/>
                <w:sz w:val="20"/>
                <w:szCs w:val="20"/>
              </w:rPr>
              <w:t>Растения родного края. Названия и краткая характеристика на основе наблюдений.</w:t>
            </w:r>
          </w:p>
          <w:p w:rsidR="0007415B" w:rsidRPr="00A80408" w:rsidRDefault="0007415B" w:rsidP="007D7C08">
            <w:pPr>
              <w:pStyle w:val="a3"/>
              <w:tabs>
                <w:tab w:val="left" w:pos="567"/>
              </w:tabs>
              <w:spacing w:after="0" w:line="240" w:lineRule="auto"/>
              <w:ind w:firstLine="567"/>
              <w:jc w:val="both"/>
              <w:rPr>
                <w:rFonts w:ascii="Times New Roman" w:hAnsi="Times New Roman"/>
                <w:sz w:val="20"/>
                <w:szCs w:val="20"/>
              </w:rPr>
            </w:pPr>
            <w:r w:rsidRPr="00A80408">
              <w:rPr>
                <w:rFonts w:ascii="Times New Roman" w:hAnsi="Times New Roman"/>
                <w:sz w:val="20"/>
                <w:szCs w:val="20"/>
              </w:rPr>
              <w:t>Грибы. Питание грибов. Шляпочные грибы, плесень. Ядовитые и несъедобные двойники шляпочных грибов. Правило сбора грибов. Шляпочные грибы родного края.</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Животные и их разнообразие. Условия, необходимые для жизни животных (воздух, вода, тепло, пища). Насекомые, рыбы, птицы, м</w:t>
            </w:r>
            <w:r w:rsidR="00DC0529">
              <w:rPr>
                <w:rFonts w:ascii="Times New Roman" w:hAnsi="Times New Roman"/>
                <w:sz w:val="20"/>
                <w:szCs w:val="20"/>
              </w:rPr>
              <w:t>лекопитающие, з</w:t>
            </w:r>
            <w:r w:rsidRPr="00A80408">
              <w:rPr>
                <w:rFonts w:ascii="Times New Roman" w:hAnsi="Times New Roman"/>
                <w:sz w:val="20"/>
                <w:szCs w:val="20"/>
              </w:rPr>
              <w:t>емноводные, пресмыкающиеся, их отличия. Особенности питания малышей млекопитающих животных. Особенности питания разных взрослых животных, в том числе и млекопитающих (хищники, растительноядные, всеядные). Как животные защищаются. Дикие и домашние животные. Роль животных в природе и жизни людей. Живой уголок. Бионика. Бережное отношение человека к природе. Животные родного края, названия. Их краткая характеристика на основе наблюдений.</w:t>
            </w:r>
          </w:p>
          <w:p w:rsidR="0007415B" w:rsidRPr="00A80408" w:rsidRDefault="0007415B" w:rsidP="007D7C08">
            <w:pPr>
              <w:pStyle w:val="a3"/>
              <w:spacing w:after="0" w:line="240" w:lineRule="auto"/>
              <w:ind w:firstLine="567"/>
              <w:jc w:val="both"/>
              <w:rPr>
                <w:rFonts w:ascii="Times New Roman" w:hAnsi="Times New Roman"/>
                <w:sz w:val="20"/>
                <w:szCs w:val="20"/>
              </w:rPr>
            </w:pPr>
          </w:p>
        </w:tc>
        <w:tc>
          <w:tcPr>
            <w:tcW w:w="6095" w:type="dxa"/>
          </w:tcPr>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w:t>
            </w:r>
            <w:r w:rsidRPr="00A80408">
              <w:rPr>
                <w:rFonts w:ascii="Times New Roman" w:hAnsi="Times New Roman"/>
                <w:b/>
                <w:i/>
                <w:sz w:val="20"/>
                <w:szCs w:val="20"/>
              </w:rPr>
              <w:t xml:space="preserve"> </w:t>
            </w:r>
            <w:r w:rsidR="00DC0529">
              <w:rPr>
                <w:rFonts w:ascii="Times New Roman" w:hAnsi="Times New Roman"/>
                <w:b/>
                <w:i/>
                <w:sz w:val="20"/>
                <w:szCs w:val="20"/>
              </w:rPr>
              <w:t>К</w:t>
            </w:r>
            <w:r w:rsidRPr="00A80408">
              <w:rPr>
                <w:rFonts w:ascii="Times New Roman" w:hAnsi="Times New Roman"/>
                <w:b/>
                <w:i/>
                <w:sz w:val="20"/>
                <w:szCs w:val="20"/>
              </w:rPr>
              <w:t xml:space="preserve">лассификация </w:t>
            </w:r>
            <w:r w:rsidRPr="00A80408">
              <w:rPr>
                <w:rFonts w:ascii="Times New Roman" w:hAnsi="Times New Roman"/>
                <w:sz w:val="20"/>
                <w:szCs w:val="20"/>
              </w:rPr>
              <w:t>объектов окружающего мира</w:t>
            </w:r>
            <w:r w:rsidR="00AF6D09">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C0529">
              <w:rPr>
                <w:rFonts w:ascii="Times New Roman" w:hAnsi="Times New Roman"/>
                <w:b/>
                <w:i/>
                <w:sz w:val="20"/>
                <w:szCs w:val="20"/>
              </w:rPr>
              <w:t>В</w:t>
            </w:r>
            <w:r w:rsidRPr="00A80408">
              <w:rPr>
                <w:rFonts w:ascii="Times New Roman" w:hAnsi="Times New Roman"/>
                <w:b/>
                <w:i/>
                <w:sz w:val="20"/>
                <w:szCs w:val="20"/>
              </w:rPr>
              <w:t>ыделение</w:t>
            </w:r>
            <w:r w:rsidRPr="00A80408">
              <w:rPr>
                <w:rFonts w:ascii="Times New Roman" w:hAnsi="Times New Roman"/>
                <w:sz w:val="20"/>
                <w:szCs w:val="20"/>
              </w:rPr>
              <w:t xml:space="preserve"> отличительных признаков живой природы</w:t>
            </w:r>
            <w:r w:rsidR="00AF6D09">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C0529">
              <w:rPr>
                <w:rFonts w:ascii="Times New Roman" w:hAnsi="Times New Roman"/>
                <w:b/>
                <w:i/>
                <w:sz w:val="20"/>
                <w:szCs w:val="20"/>
              </w:rPr>
              <w:t>Р</w:t>
            </w:r>
            <w:r w:rsidRPr="00A80408">
              <w:rPr>
                <w:rFonts w:ascii="Times New Roman" w:hAnsi="Times New Roman"/>
                <w:b/>
                <w:i/>
                <w:sz w:val="20"/>
                <w:szCs w:val="20"/>
              </w:rPr>
              <w:t>аспределение</w:t>
            </w:r>
            <w:r w:rsidRPr="00A80408">
              <w:rPr>
                <w:rFonts w:ascii="Times New Roman" w:hAnsi="Times New Roman"/>
                <w:sz w:val="20"/>
                <w:szCs w:val="20"/>
              </w:rPr>
              <w:t xml:space="preserve"> объектов в группы по общим признакам (мир живой и неживой природы)</w:t>
            </w:r>
            <w:r w:rsidR="00AF6D09">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C0529">
              <w:rPr>
                <w:rFonts w:ascii="Times New Roman" w:hAnsi="Times New Roman"/>
                <w:b/>
                <w:i/>
                <w:sz w:val="20"/>
                <w:szCs w:val="20"/>
              </w:rPr>
              <w:t>О</w:t>
            </w:r>
            <w:r w:rsidRPr="00A80408">
              <w:rPr>
                <w:rFonts w:ascii="Times New Roman" w:hAnsi="Times New Roman"/>
                <w:b/>
                <w:i/>
                <w:sz w:val="20"/>
                <w:szCs w:val="20"/>
              </w:rPr>
              <w:t>бобщение</w:t>
            </w:r>
            <w:r w:rsidRPr="00A80408">
              <w:rPr>
                <w:rFonts w:ascii="Times New Roman" w:hAnsi="Times New Roman"/>
                <w:sz w:val="20"/>
                <w:szCs w:val="20"/>
              </w:rPr>
              <w:t xml:space="preserve"> и </w:t>
            </w:r>
            <w:r w:rsidRPr="00A80408">
              <w:rPr>
                <w:rFonts w:ascii="Times New Roman" w:hAnsi="Times New Roman"/>
                <w:b/>
                <w:i/>
                <w:sz w:val="20"/>
                <w:szCs w:val="20"/>
              </w:rPr>
              <w:t xml:space="preserve">систематизация </w:t>
            </w:r>
            <w:r w:rsidRPr="00A80408">
              <w:rPr>
                <w:rFonts w:ascii="Times New Roman" w:hAnsi="Times New Roman"/>
                <w:sz w:val="20"/>
                <w:szCs w:val="20"/>
              </w:rPr>
              <w:t xml:space="preserve"> знаний об объектах и взаимосвязях живой и неживой природы</w:t>
            </w:r>
            <w:r w:rsidR="00AF6D09">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C0529">
              <w:rPr>
                <w:rFonts w:ascii="Times New Roman" w:hAnsi="Times New Roman"/>
                <w:b/>
                <w:i/>
                <w:sz w:val="20"/>
                <w:szCs w:val="20"/>
              </w:rPr>
              <w:t>И</w:t>
            </w:r>
            <w:r w:rsidRPr="00A80408">
              <w:rPr>
                <w:rFonts w:ascii="Times New Roman" w:hAnsi="Times New Roman"/>
                <w:b/>
                <w:i/>
                <w:sz w:val="20"/>
                <w:szCs w:val="20"/>
              </w:rPr>
              <w:t>зучение</w:t>
            </w:r>
            <w:r w:rsidRPr="00A80408">
              <w:rPr>
                <w:rFonts w:ascii="Times New Roman" w:hAnsi="Times New Roman"/>
                <w:sz w:val="20"/>
                <w:szCs w:val="20"/>
              </w:rPr>
              <w:t xml:space="preserve"> разнообразия растений и животных родного края</w:t>
            </w:r>
            <w:r w:rsidR="00AF6D09">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C0529">
              <w:rPr>
                <w:rFonts w:ascii="Times New Roman" w:hAnsi="Times New Roman"/>
                <w:b/>
                <w:i/>
                <w:sz w:val="20"/>
                <w:szCs w:val="20"/>
              </w:rPr>
              <w:t>О</w:t>
            </w:r>
            <w:r w:rsidRPr="00A80408">
              <w:rPr>
                <w:rFonts w:ascii="Times New Roman" w:hAnsi="Times New Roman"/>
                <w:b/>
                <w:i/>
                <w:sz w:val="20"/>
                <w:szCs w:val="20"/>
              </w:rPr>
              <w:t>существление</w:t>
            </w:r>
            <w:r w:rsidRPr="00A80408">
              <w:rPr>
                <w:rFonts w:ascii="Times New Roman" w:hAnsi="Times New Roman"/>
                <w:sz w:val="20"/>
                <w:szCs w:val="20"/>
              </w:rPr>
              <w:t xml:space="preserve"> посильных осенних работ на участке</w:t>
            </w:r>
            <w:r w:rsidR="00AF6D09">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C0529">
              <w:rPr>
                <w:rFonts w:ascii="Times New Roman" w:hAnsi="Times New Roman"/>
                <w:b/>
                <w:i/>
                <w:sz w:val="20"/>
                <w:szCs w:val="20"/>
              </w:rPr>
              <w:t>С</w:t>
            </w:r>
            <w:r w:rsidRPr="00A80408">
              <w:rPr>
                <w:rFonts w:ascii="Times New Roman" w:hAnsi="Times New Roman"/>
                <w:b/>
                <w:i/>
                <w:sz w:val="20"/>
                <w:szCs w:val="20"/>
              </w:rPr>
              <w:t>бор</w:t>
            </w:r>
            <w:r w:rsidRPr="00A80408">
              <w:rPr>
                <w:rFonts w:ascii="Times New Roman" w:hAnsi="Times New Roman"/>
                <w:sz w:val="20"/>
                <w:szCs w:val="20"/>
              </w:rPr>
              <w:t xml:space="preserve"> природного материала</w:t>
            </w:r>
            <w:r w:rsidR="00AF6D09">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C0529">
              <w:rPr>
                <w:rFonts w:ascii="Times New Roman" w:hAnsi="Times New Roman"/>
                <w:b/>
                <w:i/>
                <w:sz w:val="20"/>
                <w:szCs w:val="20"/>
              </w:rPr>
              <w:t>П</w:t>
            </w:r>
            <w:r w:rsidRPr="00A80408">
              <w:rPr>
                <w:rFonts w:ascii="Times New Roman" w:hAnsi="Times New Roman"/>
                <w:b/>
                <w:i/>
                <w:sz w:val="20"/>
                <w:szCs w:val="20"/>
              </w:rPr>
              <w:t>роведение</w:t>
            </w:r>
            <w:r w:rsidRPr="00A80408">
              <w:rPr>
                <w:rFonts w:ascii="Times New Roman" w:hAnsi="Times New Roman"/>
                <w:sz w:val="20"/>
                <w:szCs w:val="20"/>
              </w:rPr>
              <w:t xml:space="preserve"> сравнений, сравнение, выбор правильного ответа</w:t>
            </w:r>
            <w:r w:rsidR="00AF6D09">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C0529">
              <w:rPr>
                <w:rFonts w:ascii="Times New Roman" w:hAnsi="Times New Roman"/>
                <w:b/>
                <w:i/>
                <w:sz w:val="20"/>
                <w:szCs w:val="20"/>
              </w:rPr>
              <w:t>Р</w:t>
            </w:r>
            <w:r w:rsidRPr="00A80408">
              <w:rPr>
                <w:rFonts w:ascii="Times New Roman" w:hAnsi="Times New Roman"/>
                <w:b/>
                <w:i/>
                <w:sz w:val="20"/>
                <w:szCs w:val="20"/>
              </w:rPr>
              <w:t>абота</w:t>
            </w:r>
            <w:r w:rsidRPr="00A80408">
              <w:rPr>
                <w:rFonts w:ascii="Times New Roman" w:hAnsi="Times New Roman"/>
                <w:sz w:val="20"/>
                <w:szCs w:val="20"/>
              </w:rPr>
              <w:t xml:space="preserve"> с источниками информации (учебник, тетрадь, хрестоматия)</w:t>
            </w:r>
            <w:r w:rsidR="00AF6D09">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C0529">
              <w:rPr>
                <w:rFonts w:ascii="Times New Roman" w:hAnsi="Times New Roman"/>
                <w:sz w:val="20"/>
                <w:szCs w:val="20"/>
              </w:rPr>
              <w:t>С</w:t>
            </w:r>
            <w:r w:rsidRPr="00A80408">
              <w:rPr>
                <w:rFonts w:ascii="Times New Roman" w:hAnsi="Times New Roman"/>
                <w:sz w:val="20"/>
                <w:szCs w:val="20"/>
              </w:rPr>
              <w:t>амостоятельное маркирование</w:t>
            </w:r>
            <w:r w:rsidR="00AF6D09">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C0529">
              <w:rPr>
                <w:rFonts w:ascii="Times New Roman" w:hAnsi="Times New Roman"/>
                <w:b/>
                <w:i/>
                <w:sz w:val="20"/>
                <w:szCs w:val="20"/>
              </w:rPr>
              <w:t>У</w:t>
            </w:r>
            <w:r w:rsidRPr="00A80408">
              <w:rPr>
                <w:rFonts w:ascii="Times New Roman" w:hAnsi="Times New Roman"/>
                <w:b/>
                <w:i/>
                <w:sz w:val="20"/>
                <w:szCs w:val="20"/>
              </w:rPr>
              <w:t>точнение</w:t>
            </w:r>
            <w:r w:rsidRPr="00A80408">
              <w:rPr>
                <w:rFonts w:ascii="Times New Roman" w:hAnsi="Times New Roman"/>
                <w:sz w:val="20"/>
                <w:szCs w:val="20"/>
              </w:rPr>
              <w:t xml:space="preserve"> представлений о Солнце и Земле, формирование представления  о зв</w:t>
            </w:r>
            <w:r w:rsidR="00DC0529">
              <w:rPr>
                <w:rFonts w:ascii="Times New Roman" w:hAnsi="Times New Roman"/>
                <w:sz w:val="20"/>
                <w:szCs w:val="20"/>
              </w:rPr>
              <w:t>ё</w:t>
            </w:r>
            <w:r w:rsidRPr="00A80408">
              <w:rPr>
                <w:rFonts w:ascii="Times New Roman" w:hAnsi="Times New Roman"/>
                <w:sz w:val="20"/>
                <w:szCs w:val="20"/>
              </w:rPr>
              <w:t>здах</w:t>
            </w:r>
            <w:r w:rsidR="00DC0529">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C0529">
              <w:rPr>
                <w:rFonts w:ascii="Times New Roman" w:hAnsi="Times New Roman"/>
                <w:b/>
                <w:i/>
                <w:sz w:val="20"/>
                <w:szCs w:val="20"/>
              </w:rPr>
              <w:t>З</w:t>
            </w:r>
            <w:r w:rsidRPr="00A80408">
              <w:rPr>
                <w:rFonts w:ascii="Times New Roman" w:hAnsi="Times New Roman"/>
                <w:b/>
                <w:i/>
                <w:sz w:val="20"/>
                <w:szCs w:val="20"/>
              </w:rPr>
              <w:t>накомство</w:t>
            </w:r>
            <w:r w:rsidRPr="00A80408">
              <w:rPr>
                <w:rFonts w:ascii="Times New Roman" w:hAnsi="Times New Roman"/>
                <w:sz w:val="20"/>
                <w:szCs w:val="20"/>
              </w:rPr>
              <w:t xml:space="preserve"> с новым термином «модель», обсуждение того, что представляет собой глобус</w:t>
            </w:r>
            <w:r w:rsidR="00DC0529">
              <w:rPr>
                <w:rFonts w:ascii="Times New Roman" w:hAnsi="Times New Roman"/>
                <w:sz w:val="20"/>
                <w:szCs w:val="20"/>
              </w:rPr>
              <w:t>.</w:t>
            </w:r>
            <w:r w:rsidRPr="00A80408">
              <w:rPr>
                <w:rFonts w:ascii="Times New Roman" w:hAnsi="Times New Roman"/>
                <w:sz w:val="20"/>
                <w:szCs w:val="20"/>
              </w:rPr>
              <w:t xml:space="preserve"> </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C0529">
              <w:rPr>
                <w:rFonts w:ascii="Times New Roman" w:hAnsi="Times New Roman"/>
                <w:b/>
                <w:i/>
                <w:sz w:val="20"/>
                <w:szCs w:val="20"/>
              </w:rPr>
              <w:t>В</w:t>
            </w:r>
            <w:r w:rsidRPr="00A80408">
              <w:rPr>
                <w:rFonts w:ascii="Times New Roman" w:hAnsi="Times New Roman"/>
                <w:b/>
                <w:i/>
                <w:sz w:val="20"/>
                <w:szCs w:val="20"/>
              </w:rPr>
              <w:t>ыявление</w:t>
            </w:r>
            <w:r w:rsidR="00DC0529">
              <w:rPr>
                <w:rFonts w:ascii="Times New Roman" w:hAnsi="Times New Roman"/>
                <w:sz w:val="20"/>
                <w:szCs w:val="20"/>
              </w:rPr>
              <w:t xml:space="preserve"> причины смены времё</w:t>
            </w:r>
            <w:r w:rsidRPr="00A80408">
              <w:rPr>
                <w:rFonts w:ascii="Times New Roman" w:hAnsi="Times New Roman"/>
                <w:sz w:val="20"/>
                <w:szCs w:val="20"/>
              </w:rPr>
              <w:t>н года и условий жизни на планете Земля</w:t>
            </w:r>
            <w:r w:rsidR="00DC0529">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C0529">
              <w:rPr>
                <w:rFonts w:ascii="Times New Roman" w:hAnsi="Times New Roman"/>
                <w:b/>
                <w:i/>
                <w:sz w:val="20"/>
                <w:szCs w:val="20"/>
              </w:rPr>
              <w:t>У</w:t>
            </w:r>
            <w:r w:rsidRPr="00A80408">
              <w:rPr>
                <w:rFonts w:ascii="Times New Roman" w:hAnsi="Times New Roman"/>
                <w:b/>
                <w:i/>
                <w:sz w:val="20"/>
                <w:szCs w:val="20"/>
              </w:rPr>
              <w:t>своение</w:t>
            </w:r>
            <w:r w:rsidRPr="00A80408">
              <w:rPr>
                <w:rFonts w:ascii="Times New Roman" w:hAnsi="Times New Roman"/>
                <w:sz w:val="20"/>
                <w:szCs w:val="20"/>
              </w:rPr>
              <w:t xml:space="preserve"> понятия «горизонт», </w:t>
            </w:r>
            <w:r w:rsidRPr="00A80408">
              <w:rPr>
                <w:rFonts w:ascii="Times New Roman" w:hAnsi="Times New Roman"/>
                <w:bCs/>
                <w:sz w:val="20"/>
                <w:szCs w:val="20"/>
              </w:rPr>
              <w:t>выявление свойств воздуха в ходе опытов и наблюдений</w:t>
            </w:r>
            <w:r w:rsidR="00DC0529">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w:t>
            </w:r>
            <w:r w:rsidRPr="00A80408">
              <w:rPr>
                <w:rFonts w:ascii="Times New Roman" w:hAnsi="Times New Roman"/>
                <w:b/>
                <w:bCs/>
                <w:i/>
                <w:sz w:val="20"/>
                <w:szCs w:val="20"/>
              </w:rPr>
              <w:t xml:space="preserve"> </w:t>
            </w:r>
            <w:r w:rsidR="00DC0529">
              <w:rPr>
                <w:rFonts w:ascii="Times New Roman" w:hAnsi="Times New Roman"/>
                <w:b/>
                <w:bCs/>
                <w:i/>
                <w:sz w:val="20"/>
                <w:szCs w:val="20"/>
              </w:rPr>
              <w:t>Р</w:t>
            </w:r>
            <w:r w:rsidRPr="00A80408">
              <w:rPr>
                <w:rFonts w:ascii="Times New Roman" w:hAnsi="Times New Roman"/>
                <w:b/>
                <w:bCs/>
                <w:i/>
                <w:sz w:val="20"/>
                <w:szCs w:val="20"/>
              </w:rPr>
              <w:t xml:space="preserve">асширение </w:t>
            </w:r>
            <w:r w:rsidRPr="00A80408">
              <w:rPr>
                <w:rFonts w:ascii="Times New Roman" w:hAnsi="Times New Roman"/>
                <w:bCs/>
                <w:sz w:val="20"/>
                <w:szCs w:val="20"/>
              </w:rPr>
              <w:t>представлений о значении воды для жизни на Земле</w:t>
            </w:r>
            <w:r w:rsidR="00DC0529">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w:t>
            </w:r>
            <w:r w:rsidRPr="00A80408">
              <w:rPr>
                <w:rFonts w:ascii="Times New Roman" w:hAnsi="Times New Roman"/>
                <w:b/>
                <w:bCs/>
                <w:i/>
                <w:sz w:val="20"/>
                <w:szCs w:val="20"/>
              </w:rPr>
              <w:t xml:space="preserve"> </w:t>
            </w:r>
            <w:r w:rsidR="00DC0529">
              <w:rPr>
                <w:rFonts w:ascii="Times New Roman" w:hAnsi="Times New Roman"/>
                <w:b/>
                <w:bCs/>
                <w:i/>
                <w:sz w:val="20"/>
                <w:szCs w:val="20"/>
              </w:rPr>
              <w:t>О</w:t>
            </w:r>
            <w:r w:rsidRPr="00A80408">
              <w:rPr>
                <w:rFonts w:ascii="Times New Roman" w:hAnsi="Times New Roman"/>
                <w:b/>
                <w:bCs/>
                <w:i/>
                <w:sz w:val="20"/>
                <w:szCs w:val="20"/>
              </w:rPr>
              <w:t xml:space="preserve">пределение </w:t>
            </w:r>
            <w:r w:rsidRPr="00A80408">
              <w:rPr>
                <w:rFonts w:ascii="Times New Roman" w:hAnsi="Times New Roman"/>
                <w:bCs/>
                <w:sz w:val="20"/>
                <w:szCs w:val="20"/>
              </w:rPr>
              <w:t>в ходе опытов свойства воды, сравнение их со свойствами воздуха, выявление сходных свойств</w:t>
            </w:r>
            <w:r w:rsidR="00DC0529">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C0529">
              <w:rPr>
                <w:rFonts w:ascii="Times New Roman" w:hAnsi="Times New Roman"/>
                <w:b/>
                <w:bCs/>
                <w:i/>
                <w:sz w:val="20"/>
                <w:szCs w:val="20"/>
              </w:rPr>
              <w:t>О</w:t>
            </w:r>
            <w:r w:rsidRPr="00A80408">
              <w:rPr>
                <w:rFonts w:ascii="Times New Roman" w:hAnsi="Times New Roman"/>
                <w:b/>
                <w:bCs/>
                <w:i/>
                <w:sz w:val="20"/>
                <w:szCs w:val="20"/>
              </w:rPr>
              <w:t>бсуждение</w:t>
            </w:r>
            <w:r w:rsidRPr="00A80408">
              <w:rPr>
                <w:rFonts w:ascii="Times New Roman" w:hAnsi="Times New Roman"/>
                <w:bCs/>
                <w:sz w:val="20"/>
                <w:szCs w:val="20"/>
              </w:rPr>
              <w:t xml:space="preserve"> особенностей процесса питания растений</w:t>
            </w:r>
            <w:r w:rsidR="00DC0529">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C0529">
              <w:rPr>
                <w:rFonts w:ascii="Times New Roman" w:hAnsi="Times New Roman"/>
                <w:b/>
                <w:bCs/>
                <w:i/>
                <w:sz w:val="20"/>
                <w:szCs w:val="20"/>
              </w:rPr>
              <w:t>В</w:t>
            </w:r>
            <w:r w:rsidRPr="00A80408">
              <w:rPr>
                <w:rFonts w:ascii="Times New Roman" w:hAnsi="Times New Roman"/>
                <w:b/>
                <w:bCs/>
                <w:i/>
                <w:sz w:val="20"/>
                <w:szCs w:val="20"/>
              </w:rPr>
              <w:t xml:space="preserve">ысказывание </w:t>
            </w:r>
            <w:r w:rsidRPr="00A80408">
              <w:rPr>
                <w:rFonts w:ascii="Times New Roman" w:hAnsi="Times New Roman"/>
                <w:bCs/>
                <w:sz w:val="20"/>
                <w:szCs w:val="20"/>
              </w:rPr>
              <w:t>суждений по результатам сравнения (на примерах сравнения и выделения существенных признаков растений разных групп)</w:t>
            </w:r>
            <w:r w:rsidR="00DC0529">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C0529">
              <w:rPr>
                <w:rFonts w:ascii="Times New Roman" w:hAnsi="Times New Roman"/>
                <w:b/>
                <w:bCs/>
                <w:i/>
                <w:sz w:val="20"/>
                <w:szCs w:val="20"/>
              </w:rPr>
              <w:t>В</w:t>
            </w:r>
            <w:r w:rsidRPr="00A80408">
              <w:rPr>
                <w:rFonts w:ascii="Times New Roman" w:hAnsi="Times New Roman"/>
                <w:b/>
                <w:bCs/>
                <w:i/>
                <w:sz w:val="20"/>
                <w:szCs w:val="20"/>
              </w:rPr>
              <w:t>ыявление</w:t>
            </w:r>
            <w:r w:rsidRPr="00A80408">
              <w:rPr>
                <w:rFonts w:ascii="Times New Roman" w:hAnsi="Times New Roman"/>
                <w:bCs/>
                <w:sz w:val="20"/>
                <w:szCs w:val="20"/>
              </w:rPr>
              <w:t xml:space="preserve"> признаков, отличающих культурные растения от дикорастущих</w:t>
            </w:r>
            <w:r w:rsidR="00DC0529">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C0529">
              <w:rPr>
                <w:rFonts w:ascii="Times New Roman" w:hAnsi="Times New Roman"/>
                <w:b/>
                <w:bCs/>
                <w:i/>
                <w:sz w:val="20"/>
                <w:szCs w:val="20"/>
              </w:rPr>
              <w:t>П</w:t>
            </w:r>
            <w:r w:rsidRPr="00A80408">
              <w:rPr>
                <w:rFonts w:ascii="Times New Roman" w:hAnsi="Times New Roman"/>
                <w:b/>
                <w:bCs/>
                <w:i/>
                <w:sz w:val="20"/>
                <w:szCs w:val="20"/>
              </w:rPr>
              <w:t>одготовка</w:t>
            </w:r>
            <w:r w:rsidRPr="00A80408">
              <w:rPr>
                <w:rFonts w:ascii="Times New Roman" w:hAnsi="Times New Roman"/>
                <w:bCs/>
                <w:sz w:val="20"/>
                <w:szCs w:val="20"/>
              </w:rPr>
              <w:t xml:space="preserve"> доклада о сельскохозяйственных работах на полях родного края</w:t>
            </w:r>
            <w:r w:rsidR="00DC0529">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C0529">
              <w:rPr>
                <w:rFonts w:ascii="Times New Roman" w:hAnsi="Times New Roman"/>
                <w:b/>
                <w:bCs/>
                <w:i/>
                <w:sz w:val="20"/>
                <w:szCs w:val="20"/>
              </w:rPr>
              <w:t>О</w:t>
            </w:r>
            <w:r w:rsidRPr="00A80408">
              <w:rPr>
                <w:rFonts w:ascii="Times New Roman" w:hAnsi="Times New Roman"/>
                <w:b/>
                <w:bCs/>
                <w:i/>
                <w:sz w:val="20"/>
                <w:szCs w:val="20"/>
              </w:rPr>
              <w:t>бобщение</w:t>
            </w:r>
            <w:r w:rsidRPr="00A80408">
              <w:rPr>
                <w:rFonts w:ascii="Times New Roman" w:hAnsi="Times New Roman"/>
                <w:bCs/>
                <w:sz w:val="20"/>
                <w:szCs w:val="20"/>
              </w:rPr>
              <w:t xml:space="preserve">  и </w:t>
            </w:r>
            <w:r w:rsidRPr="00A80408">
              <w:rPr>
                <w:rFonts w:ascii="Times New Roman" w:hAnsi="Times New Roman"/>
                <w:b/>
                <w:bCs/>
                <w:i/>
                <w:sz w:val="20"/>
                <w:szCs w:val="20"/>
              </w:rPr>
              <w:t xml:space="preserve">систематизация </w:t>
            </w:r>
            <w:r w:rsidRPr="00A80408">
              <w:rPr>
                <w:rFonts w:ascii="Times New Roman" w:hAnsi="Times New Roman"/>
                <w:bCs/>
                <w:sz w:val="20"/>
                <w:szCs w:val="20"/>
              </w:rPr>
              <w:t>знаний о садовых растениях родного края, о труде людей в саду</w:t>
            </w:r>
            <w:r w:rsidR="00DC0529">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C0529">
              <w:rPr>
                <w:rFonts w:ascii="Times New Roman" w:hAnsi="Times New Roman"/>
                <w:b/>
                <w:bCs/>
                <w:i/>
                <w:sz w:val="20"/>
                <w:szCs w:val="20"/>
              </w:rPr>
              <w:t>С</w:t>
            </w:r>
            <w:r w:rsidRPr="00A80408">
              <w:rPr>
                <w:rFonts w:ascii="Times New Roman" w:hAnsi="Times New Roman"/>
                <w:b/>
                <w:bCs/>
                <w:i/>
                <w:sz w:val="20"/>
                <w:szCs w:val="20"/>
              </w:rPr>
              <w:t>оставление</w:t>
            </w:r>
            <w:r w:rsidRPr="00A80408">
              <w:rPr>
                <w:rFonts w:ascii="Times New Roman" w:hAnsi="Times New Roman"/>
                <w:bCs/>
                <w:sz w:val="20"/>
                <w:szCs w:val="20"/>
              </w:rPr>
              <w:t xml:space="preserve"> таблицы однолетних, двухлетних, многолетних растений своего края</w:t>
            </w:r>
            <w:r w:rsidR="00DC0529">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C0529">
              <w:rPr>
                <w:rFonts w:ascii="Times New Roman" w:hAnsi="Times New Roman"/>
                <w:b/>
                <w:bCs/>
                <w:i/>
                <w:sz w:val="20"/>
                <w:szCs w:val="20"/>
              </w:rPr>
              <w:t>Д</w:t>
            </w:r>
            <w:r w:rsidRPr="00A80408">
              <w:rPr>
                <w:rFonts w:ascii="Times New Roman" w:hAnsi="Times New Roman"/>
                <w:b/>
                <w:bCs/>
                <w:i/>
                <w:sz w:val="20"/>
                <w:szCs w:val="20"/>
              </w:rPr>
              <w:t>ополнение</w:t>
            </w:r>
            <w:r w:rsidRPr="00A80408">
              <w:rPr>
                <w:rFonts w:ascii="Times New Roman" w:hAnsi="Times New Roman"/>
                <w:bCs/>
                <w:sz w:val="20"/>
                <w:szCs w:val="20"/>
              </w:rPr>
              <w:t xml:space="preserve"> представлений о грибах, обсуждение материала о способах питания грибов</w:t>
            </w:r>
            <w:r w:rsidR="00DC0529">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C0529">
              <w:rPr>
                <w:rFonts w:ascii="Times New Roman" w:hAnsi="Times New Roman"/>
                <w:b/>
                <w:bCs/>
                <w:i/>
                <w:sz w:val="20"/>
                <w:szCs w:val="20"/>
              </w:rPr>
              <w:t>О</w:t>
            </w:r>
            <w:r w:rsidRPr="00A80408">
              <w:rPr>
                <w:rFonts w:ascii="Times New Roman" w:hAnsi="Times New Roman"/>
                <w:b/>
                <w:bCs/>
                <w:i/>
                <w:sz w:val="20"/>
                <w:szCs w:val="20"/>
              </w:rPr>
              <w:t>бсуждение</w:t>
            </w:r>
            <w:r w:rsidRPr="00A80408">
              <w:rPr>
                <w:rFonts w:ascii="Times New Roman" w:hAnsi="Times New Roman"/>
                <w:bCs/>
                <w:sz w:val="20"/>
                <w:szCs w:val="20"/>
              </w:rPr>
              <w:t xml:space="preserve"> отличительных признаков съедобных грибов, правил сбора грибов; различение и определение </w:t>
            </w:r>
            <w:r w:rsidRPr="00A80408">
              <w:rPr>
                <w:rFonts w:ascii="Times New Roman" w:hAnsi="Times New Roman"/>
                <w:sz w:val="20"/>
                <w:szCs w:val="20"/>
              </w:rPr>
              <w:t>съедобных и ядовитых грибов (на примере своей местности)</w:t>
            </w:r>
            <w:r w:rsidR="00DC0529">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C0529">
              <w:rPr>
                <w:rFonts w:ascii="Times New Roman" w:hAnsi="Times New Roman"/>
                <w:b/>
                <w:bCs/>
                <w:i/>
                <w:sz w:val="20"/>
                <w:szCs w:val="20"/>
              </w:rPr>
              <w:t>К</w:t>
            </w:r>
            <w:r w:rsidRPr="00A80408">
              <w:rPr>
                <w:rFonts w:ascii="Times New Roman" w:hAnsi="Times New Roman"/>
                <w:b/>
                <w:bCs/>
                <w:i/>
                <w:sz w:val="20"/>
                <w:szCs w:val="20"/>
              </w:rPr>
              <w:t xml:space="preserve">лассификация </w:t>
            </w:r>
            <w:r w:rsidRPr="00A80408">
              <w:rPr>
                <w:rFonts w:ascii="Times New Roman" w:hAnsi="Times New Roman"/>
                <w:bCs/>
                <w:sz w:val="20"/>
                <w:szCs w:val="20"/>
              </w:rPr>
              <w:t>отличительных признаков животных разных групп</w:t>
            </w:r>
            <w:r w:rsidR="00DC0529">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C0529">
              <w:rPr>
                <w:rFonts w:ascii="Times New Roman" w:hAnsi="Times New Roman"/>
                <w:b/>
                <w:bCs/>
                <w:i/>
                <w:sz w:val="20"/>
                <w:szCs w:val="20"/>
              </w:rPr>
              <w:t>П</w:t>
            </w:r>
            <w:r w:rsidRPr="00A80408">
              <w:rPr>
                <w:rFonts w:ascii="Times New Roman" w:hAnsi="Times New Roman"/>
                <w:b/>
                <w:bCs/>
                <w:i/>
                <w:sz w:val="20"/>
                <w:szCs w:val="20"/>
              </w:rPr>
              <w:t>овторение</w:t>
            </w:r>
            <w:r w:rsidRPr="00A80408">
              <w:rPr>
                <w:rFonts w:ascii="Times New Roman" w:hAnsi="Times New Roman"/>
                <w:bCs/>
                <w:sz w:val="20"/>
                <w:szCs w:val="20"/>
              </w:rPr>
              <w:t xml:space="preserve"> отличительных признаков насекомых, рыб, земноводных, пресмыкающихся, птиц, зверей, приобретение новой информации</w:t>
            </w:r>
            <w:r w:rsidR="00DC0529">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C0529">
              <w:rPr>
                <w:rFonts w:ascii="Times New Roman" w:hAnsi="Times New Roman"/>
                <w:b/>
                <w:bCs/>
                <w:i/>
                <w:sz w:val="20"/>
                <w:szCs w:val="20"/>
              </w:rPr>
              <w:t>У</w:t>
            </w:r>
            <w:r w:rsidRPr="00A80408">
              <w:rPr>
                <w:rFonts w:ascii="Times New Roman" w:hAnsi="Times New Roman"/>
                <w:b/>
                <w:bCs/>
                <w:i/>
                <w:sz w:val="20"/>
                <w:szCs w:val="20"/>
              </w:rPr>
              <w:t>глубление</w:t>
            </w:r>
            <w:r w:rsidRPr="00A80408">
              <w:rPr>
                <w:rFonts w:ascii="Times New Roman" w:hAnsi="Times New Roman"/>
                <w:bCs/>
                <w:sz w:val="20"/>
                <w:szCs w:val="20"/>
              </w:rPr>
              <w:t xml:space="preserve"> знаний о домашних животных, знакомство с жизнью жив</w:t>
            </w:r>
            <w:r w:rsidR="00DC0529">
              <w:rPr>
                <w:rFonts w:ascii="Times New Roman" w:hAnsi="Times New Roman"/>
                <w:bCs/>
                <w:sz w:val="20"/>
                <w:szCs w:val="20"/>
              </w:rPr>
              <w:t>отных на животноводческой ферме.</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C0529">
              <w:rPr>
                <w:rFonts w:ascii="Times New Roman" w:hAnsi="Times New Roman"/>
                <w:b/>
                <w:bCs/>
                <w:i/>
                <w:sz w:val="20"/>
                <w:szCs w:val="20"/>
              </w:rPr>
              <w:t>П</w:t>
            </w:r>
            <w:r w:rsidRPr="00A80408">
              <w:rPr>
                <w:rFonts w:ascii="Times New Roman" w:hAnsi="Times New Roman"/>
                <w:b/>
                <w:bCs/>
                <w:i/>
                <w:sz w:val="20"/>
                <w:szCs w:val="20"/>
              </w:rPr>
              <w:t>овторение</w:t>
            </w:r>
            <w:r w:rsidRPr="00A80408">
              <w:rPr>
                <w:rFonts w:ascii="Times New Roman" w:hAnsi="Times New Roman"/>
                <w:bCs/>
                <w:sz w:val="20"/>
                <w:szCs w:val="20"/>
              </w:rPr>
              <w:t xml:space="preserve"> и</w:t>
            </w:r>
            <w:r w:rsidRPr="00A80408">
              <w:rPr>
                <w:rFonts w:ascii="Times New Roman" w:hAnsi="Times New Roman"/>
                <w:b/>
                <w:bCs/>
                <w:i/>
                <w:sz w:val="20"/>
                <w:szCs w:val="20"/>
              </w:rPr>
              <w:t xml:space="preserve"> расширение </w:t>
            </w:r>
            <w:r w:rsidRPr="00A80408">
              <w:rPr>
                <w:rFonts w:ascii="Times New Roman" w:hAnsi="Times New Roman"/>
                <w:bCs/>
                <w:sz w:val="20"/>
                <w:szCs w:val="20"/>
              </w:rPr>
              <w:t>знаний о диких животных</w:t>
            </w:r>
            <w:r w:rsidR="00DC0529">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C0529">
              <w:rPr>
                <w:rFonts w:ascii="Times New Roman" w:hAnsi="Times New Roman"/>
                <w:b/>
                <w:bCs/>
                <w:i/>
                <w:sz w:val="20"/>
                <w:szCs w:val="20"/>
              </w:rPr>
              <w:t>З</w:t>
            </w:r>
            <w:r w:rsidRPr="00A80408">
              <w:rPr>
                <w:rFonts w:ascii="Times New Roman" w:hAnsi="Times New Roman"/>
                <w:b/>
                <w:bCs/>
                <w:i/>
                <w:sz w:val="20"/>
                <w:szCs w:val="20"/>
              </w:rPr>
              <w:t>накомство</w:t>
            </w:r>
            <w:r w:rsidRPr="00A80408">
              <w:rPr>
                <w:rFonts w:ascii="Times New Roman" w:hAnsi="Times New Roman"/>
                <w:bCs/>
                <w:sz w:val="20"/>
                <w:szCs w:val="20"/>
              </w:rPr>
              <w:t xml:space="preserve"> с заповедными местами родного края, животными и растениями, которые находятся под охраной</w:t>
            </w:r>
            <w:r w:rsidR="00DC0529">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C0529">
              <w:rPr>
                <w:rFonts w:ascii="Times New Roman" w:hAnsi="Times New Roman"/>
                <w:b/>
                <w:bCs/>
                <w:i/>
                <w:sz w:val="20"/>
                <w:szCs w:val="20"/>
              </w:rPr>
              <w:t>О</w:t>
            </w:r>
            <w:r w:rsidRPr="00A80408">
              <w:rPr>
                <w:rFonts w:ascii="Times New Roman" w:hAnsi="Times New Roman"/>
                <w:b/>
                <w:bCs/>
                <w:i/>
                <w:sz w:val="20"/>
                <w:szCs w:val="20"/>
              </w:rPr>
              <w:t>бсуждение</w:t>
            </w:r>
            <w:r w:rsidRPr="00A80408">
              <w:rPr>
                <w:rFonts w:ascii="Times New Roman" w:hAnsi="Times New Roman"/>
                <w:bCs/>
                <w:sz w:val="20"/>
                <w:szCs w:val="20"/>
              </w:rPr>
              <w:t xml:space="preserve"> понятия «живые существа» или «живые организмы», выяснение, чем человек отличается от других живых существ, установление признаков сходства и отличия людей друг от друга</w:t>
            </w:r>
            <w:r w:rsidR="00DC0529">
              <w:rPr>
                <w:rFonts w:ascii="Times New Roman" w:hAnsi="Times New Roman"/>
                <w:bCs/>
                <w:sz w:val="20"/>
                <w:szCs w:val="20"/>
              </w:rPr>
              <w:t>.</w:t>
            </w:r>
          </w:p>
          <w:p w:rsidR="0007415B" w:rsidRPr="00A80408" w:rsidRDefault="0007415B" w:rsidP="00DC0529">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w:t>
            </w:r>
            <w:r w:rsidR="00DC0529">
              <w:rPr>
                <w:rFonts w:ascii="Times New Roman" w:hAnsi="Times New Roman"/>
                <w:bCs/>
                <w:sz w:val="20"/>
                <w:szCs w:val="20"/>
              </w:rPr>
              <w:t xml:space="preserve"> </w:t>
            </w:r>
            <w:r w:rsidR="00DC0529">
              <w:rPr>
                <w:rFonts w:ascii="Times New Roman" w:hAnsi="Times New Roman"/>
                <w:b/>
                <w:bCs/>
                <w:i/>
                <w:sz w:val="20"/>
                <w:szCs w:val="20"/>
              </w:rPr>
              <w:t>П</w:t>
            </w:r>
            <w:r w:rsidRPr="00A80408">
              <w:rPr>
                <w:rFonts w:ascii="Times New Roman" w:hAnsi="Times New Roman"/>
                <w:b/>
                <w:bCs/>
                <w:i/>
                <w:sz w:val="20"/>
                <w:szCs w:val="20"/>
              </w:rPr>
              <w:t>роведение</w:t>
            </w:r>
            <w:r w:rsidRPr="00A80408">
              <w:rPr>
                <w:rFonts w:ascii="Times New Roman" w:hAnsi="Times New Roman"/>
                <w:bCs/>
                <w:sz w:val="20"/>
                <w:szCs w:val="20"/>
              </w:rPr>
              <w:t xml:space="preserve"> наблюдений, постановка опытов</w:t>
            </w:r>
            <w:r w:rsidR="00DC0529">
              <w:rPr>
                <w:rFonts w:ascii="Times New Roman" w:hAnsi="Times New Roman"/>
                <w:bCs/>
                <w:sz w:val="20"/>
                <w:szCs w:val="20"/>
              </w:rPr>
              <w:t>.</w:t>
            </w:r>
          </w:p>
        </w:tc>
      </w:tr>
      <w:tr w:rsidR="0007415B" w:rsidRPr="00A80408" w:rsidTr="00A77E79">
        <w:tc>
          <w:tcPr>
            <w:tcW w:w="2376" w:type="dxa"/>
          </w:tcPr>
          <w:p w:rsidR="0007415B" w:rsidRPr="00A80408" w:rsidRDefault="0007415B" w:rsidP="007D7C08">
            <w:pPr>
              <w:pStyle w:val="a3"/>
              <w:spacing w:after="0" w:line="240" w:lineRule="auto"/>
              <w:rPr>
                <w:rFonts w:ascii="Times New Roman" w:hAnsi="Times New Roman"/>
                <w:b/>
                <w:sz w:val="20"/>
                <w:szCs w:val="20"/>
              </w:rPr>
            </w:pPr>
            <w:r w:rsidRPr="00A80408">
              <w:rPr>
                <w:rFonts w:ascii="Times New Roman" w:hAnsi="Times New Roman"/>
                <w:b/>
                <w:sz w:val="20"/>
                <w:szCs w:val="20"/>
              </w:rPr>
              <w:t>Человек и общество</w:t>
            </w:r>
          </w:p>
          <w:p w:rsidR="0007415B" w:rsidRPr="00A80408" w:rsidRDefault="0007415B" w:rsidP="007D7C08">
            <w:pPr>
              <w:pStyle w:val="a3"/>
              <w:spacing w:after="0" w:line="240" w:lineRule="auto"/>
              <w:rPr>
                <w:rFonts w:ascii="Times New Roman" w:hAnsi="Times New Roman"/>
                <w:sz w:val="20"/>
                <w:szCs w:val="20"/>
              </w:rPr>
            </w:pPr>
            <w:r w:rsidRPr="00A80408">
              <w:rPr>
                <w:rFonts w:ascii="Times New Roman" w:hAnsi="Times New Roman"/>
                <w:b/>
                <w:sz w:val="20"/>
                <w:szCs w:val="20"/>
              </w:rPr>
              <w:t xml:space="preserve"> (26 ч)</w:t>
            </w:r>
          </w:p>
          <w:p w:rsidR="0007415B" w:rsidRPr="00A80408" w:rsidRDefault="0007415B" w:rsidP="007D7C08">
            <w:pPr>
              <w:pStyle w:val="a3"/>
              <w:tabs>
                <w:tab w:val="left" w:pos="2044"/>
              </w:tabs>
              <w:spacing w:after="0" w:line="240" w:lineRule="auto"/>
              <w:rPr>
                <w:rFonts w:ascii="Times New Roman" w:hAnsi="Times New Roman"/>
                <w:sz w:val="20"/>
                <w:szCs w:val="20"/>
              </w:rPr>
            </w:pPr>
          </w:p>
        </w:tc>
        <w:tc>
          <w:tcPr>
            <w:tcW w:w="6379" w:type="dxa"/>
          </w:tcPr>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Обмен письмами как один из источников получения информации. Общение со старшими и сверстниками как один из источников получения новых знаний. </w:t>
            </w:r>
            <w:r w:rsidRPr="00A80408">
              <w:rPr>
                <w:rFonts w:ascii="Times New Roman" w:hAnsi="Times New Roman"/>
                <w:sz w:val="20"/>
                <w:szCs w:val="20"/>
              </w:rPr>
              <w:tab/>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Семья – самое близкое окружение человека. Взаимоотношения в семье (уважительное отношение к старшим). Семейные традиции (посильная помощь старшим, семейные праздники, совместные походы).</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Родословная. Имена и фамилии членов семьи. Составление схемы родословного дерева.</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Младший школьник. Школьный и классный коллективы, совместная уч</w:t>
            </w:r>
            <w:r w:rsidR="00DC0529">
              <w:rPr>
                <w:rFonts w:ascii="Times New Roman" w:hAnsi="Times New Roman"/>
                <w:sz w:val="20"/>
                <w:szCs w:val="20"/>
              </w:rPr>
              <w:t>ё</w:t>
            </w:r>
            <w:r w:rsidRPr="00A80408">
              <w:rPr>
                <w:rFonts w:ascii="Times New Roman" w:hAnsi="Times New Roman"/>
                <w:sz w:val="20"/>
                <w:szCs w:val="20"/>
              </w:rPr>
              <w:t>ба, совместный общественный труд и отдых, участие в спортивных мероприятиях, во внеурочной деятельности, в охране окружающей среды.</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Человек – член общества. Взаимосвязь человека с другими людьми. Уважение к чужому мнению. Значение труда в жизни человека и общества. Люди разных профессий. Профессии людей, создавших учебник.</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Родной край – частица России. Родной город (село): название и его связь с историей возникновения, с занятием людей, с названием реки, озера; основные достопримечательности.</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Наша Родина – Россия. Конституция России – основной закон страны. Важнейшие права граждан России – право на жизнь на образование, на охрану здоровья и медицинскую помощь, на свободный тру</w:t>
            </w:r>
            <w:r w:rsidR="00DC0529">
              <w:rPr>
                <w:rFonts w:ascii="Times New Roman" w:hAnsi="Times New Roman"/>
                <w:sz w:val="20"/>
                <w:szCs w:val="20"/>
              </w:rPr>
              <w:t xml:space="preserve">д </w:t>
            </w:r>
            <w:r w:rsidRPr="00A80408">
              <w:rPr>
                <w:rFonts w:ascii="Times New Roman" w:hAnsi="Times New Roman"/>
                <w:sz w:val="20"/>
                <w:szCs w:val="20"/>
              </w:rPr>
              <w:t>и на отдых. Праздники в жизни общества: День Победы, День Конституции России, День Государственного флага.</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Государственные символы России (Государственный герб России, Государственный флаг России, Государственный гимн), узаконенные Конституцией.</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Характеристика отдельных исторических событий, связанных с историей Москвы (основание Москвы, история Московского Кремля, достопримечательности Московского Кремля). Имена великих князей, связанных с историей возникновения и строительства Москвы: Юрий Долгорукий, Дмитрий Донской, Иван III (правнук Дмитрия Донского).</w:t>
            </w:r>
          </w:p>
        </w:tc>
        <w:tc>
          <w:tcPr>
            <w:tcW w:w="6095" w:type="dxa"/>
          </w:tcPr>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w:t>
            </w:r>
            <w:r w:rsidR="00DC0529">
              <w:rPr>
                <w:rFonts w:ascii="Times New Roman" w:hAnsi="Times New Roman"/>
                <w:sz w:val="20"/>
                <w:szCs w:val="20"/>
              </w:rPr>
              <w:t xml:space="preserve"> </w:t>
            </w:r>
            <w:r w:rsidR="00DC0529">
              <w:rPr>
                <w:rFonts w:ascii="Times New Roman" w:hAnsi="Times New Roman"/>
                <w:b/>
                <w:bCs/>
                <w:i/>
                <w:sz w:val="20"/>
                <w:szCs w:val="20"/>
              </w:rPr>
              <w:t>У</w:t>
            </w:r>
            <w:r w:rsidRPr="00A80408">
              <w:rPr>
                <w:rFonts w:ascii="Times New Roman" w:hAnsi="Times New Roman"/>
                <w:b/>
                <w:bCs/>
                <w:i/>
                <w:sz w:val="20"/>
                <w:szCs w:val="20"/>
              </w:rPr>
              <w:t xml:space="preserve">частие </w:t>
            </w:r>
            <w:r w:rsidRPr="00A80408">
              <w:rPr>
                <w:rFonts w:ascii="Times New Roman" w:hAnsi="Times New Roman"/>
                <w:bCs/>
                <w:sz w:val="20"/>
                <w:szCs w:val="20"/>
              </w:rPr>
              <w:t>в исследовательской деятельности</w:t>
            </w:r>
            <w:r w:rsidR="00DC0529">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C0529">
              <w:rPr>
                <w:rFonts w:ascii="Times New Roman" w:hAnsi="Times New Roman"/>
                <w:b/>
                <w:i/>
                <w:sz w:val="20"/>
                <w:szCs w:val="20"/>
              </w:rPr>
              <w:t>П</w:t>
            </w:r>
            <w:r w:rsidRPr="00A80408">
              <w:rPr>
                <w:rFonts w:ascii="Times New Roman" w:hAnsi="Times New Roman"/>
                <w:b/>
                <w:i/>
                <w:sz w:val="20"/>
                <w:szCs w:val="20"/>
              </w:rPr>
              <w:t>роведение сравнений</w:t>
            </w:r>
            <w:r w:rsidRPr="00A80408">
              <w:rPr>
                <w:rFonts w:ascii="Times New Roman" w:hAnsi="Times New Roman"/>
                <w:sz w:val="20"/>
                <w:szCs w:val="20"/>
              </w:rPr>
              <w:t>, выбор правильного ответа</w:t>
            </w:r>
            <w:r w:rsidR="00DC0529">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w:t>
            </w:r>
            <w:r w:rsidRPr="00A80408">
              <w:rPr>
                <w:rFonts w:ascii="Times New Roman" w:hAnsi="Times New Roman"/>
                <w:b/>
                <w:i/>
                <w:sz w:val="20"/>
                <w:szCs w:val="20"/>
              </w:rPr>
              <w:t xml:space="preserve"> </w:t>
            </w:r>
            <w:r w:rsidR="00DC0529">
              <w:rPr>
                <w:rFonts w:ascii="Times New Roman" w:hAnsi="Times New Roman"/>
                <w:b/>
                <w:i/>
                <w:sz w:val="20"/>
                <w:szCs w:val="20"/>
              </w:rPr>
              <w:t>Р</w:t>
            </w:r>
            <w:r w:rsidRPr="00A80408">
              <w:rPr>
                <w:rFonts w:ascii="Times New Roman" w:hAnsi="Times New Roman"/>
                <w:b/>
                <w:i/>
                <w:sz w:val="20"/>
                <w:szCs w:val="20"/>
              </w:rPr>
              <w:t xml:space="preserve">абота </w:t>
            </w:r>
            <w:r w:rsidRPr="00A80408">
              <w:rPr>
                <w:rFonts w:ascii="Times New Roman" w:hAnsi="Times New Roman"/>
                <w:sz w:val="20"/>
                <w:szCs w:val="20"/>
              </w:rPr>
              <w:t>с источниками информации (учебник, тетрадь, хрестоматия)</w:t>
            </w:r>
            <w:r w:rsidR="00DC0529">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C0529">
              <w:rPr>
                <w:rFonts w:ascii="Times New Roman" w:hAnsi="Times New Roman"/>
                <w:bCs/>
                <w:sz w:val="20"/>
                <w:szCs w:val="20"/>
              </w:rPr>
              <w:t>С</w:t>
            </w:r>
            <w:r w:rsidRPr="00A80408">
              <w:rPr>
                <w:rFonts w:ascii="Times New Roman" w:hAnsi="Times New Roman"/>
                <w:bCs/>
                <w:sz w:val="20"/>
                <w:szCs w:val="20"/>
              </w:rPr>
              <w:t>амостоятельное маркирование</w:t>
            </w:r>
            <w:r w:rsidR="00DC0529">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C0529">
              <w:rPr>
                <w:rFonts w:ascii="Times New Roman" w:hAnsi="Times New Roman"/>
                <w:b/>
                <w:bCs/>
                <w:i/>
                <w:sz w:val="20"/>
                <w:szCs w:val="20"/>
              </w:rPr>
              <w:t>О</w:t>
            </w:r>
            <w:r w:rsidRPr="00A80408">
              <w:rPr>
                <w:rFonts w:ascii="Times New Roman" w:hAnsi="Times New Roman"/>
                <w:b/>
                <w:bCs/>
                <w:i/>
                <w:sz w:val="20"/>
                <w:szCs w:val="20"/>
              </w:rPr>
              <w:t xml:space="preserve">писание </w:t>
            </w:r>
            <w:r w:rsidRPr="00A80408">
              <w:rPr>
                <w:rFonts w:ascii="Times New Roman" w:hAnsi="Times New Roman"/>
                <w:bCs/>
                <w:sz w:val="20"/>
                <w:szCs w:val="20"/>
              </w:rPr>
              <w:t>на основе иллюстрации объектов, выделение  их основных существенных признаков</w:t>
            </w:r>
            <w:r w:rsidR="00DC0529">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C0529">
              <w:rPr>
                <w:rFonts w:ascii="Times New Roman" w:hAnsi="Times New Roman"/>
                <w:b/>
                <w:bCs/>
                <w:i/>
                <w:sz w:val="20"/>
                <w:szCs w:val="20"/>
              </w:rPr>
              <w:t>О</w:t>
            </w:r>
            <w:r w:rsidRPr="00A80408">
              <w:rPr>
                <w:rFonts w:ascii="Times New Roman" w:hAnsi="Times New Roman"/>
                <w:b/>
                <w:bCs/>
                <w:i/>
                <w:sz w:val="20"/>
                <w:szCs w:val="20"/>
              </w:rPr>
              <w:t>бсуждение</w:t>
            </w:r>
            <w:r w:rsidRPr="00A80408">
              <w:rPr>
                <w:rFonts w:ascii="Times New Roman" w:hAnsi="Times New Roman"/>
                <w:bCs/>
                <w:sz w:val="20"/>
                <w:szCs w:val="20"/>
              </w:rPr>
              <w:t xml:space="preserve"> этической темы охраны памятников, посвященных памяти тех, кого чтят в народе</w:t>
            </w:r>
            <w:r w:rsidR="00DC0529">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C0529">
              <w:rPr>
                <w:rFonts w:ascii="Times New Roman" w:hAnsi="Times New Roman"/>
                <w:b/>
                <w:bCs/>
                <w:i/>
                <w:sz w:val="20"/>
                <w:szCs w:val="20"/>
              </w:rPr>
              <w:t>З</w:t>
            </w:r>
            <w:r w:rsidRPr="00A80408">
              <w:rPr>
                <w:rFonts w:ascii="Times New Roman" w:hAnsi="Times New Roman"/>
                <w:b/>
                <w:bCs/>
                <w:i/>
                <w:sz w:val="20"/>
                <w:szCs w:val="20"/>
              </w:rPr>
              <w:t xml:space="preserve">накомство </w:t>
            </w:r>
            <w:r w:rsidRPr="00A80408">
              <w:rPr>
                <w:rFonts w:ascii="Times New Roman" w:hAnsi="Times New Roman"/>
                <w:bCs/>
                <w:sz w:val="20"/>
                <w:szCs w:val="20"/>
              </w:rPr>
              <w:t>с профессиями людей, которые работают на ферме</w:t>
            </w:r>
            <w:r w:rsidR="00DC0529">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C0529">
              <w:rPr>
                <w:rFonts w:ascii="Times New Roman" w:hAnsi="Times New Roman"/>
                <w:b/>
                <w:bCs/>
                <w:i/>
                <w:sz w:val="20"/>
                <w:szCs w:val="20"/>
              </w:rPr>
              <w:t>З</w:t>
            </w:r>
            <w:r w:rsidRPr="00A80408">
              <w:rPr>
                <w:rFonts w:ascii="Times New Roman" w:hAnsi="Times New Roman"/>
                <w:b/>
                <w:bCs/>
                <w:i/>
                <w:sz w:val="20"/>
                <w:szCs w:val="20"/>
              </w:rPr>
              <w:t xml:space="preserve">накомство </w:t>
            </w:r>
            <w:r w:rsidRPr="00A80408">
              <w:rPr>
                <w:rFonts w:ascii="Times New Roman" w:hAnsi="Times New Roman"/>
                <w:bCs/>
                <w:sz w:val="20"/>
                <w:szCs w:val="20"/>
              </w:rPr>
              <w:t>с различными профессиями, в частности с профессиями людей, которые создают учебники</w:t>
            </w:r>
            <w:r w:rsidR="00DC0529">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C0529">
              <w:rPr>
                <w:rFonts w:ascii="Times New Roman" w:hAnsi="Times New Roman"/>
                <w:b/>
                <w:bCs/>
                <w:i/>
                <w:sz w:val="20"/>
                <w:szCs w:val="20"/>
              </w:rPr>
              <w:t>У</w:t>
            </w:r>
            <w:r w:rsidRPr="00A80408">
              <w:rPr>
                <w:rFonts w:ascii="Times New Roman" w:hAnsi="Times New Roman"/>
                <w:b/>
                <w:bCs/>
                <w:i/>
                <w:sz w:val="20"/>
                <w:szCs w:val="20"/>
              </w:rPr>
              <w:t>довлетворение</w:t>
            </w:r>
            <w:r w:rsidRPr="00A80408">
              <w:rPr>
                <w:rFonts w:ascii="Times New Roman" w:hAnsi="Times New Roman"/>
                <w:bCs/>
                <w:sz w:val="20"/>
                <w:szCs w:val="20"/>
              </w:rPr>
              <w:t xml:space="preserve"> познавательных интересов о родном крае, родной стране, Москве</w:t>
            </w:r>
            <w:r w:rsidR="00DC0529">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C0529">
              <w:rPr>
                <w:rFonts w:ascii="Times New Roman" w:hAnsi="Times New Roman"/>
                <w:b/>
                <w:bCs/>
                <w:i/>
                <w:sz w:val="20"/>
                <w:szCs w:val="20"/>
              </w:rPr>
              <w:t>О</w:t>
            </w:r>
            <w:r w:rsidRPr="00A80408">
              <w:rPr>
                <w:rFonts w:ascii="Times New Roman" w:hAnsi="Times New Roman"/>
                <w:b/>
                <w:bCs/>
                <w:i/>
                <w:sz w:val="20"/>
                <w:szCs w:val="20"/>
              </w:rPr>
              <w:t>знакомление</w:t>
            </w:r>
            <w:r w:rsidRPr="00A80408">
              <w:rPr>
                <w:rFonts w:ascii="Times New Roman" w:hAnsi="Times New Roman"/>
                <w:bCs/>
                <w:sz w:val="20"/>
                <w:szCs w:val="20"/>
              </w:rPr>
              <w:t xml:space="preserve"> с историческими событиями, связанными с Москвой</w:t>
            </w:r>
            <w:r w:rsidR="00DC0529">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C0529">
              <w:rPr>
                <w:rFonts w:ascii="Times New Roman" w:hAnsi="Times New Roman"/>
                <w:b/>
                <w:bCs/>
                <w:i/>
                <w:sz w:val="20"/>
                <w:szCs w:val="20"/>
              </w:rPr>
              <w:t>И</w:t>
            </w:r>
            <w:r w:rsidRPr="00A80408">
              <w:rPr>
                <w:rFonts w:ascii="Times New Roman" w:hAnsi="Times New Roman"/>
                <w:b/>
                <w:bCs/>
                <w:i/>
                <w:sz w:val="20"/>
                <w:szCs w:val="20"/>
              </w:rPr>
              <w:t>зучение</w:t>
            </w:r>
            <w:r w:rsidRPr="00A80408">
              <w:rPr>
                <w:rFonts w:ascii="Times New Roman" w:hAnsi="Times New Roman"/>
                <w:bCs/>
                <w:sz w:val="20"/>
                <w:szCs w:val="20"/>
              </w:rPr>
              <w:t xml:space="preserve"> предприятий, обслуживающих жителей города (села)</w:t>
            </w:r>
            <w:r w:rsidR="00DC0529">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C0529">
              <w:rPr>
                <w:rFonts w:ascii="Times New Roman" w:hAnsi="Times New Roman"/>
                <w:b/>
                <w:bCs/>
                <w:i/>
                <w:sz w:val="20"/>
                <w:szCs w:val="20"/>
              </w:rPr>
              <w:t>Р</w:t>
            </w:r>
            <w:r w:rsidRPr="00A80408">
              <w:rPr>
                <w:rFonts w:ascii="Times New Roman" w:hAnsi="Times New Roman"/>
                <w:b/>
                <w:bCs/>
                <w:i/>
                <w:sz w:val="20"/>
                <w:szCs w:val="20"/>
              </w:rPr>
              <w:t>асширение</w:t>
            </w:r>
            <w:r w:rsidRPr="00A80408">
              <w:rPr>
                <w:rFonts w:ascii="Times New Roman" w:hAnsi="Times New Roman"/>
                <w:bCs/>
                <w:sz w:val="20"/>
                <w:szCs w:val="20"/>
              </w:rPr>
              <w:t xml:space="preserve"> знаний о насел</w:t>
            </w:r>
            <w:r w:rsidR="00DC0529">
              <w:rPr>
                <w:rFonts w:ascii="Times New Roman" w:hAnsi="Times New Roman"/>
                <w:bCs/>
                <w:sz w:val="20"/>
                <w:szCs w:val="20"/>
              </w:rPr>
              <w:t>ё</w:t>
            </w:r>
            <w:r w:rsidRPr="00A80408">
              <w:rPr>
                <w:rFonts w:ascii="Times New Roman" w:hAnsi="Times New Roman"/>
                <w:bCs/>
                <w:sz w:val="20"/>
                <w:szCs w:val="20"/>
              </w:rPr>
              <w:t>нном пункте, знакомство с его наиболее важными объектами и достопримечательностями, обсуждение правил поведения в общественных местах</w:t>
            </w:r>
            <w:r w:rsidR="00DC0529">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C0529">
              <w:rPr>
                <w:rFonts w:ascii="Times New Roman" w:hAnsi="Times New Roman"/>
                <w:b/>
                <w:bCs/>
                <w:i/>
                <w:sz w:val="20"/>
                <w:szCs w:val="20"/>
              </w:rPr>
              <w:t>И</w:t>
            </w:r>
            <w:r w:rsidRPr="00A80408">
              <w:rPr>
                <w:rFonts w:ascii="Times New Roman" w:hAnsi="Times New Roman"/>
                <w:b/>
                <w:bCs/>
                <w:i/>
                <w:sz w:val="20"/>
                <w:szCs w:val="20"/>
              </w:rPr>
              <w:t>зучение</w:t>
            </w:r>
            <w:r w:rsidRPr="00A80408">
              <w:rPr>
                <w:rFonts w:ascii="Times New Roman" w:hAnsi="Times New Roman"/>
                <w:bCs/>
                <w:sz w:val="20"/>
                <w:szCs w:val="20"/>
              </w:rPr>
              <w:t xml:space="preserve"> родословной</w:t>
            </w:r>
            <w:r w:rsidR="00DC0529">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C0529">
              <w:rPr>
                <w:rFonts w:ascii="Times New Roman" w:hAnsi="Times New Roman"/>
                <w:b/>
                <w:bCs/>
                <w:i/>
                <w:sz w:val="20"/>
                <w:szCs w:val="20"/>
              </w:rPr>
              <w:t>Р</w:t>
            </w:r>
            <w:r w:rsidRPr="00A80408">
              <w:rPr>
                <w:rFonts w:ascii="Times New Roman" w:hAnsi="Times New Roman"/>
                <w:b/>
                <w:bCs/>
                <w:i/>
                <w:sz w:val="20"/>
                <w:szCs w:val="20"/>
              </w:rPr>
              <w:t>ассмотрение</w:t>
            </w:r>
            <w:r w:rsidRPr="00A80408">
              <w:rPr>
                <w:rFonts w:ascii="Times New Roman" w:hAnsi="Times New Roman"/>
                <w:bCs/>
                <w:sz w:val="20"/>
                <w:szCs w:val="20"/>
              </w:rPr>
              <w:t xml:space="preserve"> возможностей обмена информацией с помощью средств связи</w:t>
            </w:r>
            <w:r w:rsidR="00DC0529">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C0529">
              <w:rPr>
                <w:rFonts w:ascii="Times New Roman" w:hAnsi="Times New Roman"/>
                <w:b/>
                <w:bCs/>
                <w:i/>
                <w:sz w:val="20"/>
                <w:szCs w:val="20"/>
              </w:rPr>
              <w:t>В</w:t>
            </w:r>
            <w:r w:rsidRPr="00A80408">
              <w:rPr>
                <w:rFonts w:ascii="Times New Roman" w:hAnsi="Times New Roman"/>
                <w:b/>
                <w:bCs/>
                <w:i/>
                <w:sz w:val="20"/>
                <w:szCs w:val="20"/>
              </w:rPr>
              <w:t>оспитание</w:t>
            </w:r>
            <w:r w:rsidRPr="00A80408">
              <w:rPr>
                <w:rFonts w:ascii="Times New Roman" w:hAnsi="Times New Roman"/>
                <w:bCs/>
                <w:sz w:val="20"/>
                <w:szCs w:val="20"/>
              </w:rPr>
              <w:t xml:space="preserve"> любви и уважения к родной стране, к е</w:t>
            </w:r>
            <w:r w:rsidR="00DC0529">
              <w:rPr>
                <w:rFonts w:ascii="Times New Roman" w:hAnsi="Times New Roman"/>
                <w:bCs/>
                <w:sz w:val="20"/>
                <w:szCs w:val="20"/>
              </w:rPr>
              <w:t>ё</w:t>
            </w:r>
            <w:r w:rsidRPr="00A80408">
              <w:rPr>
                <w:rFonts w:ascii="Times New Roman" w:hAnsi="Times New Roman"/>
                <w:bCs/>
                <w:sz w:val="20"/>
                <w:szCs w:val="20"/>
              </w:rPr>
              <w:t xml:space="preserve"> законам и символам</w:t>
            </w:r>
            <w:r w:rsidR="00DC0529">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C0529">
              <w:rPr>
                <w:rFonts w:ascii="Times New Roman" w:hAnsi="Times New Roman"/>
                <w:b/>
                <w:bCs/>
                <w:i/>
                <w:sz w:val="20"/>
                <w:szCs w:val="20"/>
              </w:rPr>
              <w:t>М</w:t>
            </w:r>
            <w:r w:rsidRPr="00A80408">
              <w:rPr>
                <w:rFonts w:ascii="Times New Roman" w:hAnsi="Times New Roman"/>
                <w:b/>
                <w:bCs/>
                <w:i/>
                <w:sz w:val="20"/>
                <w:szCs w:val="20"/>
              </w:rPr>
              <w:t xml:space="preserve">оделирование </w:t>
            </w:r>
            <w:r w:rsidRPr="00A80408">
              <w:rPr>
                <w:rFonts w:ascii="Times New Roman" w:hAnsi="Times New Roman"/>
                <w:bCs/>
                <w:sz w:val="20"/>
                <w:szCs w:val="20"/>
              </w:rPr>
              <w:t>(составление маршрута экскурсии)</w:t>
            </w:r>
            <w:r w:rsidR="00DC0529">
              <w:rPr>
                <w:rFonts w:ascii="Times New Roman" w:hAnsi="Times New Roman"/>
                <w:bCs/>
                <w:sz w:val="20"/>
                <w:szCs w:val="20"/>
              </w:rPr>
              <w:t>.</w:t>
            </w:r>
          </w:p>
          <w:p w:rsidR="0007415B" w:rsidRPr="00A80408" w:rsidRDefault="0007415B" w:rsidP="007D7C08">
            <w:pPr>
              <w:pStyle w:val="a3"/>
              <w:tabs>
                <w:tab w:val="left" w:pos="2044"/>
              </w:tabs>
              <w:spacing w:after="0" w:line="240" w:lineRule="auto"/>
              <w:rPr>
                <w:rFonts w:ascii="Times New Roman" w:hAnsi="Times New Roman"/>
                <w:sz w:val="20"/>
                <w:szCs w:val="20"/>
              </w:rPr>
            </w:pPr>
          </w:p>
        </w:tc>
      </w:tr>
      <w:tr w:rsidR="0007415B" w:rsidRPr="00A80408" w:rsidTr="00A77E79">
        <w:tc>
          <w:tcPr>
            <w:tcW w:w="2376" w:type="dxa"/>
          </w:tcPr>
          <w:p w:rsidR="0007415B" w:rsidRPr="00A80408" w:rsidRDefault="0007415B" w:rsidP="007D7C08">
            <w:pPr>
              <w:pStyle w:val="a3"/>
              <w:spacing w:after="0" w:line="240" w:lineRule="auto"/>
              <w:rPr>
                <w:rFonts w:ascii="Times New Roman" w:hAnsi="Times New Roman"/>
                <w:sz w:val="20"/>
                <w:szCs w:val="20"/>
              </w:rPr>
            </w:pPr>
            <w:r w:rsidRPr="00A80408">
              <w:rPr>
                <w:rFonts w:ascii="Times New Roman" w:hAnsi="Times New Roman"/>
                <w:b/>
                <w:sz w:val="20"/>
                <w:szCs w:val="20"/>
              </w:rPr>
              <w:t xml:space="preserve">Правила безопасного поведения </w:t>
            </w:r>
          </w:p>
          <w:p w:rsidR="0007415B" w:rsidRPr="00A80408" w:rsidRDefault="0007415B" w:rsidP="007D7C08">
            <w:pPr>
              <w:pStyle w:val="a3"/>
              <w:tabs>
                <w:tab w:val="left" w:pos="2044"/>
              </w:tabs>
              <w:spacing w:after="0" w:line="240" w:lineRule="auto"/>
              <w:rPr>
                <w:rFonts w:ascii="Times New Roman" w:hAnsi="Times New Roman"/>
                <w:sz w:val="20"/>
                <w:szCs w:val="20"/>
              </w:rPr>
            </w:pPr>
          </w:p>
        </w:tc>
        <w:tc>
          <w:tcPr>
            <w:tcW w:w="6379" w:type="dxa"/>
          </w:tcPr>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Режим дня школьника. Чередование труда и отдыха в режиме дня школьника. Составление режима дня школьника. Личная гигиена. Физическая культура. Игры на воздухе как условие сохранения и укрепление здоровья. Чистота </w:t>
            </w:r>
            <w:r w:rsidR="00DC0529">
              <w:rPr>
                <w:rFonts w:ascii="Times New Roman" w:hAnsi="Times New Roman"/>
                <w:sz w:val="20"/>
                <w:szCs w:val="20"/>
              </w:rPr>
              <w:t>–</w:t>
            </w:r>
            <w:r w:rsidRPr="00A80408">
              <w:rPr>
                <w:rFonts w:ascii="Times New Roman" w:hAnsi="Times New Roman"/>
                <w:sz w:val="20"/>
                <w:szCs w:val="20"/>
              </w:rPr>
              <w:t xml:space="preserve"> залог здоровья (чистые руки, кипяч</w:t>
            </w:r>
            <w:r w:rsidR="00DC0529">
              <w:rPr>
                <w:rFonts w:ascii="Times New Roman" w:hAnsi="Times New Roman"/>
                <w:sz w:val="20"/>
                <w:szCs w:val="20"/>
              </w:rPr>
              <w:t>ё</w:t>
            </w:r>
            <w:r w:rsidRPr="00A80408">
              <w:rPr>
                <w:rFonts w:ascii="Times New Roman" w:hAnsi="Times New Roman"/>
                <w:sz w:val="20"/>
                <w:szCs w:val="20"/>
              </w:rPr>
              <w:t>ная вода, проветривание помещения). Режим питания. Причины простудных заболеваний. Советы старших: правила предупреждения простудных заболеваний: правила поведения при простудных заболеваниях. Номера телефонов экстренной помощи.</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Правила безопасного поведения на улице (проезжая часть улицы, встреча с незнакомым человеком, оставление вещи, правила поведения при выгуле животных, при встрече с собаками). Правила дорожного движения. Правило перехода проезжей части улицы. Знаки дорожного движения, определяющие правила поведения пешехода. Переход железной дороги.</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Правила безопасного поведения в быту (лифт многоэтажного дома, незнакомый человек, оставление вещей). Основные правила поведения с водой, электричеством, газом.</w:t>
            </w:r>
          </w:p>
          <w:p w:rsidR="0007415B" w:rsidRPr="00A80408" w:rsidRDefault="0007415B" w:rsidP="007D7C08">
            <w:pPr>
              <w:pStyle w:val="a3"/>
              <w:spacing w:after="0" w:line="240" w:lineRule="auto"/>
              <w:rPr>
                <w:rFonts w:ascii="Times New Roman" w:hAnsi="Times New Roman"/>
                <w:sz w:val="20"/>
                <w:szCs w:val="20"/>
              </w:rPr>
            </w:pPr>
          </w:p>
          <w:p w:rsidR="0007415B" w:rsidRPr="00A80408" w:rsidRDefault="0007415B" w:rsidP="007D7C08">
            <w:pPr>
              <w:pStyle w:val="a3"/>
              <w:spacing w:after="0" w:line="240" w:lineRule="auto"/>
              <w:ind w:firstLine="567"/>
              <w:jc w:val="both"/>
              <w:rPr>
                <w:rFonts w:ascii="Times New Roman" w:hAnsi="Times New Roman"/>
                <w:sz w:val="20"/>
                <w:szCs w:val="20"/>
              </w:rPr>
            </w:pPr>
          </w:p>
        </w:tc>
        <w:tc>
          <w:tcPr>
            <w:tcW w:w="6095" w:type="dxa"/>
          </w:tcPr>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E4FC1">
              <w:rPr>
                <w:rFonts w:ascii="Times New Roman" w:hAnsi="Times New Roman"/>
                <w:b/>
                <w:bCs/>
                <w:i/>
                <w:sz w:val="20"/>
                <w:szCs w:val="20"/>
              </w:rPr>
              <w:t>И</w:t>
            </w:r>
            <w:r w:rsidRPr="00A80408">
              <w:rPr>
                <w:rFonts w:ascii="Times New Roman" w:hAnsi="Times New Roman"/>
                <w:b/>
                <w:bCs/>
                <w:i/>
                <w:sz w:val="20"/>
                <w:szCs w:val="20"/>
              </w:rPr>
              <w:t>спользование</w:t>
            </w:r>
            <w:r w:rsidRPr="00A80408">
              <w:rPr>
                <w:rFonts w:ascii="Times New Roman" w:hAnsi="Times New Roman"/>
                <w:bCs/>
                <w:sz w:val="20"/>
                <w:szCs w:val="20"/>
              </w:rPr>
              <w:t xml:space="preserve"> основных представлений о режиме питания, о значении питания для человека</w:t>
            </w:r>
            <w:r w:rsidR="00DE4FC1">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E4FC1">
              <w:rPr>
                <w:rFonts w:ascii="Times New Roman" w:hAnsi="Times New Roman"/>
                <w:b/>
                <w:bCs/>
                <w:i/>
                <w:sz w:val="20"/>
                <w:szCs w:val="20"/>
              </w:rPr>
              <w:t>О</w:t>
            </w:r>
            <w:r w:rsidRPr="00A80408">
              <w:rPr>
                <w:rFonts w:ascii="Times New Roman" w:hAnsi="Times New Roman"/>
                <w:b/>
                <w:bCs/>
                <w:i/>
                <w:sz w:val="20"/>
                <w:szCs w:val="20"/>
              </w:rPr>
              <w:t xml:space="preserve">бсуждение </w:t>
            </w:r>
            <w:r w:rsidRPr="00A80408">
              <w:rPr>
                <w:rFonts w:ascii="Times New Roman" w:hAnsi="Times New Roman"/>
                <w:bCs/>
                <w:sz w:val="20"/>
                <w:szCs w:val="20"/>
              </w:rPr>
              <w:t>условий жизни, влияющих на здоровье</w:t>
            </w:r>
            <w:r w:rsidR="00DE4FC1">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E4FC1">
              <w:rPr>
                <w:rFonts w:ascii="Times New Roman" w:hAnsi="Times New Roman"/>
                <w:b/>
                <w:bCs/>
                <w:i/>
                <w:sz w:val="20"/>
                <w:szCs w:val="20"/>
              </w:rPr>
              <w:t>З</w:t>
            </w:r>
            <w:r w:rsidRPr="00A80408">
              <w:rPr>
                <w:rFonts w:ascii="Times New Roman" w:hAnsi="Times New Roman"/>
                <w:b/>
                <w:bCs/>
                <w:i/>
                <w:sz w:val="20"/>
                <w:szCs w:val="20"/>
              </w:rPr>
              <w:t>накомство</w:t>
            </w:r>
            <w:r w:rsidRPr="00A80408">
              <w:rPr>
                <w:rFonts w:ascii="Times New Roman" w:hAnsi="Times New Roman"/>
                <w:bCs/>
                <w:sz w:val="20"/>
                <w:szCs w:val="20"/>
              </w:rPr>
              <w:t xml:space="preserve"> и </w:t>
            </w:r>
            <w:r w:rsidRPr="00A80408">
              <w:rPr>
                <w:rFonts w:ascii="Times New Roman" w:hAnsi="Times New Roman"/>
                <w:b/>
                <w:bCs/>
                <w:i/>
                <w:sz w:val="20"/>
                <w:szCs w:val="20"/>
              </w:rPr>
              <w:t>применение</w:t>
            </w:r>
            <w:r w:rsidRPr="00A80408">
              <w:rPr>
                <w:rFonts w:ascii="Times New Roman" w:hAnsi="Times New Roman"/>
                <w:bCs/>
                <w:sz w:val="20"/>
                <w:szCs w:val="20"/>
              </w:rPr>
              <w:t xml:space="preserve"> основных правил личной гигиены</w:t>
            </w:r>
            <w:r w:rsidR="00DE4FC1">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E4FC1">
              <w:rPr>
                <w:rFonts w:ascii="Times New Roman" w:hAnsi="Times New Roman"/>
                <w:b/>
                <w:bCs/>
                <w:i/>
                <w:sz w:val="20"/>
                <w:szCs w:val="20"/>
              </w:rPr>
              <w:t>К</w:t>
            </w:r>
            <w:r w:rsidRPr="00A80408">
              <w:rPr>
                <w:rFonts w:ascii="Times New Roman" w:hAnsi="Times New Roman"/>
                <w:b/>
                <w:bCs/>
                <w:i/>
                <w:sz w:val="20"/>
                <w:szCs w:val="20"/>
              </w:rPr>
              <w:t>лассификация</w:t>
            </w:r>
            <w:r w:rsidRPr="00A80408">
              <w:rPr>
                <w:rFonts w:ascii="Times New Roman" w:hAnsi="Times New Roman"/>
                <w:bCs/>
                <w:sz w:val="20"/>
                <w:szCs w:val="20"/>
              </w:rPr>
              <w:t xml:space="preserve"> первоначальных знаний о причинах простудных заболеваний, их признаках, выявление мер их предупреждения</w:t>
            </w:r>
            <w:r w:rsidR="00DE4FC1">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w:t>
            </w:r>
            <w:r w:rsidRPr="00A80408">
              <w:rPr>
                <w:rFonts w:ascii="Times New Roman" w:hAnsi="Times New Roman"/>
                <w:b/>
                <w:bCs/>
                <w:i/>
                <w:sz w:val="20"/>
                <w:szCs w:val="20"/>
              </w:rPr>
              <w:t xml:space="preserve"> </w:t>
            </w:r>
            <w:r w:rsidR="00DE4FC1">
              <w:rPr>
                <w:rFonts w:ascii="Times New Roman" w:hAnsi="Times New Roman"/>
                <w:b/>
                <w:bCs/>
                <w:i/>
                <w:sz w:val="20"/>
                <w:szCs w:val="20"/>
              </w:rPr>
              <w:t>И</w:t>
            </w:r>
            <w:r w:rsidRPr="00A80408">
              <w:rPr>
                <w:rFonts w:ascii="Times New Roman" w:hAnsi="Times New Roman"/>
                <w:b/>
                <w:bCs/>
                <w:i/>
                <w:sz w:val="20"/>
                <w:szCs w:val="20"/>
              </w:rPr>
              <w:t xml:space="preserve">спользование </w:t>
            </w:r>
            <w:r w:rsidRPr="00A80408">
              <w:rPr>
                <w:rFonts w:ascii="Times New Roman" w:hAnsi="Times New Roman"/>
                <w:bCs/>
                <w:sz w:val="20"/>
                <w:szCs w:val="20"/>
              </w:rPr>
              <w:t>осн</w:t>
            </w:r>
            <w:r w:rsidR="00DE4FC1">
              <w:rPr>
                <w:rFonts w:ascii="Times New Roman" w:hAnsi="Times New Roman"/>
                <w:bCs/>
                <w:sz w:val="20"/>
                <w:szCs w:val="20"/>
              </w:rPr>
              <w:t>овных правил дорожного движения.</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E4FC1">
              <w:rPr>
                <w:rFonts w:ascii="Times New Roman" w:hAnsi="Times New Roman"/>
                <w:b/>
                <w:bCs/>
                <w:i/>
                <w:sz w:val="20"/>
                <w:szCs w:val="20"/>
              </w:rPr>
              <w:t>М</w:t>
            </w:r>
            <w:r w:rsidRPr="00A80408">
              <w:rPr>
                <w:rFonts w:ascii="Times New Roman" w:hAnsi="Times New Roman"/>
                <w:b/>
                <w:bCs/>
                <w:i/>
                <w:sz w:val="20"/>
                <w:szCs w:val="20"/>
              </w:rPr>
              <w:t>оделирование</w:t>
            </w:r>
            <w:r w:rsidRPr="00A80408">
              <w:rPr>
                <w:rFonts w:ascii="Times New Roman" w:hAnsi="Times New Roman"/>
                <w:bCs/>
                <w:sz w:val="20"/>
                <w:szCs w:val="20"/>
              </w:rPr>
              <w:t xml:space="preserve"> опасностей, подстерегающих при общении с незнакомыми людьми, при встрече с «оставленными предметами»</w:t>
            </w:r>
            <w:r w:rsidR="00DE4FC1">
              <w:rPr>
                <w:rFonts w:ascii="Times New Roman" w:hAnsi="Times New Roman"/>
                <w:bCs/>
                <w:sz w:val="20"/>
                <w:szCs w:val="20"/>
              </w:rPr>
              <w:t>.</w:t>
            </w:r>
          </w:p>
          <w:p w:rsidR="0007415B" w:rsidRDefault="0007415B" w:rsidP="007D7C08">
            <w:pPr>
              <w:pStyle w:val="a3"/>
              <w:spacing w:after="0" w:line="240" w:lineRule="auto"/>
              <w:ind w:firstLine="567"/>
              <w:jc w:val="both"/>
              <w:rPr>
                <w:rFonts w:ascii="Times New Roman" w:hAnsi="Times New Roman"/>
                <w:bCs/>
                <w:sz w:val="20"/>
                <w:szCs w:val="20"/>
              </w:rPr>
            </w:pPr>
            <w:r w:rsidRPr="00A80408">
              <w:rPr>
                <w:rFonts w:ascii="Times New Roman" w:hAnsi="Times New Roman"/>
                <w:bCs/>
                <w:sz w:val="20"/>
                <w:szCs w:val="20"/>
              </w:rPr>
              <w:t xml:space="preserve">- </w:t>
            </w:r>
            <w:r w:rsidR="00DE4FC1">
              <w:rPr>
                <w:rFonts w:ascii="Times New Roman" w:hAnsi="Times New Roman"/>
                <w:b/>
                <w:bCs/>
                <w:i/>
                <w:sz w:val="20"/>
                <w:szCs w:val="20"/>
              </w:rPr>
              <w:t>О</w:t>
            </w:r>
            <w:r w:rsidRPr="00A80408">
              <w:rPr>
                <w:rFonts w:ascii="Times New Roman" w:hAnsi="Times New Roman"/>
                <w:b/>
                <w:bCs/>
                <w:i/>
                <w:sz w:val="20"/>
                <w:szCs w:val="20"/>
              </w:rPr>
              <w:t>бсуждение</w:t>
            </w:r>
            <w:r w:rsidRPr="00A80408">
              <w:rPr>
                <w:rFonts w:ascii="Times New Roman" w:hAnsi="Times New Roman"/>
                <w:bCs/>
                <w:sz w:val="20"/>
                <w:szCs w:val="20"/>
              </w:rPr>
              <w:t xml:space="preserve"> проблем, связанных с безопасностью в своем доме, правила безопасного обращения с электроприборами, с газовыми установками, правил общения через закрытую дверь с незнакомыми людьми</w:t>
            </w:r>
            <w:r w:rsidR="00DE4FC1">
              <w:rPr>
                <w:rFonts w:ascii="Times New Roman" w:hAnsi="Times New Roman"/>
                <w:bCs/>
                <w:sz w:val="20"/>
                <w:szCs w:val="20"/>
              </w:rPr>
              <w:t>.</w:t>
            </w:r>
          </w:p>
          <w:p w:rsidR="00DE4FC1" w:rsidRPr="00A80408" w:rsidRDefault="00DE4FC1" w:rsidP="00DE4FC1">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Pr>
                <w:rFonts w:ascii="Times New Roman" w:hAnsi="Times New Roman"/>
                <w:b/>
                <w:bCs/>
                <w:i/>
                <w:sz w:val="20"/>
                <w:szCs w:val="20"/>
              </w:rPr>
              <w:t>З</w:t>
            </w:r>
            <w:r w:rsidRPr="00A80408">
              <w:rPr>
                <w:rFonts w:ascii="Times New Roman" w:hAnsi="Times New Roman"/>
                <w:b/>
                <w:bCs/>
                <w:i/>
                <w:sz w:val="20"/>
                <w:szCs w:val="20"/>
              </w:rPr>
              <w:t>накомство</w:t>
            </w:r>
            <w:r w:rsidRPr="00A80408">
              <w:rPr>
                <w:rFonts w:ascii="Times New Roman" w:hAnsi="Times New Roman"/>
                <w:bCs/>
                <w:sz w:val="20"/>
                <w:szCs w:val="20"/>
              </w:rPr>
              <w:t xml:space="preserve"> с поведением в ходе проведения экскурсий</w:t>
            </w:r>
            <w:r>
              <w:rPr>
                <w:rFonts w:ascii="Times New Roman" w:hAnsi="Times New Roman"/>
                <w:bCs/>
                <w:sz w:val="20"/>
                <w:szCs w:val="20"/>
              </w:rPr>
              <w:t>.</w:t>
            </w:r>
          </w:p>
          <w:p w:rsidR="00DE4FC1" w:rsidRPr="00A80408" w:rsidRDefault="00DE4FC1" w:rsidP="00DE4FC1">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Pr>
                <w:rFonts w:ascii="Times New Roman" w:hAnsi="Times New Roman"/>
                <w:b/>
                <w:bCs/>
                <w:i/>
                <w:sz w:val="20"/>
                <w:szCs w:val="20"/>
              </w:rPr>
              <w:t>П</w:t>
            </w:r>
            <w:r w:rsidRPr="00A80408">
              <w:rPr>
                <w:rFonts w:ascii="Times New Roman" w:hAnsi="Times New Roman"/>
                <w:b/>
                <w:bCs/>
                <w:i/>
                <w:sz w:val="20"/>
                <w:szCs w:val="20"/>
              </w:rPr>
              <w:t>риобретение</w:t>
            </w:r>
            <w:r w:rsidRPr="00A80408">
              <w:rPr>
                <w:rFonts w:ascii="Times New Roman" w:hAnsi="Times New Roman"/>
                <w:bCs/>
                <w:sz w:val="20"/>
                <w:szCs w:val="20"/>
              </w:rPr>
              <w:t xml:space="preserve"> знаний о безопасном поведении при проведении опытов</w:t>
            </w:r>
            <w:r>
              <w:rPr>
                <w:rFonts w:ascii="Times New Roman" w:hAnsi="Times New Roman"/>
                <w:bCs/>
                <w:sz w:val="20"/>
                <w:szCs w:val="20"/>
              </w:rPr>
              <w:t>.</w:t>
            </w:r>
          </w:p>
          <w:p w:rsidR="0007415B" w:rsidRPr="00A80408" w:rsidRDefault="00DE4FC1" w:rsidP="00DE4FC1">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Pr>
                <w:rFonts w:ascii="Times New Roman" w:hAnsi="Times New Roman"/>
                <w:b/>
                <w:bCs/>
                <w:i/>
                <w:sz w:val="20"/>
                <w:szCs w:val="20"/>
              </w:rPr>
              <w:t>П</w:t>
            </w:r>
            <w:r w:rsidRPr="00A80408">
              <w:rPr>
                <w:rFonts w:ascii="Times New Roman" w:hAnsi="Times New Roman"/>
                <w:b/>
                <w:bCs/>
                <w:i/>
                <w:sz w:val="20"/>
                <w:szCs w:val="20"/>
              </w:rPr>
              <w:t>онимание</w:t>
            </w:r>
            <w:r w:rsidRPr="00A80408">
              <w:rPr>
                <w:rFonts w:ascii="Times New Roman" w:hAnsi="Times New Roman"/>
                <w:bCs/>
                <w:sz w:val="20"/>
                <w:szCs w:val="20"/>
              </w:rPr>
              <w:t xml:space="preserve"> важности здоровья для человека, сформирование начальных представлений о том, как следует заботиться о здоровье, воспитывать ответственное отношение к своему здоровью.</w:t>
            </w:r>
          </w:p>
        </w:tc>
      </w:tr>
      <w:tr w:rsidR="0007415B" w:rsidRPr="00A80408" w:rsidTr="00A77E79">
        <w:tc>
          <w:tcPr>
            <w:tcW w:w="14850" w:type="dxa"/>
            <w:gridSpan w:val="3"/>
          </w:tcPr>
          <w:p w:rsidR="0007415B" w:rsidRPr="00A80408" w:rsidRDefault="0007415B" w:rsidP="007D7C08">
            <w:pPr>
              <w:pStyle w:val="a3"/>
              <w:tabs>
                <w:tab w:val="left" w:pos="2044"/>
              </w:tabs>
              <w:spacing w:after="0" w:line="240" w:lineRule="auto"/>
              <w:jc w:val="center"/>
              <w:rPr>
                <w:rFonts w:ascii="Times New Roman" w:hAnsi="Times New Roman"/>
                <w:b/>
                <w:sz w:val="24"/>
                <w:szCs w:val="24"/>
              </w:rPr>
            </w:pPr>
            <w:r w:rsidRPr="00A80408">
              <w:rPr>
                <w:rFonts w:ascii="Times New Roman" w:hAnsi="Times New Roman"/>
                <w:b/>
                <w:sz w:val="24"/>
                <w:szCs w:val="24"/>
              </w:rPr>
              <w:t>3класс 68 ч</w:t>
            </w:r>
          </w:p>
        </w:tc>
      </w:tr>
      <w:tr w:rsidR="0007415B" w:rsidRPr="00A80408" w:rsidTr="00A77E79">
        <w:tc>
          <w:tcPr>
            <w:tcW w:w="2376" w:type="dxa"/>
          </w:tcPr>
          <w:p w:rsidR="0007415B" w:rsidRPr="00A80408" w:rsidRDefault="0007415B" w:rsidP="007D7C08">
            <w:pPr>
              <w:pStyle w:val="a3"/>
              <w:spacing w:after="0" w:line="240" w:lineRule="auto"/>
              <w:rPr>
                <w:rFonts w:ascii="Times New Roman" w:hAnsi="Times New Roman"/>
                <w:b/>
                <w:sz w:val="20"/>
                <w:szCs w:val="20"/>
              </w:rPr>
            </w:pPr>
            <w:r w:rsidRPr="00A80408">
              <w:rPr>
                <w:rFonts w:ascii="Times New Roman" w:hAnsi="Times New Roman"/>
                <w:b/>
                <w:sz w:val="20"/>
                <w:szCs w:val="20"/>
              </w:rPr>
              <w:t xml:space="preserve">Человек и природа </w:t>
            </w:r>
          </w:p>
          <w:p w:rsidR="0007415B" w:rsidRPr="00A80408" w:rsidRDefault="0007415B" w:rsidP="007D7C08">
            <w:pPr>
              <w:pStyle w:val="a3"/>
              <w:spacing w:after="0" w:line="240" w:lineRule="auto"/>
              <w:rPr>
                <w:rFonts w:ascii="Times New Roman" w:hAnsi="Times New Roman"/>
                <w:sz w:val="20"/>
                <w:szCs w:val="20"/>
              </w:rPr>
            </w:pPr>
            <w:r w:rsidRPr="00A80408">
              <w:rPr>
                <w:rFonts w:ascii="Times New Roman" w:hAnsi="Times New Roman"/>
                <w:b/>
                <w:sz w:val="20"/>
                <w:szCs w:val="20"/>
              </w:rPr>
              <w:t>(54 ч)</w:t>
            </w:r>
          </w:p>
          <w:p w:rsidR="0007415B" w:rsidRPr="00A80408" w:rsidRDefault="0007415B" w:rsidP="007D7C08">
            <w:pPr>
              <w:pStyle w:val="a3"/>
              <w:tabs>
                <w:tab w:val="left" w:pos="2044"/>
              </w:tabs>
              <w:spacing w:after="0" w:line="240" w:lineRule="auto"/>
              <w:rPr>
                <w:rFonts w:ascii="Times New Roman" w:hAnsi="Times New Roman"/>
                <w:sz w:val="20"/>
                <w:szCs w:val="20"/>
              </w:rPr>
            </w:pPr>
          </w:p>
        </w:tc>
        <w:tc>
          <w:tcPr>
            <w:tcW w:w="6379" w:type="dxa"/>
          </w:tcPr>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Общие представления о форме и размерах Земли. Глобус – модель земного шара. Параллели и меридианы. Нулевой меридиан. Экватор. Географическая карта и план местности. Условные обозначения плана. Карта полушарий (Южное и Северное, Западное и Восточное). Физическая карта России. Контурная карта. Материки и океан на глобусе и на карте полушарий. Реки и озера.</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Формы земной поверхности: равнины, горы, холмы, овраги (общие представления, условные обозначения равнин и гор на карте). Образование оврагов. Меры предупреждения и борьбы с оврагами. Самые крупные равнины и на территории России (</w:t>
            </w:r>
            <w:r w:rsidR="00DE4FC1">
              <w:rPr>
                <w:rFonts w:ascii="Times New Roman" w:hAnsi="Times New Roman"/>
                <w:sz w:val="20"/>
                <w:szCs w:val="20"/>
              </w:rPr>
              <w:t>Восточно-Европейская</w:t>
            </w:r>
            <w:r w:rsidRPr="00A80408">
              <w:rPr>
                <w:rFonts w:ascii="Times New Roman" w:hAnsi="Times New Roman"/>
                <w:sz w:val="20"/>
                <w:szCs w:val="20"/>
              </w:rPr>
              <w:t xml:space="preserve"> и Западно-Сибирская). Особенности поверхности и родного края (краткая характеристика на основе наблюдений и собеседования со взрослыми).</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Ориентирование на местности. Стороны горизонта. Компас.</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Вещества, тела, частицы. Вещество – это то, из чего состоят все природные объекты (то, что нас окружает, но не создано </w:t>
            </w:r>
            <w:r w:rsidR="00DE4FC1">
              <w:rPr>
                <w:rFonts w:ascii="Times New Roman" w:hAnsi="Times New Roman"/>
                <w:sz w:val="20"/>
                <w:szCs w:val="20"/>
              </w:rPr>
              <w:t xml:space="preserve">человеком) и предметы (это то, </w:t>
            </w:r>
            <w:r w:rsidRPr="00A80408">
              <w:rPr>
                <w:rFonts w:ascii="Times New Roman" w:hAnsi="Times New Roman"/>
                <w:sz w:val="20"/>
                <w:szCs w:val="20"/>
              </w:rPr>
              <w:t>что создано человеком). Природные тела (тела живой природы) – человек, животные, грибы, растения, микробы. Небесные или космические тела (зв</w:t>
            </w:r>
            <w:r w:rsidR="00DE4FC1">
              <w:rPr>
                <w:rFonts w:ascii="Times New Roman" w:hAnsi="Times New Roman"/>
                <w:sz w:val="20"/>
                <w:szCs w:val="20"/>
              </w:rPr>
              <w:t>ё</w:t>
            </w:r>
            <w:r w:rsidRPr="00A80408">
              <w:rPr>
                <w:rFonts w:ascii="Times New Roman" w:hAnsi="Times New Roman"/>
                <w:sz w:val="20"/>
                <w:szCs w:val="20"/>
              </w:rPr>
              <w:t>зды, планеты, метеориты и др.) искусственные тела – предметы. Молекулы и атомы – мельчайшие частицы, из которых состоят вещества.</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Разнообразие веществ. Примеры веществ: вода, </w:t>
            </w:r>
            <w:r w:rsidR="00DE4FC1">
              <w:rPr>
                <w:rFonts w:ascii="Times New Roman" w:hAnsi="Times New Roman"/>
                <w:sz w:val="20"/>
                <w:szCs w:val="20"/>
              </w:rPr>
              <w:t>сахар, соль. Т</w:t>
            </w:r>
            <w:r w:rsidRPr="00A80408">
              <w:rPr>
                <w:rFonts w:ascii="Times New Roman" w:hAnsi="Times New Roman"/>
                <w:sz w:val="20"/>
                <w:szCs w:val="20"/>
              </w:rPr>
              <w:t>в</w:t>
            </w:r>
            <w:r w:rsidR="00DE4FC1">
              <w:rPr>
                <w:rFonts w:ascii="Times New Roman" w:hAnsi="Times New Roman"/>
                <w:sz w:val="20"/>
                <w:szCs w:val="20"/>
              </w:rPr>
              <w:t>ё</w:t>
            </w:r>
            <w:r w:rsidRPr="00A80408">
              <w:rPr>
                <w:rFonts w:ascii="Times New Roman" w:hAnsi="Times New Roman"/>
                <w:sz w:val="20"/>
                <w:szCs w:val="20"/>
              </w:rPr>
              <w:t>рдые вещества, жидкости и газы. Три состояния воды – тв</w:t>
            </w:r>
            <w:r w:rsidR="00DE4FC1">
              <w:rPr>
                <w:rFonts w:ascii="Times New Roman" w:hAnsi="Times New Roman"/>
                <w:sz w:val="20"/>
                <w:szCs w:val="20"/>
              </w:rPr>
              <w:t>ё</w:t>
            </w:r>
            <w:r w:rsidRPr="00A80408">
              <w:rPr>
                <w:rFonts w:ascii="Times New Roman" w:hAnsi="Times New Roman"/>
                <w:sz w:val="20"/>
                <w:szCs w:val="20"/>
              </w:rPr>
              <w:t>рдое, жидкое, газообразное. Свойства воды в жидком, тв</w:t>
            </w:r>
            <w:r w:rsidR="00DE4FC1">
              <w:rPr>
                <w:rFonts w:ascii="Times New Roman" w:hAnsi="Times New Roman"/>
                <w:sz w:val="20"/>
                <w:szCs w:val="20"/>
              </w:rPr>
              <w:t>ё</w:t>
            </w:r>
            <w:r w:rsidRPr="00A80408">
              <w:rPr>
                <w:rFonts w:ascii="Times New Roman" w:hAnsi="Times New Roman"/>
                <w:sz w:val="20"/>
                <w:szCs w:val="20"/>
              </w:rPr>
              <w:t>рдом и газообразном состояниях. Вода</w:t>
            </w:r>
            <w:r w:rsidR="00DE4FC1">
              <w:rPr>
                <w:rFonts w:ascii="Times New Roman" w:hAnsi="Times New Roman"/>
                <w:sz w:val="20"/>
                <w:szCs w:val="20"/>
              </w:rPr>
              <w:t xml:space="preserve"> –</w:t>
            </w:r>
            <w:r w:rsidRPr="00A80408">
              <w:rPr>
                <w:rFonts w:ascii="Times New Roman" w:hAnsi="Times New Roman"/>
                <w:sz w:val="20"/>
                <w:szCs w:val="20"/>
              </w:rPr>
              <w:t xml:space="preserve"> растворитель. Растворы в природе. Почему воду надо беречь.</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Термометр и его устройство. Измерение температуры воды с помощью термометра.</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Круговорот воды в природе.</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Воздух – это смесь газов (азот, кислород, углекислый газ и другие газы). Свойства воздуха. Значение воздуха для человека, животных, растений.</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Погода и е</w:t>
            </w:r>
            <w:r w:rsidR="00DE4FC1">
              <w:rPr>
                <w:rFonts w:ascii="Times New Roman" w:hAnsi="Times New Roman"/>
                <w:sz w:val="20"/>
                <w:szCs w:val="20"/>
              </w:rPr>
              <w:t>ё</w:t>
            </w:r>
            <w:r w:rsidRPr="00A80408">
              <w:rPr>
                <w:rFonts w:ascii="Times New Roman" w:hAnsi="Times New Roman"/>
                <w:sz w:val="20"/>
                <w:szCs w:val="20"/>
              </w:rPr>
              <w:t xml:space="preserve"> составляющие: движение воздуха – ветер, температура воздуха, туман, облака (форма облаков и их высота над поверхностью Земли), осадки, роса, иней. Измерение температуры воздуха. Приборы, определение направление ветра (флюгер) и силу ветра (анемометр). Приметы, позволяющие приблизительно определить силу ветра (слабый, умеренный, сильный, ураган). Наблюдения за погодой своего края. Дневник наблюдений за погодой. Условные знаки для ведения «Дневника наблюдений за погодой».</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Горные породы: магматические, осадочные. Разрушение горных пород. Полезные ископаемые (тв</w:t>
            </w:r>
            <w:r w:rsidR="00DE4FC1">
              <w:rPr>
                <w:rFonts w:ascii="Times New Roman" w:hAnsi="Times New Roman"/>
                <w:sz w:val="20"/>
                <w:szCs w:val="20"/>
              </w:rPr>
              <w:t>ё</w:t>
            </w:r>
            <w:r w:rsidRPr="00A80408">
              <w:rPr>
                <w:rFonts w:ascii="Times New Roman" w:hAnsi="Times New Roman"/>
                <w:sz w:val="20"/>
                <w:szCs w:val="20"/>
              </w:rPr>
              <w:t>рдые, жидкие, газообразные). Условные обозначения полезных ископаемых на карте. Искусственные материалы из каменного угля и нефти. Свойства полезных ископаемых (известняк, мрамор, глина, песок). Бережное отношение людей к расходованию полезных ископаемых.</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Почва. Образование почвы и е</w:t>
            </w:r>
            <w:r w:rsidR="00DE4FC1">
              <w:rPr>
                <w:rFonts w:ascii="Times New Roman" w:hAnsi="Times New Roman"/>
                <w:sz w:val="20"/>
                <w:szCs w:val="20"/>
              </w:rPr>
              <w:t>ё</w:t>
            </w:r>
            <w:r w:rsidRPr="00A80408">
              <w:rPr>
                <w:rFonts w:ascii="Times New Roman" w:hAnsi="Times New Roman"/>
                <w:sz w:val="20"/>
                <w:szCs w:val="20"/>
              </w:rPr>
              <w:t xml:space="preserve"> состав. Значение почвы для живых организмов. Цепи питания. Значение почвы в хозяйственной жизни человека.</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Природные сообщества. Лес, луг, водо</w:t>
            </w:r>
            <w:r w:rsidR="00DE4FC1">
              <w:rPr>
                <w:rFonts w:ascii="Times New Roman" w:hAnsi="Times New Roman"/>
                <w:sz w:val="20"/>
                <w:szCs w:val="20"/>
              </w:rPr>
              <w:t>ё</w:t>
            </w:r>
            <w:r w:rsidRPr="00A80408">
              <w:rPr>
                <w:rFonts w:ascii="Times New Roman" w:hAnsi="Times New Roman"/>
                <w:sz w:val="20"/>
                <w:szCs w:val="20"/>
              </w:rPr>
              <w:t>м, болото – единство живой и неживой природы (солнечный свет, воздух, вода, почва, растения, животные). Человек и природные сообщества. Значение лесов. Безопасное поведение в лесу.</w:t>
            </w:r>
          </w:p>
          <w:p w:rsidR="0007415B" w:rsidRPr="00A80408" w:rsidRDefault="0007415B" w:rsidP="00DE4FC1">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Луг и человек. Надо ли охранять болото? Дары рек и оз</w:t>
            </w:r>
            <w:r w:rsidR="00DE4FC1">
              <w:rPr>
                <w:rFonts w:ascii="Times New Roman" w:hAnsi="Times New Roman"/>
                <w:sz w:val="20"/>
                <w:szCs w:val="20"/>
              </w:rPr>
              <w:t>ё</w:t>
            </w:r>
            <w:r w:rsidRPr="00A80408">
              <w:rPr>
                <w:rFonts w:ascii="Times New Roman" w:hAnsi="Times New Roman"/>
                <w:sz w:val="20"/>
                <w:szCs w:val="20"/>
              </w:rPr>
              <w:t>р. Безопасное поведение у водо</w:t>
            </w:r>
            <w:r w:rsidR="00DE4FC1">
              <w:rPr>
                <w:rFonts w:ascii="Times New Roman" w:hAnsi="Times New Roman"/>
                <w:sz w:val="20"/>
                <w:szCs w:val="20"/>
              </w:rPr>
              <w:t>ё</w:t>
            </w:r>
            <w:r w:rsidRPr="00A80408">
              <w:rPr>
                <w:rFonts w:ascii="Times New Roman" w:hAnsi="Times New Roman"/>
                <w:sz w:val="20"/>
                <w:szCs w:val="20"/>
              </w:rPr>
              <w:t>ма. Человек – защитник природы. Природа будет жить (размножение животных). Взаимосвязь в природном сообществе (например, клевер – шмели – мыши – кошки). Природные сообщества родного края (два – три примера). Посильное участие в охране природы родного края.</w:t>
            </w:r>
          </w:p>
        </w:tc>
        <w:tc>
          <w:tcPr>
            <w:tcW w:w="6095" w:type="dxa"/>
          </w:tcPr>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E4FC1">
              <w:rPr>
                <w:rFonts w:ascii="Times New Roman" w:hAnsi="Times New Roman"/>
                <w:b/>
                <w:i/>
                <w:sz w:val="20"/>
                <w:szCs w:val="20"/>
              </w:rPr>
              <w:t>Р</w:t>
            </w:r>
            <w:r w:rsidRPr="00A80408">
              <w:rPr>
                <w:rFonts w:ascii="Times New Roman" w:hAnsi="Times New Roman"/>
                <w:b/>
                <w:i/>
                <w:sz w:val="20"/>
                <w:szCs w:val="20"/>
              </w:rPr>
              <w:t xml:space="preserve">асширение </w:t>
            </w:r>
            <w:r w:rsidRPr="00A80408">
              <w:rPr>
                <w:rFonts w:ascii="Times New Roman" w:hAnsi="Times New Roman"/>
                <w:sz w:val="20"/>
                <w:szCs w:val="20"/>
              </w:rPr>
              <w:t>представлений о модели Земли — глобусе</w:t>
            </w:r>
            <w:r w:rsidR="00DE4FC1">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E4FC1">
              <w:rPr>
                <w:rFonts w:ascii="Times New Roman" w:hAnsi="Times New Roman"/>
                <w:b/>
                <w:i/>
                <w:sz w:val="20"/>
                <w:szCs w:val="20"/>
              </w:rPr>
              <w:t>З</w:t>
            </w:r>
            <w:r w:rsidRPr="00A80408">
              <w:rPr>
                <w:rFonts w:ascii="Times New Roman" w:hAnsi="Times New Roman"/>
                <w:b/>
                <w:i/>
                <w:sz w:val="20"/>
                <w:szCs w:val="20"/>
              </w:rPr>
              <w:t xml:space="preserve">накомство </w:t>
            </w:r>
            <w:r w:rsidRPr="00A80408">
              <w:rPr>
                <w:rFonts w:ascii="Times New Roman" w:hAnsi="Times New Roman"/>
                <w:sz w:val="20"/>
                <w:szCs w:val="20"/>
              </w:rPr>
              <w:t>с новыми терминами «океан», «материк»</w:t>
            </w:r>
            <w:r w:rsidR="00DE4FC1">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E4FC1">
              <w:rPr>
                <w:rFonts w:ascii="Times New Roman" w:hAnsi="Times New Roman"/>
                <w:b/>
                <w:i/>
                <w:sz w:val="20"/>
                <w:szCs w:val="20"/>
              </w:rPr>
              <w:t>П</w:t>
            </w:r>
            <w:r w:rsidRPr="00A80408">
              <w:rPr>
                <w:rFonts w:ascii="Times New Roman" w:hAnsi="Times New Roman"/>
                <w:b/>
                <w:i/>
                <w:sz w:val="20"/>
                <w:szCs w:val="20"/>
              </w:rPr>
              <w:t>олучение</w:t>
            </w:r>
            <w:r w:rsidRPr="00A80408">
              <w:rPr>
                <w:rFonts w:ascii="Times New Roman" w:hAnsi="Times New Roman"/>
                <w:sz w:val="20"/>
                <w:szCs w:val="20"/>
              </w:rPr>
              <w:t xml:space="preserve"> первоначальных сведений об океанах и материках нашей планеты</w:t>
            </w:r>
            <w:r w:rsidR="00DE4FC1">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E4FC1">
              <w:rPr>
                <w:rFonts w:ascii="Times New Roman" w:hAnsi="Times New Roman"/>
                <w:b/>
                <w:i/>
                <w:sz w:val="20"/>
                <w:szCs w:val="20"/>
              </w:rPr>
              <w:t>Н</w:t>
            </w:r>
            <w:r w:rsidRPr="00A80408">
              <w:rPr>
                <w:rFonts w:ascii="Times New Roman" w:hAnsi="Times New Roman"/>
                <w:b/>
                <w:i/>
                <w:sz w:val="20"/>
                <w:szCs w:val="20"/>
              </w:rPr>
              <w:t>ахождение</w:t>
            </w:r>
            <w:r w:rsidRPr="00A80408">
              <w:rPr>
                <w:rFonts w:ascii="Times New Roman" w:hAnsi="Times New Roman"/>
                <w:sz w:val="20"/>
                <w:szCs w:val="20"/>
              </w:rPr>
              <w:t xml:space="preserve"> на глобусе необходимые географические объекты</w:t>
            </w:r>
            <w:r w:rsidR="00DE4FC1">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E4FC1">
              <w:rPr>
                <w:rFonts w:ascii="Times New Roman" w:hAnsi="Times New Roman"/>
                <w:b/>
                <w:i/>
                <w:sz w:val="20"/>
                <w:szCs w:val="20"/>
              </w:rPr>
              <w:t>П</w:t>
            </w:r>
            <w:r w:rsidRPr="00A80408">
              <w:rPr>
                <w:rFonts w:ascii="Times New Roman" w:hAnsi="Times New Roman"/>
                <w:b/>
                <w:i/>
                <w:sz w:val="20"/>
                <w:szCs w:val="20"/>
              </w:rPr>
              <w:t>олучение</w:t>
            </w:r>
            <w:r w:rsidRPr="00A80408">
              <w:rPr>
                <w:rFonts w:ascii="Times New Roman" w:hAnsi="Times New Roman"/>
                <w:sz w:val="20"/>
                <w:szCs w:val="20"/>
              </w:rPr>
              <w:t xml:space="preserve"> и </w:t>
            </w:r>
            <w:r w:rsidRPr="00A80408">
              <w:rPr>
                <w:rFonts w:ascii="Times New Roman" w:hAnsi="Times New Roman"/>
                <w:b/>
                <w:i/>
                <w:sz w:val="20"/>
                <w:szCs w:val="20"/>
              </w:rPr>
              <w:t xml:space="preserve">применение </w:t>
            </w:r>
            <w:r w:rsidRPr="00A80408">
              <w:rPr>
                <w:rFonts w:ascii="Times New Roman" w:hAnsi="Times New Roman"/>
                <w:sz w:val="20"/>
                <w:szCs w:val="20"/>
              </w:rPr>
              <w:t>первых представлений о картах, их разнообразии и назначении</w:t>
            </w:r>
            <w:r w:rsidR="00DE4FC1">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E4FC1">
              <w:rPr>
                <w:rFonts w:ascii="Times New Roman" w:hAnsi="Times New Roman"/>
                <w:b/>
                <w:i/>
                <w:sz w:val="20"/>
                <w:szCs w:val="20"/>
              </w:rPr>
              <w:t>З</w:t>
            </w:r>
            <w:r w:rsidRPr="00A80408">
              <w:rPr>
                <w:rFonts w:ascii="Times New Roman" w:hAnsi="Times New Roman"/>
                <w:b/>
                <w:i/>
                <w:sz w:val="20"/>
                <w:szCs w:val="20"/>
              </w:rPr>
              <w:t>накомство</w:t>
            </w:r>
            <w:r w:rsidRPr="00A80408">
              <w:rPr>
                <w:rFonts w:ascii="Times New Roman" w:hAnsi="Times New Roman"/>
                <w:sz w:val="20"/>
                <w:szCs w:val="20"/>
              </w:rPr>
              <w:t xml:space="preserve"> с новыми понятиями «план местности», «холмы», «овраги»</w:t>
            </w:r>
            <w:r w:rsidR="00DE4FC1">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E4FC1">
              <w:rPr>
                <w:rFonts w:ascii="Times New Roman" w:hAnsi="Times New Roman"/>
                <w:b/>
                <w:i/>
                <w:sz w:val="20"/>
                <w:szCs w:val="20"/>
              </w:rPr>
              <w:t>Н</w:t>
            </w:r>
            <w:r w:rsidRPr="00A80408">
              <w:rPr>
                <w:rFonts w:ascii="Times New Roman" w:hAnsi="Times New Roman"/>
                <w:b/>
                <w:i/>
                <w:sz w:val="20"/>
                <w:szCs w:val="20"/>
              </w:rPr>
              <w:t>ахождение</w:t>
            </w:r>
            <w:r w:rsidRPr="00A80408">
              <w:rPr>
                <w:rFonts w:ascii="Times New Roman" w:hAnsi="Times New Roman"/>
                <w:sz w:val="20"/>
                <w:szCs w:val="20"/>
              </w:rPr>
              <w:t xml:space="preserve"> сторон горизонта на местности по различным признакам природы, с помощью компаса</w:t>
            </w:r>
            <w:r w:rsidR="00DE4FC1">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E4FC1">
              <w:rPr>
                <w:rFonts w:ascii="Times New Roman" w:hAnsi="Times New Roman"/>
                <w:b/>
                <w:i/>
                <w:sz w:val="20"/>
                <w:szCs w:val="20"/>
              </w:rPr>
              <w:t>П</w:t>
            </w:r>
            <w:r w:rsidRPr="00A80408">
              <w:rPr>
                <w:rFonts w:ascii="Times New Roman" w:hAnsi="Times New Roman"/>
                <w:b/>
                <w:i/>
                <w:sz w:val="20"/>
                <w:szCs w:val="20"/>
              </w:rPr>
              <w:t xml:space="preserve">олучение </w:t>
            </w:r>
            <w:r w:rsidRPr="00A80408">
              <w:rPr>
                <w:rFonts w:ascii="Times New Roman" w:hAnsi="Times New Roman"/>
                <w:sz w:val="20"/>
                <w:szCs w:val="20"/>
              </w:rPr>
              <w:t>первых представлений о телах и веществах, об атомах</w:t>
            </w:r>
            <w:r w:rsidR="00DE4FC1">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E4FC1">
              <w:rPr>
                <w:rFonts w:ascii="Times New Roman" w:hAnsi="Times New Roman"/>
                <w:b/>
                <w:i/>
                <w:sz w:val="20"/>
                <w:szCs w:val="20"/>
              </w:rPr>
              <w:t>П</w:t>
            </w:r>
            <w:r w:rsidRPr="00A80408">
              <w:rPr>
                <w:rFonts w:ascii="Times New Roman" w:hAnsi="Times New Roman"/>
                <w:b/>
                <w:i/>
                <w:sz w:val="20"/>
                <w:szCs w:val="20"/>
              </w:rPr>
              <w:t>овторение</w:t>
            </w:r>
            <w:r w:rsidRPr="00A80408">
              <w:rPr>
                <w:rFonts w:ascii="Times New Roman" w:hAnsi="Times New Roman"/>
                <w:sz w:val="20"/>
                <w:szCs w:val="20"/>
              </w:rPr>
              <w:t xml:space="preserve"> известных свойств воды, изучение состояний воды в природе, знакомство с термометром</w:t>
            </w:r>
            <w:r w:rsidR="00DE4FC1">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iCs/>
                <w:sz w:val="20"/>
                <w:szCs w:val="20"/>
              </w:rPr>
              <w:t xml:space="preserve">- </w:t>
            </w:r>
            <w:r w:rsidR="00DE4FC1">
              <w:rPr>
                <w:rFonts w:ascii="Times New Roman" w:hAnsi="Times New Roman"/>
                <w:b/>
                <w:i/>
                <w:sz w:val="20"/>
                <w:szCs w:val="20"/>
              </w:rPr>
              <w:t>О</w:t>
            </w:r>
            <w:r w:rsidRPr="00A80408">
              <w:rPr>
                <w:rFonts w:ascii="Times New Roman" w:hAnsi="Times New Roman"/>
                <w:b/>
                <w:i/>
                <w:sz w:val="20"/>
                <w:szCs w:val="20"/>
              </w:rPr>
              <w:t>богащение</w:t>
            </w:r>
            <w:r w:rsidRPr="00A80408">
              <w:rPr>
                <w:rFonts w:ascii="Times New Roman" w:hAnsi="Times New Roman"/>
                <w:sz w:val="20"/>
                <w:szCs w:val="20"/>
              </w:rPr>
              <w:t xml:space="preserve"> и </w:t>
            </w:r>
            <w:r w:rsidRPr="00A80408">
              <w:rPr>
                <w:rFonts w:ascii="Times New Roman" w:hAnsi="Times New Roman"/>
                <w:b/>
                <w:i/>
                <w:sz w:val="20"/>
                <w:szCs w:val="20"/>
              </w:rPr>
              <w:t>использование</w:t>
            </w:r>
            <w:r w:rsidRPr="00A80408">
              <w:rPr>
                <w:rFonts w:ascii="Times New Roman" w:hAnsi="Times New Roman"/>
                <w:sz w:val="20"/>
                <w:szCs w:val="20"/>
              </w:rPr>
              <w:t xml:space="preserve"> в ходе опытов, наблюдений знаний о превращениях воды в природе, об осадках, о растворимых и нерастворимых веществах</w:t>
            </w:r>
            <w:r w:rsidR="00DE4FC1">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E4FC1">
              <w:rPr>
                <w:rFonts w:ascii="Times New Roman" w:hAnsi="Times New Roman"/>
                <w:b/>
                <w:i/>
                <w:sz w:val="20"/>
                <w:szCs w:val="20"/>
              </w:rPr>
              <w:t>З</w:t>
            </w:r>
            <w:r w:rsidRPr="00A80408">
              <w:rPr>
                <w:rFonts w:ascii="Times New Roman" w:hAnsi="Times New Roman"/>
                <w:b/>
                <w:i/>
                <w:sz w:val="20"/>
                <w:szCs w:val="20"/>
              </w:rPr>
              <w:t>накомство</w:t>
            </w:r>
            <w:r w:rsidRPr="00A80408">
              <w:rPr>
                <w:rFonts w:ascii="Times New Roman" w:hAnsi="Times New Roman"/>
                <w:sz w:val="20"/>
                <w:szCs w:val="20"/>
              </w:rPr>
              <w:t xml:space="preserve"> с воздушным океаном Земли, со свойствами и температурой воздуха</w:t>
            </w:r>
            <w:r w:rsidR="00DE4FC1">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E4FC1">
              <w:rPr>
                <w:rFonts w:ascii="Times New Roman" w:hAnsi="Times New Roman"/>
                <w:b/>
                <w:i/>
                <w:sz w:val="20"/>
                <w:szCs w:val="20"/>
              </w:rPr>
              <w:t>И</w:t>
            </w:r>
            <w:r w:rsidRPr="00A80408">
              <w:rPr>
                <w:rFonts w:ascii="Times New Roman" w:hAnsi="Times New Roman"/>
                <w:b/>
                <w:i/>
                <w:sz w:val="20"/>
                <w:szCs w:val="20"/>
              </w:rPr>
              <w:t xml:space="preserve">зучение </w:t>
            </w:r>
            <w:r w:rsidRPr="00A80408">
              <w:rPr>
                <w:rFonts w:ascii="Times New Roman" w:hAnsi="Times New Roman"/>
                <w:sz w:val="20"/>
                <w:szCs w:val="20"/>
              </w:rPr>
              <w:t>причин движения воздуха вдоль поверхности Земли</w:t>
            </w:r>
            <w:r w:rsidR="00DE4FC1">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E4FC1">
              <w:rPr>
                <w:rFonts w:ascii="Times New Roman" w:hAnsi="Times New Roman"/>
                <w:b/>
                <w:i/>
                <w:sz w:val="20"/>
                <w:szCs w:val="20"/>
              </w:rPr>
              <w:t>Ф</w:t>
            </w:r>
            <w:r w:rsidRPr="00A80408">
              <w:rPr>
                <w:rFonts w:ascii="Times New Roman" w:hAnsi="Times New Roman"/>
                <w:b/>
                <w:i/>
                <w:sz w:val="20"/>
                <w:szCs w:val="20"/>
              </w:rPr>
              <w:t>ормирование</w:t>
            </w:r>
            <w:r w:rsidRPr="00A80408">
              <w:rPr>
                <w:rFonts w:ascii="Times New Roman" w:hAnsi="Times New Roman"/>
                <w:sz w:val="20"/>
                <w:szCs w:val="20"/>
              </w:rPr>
              <w:t xml:space="preserve"> первичных представлений о погоде, умений элементарных наблюдений за погодой, работая с дневником наблюдений</w:t>
            </w:r>
            <w:r w:rsidR="00DE4FC1">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E4FC1">
              <w:rPr>
                <w:rFonts w:ascii="Times New Roman" w:hAnsi="Times New Roman"/>
                <w:b/>
                <w:i/>
                <w:sz w:val="20"/>
                <w:szCs w:val="20"/>
              </w:rPr>
              <w:t>З</w:t>
            </w:r>
            <w:r w:rsidRPr="00A80408">
              <w:rPr>
                <w:rFonts w:ascii="Times New Roman" w:hAnsi="Times New Roman"/>
                <w:b/>
                <w:i/>
                <w:sz w:val="20"/>
                <w:szCs w:val="20"/>
              </w:rPr>
              <w:t xml:space="preserve">накомство </w:t>
            </w:r>
            <w:r w:rsidRPr="00A80408">
              <w:rPr>
                <w:rFonts w:ascii="Times New Roman" w:hAnsi="Times New Roman"/>
                <w:sz w:val="20"/>
                <w:szCs w:val="20"/>
              </w:rPr>
              <w:t>с горными породами, особенностями их разрушения под влиянием температуры и воды</w:t>
            </w:r>
            <w:r w:rsidR="00DE4FC1">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E4FC1">
              <w:rPr>
                <w:rFonts w:ascii="Times New Roman" w:hAnsi="Times New Roman"/>
                <w:b/>
                <w:i/>
                <w:sz w:val="20"/>
                <w:szCs w:val="20"/>
              </w:rPr>
              <w:t>И</w:t>
            </w:r>
            <w:r w:rsidRPr="00A80408">
              <w:rPr>
                <w:rFonts w:ascii="Times New Roman" w:hAnsi="Times New Roman"/>
                <w:b/>
                <w:i/>
                <w:sz w:val="20"/>
                <w:szCs w:val="20"/>
              </w:rPr>
              <w:t>зучение</w:t>
            </w:r>
            <w:r w:rsidRPr="00A80408">
              <w:rPr>
                <w:rFonts w:ascii="Times New Roman" w:hAnsi="Times New Roman"/>
                <w:sz w:val="20"/>
                <w:szCs w:val="20"/>
              </w:rPr>
              <w:t xml:space="preserve"> разнообразия минералов и их практического использования человеком</w:t>
            </w:r>
            <w:r w:rsidR="00DE4FC1">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E4FC1">
              <w:rPr>
                <w:rFonts w:ascii="Times New Roman" w:hAnsi="Times New Roman"/>
                <w:sz w:val="20"/>
                <w:szCs w:val="20"/>
              </w:rPr>
              <w:t>Р</w:t>
            </w:r>
            <w:r w:rsidRPr="00A80408">
              <w:rPr>
                <w:rFonts w:ascii="Times New Roman" w:hAnsi="Times New Roman"/>
                <w:sz w:val="20"/>
                <w:szCs w:val="20"/>
              </w:rPr>
              <w:t>ассмотрение понятий: «полезные ископаемые», «месторождение», «руда», «сплавы»</w:t>
            </w:r>
            <w:r w:rsidR="00DE4FC1">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E4FC1">
              <w:rPr>
                <w:rFonts w:ascii="Times New Roman" w:hAnsi="Times New Roman"/>
                <w:b/>
                <w:i/>
                <w:sz w:val="20"/>
                <w:szCs w:val="20"/>
              </w:rPr>
              <w:t>О</w:t>
            </w:r>
            <w:r w:rsidRPr="00A80408">
              <w:rPr>
                <w:rFonts w:ascii="Times New Roman" w:hAnsi="Times New Roman"/>
                <w:b/>
                <w:i/>
                <w:sz w:val="20"/>
                <w:szCs w:val="20"/>
              </w:rPr>
              <w:t>знакомление</w:t>
            </w:r>
            <w:r w:rsidRPr="00A80408">
              <w:rPr>
                <w:rFonts w:ascii="Times New Roman" w:hAnsi="Times New Roman"/>
                <w:sz w:val="20"/>
                <w:szCs w:val="20"/>
              </w:rPr>
              <w:t xml:space="preserve"> с процессом почвообразования</w:t>
            </w:r>
            <w:r w:rsidR="00DE4FC1">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E4FC1">
              <w:rPr>
                <w:rFonts w:ascii="Times New Roman" w:hAnsi="Times New Roman"/>
                <w:b/>
                <w:i/>
                <w:sz w:val="20"/>
                <w:szCs w:val="20"/>
              </w:rPr>
              <w:t>П</w:t>
            </w:r>
            <w:r w:rsidRPr="00A80408">
              <w:rPr>
                <w:rFonts w:ascii="Times New Roman" w:hAnsi="Times New Roman"/>
                <w:b/>
                <w:i/>
                <w:sz w:val="20"/>
                <w:szCs w:val="20"/>
              </w:rPr>
              <w:t>остановка</w:t>
            </w:r>
            <w:r w:rsidRPr="00A80408">
              <w:rPr>
                <w:rFonts w:ascii="Times New Roman" w:hAnsi="Times New Roman"/>
                <w:sz w:val="20"/>
                <w:szCs w:val="20"/>
              </w:rPr>
              <w:t xml:space="preserve"> опытов, изучения состава почвы</w:t>
            </w:r>
            <w:r w:rsidR="00DE4FC1">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E4FC1">
              <w:rPr>
                <w:rFonts w:ascii="Times New Roman" w:hAnsi="Times New Roman"/>
                <w:b/>
                <w:i/>
                <w:sz w:val="20"/>
                <w:szCs w:val="20"/>
              </w:rPr>
              <w:t>И</w:t>
            </w:r>
            <w:r w:rsidRPr="00A80408">
              <w:rPr>
                <w:rFonts w:ascii="Times New Roman" w:hAnsi="Times New Roman"/>
                <w:b/>
                <w:i/>
                <w:sz w:val="20"/>
                <w:szCs w:val="20"/>
              </w:rPr>
              <w:t>зучение</w:t>
            </w:r>
            <w:r w:rsidRPr="00A80408">
              <w:rPr>
                <w:rFonts w:ascii="Times New Roman" w:hAnsi="Times New Roman"/>
                <w:sz w:val="20"/>
                <w:szCs w:val="20"/>
              </w:rPr>
              <w:t xml:space="preserve"> многообразия растительного и животного мира леса и возможностей их совместного обитания</w:t>
            </w:r>
            <w:r w:rsidR="00DE4FC1">
              <w:rPr>
                <w:rFonts w:ascii="Times New Roman" w:hAnsi="Times New Roman"/>
                <w:sz w:val="20"/>
                <w:szCs w:val="20"/>
              </w:rPr>
              <w:t>.</w:t>
            </w:r>
          </w:p>
          <w:p w:rsidR="0007415B" w:rsidRPr="00A80408" w:rsidRDefault="0007415B" w:rsidP="007D7C08">
            <w:pPr>
              <w:pStyle w:val="a3"/>
              <w:spacing w:after="0" w:line="240" w:lineRule="auto"/>
              <w:ind w:firstLine="567"/>
              <w:rPr>
                <w:rFonts w:ascii="Times New Roman" w:hAnsi="Times New Roman"/>
                <w:sz w:val="20"/>
                <w:szCs w:val="20"/>
              </w:rPr>
            </w:pPr>
            <w:r w:rsidRPr="00A80408">
              <w:rPr>
                <w:rFonts w:ascii="Times New Roman" w:hAnsi="Times New Roman"/>
                <w:sz w:val="20"/>
                <w:szCs w:val="20"/>
              </w:rPr>
              <w:t>-</w:t>
            </w:r>
            <w:r w:rsidRPr="00A80408">
              <w:rPr>
                <w:rFonts w:ascii="Times New Roman" w:hAnsi="Times New Roman"/>
                <w:b/>
                <w:i/>
                <w:sz w:val="20"/>
                <w:szCs w:val="20"/>
              </w:rPr>
              <w:t xml:space="preserve"> </w:t>
            </w:r>
            <w:r w:rsidR="00DE4FC1">
              <w:rPr>
                <w:rFonts w:ascii="Times New Roman" w:hAnsi="Times New Roman"/>
                <w:b/>
                <w:i/>
                <w:sz w:val="20"/>
                <w:szCs w:val="20"/>
              </w:rPr>
              <w:t>Р</w:t>
            </w:r>
            <w:r w:rsidRPr="00A80408">
              <w:rPr>
                <w:rFonts w:ascii="Times New Roman" w:hAnsi="Times New Roman"/>
                <w:b/>
                <w:i/>
                <w:sz w:val="20"/>
                <w:szCs w:val="20"/>
              </w:rPr>
              <w:t xml:space="preserve">асширение </w:t>
            </w:r>
            <w:r w:rsidRPr="00A80408">
              <w:rPr>
                <w:rFonts w:ascii="Times New Roman" w:hAnsi="Times New Roman"/>
                <w:sz w:val="20"/>
                <w:szCs w:val="20"/>
              </w:rPr>
              <w:t>первичных представлений о луге, поле, болоте, лесе, реке, озере</w:t>
            </w:r>
            <w:r w:rsidR="00DE4FC1">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E4FC1">
              <w:rPr>
                <w:rFonts w:ascii="Times New Roman" w:hAnsi="Times New Roman"/>
                <w:b/>
                <w:i/>
                <w:sz w:val="20"/>
                <w:szCs w:val="20"/>
              </w:rPr>
              <w:t>О</w:t>
            </w:r>
            <w:r w:rsidRPr="00A80408">
              <w:rPr>
                <w:rFonts w:ascii="Times New Roman" w:hAnsi="Times New Roman"/>
                <w:b/>
                <w:i/>
                <w:sz w:val="20"/>
                <w:szCs w:val="20"/>
              </w:rPr>
              <w:t>своение</w:t>
            </w:r>
            <w:r w:rsidRPr="00A80408">
              <w:rPr>
                <w:rFonts w:ascii="Times New Roman" w:hAnsi="Times New Roman"/>
                <w:sz w:val="20"/>
                <w:szCs w:val="20"/>
              </w:rPr>
              <w:t xml:space="preserve"> материала, связанного с охраной природы родного края, знакомство с заповедными местами России, с растениями и животными из Красной книги России</w:t>
            </w:r>
            <w:r w:rsidR="00DE4FC1">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E4FC1">
              <w:rPr>
                <w:rFonts w:ascii="Times New Roman" w:hAnsi="Times New Roman"/>
                <w:b/>
                <w:i/>
                <w:sz w:val="20"/>
                <w:szCs w:val="20"/>
              </w:rPr>
              <w:t>У</w:t>
            </w:r>
            <w:r w:rsidRPr="00A80408">
              <w:rPr>
                <w:rFonts w:ascii="Times New Roman" w:hAnsi="Times New Roman"/>
                <w:b/>
                <w:i/>
                <w:sz w:val="20"/>
                <w:szCs w:val="20"/>
              </w:rPr>
              <w:t>точнение</w:t>
            </w:r>
            <w:r w:rsidRPr="00A80408">
              <w:rPr>
                <w:rFonts w:ascii="Times New Roman" w:hAnsi="Times New Roman"/>
                <w:sz w:val="20"/>
                <w:szCs w:val="20"/>
              </w:rPr>
              <w:t xml:space="preserve">  представлений о развитии (размножении) насекомых, рыб, земноводных, пресмыкающихся, птиц, млекопитающих</w:t>
            </w:r>
            <w:r w:rsidR="00DE4FC1">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E4FC1">
              <w:rPr>
                <w:rFonts w:ascii="Times New Roman" w:hAnsi="Times New Roman"/>
                <w:b/>
                <w:i/>
                <w:sz w:val="20"/>
                <w:szCs w:val="20"/>
              </w:rPr>
              <w:t>П</w:t>
            </w:r>
            <w:r w:rsidRPr="00A80408">
              <w:rPr>
                <w:rFonts w:ascii="Times New Roman" w:hAnsi="Times New Roman"/>
                <w:b/>
                <w:i/>
                <w:sz w:val="20"/>
                <w:szCs w:val="20"/>
              </w:rPr>
              <w:t>роведение</w:t>
            </w:r>
            <w:r w:rsidRPr="00A80408">
              <w:rPr>
                <w:rFonts w:ascii="Times New Roman" w:hAnsi="Times New Roman"/>
                <w:sz w:val="20"/>
                <w:szCs w:val="20"/>
              </w:rPr>
              <w:t xml:space="preserve"> наблюдений, постановка опытов</w:t>
            </w:r>
            <w:r w:rsidR="00DE4FC1">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p>
          <w:p w:rsidR="0007415B" w:rsidRPr="00A80408" w:rsidRDefault="0007415B" w:rsidP="007D7C08">
            <w:pPr>
              <w:pStyle w:val="a3"/>
              <w:tabs>
                <w:tab w:val="left" w:pos="2044"/>
              </w:tabs>
              <w:spacing w:after="0" w:line="240" w:lineRule="auto"/>
              <w:rPr>
                <w:rFonts w:ascii="Times New Roman" w:hAnsi="Times New Roman"/>
                <w:sz w:val="20"/>
                <w:szCs w:val="20"/>
              </w:rPr>
            </w:pPr>
          </w:p>
        </w:tc>
      </w:tr>
      <w:tr w:rsidR="0007415B" w:rsidRPr="00A80408" w:rsidTr="00A77E79">
        <w:tc>
          <w:tcPr>
            <w:tcW w:w="2376" w:type="dxa"/>
          </w:tcPr>
          <w:p w:rsidR="0007415B" w:rsidRPr="00A80408" w:rsidRDefault="0007415B" w:rsidP="007D7C08">
            <w:pPr>
              <w:pStyle w:val="a3"/>
              <w:spacing w:after="0" w:line="240" w:lineRule="auto"/>
              <w:rPr>
                <w:rFonts w:ascii="Times New Roman" w:hAnsi="Times New Roman"/>
                <w:b/>
                <w:sz w:val="20"/>
                <w:szCs w:val="20"/>
              </w:rPr>
            </w:pPr>
            <w:r w:rsidRPr="00A80408">
              <w:rPr>
                <w:rFonts w:ascii="Times New Roman" w:hAnsi="Times New Roman"/>
                <w:b/>
                <w:sz w:val="20"/>
                <w:szCs w:val="20"/>
              </w:rPr>
              <w:t xml:space="preserve">Человек и общество </w:t>
            </w:r>
          </w:p>
          <w:p w:rsidR="0007415B" w:rsidRPr="00A80408" w:rsidRDefault="0007415B" w:rsidP="007D7C08">
            <w:pPr>
              <w:pStyle w:val="a3"/>
              <w:spacing w:after="0" w:line="240" w:lineRule="auto"/>
              <w:rPr>
                <w:rFonts w:ascii="Times New Roman" w:hAnsi="Times New Roman"/>
                <w:sz w:val="20"/>
                <w:szCs w:val="20"/>
              </w:rPr>
            </w:pPr>
            <w:r w:rsidRPr="00A80408">
              <w:rPr>
                <w:rFonts w:ascii="Times New Roman" w:hAnsi="Times New Roman"/>
                <w:b/>
                <w:sz w:val="20"/>
                <w:szCs w:val="20"/>
              </w:rPr>
              <w:t>(14 ч)</w:t>
            </w:r>
          </w:p>
          <w:p w:rsidR="0007415B" w:rsidRPr="00A80408" w:rsidRDefault="0007415B" w:rsidP="007D7C08">
            <w:pPr>
              <w:pStyle w:val="a3"/>
              <w:tabs>
                <w:tab w:val="left" w:pos="2044"/>
              </w:tabs>
              <w:spacing w:after="0" w:line="240" w:lineRule="auto"/>
              <w:rPr>
                <w:rFonts w:ascii="Times New Roman" w:hAnsi="Times New Roman"/>
                <w:sz w:val="20"/>
                <w:szCs w:val="20"/>
              </w:rPr>
            </w:pPr>
          </w:p>
        </w:tc>
        <w:tc>
          <w:tcPr>
            <w:tcW w:w="6379" w:type="dxa"/>
          </w:tcPr>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Права и обязанности человека по охране природы и окружающей среды (статья Конституции </w:t>
            </w:r>
            <w:r w:rsidR="00DE4FC1">
              <w:rPr>
                <w:rFonts w:ascii="Times New Roman" w:hAnsi="Times New Roman"/>
                <w:sz w:val="20"/>
                <w:szCs w:val="20"/>
              </w:rPr>
              <w:t>Р</w:t>
            </w:r>
            <w:r w:rsidRPr="00A80408">
              <w:rPr>
                <w:rFonts w:ascii="Times New Roman" w:hAnsi="Times New Roman"/>
                <w:sz w:val="20"/>
                <w:szCs w:val="20"/>
              </w:rPr>
              <w:t>оссийской Федерации: гражданин обязан защищать природу и окружающую среду). Право человека на благоприятную среду (статья 42 Конституции). Российские заповедники. Растения и животные Красной книги России (условные обозначения Красной книги России, изображение животных Красной книги России на юбилейных серебряных и золотых  монетах).</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Лента времени. Последовательность смены врем</w:t>
            </w:r>
            <w:r w:rsidR="00DE4FC1">
              <w:rPr>
                <w:rFonts w:ascii="Times New Roman" w:hAnsi="Times New Roman"/>
                <w:sz w:val="20"/>
                <w:szCs w:val="20"/>
              </w:rPr>
              <w:t>ё</w:t>
            </w:r>
            <w:r w:rsidRPr="00A80408">
              <w:rPr>
                <w:rFonts w:ascii="Times New Roman" w:hAnsi="Times New Roman"/>
                <w:sz w:val="20"/>
                <w:szCs w:val="20"/>
              </w:rPr>
              <w:t>н года.  Лента времени одного года:  зима (декабрь, январь, февраль) – весна (март, апрель, май) – лето (июнь, июль, август) – осень (сентябрь, октябрь, ноябрь).  Век – отрезок времени в 100 лет. Лента времени истории строительства Московского Кремля (XII век – деревянный,  XIV век – белокаменный, XV век – из красного кирпича). Имена великих князей, связанных с историей строительства Московского Кремля.</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Города России. Города «Золотого кольца». Имена великих князей – основателей городов (Ярослав Мудрый – Ярославль, </w:t>
            </w:r>
            <w:r w:rsidR="00DE4FC1">
              <w:rPr>
                <w:rFonts w:ascii="Times New Roman" w:hAnsi="Times New Roman"/>
                <w:sz w:val="20"/>
                <w:szCs w:val="20"/>
              </w:rPr>
              <w:t xml:space="preserve">        </w:t>
            </w:r>
            <w:r w:rsidRPr="00A80408">
              <w:rPr>
                <w:rFonts w:ascii="Times New Roman" w:hAnsi="Times New Roman"/>
                <w:sz w:val="20"/>
                <w:szCs w:val="20"/>
              </w:rPr>
              <w:t>Юрий Долг</w:t>
            </w:r>
            <w:r w:rsidR="00DE4FC1">
              <w:rPr>
                <w:rFonts w:ascii="Times New Roman" w:hAnsi="Times New Roman"/>
                <w:sz w:val="20"/>
                <w:szCs w:val="20"/>
              </w:rPr>
              <w:t>орукий – Кострома, Переславль-</w:t>
            </w:r>
            <w:r w:rsidRPr="00A80408">
              <w:rPr>
                <w:rFonts w:ascii="Times New Roman" w:hAnsi="Times New Roman"/>
                <w:sz w:val="20"/>
                <w:szCs w:val="20"/>
              </w:rPr>
              <w:t>Залесский). Основные достопримечательности городов «Золотого кольца» (храмы XVI –XVII вв., Троице-Сергиева лавра (монастырь) в Сергиеве Посаде – XIV в., музей «Ботик» в Переславле-Залесском; фрески Гурия Никитина и Силы Савина в Ярославле и Костроме – XVII в.; «Золотые ворота», фрески Андрея Рублева в Успенском соборе во Владимире – XII в.).</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Город Санкт-Петербург. План–карта Санкт-Петербурга (XVIII в.). Строительство города. Санкт-Петербург – морской и речной порт. Герб города. Достопримечательности города: Петровская (Сенатская) площадь, памятник Петру I «Медный всадник». Петропавловская крепость (Петровские ворота, Петропавловский собор). Адмиралтейство. Городской остров (домик Петра). Летний сад. Зимний дворец. Эрмитаж.</w:t>
            </w:r>
          </w:p>
        </w:tc>
        <w:tc>
          <w:tcPr>
            <w:tcW w:w="6095" w:type="dxa"/>
          </w:tcPr>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71597">
              <w:rPr>
                <w:rFonts w:ascii="Times New Roman" w:hAnsi="Times New Roman"/>
                <w:b/>
                <w:i/>
                <w:sz w:val="20"/>
                <w:szCs w:val="20"/>
              </w:rPr>
              <w:t>О</w:t>
            </w:r>
            <w:r w:rsidRPr="00A80408">
              <w:rPr>
                <w:rFonts w:ascii="Times New Roman" w:hAnsi="Times New Roman"/>
                <w:b/>
                <w:i/>
                <w:sz w:val="20"/>
                <w:szCs w:val="20"/>
              </w:rPr>
              <w:t>писание</w:t>
            </w:r>
            <w:r w:rsidRPr="00A80408">
              <w:rPr>
                <w:rFonts w:ascii="Times New Roman" w:hAnsi="Times New Roman"/>
                <w:sz w:val="20"/>
                <w:szCs w:val="20"/>
              </w:rPr>
              <w:t xml:space="preserve"> на основе иллюстрации объектов, выделение  их основных существенных признаков</w:t>
            </w:r>
            <w:r w:rsidR="00D71597">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71597">
              <w:rPr>
                <w:rFonts w:ascii="Times New Roman" w:hAnsi="Times New Roman"/>
                <w:b/>
                <w:i/>
                <w:sz w:val="20"/>
                <w:szCs w:val="20"/>
              </w:rPr>
              <w:t>П</w:t>
            </w:r>
            <w:r w:rsidRPr="00A80408">
              <w:rPr>
                <w:rFonts w:ascii="Times New Roman" w:hAnsi="Times New Roman"/>
                <w:b/>
                <w:i/>
                <w:sz w:val="20"/>
                <w:szCs w:val="20"/>
              </w:rPr>
              <w:t>роведение</w:t>
            </w:r>
            <w:r w:rsidRPr="00A80408">
              <w:rPr>
                <w:rFonts w:ascii="Times New Roman" w:hAnsi="Times New Roman"/>
                <w:sz w:val="20"/>
                <w:szCs w:val="20"/>
              </w:rPr>
              <w:t xml:space="preserve"> сравнений, выбор правильного ответа</w:t>
            </w:r>
            <w:r w:rsidR="00D71597">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w:t>
            </w:r>
            <w:r w:rsidRPr="00A80408">
              <w:rPr>
                <w:rFonts w:ascii="Times New Roman" w:hAnsi="Times New Roman"/>
                <w:b/>
                <w:i/>
                <w:sz w:val="20"/>
                <w:szCs w:val="20"/>
              </w:rPr>
              <w:t xml:space="preserve"> </w:t>
            </w:r>
            <w:r w:rsidR="00D71597">
              <w:rPr>
                <w:rFonts w:ascii="Times New Roman" w:hAnsi="Times New Roman"/>
                <w:b/>
                <w:i/>
                <w:sz w:val="20"/>
                <w:szCs w:val="20"/>
              </w:rPr>
              <w:t>Р</w:t>
            </w:r>
            <w:r w:rsidRPr="00A80408">
              <w:rPr>
                <w:rFonts w:ascii="Times New Roman" w:hAnsi="Times New Roman"/>
                <w:b/>
                <w:i/>
                <w:sz w:val="20"/>
                <w:szCs w:val="20"/>
              </w:rPr>
              <w:t xml:space="preserve">абота </w:t>
            </w:r>
            <w:r w:rsidRPr="00A80408">
              <w:rPr>
                <w:rFonts w:ascii="Times New Roman" w:hAnsi="Times New Roman"/>
                <w:sz w:val="20"/>
                <w:szCs w:val="20"/>
              </w:rPr>
              <w:t>с источниками информации (учебник, тетрадь, хрестоматия)</w:t>
            </w:r>
            <w:r w:rsidR="00D71597">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71597">
              <w:rPr>
                <w:rFonts w:ascii="Times New Roman" w:hAnsi="Times New Roman"/>
                <w:sz w:val="20"/>
                <w:szCs w:val="20"/>
              </w:rPr>
              <w:t>С</w:t>
            </w:r>
            <w:r w:rsidRPr="00A80408">
              <w:rPr>
                <w:rFonts w:ascii="Times New Roman" w:hAnsi="Times New Roman"/>
                <w:sz w:val="20"/>
                <w:szCs w:val="20"/>
              </w:rPr>
              <w:t>амостоятельное маркирование</w:t>
            </w:r>
            <w:r w:rsidR="00D71597">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71597">
              <w:rPr>
                <w:rFonts w:ascii="Times New Roman" w:hAnsi="Times New Roman"/>
                <w:b/>
                <w:i/>
                <w:sz w:val="20"/>
                <w:szCs w:val="20"/>
              </w:rPr>
              <w:t>П</w:t>
            </w:r>
            <w:r w:rsidRPr="00A80408">
              <w:rPr>
                <w:rFonts w:ascii="Times New Roman" w:hAnsi="Times New Roman"/>
                <w:b/>
                <w:i/>
                <w:sz w:val="20"/>
                <w:szCs w:val="20"/>
              </w:rPr>
              <w:t>овторение</w:t>
            </w:r>
            <w:r w:rsidRPr="00A80408">
              <w:rPr>
                <w:rFonts w:ascii="Times New Roman" w:hAnsi="Times New Roman"/>
                <w:sz w:val="20"/>
                <w:szCs w:val="20"/>
              </w:rPr>
              <w:t xml:space="preserve"> материала о значении воды в жизни человека и общества, обсуждение необходимости сбережения воды</w:t>
            </w:r>
            <w:r w:rsidR="00D71597">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71597">
              <w:rPr>
                <w:rFonts w:ascii="Times New Roman" w:hAnsi="Times New Roman"/>
                <w:b/>
                <w:i/>
                <w:sz w:val="20"/>
                <w:szCs w:val="20"/>
              </w:rPr>
              <w:t>Ф</w:t>
            </w:r>
            <w:r w:rsidRPr="00A80408">
              <w:rPr>
                <w:rFonts w:ascii="Times New Roman" w:hAnsi="Times New Roman"/>
                <w:b/>
                <w:i/>
                <w:sz w:val="20"/>
                <w:szCs w:val="20"/>
              </w:rPr>
              <w:t>ормирование</w:t>
            </w:r>
            <w:r w:rsidRPr="00A80408">
              <w:rPr>
                <w:rFonts w:ascii="Times New Roman" w:hAnsi="Times New Roman"/>
                <w:sz w:val="20"/>
                <w:szCs w:val="20"/>
              </w:rPr>
              <w:t xml:space="preserve"> </w:t>
            </w:r>
            <w:r w:rsidR="00D71597">
              <w:rPr>
                <w:rFonts w:ascii="Times New Roman" w:hAnsi="Times New Roman"/>
                <w:sz w:val="20"/>
                <w:szCs w:val="20"/>
              </w:rPr>
              <w:t>умений учебного сотрудничества –</w:t>
            </w:r>
            <w:r w:rsidRPr="00A80408">
              <w:rPr>
                <w:rFonts w:ascii="Times New Roman" w:hAnsi="Times New Roman"/>
                <w:sz w:val="20"/>
                <w:szCs w:val="20"/>
              </w:rPr>
              <w:t xml:space="preserve"> умений договариваться, распределять работу, оценивать свой вклад в общий результат деятельности; формирование умений работы с учебными текстами, участие в диалоге</w:t>
            </w:r>
            <w:r w:rsidR="00D71597">
              <w:rPr>
                <w:rFonts w:ascii="Times New Roman" w:hAnsi="Times New Roman"/>
                <w:sz w:val="20"/>
                <w:szCs w:val="20"/>
              </w:rPr>
              <w:t>.</w:t>
            </w:r>
          </w:p>
          <w:p w:rsidR="0007415B" w:rsidRPr="00A80408" w:rsidRDefault="0007415B" w:rsidP="007D7C08">
            <w:pPr>
              <w:pStyle w:val="a8"/>
              <w:spacing w:after="0" w:line="240" w:lineRule="auto"/>
              <w:ind w:firstLine="567"/>
              <w:jc w:val="both"/>
              <w:rPr>
                <w:rFonts w:ascii="Times New Roman" w:hAnsi="Times New Roman"/>
                <w:sz w:val="20"/>
                <w:szCs w:val="20"/>
              </w:rPr>
            </w:pPr>
            <w:r w:rsidRPr="00A80408">
              <w:rPr>
                <w:rFonts w:ascii="Times New Roman" w:hAnsi="Times New Roman"/>
                <w:sz w:val="20"/>
                <w:szCs w:val="20"/>
              </w:rPr>
              <w:t>-</w:t>
            </w:r>
            <w:r w:rsidRPr="00A80408">
              <w:rPr>
                <w:rFonts w:ascii="Times New Roman" w:hAnsi="Times New Roman"/>
                <w:b/>
                <w:i/>
                <w:sz w:val="20"/>
                <w:szCs w:val="20"/>
              </w:rPr>
              <w:t xml:space="preserve"> </w:t>
            </w:r>
            <w:r w:rsidR="00D71597">
              <w:rPr>
                <w:rFonts w:ascii="Times New Roman" w:hAnsi="Times New Roman"/>
                <w:b/>
                <w:i/>
                <w:sz w:val="20"/>
                <w:szCs w:val="20"/>
              </w:rPr>
              <w:t>Р</w:t>
            </w:r>
            <w:r w:rsidRPr="00A80408">
              <w:rPr>
                <w:rFonts w:ascii="Times New Roman" w:hAnsi="Times New Roman"/>
                <w:b/>
                <w:i/>
                <w:sz w:val="20"/>
                <w:szCs w:val="20"/>
              </w:rPr>
              <w:t xml:space="preserve">асширение </w:t>
            </w:r>
            <w:r w:rsidRPr="00A80408">
              <w:rPr>
                <w:rFonts w:ascii="Times New Roman" w:hAnsi="Times New Roman"/>
                <w:sz w:val="20"/>
                <w:szCs w:val="20"/>
              </w:rPr>
              <w:t xml:space="preserve">представлений о ленте времени, уточнение знаний о месяце, годе, веке; размещение на ленте времени по соответствующим эпохам дат исторических событий, известных имен исторических деятелей и памятников культуры </w:t>
            </w:r>
            <w:r w:rsidR="00D71597">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71597">
              <w:rPr>
                <w:rFonts w:ascii="Times New Roman" w:hAnsi="Times New Roman"/>
                <w:b/>
                <w:i/>
                <w:sz w:val="20"/>
                <w:szCs w:val="20"/>
              </w:rPr>
              <w:t>П</w:t>
            </w:r>
            <w:r w:rsidRPr="00A80408">
              <w:rPr>
                <w:rFonts w:ascii="Times New Roman" w:hAnsi="Times New Roman"/>
                <w:b/>
                <w:i/>
                <w:sz w:val="20"/>
                <w:szCs w:val="20"/>
              </w:rPr>
              <w:t>овторение</w:t>
            </w:r>
            <w:r w:rsidRPr="00A80408">
              <w:rPr>
                <w:rFonts w:ascii="Times New Roman" w:hAnsi="Times New Roman"/>
                <w:sz w:val="20"/>
                <w:szCs w:val="20"/>
              </w:rPr>
              <w:t xml:space="preserve"> основных событий, связанных с изменением облика Московского Кремля (сосновый, дубовый, белокаменный, краснокаменный) с XII по XV век.</w:t>
            </w:r>
          </w:p>
          <w:p w:rsidR="0007415B" w:rsidRPr="00A80408" w:rsidRDefault="0007415B" w:rsidP="00D71597">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71597">
              <w:rPr>
                <w:rFonts w:ascii="Times New Roman" w:hAnsi="Times New Roman"/>
                <w:b/>
                <w:bCs/>
                <w:i/>
                <w:sz w:val="20"/>
                <w:szCs w:val="20"/>
              </w:rPr>
              <w:t>И</w:t>
            </w:r>
            <w:r w:rsidRPr="00A80408">
              <w:rPr>
                <w:rFonts w:ascii="Times New Roman" w:hAnsi="Times New Roman"/>
                <w:b/>
                <w:bCs/>
                <w:i/>
                <w:sz w:val="20"/>
                <w:szCs w:val="20"/>
              </w:rPr>
              <w:t>зучение</w:t>
            </w:r>
            <w:r w:rsidRPr="00A80408">
              <w:rPr>
                <w:rFonts w:ascii="Times New Roman" w:hAnsi="Times New Roman"/>
                <w:bCs/>
                <w:sz w:val="20"/>
                <w:szCs w:val="20"/>
              </w:rPr>
              <w:t xml:space="preserve"> Золотого кольца России, </w:t>
            </w:r>
            <w:r w:rsidRPr="00A80408">
              <w:rPr>
                <w:rFonts w:ascii="Times New Roman" w:hAnsi="Times New Roman"/>
                <w:iCs/>
                <w:sz w:val="20"/>
                <w:szCs w:val="20"/>
              </w:rPr>
              <w:t xml:space="preserve">знакомство с </w:t>
            </w:r>
            <w:r w:rsidRPr="00A80408">
              <w:rPr>
                <w:rFonts w:ascii="Times New Roman" w:hAnsi="Times New Roman"/>
                <w:bCs/>
                <w:sz w:val="20"/>
                <w:szCs w:val="20"/>
              </w:rPr>
              <w:t>Санкт-Петербургом</w:t>
            </w:r>
            <w:r w:rsidR="00D71597">
              <w:rPr>
                <w:rFonts w:ascii="Times New Roman" w:hAnsi="Times New Roman"/>
                <w:bCs/>
                <w:sz w:val="20"/>
                <w:szCs w:val="20"/>
              </w:rPr>
              <w:t>.</w:t>
            </w:r>
          </w:p>
          <w:p w:rsidR="0007415B" w:rsidRPr="00A80408" w:rsidRDefault="0007415B" w:rsidP="00D71597">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71597">
              <w:rPr>
                <w:rFonts w:ascii="Times New Roman" w:hAnsi="Times New Roman"/>
                <w:b/>
                <w:i/>
                <w:sz w:val="20"/>
                <w:szCs w:val="20"/>
              </w:rPr>
              <w:t>В</w:t>
            </w:r>
            <w:r w:rsidRPr="00A80408">
              <w:rPr>
                <w:rFonts w:ascii="Times New Roman" w:hAnsi="Times New Roman"/>
                <w:b/>
                <w:i/>
                <w:sz w:val="20"/>
                <w:szCs w:val="20"/>
              </w:rPr>
              <w:t xml:space="preserve">ыступление </w:t>
            </w:r>
            <w:r w:rsidRPr="00A80408">
              <w:rPr>
                <w:rFonts w:ascii="Times New Roman" w:hAnsi="Times New Roman"/>
                <w:sz w:val="20"/>
                <w:szCs w:val="20"/>
              </w:rPr>
              <w:t>с сообщениями и докладами на заседаниях научных клубов</w:t>
            </w:r>
            <w:r w:rsidR="00D71597">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w:t>
            </w:r>
            <w:r w:rsidRPr="00A80408">
              <w:rPr>
                <w:rFonts w:ascii="Times New Roman" w:hAnsi="Times New Roman"/>
                <w:b/>
                <w:i/>
                <w:sz w:val="20"/>
                <w:szCs w:val="20"/>
              </w:rPr>
              <w:t xml:space="preserve"> </w:t>
            </w:r>
            <w:r w:rsidR="00D71597">
              <w:rPr>
                <w:rFonts w:ascii="Times New Roman" w:hAnsi="Times New Roman"/>
                <w:b/>
                <w:i/>
                <w:sz w:val="20"/>
                <w:szCs w:val="20"/>
              </w:rPr>
              <w:t>М</w:t>
            </w:r>
            <w:r w:rsidRPr="00A80408">
              <w:rPr>
                <w:rFonts w:ascii="Times New Roman" w:hAnsi="Times New Roman"/>
                <w:b/>
                <w:i/>
                <w:sz w:val="20"/>
                <w:szCs w:val="20"/>
              </w:rPr>
              <w:t xml:space="preserve">оделирование </w:t>
            </w:r>
            <w:r w:rsidRPr="00A80408">
              <w:rPr>
                <w:rFonts w:ascii="Times New Roman" w:hAnsi="Times New Roman"/>
                <w:sz w:val="20"/>
                <w:szCs w:val="20"/>
              </w:rPr>
              <w:t>(составление маршрута экскурсии)</w:t>
            </w:r>
            <w:r w:rsidR="00D71597">
              <w:rPr>
                <w:rFonts w:ascii="Times New Roman" w:hAnsi="Times New Roman"/>
                <w:sz w:val="20"/>
                <w:szCs w:val="20"/>
              </w:rPr>
              <w:t>.</w:t>
            </w:r>
          </w:p>
          <w:p w:rsidR="0007415B" w:rsidRPr="00A80408" w:rsidRDefault="0007415B" w:rsidP="007D7C08">
            <w:pPr>
              <w:pStyle w:val="a3"/>
              <w:tabs>
                <w:tab w:val="left" w:pos="2044"/>
              </w:tabs>
              <w:spacing w:after="0" w:line="240" w:lineRule="auto"/>
              <w:rPr>
                <w:rFonts w:ascii="Times New Roman" w:hAnsi="Times New Roman"/>
                <w:sz w:val="20"/>
                <w:szCs w:val="20"/>
              </w:rPr>
            </w:pPr>
          </w:p>
        </w:tc>
      </w:tr>
      <w:tr w:rsidR="0007415B" w:rsidRPr="00A80408" w:rsidTr="00A77E79">
        <w:tc>
          <w:tcPr>
            <w:tcW w:w="2376" w:type="dxa"/>
          </w:tcPr>
          <w:p w:rsidR="0007415B" w:rsidRPr="00A80408" w:rsidRDefault="0007415B" w:rsidP="007D7C08">
            <w:pPr>
              <w:pStyle w:val="a3"/>
              <w:spacing w:after="0" w:line="240" w:lineRule="auto"/>
              <w:rPr>
                <w:rFonts w:ascii="Times New Roman" w:hAnsi="Times New Roman"/>
                <w:sz w:val="20"/>
                <w:szCs w:val="20"/>
              </w:rPr>
            </w:pPr>
            <w:r w:rsidRPr="00A80408">
              <w:rPr>
                <w:rFonts w:ascii="Times New Roman" w:hAnsi="Times New Roman"/>
                <w:b/>
                <w:sz w:val="20"/>
                <w:szCs w:val="20"/>
              </w:rPr>
              <w:t xml:space="preserve">Правила безопасного поведения </w:t>
            </w:r>
          </w:p>
          <w:p w:rsidR="0007415B" w:rsidRPr="00A80408" w:rsidRDefault="0007415B" w:rsidP="007D7C08">
            <w:pPr>
              <w:pStyle w:val="a3"/>
              <w:tabs>
                <w:tab w:val="left" w:pos="2044"/>
              </w:tabs>
              <w:spacing w:after="0" w:line="240" w:lineRule="auto"/>
              <w:rPr>
                <w:rFonts w:ascii="Times New Roman" w:hAnsi="Times New Roman"/>
                <w:sz w:val="20"/>
                <w:szCs w:val="20"/>
              </w:rPr>
            </w:pPr>
          </w:p>
        </w:tc>
        <w:tc>
          <w:tcPr>
            <w:tcW w:w="6379" w:type="dxa"/>
          </w:tcPr>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Правила поведения в быту с водой, электричеством, газом. Соблюдение правил техники безопасности при проведении опытов со стеклянным термометром.</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Повышение те</w:t>
            </w:r>
            <w:r w:rsidR="00D71597">
              <w:rPr>
                <w:rFonts w:ascii="Times New Roman" w:hAnsi="Times New Roman"/>
                <w:sz w:val="20"/>
                <w:szCs w:val="20"/>
              </w:rPr>
              <w:t>мпературы тела как один из серьё</w:t>
            </w:r>
            <w:r w:rsidRPr="00A80408">
              <w:rPr>
                <w:rFonts w:ascii="Times New Roman" w:hAnsi="Times New Roman"/>
                <w:sz w:val="20"/>
                <w:szCs w:val="20"/>
              </w:rPr>
              <w:t>зных поводов обратиться за помощью (советом) к взрослым.</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Соблюдение правил безопасног</w:t>
            </w:r>
            <w:r w:rsidR="00D71597">
              <w:rPr>
                <w:rFonts w:ascii="Times New Roman" w:hAnsi="Times New Roman"/>
                <w:sz w:val="20"/>
                <w:szCs w:val="20"/>
              </w:rPr>
              <w:t>о поведения на дороге при гололёде (учё</w:t>
            </w:r>
            <w:r w:rsidRPr="00A80408">
              <w:rPr>
                <w:rFonts w:ascii="Times New Roman" w:hAnsi="Times New Roman"/>
                <w:sz w:val="20"/>
                <w:szCs w:val="20"/>
              </w:rPr>
              <w:t>т дополнительного времени, походка, положение рук и школьного рюкзака, дополнительная опасность при переходе дороги на «зебре»).</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Быстрая помощь человеку, на котором тлеет (загорелась) одежда.</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Правила безопасного поведения в лесу, в заболоченных местах, и местах торфяных разработок. Прави</w:t>
            </w:r>
            <w:r w:rsidR="00D71597">
              <w:rPr>
                <w:rFonts w:ascii="Times New Roman" w:hAnsi="Times New Roman"/>
                <w:sz w:val="20"/>
                <w:szCs w:val="20"/>
              </w:rPr>
              <w:t>ла безопасного поведения у водоё</w:t>
            </w:r>
            <w:r w:rsidRPr="00A80408">
              <w:rPr>
                <w:rFonts w:ascii="Times New Roman" w:hAnsi="Times New Roman"/>
                <w:sz w:val="20"/>
                <w:szCs w:val="20"/>
              </w:rPr>
              <w:t>мов весной (ледоход), летом (купание, переправа через водные пространства).</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Правила безопасного поведения при обнаружении следов Великой Отечественной войны (заржавевшие патроны, гранаты, мины). Телефон службы спасения МЧС.</w:t>
            </w:r>
          </w:p>
        </w:tc>
        <w:tc>
          <w:tcPr>
            <w:tcW w:w="6095" w:type="dxa"/>
          </w:tcPr>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71597">
              <w:rPr>
                <w:rFonts w:ascii="Times New Roman" w:hAnsi="Times New Roman"/>
                <w:b/>
                <w:i/>
                <w:sz w:val="20"/>
                <w:szCs w:val="20"/>
              </w:rPr>
              <w:t>П</w:t>
            </w:r>
            <w:r w:rsidRPr="00A80408">
              <w:rPr>
                <w:rFonts w:ascii="Times New Roman" w:hAnsi="Times New Roman"/>
                <w:b/>
                <w:i/>
                <w:sz w:val="20"/>
                <w:szCs w:val="20"/>
              </w:rPr>
              <w:t>овторение</w:t>
            </w:r>
            <w:r w:rsidRPr="00A80408">
              <w:rPr>
                <w:rFonts w:ascii="Times New Roman" w:hAnsi="Times New Roman"/>
                <w:sz w:val="20"/>
                <w:szCs w:val="20"/>
              </w:rPr>
              <w:t xml:space="preserve"> материала о способах ориентирования на местности, изучение правил безопасного поведения в лесу</w:t>
            </w:r>
            <w:r w:rsidR="00D71597">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w:t>
            </w:r>
            <w:r w:rsidRPr="00A80408">
              <w:rPr>
                <w:rFonts w:ascii="Times New Roman" w:hAnsi="Times New Roman"/>
                <w:b/>
                <w:i/>
                <w:sz w:val="20"/>
                <w:szCs w:val="20"/>
              </w:rPr>
              <w:t xml:space="preserve"> </w:t>
            </w:r>
            <w:r w:rsidR="00D71597">
              <w:rPr>
                <w:rFonts w:ascii="Times New Roman" w:hAnsi="Times New Roman"/>
                <w:b/>
                <w:i/>
                <w:sz w:val="20"/>
                <w:szCs w:val="20"/>
              </w:rPr>
              <w:t>О</w:t>
            </w:r>
            <w:r w:rsidRPr="00A80408">
              <w:rPr>
                <w:rFonts w:ascii="Times New Roman" w:hAnsi="Times New Roman"/>
                <w:b/>
                <w:i/>
                <w:sz w:val="20"/>
                <w:szCs w:val="20"/>
              </w:rPr>
              <w:t xml:space="preserve">бсуждение </w:t>
            </w:r>
            <w:r w:rsidRPr="00A80408">
              <w:rPr>
                <w:rFonts w:ascii="Times New Roman" w:hAnsi="Times New Roman"/>
                <w:sz w:val="20"/>
                <w:szCs w:val="20"/>
              </w:rPr>
              <w:t>ситуаций, связанных с использованием  правил безопасного поведения у водо</w:t>
            </w:r>
            <w:r w:rsidR="00D71597">
              <w:rPr>
                <w:rFonts w:ascii="Times New Roman" w:hAnsi="Times New Roman"/>
                <w:sz w:val="20"/>
                <w:szCs w:val="20"/>
              </w:rPr>
              <w:t>ё</w:t>
            </w:r>
            <w:r w:rsidRPr="00A80408">
              <w:rPr>
                <w:rFonts w:ascii="Times New Roman" w:hAnsi="Times New Roman"/>
                <w:sz w:val="20"/>
                <w:szCs w:val="20"/>
              </w:rPr>
              <w:t>мов в разное время года</w:t>
            </w:r>
            <w:r w:rsidR="00D71597">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71597">
              <w:rPr>
                <w:rFonts w:ascii="Times New Roman" w:hAnsi="Times New Roman"/>
                <w:b/>
                <w:bCs/>
                <w:i/>
                <w:sz w:val="20"/>
                <w:szCs w:val="20"/>
              </w:rPr>
              <w:t>А</w:t>
            </w:r>
            <w:r w:rsidRPr="00A80408">
              <w:rPr>
                <w:rFonts w:ascii="Times New Roman" w:hAnsi="Times New Roman"/>
                <w:b/>
                <w:bCs/>
                <w:i/>
                <w:sz w:val="20"/>
                <w:szCs w:val="20"/>
              </w:rPr>
              <w:t>ктуализация</w:t>
            </w:r>
            <w:r w:rsidRPr="00A80408">
              <w:rPr>
                <w:rFonts w:ascii="Times New Roman" w:hAnsi="Times New Roman"/>
                <w:bCs/>
                <w:sz w:val="20"/>
                <w:szCs w:val="20"/>
              </w:rPr>
              <w:t xml:space="preserve"> и </w:t>
            </w:r>
            <w:r w:rsidRPr="00A80408">
              <w:rPr>
                <w:rFonts w:ascii="Times New Roman" w:hAnsi="Times New Roman"/>
                <w:b/>
                <w:bCs/>
                <w:i/>
                <w:sz w:val="20"/>
                <w:szCs w:val="20"/>
              </w:rPr>
              <w:t xml:space="preserve">применение </w:t>
            </w:r>
            <w:r w:rsidRPr="00A80408">
              <w:rPr>
                <w:rFonts w:ascii="Times New Roman" w:hAnsi="Times New Roman"/>
                <w:bCs/>
                <w:sz w:val="20"/>
                <w:szCs w:val="20"/>
              </w:rPr>
              <w:t>знаний о поведении в ходе проведения экскурсий</w:t>
            </w:r>
            <w:r w:rsidR="00D71597">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71597">
              <w:rPr>
                <w:rFonts w:ascii="Times New Roman" w:hAnsi="Times New Roman"/>
                <w:b/>
                <w:bCs/>
                <w:i/>
                <w:sz w:val="20"/>
                <w:szCs w:val="20"/>
              </w:rPr>
              <w:t>К</w:t>
            </w:r>
            <w:r w:rsidRPr="00A80408">
              <w:rPr>
                <w:rFonts w:ascii="Times New Roman" w:hAnsi="Times New Roman"/>
                <w:b/>
                <w:bCs/>
                <w:i/>
                <w:sz w:val="20"/>
                <w:szCs w:val="20"/>
              </w:rPr>
              <w:t>лассификация</w:t>
            </w:r>
            <w:r w:rsidRPr="00A80408">
              <w:rPr>
                <w:rFonts w:ascii="Times New Roman" w:hAnsi="Times New Roman"/>
                <w:bCs/>
                <w:sz w:val="20"/>
                <w:szCs w:val="20"/>
              </w:rPr>
              <w:t xml:space="preserve"> знаний о важности здоровья для человека, сформирование начальных представлений о том, как следует заботиться о здоровье, воспитывать ответственное отношение к своему здоровью.</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71597">
              <w:rPr>
                <w:rFonts w:ascii="Times New Roman" w:hAnsi="Times New Roman"/>
                <w:b/>
                <w:bCs/>
                <w:i/>
                <w:sz w:val="20"/>
                <w:szCs w:val="20"/>
              </w:rPr>
              <w:t>О</w:t>
            </w:r>
            <w:r w:rsidRPr="00A80408">
              <w:rPr>
                <w:rFonts w:ascii="Times New Roman" w:hAnsi="Times New Roman"/>
                <w:b/>
                <w:bCs/>
                <w:i/>
                <w:sz w:val="20"/>
                <w:szCs w:val="20"/>
              </w:rPr>
              <w:t>бсуждение</w:t>
            </w:r>
            <w:r w:rsidRPr="00A80408">
              <w:rPr>
                <w:rFonts w:ascii="Times New Roman" w:hAnsi="Times New Roman"/>
                <w:bCs/>
                <w:sz w:val="20"/>
                <w:szCs w:val="20"/>
              </w:rPr>
              <w:t xml:space="preserve"> основных правил дорожного движения; опасностей, подстерегающих при общении с незнакомыми людьми, при встрече с «оставленными предметами»</w:t>
            </w:r>
            <w:r w:rsidR="00D71597">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w:t>
            </w:r>
            <w:r w:rsidRPr="00A80408">
              <w:rPr>
                <w:rFonts w:ascii="Times New Roman" w:hAnsi="Times New Roman"/>
                <w:b/>
                <w:bCs/>
                <w:i/>
                <w:sz w:val="20"/>
                <w:szCs w:val="20"/>
              </w:rPr>
              <w:t xml:space="preserve"> </w:t>
            </w:r>
            <w:r w:rsidR="00D71597">
              <w:rPr>
                <w:rFonts w:ascii="Times New Roman" w:hAnsi="Times New Roman"/>
                <w:b/>
                <w:bCs/>
                <w:i/>
                <w:sz w:val="20"/>
                <w:szCs w:val="20"/>
              </w:rPr>
              <w:t>О</w:t>
            </w:r>
            <w:r w:rsidRPr="00A80408">
              <w:rPr>
                <w:rFonts w:ascii="Times New Roman" w:hAnsi="Times New Roman"/>
                <w:b/>
                <w:bCs/>
                <w:i/>
                <w:sz w:val="20"/>
                <w:szCs w:val="20"/>
              </w:rPr>
              <w:t xml:space="preserve">бсуждение </w:t>
            </w:r>
            <w:r w:rsidRPr="00A80408">
              <w:rPr>
                <w:rFonts w:ascii="Times New Roman" w:hAnsi="Times New Roman"/>
                <w:bCs/>
                <w:sz w:val="20"/>
                <w:szCs w:val="20"/>
              </w:rPr>
              <w:t>проблем, связанных с безопасностью в своем доме</w:t>
            </w:r>
            <w:r w:rsidR="00D71597">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D71597">
              <w:rPr>
                <w:rFonts w:ascii="Times New Roman" w:hAnsi="Times New Roman"/>
                <w:b/>
                <w:bCs/>
                <w:i/>
                <w:sz w:val="20"/>
                <w:szCs w:val="20"/>
              </w:rPr>
              <w:t>И</w:t>
            </w:r>
            <w:r w:rsidRPr="00A80408">
              <w:rPr>
                <w:rFonts w:ascii="Times New Roman" w:hAnsi="Times New Roman"/>
                <w:b/>
                <w:bCs/>
                <w:i/>
                <w:sz w:val="20"/>
                <w:szCs w:val="20"/>
              </w:rPr>
              <w:t>спользование</w:t>
            </w:r>
            <w:r w:rsidRPr="00A80408">
              <w:rPr>
                <w:rFonts w:ascii="Times New Roman" w:hAnsi="Times New Roman"/>
                <w:bCs/>
                <w:sz w:val="20"/>
                <w:szCs w:val="20"/>
              </w:rPr>
              <w:t xml:space="preserve"> правил безопасного обращения с электроприборами, с газовыми установками</w:t>
            </w:r>
            <w:r w:rsidR="00D71597">
              <w:rPr>
                <w:rFonts w:ascii="Times New Roman" w:hAnsi="Times New Roman"/>
                <w:bCs/>
                <w:sz w:val="20"/>
                <w:szCs w:val="20"/>
              </w:rPr>
              <w:t>.</w:t>
            </w:r>
          </w:p>
          <w:p w:rsidR="0007415B" w:rsidRPr="00A80408" w:rsidRDefault="0007415B" w:rsidP="007D7C08">
            <w:pPr>
              <w:pStyle w:val="a3"/>
              <w:tabs>
                <w:tab w:val="left" w:pos="2044"/>
              </w:tabs>
              <w:spacing w:after="0" w:line="240" w:lineRule="auto"/>
              <w:rPr>
                <w:rFonts w:ascii="Times New Roman" w:hAnsi="Times New Roman"/>
                <w:sz w:val="20"/>
                <w:szCs w:val="20"/>
              </w:rPr>
            </w:pPr>
          </w:p>
        </w:tc>
      </w:tr>
      <w:tr w:rsidR="0007415B" w:rsidRPr="00A80408" w:rsidTr="00A77E79">
        <w:tc>
          <w:tcPr>
            <w:tcW w:w="14850" w:type="dxa"/>
            <w:gridSpan w:val="3"/>
          </w:tcPr>
          <w:p w:rsidR="0007415B" w:rsidRPr="00A80408" w:rsidRDefault="0007415B" w:rsidP="007D7C08">
            <w:pPr>
              <w:pStyle w:val="a3"/>
              <w:tabs>
                <w:tab w:val="left" w:pos="2044"/>
              </w:tabs>
              <w:spacing w:after="0" w:line="240" w:lineRule="auto"/>
              <w:jc w:val="center"/>
              <w:rPr>
                <w:rFonts w:ascii="Times New Roman" w:hAnsi="Times New Roman"/>
                <w:b/>
                <w:sz w:val="24"/>
                <w:szCs w:val="24"/>
              </w:rPr>
            </w:pPr>
            <w:r w:rsidRPr="00A80408">
              <w:rPr>
                <w:rFonts w:ascii="Times New Roman" w:hAnsi="Times New Roman"/>
                <w:b/>
                <w:sz w:val="24"/>
                <w:szCs w:val="24"/>
              </w:rPr>
              <w:t>4 класс 68 ч</w:t>
            </w:r>
          </w:p>
        </w:tc>
      </w:tr>
      <w:tr w:rsidR="0007415B" w:rsidRPr="00A80408" w:rsidTr="00A77E79">
        <w:tc>
          <w:tcPr>
            <w:tcW w:w="2376" w:type="dxa"/>
          </w:tcPr>
          <w:p w:rsidR="0007415B" w:rsidRPr="00A80408" w:rsidRDefault="0007415B" w:rsidP="007D7C08">
            <w:pPr>
              <w:pStyle w:val="a3"/>
              <w:spacing w:after="0" w:line="240" w:lineRule="auto"/>
              <w:rPr>
                <w:rFonts w:ascii="Times New Roman" w:hAnsi="Times New Roman"/>
                <w:b/>
                <w:sz w:val="20"/>
                <w:szCs w:val="20"/>
              </w:rPr>
            </w:pPr>
            <w:r w:rsidRPr="00A80408">
              <w:rPr>
                <w:rFonts w:ascii="Times New Roman" w:hAnsi="Times New Roman"/>
                <w:b/>
                <w:sz w:val="20"/>
                <w:szCs w:val="20"/>
              </w:rPr>
              <w:t xml:space="preserve">Человек и природа </w:t>
            </w:r>
          </w:p>
          <w:p w:rsidR="0007415B" w:rsidRPr="00A80408" w:rsidRDefault="0007415B" w:rsidP="007D7C08">
            <w:pPr>
              <w:pStyle w:val="a3"/>
              <w:spacing w:after="0" w:line="240" w:lineRule="auto"/>
              <w:rPr>
                <w:rFonts w:ascii="Times New Roman" w:hAnsi="Times New Roman"/>
                <w:sz w:val="20"/>
                <w:szCs w:val="20"/>
              </w:rPr>
            </w:pPr>
            <w:r w:rsidRPr="00A80408">
              <w:rPr>
                <w:rFonts w:ascii="Times New Roman" w:hAnsi="Times New Roman"/>
                <w:b/>
                <w:sz w:val="20"/>
                <w:szCs w:val="20"/>
              </w:rPr>
              <w:t>(42 ч)</w:t>
            </w:r>
          </w:p>
          <w:p w:rsidR="0007415B" w:rsidRPr="00A80408" w:rsidRDefault="0007415B" w:rsidP="007D7C08">
            <w:pPr>
              <w:pStyle w:val="a3"/>
              <w:tabs>
                <w:tab w:val="left" w:pos="2044"/>
              </w:tabs>
              <w:spacing w:after="0" w:line="240" w:lineRule="auto"/>
              <w:rPr>
                <w:rFonts w:ascii="Times New Roman" w:hAnsi="Times New Roman"/>
                <w:sz w:val="20"/>
                <w:szCs w:val="20"/>
              </w:rPr>
            </w:pPr>
          </w:p>
        </w:tc>
        <w:tc>
          <w:tcPr>
            <w:tcW w:w="6379" w:type="dxa"/>
          </w:tcPr>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Общее представление о вселенной, Солнечной системе, размерах Земли по сравнению с размером Солнца. Одно из теоретических предположений уч</w:t>
            </w:r>
            <w:r w:rsidR="00D71597">
              <w:rPr>
                <w:rFonts w:ascii="Times New Roman" w:hAnsi="Times New Roman"/>
                <w:sz w:val="20"/>
                <w:szCs w:val="20"/>
              </w:rPr>
              <w:t>ё</w:t>
            </w:r>
            <w:r w:rsidRPr="00A80408">
              <w:rPr>
                <w:rFonts w:ascii="Times New Roman" w:hAnsi="Times New Roman"/>
                <w:sz w:val="20"/>
                <w:szCs w:val="20"/>
              </w:rPr>
              <w:t>ных о возникновении Солнца. Планеты Солнечной системы (название, расположение на орбитах по отношению к Солнцу). Вращение Земли вокруг своей оси как причина смены дня и ночи. Вращение Земли вокруг Солнца как причина смены времен года.</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Природные зоны России: общее представление, расположение на карте природных зон России, основные природные зоны (ледяная зона, зона тундры, зона лесов, зона степей, зона пустынь, зона субтропиков). Горные области. Климат природных зон, растительный и животный мир, особенности труда и быта людей, влияние человека на природу. Положительное и отрицательное влияние деятельности человека на природу.</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Соблюдение экологических правил поведения во время прогулок в лес, в парк, на луг (охрана поверхности земли от уплотнения почвы и разрушения лесной подстилки, от загрязнения поверхности земли полиэтиленовыми пакетами, пластиковыми бутылками, осколками стекла).</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Родной край – часть великой России. Карта родного края. Полезные ископаемые. Поверхность и водо</w:t>
            </w:r>
            <w:r w:rsidR="00D71597">
              <w:rPr>
                <w:rFonts w:ascii="Times New Roman" w:hAnsi="Times New Roman"/>
                <w:sz w:val="20"/>
                <w:szCs w:val="20"/>
              </w:rPr>
              <w:t>ё</w:t>
            </w:r>
            <w:r w:rsidRPr="00A80408">
              <w:rPr>
                <w:rFonts w:ascii="Times New Roman" w:hAnsi="Times New Roman"/>
                <w:sz w:val="20"/>
                <w:szCs w:val="20"/>
              </w:rPr>
              <w:t>мы родного края. Растительный и животный мир края. Заповедные места. Посильное участие в охране природы родного края. Московское время, часовые пояса.</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Общее представление о строении тела человека. Система органов: органы чувств, опорно-двигательная, пищеварительная, дыхательная, кровеносная, нервная. Роль органов чувств в жизнедеятельности организма. Гигиена систем органов.</w:t>
            </w:r>
          </w:p>
          <w:p w:rsidR="0007415B" w:rsidRPr="00A80408" w:rsidRDefault="0007415B" w:rsidP="007D7C08">
            <w:pPr>
              <w:pStyle w:val="a3"/>
              <w:tabs>
                <w:tab w:val="left" w:pos="2044"/>
              </w:tabs>
              <w:spacing w:after="0" w:line="240" w:lineRule="auto"/>
              <w:rPr>
                <w:rFonts w:ascii="Times New Roman" w:hAnsi="Times New Roman"/>
                <w:sz w:val="20"/>
                <w:szCs w:val="20"/>
              </w:rPr>
            </w:pPr>
          </w:p>
        </w:tc>
        <w:tc>
          <w:tcPr>
            <w:tcW w:w="6095" w:type="dxa"/>
          </w:tcPr>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71597">
              <w:rPr>
                <w:rFonts w:ascii="Times New Roman" w:hAnsi="Times New Roman"/>
                <w:b/>
                <w:i/>
                <w:sz w:val="20"/>
                <w:szCs w:val="20"/>
              </w:rPr>
              <w:t>П</w:t>
            </w:r>
            <w:r w:rsidRPr="00A80408">
              <w:rPr>
                <w:rFonts w:ascii="Times New Roman" w:hAnsi="Times New Roman"/>
                <w:b/>
                <w:i/>
                <w:sz w:val="20"/>
                <w:szCs w:val="20"/>
              </w:rPr>
              <w:t>овторение</w:t>
            </w:r>
            <w:r w:rsidRPr="00A80408">
              <w:rPr>
                <w:rFonts w:ascii="Times New Roman" w:hAnsi="Times New Roman"/>
                <w:sz w:val="20"/>
                <w:szCs w:val="20"/>
              </w:rPr>
              <w:t xml:space="preserve"> и </w:t>
            </w:r>
            <w:r w:rsidRPr="00A80408">
              <w:rPr>
                <w:rFonts w:ascii="Times New Roman" w:hAnsi="Times New Roman"/>
                <w:b/>
                <w:i/>
                <w:sz w:val="20"/>
                <w:szCs w:val="20"/>
              </w:rPr>
              <w:t>углубление</w:t>
            </w:r>
            <w:r w:rsidRPr="00A80408">
              <w:rPr>
                <w:rFonts w:ascii="Times New Roman" w:hAnsi="Times New Roman"/>
                <w:sz w:val="20"/>
                <w:szCs w:val="20"/>
              </w:rPr>
              <w:t xml:space="preserve"> знаний о Солнечной системе, о движении Земли вокруг своей оси и вокруг Солнца</w:t>
            </w:r>
            <w:r w:rsidR="00D71597">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71597">
              <w:rPr>
                <w:rFonts w:ascii="Times New Roman" w:hAnsi="Times New Roman"/>
                <w:b/>
                <w:i/>
                <w:sz w:val="20"/>
                <w:szCs w:val="20"/>
              </w:rPr>
              <w:t>З</w:t>
            </w:r>
            <w:r w:rsidRPr="00A80408">
              <w:rPr>
                <w:rFonts w:ascii="Times New Roman" w:hAnsi="Times New Roman"/>
                <w:b/>
                <w:i/>
                <w:sz w:val="20"/>
                <w:szCs w:val="20"/>
              </w:rPr>
              <w:t>накомство</w:t>
            </w:r>
            <w:r w:rsidRPr="00A80408">
              <w:rPr>
                <w:rFonts w:ascii="Times New Roman" w:hAnsi="Times New Roman"/>
                <w:sz w:val="20"/>
                <w:szCs w:val="20"/>
              </w:rPr>
              <w:t xml:space="preserve"> с понятием «природная зона», с названиями природных зон России</w:t>
            </w:r>
            <w:r w:rsidR="00D71597">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w:t>
            </w:r>
            <w:r w:rsidRPr="00A80408">
              <w:rPr>
                <w:rFonts w:ascii="Times New Roman" w:hAnsi="Times New Roman"/>
                <w:b/>
                <w:i/>
                <w:sz w:val="20"/>
                <w:szCs w:val="20"/>
              </w:rPr>
              <w:t xml:space="preserve"> </w:t>
            </w:r>
            <w:r w:rsidR="00D71597">
              <w:rPr>
                <w:rFonts w:ascii="Times New Roman" w:hAnsi="Times New Roman"/>
                <w:b/>
                <w:i/>
                <w:sz w:val="20"/>
                <w:szCs w:val="20"/>
              </w:rPr>
              <w:t>К</w:t>
            </w:r>
            <w:r w:rsidRPr="00A80408">
              <w:rPr>
                <w:rFonts w:ascii="Times New Roman" w:hAnsi="Times New Roman"/>
                <w:b/>
                <w:i/>
                <w:sz w:val="20"/>
                <w:szCs w:val="20"/>
              </w:rPr>
              <w:t xml:space="preserve">лассификация </w:t>
            </w:r>
            <w:r w:rsidRPr="00A80408">
              <w:rPr>
                <w:rFonts w:ascii="Times New Roman" w:hAnsi="Times New Roman"/>
                <w:sz w:val="20"/>
                <w:szCs w:val="20"/>
              </w:rPr>
              <w:t>знаний о природных условиях тундры</w:t>
            </w:r>
            <w:r w:rsidR="00D71597">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71597">
              <w:rPr>
                <w:rFonts w:ascii="Times New Roman" w:hAnsi="Times New Roman"/>
                <w:b/>
                <w:i/>
                <w:sz w:val="20"/>
                <w:szCs w:val="20"/>
              </w:rPr>
              <w:t>З</w:t>
            </w:r>
            <w:r w:rsidRPr="00A80408">
              <w:rPr>
                <w:rFonts w:ascii="Times New Roman" w:hAnsi="Times New Roman"/>
                <w:b/>
                <w:i/>
                <w:sz w:val="20"/>
                <w:szCs w:val="20"/>
              </w:rPr>
              <w:t>накомство</w:t>
            </w:r>
            <w:r w:rsidRPr="00A80408">
              <w:rPr>
                <w:rFonts w:ascii="Times New Roman" w:hAnsi="Times New Roman"/>
                <w:sz w:val="20"/>
                <w:szCs w:val="20"/>
              </w:rPr>
              <w:t xml:space="preserve"> с расположением зоны лесов на карте, растительным миром тайги</w:t>
            </w:r>
            <w:r w:rsidR="00D71597">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71597">
              <w:rPr>
                <w:rFonts w:ascii="Times New Roman" w:hAnsi="Times New Roman"/>
                <w:b/>
                <w:i/>
                <w:sz w:val="20"/>
                <w:szCs w:val="20"/>
              </w:rPr>
              <w:t>П</w:t>
            </w:r>
            <w:r w:rsidRPr="00A80408">
              <w:rPr>
                <w:rFonts w:ascii="Times New Roman" w:hAnsi="Times New Roman"/>
                <w:b/>
                <w:i/>
                <w:sz w:val="20"/>
                <w:szCs w:val="20"/>
              </w:rPr>
              <w:t>овторение</w:t>
            </w:r>
            <w:r w:rsidRPr="00A80408">
              <w:rPr>
                <w:rFonts w:ascii="Times New Roman" w:hAnsi="Times New Roman"/>
                <w:sz w:val="20"/>
                <w:szCs w:val="20"/>
              </w:rPr>
              <w:t xml:space="preserve"> и </w:t>
            </w:r>
            <w:r w:rsidRPr="00A80408">
              <w:rPr>
                <w:rFonts w:ascii="Times New Roman" w:hAnsi="Times New Roman"/>
                <w:b/>
                <w:i/>
                <w:sz w:val="20"/>
                <w:szCs w:val="20"/>
              </w:rPr>
              <w:t>углубление</w:t>
            </w:r>
            <w:r w:rsidRPr="00A80408">
              <w:rPr>
                <w:rFonts w:ascii="Times New Roman" w:hAnsi="Times New Roman"/>
                <w:sz w:val="20"/>
                <w:szCs w:val="20"/>
              </w:rPr>
              <w:t xml:space="preserve"> знаний и природных сообществах леса, о роли леса в жизни людей</w:t>
            </w:r>
            <w:r w:rsidR="00D71597">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71597">
              <w:rPr>
                <w:rFonts w:ascii="Times New Roman" w:hAnsi="Times New Roman"/>
                <w:b/>
                <w:i/>
                <w:sz w:val="20"/>
                <w:szCs w:val="20"/>
              </w:rPr>
              <w:t>И</w:t>
            </w:r>
            <w:r w:rsidRPr="00A80408">
              <w:rPr>
                <w:rFonts w:ascii="Times New Roman" w:hAnsi="Times New Roman"/>
                <w:b/>
                <w:i/>
                <w:sz w:val="20"/>
                <w:szCs w:val="20"/>
              </w:rPr>
              <w:t xml:space="preserve">зучение </w:t>
            </w:r>
            <w:r w:rsidRPr="00A80408">
              <w:rPr>
                <w:rFonts w:ascii="Times New Roman" w:hAnsi="Times New Roman"/>
                <w:sz w:val="20"/>
                <w:szCs w:val="20"/>
              </w:rPr>
              <w:t>зоны степей, зоны пустынь, субтропической зоны</w:t>
            </w:r>
            <w:r w:rsidR="00D71597">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71597">
              <w:rPr>
                <w:rFonts w:ascii="Times New Roman" w:hAnsi="Times New Roman"/>
                <w:b/>
                <w:i/>
                <w:sz w:val="20"/>
                <w:szCs w:val="20"/>
              </w:rPr>
              <w:t>Р</w:t>
            </w:r>
            <w:r w:rsidRPr="00A80408">
              <w:rPr>
                <w:rFonts w:ascii="Times New Roman" w:hAnsi="Times New Roman"/>
                <w:b/>
                <w:i/>
                <w:sz w:val="20"/>
                <w:szCs w:val="20"/>
              </w:rPr>
              <w:t xml:space="preserve">ешение </w:t>
            </w:r>
            <w:r w:rsidRPr="00A80408">
              <w:rPr>
                <w:rFonts w:ascii="Times New Roman" w:hAnsi="Times New Roman"/>
                <w:sz w:val="20"/>
                <w:szCs w:val="20"/>
              </w:rPr>
              <w:t>практических задач с привлечением краеведческого материала</w:t>
            </w:r>
            <w:r w:rsidR="00D71597">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71597">
              <w:rPr>
                <w:rFonts w:ascii="Times New Roman" w:hAnsi="Times New Roman"/>
                <w:b/>
                <w:i/>
                <w:sz w:val="20"/>
                <w:szCs w:val="20"/>
              </w:rPr>
              <w:t>И</w:t>
            </w:r>
            <w:r w:rsidRPr="00A80408">
              <w:rPr>
                <w:rFonts w:ascii="Times New Roman" w:hAnsi="Times New Roman"/>
                <w:b/>
                <w:i/>
                <w:sz w:val="20"/>
                <w:szCs w:val="20"/>
              </w:rPr>
              <w:t>зучение</w:t>
            </w:r>
            <w:r w:rsidRPr="00A80408">
              <w:rPr>
                <w:rFonts w:ascii="Times New Roman" w:hAnsi="Times New Roman"/>
                <w:sz w:val="20"/>
                <w:szCs w:val="20"/>
              </w:rPr>
              <w:t xml:space="preserve"> и </w:t>
            </w:r>
            <w:r w:rsidRPr="00A80408">
              <w:rPr>
                <w:rFonts w:ascii="Times New Roman" w:hAnsi="Times New Roman"/>
                <w:b/>
                <w:i/>
                <w:sz w:val="20"/>
                <w:szCs w:val="20"/>
              </w:rPr>
              <w:t>использование</w:t>
            </w:r>
            <w:r w:rsidRPr="00A80408">
              <w:rPr>
                <w:rFonts w:ascii="Times New Roman" w:hAnsi="Times New Roman"/>
                <w:sz w:val="20"/>
                <w:szCs w:val="20"/>
              </w:rPr>
              <w:t xml:space="preserve"> в ходе опытов знаний о водо</w:t>
            </w:r>
            <w:r w:rsidR="00D71597">
              <w:rPr>
                <w:rFonts w:ascii="Times New Roman" w:hAnsi="Times New Roman"/>
                <w:sz w:val="20"/>
                <w:szCs w:val="20"/>
              </w:rPr>
              <w:t>ё</w:t>
            </w:r>
            <w:r w:rsidRPr="00A80408">
              <w:rPr>
                <w:rFonts w:ascii="Times New Roman" w:hAnsi="Times New Roman"/>
                <w:sz w:val="20"/>
                <w:szCs w:val="20"/>
              </w:rPr>
              <w:t>мах, полезных ископаемых, отраслях растениеводства, животноводства, народных промыслах, заповедных местах родного края</w:t>
            </w:r>
            <w:r w:rsidR="00D71597">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71597">
              <w:rPr>
                <w:rFonts w:ascii="Times New Roman" w:hAnsi="Times New Roman"/>
                <w:b/>
                <w:i/>
                <w:sz w:val="20"/>
                <w:szCs w:val="20"/>
              </w:rPr>
              <w:t>С</w:t>
            </w:r>
            <w:r w:rsidRPr="00A80408">
              <w:rPr>
                <w:rFonts w:ascii="Times New Roman" w:hAnsi="Times New Roman"/>
                <w:b/>
                <w:i/>
                <w:sz w:val="20"/>
                <w:szCs w:val="20"/>
              </w:rPr>
              <w:t>равнение</w:t>
            </w:r>
            <w:r w:rsidRPr="00A80408">
              <w:rPr>
                <w:rFonts w:ascii="Times New Roman" w:hAnsi="Times New Roman"/>
                <w:sz w:val="20"/>
                <w:szCs w:val="20"/>
              </w:rPr>
              <w:t xml:space="preserve"> и </w:t>
            </w:r>
            <w:r w:rsidRPr="00A80408">
              <w:rPr>
                <w:rFonts w:ascii="Times New Roman" w:hAnsi="Times New Roman"/>
                <w:b/>
                <w:i/>
                <w:sz w:val="20"/>
                <w:szCs w:val="20"/>
              </w:rPr>
              <w:t>различение</w:t>
            </w:r>
            <w:r w:rsidRPr="00A80408">
              <w:rPr>
                <w:rFonts w:ascii="Times New Roman" w:hAnsi="Times New Roman"/>
                <w:sz w:val="20"/>
                <w:szCs w:val="20"/>
              </w:rPr>
              <w:t xml:space="preserve"> дикорастущих и культурных растений, диких и домашних животных, описание их роль в жизни человека (на примере своей местности)</w:t>
            </w:r>
            <w:r w:rsidR="00D71597">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71597">
              <w:rPr>
                <w:rFonts w:ascii="Times New Roman" w:hAnsi="Times New Roman"/>
                <w:b/>
                <w:i/>
                <w:sz w:val="20"/>
                <w:szCs w:val="20"/>
              </w:rPr>
              <w:t>К</w:t>
            </w:r>
            <w:r w:rsidRPr="00A80408">
              <w:rPr>
                <w:rFonts w:ascii="Times New Roman" w:hAnsi="Times New Roman"/>
                <w:b/>
                <w:i/>
                <w:sz w:val="20"/>
                <w:szCs w:val="20"/>
              </w:rPr>
              <w:t xml:space="preserve">лассификация </w:t>
            </w:r>
            <w:r w:rsidRPr="00A80408">
              <w:rPr>
                <w:rFonts w:ascii="Times New Roman" w:hAnsi="Times New Roman"/>
                <w:sz w:val="20"/>
                <w:szCs w:val="20"/>
              </w:rPr>
              <w:t>основных отраслей сельского хозяйства</w:t>
            </w:r>
            <w:r w:rsidR="00D71597">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71597">
              <w:rPr>
                <w:rFonts w:ascii="Times New Roman" w:hAnsi="Times New Roman"/>
                <w:b/>
                <w:i/>
                <w:sz w:val="20"/>
                <w:szCs w:val="20"/>
              </w:rPr>
              <w:t>М</w:t>
            </w:r>
            <w:r w:rsidRPr="00A80408">
              <w:rPr>
                <w:rFonts w:ascii="Times New Roman" w:hAnsi="Times New Roman"/>
                <w:b/>
                <w:i/>
                <w:sz w:val="20"/>
                <w:szCs w:val="20"/>
              </w:rPr>
              <w:t>оделирование</w:t>
            </w:r>
            <w:r w:rsidRPr="00A80408">
              <w:rPr>
                <w:rFonts w:ascii="Times New Roman" w:hAnsi="Times New Roman"/>
                <w:sz w:val="20"/>
                <w:szCs w:val="20"/>
              </w:rPr>
              <w:t xml:space="preserve"> способов применения простых механизмов в жизни и хозяйстве человека</w:t>
            </w:r>
            <w:r w:rsidR="00D71597">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71597">
              <w:rPr>
                <w:rFonts w:ascii="Times New Roman" w:hAnsi="Times New Roman"/>
                <w:b/>
                <w:i/>
                <w:sz w:val="20"/>
                <w:szCs w:val="20"/>
              </w:rPr>
              <w:t>З</w:t>
            </w:r>
            <w:r w:rsidRPr="00A80408">
              <w:rPr>
                <w:rFonts w:ascii="Times New Roman" w:hAnsi="Times New Roman"/>
                <w:b/>
                <w:i/>
                <w:sz w:val="20"/>
                <w:szCs w:val="20"/>
              </w:rPr>
              <w:t>накомство</w:t>
            </w:r>
            <w:r w:rsidRPr="00A80408">
              <w:rPr>
                <w:rFonts w:ascii="Times New Roman" w:hAnsi="Times New Roman"/>
                <w:sz w:val="20"/>
                <w:szCs w:val="20"/>
              </w:rPr>
              <w:t xml:space="preserve"> с первыми представлениями о системах органов человека</w:t>
            </w:r>
            <w:r w:rsidR="00D71597">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71597">
              <w:rPr>
                <w:rFonts w:ascii="Times New Roman" w:hAnsi="Times New Roman"/>
                <w:b/>
                <w:i/>
                <w:sz w:val="20"/>
                <w:szCs w:val="20"/>
              </w:rPr>
              <w:t>Ф</w:t>
            </w:r>
            <w:r w:rsidRPr="00A80408">
              <w:rPr>
                <w:rFonts w:ascii="Times New Roman" w:hAnsi="Times New Roman"/>
                <w:b/>
                <w:i/>
                <w:sz w:val="20"/>
                <w:szCs w:val="20"/>
              </w:rPr>
              <w:t>ормирование</w:t>
            </w:r>
            <w:r w:rsidRPr="00A80408">
              <w:rPr>
                <w:rFonts w:ascii="Times New Roman" w:hAnsi="Times New Roman"/>
                <w:sz w:val="20"/>
                <w:szCs w:val="20"/>
              </w:rPr>
              <w:t xml:space="preserve"> первоначального представления о взаимосвязи строения кожи с е</w:t>
            </w:r>
            <w:r w:rsidR="00D71597">
              <w:rPr>
                <w:rFonts w:ascii="Times New Roman" w:hAnsi="Times New Roman"/>
                <w:sz w:val="20"/>
                <w:szCs w:val="20"/>
              </w:rPr>
              <w:t>ё</w:t>
            </w:r>
            <w:r w:rsidRPr="00A80408">
              <w:rPr>
                <w:rFonts w:ascii="Times New Roman" w:hAnsi="Times New Roman"/>
                <w:sz w:val="20"/>
                <w:szCs w:val="20"/>
              </w:rPr>
              <w:t xml:space="preserve"> функциями</w:t>
            </w:r>
            <w:r w:rsidR="00D71597">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w:t>
            </w:r>
            <w:r w:rsidR="00D71597">
              <w:rPr>
                <w:rFonts w:ascii="Times New Roman" w:hAnsi="Times New Roman"/>
                <w:sz w:val="20"/>
                <w:szCs w:val="20"/>
              </w:rPr>
              <w:t xml:space="preserve"> </w:t>
            </w:r>
            <w:r w:rsidR="00D71597">
              <w:rPr>
                <w:rFonts w:ascii="Times New Roman" w:hAnsi="Times New Roman"/>
                <w:b/>
                <w:i/>
                <w:sz w:val="20"/>
                <w:szCs w:val="20"/>
              </w:rPr>
              <w:t>П</w:t>
            </w:r>
            <w:r w:rsidRPr="00A80408">
              <w:rPr>
                <w:rFonts w:ascii="Times New Roman" w:hAnsi="Times New Roman"/>
                <w:b/>
                <w:i/>
                <w:sz w:val="20"/>
                <w:szCs w:val="20"/>
              </w:rPr>
              <w:t>овторение</w:t>
            </w:r>
            <w:r w:rsidRPr="00A80408">
              <w:rPr>
                <w:rFonts w:ascii="Times New Roman" w:hAnsi="Times New Roman"/>
                <w:sz w:val="20"/>
                <w:szCs w:val="20"/>
              </w:rPr>
              <w:t xml:space="preserve"> и </w:t>
            </w:r>
            <w:r w:rsidRPr="00A80408">
              <w:rPr>
                <w:rFonts w:ascii="Times New Roman" w:hAnsi="Times New Roman"/>
                <w:b/>
                <w:i/>
                <w:sz w:val="20"/>
                <w:szCs w:val="20"/>
              </w:rPr>
              <w:t>расширение</w:t>
            </w:r>
            <w:r w:rsidRPr="00A80408">
              <w:rPr>
                <w:rFonts w:ascii="Times New Roman" w:hAnsi="Times New Roman"/>
                <w:sz w:val="20"/>
                <w:szCs w:val="20"/>
              </w:rPr>
              <w:t xml:space="preserve"> знаний об опорно-двигательном аппарате, пищеварительной системе, системе кровообращения, дыхательной системе, нервной системе, органах чувств человека</w:t>
            </w:r>
            <w:r w:rsidR="00D71597">
              <w:rPr>
                <w:rFonts w:ascii="Times New Roman" w:hAnsi="Times New Roman"/>
                <w:sz w:val="20"/>
                <w:szCs w:val="20"/>
              </w:rPr>
              <w:t>.</w:t>
            </w:r>
          </w:p>
          <w:p w:rsidR="0007415B" w:rsidRPr="00A80408" w:rsidRDefault="0007415B" w:rsidP="00D71597">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D71597">
              <w:rPr>
                <w:rFonts w:ascii="Times New Roman" w:hAnsi="Times New Roman"/>
                <w:b/>
                <w:i/>
                <w:sz w:val="20"/>
                <w:szCs w:val="20"/>
              </w:rPr>
              <w:t>П</w:t>
            </w:r>
            <w:r w:rsidRPr="00A80408">
              <w:rPr>
                <w:rFonts w:ascii="Times New Roman" w:hAnsi="Times New Roman"/>
                <w:b/>
                <w:i/>
                <w:sz w:val="20"/>
                <w:szCs w:val="20"/>
              </w:rPr>
              <w:t>роведение</w:t>
            </w:r>
            <w:r w:rsidRPr="00A80408">
              <w:rPr>
                <w:rFonts w:ascii="Times New Roman" w:hAnsi="Times New Roman"/>
                <w:sz w:val="20"/>
                <w:szCs w:val="20"/>
              </w:rPr>
              <w:t xml:space="preserve"> несложных наблюдений, постановка опытов</w:t>
            </w:r>
            <w:r w:rsidR="00D71597">
              <w:rPr>
                <w:rFonts w:ascii="Times New Roman" w:hAnsi="Times New Roman"/>
                <w:sz w:val="20"/>
                <w:szCs w:val="20"/>
              </w:rPr>
              <w:t>.</w:t>
            </w:r>
          </w:p>
        </w:tc>
      </w:tr>
      <w:tr w:rsidR="0007415B" w:rsidRPr="00A80408" w:rsidTr="00A77E79">
        <w:tc>
          <w:tcPr>
            <w:tcW w:w="2376" w:type="dxa"/>
          </w:tcPr>
          <w:p w:rsidR="0007415B" w:rsidRPr="00A80408" w:rsidRDefault="0007415B" w:rsidP="007D7C08">
            <w:pPr>
              <w:pStyle w:val="a3"/>
              <w:spacing w:after="0" w:line="240" w:lineRule="auto"/>
              <w:rPr>
                <w:rFonts w:ascii="Times New Roman" w:hAnsi="Times New Roman"/>
                <w:b/>
                <w:sz w:val="20"/>
                <w:szCs w:val="20"/>
              </w:rPr>
            </w:pPr>
            <w:r w:rsidRPr="00A80408">
              <w:rPr>
                <w:rFonts w:ascii="Times New Roman" w:hAnsi="Times New Roman"/>
                <w:b/>
                <w:sz w:val="20"/>
                <w:szCs w:val="20"/>
              </w:rPr>
              <w:t xml:space="preserve">Человек и общество </w:t>
            </w:r>
          </w:p>
          <w:p w:rsidR="0007415B" w:rsidRPr="00A80408" w:rsidRDefault="0007415B" w:rsidP="007D7C08">
            <w:pPr>
              <w:pStyle w:val="a3"/>
              <w:spacing w:after="0" w:line="240" w:lineRule="auto"/>
              <w:rPr>
                <w:rFonts w:ascii="Times New Roman" w:hAnsi="Times New Roman"/>
                <w:sz w:val="20"/>
                <w:szCs w:val="20"/>
              </w:rPr>
            </w:pPr>
            <w:r w:rsidRPr="00A80408">
              <w:rPr>
                <w:rFonts w:ascii="Times New Roman" w:hAnsi="Times New Roman"/>
                <w:b/>
                <w:sz w:val="20"/>
                <w:szCs w:val="20"/>
              </w:rPr>
              <w:t>(26 ч)</w:t>
            </w:r>
          </w:p>
          <w:p w:rsidR="0007415B" w:rsidRPr="00A80408" w:rsidRDefault="0007415B" w:rsidP="007D7C08">
            <w:pPr>
              <w:pStyle w:val="a3"/>
              <w:tabs>
                <w:tab w:val="left" w:pos="2044"/>
              </w:tabs>
              <w:spacing w:after="0" w:line="240" w:lineRule="auto"/>
              <w:rPr>
                <w:rFonts w:ascii="Times New Roman" w:hAnsi="Times New Roman"/>
                <w:sz w:val="20"/>
                <w:szCs w:val="20"/>
              </w:rPr>
            </w:pPr>
          </w:p>
        </w:tc>
        <w:tc>
          <w:tcPr>
            <w:tcW w:w="6379" w:type="dxa"/>
          </w:tcPr>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Наша родина – Россия. Российская Федерация. Государственная символика Российской Федерации: Государственный герб России, Государственный флаг России, Государственный гимн России. Конституция – Основной закон Российской Федерации. Права реб</w:t>
            </w:r>
            <w:r w:rsidR="00D71597">
              <w:rPr>
                <w:rFonts w:ascii="Times New Roman" w:hAnsi="Times New Roman"/>
                <w:sz w:val="20"/>
                <w:szCs w:val="20"/>
              </w:rPr>
              <w:t>ё</w:t>
            </w:r>
            <w:r w:rsidRPr="00A80408">
              <w:rPr>
                <w:rFonts w:ascii="Times New Roman" w:hAnsi="Times New Roman"/>
                <w:sz w:val="20"/>
                <w:szCs w:val="20"/>
              </w:rPr>
              <w:t>нка. Президент Российской Федерации. Правительство и Парламент страны. Депутат от субъекта Российской Федерации (республика, край, город федерального значения – Москва, Санкт-Петербург, автономный округ, Еврейская автономная область) в Парламенте страны как представитель интересов региона.</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Россия – многонациональная страна. Народы, населяющие Россию. Русский язык – государственный язык Российской Федерации. Родной край – часть великой России. Родной город (село, пос</w:t>
            </w:r>
            <w:r w:rsidR="00D71597">
              <w:rPr>
                <w:rFonts w:ascii="Times New Roman" w:hAnsi="Times New Roman"/>
                <w:sz w:val="20"/>
                <w:szCs w:val="20"/>
              </w:rPr>
              <w:t>ё</w:t>
            </w:r>
            <w:r w:rsidRPr="00A80408">
              <w:rPr>
                <w:rFonts w:ascii="Times New Roman" w:hAnsi="Times New Roman"/>
                <w:sz w:val="20"/>
                <w:szCs w:val="20"/>
              </w:rPr>
              <w:t>лок), регион (область, край, республика). Название. Расположение края на политико-административной карте России. Карта родного края. Особенности труда людей родного края (добыча полезных ископаемых, растениеводство, животноводство). Народные промыслы.</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Россия на карте. Границы России. Название государств, имеющих с Россией сухопутные границы, столицы государств. Морские границы. Морская граница России с Аляской (</w:t>
            </w:r>
            <w:r w:rsidR="00D71597">
              <w:rPr>
                <w:rFonts w:ascii="Times New Roman" w:hAnsi="Times New Roman"/>
                <w:sz w:val="20"/>
                <w:szCs w:val="20"/>
              </w:rPr>
              <w:t xml:space="preserve">один из штатов США) и Японией. </w:t>
            </w:r>
            <w:r w:rsidRPr="00A80408">
              <w:rPr>
                <w:rFonts w:ascii="Times New Roman" w:hAnsi="Times New Roman"/>
                <w:sz w:val="20"/>
                <w:szCs w:val="20"/>
              </w:rPr>
              <w:t>Имена великих путешественников и уч</w:t>
            </w:r>
            <w:r w:rsidR="00D71597">
              <w:rPr>
                <w:rFonts w:ascii="Times New Roman" w:hAnsi="Times New Roman"/>
                <w:sz w:val="20"/>
                <w:szCs w:val="20"/>
              </w:rPr>
              <w:t>ё</w:t>
            </w:r>
            <w:r w:rsidRPr="00A80408">
              <w:rPr>
                <w:rFonts w:ascii="Times New Roman" w:hAnsi="Times New Roman"/>
                <w:sz w:val="20"/>
                <w:szCs w:val="20"/>
              </w:rPr>
              <w:t>ных, первооткрывателей морей и земель на карте Азии (море Лаптева, мыс Дежн</w:t>
            </w:r>
            <w:r w:rsidR="00D71597">
              <w:rPr>
                <w:rFonts w:ascii="Times New Roman" w:hAnsi="Times New Roman"/>
                <w:sz w:val="20"/>
                <w:szCs w:val="20"/>
              </w:rPr>
              <w:t>ё</w:t>
            </w:r>
            <w:r w:rsidRPr="00A80408">
              <w:rPr>
                <w:rFonts w:ascii="Times New Roman" w:hAnsi="Times New Roman"/>
                <w:sz w:val="20"/>
                <w:szCs w:val="20"/>
              </w:rPr>
              <w:t>ва, пролив Беринга, город Хабаровск, мыс Челюскина).</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Страны и народы мира. Япония, Соедин</w:t>
            </w:r>
            <w:r w:rsidR="00D71597">
              <w:rPr>
                <w:rFonts w:ascii="Times New Roman" w:hAnsi="Times New Roman"/>
                <w:sz w:val="20"/>
                <w:szCs w:val="20"/>
              </w:rPr>
              <w:t>ё</w:t>
            </w:r>
            <w:r w:rsidRPr="00A80408">
              <w:rPr>
                <w:rFonts w:ascii="Times New Roman" w:hAnsi="Times New Roman"/>
                <w:sz w:val="20"/>
                <w:szCs w:val="20"/>
              </w:rPr>
              <w:t>нные штаты Америки, Великобритания, Франция. Расположение на политической карте, столицы государств, главные достопримечательности.</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Терроризм – международная опасность (США, г.</w:t>
            </w:r>
            <w:r w:rsidR="00A90939">
              <w:rPr>
                <w:rFonts w:ascii="Times New Roman" w:hAnsi="Times New Roman"/>
                <w:sz w:val="20"/>
                <w:szCs w:val="20"/>
              </w:rPr>
              <w:t xml:space="preserve"> </w:t>
            </w:r>
            <w:r w:rsidRPr="00A80408">
              <w:rPr>
                <w:rFonts w:ascii="Times New Roman" w:hAnsi="Times New Roman"/>
                <w:sz w:val="20"/>
                <w:szCs w:val="20"/>
              </w:rPr>
              <w:t>Нью-Йорк, 11 сентября 2001г.; Россия, г.</w:t>
            </w:r>
            <w:r w:rsidR="00A90939">
              <w:rPr>
                <w:rFonts w:ascii="Times New Roman" w:hAnsi="Times New Roman"/>
                <w:sz w:val="20"/>
                <w:szCs w:val="20"/>
              </w:rPr>
              <w:t xml:space="preserve"> </w:t>
            </w:r>
            <w:r w:rsidRPr="00A80408">
              <w:rPr>
                <w:rFonts w:ascii="Times New Roman" w:hAnsi="Times New Roman"/>
                <w:sz w:val="20"/>
                <w:szCs w:val="20"/>
              </w:rPr>
              <w:t>Беслан, 3 сентября 2004 г.).</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История Отечества. Древние славяне. Древняя Русь. Киевская Русь. Картины труда и быта, традиции, верования. Значимые события в разные исторические времена. Путь из «варяг в греки» (IX-XI вв.). Крещение Руси (988г</w:t>
            </w:r>
            <w:r w:rsidR="00A90939">
              <w:rPr>
                <w:rFonts w:ascii="Times New Roman" w:hAnsi="Times New Roman"/>
                <w:sz w:val="20"/>
                <w:szCs w:val="20"/>
              </w:rPr>
              <w:t>.</w:t>
            </w:r>
            <w:r w:rsidRPr="00A80408">
              <w:rPr>
                <w:rFonts w:ascii="Times New Roman" w:hAnsi="Times New Roman"/>
                <w:sz w:val="20"/>
                <w:szCs w:val="20"/>
              </w:rPr>
              <w:t>). Первый на Руси свод законов «Русская правда» (памятник законодательства XI- XII вв.), основание города Ярославля (988-1010 гг.). Объединение территорий древнерусского государства. Выдающиеся люди разных эпох: великий князь Владимир Святославов</w:t>
            </w:r>
            <w:r w:rsidR="00A90939">
              <w:rPr>
                <w:rFonts w:ascii="Times New Roman" w:hAnsi="Times New Roman"/>
                <w:sz w:val="20"/>
                <w:szCs w:val="20"/>
              </w:rPr>
              <w:t>ич – Красное Солнышко (960-1015</w:t>
            </w:r>
            <w:r w:rsidRPr="00A80408">
              <w:rPr>
                <w:rFonts w:ascii="Times New Roman" w:hAnsi="Times New Roman"/>
                <w:sz w:val="20"/>
                <w:szCs w:val="20"/>
              </w:rPr>
              <w:t>гг.), Ярослав Владимирович – Ярослав Мудрый (около</w:t>
            </w:r>
            <w:r w:rsidR="00A90939">
              <w:rPr>
                <w:rFonts w:ascii="Times New Roman" w:hAnsi="Times New Roman"/>
                <w:sz w:val="20"/>
                <w:szCs w:val="20"/>
              </w:rPr>
              <w:t xml:space="preserve"> 980-1054</w:t>
            </w:r>
            <w:r w:rsidRPr="00A80408">
              <w:rPr>
                <w:rFonts w:ascii="Times New Roman" w:hAnsi="Times New Roman"/>
                <w:sz w:val="20"/>
                <w:szCs w:val="20"/>
              </w:rPr>
              <w:t>гг</w:t>
            </w:r>
            <w:r w:rsidR="00A90939">
              <w:rPr>
                <w:rFonts w:ascii="Times New Roman" w:hAnsi="Times New Roman"/>
                <w:sz w:val="20"/>
                <w:szCs w:val="20"/>
              </w:rPr>
              <w:t>.), Владимир Мономах (1053-1125</w:t>
            </w:r>
            <w:r w:rsidRPr="00A80408">
              <w:rPr>
                <w:rFonts w:ascii="Times New Roman" w:hAnsi="Times New Roman"/>
                <w:sz w:val="20"/>
                <w:szCs w:val="20"/>
              </w:rPr>
              <w:t>гг.), князь Новгородский и Владимирск</w:t>
            </w:r>
            <w:r w:rsidR="00A90939">
              <w:rPr>
                <w:rFonts w:ascii="Times New Roman" w:hAnsi="Times New Roman"/>
                <w:sz w:val="20"/>
                <w:szCs w:val="20"/>
              </w:rPr>
              <w:t>ий Александр Невский (1221-1263</w:t>
            </w:r>
            <w:r w:rsidRPr="00A80408">
              <w:rPr>
                <w:rFonts w:ascii="Times New Roman" w:hAnsi="Times New Roman"/>
                <w:sz w:val="20"/>
                <w:szCs w:val="20"/>
              </w:rPr>
              <w:t>гг.). Московск</w:t>
            </w:r>
            <w:r w:rsidR="00A90939">
              <w:rPr>
                <w:rFonts w:ascii="Times New Roman" w:hAnsi="Times New Roman"/>
                <w:sz w:val="20"/>
                <w:szCs w:val="20"/>
              </w:rPr>
              <w:t>ая Русь: основание Москвы (1147</w:t>
            </w:r>
            <w:r w:rsidRPr="00A80408">
              <w:rPr>
                <w:rFonts w:ascii="Times New Roman" w:hAnsi="Times New Roman"/>
                <w:sz w:val="20"/>
                <w:szCs w:val="20"/>
              </w:rPr>
              <w:t>г.), княз</w:t>
            </w:r>
            <w:r w:rsidR="00A90939">
              <w:rPr>
                <w:rFonts w:ascii="Times New Roman" w:hAnsi="Times New Roman"/>
                <w:sz w:val="20"/>
                <w:szCs w:val="20"/>
              </w:rPr>
              <w:t>ь Юрий Долгорукий (1090-е -1127</w:t>
            </w:r>
            <w:r w:rsidRPr="00A80408">
              <w:rPr>
                <w:rFonts w:ascii="Times New Roman" w:hAnsi="Times New Roman"/>
                <w:sz w:val="20"/>
                <w:szCs w:val="20"/>
              </w:rPr>
              <w:t xml:space="preserve">гг.). Первые московские князья (период правления): Иван </w:t>
            </w:r>
            <w:r w:rsidR="00A90939">
              <w:rPr>
                <w:rFonts w:ascii="Times New Roman" w:hAnsi="Times New Roman"/>
                <w:sz w:val="20"/>
                <w:szCs w:val="20"/>
              </w:rPr>
              <w:t>Калита (1325-1340</w:t>
            </w:r>
            <w:r w:rsidRPr="00A80408">
              <w:rPr>
                <w:rFonts w:ascii="Times New Roman" w:hAnsi="Times New Roman"/>
                <w:sz w:val="20"/>
                <w:szCs w:val="20"/>
              </w:rPr>
              <w:t>г</w:t>
            </w:r>
            <w:r w:rsidR="00A90939">
              <w:rPr>
                <w:rFonts w:ascii="Times New Roman" w:hAnsi="Times New Roman"/>
                <w:sz w:val="20"/>
                <w:szCs w:val="20"/>
              </w:rPr>
              <w:t>г.), Дмитрий Донской (1359-1389</w:t>
            </w:r>
            <w:r w:rsidRPr="00A80408">
              <w:rPr>
                <w:rFonts w:ascii="Times New Roman" w:hAnsi="Times New Roman"/>
                <w:sz w:val="20"/>
                <w:szCs w:val="20"/>
              </w:rPr>
              <w:t>гг.).</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Традиционные российские религии. Вера в единого бога и сохранение традиционной обрядовости. Древние времена – времена многобожия (вера а силу природы). Отличия народов друг от друга (исторические, культурные, духовные, языковые). Народы, верующие в единого бога: христиане (Бог – Богочело</w:t>
            </w:r>
            <w:r w:rsidR="00A90939">
              <w:rPr>
                <w:rFonts w:ascii="Times New Roman" w:hAnsi="Times New Roman"/>
                <w:sz w:val="20"/>
                <w:szCs w:val="20"/>
              </w:rPr>
              <w:t xml:space="preserve">век Иисус Христос), мусульмане </w:t>
            </w:r>
            <w:r w:rsidRPr="00A80408">
              <w:rPr>
                <w:rFonts w:ascii="Times New Roman" w:hAnsi="Times New Roman"/>
                <w:sz w:val="20"/>
                <w:szCs w:val="20"/>
              </w:rPr>
              <w:t>(Аллах – духовная власть и сила), буддисты (Будда – духовная связь всех проявлений жизни).</w:t>
            </w:r>
          </w:p>
          <w:p w:rsidR="0007415B" w:rsidRPr="00A80408" w:rsidRDefault="0007415B" w:rsidP="00A90939">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Сохранение традиционной истории России. Исторические памятники столицы и исторические события, связанные с ними: памятник Минину и Пожарскому на Красной площади (4 ноября – День народного единства: борьба Российского государства с инозем</w:t>
            </w:r>
            <w:r w:rsidR="00A90939">
              <w:rPr>
                <w:rFonts w:ascii="Times New Roman" w:hAnsi="Times New Roman"/>
                <w:sz w:val="20"/>
                <w:szCs w:val="20"/>
              </w:rPr>
              <w:t>ными захватчиками в начале XVII</w:t>
            </w:r>
            <w:r w:rsidRPr="00A80408">
              <w:rPr>
                <w:rFonts w:ascii="Times New Roman" w:hAnsi="Times New Roman"/>
                <w:sz w:val="20"/>
                <w:szCs w:val="20"/>
              </w:rPr>
              <w:t>в., подвиг ополченцев); Триумфа</w:t>
            </w:r>
            <w:r w:rsidR="00A90939">
              <w:rPr>
                <w:rFonts w:ascii="Times New Roman" w:hAnsi="Times New Roman"/>
                <w:sz w:val="20"/>
                <w:szCs w:val="20"/>
              </w:rPr>
              <w:t>льная арка, музей-</w:t>
            </w:r>
            <w:r w:rsidRPr="00A80408">
              <w:rPr>
                <w:rFonts w:ascii="Times New Roman" w:hAnsi="Times New Roman"/>
                <w:sz w:val="20"/>
                <w:szCs w:val="20"/>
              </w:rPr>
              <w:t>панорама «</w:t>
            </w:r>
            <w:r w:rsidR="00A90939">
              <w:rPr>
                <w:rFonts w:ascii="Times New Roman" w:hAnsi="Times New Roman"/>
                <w:sz w:val="20"/>
                <w:szCs w:val="20"/>
              </w:rPr>
              <w:t>Б</w:t>
            </w:r>
            <w:r w:rsidRPr="00A80408">
              <w:rPr>
                <w:rFonts w:ascii="Times New Roman" w:hAnsi="Times New Roman"/>
                <w:sz w:val="20"/>
                <w:szCs w:val="20"/>
              </w:rPr>
              <w:t>ородинская битва» (память о войне 1</w:t>
            </w:r>
            <w:r w:rsidR="00A90939">
              <w:rPr>
                <w:rFonts w:ascii="Times New Roman" w:hAnsi="Times New Roman"/>
                <w:sz w:val="20"/>
                <w:szCs w:val="20"/>
              </w:rPr>
              <w:t xml:space="preserve">812г.); памятник маршалу </w:t>
            </w:r>
            <w:r w:rsidRPr="00A80408">
              <w:rPr>
                <w:rFonts w:ascii="Times New Roman" w:hAnsi="Times New Roman"/>
                <w:sz w:val="20"/>
                <w:szCs w:val="20"/>
              </w:rPr>
              <w:t>Г.К. Жукову, Вечный огонь на могиле Неизвестного солдата у Кремлевской стены, имена улиц, площадей, скверов, проспектов (9 мая – День Победы – память страны о героях Велико</w:t>
            </w:r>
            <w:r w:rsidR="00A90939">
              <w:rPr>
                <w:rFonts w:ascii="Times New Roman" w:hAnsi="Times New Roman"/>
                <w:sz w:val="20"/>
                <w:szCs w:val="20"/>
              </w:rPr>
              <w:t>й Отечественной войны 1941-1945</w:t>
            </w:r>
            <w:r w:rsidRPr="00A80408">
              <w:rPr>
                <w:rFonts w:ascii="Times New Roman" w:hAnsi="Times New Roman"/>
                <w:sz w:val="20"/>
                <w:szCs w:val="20"/>
              </w:rPr>
              <w:t>гг.); памятник Юрию Гагарину – первому космонавту планеты Земля, монумент «Спутник» на проспекте Мира, монумент «Покорителям космоса», аллея Героев–космонавтов (12 апреля – День космонавтики); фонтан «Дружба народов» (знаменитый символ Союза Советских Социалистических Республик).</w:t>
            </w:r>
          </w:p>
        </w:tc>
        <w:tc>
          <w:tcPr>
            <w:tcW w:w="6095" w:type="dxa"/>
          </w:tcPr>
          <w:p w:rsidR="0007415B" w:rsidRPr="00A80408" w:rsidRDefault="0007415B" w:rsidP="00D71597">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90939">
              <w:rPr>
                <w:rFonts w:ascii="Times New Roman" w:hAnsi="Times New Roman"/>
                <w:b/>
                <w:i/>
                <w:sz w:val="20"/>
                <w:szCs w:val="20"/>
              </w:rPr>
              <w:t>П</w:t>
            </w:r>
            <w:r w:rsidRPr="00A80408">
              <w:rPr>
                <w:rFonts w:ascii="Times New Roman" w:hAnsi="Times New Roman"/>
                <w:b/>
                <w:i/>
                <w:sz w:val="20"/>
                <w:szCs w:val="20"/>
              </w:rPr>
              <w:t>роведение</w:t>
            </w:r>
            <w:r w:rsidRPr="00A80408">
              <w:rPr>
                <w:rFonts w:ascii="Times New Roman" w:hAnsi="Times New Roman"/>
                <w:sz w:val="20"/>
                <w:szCs w:val="20"/>
              </w:rPr>
              <w:t xml:space="preserve"> сравнений, выбор правильного ответа</w:t>
            </w:r>
            <w:r w:rsidR="00D71597">
              <w:rPr>
                <w:rFonts w:ascii="Times New Roman" w:hAnsi="Times New Roman"/>
                <w:sz w:val="20"/>
                <w:szCs w:val="20"/>
              </w:rPr>
              <w:t>.</w:t>
            </w:r>
          </w:p>
          <w:p w:rsidR="0007415B" w:rsidRPr="00A80408" w:rsidRDefault="0007415B" w:rsidP="00D71597">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90939">
              <w:rPr>
                <w:rFonts w:ascii="Times New Roman" w:hAnsi="Times New Roman"/>
                <w:b/>
                <w:i/>
                <w:sz w:val="20"/>
                <w:szCs w:val="20"/>
              </w:rPr>
              <w:t>Р</w:t>
            </w:r>
            <w:r w:rsidRPr="00A80408">
              <w:rPr>
                <w:rFonts w:ascii="Times New Roman" w:hAnsi="Times New Roman"/>
                <w:b/>
                <w:i/>
                <w:sz w:val="20"/>
                <w:szCs w:val="20"/>
              </w:rPr>
              <w:t>абота</w:t>
            </w:r>
            <w:r w:rsidRPr="00A80408">
              <w:rPr>
                <w:rFonts w:ascii="Times New Roman" w:hAnsi="Times New Roman"/>
                <w:sz w:val="20"/>
                <w:szCs w:val="20"/>
              </w:rPr>
              <w:t xml:space="preserve"> с источниками информации (учебник, тетрадь, хрестоматия)</w:t>
            </w:r>
            <w:r w:rsidR="00D71597">
              <w:rPr>
                <w:rFonts w:ascii="Times New Roman" w:hAnsi="Times New Roman"/>
                <w:sz w:val="20"/>
                <w:szCs w:val="20"/>
              </w:rPr>
              <w:t>.</w:t>
            </w:r>
          </w:p>
          <w:p w:rsidR="0007415B" w:rsidRPr="00A80408" w:rsidRDefault="0007415B" w:rsidP="00D71597">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90939">
              <w:rPr>
                <w:rFonts w:ascii="Times New Roman" w:hAnsi="Times New Roman"/>
                <w:sz w:val="20"/>
                <w:szCs w:val="20"/>
              </w:rPr>
              <w:t>С</w:t>
            </w:r>
            <w:r w:rsidRPr="00A80408">
              <w:rPr>
                <w:rFonts w:ascii="Times New Roman" w:hAnsi="Times New Roman"/>
                <w:sz w:val="20"/>
                <w:szCs w:val="20"/>
              </w:rPr>
              <w:t>амостоятельное маркирование</w:t>
            </w:r>
            <w:r w:rsidR="00D71597">
              <w:rPr>
                <w:rFonts w:ascii="Times New Roman" w:hAnsi="Times New Roman"/>
                <w:sz w:val="20"/>
                <w:szCs w:val="20"/>
              </w:rPr>
              <w:t>.</w:t>
            </w:r>
          </w:p>
          <w:p w:rsidR="0007415B" w:rsidRPr="00A80408" w:rsidRDefault="0007415B" w:rsidP="00D71597">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90939">
              <w:rPr>
                <w:rFonts w:ascii="Times New Roman" w:hAnsi="Times New Roman"/>
                <w:b/>
                <w:i/>
                <w:sz w:val="20"/>
                <w:szCs w:val="20"/>
              </w:rPr>
              <w:t>В</w:t>
            </w:r>
            <w:r w:rsidRPr="00A80408">
              <w:rPr>
                <w:rFonts w:ascii="Times New Roman" w:hAnsi="Times New Roman"/>
                <w:b/>
                <w:i/>
                <w:sz w:val="20"/>
                <w:szCs w:val="20"/>
              </w:rPr>
              <w:t>ысказывание</w:t>
            </w:r>
            <w:r w:rsidRPr="00A80408">
              <w:rPr>
                <w:rFonts w:ascii="Times New Roman" w:hAnsi="Times New Roman"/>
                <w:sz w:val="20"/>
                <w:szCs w:val="20"/>
              </w:rPr>
              <w:t xml:space="preserve"> суждений о процессе образования Древнерусского государства, крещении Древней Руси</w:t>
            </w:r>
            <w:r w:rsidR="00D71597">
              <w:rPr>
                <w:rFonts w:ascii="Times New Roman" w:hAnsi="Times New Roman"/>
                <w:sz w:val="20"/>
                <w:szCs w:val="20"/>
              </w:rPr>
              <w:t>.</w:t>
            </w:r>
          </w:p>
          <w:p w:rsidR="0007415B" w:rsidRPr="00A80408" w:rsidRDefault="0007415B" w:rsidP="00D71597">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90939">
              <w:rPr>
                <w:rFonts w:ascii="Times New Roman" w:hAnsi="Times New Roman"/>
                <w:b/>
                <w:i/>
                <w:sz w:val="20"/>
                <w:szCs w:val="20"/>
              </w:rPr>
              <w:t>К</w:t>
            </w:r>
            <w:r w:rsidRPr="00A80408">
              <w:rPr>
                <w:rFonts w:ascii="Times New Roman" w:hAnsi="Times New Roman"/>
                <w:b/>
                <w:i/>
                <w:sz w:val="20"/>
                <w:szCs w:val="20"/>
              </w:rPr>
              <w:t>лассификация</w:t>
            </w:r>
            <w:r w:rsidRPr="00A80408">
              <w:rPr>
                <w:rFonts w:ascii="Times New Roman" w:hAnsi="Times New Roman"/>
                <w:sz w:val="20"/>
                <w:szCs w:val="20"/>
              </w:rPr>
              <w:t xml:space="preserve"> исторических событий, связанных с именем Александра Невского</w:t>
            </w:r>
            <w:r w:rsidR="00D71597">
              <w:rPr>
                <w:rFonts w:ascii="Times New Roman" w:hAnsi="Times New Roman"/>
                <w:sz w:val="20"/>
                <w:szCs w:val="20"/>
              </w:rPr>
              <w:t>.</w:t>
            </w:r>
          </w:p>
          <w:p w:rsidR="0007415B" w:rsidRPr="00A80408" w:rsidRDefault="0007415B" w:rsidP="00D71597">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90939">
              <w:rPr>
                <w:rFonts w:ascii="Times New Roman" w:hAnsi="Times New Roman"/>
                <w:b/>
                <w:i/>
                <w:sz w:val="20"/>
                <w:szCs w:val="20"/>
              </w:rPr>
              <w:t>О</w:t>
            </w:r>
            <w:r w:rsidRPr="00A80408">
              <w:rPr>
                <w:rFonts w:ascii="Times New Roman" w:hAnsi="Times New Roman"/>
                <w:b/>
                <w:i/>
                <w:sz w:val="20"/>
                <w:szCs w:val="20"/>
              </w:rPr>
              <w:t xml:space="preserve">писание </w:t>
            </w:r>
            <w:r w:rsidRPr="00A80408">
              <w:rPr>
                <w:rFonts w:ascii="Times New Roman" w:hAnsi="Times New Roman"/>
                <w:sz w:val="20"/>
                <w:szCs w:val="20"/>
              </w:rPr>
              <w:t>на основе иллюстрации объектов, выделение  их основных существенных признаков</w:t>
            </w:r>
            <w:r w:rsidR="00D71597">
              <w:rPr>
                <w:rFonts w:ascii="Times New Roman" w:hAnsi="Times New Roman"/>
                <w:sz w:val="20"/>
                <w:szCs w:val="20"/>
              </w:rPr>
              <w:t>.</w:t>
            </w:r>
          </w:p>
          <w:p w:rsidR="0007415B" w:rsidRPr="00A80408" w:rsidRDefault="0007415B" w:rsidP="00D71597">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90939">
              <w:rPr>
                <w:rFonts w:ascii="Times New Roman" w:hAnsi="Times New Roman"/>
                <w:b/>
                <w:i/>
                <w:sz w:val="20"/>
                <w:szCs w:val="20"/>
              </w:rPr>
              <w:t>К</w:t>
            </w:r>
            <w:r w:rsidRPr="00A80408">
              <w:rPr>
                <w:rFonts w:ascii="Times New Roman" w:hAnsi="Times New Roman"/>
                <w:b/>
                <w:i/>
                <w:sz w:val="20"/>
                <w:szCs w:val="20"/>
              </w:rPr>
              <w:t>лассификация</w:t>
            </w:r>
            <w:r w:rsidRPr="00A80408">
              <w:rPr>
                <w:rFonts w:ascii="Times New Roman" w:hAnsi="Times New Roman"/>
                <w:sz w:val="20"/>
                <w:szCs w:val="20"/>
              </w:rPr>
              <w:t xml:space="preserve"> информации, связанной с возникновением Москвы</w:t>
            </w:r>
            <w:r w:rsidR="00D71597">
              <w:rPr>
                <w:rFonts w:ascii="Times New Roman" w:hAnsi="Times New Roman"/>
                <w:sz w:val="20"/>
                <w:szCs w:val="20"/>
              </w:rPr>
              <w:t>.</w:t>
            </w:r>
          </w:p>
          <w:p w:rsidR="0007415B" w:rsidRPr="00A80408" w:rsidRDefault="0007415B" w:rsidP="00D71597">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90939">
              <w:rPr>
                <w:rFonts w:ascii="Times New Roman" w:hAnsi="Times New Roman"/>
                <w:b/>
                <w:i/>
                <w:sz w:val="20"/>
                <w:szCs w:val="20"/>
              </w:rPr>
              <w:t>У</w:t>
            </w:r>
            <w:r w:rsidRPr="00A80408">
              <w:rPr>
                <w:rFonts w:ascii="Times New Roman" w:hAnsi="Times New Roman"/>
                <w:b/>
                <w:i/>
                <w:sz w:val="20"/>
                <w:szCs w:val="20"/>
              </w:rPr>
              <w:t>частие</w:t>
            </w:r>
            <w:r w:rsidRPr="00A80408">
              <w:rPr>
                <w:rFonts w:ascii="Times New Roman" w:hAnsi="Times New Roman"/>
                <w:sz w:val="20"/>
                <w:szCs w:val="20"/>
              </w:rPr>
              <w:t xml:space="preserve"> в обсуждениях, моделирующих ситуации общения с людьми разной национальности, религиозной принадлежности, соблюдая при этом правила общения</w:t>
            </w:r>
            <w:r w:rsidR="00D71597">
              <w:rPr>
                <w:rFonts w:ascii="Times New Roman" w:hAnsi="Times New Roman"/>
                <w:sz w:val="20"/>
                <w:szCs w:val="20"/>
              </w:rPr>
              <w:t>.</w:t>
            </w:r>
          </w:p>
          <w:p w:rsidR="0007415B" w:rsidRPr="00A80408" w:rsidRDefault="0007415B" w:rsidP="00D71597">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90939">
              <w:rPr>
                <w:rFonts w:ascii="Times New Roman" w:hAnsi="Times New Roman"/>
                <w:b/>
                <w:i/>
                <w:sz w:val="20"/>
                <w:szCs w:val="20"/>
              </w:rPr>
              <w:t>П</w:t>
            </w:r>
            <w:r w:rsidRPr="00A80408">
              <w:rPr>
                <w:rFonts w:ascii="Times New Roman" w:hAnsi="Times New Roman"/>
                <w:b/>
                <w:i/>
                <w:sz w:val="20"/>
                <w:szCs w:val="20"/>
              </w:rPr>
              <w:t>роведение</w:t>
            </w:r>
            <w:r w:rsidRPr="00A80408">
              <w:rPr>
                <w:rFonts w:ascii="Times New Roman" w:hAnsi="Times New Roman"/>
                <w:sz w:val="20"/>
                <w:szCs w:val="20"/>
              </w:rPr>
              <w:t xml:space="preserve"> делового заседания научного клуба, </w:t>
            </w:r>
            <w:r w:rsidRPr="00A80408">
              <w:rPr>
                <w:rFonts w:ascii="Times New Roman" w:hAnsi="Times New Roman"/>
                <w:b/>
                <w:i/>
                <w:sz w:val="20"/>
                <w:szCs w:val="20"/>
              </w:rPr>
              <w:t>нахождение</w:t>
            </w:r>
            <w:r w:rsidRPr="00A80408">
              <w:rPr>
                <w:rFonts w:ascii="Times New Roman" w:hAnsi="Times New Roman"/>
                <w:sz w:val="20"/>
                <w:szCs w:val="20"/>
              </w:rPr>
              <w:t xml:space="preserve"> необходимой информации о современном обществе из текста, иллюстраций, из дополнительных источников</w:t>
            </w:r>
            <w:r w:rsidR="00D71597">
              <w:rPr>
                <w:rFonts w:ascii="Times New Roman" w:hAnsi="Times New Roman"/>
                <w:sz w:val="20"/>
                <w:szCs w:val="20"/>
              </w:rPr>
              <w:t>.</w:t>
            </w:r>
          </w:p>
          <w:p w:rsidR="0007415B" w:rsidRPr="00A80408" w:rsidRDefault="0007415B" w:rsidP="00D71597">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90939">
              <w:rPr>
                <w:rFonts w:ascii="Times New Roman" w:hAnsi="Times New Roman"/>
                <w:b/>
                <w:i/>
                <w:sz w:val="20"/>
                <w:szCs w:val="20"/>
              </w:rPr>
              <w:t>З</w:t>
            </w:r>
            <w:r w:rsidRPr="00A80408">
              <w:rPr>
                <w:rFonts w:ascii="Times New Roman" w:hAnsi="Times New Roman"/>
                <w:b/>
                <w:i/>
                <w:sz w:val="20"/>
                <w:szCs w:val="20"/>
              </w:rPr>
              <w:t>накомство</w:t>
            </w:r>
            <w:r w:rsidRPr="00A80408">
              <w:rPr>
                <w:rFonts w:ascii="Times New Roman" w:hAnsi="Times New Roman"/>
                <w:sz w:val="20"/>
                <w:szCs w:val="20"/>
              </w:rPr>
              <w:t xml:space="preserve"> с политико-административной картой России и месторасположением на ней родного края</w:t>
            </w:r>
            <w:r w:rsidR="00D71597">
              <w:rPr>
                <w:rFonts w:ascii="Times New Roman" w:hAnsi="Times New Roman"/>
                <w:sz w:val="20"/>
                <w:szCs w:val="20"/>
              </w:rPr>
              <w:t>.</w:t>
            </w:r>
          </w:p>
          <w:p w:rsidR="0007415B" w:rsidRPr="00A80408" w:rsidRDefault="0007415B" w:rsidP="00D71597">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90939">
              <w:rPr>
                <w:rFonts w:ascii="Times New Roman" w:hAnsi="Times New Roman"/>
                <w:b/>
                <w:i/>
                <w:sz w:val="20"/>
                <w:szCs w:val="20"/>
              </w:rPr>
              <w:t>Р</w:t>
            </w:r>
            <w:r w:rsidRPr="00A80408">
              <w:rPr>
                <w:rFonts w:ascii="Times New Roman" w:hAnsi="Times New Roman"/>
                <w:b/>
                <w:i/>
                <w:sz w:val="20"/>
                <w:szCs w:val="20"/>
              </w:rPr>
              <w:t>ешение</w:t>
            </w:r>
            <w:r w:rsidRPr="00A80408">
              <w:rPr>
                <w:rFonts w:ascii="Times New Roman" w:hAnsi="Times New Roman"/>
                <w:sz w:val="20"/>
                <w:szCs w:val="20"/>
              </w:rPr>
              <w:t xml:space="preserve"> практических задач по определению местного времени на основе знаний о «часовом поясе»</w:t>
            </w:r>
            <w:r w:rsidR="00D71597">
              <w:rPr>
                <w:rFonts w:ascii="Times New Roman" w:hAnsi="Times New Roman"/>
                <w:sz w:val="20"/>
                <w:szCs w:val="20"/>
              </w:rPr>
              <w:t>.</w:t>
            </w:r>
          </w:p>
          <w:p w:rsidR="0007415B" w:rsidRPr="00A80408" w:rsidRDefault="0007415B" w:rsidP="00D71597">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90939">
              <w:rPr>
                <w:rFonts w:ascii="Times New Roman" w:hAnsi="Times New Roman"/>
                <w:b/>
                <w:i/>
                <w:sz w:val="20"/>
                <w:szCs w:val="20"/>
              </w:rPr>
              <w:t>О</w:t>
            </w:r>
            <w:r w:rsidRPr="00A80408">
              <w:rPr>
                <w:rFonts w:ascii="Times New Roman" w:hAnsi="Times New Roman"/>
                <w:b/>
                <w:i/>
                <w:sz w:val="20"/>
                <w:szCs w:val="20"/>
              </w:rPr>
              <w:t>ценка</w:t>
            </w:r>
            <w:r w:rsidRPr="00A80408">
              <w:rPr>
                <w:rFonts w:ascii="Times New Roman" w:hAnsi="Times New Roman"/>
                <w:sz w:val="20"/>
                <w:szCs w:val="20"/>
              </w:rPr>
              <w:t xml:space="preserve"> общих представлений о странах, кото</w:t>
            </w:r>
            <w:r w:rsidR="00A90939">
              <w:rPr>
                <w:rFonts w:ascii="Times New Roman" w:hAnsi="Times New Roman"/>
                <w:sz w:val="20"/>
                <w:szCs w:val="20"/>
              </w:rPr>
              <w:t>рые имеют с Россией границы, о</w:t>
            </w:r>
            <w:r w:rsidRPr="00A80408">
              <w:rPr>
                <w:rFonts w:ascii="Times New Roman" w:hAnsi="Times New Roman"/>
                <w:sz w:val="20"/>
                <w:szCs w:val="20"/>
              </w:rPr>
              <w:t xml:space="preserve"> Соединенных Штатах Америки, Великобритании, Франции</w:t>
            </w:r>
            <w:r w:rsidR="00D71597">
              <w:rPr>
                <w:rFonts w:ascii="Times New Roman" w:hAnsi="Times New Roman"/>
                <w:sz w:val="20"/>
                <w:szCs w:val="20"/>
              </w:rPr>
              <w:t>.</w:t>
            </w:r>
          </w:p>
          <w:p w:rsidR="0007415B" w:rsidRPr="00A80408" w:rsidRDefault="0007415B" w:rsidP="00A90939">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90939">
              <w:rPr>
                <w:rFonts w:ascii="Times New Roman" w:hAnsi="Times New Roman"/>
                <w:b/>
                <w:i/>
                <w:sz w:val="20"/>
                <w:szCs w:val="20"/>
              </w:rPr>
              <w:t>З</w:t>
            </w:r>
            <w:r w:rsidRPr="00A80408">
              <w:rPr>
                <w:rFonts w:ascii="Times New Roman" w:hAnsi="Times New Roman"/>
                <w:b/>
                <w:i/>
                <w:sz w:val="20"/>
                <w:szCs w:val="20"/>
              </w:rPr>
              <w:t xml:space="preserve">накомство </w:t>
            </w:r>
            <w:r w:rsidRPr="00A80408">
              <w:rPr>
                <w:rFonts w:ascii="Times New Roman" w:hAnsi="Times New Roman"/>
                <w:sz w:val="20"/>
                <w:szCs w:val="20"/>
              </w:rPr>
              <w:t xml:space="preserve">с историческими событиями начала </w:t>
            </w:r>
            <w:r w:rsidRPr="00A80408">
              <w:rPr>
                <w:rFonts w:ascii="Times New Roman" w:hAnsi="Times New Roman"/>
                <w:sz w:val="20"/>
                <w:szCs w:val="20"/>
                <w:lang w:val="en-US"/>
              </w:rPr>
              <w:t>XVII</w:t>
            </w:r>
            <w:r w:rsidRPr="00A80408">
              <w:rPr>
                <w:rFonts w:ascii="Times New Roman" w:hAnsi="Times New Roman"/>
                <w:sz w:val="20"/>
                <w:szCs w:val="20"/>
              </w:rPr>
              <w:t xml:space="preserve"> века, с  войной 1812 года, с Великой Отечественной войной 1941-1945 годов</w:t>
            </w:r>
            <w:r w:rsidR="00A90939">
              <w:rPr>
                <w:rFonts w:ascii="Times New Roman" w:hAnsi="Times New Roman"/>
                <w:sz w:val="20"/>
                <w:szCs w:val="20"/>
              </w:rPr>
              <w:t>.</w:t>
            </w:r>
          </w:p>
          <w:p w:rsidR="0007415B" w:rsidRPr="00A80408" w:rsidRDefault="0007415B" w:rsidP="00A90939">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90939">
              <w:rPr>
                <w:rFonts w:ascii="Times New Roman" w:hAnsi="Times New Roman"/>
                <w:b/>
                <w:i/>
                <w:sz w:val="20"/>
                <w:szCs w:val="20"/>
              </w:rPr>
              <w:t>И</w:t>
            </w:r>
            <w:r w:rsidRPr="00A80408">
              <w:rPr>
                <w:rFonts w:ascii="Times New Roman" w:hAnsi="Times New Roman"/>
                <w:b/>
                <w:i/>
                <w:sz w:val="20"/>
                <w:szCs w:val="20"/>
              </w:rPr>
              <w:t>зучение</w:t>
            </w:r>
            <w:r w:rsidRPr="00A80408">
              <w:rPr>
                <w:rFonts w:ascii="Times New Roman" w:hAnsi="Times New Roman"/>
                <w:sz w:val="20"/>
                <w:szCs w:val="20"/>
              </w:rPr>
              <w:t xml:space="preserve"> достижений нашей страны в космонавтике</w:t>
            </w:r>
            <w:r w:rsidR="00A90939">
              <w:rPr>
                <w:rFonts w:ascii="Times New Roman" w:hAnsi="Times New Roman"/>
                <w:sz w:val="20"/>
                <w:szCs w:val="20"/>
              </w:rPr>
              <w:t>.</w:t>
            </w:r>
          </w:p>
          <w:p w:rsidR="0007415B" w:rsidRPr="00A80408" w:rsidRDefault="0007415B" w:rsidP="00A90939">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90939">
              <w:rPr>
                <w:rFonts w:ascii="Times New Roman" w:hAnsi="Times New Roman"/>
                <w:b/>
                <w:i/>
                <w:sz w:val="20"/>
                <w:szCs w:val="20"/>
              </w:rPr>
              <w:t>О</w:t>
            </w:r>
            <w:r w:rsidRPr="00A80408">
              <w:rPr>
                <w:rFonts w:ascii="Times New Roman" w:hAnsi="Times New Roman"/>
                <w:b/>
                <w:i/>
                <w:sz w:val="20"/>
                <w:szCs w:val="20"/>
              </w:rPr>
              <w:t>бобщение</w:t>
            </w:r>
            <w:r w:rsidRPr="00A80408">
              <w:rPr>
                <w:rFonts w:ascii="Times New Roman" w:hAnsi="Times New Roman"/>
                <w:sz w:val="20"/>
                <w:szCs w:val="20"/>
              </w:rPr>
              <w:t xml:space="preserve"> представлений об основном законе страны – Конституции России, о высших органах власти нашей страны</w:t>
            </w:r>
            <w:r w:rsidR="00A90939">
              <w:rPr>
                <w:rFonts w:ascii="Times New Roman" w:hAnsi="Times New Roman"/>
                <w:sz w:val="20"/>
                <w:szCs w:val="20"/>
              </w:rPr>
              <w:t>.</w:t>
            </w:r>
          </w:p>
          <w:p w:rsidR="0007415B" w:rsidRPr="00A80408" w:rsidRDefault="0007415B" w:rsidP="00A90939">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w:t>
            </w:r>
            <w:r w:rsidR="00A90939">
              <w:rPr>
                <w:rFonts w:ascii="Times New Roman" w:hAnsi="Times New Roman"/>
                <w:sz w:val="20"/>
                <w:szCs w:val="20"/>
              </w:rPr>
              <w:t xml:space="preserve"> </w:t>
            </w:r>
            <w:r w:rsidR="00A90939">
              <w:rPr>
                <w:rFonts w:ascii="Times New Roman" w:hAnsi="Times New Roman"/>
                <w:b/>
                <w:i/>
                <w:sz w:val="20"/>
                <w:szCs w:val="20"/>
              </w:rPr>
              <w:t>В</w:t>
            </w:r>
            <w:r w:rsidRPr="00A80408">
              <w:rPr>
                <w:rFonts w:ascii="Times New Roman" w:hAnsi="Times New Roman"/>
                <w:b/>
                <w:i/>
                <w:sz w:val="20"/>
                <w:szCs w:val="20"/>
              </w:rPr>
              <w:t>ыступление</w:t>
            </w:r>
            <w:r w:rsidRPr="00A80408">
              <w:rPr>
                <w:rFonts w:ascii="Times New Roman" w:hAnsi="Times New Roman"/>
                <w:sz w:val="20"/>
                <w:szCs w:val="20"/>
              </w:rPr>
              <w:t xml:space="preserve"> с сообщениями и докладами на заседаниях научных клубов</w:t>
            </w:r>
            <w:r w:rsidR="00A90939">
              <w:rPr>
                <w:rFonts w:ascii="Times New Roman" w:hAnsi="Times New Roman"/>
                <w:sz w:val="20"/>
                <w:szCs w:val="20"/>
              </w:rPr>
              <w:t>.</w:t>
            </w:r>
          </w:p>
          <w:p w:rsidR="0007415B" w:rsidRPr="00A80408" w:rsidRDefault="0007415B" w:rsidP="00A90939">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90939">
              <w:rPr>
                <w:rFonts w:ascii="Times New Roman" w:hAnsi="Times New Roman"/>
                <w:b/>
                <w:i/>
                <w:sz w:val="20"/>
                <w:szCs w:val="20"/>
              </w:rPr>
              <w:t>В</w:t>
            </w:r>
            <w:r w:rsidRPr="00A80408">
              <w:rPr>
                <w:rFonts w:ascii="Times New Roman" w:hAnsi="Times New Roman"/>
                <w:b/>
                <w:i/>
                <w:sz w:val="20"/>
                <w:szCs w:val="20"/>
              </w:rPr>
              <w:t>ыполнение</w:t>
            </w:r>
            <w:r w:rsidRPr="00A80408">
              <w:rPr>
                <w:rFonts w:ascii="Times New Roman" w:hAnsi="Times New Roman"/>
                <w:sz w:val="20"/>
                <w:szCs w:val="20"/>
              </w:rPr>
              <w:t xml:space="preserve"> в группе заданий  по осмыслению или оценке правил жизни людей в современном обществе</w:t>
            </w:r>
            <w:r w:rsidR="00A90939">
              <w:rPr>
                <w:rFonts w:ascii="Times New Roman" w:hAnsi="Times New Roman"/>
                <w:sz w:val="20"/>
                <w:szCs w:val="20"/>
              </w:rPr>
              <w:t>.</w:t>
            </w:r>
          </w:p>
          <w:p w:rsidR="0007415B" w:rsidRPr="00A80408" w:rsidRDefault="0007415B" w:rsidP="00A90939">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90939">
              <w:rPr>
                <w:rFonts w:ascii="Times New Roman" w:hAnsi="Times New Roman"/>
                <w:b/>
                <w:i/>
                <w:sz w:val="20"/>
                <w:szCs w:val="20"/>
              </w:rPr>
              <w:t>М</w:t>
            </w:r>
            <w:r w:rsidRPr="00A80408">
              <w:rPr>
                <w:rFonts w:ascii="Times New Roman" w:hAnsi="Times New Roman"/>
                <w:b/>
                <w:i/>
                <w:sz w:val="20"/>
                <w:szCs w:val="20"/>
              </w:rPr>
              <w:t>оделирование</w:t>
            </w:r>
            <w:r w:rsidRPr="00A80408">
              <w:rPr>
                <w:rFonts w:ascii="Times New Roman" w:hAnsi="Times New Roman"/>
                <w:sz w:val="20"/>
                <w:szCs w:val="20"/>
              </w:rPr>
              <w:t xml:space="preserve"> (составление маршрута экскурсии)</w:t>
            </w:r>
            <w:r w:rsidR="00A90939">
              <w:rPr>
                <w:rFonts w:ascii="Times New Roman" w:hAnsi="Times New Roman"/>
                <w:sz w:val="20"/>
                <w:szCs w:val="20"/>
              </w:rPr>
              <w:t>.</w:t>
            </w:r>
          </w:p>
          <w:p w:rsidR="0007415B" w:rsidRPr="00A80408" w:rsidRDefault="0007415B" w:rsidP="007D7C08">
            <w:pPr>
              <w:pStyle w:val="a3"/>
              <w:tabs>
                <w:tab w:val="left" w:pos="2044"/>
              </w:tabs>
              <w:spacing w:after="0" w:line="240" w:lineRule="auto"/>
              <w:rPr>
                <w:rFonts w:ascii="Times New Roman" w:hAnsi="Times New Roman"/>
                <w:sz w:val="20"/>
                <w:szCs w:val="20"/>
              </w:rPr>
            </w:pPr>
          </w:p>
        </w:tc>
      </w:tr>
      <w:tr w:rsidR="0007415B" w:rsidRPr="00A80408" w:rsidTr="00A77E79">
        <w:tc>
          <w:tcPr>
            <w:tcW w:w="2376" w:type="dxa"/>
          </w:tcPr>
          <w:p w:rsidR="0007415B" w:rsidRPr="00A80408" w:rsidRDefault="0007415B" w:rsidP="007D7C08">
            <w:pPr>
              <w:pStyle w:val="a3"/>
              <w:spacing w:after="0" w:line="240" w:lineRule="auto"/>
              <w:rPr>
                <w:rFonts w:ascii="Times New Roman" w:hAnsi="Times New Roman"/>
                <w:sz w:val="20"/>
                <w:szCs w:val="20"/>
              </w:rPr>
            </w:pPr>
            <w:r w:rsidRPr="00A80408">
              <w:rPr>
                <w:rFonts w:ascii="Times New Roman" w:hAnsi="Times New Roman"/>
                <w:b/>
                <w:sz w:val="20"/>
                <w:szCs w:val="20"/>
              </w:rPr>
              <w:t xml:space="preserve">Правила безопасного поведения </w:t>
            </w:r>
          </w:p>
          <w:p w:rsidR="0007415B" w:rsidRPr="00A80408" w:rsidRDefault="0007415B" w:rsidP="007D7C08">
            <w:pPr>
              <w:pStyle w:val="a3"/>
              <w:tabs>
                <w:tab w:val="left" w:pos="2044"/>
              </w:tabs>
              <w:spacing w:after="0" w:line="240" w:lineRule="auto"/>
              <w:rPr>
                <w:rFonts w:ascii="Times New Roman" w:hAnsi="Times New Roman"/>
                <w:sz w:val="20"/>
                <w:szCs w:val="20"/>
              </w:rPr>
            </w:pPr>
          </w:p>
        </w:tc>
        <w:tc>
          <w:tcPr>
            <w:tcW w:w="6379" w:type="dxa"/>
          </w:tcPr>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Соблюдения правил безопасного поведения во время летних каникул у водо</w:t>
            </w:r>
            <w:r w:rsidR="00A90939">
              <w:rPr>
                <w:rFonts w:ascii="Times New Roman" w:hAnsi="Times New Roman"/>
                <w:sz w:val="20"/>
                <w:szCs w:val="20"/>
              </w:rPr>
              <w:t>ё</w:t>
            </w:r>
            <w:r w:rsidRPr="00A80408">
              <w:rPr>
                <w:rFonts w:ascii="Times New Roman" w:hAnsi="Times New Roman"/>
                <w:sz w:val="20"/>
                <w:szCs w:val="20"/>
              </w:rPr>
              <w:t>ма (предупреждение солнечного удара, ожога кожи, несчастных случаев в воде или вблизи воды у моря во время шторма, прилива, соприкосновение с морскими животными в воде).</w:t>
            </w:r>
          </w:p>
          <w:p w:rsidR="0007415B" w:rsidRPr="00A80408" w:rsidRDefault="0007415B" w:rsidP="007D7C08">
            <w:pPr>
              <w:pStyle w:val="a3"/>
              <w:tabs>
                <w:tab w:val="left" w:pos="0"/>
              </w:tabs>
              <w:spacing w:after="0" w:line="240" w:lineRule="auto"/>
              <w:ind w:firstLine="567"/>
              <w:jc w:val="both"/>
              <w:rPr>
                <w:rFonts w:ascii="Times New Roman" w:hAnsi="Times New Roman"/>
                <w:sz w:val="20"/>
                <w:szCs w:val="20"/>
              </w:rPr>
            </w:pPr>
            <w:r w:rsidRPr="00A80408">
              <w:rPr>
                <w:rFonts w:ascii="Times New Roman" w:hAnsi="Times New Roman"/>
                <w:sz w:val="20"/>
                <w:szCs w:val="20"/>
              </w:rPr>
              <w:t>Соблюдения правил безопасного поведения во время прогулок в лес, в парк, на луг.</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Соблюдения правил безопасного поведения во время при</w:t>
            </w:r>
            <w:r w:rsidR="00A90939">
              <w:rPr>
                <w:rFonts w:ascii="Times New Roman" w:hAnsi="Times New Roman"/>
                <w:sz w:val="20"/>
                <w:szCs w:val="20"/>
              </w:rPr>
              <w:t>ё</w:t>
            </w:r>
            <w:r w:rsidRPr="00A80408">
              <w:rPr>
                <w:rFonts w:ascii="Times New Roman" w:hAnsi="Times New Roman"/>
                <w:sz w:val="20"/>
                <w:szCs w:val="20"/>
              </w:rPr>
              <w:t>ма пищи.</w:t>
            </w:r>
          </w:p>
          <w:p w:rsidR="0007415B" w:rsidRPr="00A80408" w:rsidRDefault="0007415B" w:rsidP="007D7C08">
            <w:pPr>
              <w:pStyle w:val="a3"/>
              <w:tabs>
                <w:tab w:val="left" w:pos="0"/>
              </w:tabs>
              <w:spacing w:after="0" w:line="240" w:lineRule="auto"/>
              <w:ind w:firstLine="567"/>
              <w:jc w:val="both"/>
              <w:rPr>
                <w:rFonts w:ascii="Times New Roman" w:hAnsi="Times New Roman"/>
                <w:sz w:val="20"/>
                <w:szCs w:val="20"/>
              </w:rPr>
            </w:pPr>
            <w:r w:rsidRPr="00A80408">
              <w:rPr>
                <w:rFonts w:ascii="Times New Roman" w:hAnsi="Times New Roman"/>
                <w:sz w:val="20"/>
                <w:szCs w:val="20"/>
              </w:rPr>
              <w:t>Забота о здоровье и безопасности окружающих людей, личная ответственность за сохранение своего физического и нравственного здоровья (курение, употребление наркотиков, прослушивание громкой музыки, нежелание при необходимости носить очки).</w:t>
            </w:r>
          </w:p>
          <w:p w:rsidR="0007415B" w:rsidRPr="00A80408" w:rsidRDefault="0007415B" w:rsidP="007D7C08">
            <w:pPr>
              <w:pStyle w:val="a3"/>
              <w:tabs>
                <w:tab w:val="left" w:pos="2044"/>
              </w:tabs>
              <w:spacing w:after="0" w:line="240" w:lineRule="auto"/>
              <w:rPr>
                <w:rFonts w:ascii="Times New Roman" w:hAnsi="Times New Roman"/>
                <w:sz w:val="20"/>
                <w:szCs w:val="20"/>
              </w:rPr>
            </w:pPr>
          </w:p>
        </w:tc>
        <w:tc>
          <w:tcPr>
            <w:tcW w:w="6095" w:type="dxa"/>
          </w:tcPr>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90939">
              <w:rPr>
                <w:rFonts w:ascii="Times New Roman" w:hAnsi="Times New Roman"/>
                <w:b/>
                <w:i/>
                <w:sz w:val="20"/>
                <w:szCs w:val="20"/>
              </w:rPr>
              <w:t>Х</w:t>
            </w:r>
            <w:r w:rsidRPr="00A80408">
              <w:rPr>
                <w:rFonts w:ascii="Times New Roman" w:hAnsi="Times New Roman"/>
                <w:b/>
                <w:i/>
                <w:sz w:val="20"/>
                <w:szCs w:val="20"/>
              </w:rPr>
              <w:t>арактеристика</w:t>
            </w:r>
            <w:r w:rsidRPr="00A80408">
              <w:rPr>
                <w:rFonts w:ascii="Times New Roman" w:hAnsi="Times New Roman"/>
                <w:sz w:val="20"/>
                <w:szCs w:val="20"/>
              </w:rPr>
              <w:t xml:space="preserve"> правила оказания первой помощи при несчастных случаях</w:t>
            </w:r>
            <w:r w:rsidR="00A90939">
              <w:rPr>
                <w:rFonts w:ascii="Times New Roman" w:hAnsi="Times New Roman"/>
                <w:sz w:val="20"/>
                <w:szCs w:val="20"/>
              </w:rPr>
              <w:t>.</w:t>
            </w:r>
          </w:p>
          <w:p w:rsidR="0007415B" w:rsidRPr="00A80408" w:rsidRDefault="00A90939" w:rsidP="007D7C08">
            <w:pPr>
              <w:pStyle w:val="a3"/>
              <w:spacing w:after="0" w:line="240" w:lineRule="auto"/>
              <w:ind w:firstLine="567"/>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b/>
                <w:i/>
                <w:sz w:val="20"/>
                <w:szCs w:val="20"/>
              </w:rPr>
              <w:t>О</w:t>
            </w:r>
            <w:r w:rsidR="0007415B" w:rsidRPr="00A80408">
              <w:rPr>
                <w:rFonts w:ascii="Times New Roman" w:hAnsi="Times New Roman"/>
                <w:b/>
                <w:i/>
                <w:sz w:val="20"/>
                <w:szCs w:val="20"/>
              </w:rPr>
              <w:t>бобщение</w:t>
            </w:r>
            <w:r w:rsidR="0007415B" w:rsidRPr="00A80408">
              <w:rPr>
                <w:rFonts w:ascii="Times New Roman" w:hAnsi="Times New Roman"/>
                <w:sz w:val="20"/>
                <w:szCs w:val="20"/>
              </w:rPr>
              <w:t xml:space="preserve"> информации о правилах безопасного поведения на природе</w:t>
            </w:r>
            <w:r>
              <w:rPr>
                <w:rFonts w:ascii="Times New Roman" w:hAnsi="Times New Roman"/>
                <w:sz w:val="20"/>
                <w:szCs w:val="20"/>
              </w:rPr>
              <w:t>.</w:t>
            </w:r>
          </w:p>
          <w:p w:rsidR="0007415B" w:rsidRPr="00A80408" w:rsidRDefault="0007415B" w:rsidP="00A90939">
            <w:pPr>
              <w:pStyle w:val="a8"/>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90939">
              <w:rPr>
                <w:rFonts w:ascii="Times New Roman" w:hAnsi="Times New Roman"/>
                <w:b/>
                <w:i/>
                <w:sz w:val="20"/>
                <w:szCs w:val="20"/>
              </w:rPr>
              <w:t>М</w:t>
            </w:r>
            <w:r w:rsidRPr="00A80408">
              <w:rPr>
                <w:rFonts w:ascii="Times New Roman" w:hAnsi="Times New Roman"/>
                <w:b/>
                <w:i/>
                <w:sz w:val="20"/>
                <w:szCs w:val="20"/>
              </w:rPr>
              <w:t>оделирование</w:t>
            </w:r>
            <w:r w:rsidRPr="00A80408">
              <w:rPr>
                <w:rFonts w:ascii="Times New Roman" w:hAnsi="Times New Roman"/>
                <w:sz w:val="20"/>
                <w:szCs w:val="20"/>
              </w:rPr>
              <w:t xml:space="preserve"> ситуаций, при которых экстренно необходимы средства связи и массовой информации</w:t>
            </w:r>
            <w:r w:rsidR="00A90939">
              <w:rPr>
                <w:rFonts w:ascii="Times New Roman" w:hAnsi="Times New Roman"/>
                <w:sz w:val="20"/>
                <w:szCs w:val="20"/>
              </w:rPr>
              <w:t>.</w:t>
            </w:r>
          </w:p>
          <w:p w:rsidR="0007415B" w:rsidRPr="00A80408" w:rsidRDefault="0007415B" w:rsidP="00A90939">
            <w:pPr>
              <w:pStyle w:val="a8"/>
              <w:spacing w:after="0" w:line="240" w:lineRule="auto"/>
              <w:ind w:firstLine="567"/>
              <w:jc w:val="both"/>
              <w:rPr>
                <w:rFonts w:ascii="Times New Roman" w:hAnsi="Times New Roman"/>
                <w:sz w:val="20"/>
                <w:szCs w:val="20"/>
              </w:rPr>
            </w:pPr>
            <w:r w:rsidRPr="00A80408">
              <w:rPr>
                <w:rFonts w:ascii="Times New Roman" w:hAnsi="Times New Roman"/>
                <w:sz w:val="20"/>
                <w:szCs w:val="20"/>
              </w:rPr>
              <w:t xml:space="preserve">- </w:t>
            </w:r>
            <w:r w:rsidR="00A90939">
              <w:rPr>
                <w:rFonts w:ascii="Times New Roman" w:hAnsi="Times New Roman"/>
                <w:b/>
                <w:i/>
                <w:sz w:val="20"/>
                <w:szCs w:val="20"/>
              </w:rPr>
              <w:t>О</w:t>
            </w:r>
            <w:r w:rsidRPr="00A80408">
              <w:rPr>
                <w:rFonts w:ascii="Times New Roman" w:hAnsi="Times New Roman"/>
                <w:b/>
                <w:i/>
                <w:sz w:val="20"/>
                <w:szCs w:val="20"/>
              </w:rPr>
              <w:t>бсуждение</w:t>
            </w:r>
            <w:r w:rsidRPr="00A80408">
              <w:rPr>
                <w:rFonts w:ascii="Times New Roman" w:hAnsi="Times New Roman"/>
                <w:sz w:val="20"/>
                <w:szCs w:val="20"/>
              </w:rPr>
              <w:t xml:space="preserve"> ситуаций, связанных с использованием  правил безопасного поведения у водо</w:t>
            </w:r>
            <w:r w:rsidR="00A90939">
              <w:rPr>
                <w:rFonts w:ascii="Times New Roman" w:hAnsi="Times New Roman"/>
                <w:sz w:val="20"/>
                <w:szCs w:val="20"/>
              </w:rPr>
              <w:t>ё</w:t>
            </w:r>
            <w:r w:rsidRPr="00A80408">
              <w:rPr>
                <w:rFonts w:ascii="Times New Roman" w:hAnsi="Times New Roman"/>
                <w:sz w:val="20"/>
                <w:szCs w:val="20"/>
              </w:rPr>
              <w:t>мов в разное время года</w:t>
            </w:r>
            <w:r w:rsidR="00A90939">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A90939">
              <w:rPr>
                <w:rFonts w:ascii="Times New Roman" w:hAnsi="Times New Roman"/>
                <w:b/>
                <w:bCs/>
                <w:i/>
                <w:sz w:val="20"/>
                <w:szCs w:val="20"/>
              </w:rPr>
              <w:t>Р</w:t>
            </w:r>
            <w:r w:rsidRPr="00A80408">
              <w:rPr>
                <w:rFonts w:ascii="Times New Roman" w:hAnsi="Times New Roman"/>
                <w:b/>
                <w:bCs/>
                <w:i/>
                <w:sz w:val="20"/>
                <w:szCs w:val="20"/>
              </w:rPr>
              <w:t>асширение</w:t>
            </w:r>
            <w:r w:rsidRPr="00A80408">
              <w:rPr>
                <w:rFonts w:ascii="Times New Roman" w:hAnsi="Times New Roman"/>
                <w:bCs/>
                <w:sz w:val="20"/>
                <w:szCs w:val="20"/>
              </w:rPr>
              <w:t xml:space="preserve"> представлений о том, как следует заботиться о здоровье, воспитывать ответственное отношение к своему здоровью</w:t>
            </w:r>
            <w:r w:rsidR="00A90939">
              <w:rPr>
                <w:rFonts w:ascii="Times New Roman" w:hAnsi="Times New Roman"/>
                <w:bCs/>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sz w:val="20"/>
                <w:szCs w:val="20"/>
              </w:rPr>
              <w:t>-</w:t>
            </w:r>
            <w:r w:rsidRPr="00A80408">
              <w:rPr>
                <w:rFonts w:ascii="Times New Roman" w:hAnsi="Times New Roman"/>
                <w:b/>
                <w:i/>
                <w:sz w:val="20"/>
                <w:szCs w:val="20"/>
              </w:rPr>
              <w:t xml:space="preserve"> </w:t>
            </w:r>
            <w:r w:rsidR="00A90939">
              <w:rPr>
                <w:rFonts w:ascii="Times New Roman" w:hAnsi="Times New Roman"/>
                <w:b/>
                <w:i/>
                <w:sz w:val="20"/>
                <w:szCs w:val="20"/>
              </w:rPr>
              <w:t>М</w:t>
            </w:r>
            <w:r w:rsidRPr="00A80408">
              <w:rPr>
                <w:rFonts w:ascii="Times New Roman" w:hAnsi="Times New Roman"/>
                <w:b/>
                <w:i/>
                <w:sz w:val="20"/>
                <w:szCs w:val="20"/>
              </w:rPr>
              <w:t xml:space="preserve">оделирование </w:t>
            </w:r>
            <w:r w:rsidRPr="00A80408">
              <w:rPr>
                <w:rFonts w:ascii="Times New Roman" w:hAnsi="Times New Roman"/>
                <w:sz w:val="20"/>
                <w:szCs w:val="20"/>
              </w:rPr>
              <w:t>в ходе практической работы ситуаций по применению правил сохранения и укрепления здоровья, по  оказанию первой помощи при несчастных случаях</w:t>
            </w:r>
            <w:r w:rsidR="00A90939">
              <w:rPr>
                <w:rFonts w:ascii="Times New Roman" w:hAnsi="Times New Roman"/>
                <w:sz w:val="20"/>
                <w:szCs w:val="20"/>
              </w:rPr>
              <w:t>.</w:t>
            </w:r>
          </w:p>
          <w:p w:rsidR="0007415B" w:rsidRPr="00A80408" w:rsidRDefault="0007415B" w:rsidP="007D7C08">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A90939">
              <w:rPr>
                <w:rFonts w:ascii="Times New Roman" w:hAnsi="Times New Roman"/>
                <w:b/>
                <w:bCs/>
                <w:i/>
                <w:sz w:val="20"/>
                <w:szCs w:val="20"/>
              </w:rPr>
              <w:t>О</w:t>
            </w:r>
            <w:r w:rsidRPr="00A80408">
              <w:rPr>
                <w:rFonts w:ascii="Times New Roman" w:hAnsi="Times New Roman"/>
                <w:b/>
                <w:bCs/>
                <w:i/>
                <w:sz w:val="20"/>
                <w:szCs w:val="20"/>
              </w:rPr>
              <w:t>бсуждение</w:t>
            </w:r>
            <w:r w:rsidRPr="00A80408">
              <w:rPr>
                <w:rFonts w:ascii="Times New Roman" w:hAnsi="Times New Roman"/>
                <w:bCs/>
                <w:sz w:val="20"/>
                <w:szCs w:val="20"/>
              </w:rPr>
              <w:t xml:space="preserve"> основных правил дорожного движения; опасностей, подстерегающих при общении с незнакомыми людьми</w:t>
            </w:r>
            <w:r w:rsidR="00A90939">
              <w:rPr>
                <w:rFonts w:ascii="Times New Roman" w:hAnsi="Times New Roman"/>
                <w:bCs/>
                <w:sz w:val="20"/>
                <w:szCs w:val="20"/>
              </w:rPr>
              <w:t>.</w:t>
            </w:r>
          </w:p>
          <w:p w:rsidR="0007415B" w:rsidRPr="00A80408" w:rsidRDefault="0007415B" w:rsidP="00A90939">
            <w:pPr>
              <w:pStyle w:val="a3"/>
              <w:spacing w:after="0" w:line="240" w:lineRule="auto"/>
              <w:ind w:firstLine="567"/>
              <w:jc w:val="both"/>
              <w:rPr>
                <w:rFonts w:ascii="Times New Roman" w:hAnsi="Times New Roman"/>
                <w:sz w:val="20"/>
                <w:szCs w:val="20"/>
              </w:rPr>
            </w:pPr>
            <w:r w:rsidRPr="00A80408">
              <w:rPr>
                <w:rFonts w:ascii="Times New Roman" w:hAnsi="Times New Roman"/>
                <w:bCs/>
                <w:sz w:val="20"/>
                <w:szCs w:val="20"/>
              </w:rPr>
              <w:t xml:space="preserve">- </w:t>
            </w:r>
            <w:r w:rsidR="00A90939">
              <w:rPr>
                <w:rFonts w:ascii="Times New Roman" w:hAnsi="Times New Roman"/>
                <w:b/>
                <w:bCs/>
                <w:i/>
                <w:sz w:val="20"/>
                <w:szCs w:val="20"/>
              </w:rPr>
              <w:t>В</w:t>
            </w:r>
            <w:r w:rsidRPr="00A80408">
              <w:rPr>
                <w:rFonts w:ascii="Times New Roman" w:hAnsi="Times New Roman"/>
                <w:b/>
                <w:i/>
                <w:sz w:val="20"/>
                <w:szCs w:val="20"/>
              </w:rPr>
              <w:t xml:space="preserve">ыявление </w:t>
            </w:r>
            <w:r w:rsidRPr="00A80408">
              <w:rPr>
                <w:rFonts w:ascii="Times New Roman" w:hAnsi="Times New Roman"/>
                <w:sz w:val="20"/>
                <w:szCs w:val="20"/>
              </w:rPr>
              <w:t>опасных ситуаций, в которых может быть нанесён вред жизни и здоровью человека, личному и общественному имуществу, нахождение путей безопасного выхода из таких ситуаций</w:t>
            </w:r>
            <w:r w:rsidR="00A90939">
              <w:rPr>
                <w:rFonts w:ascii="Times New Roman" w:hAnsi="Times New Roman"/>
                <w:sz w:val="20"/>
                <w:szCs w:val="20"/>
              </w:rPr>
              <w:t>.</w:t>
            </w:r>
            <w:r w:rsidRPr="00A80408">
              <w:rPr>
                <w:rFonts w:ascii="Times New Roman" w:hAnsi="Times New Roman"/>
                <w:sz w:val="20"/>
                <w:szCs w:val="20"/>
              </w:rPr>
              <w:t>.</w:t>
            </w:r>
          </w:p>
        </w:tc>
      </w:tr>
    </w:tbl>
    <w:p w:rsidR="001B01C9" w:rsidRDefault="001B01C9" w:rsidP="007D7C08">
      <w:pPr>
        <w:spacing w:line="240" w:lineRule="auto"/>
      </w:pPr>
    </w:p>
    <w:p w:rsidR="0007415B" w:rsidRPr="00237B42" w:rsidRDefault="0007415B" w:rsidP="00237B42">
      <w:pPr>
        <w:tabs>
          <w:tab w:val="left" w:pos="709"/>
        </w:tabs>
        <w:suppressAutoHyphens/>
        <w:spacing w:after="0" w:line="240" w:lineRule="auto"/>
        <w:jc w:val="center"/>
        <w:rPr>
          <w:rFonts w:ascii="Times New Roman" w:hAnsi="Times New Roman"/>
          <w:b/>
          <w:i/>
          <w:color w:val="00000A"/>
          <w:sz w:val="20"/>
          <w:szCs w:val="20"/>
        </w:rPr>
      </w:pPr>
      <w:r w:rsidRPr="0007415B">
        <w:rPr>
          <w:rFonts w:ascii="Times New Roman" w:hAnsi="Times New Roman"/>
          <w:b/>
          <w:i/>
          <w:color w:val="00000A"/>
          <w:sz w:val="20"/>
          <w:szCs w:val="20"/>
        </w:rPr>
        <w:t>МАТЕ</w:t>
      </w:r>
      <w:r w:rsidR="00237B42">
        <w:rPr>
          <w:rFonts w:ascii="Times New Roman" w:hAnsi="Times New Roman"/>
          <w:b/>
          <w:i/>
          <w:color w:val="00000A"/>
          <w:sz w:val="20"/>
          <w:szCs w:val="20"/>
        </w:rPr>
        <w:t>РИАЛЬНО-ТЕХНИЧЕСКОЕ ОБЕСПЕЧЕНИЕ</w:t>
      </w:r>
    </w:p>
    <w:p w:rsidR="0007415B" w:rsidRPr="00237B42" w:rsidRDefault="0007415B" w:rsidP="007D7C08">
      <w:pPr>
        <w:tabs>
          <w:tab w:val="left" w:pos="709"/>
        </w:tabs>
        <w:suppressAutoHyphens/>
        <w:spacing w:after="0" w:line="240" w:lineRule="auto"/>
        <w:rPr>
          <w:rFonts w:ascii="Times New Roman" w:hAnsi="Times New Roman"/>
          <w:color w:val="00000A"/>
        </w:rPr>
      </w:pPr>
      <w:r w:rsidRPr="00237B42">
        <w:rPr>
          <w:rFonts w:ascii="Times New Roman" w:hAnsi="Times New Roman"/>
          <w:b/>
          <w:color w:val="00000A"/>
          <w:u w:val="single"/>
        </w:rPr>
        <w:t>Методические пособия для учащихся</w:t>
      </w:r>
      <w:r w:rsidRPr="00237B42">
        <w:rPr>
          <w:rFonts w:ascii="Times New Roman" w:hAnsi="Times New Roman"/>
          <w:color w:val="00000A"/>
          <w:u w:val="single"/>
        </w:rPr>
        <w:t>:</w:t>
      </w:r>
    </w:p>
    <w:p w:rsidR="0007415B" w:rsidRPr="00237B42" w:rsidRDefault="00A90939" w:rsidP="00A90939">
      <w:pPr>
        <w:tabs>
          <w:tab w:val="left" w:pos="709"/>
        </w:tabs>
        <w:suppressAutoHyphens/>
        <w:spacing w:after="0" w:line="240" w:lineRule="auto"/>
        <w:ind w:firstLine="709"/>
        <w:rPr>
          <w:rFonts w:ascii="Times New Roman" w:hAnsi="Times New Roman"/>
          <w:color w:val="00000A"/>
          <w:lang w:eastAsia="ar-SA" w:bidi="en-US"/>
        </w:rPr>
      </w:pPr>
      <w:r w:rsidRPr="00237B42">
        <w:rPr>
          <w:rFonts w:ascii="Times New Roman" w:hAnsi="Times New Roman"/>
          <w:color w:val="00000A"/>
          <w:lang w:eastAsia="ar-SA" w:bidi="en-US"/>
        </w:rPr>
        <w:t>О.Н.</w:t>
      </w:r>
      <w:r>
        <w:rPr>
          <w:rFonts w:ascii="Times New Roman" w:hAnsi="Times New Roman"/>
          <w:color w:val="00000A"/>
          <w:lang w:eastAsia="ar-SA" w:bidi="en-US"/>
        </w:rPr>
        <w:t xml:space="preserve"> </w:t>
      </w:r>
      <w:r w:rsidR="0007415B" w:rsidRPr="00237B42">
        <w:rPr>
          <w:rFonts w:ascii="Times New Roman" w:hAnsi="Times New Roman"/>
          <w:color w:val="00000A"/>
          <w:lang w:eastAsia="ar-SA" w:bidi="en-US"/>
        </w:rPr>
        <w:t xml:space="preserve">Федотова, </w:t>
      </w:r>
      <w:r w:rsidRPr="00237B42">
        <w:rPr>
          <w:rFonts w:ascii="Times New Roman" w:hAnsi="Times New Roman"/>
          <w:color w:val="00000A"/>
          <w:lang w:eastAsia="ar-SA" w:bidi="en-US"/>
        </w:rPr>
        <w:t>Г.В.</w:t>
      </w:r>
      <w:r>
        <w:rPr>
          <w:rFonts w:ascii="Times New Roman" w:hAnsi="Times New Roman"/>
          <w:color w:val="00000A"/>
          <w:lang w:eastAsia="ar-SA" w:bidi="en-US"/>
        </w:rPr>
        <w:t xml:space="preserve"> </w:t>
      </w:r>
      <w:r w:rsidR="0007415B" w:rsidRPr="00237B42">
        <w:rPr>
          <w:rFonts w:ascii="Times New Roman" w:hAnsi="Times New Roman"/>
          <w:color w:val="00000A"/>
          <w:lang w:eastAsia="ar-SA" w:bidi="en-US"/>
        </w:rPr>
        <w:t xml:space="preserve">Трафимова, </w:t>
      </w:r>
      <w:r>
        <w:rPr>
          <w:rFonts w:ascii="Times New Roman" w:hAnsi="Times New Roman"/>
          <w:color w:val="00000A"/>
          <w:lang w:eastAsia="ar-SA" w:bidi="en-US"/>
        </w:rPr>
        <w:t xml:space="preserve">С.А. </w:t>
      </w:r>
      <w:r w:rsidR="0007415B" w:rsidRPr="00237B42">
        <w:rPr>
          <w:rFonts w:ascii="Times New Roman" w:hAnsi="Times New Roman"/>
          <w:color w:val="00000A"/>
          <w:lang w:eastAsia="ar-SA" w:bidi="en-US"/>
        </w:rPr>
        <w:t>Трафимов</w:t>
      </w:r>
      <w:r>
        <w:rPr>
          <w:rFonts w:ascii="Times New Roman" w:hAnsi="Times New Roman"/>
          <w:color w:val="00000A"/>
          <w:lang w:eastAsia="ar-SA" w:bidi="en-US"/>
        </w:rPr>
        <w:t>.</w:t>
      </w:r>
      <w:r w:rsidR="0007415B" w:rsidRPr="00237B42">
        <w:rPr>
          <w:rFonts w:ascii="Times New Roman" w:hAnsi="Times New Roman"/>
          <w:color w:val="00000A"/>
          <w:lang w:eastAsia="ar-SA" w:bidi="en-US"/>
        </w:rPr>
        <w:t xml:space="preserve"> Окружающий мир. 1–4 класс: Учебник. – М: Академкнига/ Учебник.</w:t>
      </w:r>
    </w:p>
    <w:p w:rsidR="0007415B" w:rsidRPr="00237B42" w:rsidRDefault="00A90939" w:rsidP="00A90939">
      <w:pPr>
        <w:tabs>
          <w:tab w:val="left" w:pos="709"/>
        </w:tabs>
        <w:suppressAutoHyphens/>
        <w:spacing w:after="0" w:line="240" w:lineRule="auto"/>
        <w:ind w:firstLine="709"/>
        <w:rPr>
          <w:rFonts w:ascii="Times New Roman" w:hAnsi="Times New Roman"/>
          <w:color w:val="00000A"/>
          <w:lang w:eastAsia="ar-SA" w:bidi="en-US"/>
        </w:rPr>
      </w:pPr>
      <w:r w:rsidRPr="00237B42">
        <w:rPr>
          <w:rFonts w:ascii="Times New Roman" w:hAnsi="Times New Roman"/>
          <w:color w:val="00000A"/>
          <w:lang w:eastAsia="ar-SA" w:bidi="en-US"/>
        </w:rPr>
        <w:t>О.Н.</w:t>
      </w:r>
      <w:r>
        <w:rPr>
          <w:rFonts w:ascii="Times New Roman" w:hAnsi="Times New Roman"/>
          <w:color w:val="00000A"/>
          <w:lang w:eastAsia="ar-SA" w:bidi="en-US"/>
        </w:rPr>
        <w:t xml:space="preserve"> </w:t>
      </w:r>
      <w:r w:rsidR="0007415B" w:rsidRPr="00237B42">
        <w:rPr>
          <w:rFonts w:ascii="Times New Roman" w:hAnsi="Times New Roman"/>
          <w:color w:val="00000A"/>
          <w:lang w:eastAsia="ar-SA" w:bidi="en-US"/>
        </w:rPr>
        <w:t xml:space="preserve">Федотова, </w:t>
      </w:r>
      <w:r w:rsidRPr="00237B42">
        <w:rPr>
          <w:rFonts w:ascii="Times New Roman" w:hAnsi="Times New Roman"/>
          <w:color w:val="00000A"/>
          <w:lang w:eastAsia="ar-SA" w:bidi="en-US"/>
        </w:rPr>
        <w:t>Г.В.</w:t>
      </w:r>
      <w:r>
        <w:rPr>
          <w:rFonts w:ascii="Times New Roman" w:hAnsi="Times New Roman"/>
          <w:color w:val="00000A"/>
          <w:lang w:eastAsia="ar-SA" w:bidi="en-US"/>
        </w:rPr>
        <w:t xml:space="preserve"> </w:t>
      </w:r>
      <w:r w:rsidR="0007415B" w:rsidRPr="00237B42">
        <w:rPr>
          <w:rFonts w:ascii="Times New Roman" w:hAnsi="Times New Roman"/>
          <w:color w:val="00000A"/>
          <w:lang w:eastAsia="ar-SA" w:bidi="en-US"/>
        </w:rPr>
        <w:t xml:space="preserve">Трафимова, </w:t>
      </w:r>
      <w:r w:rsidRPr="00237B42">
        <w:rPr>
          <w:rFonts w:ascii="Times New Roman" w:hAnsi="Times New Roman"/>
          <w:color w:val="00000A"/>
          <w:lang w:eastAsia="ar-SA" w:bidi="en-US"/>
        </w:rPr>
        <w:t>С.А.</w:t>
      </w:r>
      <w:r>
        <w:rPr>
          <w:rFonts w:ascii="Times New Roman" w:hAnsi="Times New Roman"/>
          <w:color w:val="00000A"/>
          <w:lang w:eastAsia="ar-SA" w:bidi="en-US"/>
        </w:rPr>
        <w:t xml:space="preserve"> </w:t>
      </w:r>
      <w:r w:rsidR="0007415B" w:rsidRPr="00237B42">
        <w:rPr>
          <w:rFonts w:ascii="Times New Roman" w:hAnsi="Times New Roman"/>
          <w:color w:val="00000A"/>
          <w:lang w:eastAsia="ar-SA" w:bidi="en-US"/>
        </w:rPr>
        <w:t>Трафимов</w:t>
      </w:r>
      <w:r>
        <w:rPr>
          <w:rFonts w:ascii="Times New Roman" w:hAnsi="Times New Roman"/>
          <w:color w:val="00000A"/>
          <w:lang w:eastAsia="ar-SA" w:bidi="en-US"/>
        </w:rPr>
        <w:t>.</w:t>
      </w:r>
      <w:r w:rsidR="0007415B" w:rsidRPr="00237B42">
        <w:rPr>
          <w:rFonts w:ascii="Times New Roman" w:hAnsi="Times New Roman"/>
          <w:color w:val="00000A"/>
          <w:lang w:eastAsia="ar-SA" w:bidi="en-US"/>
        </w:rPr>
        <w:t xml:space="preserve"> Окружающий мир. 1–4 класс. Тетрадь для самостоятельной работы – М: Академкнига/ Учебник. </w:t>
      </w:r>
    </w:p>
    <w:p w:rsidR="0007415B" w:rsidRPr="00237B42" w:rsidRDefault="00A90939" w:rsidP="00A90939">
      <w:pPr>
        <w:tabs>
          <w:tab w:val="left" w:pos="709"/>
        </w:tabs>
        <w:suppressAutoHyphens/>
        <w:spacing w:after="0" w:line="240" w:lineRule="auto"/>
        <w:ind w:firstLine="709"/>
        <w:rPr>
          <w:rFonts w:ascii="Times New Roman" w:hAnsi="Times New Roman"/>
          <w:color w:val="00000A"/>
          <w:lang w:eastAsia="ar-SA" w:bidi="en-US"/>
        </w:rPr>
      </w:pPr>
      <w:r w:rsidRPr="00237B42">
        <w:rPr>
          <w:rFonts w:ascii="Times New Roman" w:hAnsi="Times New Roman"/>
          <w:color w:val="00000A"/>
          <w:lang w:eastAsia="ar-SA" w:bidi="en-US"/>
        </w:rPr>
        <w:t>О.Н.</w:t>
      </w:r>
      <w:r>
        <w:rPr>
          <w:rFonts w:ascii="Times New Roman" w:hAnsi="Times New Roman"/>
          <w:color w:val="00000A"/>
          <w:lang w:eastAsia="ar-SA" w:bidi="en-US"/>
        </w:rPr>
        <w:t xml:space="preserve"> </w:t>
      </w:r>
      <w:r w:rsidR="0007415B" w:rsidRPr="00237B42">
        <w:rPr>
          <w:rFonts w:ascii="Times New Roman" w:hAnsi="Times New Roman"/>
          <w:color w:val="00000A"/>
          <w:lang w:eastAsia="ar-SA" w:bidi="en-US"/>
        </w:rPr>
        <w:t xml:space="preserve">Федотова, </w:t>
      </w:r>
      <w:r w:rsidRPr="00237B42">
        <w:rPr>
          <w:rFonts w:ascii="Times New Roman" w:hAnsi="Times New Roman"/>
          <w:color w:val="00000A"/>
          <w:lang w:eastAsia="ar-SA" w:bidi="en-US"/>
        </w:rPr>
        <w:t>Г.В.</w:t>
      </w:r>
      <w:r>
        <w:rPr>
          <w:rFonts w:ascii="Times New Roman" w:hAnsi="Times New Roman"/>
          <w:color w:val="00000A"/>
          <w:lang w:eastAsia="ar-SA" w:bidi="en-US"/>
        </w:rPr>
        <w:t xml:space="preserve"> </w:t>
      </w:r>
      <w:r w:rsidR="0007415B" w:rsidRPr="00237B42">
        <w:rPr>
          <w:rFonts w:ascii="Times New Roman" w:hAnsi="Times New Roman"/>
          <w:color w:val="00000A"/>
          <w:lang w:eastAsia="ar-SA" w:bidi="en-US"/>
        </w:rPr>
        <w:t xml:space="preserve">Трафимова, </w:t>
      </w:r>
      <w:r w:rsidRPr="00237B42">
        <w:rPr>
          <w:rFonts w:ascii="Times New Roman" w:hAnsi="Times New Roman"/>
          <w:color w:val="00000A"/>
          <w:lang w:eastAsia="ar-SA" w:bidi="en-US"/>
        </w:rPr>
        <w:t>С.А</w:t>
      </w:r>
      <w:r>
        <w:rPr>
          <w:rFonts w:ascii="Times New Roman" w:hAnsi="Times New Roman"/>
          <w:color w:val="00000A"/>
          <w:lang w:eastAsia="ar-SA" w:bidi="en-US"/>
        </w:rPr>
        <w:t>.</w:t>
      </w:r>
      <w:r w:rsidRPr="00237B42">
        <w:rPr>
          <w:rFonts w:ascii="Times New Roman" w:hAnsi="Times New Roman"/>
          <w:color w:val="00000A"/>
          <w:lang w:eastAsia="ar-SA" w:bidi="en-US"/>
        </w:rPr>
        <w:t xml:space="preserve"> </w:t>
      </w:r>
      <w:r w:rsidR="0007415B" w:rsidRPr="00237B42">
        <w:rPr>
          <w:rFonts w:ascii="Times New Roman" w:hAnsi="Times New Roman"/>
          <w:color w:val="00000A"/>
          <w:lang w:eastAsia="ar-SA" w:bidi="en-US"/>
        </w:rPr>
        <w:t>Трафимов</w:t>
      </w:r>
      <w:r>
        <w:rPr>
          <w:rFonts w:ascii="Times New Roman" w:hAnsi="Times New Roman"/>
          <w:color w:val="00000A"/>
          <w:lang w:eastAsia="ar-SA" w:bidi="en-US"/>
        </w:rPr>
        <w:t>.</w:t>
      </w:r>
      <w:r w:rsidR="0007415B" w:rsidRPr="00237B42">
        <w:rPr>
          <w:rFonts w:ascii="Times New Roman" w:hAnsi="Times New Roman"/>
          <w:color w:val="00000A"/>
          <w:lang w:eastAsia="ar-SA" w:bidi="en-US"/>
        </w:rPr>
        <w:t xml:space="preserve"> Окружающий мир. Хрестоматия. 1–4 класс. – М: Академкнига/ Учебник. </w:t>
      </w:r>
    </w:p>
    <w:p w:rsidR="0007415B" w:rsidRPr="00237B42" w:rsidRDefault="0007415B" w:rsidP="007D7C08">
      <w:pPr>
        <w:tabs>
          <w:tab w:val="left" w:pos="709"/>
        </w:tabs>
        <w:suppressAutoHyphens/>
        <w:spacing w:after="0" w:line="240" w:lineRule="auto"/>
        <w:rPr>
          <w:rFonts w:ascii="Times New Roman" w:hAnsi="Times New Roman"/>
          <w:color w:val="00000A"/>
        </w:rPr>
      </w:pPr>
      <w:r w:rsidRPr="00237B42">
        <w:rPr>
          <w:rFonts w:ascii="Times New Roman" w:hAnsi="Times New Roman"/>
          <w:b/>
          <w:color w:val="00000A"/>
          <w:u w:val="single"/>
        </w:rPr>
        <w:t>Учебно-методические пособия для учителя</w:t>
      </w:r>
      <w:r w:rsidRPr="00237B42">
        <w:rPr>
          <w:rFonts w:ascii="Times New Roman" w:hAnsi="Times New Roman"/>
          <w:b/>
          <w:color w:val="00000A"/>
        </w:rPr>
        <w:t xml:space="preserve"> </w:t>
      </w:r>
    </w:p>
    <w:p w:rsidR="0007415B" w:rsidRPr="00237B42" w:rsidRDefault="00A90939" w:rsidP="00A90939">
      <w:pPr>
        <w:tabs>
          <w:tab w:val="left" w:pos="709"/>
        </w:tabs>
        <w:suppressAutoHyphens/>
        <w:spacing w:after="0" w:line="240" w:lineRule="auto"/>
        <w:ind w:firstLine="709"/>
        <w:jc w:val="both"/>
        <w:rPr>
          <w:rFonts w:ascii="Times New Roman" w:hAnsi="Times New Roman"/>
          <w:color w:val="00000A"/>
        </w:rPr>
      </w:pPr>
      <w:r w:rsidRPr="00237B42">
        <w:rPr>
          <w:rFonts w:ascii="Times New Roman" w:hAnsi="Times New Roman"/>
          <w:color w:val="00000A"/>
        </w:rPr>
        <w:t>О.Н.</w:t>
      </w:r>
      <w:r>
        <w:rPr>
          <w:rFonts w:ascii="Times New Roman" w:hAnsi="Times New Roman"/>
          <w:color w:val="00000A"/>
        </w:rPr>
        <w:t xml:space="preserve"> </w:t>
      </w:r>
      <w:r w:rsidR="0007415B" w:rsidRPr="00237B42">
        <w:rPr>
          <w:rFonts w:ascii="Times New Roman" w:hAnsi="Times New Roman"/>
          <w:color w:val="00000A"/>
        </w:rPr>
        <w:t xml:space="preserve">Федотова, </w:t>
      </w:r>
      <w:r w:rsidRPr="00237B42">
        <w:rPr>
          <w:rFonts w:ascii="Times New Roman" w:hAnsi="Times New Roman"/>
          <w:color w:val="00000A"/>
        </w:rPr>
        <w:t>Г.В.</w:t>
      </w:r>
      <w:r>
        <w:rPr>
          <w:rFonts w:ascii="Times New Roman" w:hAnsi="Times New Roman"/>
          <w:color w:val="00000A"/>
        </w:rPr>
        <w:t xml:space="preserve"> </w:t>
      </w:r>
      <w:r w:rsidR="0007415B" w:rsidRPr="00237B42">
        <w:rPr>
          <w:rFonts w:ascii="Times New Roman" w:hAnsi="Times New Roman"/>
          <w:color w:val="00000A"/>
        </w:rPr>
        <w:t xml:space="preserve">Трафимова, </w:t>
      </w:r>
      <w:r w:rsidRPr="00237B42">
        <w:rPr>
          <w:rFonts w:ascii="Times New Roman" w:hAnsi="Times New Roman"/>
          <w:color w:val="00000A"/>
        </w:rPr>
        <w:t>С.А.</w:t>
      </w:r>
      <w:r>
        <w:rPr>
          <w:rFonts w:ascii="Times New Roman" w:hAnsi="Times New Roman"/>
          <w:color w:val="00000A"/>
        </w:rPr>
        <w:t xml:space="preserve"> </w:t>
      </w:r>
      <w:r w:rsidR="0007415B" w:rsidRPr="00237B42">
        <w:rPr>
          <w:rFonts w:ascii="Times New Roman" w:hAnsi="Times New Roman"/>
          <w:color w:val="00000A"/>
        </w:rPr>
        <w:t>Трафимов</w:t>
      </w:r>
      <w:r>
        <w:rPr>
          <w:rFonts w:ascii="Times New Roman" w:hAnsi="Times New Roman"/>
          <w:color w:val="00000A"/>
        </w:rPr>
        <w:t>.</w:t>
      </w:r>
      <w:r w:rsidR="0007415B" w:rsidRPr="00237B42">
        <w:rPr>
          <w:rFonts w:ascii="Times New Roman" w:hAnsi="Times New Roman"/>
          <w:color w:val="00000A"/>
        </w:rPr>
        <w:t xml:space="preserve"> Методическое пособие для учителя. – М: Академкнига/ Учебник.</w:t>
      </w:r>
    </w:p>
    <w:p w:rsidR="0007415B" w:rsidRPr="00237B42" w:rsidRDefault="0007415B" w:rsidP="00A90939">
      <w:pPr>
        <w:tabs>
          <w:tab w:val="left" w:pos="709"/>
        </w:tabs>
        <w:suppressAutoHyphens/>
        <w:spacing w:after="0" w:line="240" w:lineRule="auto"/>
        <w:ind w:firstLine="709"/>
        <w:jc w:val="both"/>
        <w:rPr>
          <w:rFonts w:ascii="Times New Roman" w:hAnsi="Times New Roman"/>
          <w:color w:val="00000A"/>
        </w:rPr>
      </w:pPr>
      <w:r w:rsidRPr="00237B42">
        <w:rPr>
          <w:rFonts w:ascii="Times New Roman" w:hAnsi="Times New Roman"/>
          <w:color w:val="00000A"/>
        </w:rPr>
        <w:t xml:space="preserve">Окружающий мир. 1 класс: система уроков по учебнику </w:t>
      </w:r>
      <w:r w:rsidR="00A90939" w:rsidRPr="00237B42">
        <w:rPr>
          <w:rFonts w:ascii="Times New Roman" w:hAnsi="Times New Roman"/>
          <w:color w:val="00000A"/>
        </w:rPr>
        <w:t>О.Н.</w:t>
      </w:r>
      <w:r w:rsidR="00A90939">
        <w:rPr>
          <w:rFonts w:ascii="Times New Roman" w:hAnsi="Times New Roman"/>
          <w:color w:val="00000A"/>
        </w:rPr>
        <w:t xml:space="preserve"> </w:t>
      </w:r>
      <w:r w:rsidRPr="00237B42">
        <w:rPr>
          <w:rFonts w:ascii="Times New Roman" w:hAnsi="Times New Roman"/>
          <w:color w:val="00000A"/>
        </w:rPr>
        <w:t xml:space="preserve">Федотовой, </w:t>
      </w:r>
      <w:r w:rsidR="00A90939" w:rsidRPr="00237B42">
        <w:rPr>
          <w:rFonts w:ascii="Times New Roman" w:hAnsi="Times New Roman"/>
          <w:color w:val="00000A"/>
        </w:rPr>
        <w:t>Г.В.</w:t>
      </w:r>
      <w:r w:rsidR="00A90939">
        <w:rPr>
          <w:rFonts w:ascii="Times New Roman" w:hAnsi="Times New Roman"/>
          <w:color w:val="00000A"/>
        </w:rPr>
        <w:t xml:space="preserve"> </w:t>
      </w:r>
      <w:r w:rsidRPr="00237B42">
        <w:rPr>
          <w:rFonts w:ascii="Times New Roman" w:hAnsi="Times New Roman"/>
          <w:color w:val="00000A"/>
        </w:rPr>
        <w:t xml:space="preserve">Трафимовой, </w:t>
      </w:r>
      <w:r w:rsidR="00A90939" w:rsidRPr="00237B42">
        <w:rPr>
          <w:rFonts w:ascii="Times New Roman" w:hAnsi="Times New Roman"/>
          <w:color w:val="00000A"/>
        </w:rPr>
        <w:t>С.А.</w:t>
      </w:r>
      <w:r w:rsidR="00A90939">
        <w:rPr>
          <w:rFonts w:ascii="Times New Roman" w:hAnsi="Times New Roman"/>
          <w:color w:val="00000A"/>
        </w:rPr>
        <w:t xml:space="preserve"> </w:t>
      </w:r>
      <w:r w:rsidRPr="00237B42">
        <w:rPr>
          <w:rFonts w:ascii="Times New Roman" w:hAnsi="Times New Roman"/>
          <w:color w:val="00000A"/>
        </w:rPr>
        <w:t>Трафимова в 2-х частях / авт.-сост. Н.В.</w:t>
      </w:r>
      <w:r w:rsidR="00A90939">
        <w:rPr>
          <w:rFonts w:ascii="Times New Roman" w:hAnsi="Times New Roman"/>
          <w:color w:val="00000A"/>
        </w:rPr>
        <w:t xml:space="preserve"> </w:t>
      </w:r>
      <w:r w:rsidRPr="00237B42">
        <w:rPr>
          <w:rFonts w:ascii="Times New Roman" w:hAnsi="Times New Roman"/>
          <w:color w:val="00000A"/>
        </w:rPr>
        <w:t>Лобо</w:t>
      </w:r>
      <w:r w:rsidR="00A90939">
        <w:rPr>
          <w:rFonts w:ascii="Times New Roman" w:hAnsi="Times New Roman"/>
          <w:color w:val="00000A"/>
        </w:rPr>
        <w:t>дина. - Волгоград: Учитель</w:t>
      </w:r>
      <w:r w:rsidR="00521D72">
        <w:rPr>
          <w:rFonts w:ascii="Times New Roman" w:hAnsi="Times New Roman"/>
          <w:color w:val="00000A"/>
        </w:rPr>
        <w:t>.</w:t>
      </w:r>
    </w:p>
    <w:p w:rsidR="0007415B" w:rsidRPr="00237B42" w:rsidRDefault="0007415B" w:rsidP="007D7C08">
      <w:pPr>
        <w:tabs>
          <w:tab w:val="left" w:pos="709"/>
        </w:tabs>
        <w:suppressAutoHyphens/>
        <w:spacing w:after="0" w:line="240" w:lineRule="auto"/>
        <w:rPr>
          <w:rFonts w:ascii="Times New Roman" w:hAnsi="Times New Roman"/>
          <w:color w:val="00000A"/>
        </w:rPr>
      </w:pPr>
      <w:r w:rsidRPr="00237B42">
        <w:rPr>
          <w:rFonts w:ascii="Times New Roman" w:hAnsi="Times New Roman"/>
          <w:b/>
          <w:color w:val="00000A"/>
          <w:u w:val="single"/>
        </w:rPr>
        <w:t>Программа по курсу «Окружающий мир»</w:t>
      </w:r>
      <w:r w:rsidRPr="00237B42">
        <w:rPr>
          <w:rFonts w:ascii="Times New Roman" w:hAnsi="Times New Roman"/>
          <w:color w:val="00000A"/>
        </w:rPr>
        <w:t xml:space="preserve">: </w:t>
      </w:r>
    </w:p>
    <w:p w:rsidR="0007415B" w:rsidRPr="00237B42" w:rsidRDefault="00521D72" w:rsidP="00A90939">
      <w:pPr>
        <w:tabs>
          <w:tab w:val="left" w:pos="709"/>
        </w:tabs>
        <w:suppressAutoHyphens/>
        <w:spacing w:after="0" w:line="240" w:lineRule="auto"/>
        <w:ind w:firstLine="709"/>
        <w:jc w:val="both"/>
        <w:rPr>
          <w:rFonts w:ascii="Times New Roman" w:hAnsi="Times New Roman"/>
          <w:color w:val="000000"/>
          <w:spacing w:val="-4"/>
        </w:rPr>
      </w:pPr>
      <w:r>
        <w:rPr>
          <w:rFonts w:ascii="Times New Roman" w:hAnsi="Times New Roman"/>
          <w:color w:val="000000"/>
          <w:spacing w:val="-4"/>
        </w:rPr>
        <w:t xml:space="preserve">Авторская </w:t>
      </w:r>
      <w:r w:rsidR="0007415B" w:rsidRPr="00237B42">
        <w:rPr>
          <w:rFonts w:ascii="Times New Roman" w:hAnsi="Times New Roman"/>
          <w:color w:val="000000"/>
          <w:spacing w:val="-4"/>
        </w:rPr>
        <w:t xml:space="preserve">программа по окружающему миру  О.Н. Федотовой, Г.В. Трафимовой, Л.Г. Кудровой  «Программы по учебным предметам»,  </w:t>
      </w:r>
      <w:r w:rsidR="0007415B" w:rsidRPr="00237B42">
        <w:rPr>
          <w:rFonts w:ascii="Times New Roman" w:hAnsi="Times New Roman"/>
          <w:color w:val="000000"/>
          <w:spacing w:val="-5"/>
        </w:rPr>
        <w:t>М.:</w:t>
      </w:r>
      <w:r w:rsidR="00A90939">
        <w:rPr>
          <w:rFonts w:ascii="Times New Roman" w:hAnsi="Times New Roman"/>
          <w:color w:val="000000"/>
          <w:spacing w:val="-5"/>
        </w:rPr>
        <w:t xml:space="preserve">  Академкнига/</w:t>
      </w:r>
      <w:r>
        <w:rPr>
          <w:rFonts w:ascii="Times New Roman" w:hAnsi="Times New Roman"/>
          <w:color w:val="000000"/>
          <w:spacing w:val="-5"/>
        </w:rPr>
        <w:t>У</w:t>
      </w:r>
      <w:r w:rsidR="00A90939">
        <w:rPr>
          <w:rFonts w:ascii="Times New Roman" w:hAnsi="Times New Roman"/>
          <w:color w:val="000000"/>
          <w:spacing w:val="-5"/>
        </w:rPr>
        <w:t>чебник</w:t>
      </w:r>
      <w:r>
        <w:rPr>
          <w:rFonts w:ascii="Times New Roman" w:hAnsi="Times New Roman"/>
          <w:color w:val="000000"/>
          <w:spacing w:val="-5"/>
        </w:rPr>
        <w:t>.</w:t>
      </w:r>
      <w:r w:rsidR="00A90939">
        <w:rPr>
          <w:rFonts w:ascii="Times New Roman" w:hAnsi="Times New Roman"/>
          <w:color w:val="000000"/>
          <w:spacing w:val="-5"/>
        </w:rPr>
        <w:t xml:space="preserve"> </w:t>
      </w:r>
    </w:p>
    <w:p w:rsidR="0007415B" w:rsidRPr="00237B42" w:rsidRDefault="0007415B" w:rsidP="007D7C08">
      <w:pPr>
        <w:tabs>
          <w:tab w:val="left" w:pos="709"/>
        </w:tabs>
        <w:suppressAutoHyphens/>
        <w:spacing w:after="0" w:line="240" w:lineRule="auto"/>
        <w:jc w:val="both"/>
        <w:rPr>
          <w:rFonts w:ascii="Times New Roman" w:hAnsi="Times New Roman"/>
          <w:b/>
          <w:color w:val="00000A"/>
          <w:u w:val="single"/>
        </w:rPr>
      </w:pPr>
      <w:r w:rsidRPr="00237B42">
        <w:rPr>
          <w:rFonts w:ascii="Times New Roman" w:hAnsi="Times New Roman"/>
          <w:b/>
          <w:color w:val="00000A"/>
          <w:u w:val="single"/>
        </w:rPr>
        <w:t xml:space="preserve">Библиотечный фонд </w:t>
      </w:r>
    </w:p>
    <w:p w:rsidR="0007415B" w:rsidRPr="00237B42" w:rsidRDefault="0007415B" w:rsidP="00521D72">
      <w:pPr>
        <w:tabs>
          <w:tab w:val="left" w:pos="709"/>
          <w:tab w:val="left" w:pos="1260"/>
        </w:tabs>
        <w:suppressAutoHyphens/>
        <w:spacing w:after="0" w:line="240" w:lineRule="auto"/>
        <w:ind w:firstLine="709"/>
        <w:jc w:val="both"/>
        <w:rPr>
          <w:rFonts w:ascii="Times New Roman" w:hAnsi="Times New Roman"/>
          <w:color w:val="00000A"/>
        </w:rPr>
      </w:pPr>
      <w:r w:rsidRPr="00237B42">
        <w:rPr>
          <w:rFonts w:ascii="Times New Roman" w:hAnsi="Times New Roman"/>
          <w:color w:val="00000A"/>
        </w:rPr>
        <w:t>Учебно-методические комплекты  по окружающему миру  УМК «Перспективная начальная школа» для 1–4  классов (программа, учебники, рабочие тетради, хрестоматии).</w:t>
      </w:r>
    </w:p>
    <w:p w:rsidR="0007415B" w:rsidRPr="00237B42" w:rsidRDefault="0007415B" w:rsidP="00521D72">
      <w:pPr>
        <w:tabs>
          <w:tab w:val="left" w:pos="709"/>
          <w:tab w:val="left" w:pos="1260"/>
        </w:tabs>
        <w:suppressAutoHyphens/>
        <w:spacing w:after="0" w:line="240" w:lineRule="auto"/>
        <w:ind w:firstLine="709"/>
        <w:jc w:val="both"/>
        <w:rPr>
          <w:rFonts w:ascii="Times New Roman" w:hAnsi="Times New Roman"/>
          <w:color w:val="00000A"/>
        </w:rPr>
      </w:pPr>
      <w:r w:rsidRPr="00237B42">
        <w:rPr>
          <w:rFonts w:ascii="Times New Roman" w:hAnsi="Times New Roman"/>
          <w:color w:val="00000A"/>
        </w:rPr>
        <w:t>Научно-популярные и художественные книги для чтения, в соответствии с основным содержанием обучения.</w:t>
      </w:r>
    </w:p>
    <w:p w:rsidR="0007415B" w:rsidRPr="00237B42" w:rsidRDefault="0007415B" w:rsidP="00521D72">
      <w:pPr>
        <w:tabs>
          <w:tab w:val="left" w:pos="709"/>
          <w:tab w:val="left" w:pos="1260"/>
        </w:tabs>
        <w:suppressAutoHyphens/>
        <w:spacing w:after="0" w:line="240" w:lineRule="auto"/>
        <w:ind w:firstLine="709"/>
        <w:jc w:val="both"/>
        <w:rPr>
          <w:rFonts w:ascii="Times New Roman" w:hAnsi="Times New Roman"/>
          <w:color w:val="00000A"/>
        </w:rPr>
      </w:pPr>
      <w:r w:rsidRPr="00237B42">
        <w:rPr>
          <w:rFonts w:ascii="Times New Roman" w:hAnsi="Times New Roman"/>
          <w:color w:val="00000A"/>
        </w:rPr>
        <w:t>Детская справочная литература (справочники, справочники-определители, энциклопедии об окружающем мире, природе, труде людей).</w:t>
      </w:r>
    </w:p>
    <w:p w:rsidR="0007415B" w:rsidRPr="00237B42" w:rsidRDefault="0007415B" w:rsidP="007D7C08">
      <w:pPr>
        <w:tabs>
          <w:tab w:val="left" w:pos="709"/>
        </w:tabs>
        <w:suppressAutoHyphens/>
        <w:spacing w:after="0" w:line="240" w:lineRule="auto"/>
        <w:jc w:val="both"/>
        <w:rPr>
          <w:rFonts w:ascii="Times New Roman" w:hAnsi="Times New Roman"/>
          <w:b/>
          <w:color w:val="00000A"/>
          <w:u w:val="single"/>
        </w:rPr>
      </w:pPr>
      <w:r w:rsidRPr="00237B42">
        <w:rPr>
          <w:rFonts w:ascii="Times New Roman" w:hAnsi="Times New Roman"/>
          <w:b/>
          <w:color w:val="00000A"/>
          <w:u w:val="single"/>
        </w:rPr>
        <w:t>Печатные пособия</w:t>
      </w:r>
    </w:p>
    <w:p w:rsidR="0007415B" w:rsidRPr="00237B42" w:rsidRDefault="0007415B" w:rsidP="00521D72">
      <w:pPr>
        <w:tabs>
          <w:tab w:val="left" w:pos="709"/>
        </w:tabs>
        <w:suppressAutoHyphens/>
        <w:spacing w:after="0" w:line="240" w:lineRule="auto"/>
        <w:ind w:firstLine="709"/>
        <w:jc w:val="both"/>
        <w:rPr>
          <w:rFonts w:ascii="Times New Roman" w:hAnsi="Times New Roman"/>
          <w:color w:val="00000A"/>
        </w:rPr>
      </w:pPr>
      <w:r w:rsidRPr="00237B42">
        <w:rPr>
          <w:rFonts w:ascii="Times New Roman" w:hAnsi="Times New Roman"/>
          <w:color w:val="00000A"/>
        </w:rPr>
        <w:t>Портреты выдающихся деятелей России (политических, военачальников, писателей, поэтов, композиторов)</w:t>
      </w:r>
      <w:r w:rsidR="00521D72">
        <w:rPr>
          <w:rFonts w:ascii="Times New Roman" w:hAnsi="Times New Roman"/>
          <w:color w:val="00000A"/>
        </w:rPr>
        <w:t>.</w:t>
      </w:r>
    </w:p>
    <w:p w:rsidR="0007415B" w:rsidRPr="00237B42" w:rsidRDefault="0007415B" w:rsidP="00521D72">
      <w:pPr>
        <w:spacing w:after="0" w:line="240" w:lineRule="auto"/>
        <w:ind w:firstLine="709"/>
        <w:rPr>
          <w:rFonts w:ascii="Times New Roman" w:hAnsi="Times New Roman"/>
          <w:color w:val="000000"/>
        </w:rPr>
      </w:pPr>
      <w:r w:rsidRPr="00237B42">
        <w:rPr>
          <w:rFonts w:ascii="Times New Roman" w:hAnsi="Times New Roman"/>
          <w:color w:val="000000"/>
        </w:rPr>
        <w:t>Карта полушарий</w:t>
      </w:r>
      <w:r w:rsidR="00521D72">
        <w:rPr>
          <w:rFonts w:ascii="Times New Roman" w:hAnsi="Times New Roman"/>
          <w:color w:val="000000"/>
        </w:rPr>
        <w:t>.</w:t>
      </w:r>
    </w:p>
    <w:p w:rsidR="0007415B" w:rsidRPr="00237B42" w:rsidRDefault="0007415B" w:rsidP="00521D72">
      <w:pPr>
        <w:spacing w:after="0" w:line="240" w:lineRule="auto"/>
        <w:ind w:firstLine="709"/>
        <w:rPr>
          <w:rFonts w:ascii="Times New Roman" w:hAnsi="Times New Roman"/>
          <w:color w:val="000000"/>
        </w:rPr>
      </w:pPr>
      <w:r w:rsidRPr="00237B42">
        <w:rPr>
          <w:rFonts w:ascii="Times New Roman" w:hAnsi="Times New Roman"/>
          <w:color w:val="000000"/>
        </w:rPr>
        <w:t>Карта Природные зоны</w:t>
      </w:r>
      <w:r w:rsidR="00521D72">
        <w:rPr>
          <w:rFonts w:ascii="Times New Roman" w:hAnsi="Times New Roman"/>
          <w:color w:val="000000"/>
        </w:rPr>
        <w:t>.</w:t>
      </w:r>
    </w:p>
    <w:p w:rsidR="0007415B" w:rsidRPr="00237B42" w:rsidRDefault="0007415B" w:rsidP="00521D72">
      <w:pPr>
        <w:spacing w:after="0" w:line="240" w:lineRule="auto"/>
        <w:ind w:firstLine="709"/>
        <w:rPr>
          <w:rFonts w:ascii="Times New Roman" w:hAnsi="Times New Roman"/>
          <w:color w:val="000000"/>
        </w:rPr>
      </w:pPr>
      <w:r w:rsidRPr="00237B42">
        <w:rPr>
          <w:rFonts w:ascii="Times New Roman" w:hAnsi="Times New Roman"/>
          <w:color w:val="000000"/>
        </w:rPr>
        <w:t>Карта Российск</w:t>
      </w:r>
      <w:r w:rsidR="00521D72">
        <w:rPr>
          <w:rFonts w:ascii="Times New Roman" w:hAnsi="Times New Roman"/>
          <w:color w:val="000000"/>
        </w:rPr>
        <w:t>ой</w:t>
      </w:r>
      <w:r w:rsidRPr="00237B42">
        <w:rPr>
          <w:rFonts w:ascii="Times New Roman" w:hAnsi="Times New Roman"/>
          <w:color w:val="000000"/>
        </w:rPr>
        <w:t xml:space="preserve"> Федераци</w:t>
      </w:r>
      <w:r w:rsidR="00521D72">
        <w:rPr>
          <w:rFonts w:ascii="Times New Roman" w:hAnsi="Times New Roman"/>
          <w:color w:val="000000"/>
        </w:rPr>
        <w:t>и.</w:t>
      </w:r>
    </w:p>
    <w:p w:rsidR="0007415B" w:rsidRPr="00237B42" w:rsidRDefault="0007415B" w:rsidP="00521D72">
      <w:pPr>
        <w:spacing w:after="0" w:line="240" w:lineRule="auto"/>
        <w:ind w:firstLine="709"/>
        <w:rPr>
          <w:rFonts w:ascii="Times New Roman" w:hAnsi="Times New Roman"/>
          <w:color w:val="000000"/>
        </w:rPr>
      </w:pPr>
      <w:r w:rsidRPr="00237B42">
        <w:rPr>
          <w:rFonts w:ascii="Times New Roman" w:hAnsi="Times New Roman"/>
          <w:color w:val="000000"/>
        </w:rPr>
        <w:t>Карта Архангельской области</w:t>
      </w:r>
      <w:r w:rsidR="00521D72">
        <w:rPr>
          <w:rFonts w:ascii="Times New Roman" w:hAnsi="Times New Roman"/>
          <w:color w:val="000000"/>
        </w:rPr>
        <w:t>.</w:t>
      </w:r>
    </w:p>
    <w:p w:rsidR="0007415B" w:rsidRPr="00237B42" w:rsidRDefault="0007415B" w:rsidP="00521D72">
      <w:pPr>
        <w:tabs>
          <w:tab w:val="left" w:pos="709"/>
        </w:tabs>
        <w:suppressAutoHyphens/>
        <w:spacing w:after="0" w:line="240" w:lineRule="auto"/>
        <w:ind w:firstLine="709"/>
        <w:jc w:val="both"/>
        <w:rPr>
          <w:rFonts w:ascii="Times New Roman" w:hAnsi="Times New Roman"/>
          <w:color w:val="00000A"/>
        </w:rPr>
      </w:pPr>
      <w:r w:rsidRPr="00237B42">
        <w:rPr>
          <w:rFonts w:ascii="Times New Roman" w:hAnsi="Times New Roman"/>
          <w:color w:val="00000A"/>
        </w:rPr>
        <w:t>Иллюстрированные материалы (альбомы, комплекты открыток)</w:t>
      </w:r>
      <w:r w:rsidR="00521D72">
        <w:rPr>
          <w:rFonts w:ascii="Times New Roman" w:hAnsi="Times New Roman"/>
          <w:color w:val="00000A"/>
        </w:rPr>
        <w:t>.</w:t>
      </w:r>
    </w:p>
    <w:p w:rsidR="0007415B" w:rsidRPr="00237B42" w:rsidRDefault="0007415B" w:rsidP="007D7C08">
      <w:pPr>
        <w:tabs>
          <w:tab w:val="left" w:pos="709"/>
        </w:tabs>
        <w:suppressAutoHyphens/>
        <w:spacing w:after="0" w:line="240" w:lineRule="auto"/>
        <w:jc w:val="both"/>
        <w:rPr>
          <w:rFonts w:ascii="Times New Roman" w:hAnsi="Times New Roman"/>
          <w:b/>
          <w:color w:val="00000A"/>
          <w:u w:val="single"/>
        </w:rPr>
      </w:pPr>
      <w:r w:rsidRPr="00237B42">
        <w:rPr>
          <w:rFonts w:ascii="Times New Roman" w:hAnsi="Times New Roman"/>
          <w:b/>
          <w:color w:val="00000A"/>
          <w:u w:val="single"/>
        </w:rPr>
        <w:t>Компьютерные и информационно-коммуникативные средства</w:t>
      </w:r>
    </w:p>
    <w:p w:rsidR="0007415B" w:rsidRPr="00237B42" w:rsidRDefault="0007415B" w:rsidP="00521D72">
      <w:pPr>
        <w:tabs>
          <w:tab w:val="left" w:pos="709"/>
        </w:tabs>
        <w:suppressAutoHyphens/>
        <w:spacing w:after="0" w:line="240" w:lineRule="auto"/>
        <w:ind w:firstLine="709"/>
        <w:jc w:val="both"/>
        <w:rPr>
          <w:rFonts w:ascii="Times New Roman" w:hAnsi="Times New Roman"/>
          <w:color w:val="00000A"/>
        </w:rPr>
      </w:pPr>
      <w:r w:rsidRPr="00237B42">
        <w:rPr>
          <w:rFonts w:ascii="Times New Roman" w:hAnsi="Times New Roman"/>
          <w:color w:val="00000A"/>
        </w:rPr>
        <w:t>Федотова О.Н., Трафимова Г.В., Трафимов С.А. "Окружающий мир" Электронное приложение к учебнику</w:t>
      </w:r>
      <w:r w:rsidR="00521D72">
        <w:rPr>
          <w:rFonts w:ascii="Times New Roman" w:hAnsi="Times New Roman"/>
          <w:color w:val="00000A"/>
        </w:rPr>
        <w:t>.</w:t>
      </w:r>
    </w:p>
    <w:p w:rsidR="0007415B" w:rsidRPr="00237B42" w:rsidRDefault="003E55F7" w:rsidP="00521D72">
      <w:pPr>
        <w:tabs>
          <w:tab w:val="left" w:pos="709"/>
          <w:tab w:val="left" w:pos="1260"/>
        </w:tabs>
        <w:suppressAutoHyphens/>
        <w:spacing w:after="0" w:line="240" w:lineRule="auto"/>
        <w:ind w:firstLine="709"/>
        <w:rPr>
          <w:rFonts w:ascii="Times New Roman" w:hAnsi="Times New Roman"/>
          <w:color w:val="000000"/>
        </w:rPr>
      </w:pPr>
      <w:hyperlink r:id="rId12" w:tgtFrame="_blank" w:history="1">
        <w:r w:rsidR="0007415B" w:rsidRPr="00237B42">
          <w:rPr>
            <w:rFonts w:ascii="Times New Roman" w:hAnsi="Times New Roman"/>
            <w:color w:val="000000"/>
            <w:shd w:val="clear" w:color="auto" w:fill="FFFFFF"/>
          </w:rPr>
          <w:t>Федеральный центр информационно-образовательных ресурсов</w:t>
        </w:r>
      </w:hyperlink>
      <w:hyperlink r:id="rId13" w:tgtFrame="_blank" w:history="1">
        <w:r w:rsidR="0007415B" w:rsidRPr="00237B42">
          <w:rPr>
            <w:rFonts w:ascii="Times New Roman" w:hAnsi="Times New Roman"/>
            <w:b/>
            <w:bCs/>
            <w:color w:val="000000"/>
            <w:shd w:val="clear" w:color="auto" w:fill="FFFFFF"/>
          </w:rPr>
          <w:t>fcior</w:t>
        </w:r>
        <w:r w:rsidR="0007415B" w:rsidRPr="00237B42">
          <w:rPr>
            <w:rFonts w:ascii="Times New Roman" w:hAnsi="Times New Roman"/>
            <w:color w:val="000000"/>
            <w:shd w:val="clear" w:color="auto" w:fill="FFFFFF"/>
          </w:rPr>
          <w:t>.</w:t>
        </w:r>
        <w:r w:rsidR="0007415B" w:rsidRPr="00237B42">
          <w:rPr>
            <w:rFonts w:ascii="Times New Roman" w:hAnsi="Times New Roman"/>
            <w:b/>
            <w:bCs/>
            <w:color w:val="000000"/>
            <w:shd w:val="clear" w:color="auto" w:fill="FFFFFF"/>
          </w:rPr>
          <w:t>edu</w:t>
        </w:r>
        <w:r w:rsidR="0007415B" w:rsidRPr="00237B42">
          <w:rPr>
            <w:rFonts w:ascii="Times New Roman" w:hAnsi="Times New Roman"/>
            <w:color w:val="000000"/>
            <w:shd w:val="clear" w:color="auto" w:fill="FFFFFF"/>
          </w:rPr>
          <w:t>.</w:t>
        </w:r>
        <w:r w:rsidR="0007415B" w:rsidRPr="00237B42">
          <w:rPr>
            <w:rFonts w:ascii="Times New Roman" w:hAnsi="Times New Roman"/>
            <w:b/>
            <w:bCs/>
            <w:color w:val="000000"/>
            <w:shd w:val="clear" w:color="auto" w:fill="FFFFFF"/>
          </w:rPr>
          <w:t>ru</w:t>
        </w:r>
      </w:hyperlink>
      <w:r w:rsidR="00521D72">
        <w:rPr>
          <w:rFonts w:ascii="Times New Roman" w:hAnsi="Times New Roman"/>
          <w:b/>
          <w:bCs/>
          <w:color w:val="000000"/>
          <w:shd w:val="clear" w:color="auto" w:fill="FFFFFF"/>
        </w:rPr>
        <w:t>.</w:t>
      </w:r>
    </w:p>
    <w:p w:rsidR="0007415B" w:rsidRPr="00237B42" w:rsidRDefault="003E55F7" w:rsidP="00521D72">
      <w:pPr>
        <w:shd w:val="clear" w:color="auto" w:fill="FFFFFF"/>
        <w:tabs>
          <w:tab w:val="left" w:pos="709"/>
        </w:tabs>
        <w:suppressAutoHyphens/>
        <w:spacing w:after="0" w:line="240" w:lineRule="auto"/>
        <w:ind w:firstLine="709"/>
        <w:rPr>
          <w:rFonts w:ascii="Times New Roman" w:hAnsi="Times New Roman"/>
          <w:b/>
          <w:bCs/>
          <w:color w:val="000000"/>
          <w:shd w:val="clear" w:color="auto" w:fill="FFFFFF"/>
        </w:rPr>
      </w:pPr>
      <w:hyperlink r:id="rId14" w:tgtFrame="_blank" w:history="1">
        <w:r w:rsidR="0007415B" w:rsidRPr="00237B42">
          <w:rPr>
            <w:rFonts w:ascii="Times New Roman" w:hAnsi="Times New Roman"/>
            <w:color w:val="000000"/>
            <w:shd w:val="clear" w:color="auto" w:fill="FFFFFF"/>
          </w:rPr>
          <w:t>"Коллекция цифровых образовательных ресурсов"</w:t>
        </w:r>
      </w:hyperlink>
      <w:hyperlink r:id="rId15" w:tgtFrame="_blank" w:history="1">
        <w:r w:rsidR="0007415B" w:rsidRPr="00237B42">
          <w:rPr>
            <w:rFonts w:ascii="Times New Roman" w:hAnsi="Times New Roman"/>
            <w:b/>
            <w:bCs/>
            <w:color w:val="000000"/>
            <w:shd w:val="clear" w:color="auto" w:fill="FFFFFF"/>
          </w:rPr>
          <w:t>school</w:t>
        </w:r>
        <w:r w:rsidR="0007415B" w:rsidRPr="00237B42">
          <w:rPr>
            <w:rFonts w:ascii="Times New Roman" w:hAnsi="Times New Roman"/>
            <w:color w:val="000000"/>
            <w:shd w:val="clear" w:color="auto" w:fill="FFFFFF"/>
          </w:rPr>
          <w:t>-</w:t>
        </w:r>
        <w:r w:rsidR="0007415B" w:rsidRPr="00237B42">
          <w:rPr>
            <w:rFonts w:ascii="Times New Roman" w:hAnsi="Times New Roman"/>
            <w:b/>
            <w:bCs/>
            <w:color w:val="000000"/>
            <w:shd w:val="clear" w:color="auto" w:fill="FFFFFF"/>
          </w:rPr>
          <w:t>collection</w:t>
        </w:r>
        <w:r w:rsidR="0007415B" w:rsidRPr="00237B42">
          <w:rPr>
            <w:rFonts w:ascii="Times New Roman" w:hAnsi="Times New Roman"/>
            <w:color w:val="000000"/>
            <w:shd w:val="clear" w:color="auto" w:fill="FFFFFF"/>
          </w:rPr>
          <w:t>.</w:t>
        </w:r>
        <w:r w:rsidR="0007415B" w:rsidRPr="00237B42">
          <w:rPr>
            <w:rFonts w:ascii="Times New Roman" w:hAnsi="Times New Roman"/>
            <w:b/>
            <w:bCs/>
            <w:color w:val="000000"/>
            <w:shd w:val="clear" w:color="auto" w:fill="FFFFFF"/>
          </w:rPr>
          <w:t>edu</w:t>
        </w:r>
        <w:r w:rsidR="0007415B" w:rsidRPr="00237B42">
          <w:rPr>
            <w:rFonts w:ascii="Times New Roman" w:hAnsi="Times New Roman"/>
            <w:color w:val="000000"/>
            <w:shd w:val="clear" w:color="auto" w:fill="FFFFFF"/>
          </w:rPr>
          <w:t>.</w:t>
        </w:r>
        <w:r w:rsidR="0007415B" w:rsidRPr="00237B42">
          <w:rPr>
            <w:rFonts w:ascii="Times New Roman" w:hAnsi="Times New Roman"/>
            <w:b/>
            <w:bCs/>
            <w:color w:val="000000"/>
            <w:shd w:val="clear" w:color="auto" w:fill="FFFFFF"/>
          </w:rPr>
          <w:t>ru</w:t>
        </w:r>
      </w:hyperlink>
      <w:r w:rsidR="00521D72">
        <w:rPr>
          <w:rFonts w:ascii="Times New Roman" w:hAnsi="Times New Roman"/>
          <w:b/>
          <w:bCs/>
          <w:color w:val="000000"/>
          <w:shd w:val="clear" w:color="auto" w:fill="FFFFFF"/>
        </w:rPr>
        <w:t>.</w:t>
      </w:r>
    </w:p>
    <w:p w:rsidR="0007415B" w:rsidRPr="00237B42" w:rsidRDefault="0007415B" w:rsidP="00521D72">
      <w:pPr>
        <w:shd w:val="clear" w:color="auto" w:fill="FFFFFF"/>
        <w:tabs>
          <w:tab w:val="left" w:pos="709"/>
        </w:tabs>
        <w:suppressAutoHyphens/>
        <w:spacing w:after="0" w:line="240" w:lineRule="auto"/>
        <w:ind w:firstLine="709"/>
        <w:rPr>
          <w:rFonts w:ascii="Times New Roman" w:hAnsi="Times New Roman"/>
          <w:color w:val="FF0000"/>
        </w:rPr>
      </w:pPr>
      <w:r w:rsidRPr="00237B42">
        <w:rPr>
          <w:rFonts w:ascii="Times New Roman" w:hAnsi="Times New Roman"/>
          <w:bCs/>
          <w:color w:val="FF0000"/>
          <w:shd w:val="clear" w:color="auto" w:fill="FFFFFF"/>
        </w:rPr>
        <w:t>Сайт Интернет-урок</w:t>
      </w:r>
      <w:r w:rsidR="00521D72">
        <w:rPr>
          <w:rFonts w:ascii="Times New Roman" w:hAnsi="Times New Roman"/>
          <w:bCs/>
          <w:color w:val="FF0000"/>
          <w:shd w:val="clear" w:color="auto" w:fill="FFFFFF"/>
        </w:rPr>
        <w:t>.</w:t>
      </w:r>
    </w:p>
    <w:p w:rsidR="0007415B" w:rsidRPr="00237B42" w:rsidRDefault="0007415B" w:rsidP="007D7C08">
      <w:pPr>
        <w:tabs>
          <w:tab w:val="left" w:pos="709"/>
        </w:tabs>
        <w:suppressAutoHyphens/>
        <w:spacing w:after="0" w:line="240" w:lineRule="auto"/>
        <w:jc w:val="both"/>
        <w:rPr>
          <w:rFonts w:ascii="Times New Roman" w:hAnsi="Times New Roman"/>
          <w:b/>
          <w:color w:val="00000A"/>
          <w:u w:val="single"/>
        </w:rPr>
      </w:pPr>
      <w:r w:rsidRPr="00237B42">
        <w:rPr>
          <w:rFonts w:ascii="Times New Roman" w:hAnsi="Times New Roman"/>
          <w:b/>
          <w:color w:val="00000A"/>
          <w:u w:val="single"/>
        </w:rPr>
        <w:t>Технические средства обучения</w:t>
      </w:r>
    </w:p>
    <w:p w:rsidR="0007415B" w:rsidRPr="00237B42" w:rsidRDefault="0007415B" w:rsidP="00521D72">
      <w:pPr>
        <w:tabs>
          <w:tab w:val="left" w:pos="709"/>
          <w:tab w:val="left" w:pos="1260"/>
        </w:tabs>
        <w:suppressAutoHyphens/>
        <w:spacing w:after="0" w:line="240" w:lineRule="auto"/>
        <w:ind w:firstLine="709"/>
        <w:jc w:val="both"/>
        <w:rPr>
          <w:rFonts w:ascii="Times New Roman" w:hAnsi="Times New Roman"/>
          <w:color w:val="00000A"/>
        </w:rPr>
      </w:pPr>
      <w:r w:rsidRPr="00237B42">
        <w:rPr>
          <w:rFonts w:ascii="Times New Roman" w:hAnsi="Times New Roman"/>
          <w:color w:val="00000A"/>
        </w:rPr>
        <w:t>Интерактивная доска</w:t>
      </w:r>
      <w:r w:rsidR="00521D72">
        <w:rPr>
          <w:rFonts w:ascii="Times New Roman" w:hAnsi="Times New Roman"/>
          <w:color w:val="00000A"/>
        </w:rPr>
        <w:t>.</w:t>
      </w:r>
    </w:p>
    <w:p w:rsidR="0007415B" w:rsidRPr="00237B42" w:rsidRDefault="0007415B" w:rsidP="00521D72">
      <w:pPr>
        <w:tabs>
          <w:tab w:val="left" w:pos="709"/>
          <w:tab w:val="left" w:pos="1260"/>
        </w:tabs>
        <w:suppressAutoHyphens/>
        <w:spacing w:after="0" w:line="240" w:lineRule="auto"/>
        <w:ind w:firstLine="709"/>
        <w:jc w:val="both"/>
        <w:rPr>
          <w:rFonts w:ascii="Times New Roman" w:hAnsi="Times New Roman"/>
          <w:color w:val="00000A"/>
        </w:rPr>
      </w:pPr>
      <w:r w:rsidRPr="00237B42">
        <w:rPr>
          <w:rFonts w:ascii="Times New Roman" w:hAnsi="Times New Roman"/>
          <w:color w:val="00000A"/>
        </w:rPr>
        <w:t>Магнитная доска.</w:t>
      </w:r>
    </w:p>
    <w:p w:rsidR="0007415B" w:rsidRPr="00237B42" w:rsidRDefault="0007415B" w:rsidP="00521D72">
      <w:pPr>
        <w:tabs>
          <w:tab w:val="left" w:pos="709"/>
          <w:tab w:val="left" w:pos="1260"/>
        </w:tabs>
        <w:suppressAutoHyphens/>
        <w:spacing w:after="0" w:line="240" w:lineRule="auto"/>
        <w:ind w:firstLine="709"/>
        <w:jc w:val="both"/>
        <w:rPr>
          <w:rFonts w:ascii="Times New Roman" w:hAnsi="Times New Roman"/>
          <w:color w:val="00000A"/>
        </w:rPr>
      </w:pPr>
      <w:r w:rsidRPr="00237B42">
        <w:rPr>
          <w:rFonts w:ascii="Times New Roman" w:hAnsi="Times New Roman"/>
          <w:color w:val="00000A"/>
        </w:rPr>
        <w:t>Персональный компьютер.</w:t>
      </w:r>
    </w:p>
    <w:p w:rsidR="0007415B" w:rsidRPr="00237B42" w:rsidRDefault="0007415B" w:rsidP="00521D72">
      <w:pPr>
        <w:tabs>
          <w:tab w:val="left" w:pos="709"/>
          <w:tab w:val="left" w:pos="1260"/>
        </w:tabs>
        <w:suppressAutoHyphens/>
        <w:spacing w:after="0" w:line="240" w:lineRule="auto"/>
        <w:ind w:firstLine="709"/>
        <w:jc w:val="both"/>
        <w:rPr>
          <w:rFonts w:ascii="Times New Roman" w:hAnsi="Times New Roman"/>
          <w:color w:val="00000A"/>
        </w:rPr>
      </w:pPr>
      <w:r w:rsidRPr="00237B42">
        <w:rPr>
          <w:rFonts w:ascii="Times New Roman" w:hAnsi="Times New Roman"/>
          <w:color w:val="00000A"/>
        </w:rPr>
        <w:t>Мультимедийный проектор.</w:t>
      </w:r>
    </w:p>
    <w:p w:rsidR="0007415B" w:rsidRPr="00237B42" w:rsidRDefault="0007415B" w:rsidP="00521D72">
      <w:pPr>
        <w:shd w:val="clear" w:color="auto" w:fill="FFFFFF"/>
        <w:tabs>
          <w:tab w:val="left" w:pos="709"/>
        </w:tabs>
        <w:suppressAutoHyphens/>
        <w:spacing w:after="0" w:line="240" w:lineRule="auto"/>
        <w:ind w:firstLine="709"/>
        <w:rPr>
          <w:rFonts w:ascii="Times New Roman" w:hAnsi="Times New Roman"/>
          <w:color w:val="00000A"/>
        </w:rPr>
      </w:pPr>
      <w:r w:rsidRPr="00237B42">
        <w:rPr>
          <w:rFonts w:ascii="Times New Roman" w:hAnsi="Times New Roman"/>
          <w:color w:val="00000A"/>
        </w:rPr>
        <w:t>Сканер, принтер, цифровая фотокамера</w:t>
      </w:r>
      <w:r w:rsidR="00521D72">
        <w:rPr>
          <w:rFonts w:ascii="Times New Roman" w:hAnsi="Times New Roman"/>
          <w:color w:val="00000A"/>
        </w:rPr>
        <w:t>.</w:t>
      </w:r>
    </w:p>
    <w:p w:rsidR="0007415B" w:rsidRPr="00237B42" w:rsidRDefault="0007415B" w:rsidP="007D7C08">
      <w:pPr>
        <w:tabs>
          <w:tab w:val="left" w:pos="709"/>
        </w:tabs>
        <w:suppressAutoHyphens/>
        <w:spacing w:after="0" w:line="240" w:lineRule="auto"/>
        <w:jc w:val="both"/>
        <w:rPr>
          <w:rFonts w:ascii="Times New Roman" w:hAnsi="Times New Roman"/>
          <w:b/>
          <w:color w:val="00000A"/>
          <w:u w:val="single"/>
        </w:rPr>
      </w:pPr>
      <w:r w:rsidRPr="00237B42">
        <w:rPr>
          <w:rFonts w:ascii="Times New Roman" w:hAnsi="Times New Roman"/>
          <w:b/>
          <w:color w:val="00000A"/>
          <w:u w:val="single"/>
        </w:rPr>
        <w:t>Учебно-практическое и учебно-лабораторное оборудование</w:t>
      </w:r>
    </w:p>
    <w:p w:rsidR="0007415B" w:rsidRPr="00237B42" w:rsidRDefault="0007415B" w:rsidP="00521D72">
      <w:pPr>
        <w:tabs>
          <w:tab w:val="left" w:pos="709"/>
        </w:tabs>
        <w:suppressAutoHyphens/>
        <w:spacing w:after="0" w:line="240" w:lineRule="auto"/>
        <w:ind w:firstLine="709"/>
        <w:jc w:val="both"/>
        <w:rPr>
          <w:rFonts w:ascii="Times New Roman" w:hAnsi="Times New Roman"/>
          <w:color w:val="00000A"/>
        </w:rPr>
      </w:pPr>
      <w:r w:rsidRPr="00237B42">
        <w:rPr>
          <w:rFonts w:ascii="Times New Roman" w:hAnsi="Times New Roman"/>
          <w:color w:val="00000A"/>
        </w:rPr>
        <w:t>Глобус</w:t>
      </w:r>
      <w:r w:rsidR="00521D72">
        <w:rPr>
          <w:rFonts w:ascii="Times New Roman" w:hAnsi="Times New Roman"/>
          <w:color w:val="00000A"/>
        </w:rPr>
        <w:t>.</w:t>
      </w:r>
    </w:p>
    <w:p w:rsidR="0007415B" w:rsidRPr="00237B42" w:rsidRDefault="0007415B" w:rsidP="00521D72">
      <w:pPr>
        <w:tabs>
          <w:tab w:val="left" w:pos="709"/>
        </w:tabs>
        <w:suppressAutoHyphens/>
        <w:spacing w:after="0" w:line="240" w:lineRule="auto"/>
        <w:ind w:firstLine="709"/>
        <w:jc w:val="both"/>
        <w:rPr>
          <w:rFonts w:ascii="Times New Roman" w:hAnsi="Times New Roman"/>
          <w:color w:val="00000A"/>
        </w:rPr>
      </w:pPr>
      <w:r w:rsidRPr="00237B42">
        <w:rPr>
          <w:rFonts w:ascii="Times New Roman" w:hAnsi="Times New Roman"/>
          <w:color w:val="00000A"/>
        </w:rPr>
        <w:t>Термометры для определения температуры воздуха, воды.</w:t>
      </w:r>
    </w:p>
    <w:p w:rsidR="0007415B" w:rsidRPr="00237B42" w:rsidRDefault="0007415B" w:rsidP="00521D72">
      <w:pPr>
        <w:tabs>
          <w:tab w:val="left" w:pos="709"/>
        </w:tabs>
        <w:suppressAutoHyphens/>
        <w:spacing w:after="0" w:line="240" w:lineRule="auto"/>
        <w:ind w:firstLine="709"/>
        <w:jc w:val="both"/>
        <w:rPr>
          <w:rFonts w:ascii="Times New Roman" w:hAnsi="Times New Roman"/>
          <w:color w:val="00000A"/>
        </w:rPr>
      </w:pPr>
      <w:r w:rsidRPr="00237B42">
        <w:rPr>
          <w:rFonts w:ascii="Times New Roman" w:hAnsi="Times New Roman"/>
          <w:color w:val="00000A"/>
        </w:rPr>
        <w:t>Термометр медицинский.</w:t>
      </w:r>
    </w:p>
    <w:p w:rsidR="0007415B" w:rsidRPr="00237B42" w:rsidRDefault="0007415B" w:rsidP="00521D72">
      <w:pPr>
        <w:tabs>
          <w:tab w:val="left" w:pos="709"/>
        </w:tabs>
        <w:suppressAutoHyphens/>
        <w:spacing w:after="0" w:line="240" w:lineRule="auto"/>
        <w:ind w:firstLine="709"/>
        <w:jc w:val="both"/>
        <w:rPr>
          <w:rFonts w:ascii="Times New Roman" w:hAnsi="Times New Roman"/>
          <w:color w:val="00000A"/>
        </w:rPr>
      </w:pPr>
      <w:r w:rsidRPr="00237B42">
        <w:rPr>
          <w:rFonts w:ascii="Times New Roman" w:hAnsi="Times New Roman"/>
          <w:color w:val="00000A"/>
        </w:rPr>
        <w:t>Лупа.</w:t>
      </w:r>
    </w:p>
    <w:p w:rsidR="0007415B" w:rsidRPr="00237B42" w:rsidRDefault="0007415B" w:rsidP="00521D72">
      <w:pPr>
        <w:tabs>
          <w:tab w:val="left" w:pos="709"/>
        </w:tabs>
        <w:suppressAutoHyphens/>
        <w:spacing w:after="0" w:line="240" w:lineRule="auto"/>
        <w:ind w:firstLine="709"/>
        <w:jc w:val="both"/>
        <w:rPr>
          <w:rFonts w:ascii="Times New Roman" w:hAnsi="Times New Roman"/>
          <w:color w:val="00000A"/>
        </w:rPr>
      </w:pPr>
      <w:r w:rsidRPr="00237B42">
        <w:rPr>
          <w:rFonts w:ascii="Times New Roman" w:hAnsi="Times New Roman"/>
          <w:color w:val="00000A"/>
        </w:rPr>
        <w:t>Компас.</w:t>
      </w:r>
    </w:p>
    <w:p w:rsidR="0007415B" w:rsidRPr="00237B42" w:rsidRDefault="0007415B" w:rsidP="00521D72">
      <w:pPr>
        <w:tabs>
          <w:tab w:val="left" w:pos="709"/>
        </w:tabs>
        <w:suppressAutoHyphens/>
        <w:spacing w:after="0" w:line="240" w:lineRule="auto"/>
        <w:ind w:firstLine="709"/>
        <w:jc w:val="both"/>
        <w:rPr>
          <w:rFonts w:ascii="Times New Roman" w:hAnsi="Times New Roman"/>
          <w:color w:val="00000A"/>
        </w:rPr>
      </w:pPr>
      <w:r w:rsidRPr="00237B42">
        <w:rPr>
          <w:rFonts w:ascii="Times New Roman" w:hAnsi="Times New Roman"/>
          <w:color w:val="00000A"/>
        </w:rPr>
        <w:t>Рельефные модели</w:t>
      </w:r>
      <w:r w:rsidR="00521D72">
        <w:rPr>
          <w:rFonts w:ascii="Times New Roman" w:hAnsi="Times New Roman"/>
          <w:color w:val="00000A"/>
        </w:rPr>
        <w:t>.</w:t>
      </w:r>
    </w:p>
    <w:p w:rsidR="0007415B" w:rsidRPr="00237B42" w:rsidRDefault="0007415B" w:rsidP="00521D72">
      <w:pPr>
        <w:tabs>
          <w:tab w:val="left" w:pos="709"/>
        </w:tabs>
        <w:suppressAutoHyphens/>
        <w:spacing w:after="0" w:line="240" w:lineRule="auto"/>
        <w:ind w:firstLine="709"/>
        <w:jc w:val="both"/>
        <w:rPr>
          <w:rFonts w:ascii="Times New Roman" w:hAnsi="Times New Roman"/>
          <w:color w:val="00000A"/>
        </w:rPr>
      </w:pPr>
      <w:r w:rsidRPr="00237B42">
        <w:rPr>
          <w:rFonts w:ascii="Times New Roman" w:hAnsi="Times New Roman"/>
          <w:color w:val="00000A"/>
        </w:rPr>
        <w:t>Модель «Торс человека»</w:t>
      </w:r>
      <w:r w:rsidR="00521D72">
        <w:rPr>
          <w:rFonts w:ascii="Times New Roman" w:hAnsi="Times New Roman"/>
          <w:color w:val="00000A"/>
        </w:rPr>
        <w:t>.</w:t>
      </w:r>
    </w:p>
    <w:p w:rsidR="0007415B" w:rsidRPr="00237B42" w:rsidRDefault="0007415B" w:rsidP="00521D72">
      <w:pPr>
        <w:tabs>
          <w:tab w:val="left" w:pos="709"/>
        </w:tabs>
        <w:suppressAutoHyphens/>
        <w:spacing w:after="0" w:line="240" w:lineRule="auto"/>
        <w:ind w:firstLine="709"/>
        <w:jc w:val="both"/>
        <w:rPr>
          <w:rFonts w:ascii="Times New Roman" w:hAnsi="Times New Roman"/>
          <w:b/>
          <w:color w:val="00000A"/>
        </w:rPr>
      </w:pPr>
      <w:r w:rsidRPr="00237B42">
        <w:rPr>
          <w:rFonts w:ascii="Times New Roman" w:hAnsi="Times New Roman"/>
          <w:color w:val="00000A"/>
        </w:rPr>
        <w:t>Модели светофоров, дорожных знаков, средств транспорта.</w:t>
      </w:r>
    </w:p>
    <w:p w:rsidR="0007415B" w:rsidRPr="00237B42" w:rsidRDefault="001B01C9" w:rsidP="00521D72">
      <w:pPr>
        <w:tabs>
          <w:tab w:val="left" w:pos="709"/>
        </w:tabs>
        <w:suppressAutoHyphens/>
        <w:spacing w:after="0" w:line="240" w:lineRule="auto"/>
        <w:ind w:firstLine="709"/>
        <w:jc w:val="both"/>
        <w:rPr>
          <w:rFonts w:ascii="Times New Roman" w:hAnsi="Times New Roman"/>
          <w:color w:val="00000A"/>
        </w:rPr>
      </w:pPr>
      <w:r w:rsidRPr="00237B42">
        <w:rPr>
          <w:rFonts w:ascii="Times New Roman" w:hAnsi="Times New Roman"/>
          <w:color w:val="00000A"/>
        </w:rPr>
        <w:t>Муляжи овощей, грибов, фруктов.</w:t>
      </w:r>
    </w:p>
    <w:p w:rsidR="0007415B" w:rsidRPr="00237B42" w:rsidRDefault="0007415B" w:rsidP="007D7C08">
      <w:pPr>
        <w:tabs>
          <w:tab w:val="left" w:pos="709"/>
        </w:tabs>
        <w:suppressAutoHyphens/>
        <w:spacing w:after="0" w:line="240" w:lineRule="auto"/>
        <w:jc w:val="both"/>
        <w:rPr>
          <w:rFonts w:ascii="Times New Roman" w:hAnsi="Times New Roman"/>
          <w:b/>
          <w:color w:val="00000A"/>
          <w:u w:val="single"/>
        </w:rPr>
      </w:pPr>
      <w:r w:rsidRPr="00237B42">
        <w:rPr>
          <w:rFonts w:ascii="Times New Roman" w:hAnsi="Times New Roman"/>
          <w:b/>
          <w:color w:val="00000A"/>
          <w:u w:val="single"/>
        </w:rPr>
        <w:t>Натуральные объекты</w:t>
      </w:r>
    </w:p>
    <w:p w:rsidR="0007415B" w:rsidRPr="00237B42" w:rsidRDefault="0007415B" w:rsidP="00521D72">
      <w:pPr>
        <w:tabs>
          <w:tab w:val="left" w:pos="709"/>
        </w:tabs>
        <w:suppressAutoHyphens/>
        <w:spacing w:after="0" w:line="240" w:lineRule="auto"/>
        <w:ind w:firstLine="709"/>
        <w:jc w:val="both"/>
        <w:rPr>
          <w:rFonts w:ascii="Times New Roman" w:hAnsi="Times New Roman"/>
          <w:color w:val="00000A"/>
        </w:rPr>
      </w:pPr>
      <w:r w:rsidRPr="00237B42">
        <w:rPr>
          <w:rFonts w:ascii="Times New Roman" w:hAnsi="Times New Roman"/>
          <w:color w:val="00000A"/>
        </w:rPr>
        <w:t>Коллекции полезных ископаемых.</w:t>
      </w:r>
    </w:p>
    <w:p w:rsidR="0007415B" w:rsidRPr="00237B42" w:rsidRDefault="0007415B" w:rsidP="00521D72">
      <w:pPr>
        <w:tabs>
          <w:tab w:val="left" w:pos="709"/>
        </w:tabs>
        <w:suppressAutoHyphens/>
        <w:spacing w:after="0" w:line="240" w:lineRule="auto"/>
        <w:ind w:firstLine="709"/>
        <w:jc w:val="both"/>
        <w:rPr>
          <w:rFonts w:ascii="Times New Roman" w:hAnsi="Times New Roman"/>
          <w:color w:val="00000A"/>
        </w:rPr>
      </w:pPr>
      <w:r w:rsidRPr="00237B42">
        <w:rPr>
          <w:rFonts w:ascii="Times New Roman" w:hAnsi="Times New Roman"/>
          <w:color w:val="00000A"/>
        </w:rPr>
        <w:t>Коллекции плодов и семян растений.</w:t>
      </w:r>
    </w:p>
    <w:p w:rsidR="0007415B" w:rsidRPr="00237B42" w:rsidRDefault="0007415B" w:rsidP="00521D72">
      <w:pPr>
        <w:tabs>
          <w:tab w:val="left" w:pos="709"/>
        </w:tabs>
        <w:suppressAutoHyphens/>
        <w:spacing w:after="0" w:line="240" w:lineRule="auto"/>
        <w:ind w:firstLine="709"/>
        <w:jc w:val="both"/>
        <w:rPr>
          <w:rFonts w:ascii="Times New Roman" w:hAnsi="Times New Roman"/>
          <w:b/>
          <w:color w:val="00000A"/>
        </w:rPr>
      </w:pPr>
      <w:r w:rsidRPr="00237B42">
        <w:rPr>
          <w:rFonts w:ascii="Times New Roman" w:hAnsi="Times New Roman"/>
          <w:color w:val="00000A"/>
        </w:rPr>
        <w:t>Гербарии культурных и дикорастущих растений.</w:t>
      </w:r>
    </w:p>
    <w:p w:rsidR="0007415B" w:rsidRPr="00237B42" w:rsidRDefault="0007415B" w:rsidP="00521D72">
      <w:pPr>
        <w:tabs>
          <w:tab w:val="left" w:pos="709"/>
        </w:tabs>
        <w:suppressAutoHyphens/>
        <w:spacing w:after="0" w:line="240" w:lineRule="auto"/>
        <w:ind w:firstLine="709"/>
        <w:jc w:val="both"/>
        <w:rPr>
          <w:rFonts w:ascii="Times New Roman" w:hAnsi="Times New Roman"/>
          <w:color w:val="00000A"/>
        </w:rPr>
      </w:pPr>
      <w:r w:rsidRPr="00237B42">
        <w:rPr>
          <w:rFonts w:ascii="Times New Roman" w:hAnsi="Times New Roman"/>
          <w:color w:val="00000A"/>
        </w:rPr>
        <w:t>Живые объекты (комнатные растения)</w:t>
      </w:r>
      <w:r w:rsidR="00A77E79" w:rsidRPr="00237B42">
        <w:rPr>
          <w:rFonts w:ascii="Times New Roman" w:hAnsi="Times New Roman"/>
          <w:color w:val="00000A"/>
        </w:rPr>
        <w:t>.</w:t>
      </w:r>
    </w:p>
    <w:p w:rsidR="001B01C9" w:rsidRDefault="001B01C9" w:rsidP="007D7C08">
      <w:pPr>
        <w:tabs>
          <w:tab w:val="left" w:pos="709"/>
        </w:tabs>
        <w:suppressAutoHyphens/>
        <w:spacing w:after="0" w:line="240" w:lineRule="auto"/>
        <w:jc w:val="both"/>
        <w:rPr>
          <w:rFonts w:ascii="Times New Roman" w:hAnsi="Times New Roman"/>
          <w:color w:val="00000A"/>
          <w:sz w:val="20"/>
          <w:szCs w:val="20"/>
        </w:rPr>
      </w:pPr>
    </w:p>
    <w:p w:rsidR="001B01C9" w:rsidRPr="00A77E79" w:rsidRDefault="001B01C9" w:rsidP="007D7C08">
      <w:pPr>
        <w:tabs>
          <w:tab w:val="left" w:pos="709"/>
        </w:tabs>
        <w:suppressAutoHyphens/>
        <w:spacing w:after="0" w:line="240" w:lineRule="auto"/>
        <w:jc w:val="both"/>
        <w:rPr>
          <w:rFonts w:ascii="Times New Roman" w:hAnsi="Times New Roman"/>
          <w:color w:val="00000A"/>
          <w:sz w:val="20"/>
          <w:szCs w:val="20"/>
        </w:rPr>
      </w:pPr>
    </w:p>
    <w:p w:rsidR="00237B42" w:rsidRDefault="00237B42" w:rsidP="007D7C08">
      <w:pPr>
        <w:spacing w:after="0" w:line="240" w:lineRule="auto"/>
        <w:jc w:val="center"/>
        <w:rPr>
          <w:rFonts w:ascii="Times New Roman" w:hAnsi="Times New Roman"/>
          <w:b/>
          <w:i/>
          <w:sz w:val="24"/>
          <w:szCs w:val="24"/>
        </w:rPr>
      </w:pPr>
    </w:p>
    <w:p w:rsidR="00237B42" w:rsidRDefault="00237B42" w:rsidP="007D7C08">
      <w:pPr>
        <w:spacing w:after="0" w:line="240" w:lineRule="auto"/>
        <w:jc w:val="center"/>
        <w:rPr>
          <w:rFonts w:ascii="Times New Roman" w:hAnsi="Times New Roman"/>
          <w:b/>
          <w:i/>
          <w:sz w:val="24"/>
          <w:szCs w:val="24"/>
        </w:rPr>
      </w:pPr>
    </w:p>
    <w:p w:rsidR="00237B42" w:rsidRDefault="00237B42" w:rsidP="007D7C08">
      <w:pPr>
        <w:spacing w:after="0" w:line="240" w:lineRule="auto"/>
        <w:jc w:val="center"/>
        <w:rPr>
          <w:rFonts w:ascii="Times New Roman" w:hAnsi="Times New Roman"/>
          <w:b/>
          <w:i/>
          <w:sz w:val="24"/>
          <w:szCs w:val="24"/>
        </w:rPr>
      </w:pPr>
    </w:p>
    <w:p w:rsidR="00237B42" w:rsidRDefault="00237B42" w:rsidP="007D7C08">
      <w:pPr>
        <w:spacing w:after="0" w:line="240" w:lineRule="auto"/>
        <w:jc w:val="center"/>
        <w:rPr>
          <w:rFonts w:ascii="Times New Roman" w:hAnsi="Times New Roman"/>
          <w:b/>
          <w:i/>
          <w:sz w:val="24"/>
          <w:szCs w:val="24"/>
        </w:rPr>
      </w:pPr>
    </w:p>
    <w:p w:rsidR="00237B42" w:rsidRDefault="00237B42" w:rsidP="007D7C08">
      <w:pPr>
        <w:spacing w:after="0" w:line="240" w:lineRule="auto"/>
        <w:jc w:val="center"/>
        <w:rPr>
          <w:rFonts w:ascii="Times New Roman" w:hAnsi="Times New Roman"/>
          <w:b/>
          <w:i/>
          <w:sz w:val="24"/>
          <w:szCs w:val="24"/>
        </w:rPr>
      </w:pPr>
    </w:p>
    <w:p w:rsidR="00237B42" w:rsidRDefault="00237B42" w:rsidP="007D7C08">
      <w:pPr>
        <w:spacing w:after="0" w:line="240" w:lineRule="auto"/>
        <w:jc w:val="center"/>
        <w:rPr>
          <w:rFonts w:ascii="Times New Roman" w:hAnsi="Times New Roman"/>
          <w:b/>
          <w:i/>
          <w:sz w:val="24"/>
          <w:szCs w:val="24"/>
        </w:rPr>
      </w:pPr>
    </w:p>
    <w:p w:rsidR="0007415B" w:rsidRPr="0007415B" w:rsidRDefault="0007415B" w:rsidP="007D7C08">
      <w:pPr>
        <w:spacing w:after="0" w:line="240" w:lineRule="auto"/>
        <w:jc w:val="center"/>
        <w:rPr>
          <w:rFonts w:ascii="Times New Roman" w:hAnsi="Times New Roman"/>
          <w:b/>
          <w:i/>
          <w:sz w:val="24"/>
          <w:szCs w:val="24"/>
        </w:rPr>
      </w:pPr>
      <w:r w:rsidRPr="0007415B">
        <w:rPr>
          <w:rFonts w:ascii="Times New Roman" w:hAnsi="Times New Roman"/>
          <w:b/>
          <w:i/>
          <w:sz w:val="24"/>
          <w:szCs w:val="24"/>
        </w:rPr>
        <w:t xml:space="preserve">Тематическое планирование </w:t>
      </w:r>
      <w:r w:rsidR="00237B42">
        <w:rPr>
          <w:rFonts w:ascii="Times New Roman" w:hAnsi="Times New Roman"/>
          <w:b/>
          <w:i/>
          <w:sz w:val="24"/>
          <w:szCs w:val="24"/>
        </w:rPr>
        <w:t>по окружающему миру 1 класс 2014</w:t>
      </w:r>
      <w:r w:rsidRPr="0007415B">
        <w:rPr>
          <w:rFonts w:ascii="Times New Roman" w:hAnsi="Times New Roman"/>
          <w:b/>
          <w:i/>
          <w:sz w:val="24"/>
          <w:szCs w:val="24"/>
        </w:rPr>
        <w:t>/201</w:t>
      </w:r>
      <w:r w:rsidR="00237B42">
        <w:rPr>
          <w:rFonts w:ascii="Times New Roman" w:hAnsi="Times New Roman"/>
          <w:b/>
          <w:i/>
          <w:sz w:val="24"/>
          <w:szCs w:val="24"/>
        </w:rPr>
        <w:t>5</w:t>
      </w:r>
      <w:r w:rsidRPr="0007415B">
        <w:rPr>
          <w:rFonts w:ascii="Times New Roman" w:hAnsi="Times New Roman"/>
          <w:b/>
          <w:i/>
          <w:sz w:val="24"/>
          <w:szCs w:val="24"/>
        </w:rPr>
        <w:t xml:space="preserve"> учебный год, ФГОС</w:t>
      </w:r>
    </w:p>
    <w:p w:rsidR="0007415B" w:rsidRPr="0007415B" w:rsidRDefault="0007415B" w:rsidP="007D7C08">
      <w:pPr>
        <w:spacing w:after="0" w:line="240" w:lineRule="auto"/>
        <w:jc w:val="center"/>
        <w:rPr>
          <w:rFonts w:ascii="Times New Roman" w:hAnsi="Times New Roman"/>
          <w:b/>
          <w:i/>
          <w:sz w:val="24"/>
          <w:szCs w:val="24"/>
        </w:rPr>
      </w:pPr>
    </w:p>
    <w:p w:rsidR="0007415B" w:rsidRPr="0007415B" w:rsidRDefault="00A77E79" w:rsidP="007D7C08">
      <w:pPr>
        <w:spacing w:after="0" w:line="240" w:lineRule="auto"/>
        <w:ind w:left="284"/>
        <w:rPr>
          <w:rFonts w:ascii="Times New Roman" w:hAnsi="Times New Roman"/>
          <w:b/>
          <w:sz w:val="24"/>
          <w:szCs w:val="24"/>
        </w:rPr>
      </w:pPr>
      <w:r>
        <w:rPr>
          <w:rFonts w:ascii="Times New Roman" w:hAnsi="Times New Roman"/>
          <w:b/>
          <w:sz w:val="24"/>
          <w:szCs w:val="24"/>
        </w:rPr>
        <w:t xml:space="preserve">       </w:t>
      </w:r>
      <w:r w:rsidR="0007415B" w:rsidRPr="0007415B">
        <w:rPr>
          <w:rFonts w:ascii="Times New Roman" w:hAnsi="Times New Roman"/>
          <w:b/>
          <w:sz w:val="24"/>
          <w:szCs w:val="24"/>
        </w:rPr>
        <w:t xml:space="preserve">Место предмета в базисном учебном плане 2 часа в неделю, 66 часов в год, из них РС 5 часов </w:t>
      </w:r>
    </w:p>
    <w:p w:rsidR="0007415B" w:rsidRPr="0007415B" w:rsidRDefault="0007415B" w:rsidP="007D7C08">
      <w:pPr>
        <w:spacing w:after="0" w:line="240" w:lineRule="auto"/>
        <w:rPr>
          <w:rFonts w:ascii="Times New Roman" w:hAnsi="Times New Roman"/>
          <w:b/>
          <w:i/>
          <w:sz w:val="20"/>
          <w:szCs w:val="20"/>
        </w:rPr>
      </w:pPr>
    </w:p>
    <w:tbl>
      <w:tblPr>
        <w:tblW w:w="148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955"/>
        <w:gridCol w:w="1536"/>
        <w:gridCol w:w="3402"/>
        <w:gridCol w:w="6379"/>
        <w:gridCol w:w="1829"/>
      </w:tblGrid>
      <w:tr w:rsidR="0007415B" w:rsidRPr="0007415B" w:rsidTr="00937165">
        <w:trPr>
          <w:trHeight w:val="389"/>
        </w:trPr>
        <w:tc>
          <w:tcPr>
            <w:tcW w:w="769" w:type="dxa"/>
            <w:tcBorders>
              <w:top w:val="single" w:sz="4" w:space="0" w:color="auto"/>
              <w:left w:val="single" w:sz="4" w:space="0" w:color="auto"/>
              <w:right w:val="single" w:sz="4" w:space="0" w:color="auto"/>
            </w:tcBorders>
            <w:vAlign w:val="center"/>
          </w:tcPr>
          <w:p w:rsidR="0007415B" w:rsidRPr="0007415B" w:rsidRDefault="0007415B" w:rsidP="007D7C08">
            <w:pPr>
              <w:suppressAutoHyphens/>
              <w:spacing w:after="0" w:line="240" w:lineRule="auto"/>
              <w:jc w:val="center"/>
              <w:rPr>
                <w:rFonts w:ascii="Times New Roman" w:hAnsi="Times New Roman"/>
                <w:b/>
                <w:sz w:val="20"/>
                <w:szCs w:val="20"/>
                <w:lang w:eastAsia="en-US"/>
              </w:rPr>
            </w:pPr>
            <w:r w:rsidRPr="0007415B">
              <w:rPr>
                <w:rFonts w:ascii="Times New Roman" w:hAnsi="Times New Roman"/>
                <w:b/>
                <w:bCs/>
                <w:sz w:val="20"/>
                <w:szCs w:val="20"/>
                <w:lang w:eastAsia="en-US"/>
              </w:rPr>
              <w:t>№</w:t>
            </w:r>
          </w:p>
        </w:tc>
        <w:tc>
          <w:tcPr>
            <w:tcW w:w="955" w:type="dxa"/>
            <w:tcBorders>
              <w:top w:val="single" w:sz="4" w:space="0" w:color="auto"/>
              <w:left w:val="single" w:sz="4" w:space="0" w:color="auto"/>
              <w:right w:val="single" w:sz="4" w:space="0" w:color="auto"/>
            </w:tcBorders>
            <w:vAlign w:val="center"/>
          </w:tcPr>
          <w:p w:rsidR="0007415B" w:rsidRPr="0007415B" w:rsidRDefault="0007415B" w:rsidP="007D7C08">
            <w:pPr>
              <w:suppressAutoHyphens/>
              <w:spacing w:after="0" w:line="240" w:lineRule="auto"/>
              <w:jc w:val="center"/>
              <w:rPr>
                <w:rFonts w:ascii="Times New Roman" w:hAnsi="Times New Roman"/>
                <w:b/>
                <w:bCs/>
                <w:sz w:val="20"/>
                <w:szCs w:val="20"/>
                <w:lang w:eastAsia="en-US"/>
              </w:rPr>
            </w:pPr>
            <w:r w:rsidRPr="0007415B">
              <w:rPr>
                <w:rFonts w:ascii="Times New Roman" w:hAnsi="Times New Roman"/>
                <w:b/>
                <w:bCs/>
                <w:sz w:val="20"/>
                <w:szCs w:val="20"/>
                <w:lang w:eastAsia="en-US"/>
              </w:rPr>
              <w:t>Дата</w:t>
            </w:r>
          </w:p>
        </w:tc>
        <w:tc>
          <w:tcPr>
            <w:tcW w:w="1536" w:type="dxa"/>
            <w:tcBorders>
              <w:top w:val="single" w:sz="4" w:space="0" w:color="auto"/>
              <w:left w:val="single" w:sz="4" w:space="0" w:color="auto"/>
              <w:right w:val="single" w:sz="4" w:space="0" w:color="auto"/>
            </w:tcBorders>
            <w:vAlign w:val="center"/>
          </w:tcPr>
          <w:p w:rsidR="0007415B" w:rsidRPr="0007415B" w:rsidRDefault="0007415B" w:rsidP="007D7C08">
            <w:pPr>
              <w:suppressAutoHyphens/>
              <w:spacing w:after="0" w:line="240" w:lineRule="auto"/>
              <w:jc w:val="center"/>
              <w:rPr>
                <w:rFonts w:ascii="Times New Roman" w:hAnsi="Times New Roman"/>
                <w:b/>
                <w:sz w:val="20"/>
                <w:szCs w:val="20"/>
                <w:lang w:eastAsia="en-US"/>
              </w:rPr>
            </w:pPr>
            <w:r w:rsidRPr="0007415B">
              <w:rPr>
                <w:rFonts w:ascii="Times New Roman" w:hAnsi="Times New Roman"/>
                <w:b/>
                <w:bCs/>
                <w:sz w:val="20"/>
                <w:szCs w:val="20"/>
                <w:lang w:eastAsia="en-US"/>
              </w:rPr>
              <w:t>Тема урока</w:t>
            </w:r>
          </w:p>
        </w:tc>
        <w:tc>
          <w:tcPr>
            <w:tcW w:w="3402" w:type="dxa"/>
            <w:tcBorders>
              <w:top w:val="single" w:sz="4" w:space="0" w:color="auto"/>
              <w:left w:val="single" w:sz="4" w:space="0" w:color="auto"/>
              <w:right w:val="single" w:sz="4" w:space="0" w:color="auto"/>
            </w:tcBorders>
            <w:vAlign w:val="center"/>
          </w:tcPr>
          <w:p w:rsidR="0007415B" w:rsidRPr="0007415B" w:rsidRDefault="0007415B" w:rsidP="007D7C08">
            <w:pPr>
              <w:suppressAutoHyphens/>
              <w:spacing w:after="0" w:line="240" w:lineRule="auto"/>
              <w:jc w:val="center"/>
              <w:rPr>
                <w:rFonts w:ascii="Times New Roman" w:hAnsi="Times New Roman"/>
                <w:b/>
                <w:bCs/>
                <w:sz w:val="20"/>
                <w:szCs w:val="20"/>
                <w:lang w:eastAsia="en-US"/>
              </w:rPr>
            </w:pPr>
            <w:r w:rsidRPr="0007415B">
              <w:rPr>
                <w:rFonts w:ascii="Times New Roman" w:hAnsi="Times New Roman"/>
                <w:b/>
                <w:bCs/>
                <w:sz w:val="20"/>
                <w:szCs w:val="20"/>
                <w:lang w:eastAsia="en-US"/>
              </w:rPr>
              <w:t>Планируемый предметный результат</w:t>
            </w:r>
          </w:p>
        </w:tc>
        <w:tc>
          <w:tcPr>
            <w:tcW w:w="6379" w:type="dxa"/>
            <w:tcBorders>
              <w:top w:val="single" w:sz="4" w:space="0" w:color="auto"/>
              <w:left w:val="single" w:sz="4" w:space="0" w:color="auto"/>
              <w:right w:val="single" w:sz="4" w:space="0" w:color="auto"/>
            </w:tcBorders>
            <w:vAlign w:val="center"/>
          </w:tcPr>
          <w:p w:rsidR="0007415B" w:rsidRPr="0007415B" w:rsidRDefault="0007415B" w:rsidP="007D7C08">
            <w:pPr>
              <w:suppressAutoHyphens/>
              <w:spacing w:after="0" w:line="240" w:lineRule="auto"/>
              <w:jc w:val="center"/>
              <w:rPr>
                <w:rFonts w:ascii="Times New Roman" w:hAnsi="Times New Roman"/>
                <w:b/>
                <w:sz w:val="20"/>
                <w:szCs w:val="20"/>
                <w:lang w:eastAsia="en-US"/>
              </w:rPr>
            </w:pPr>
            <w:r w:rsidRPr="0007415B">
              <w:rPr>
                <w:rFonts w:ascii="Times New Roman" w:hAnsi="Times New Roman"/>
                <w:b/>
                <w:bCs/>
                <w:sz w:val="20"/>
                <w:szCs w:val="20"/>
                <w:lang w:eastAsia="en-US"/>
              </w:rPr>
              <w:t>Характеристика деятельности обучающихся, формирование УУД</w:t>
            </w:r>
          </w:p>
        </w:tc>
        <w:tc>
          <w:tcPr>
            <w:tcW w:w="1829" w:type="dxa"/>
            <w:tcBorders>
              <w:top w:val="single" w:sz="4" w:space="0" w:color="auto"/>
              <w:left w:val="single" w:sz="4" w:space="0" w:color="auto"/>
              <w:right w:val="single" w:sz="4" w:space="0" w:color="auto"/>
            </w:tcBorders>
          </w:tcPr>
          <w:p w:rsidR="0007415B" w:rsidRPr="0007415B" w:rsidRDefault="0007415B" w:rsidP="007D7C08">
            <w:pPr>
              <w:tabs>
                <w:tab w:val="left" w:pos="708"/>
              </w:tabs>
              <w:suppressAutoHyphens/>
              <w:spacing w:after="0" w:line="240" w:lineRule="auto"/>
              <w:jc w:val="center"/>
              <w:rPr>
                <w:rFonts w:ascii="Times New Roman" w:hAnsi="Times New Roman"/>
                <w:b/>
                <w:sz w:val="20"/>
                <w:szCs w:val="20"/>
              </w:rPr>
            </w:pPr>
            <w:r w:rsidRPr="0007415B">
              <w:rPr>
                <w:rFonts w:ascii="Times New Roman" w:hAnsi="Times New Roman"/>
                <w:b/>
                <w:sz w:val="20"/>
                <w:szCs w:val="20"/>
              </w:rPr>
              <w:t>Примечание</w:t>
            </w:r>
          </w:p>
          <w:p w:rsidR="0007415B" w:rsidRPr="0007415B" w:rsidRDefault="0007415B" w:rsidP="007D7C08">
            <w:pPr>
              <w:suppressAutoHyphens/>
              <w:spacing w:after="0" w:line="240" w:lineRule="auto"/>
              <w:jc w:val="center"/>
              <w:rPr>
                <w:rFonts w:ascii="Times New Roman" w:hAnsi="Times New Roman"/>
                <w:b/>
                <w:bCs/>
                <w:sz w:val="20"/>
                <w:szCs w:val="20"/>
                <w:lang w:eastAsia="en-US"/>
              </w:rPr>
            </w:pPr>
            <w:r w:rsidRPr="0007415B">
              <w:rPr>
                <w:rFonts w:ascii="Times New Roman" w:hAnsi="Times New Roman"/>
                <w:b/>
                <w:sz w:val="20"/>
                <w:szCs w:val="20"/>
              </w:rPr>
              <w:t>(нетрадиционные формы работы) РС</w:t>
            </w:r>
          </w:p>
        </w:tc>
      </w:tr>
      <w:tr w:rsidR="0007415B" w:rsidRPr="0007415B" w:rsidTr="00937165">
        <w:trPr>
          <w:trHeight w:val="283"/>
        </w:trPr>
        <w:tc>
          <w:tcPr>
            <w:tcW w:w="14870" w:type="dxa"/>
            <w:gridSpan w:val="6"/>
            <w:tcBorders>
              <w:top w:val="single" w:sz="4" w:space="0" w:color="auto"/>
              <w:left w:val="single" w:sz="4" w:space="0" w:color="auto"/>
              <w:right w:val="single" w:sz="4" w:space="0" w:color="auto"/>
            </w:tcBorders>
          </w:tcPr>
          <w:p w:rsidR="0007415B" w:rsidRPr="0007415B" w:rsidRDefault="0007415B" w:rsidP="00922CC3">
            <w:pPr>
              <w:suppressAutoHyphens/>
              <w:spacing w:after="0" w:line="240" w:lineRule="auto"/>
              <w:jc w:val="center"/>
              <w:rPr>
                <w:rFonts w:ascii="Times New Roman" w:hAnsi="Times New Roman"/>
                <w:b/>
                <w:bCs/>
              </w:rPr>
            </w:pPr>
            <w:r w:rsidRPr="0007415B">
              <w:rPr>
                <w:rFonts w:ascii="Times New Roman" w:hAnsi="Times New Roman"/>
                <w:b/>
                <w:bCs/>
              </w:rPr>
              <w:t>Человек и природа (</w:t>
            </w:r>
            <w:r w:rsidR="00922CC3">
              <w:rPr>
                <w:rFonts w:ascii="Times New Roman" w:hAnsi="Times New Roman"/>
                <w:b/>
                <w:bCs/>
              </w:rPr>
              <w:t>2</w:t>
            </w:r>
            <w:r w:rsidRPr="0007415B">
              <w:rPr>
                <w:rFonts w:ascii="Times New Roman" w:hAnsi="Times New Roman"/>
                <w:b/>
                <w:bCs/>
              </w:rPr>
              <w:t xml:space="preserve"> час</w:t>
            </w:r>
            <w:r w:rsidR="00922CC3">
              <w:rPr>
                <w:rFonts w:ascii="Times New Roman" w:hAnsi="Times New Roman"/>
                <w:b/>
                <w:bCs/>
              </w:rPr>
              <w:t>а</w:t>
            </w:r>
            <w:r w:rsidRPr="0007415B">
              <w:rPr>
                <w:rFonts w:ascii="Times New Roman" w:hAnsi="Times New Roman"/>
                <w:b/>
                <w:bCs/>
              </w:rPr>
              <w:t>)</w:t>
            </w:r>
          </w:p>
        </w:tc>
      </w:tr>
      <w:tr w:rsidR="0007415B" w:rsidRPr="0007415B" w:rsidTr="00937165">
        <w:trPr>
          <w:trHeight w:val="1160"/>
        </w:trPr>
        <w:tc>
          <w:tcPr>
            <w:tcW w:w="769" w:type="dxa"/>
            <w:tcBorders>
              <w:top w:val="single" w:sz="4" w:space="0" w:color="auto"/>
              <w:left w:val="single" w:sz="4" w:space="0" w:color="auto"/>
              <w:bottom w:val="single" w:sz="4" w:space="0" w:color="auto"/>
              <w:right w:val="single" w:sz="4" w:space="0" w:color="auto"/>
            </w:tcBorders>
            <w:vAlign w:val="center"/>
          </w:tcPr>
          <w:p w:rsidR="0007415B" w:rsidRPr="0007415B" w:rsidRDefault="00937165" w:rsidP="00937165">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1 – 2.</w:t>
            </w:r>
          </w:p>
        </w:tc>
        <w:tc>
          <w:tcPr>
            <w:tcW w:w="955"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1536" w:type="dxa"/>
            <w:tcBorders>
              <w:top w:val="single" w:sz="4" w:space="0" w:color="auto"/>
              <w:left w:val="single" w:sz="4" w:space="0" w:color="auto"/>
              <w:bottom w:val="single" w:sz="4" w:space="0" w:color="auto"/>
              <w:right w:val="single" w:sz="4" w:space="0" w:color="auto"/>
            </w:tcBorders>
          </w:tcPr>
          <w:p w:rsidR="00D90EDB" w:rsidRDefault="00D90ED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Знакомство с учебником. Семья.</w:t>
            </w:r>
          </w:p>
          <w:p w:rsidR="0007415B" w:rsidRPr="0007415B" w:rsidRDefault="00D90ED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xml:space="preserve">- </w:t>
            </w:r>
            <w:r w:rsidR="0007415B" w:rsidRPr="0007415B">
              <w:rPr>
                <w:rFonts w:ascii="Times New Roman" w:hAnsi="Times New Roman"/>
                <w:bCs/>
                <w:sz w:val="20"/>
                <w:szCs w:val="20"/>
              </w:rPr>
              <w:t>Где жив</w:t>
            </w:r>
            <w:r w:rsidR="00571DA8">
              <w:rPr>
                <w:rFonts w:ascii="Times New Roman" w:hAnsi="Times New Roman"/>
                <w:bCs/>
                <w:sz w:val="20"/>
                <w:szCs w:val="20"/>
              </w:rPr>
              <w:t>ё</w:t>
            </w:r>
            <w:r w:rsidR="0007415B" w:rsidRPr="0007415B">
              <w:rPr>
                <w:rFonts w:ascii="Times New Roman" w:hAnsi="Times New Roman"/>
                <w:bCs/>
                <w:sz w:val="20"/>
                <w:szCs w:val="20"/>
              </w:rPr>
              <w:t>т семья Ивано</w:t>
            </w:r>
            <w:r>
              <w:rPr>
                <w:rFonts w:ascii="Times New Roman" w:hAnsi="Times New Roman"/>
                <w:bCs/>
                <w:sz w:val="20"/>
                <w:szCs w:val="20"/>
              </w:rPr>
              <w:t>-</w:t>
            </w:r>
            <w:r w:rsidR="0007415B" w:rsidRPr="0007415B">
              <w:rPr>
                <w:rFonts w:ascii="Times New Roman" w:hAnsi="Times New Roman"/>
                <w:bCs/>
                <w:sz w:val="20"/>
                <w:szCs w:val="20"/>
              </w:rPr>
              <w:t>вых</w:t>
            </w:r>
            <w:r>
              <w:rPr>
                <w:rFonts w:ascii="Times New Roman" w:hAnsi="Times New Roman"/>
                <w:bCs/>
                <w:sz w:val="20"/>
                <w:szCs w:val="20"/>
              </w:rPr>
              <w:t>, где жи-вёшь ты</w:t>
            </w:r>
            <w:r w:rsidR="00571DA8">
              <w:rPr>
                <w:rFonts w:ascii="Times New Roman" w:hAnsi="Times New Roman"/>
                <w:bCs/>
                <w:sz w:val="20"/>
                <w:szCs w:val="20"/>
              </w:rPr>
              <w:t>.</w:t>
            </w:r>
          </w:p>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 xml:space="preserve">Знать адрес: название города, номер дома, адрес школы. Уметь описывать свою дорогу от дома до школы. </w:t>
            </w:r>
          </w:p>
        </w:tc>
        <w:tc>
          <w:tcPr>
            <w:tcW w:w="6379" w:type="dxa"/>
            <w:tcBorders>
              <w:top w:val="single" w:sz="4" w:space="0" w:color="auto"/>
              <w:left w:val="single" w:sz="4" w:space="0" w:color="auto"/>
              <w:bottom w:val="single" w:sz="4" w:space="0" w:color="auto"/>
              <w:right w:val="single" w:sz="4" w:space="0" w:color="auto"/>
            </w:tcBorders>
          </w:tcPr>
          <w:p w:rsidR="0007415B" w:rsidRPr="0007415B" w:rsidRDefault="00571DA8" w:rsidP="007D7C08">
            <w:pPr>
              <w:spacing w:after="0" w:line="240" w:lineRule="auto"/>
              <w:jc w:val="both"/>
              <w:rPr>
                <w:rFonts w:ascii="Times New Roman" w:hAnsi="Times New Roman"/>
                <w:bCs/>
                <w:sz w:val="20"/>
                <w:szCs w:val="20"/>
                <w:lang w:eastAsia="en-US"/>
              </w:rPr>
            </w:pPr>
            <w:r>
              <w:rPr>
                <w:rFonts w:ascii="Times New Roman" w:hAnsi="Times New Roman"/>
                <w:bCs/>
                <w:sz w:val="20"/>
                <w:szCs w:val="20"/>
                <w:lang w:eastAsia="en-US"/>
              </w:rPr>
              <w:t xml:space="preserve">Знакомство с героями учебника. </w:t>
            </w:r>
            <w:r w:rsidR="0007415B" w:rsidRPr="0007415B">
              <w:rPr>
                <w:rFonts w:ascii="Times New Roman" w:hAnsi="Times New Roman"/>
                <w:bCs/>
                <w:sz w:val="20"/>
                <w:szCs w:val="20"/>
                <w:lang w:eastAsia="en-US"/>
              </w:rPr>
              <w:t>Беседа о городе, его достопримечательностях, понимание  слова «адрес», заучивание своего адреса, адреса школы.</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знаково-символических средств, кооперация с учителем и сверстниками, установление причинно-следственных связей</w:t>
            </w:r>
            <w:r w:rsidR="00571DA8">
              <w:rPr>
                <w:rFonts w:ascii="Times New Roman" w:hAnsi="Times New Roman"/>
                <w:sz w:val="20"/>
                <w:szCs w:val="20"/>
              </w:rPr>
              <w:t>.</w:t>
            </w:r>
          </w:p>
        </w:tc>
        <w:tc>
          <w:tcPr>
            <w:tcW w:w="1829"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sidRPr="0007415B">
              <w:rPr>
                <w:rFonts w:ascii="Times New Roman" w:hAnsi="Times New Roman"/>
                <w:bCs/>
                <w:sz w:val="20"/>
                <w:szCs w:val="20"/>
              </w:rPr>
              <w:t>Моя улица</w:t>
            </w:r>
            <w:r w:rsidR="00571DA8">
              <w:rPr>
                <w:rFonts w:ascii="Times New Roman" w:hAnsi="Times New Roman"/>
                <w:bCs/>
                <w:sz w:val="20"/>
                <w:szCs w:val="20"/>
              </w:rPr>
              <w:t>.</w:t>
            </w:r>
            <w:r w:rsidRPr="0007415B">
              <w:rPr>
                <w:rFonts w:ascii="Times New Roman" w:hAnsi="Times New Roman"/>
                <w:bCs/>
                <w:sz w:val="20"/>
                <w:szCs w:val="20"/>
              </w:rPr>
              <w:t xml:space="preserve"> </w:t>
            </w:r>
          </w:p>
          <w:p w:rsidR="0007415B" w:rsidRPr="0007415B" w:rsidRDefault="0007415B" w:rsidP="007D7C08">
            <w:pPr>
              <w:spacing w:after="0" w:line="240" w:lineRule="auto"/>
              <w:jc w:val="both"/>
              <w:rPr>
                <w:rFonts w:ascii="Times New Roman" w:hAnsi="Times New Roman"/>
                <w:b/>
                <w:bCs/>
                <w:sz w:val="20"/>
                <w:szCs w:val="20"/>
                <w:lang w:eastAsia="en-US"/>
              </w:rPr>
            </w:pPr>
            <w:r w:rsidRPr="0007415B">
              <w:rPr>
                <w:rFonts w:ascii="Times New Roman" w:hAnsi="Times New Roman"/>
                <w:b/>
                <w:bCs/>
                <w:sz w:val="20"/>
                <w:szCs w:val="20"/>
                <w:lang w:eastAsia="en-US"/>
              </w:rPr>
              <w:t>Экскурсия</w:t>
            </w:r>
            <w:r w:rsidR="00571DA8">
              <w:rPr>
                <w:rFonts w:ascii="Times New Roman" w:hAnsi="Times New Roman"/>
                <w:b/>
                <w:bCs/>
                <w:sz w:val="20"/>
                <w:szCs w:val="20"/>
                <w:lang w:eastAsia="en-US"/>
              </w:rPr>
              <w:t>.</w:t>
            </w:r>
            <w:r w:rsidRPr="0007415B">
              <w:rPr>
                <w:rFonts w:ascii="Times New Roman" w:hAnsi="Times New Roman"/>
                <w:b/>
                <w:bCs/>
                <w:sz w:val="20"/>
                <w:szCs w:val="20"/>
                <w:lang w:eastAsia="en-US"/>
              </w:rPr>
              <w:t xml:space="preserve"> </w:t>
            </w:r>
          </w:p>
        </w:tc>
      </w:tr>
      <w:tr w:rsidR="0007415B" w:rsidRPr="0007415B" w:rsidTr="00937165">
        <w:trPr>
          <w:trHeight w:val="278"/>
        </w:trPr>
        <w:tc>
          <w:tcPr>
            <w:tcW w:w="14870" w:type="dxa"/>
            <w:gridSpan w:val="6"/>
            <w:tcBorders>
              <w:top w:val="single" w:sz="4" w:space="0" w:color="auto"/>
              <w:left w:val="single" w:sz="4" w:space="0" w:color="auto"/>
              <w:bottom w:val="single" w:sz="4" w:space="0" w:color="auto"/>
              <w:right w:val="single" w:sz="4" w:space="0" w:color="auto"/>
            </w:tcBorders>
            <w:vAlign w:val="center"/>
          </w:tcPr>
          <w:p w:rsidR="0007415B" w:rsidRPr="0007415B" w:rsidRDefault="0007415B" w:rsidP="00922CC3">
            <w:pPr>
              <w:spacing w:after="0" w:line="240" w:lineRule="auto"/>
              <w:jc w:val="center"/>
              <w:rPr>
                <w:rFonts w:ascii="Times New Roman" w:hAnsi="Times New Roman"/>
                <w:b/>
                <w:bCs/>
              </w:rPr>
            </w:pPr>
            <w:r w:rsidRPr="0007415B">
              <w:rPr>
                <w:rFonts w:ascii="Times New Roman" w:hAnsi="Times New Roman"/>
                <w:b/>
                <w:bCs/>
              </w:rPr>
              <w:t>Человек и общество (</w:t>
            </w:r>
            <w:r w:rsidR="00922CC3">
              <w:rPr>
                <w:rFonts w:ascii="Times New Roman" w:hAnsi="Times New Roman"/>
                <w:b/>
                <w:bCs/>
              </w:rPr>
              <w:t>2</w:t>
            </w:r>
            <w:r w:rsidRPr="0007415B">
              <w:rPr>
                <w:rFonts w:ascii="Times New Roman" w:hAnsi="Times New Roman"/>
                <w:b/>
                <w:bCs/>
              </w:rPr>
              <w:t xml:space="preserve"> час</w:t>
            </w:r>
            <w:r w:rsidR="00922CC3">
              <w:rPr>
                <w:rFonts w:ascii="Times New Roman" w:hAnsi="Times New Roman"/>
                <w:b/>
                <w:bCs/>
              </w:rPr>
              <w:t>а</w:t>
            </w:r>
            <w:r w:rsidRPr="0007415B">
              <w:rPr>
                <w:rFonts w:ascii="Times New Roman" w:hAnsi="Times New Roman"/>
                <w:b/>
                <w:bCs/>
              </w:rPr>
              <w:t>)</w:t>
            </w:r>
          </w:p>
        </w:tc>
      </w:tr>
      <w:tr w:rsidR="0007415B" w:rsidRPr="0007415B" w:rsidTr="00937165">
        <w:trPr>
          <w:trHeight w:val="1339"/>
        </w:trPr>
        <w:tc>
          <w:tcPr>
            <w:tcW w:w="769" w:type="dxa"/>
            <w:tcBorders>
              <w:top w:val="single" w:sz="4" w:space="0" w:color="auto"/>
              <w:left w:val="single" w:sz="4" w:space="0" w:color="auto"/>
              <w:right w:val="single" w:sz="4" w:space="0" w:color="auto"/>
            </w:tcBorders>
            <w:vAlign w:val="center"/>
          </w:tcPr>
          <w:p w:rsidR="0007415B" w:rsidRPr="0007415B" w:rsidRDefault="00937165" w:rsidP="00937165">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3 – 4.</w:t>
            </w:r>
          </w:p>
        </w:tc>
        <w:tc>
          <w:tcPr>
            <w:tcW w:w="955" w:type="dxa"/>
            <w:tcBorders>
              <w:top w:val="single" w:sz="4" w:space="0" w:color="auto"/>
              <w:left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1536" w:type="dxa"/>
            <w:tcBorders>
              <w:top w:val="single" w:sz="4" w:space="0" w:color="auto"/>
              <w:left w:val="single" w:sz="4" w:space="0" w:color="auto"/>
              <w:bottom w:val="single" w:sz="4" w:space="0" w:color="auto"/>
              <w:right w:val="single" w:sz="4" w:space="0" w:color="auto"/>
            </w:tcBorders>
          </w:tcPr>
          <w:p w:rsidR="00D90EDB" w:rsidRDefault="00D90EDB" w:rsidP="00571DA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xml:space="preserve">- </w:t>
            </w:r>
            <w:r w:rsidR="0007415B" w:rsidRPr="0007415B">
              <w:rPr>
                <w:rFonts w:ascii="Times New Roman" w:hAnsi="Times New Roman"/>
                <w:bCs/>
                <w:sz w:val="20"/>
                <w:szCs w:val="20"/>
              </w:rPr>
              <w:t>Мы позна</w:t>
            </w:r>
            <w:r w:rsidR="00571DA8">
              <w:rPr>
                <w:rFonts w:ascii="Times New Roman" w:hAnsi="Times New Roman"/>
                <w:bCs/>
                <w:sz w:val="20"/>
                <w:szCs w:val="20"/>
              </w:rPr>
              <w:t>ё</w:t>
            </w:r>
            <w:r w:rsidR="0007415B" w:rsidRPr="0007415B">
              <w:rPr>
                <w:rFonts w:ascii="Times New Roman" w:hAnsi="Times New Roman"/>
                <w:bCs/>
                <w:sz w:val="20"/>
                <w:szCs w:val="20"/>
              </w:rPr>
              <w:t>м мир</w:t>
            </w:r>
            <w:r w:rsidR="00571DA8">
              <w:rPr>
                <w:rFonts w:ascii="Times New Roman" w:hAnsi="Times New Roman"/>
                <w:bCs/>
                <w:sz w:val="20"/>
                <w:szCs w:val="20"/>
              </w:rPr>
              <w:t>.</w:t>
            </w:r>
          </w:p>
          <w:p w:rsidR="0007415B" w:rsidRPr="0007415B" w:rsidRDefault="00D90EDB" w:rsidP="00571DA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Мы познаём мир с помо-щью органов чувств (урок-практикум).</w:t>
            </w:r>
            <w:r w:rsidR="0007415B" w:rsidRPr="0007415B">
              <w:rPr>
                <w:rFonts w:ascii="Times New Roman" w:hAnsi="Times New Roman"/>
                <w:bCs/>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Знать правила поведения в природе. Уметь определять признаки различных объектов природы, проводить простейшие наблюдения за о</w:t>
            </w:r>
            <w:r w:rsidR="00571DA8">
              <w:rPr>
                <w:rFonts w:ascii="Times New Roman" w:hAnsi="Times New Roman"/>
                <w:bCs/>
                <w:sz w:val="20"/>
                <w:szCs w:val="20"/>
                <w:lang w:eastAsia="en-US"/>
              </w:rPr>
              <w:t xml:space="preserve">бъектами живой природы и уметь </w:t>
            </w:r>
            <w:r w:rsidRPr="0007415B">
              <w:rPr>
                <w:rFonts w:ascii="Times New Roman" w:hAnsi="Times New Roman"/>
                <w:bCs/>
                <w:sz w:val="20"/>
                <w:szCs w:val="20"/>
                <w:lang w:eastAsia="en-US"/>
              </w:rPr>
              <w:t xml:space="preserve">рассказывать о своих наблюдениях. </w:t>
            </w:r>
          </w:p>
        </w:tc>
        <w:tc>
          <w:tcPr>
            <w:tcW w:w="6379"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Наблюдение природных объектов, сравнение свойств наблюдаемых объектов. Опыты с природными объектами.</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w:t>
            </w:r>
            <w:r w:rsidR="00571DA8">
              <w:rPr>
                <w:rFonts w:ascii="Times New Roman" w:hAnsi="Times New Roman"/>
                <w:sz w:val="20"/>
                <w:szCs w:val="20"/>
              </w:rPr>
              <w:t xml:space="preserve">еских средств, анализ объектов </w:t>
            </w:r>
            <w:r w:rsidRPr="0007415B">
              <w:rPr>
                <w:rFonts w:ascii="Times New Roman" w:hAnsi="Times New Roman"/>
                <w:sz w:val="20"/>
                <w:szCs w:val="20"/>
              </w:rPr>
              <w:t>с целью выделения признаков</w:t>
            </w:r>
            <w:r w:rsidR="00571DA8">
              <w:rPr>
                <w:rFonts w:ascii="Times New Roman" w:hAnsi="Times New Roman"/>
                <w:sz w:val="20"/>
                <w:szCs w:val="20"/>
              </w:rPr>
              <w:t xml:space="preserve"> (существенных, несущественных)</w:t>
            </w:r>
            <w:r w:rsidRPr="0007415B">
              <w:rPr>
                <w:rFonts w:ascii="Times New Roman" w:hAnsi="Times New Roman"/>
                <w:sz w:val="20"/>
                <w:szCs w:val="20"/>
              </w:rPr>
              <w:t>,</w:t>
            </w:r>
            <w:r w:rsidR="00571DA8">
              <w:rPr>
                <w:rFonts w:ascii="Times New Roman" w:hAnsi="Times New Roman"/>
                <w:sz w:val="20"/>
                <w:szCs w:val="20"/>
              </w:rPr>
              <w:t xml:space="preserve"> </w:t>
            </w:r>
            <w:r w:rsidRPr="0007415B">
              <w:rPr>
                <w:rFonts w:ascii="Times New Roman" w:hAnsi="Times New Roman"/>
                <w:sz w:val="20"/>
                <w:szCs w:val="20"/>
              </w:rPr>
              <w:t>кооперация с учителем и сверстниками, установление причинно-следственных связей</w:t>
            </w:r>
            <w:r w:rsidR="00571DA8">
              <w:rPr>
                <w:rFonts w:ascii="Times New Roman" w:hAnsi="Times New Roman"/>
                <w:sz w:val="20"/>
                <w:szCs w:val="20"/>
              </w:rPr>
              <w:t>.</w:t>
            </w:r>
          </w:p>
        </w:tc>
        <w:tc>
          <w:tcPr>
            <w:tcW w:w="1829"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p>
        </w:tc>
      </w:tr>
      <w:tr w:rsidR="0007415B" w:rsidRPr="0007415B" w:rsidTr="00937165">
        <w:trPr>
          <w:trHeight w:val="301"/>
        </w:trPr>
        <w:tc>
          <w:tcPr>
            <w:tcW w:w="14870" w:type="dxa"/>
            <w:gridSpan w:val="6"/>
            <w:tcBorders>
              <w:top w:val="single" w:sz="4" w:space="0" w:color="auto"/>
              <w:left w:val="single" w:sz="4" w:space="0" w:color="auto"/>
              <w:right w:val="single" w:sz="4" w:space="0" w:color="auto"/>
            </w:tcBorders>
            <w:vAlign w:val="center"/>
          </w:tcPr>
          <w:p w:rsidR="0007415B" w:rsidRPr="0007415B" w:rsidRDefault="0007415B" w:rsidP="00922CC3">
            <w:pPr>
              <w:suppressAutoHyphens/>
              <w:spacing w:after="0" w:line="240" w:lineRule="auto"/>
              <w:jc w:val="center"/>
              <w:rPr>
                <w:rFonts w:ascii="Times New Roman" w:hAnsi="Times New Roman"/>
                <w:b/>
                <w:bCs/>
              </w:rPr>
            </w:pPr>
            <w:r w:rsidRPr="0007415B">
              <w:rPr>
                <w:rFonts w:ascii="Times New Roman" w:hAnsi="Times New Roman"/>
                <w:b/>
                <w:bCs/>
              </w:rPr>
              <w:t>Человек и природа (</w:t>
            </w:r>
            <w:r w:rsidR="00922CC3">
              <w:rPr>
                <w:rFonts w:ascii="Times New Roman" w:hAnsi="Times New Roman"/>
                <w:b/>
                <w:bCs/>
              </w:rPr>
              <w:t>2</w:t>
            </w:r>
            <w:r w:rsidRPr="0007415B">
              <w:rPr>
                <w:rFonts w:ascii="Times New Roman" w:hAnsi="Times New Roman"/>
                <w:b/>
                <w:bCs/>
              </w:rPr>
              <w:t>0 часов)</w:t>
            </w:r>
          </w:p>
        </w:tc>
      </w:tr>
      <w:tr w:rsidR="0007415B" w:rsidRPr="0007415B" w:rsidTr="00937165">
        <w:trPr>
          <w:trHeight w:val="1561"/>
        </w:trPr>
        <w:tc>
          <w:tcPr>
            <w:tcW w:w="769" w:type="dxa"/>
            <w:tcBorders>
              <w:top w:val="single" w:sz="4" w:space="0" w:color="auto"/>
              <w:left w:val="single" w:sz="4" w:space="0" w:color="auto"/>
              <w:right w:val="single" w:sz="4" w:space="0" w:color="auto"/>
            </w:tcBorders>
            <w:vAlign w:val="center"/>
          </w:tcPr>
          <w:p w:rsidR="0007415B" w:rsidRPr="0007415B" w:rsidRDefault="00937165" w:rsidP="00937165">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5 – 6.</w:t>
            </w:r>
          </w:p>
        </w:tc>
        <w:tc>
          <w:tcPr>
            <w:tcW w:w="955" w:type="dxa"/>
            <w:tcBorders>
              <w:top w:val="single" w:sz="4" w:space="0" w:color="auto"/>
              <w:left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1536" w:type="dxa"/>
            <w:tcBorders>
              <w:top w:val="single" w:sz="4" w:space="0" w:color="auto"/>
              <w:left w:val="single" w:sz="4" w:space="0" w:color="auto"/>
              <w:right w:val="single" w:sz="4" w:space="0" w:color="auto"/>
            </w:tcBorders>
          </w:tcPr>
          <w:p w:rsidR="0007415B" w:rsidRDefault="00D90ED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xml:space="preserve">- </w:t>
            </w:r>
            <w:r w:rsidR="0007415B" w:rsidRPr="0007415B">
              <w:rPr>
                <w:rFonts w:ascii="Times New Roman" w:hAnsi="Times New Roman"/>
                <w:bCs/>
                <w:sz w:val="20"/>
                <w:szCs w:val="20"/>
              </w:rPr>
              <w:t>Мы позна</w:t>
            </w:r>
            <w:r w:rsidR="00571DA8">
              <w:rPr>
                <w:rFonts w:ascii="Times New Roman" w:hAnsi="Times New Roman"/>
                <w:bCs/>
                <w:sz w:val="20"/>
                <w:szCs w:val="20"/>
              </w:rPr>
              <w:t>ё</w:t>
            </w:r>
            <w:r w:rsidR="0007415B" w:rsidRPr="0007415B">
              <w:rPr>
                <w:rFonts w:ascii="Times New Roman" w:hAnsi="Times New Roman"/>
                <w:bCs/>
                <w:sz w:val="20"/>
                <w:szCs w:val="20"/>
              </w:rPr>
              <w:t>м мир с помо</w:t>
            </w:r>
            <w:r>
              <w:rPr>
                <w:rFonts w:ascii="Times New Roman" w:hAnsi="Times New Roman"/>
                <w:bCs/>
                <w:sz w:val="20"/>
                <w:szCs w:val="20"/>
              </w:rPr>
              <w:t>-</w:t>
            </w:r>
            <w:r w:rsidR="0007415B" w:rsidRPr="0007415B">
              <w:rPr>
                <w:rFonts w:ascii="Times New Roman" w:hAnsi="Times New Roman"/>
                <w:bCs/>
                <w:sz w:val="20"/>
                <w:szCs w:val="20"/>
              </w:rPr>
              <w:t>щью органов чувств</w:t>
            </w:r>
            <w:r w:rsidR="00571DA8">
              <w:rPr>
                <w:rFonts w:ascii="Times New Roman" w:hAnsi="Times New Roman"/>
                <w:bCs/>
                <w:sz w:val="20"/>
                <w:szCs w:val="20"/>
              </w:rPr>
              <w:t>.</w:t>
            </w:r>
          </w:p>
          <w:p w:rsidR="00D90EDB" w:rsidRPr="0007415B" w:rsidRDefault="00D90ED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Обобщение по теме.</w:t>
            </w:r>
          </w:p>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
                <w:bCs/>
                <w:i/>
                <w:sz w:val="20"/>
                <w:szCs w:val="20"/>
              </w:rPr>
            </w:pPr>
          </w:p>
        </w:tc>
        <w:tc>
          <w:tcPr>
            <w:tcW w:w="3402"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Знать название органов чувств и их функций. Уметь изучать окружающий мир с помощью органов чувств, определять признаки различных объектов природы (цвет, форму, сравнительные размеры), выполнять простейшие опыты, обобщать результаты, делать выводы.</w:t>
            </w:r>
          </w:p>
        </w:tc>
        <w:tc>
          <w:tcPr>
            <w:tcW w:w="6379"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Способы познания окружающего мира:  наблюдения, опыт.</w:t>
            </w:r>
          </w:p>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Различие предметов, опытное определение признаков предметов с помощью органов чувств.</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знаково-символических средств, кооперация с учителем и сверстниками, анализ объектов  с целью выделения признаков (существенных, несущественных)</w:t>
            </w:r>
            <w:r w:rsidR="00571DA8">
              <w:rPr>
                <w:rFonts w:ascii="Times New Roman" w:hAnsi="Times New Roman"/>
                <w:sz w:val="20"/>
                <w:szCs w:val="20"/>
              </w:rPr>
              <w:t>.</w:t>
            </w:r>
            <w:r w:rsidRPr="0007415B">
              <w:rPr>
                <w:rFonts w:ascii="Times New Roman" w:hAnsi="Times New Roman"/>
                <w:sz w:val="20"/>
                <w:szCs w:val="20"/>
              </w:rPr>
              <w:t xml:space="preserve"> </w:t>
            </w:r>
          </w:p>
        </w:tc>
        <w:tc>
          <w:tcPr>
            <w:tcW w:w="1829"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rPr>
            </w:pPr>
            <w:r w:rsidRPr="0007415B">
              <w:rPr>
                <w:rFonts w:ascii="Times New Roman" w:hAnsi="Times New Roman"/>
                <w:bCs/>
                <w:sz w:val="20"/>
                <w:szCs w:val="20"/>
              </w:rPr>
              <w:t>Маленький северянин</w:t>
            </w:r>
            <w:r w:rsidR="00571DA8">
              <w:rPr>
                <w:rFonts w:ascii="Times New Roman" w:hAnsi="Times New Roman"/>
                <w:bCs/>
                <w:sz w:val="20"/>
                <w:szCs w:val="20"/>
              </w:rPr>
              <w:t>.</w:t>
            </w:r>
            <w:r w:rsidRPr="0007415B">
              <w:rPr>
                <w:rFonts w:ascii="Times New Roman" w:hAnsi="Times New Roman"/>
                <w:bCs/>
                <w:sz w:val="20"/>
                <w:szCs w:val="20"/>
              </w:rPr>
              <w:t xml:space="preserve"> </w:t>
            </w:r>
          </w:p>
          <w:p w:rsidR="0007415B" w:rsidRPr="0007415B" w:rsidRDefault="00571DA8" w:rsidP="007D7C08">
            <w:pPr>
              <w:suppressAutoHyphens/>
              <w:spacing w:after="0" w:line="240" w:lineRule="auto"/>
              <w:jc w:val="both"/>
              <w:rPr>
                <w:rFonts w:ascii="Times New Roman" w:hAnsi="Times New Roman"/>
                <w:b/>
                <w:bCs/>
                <w:sz w:val="20"/>
                <w:szCs w:val="20"/>
                <w:lang w:eastAsia="en-US"/>
              </w:rPr>
            </w:pPr>
            <w:r>
              <w:rPr>
                <w:rFonts w:ascii="Times New Roman" w:hAnsi="Times New Roman"/>
                <w:b/>
                <w:bCs/>
                <w:sz w:val="20"/>
                <w:szCs w:val="20"/>
              </w:rPr>
              <w:t>Практическая</w:t>
            </w:r>
            <w:r w:rsidR="0007415B" w:rsidRPr="0007415B">
              <w:rPr>
                <w:rFonts w:ascii="Times New Roman" w:hAnsi="Times New Roman"/>
                <w:b/>
                <w:bCs/>
                <w:sz w:val="20"/>
                <w:szCs w:val="20"/>
              </w:rPr>
              <w:t xml:space="preserve"> работа</w:t>
            </w:r>
            <w:r>
              <w:rPr>
                <w:rFonts w:ascii="Times New Roman" w:hAnsi="Times New Roman"/>
                <w:b/>
                <w:bCs/>
                <w:sz w:val="20"/>
                <w:szCs w:val="20"/>
              </w:rPr>
              <w:t>.</w:t>
            </w:r>
          </w:p>
        </w:tc>
      </w:tr>
      <w:tr w:rsidR="0007415B" w:rsidRPr="0007415B" w:rsidTr="00937165">
        <w:trPr>
          <w:trHeight w:val="269"/>
        </w:trPr>
        <w:tc>
          <w:tcPr>
            <w:tcW w:w="769" w:type="dxa"/>
            <w:tcBorders>
              <w:top w:val="single" w:sz="4" w:space="0" w:color="auto"/>
              <w:left w:val="single" w:sz="4" w:space="0" w:color="auto"/>
              <w:right w:val="single" w:sz="4" w:space="0" w:color="auto"/>
            </w:tcBorders>
            <w:vAlign w:val="center"/>
          </w:tcPr>
          <w:p w:rsidR="0007415B" w:rsidRPr="0007415B" w:rsidRDefault="00937165" w:rsidP="00937165">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7 – 8.</w:t>
            </w:r>
          </w:p>
        </w:tc>
        <w:tc>
          <w:tcPr>
            <w:tcW w:w="955" w:type="dxa"/>
            <w:tcBorders>
              <w:top w:val="single" w:sz="4" w:space="0" w:color="auto"/>
              <w:left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1536" w:type="dxa"/>
            <w:tcBorders>
              <w:top w:val="single" w:sz="4" w:space="0" w:color="auto"/>
              <w:left w:val="single" w:sz="4" w:space="0" w:color="auto"/>
              <w:right w:val="single" w:sz="4" w:space="0" w:color="auto"/>
            </w:tcBorders>
          </w:tcPr>
          <w:p w:rsidR="0007415B" w:rsidRDefault="00D90ED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xml:space="preserve">- </w:t>
            </w:r>
            <w:r w:rsidR="0007415B" w:rsidRPr="0007415B">
              <w:rPr>
                <w:rFonts w:ascii="Times New Roman" w:hAnsi="Times New Roman"/>
                <w:bCs/>
                <w:sz w:val="20"/>
                <w:szCs w:val="20"/>
              </w:rPr>
              <w:t>Что нас окружает</w:t>
            </w:r>
            <w:r w:rsidR="00571DA8">
              <w:rPr>
                <w:rFonts w:ascii="Times New Roman" w:hAnsi="Times New Roman"/>
                <w:bCs/>
                <w:sz w:val="20"/>
                <w:szCs w:val="20"/>
              </w:rPr>
              <w:t>.</w:t>
            </w:r>
          </w:p>
          <w:p w:rsidR="00D90EDB" w:rsidRPr="0007415B" w:rsidRDefault="00D90ED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Что нас окру-жает (урок-экскурсия).</w:t>
            </w:r>
          </w:p>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3402"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Уметь различать объекты живой и неживой природы, выделять из объектов неживой природы изделия человека. Иметь представления о животных.</w:t>
            </w:r>
          </w:p>
        </w:tc>
        <w:tc>
          <w:tcPr>
            <w:tcW w:w="6379"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Сравнение и различение объектов живой и неживой природы, классификация объектов живой и неживой природы по отличительным признакам.</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 xml:space="preserve">УУД: адекватная мотивация учебной деятельности, </w:t>
            </w:r>
            <w:r w:rsidR="00571DA8">
              <w:rPr>
                <w:rFonts w:ascii="Times New Roman" w:hAnsi="Times New Roman"/>
                <w:sz w:val="20"/>
                <w:szCs w:val="20"/>
              </w:rPr>
              <w:t>учебные и познавательные мотивы</w:t>
            </w:r>
            <w:r w:rsidRPr="0007415B">
              <w:rPr>
                <w:rFonts w:ascii="Times New Roman" w:hAnsi="Times New Roman"/>
                <w:sz w:val="20"/>
                <w:szCs w:val="20"/>
              </w:rPr>
              <w:t>, использование знаково-символических средств, кооперация с учителем и сверстниками, анализ объектов  с целью выделения признаков (существенных, несущественных), установление причинно-следственных связей</w:t>
            </w:r>
            <w:r w:rsidR="00571DA8">
              <w:rPr>
                <w:rFonts w:ascii="Times New Roman" w:hAnsi="Times New Roman"/>
                <w:sz w:val="20"/>
                <w:szCs w:val="20"/>
              </w:rPr>
              <w:t>.</w:t>
            </w:r>
          </w:p>
        </w:tc>
        <w:tc>
          <w:tcPr>
            <w:tcW w:w="1829"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p>
        </w:tc>
      </w:tr>
      <w:tr w:rsidR="0007415B" w:rsidRPr="0007415B" w:rsidTr="00937165">
        <w:trPr>
          <w:trHeight w:val="276"/>
        </w:trPr>
        <w:tc>
          <w:tcPr>
            <w:tcW w:w="769" w:type="dxa"/>
            <w:tcBorders>
              <w:top w:val="single" w:sz="4" w:space="0" w:color="auto"/>
              <w:left w:val="single" w:sz="4" w:space="0" w:color="auto"/>
              <w:bottom w:val="single" w:sz="4" w:space="0" w:color="auto"/>
              <w:right w:val="single" w:sz="4" w:space="0" w:color="auto"/>
            </w:tcBorders>
            <w:vAlign w:val="center"/>
          </w:tcPr>
          <w:p w:rsidR="0007415B" w:rsidRPr="0007415B" w:rsidRDefault="00937165" w:rsidP="00937165">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9 – 10.</w:t>
            </w:r>
          </w:p>
        </w:tc>
        <w:tc>
          <w:tcPr>
            <w:tcW w:w="955"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widowControl w:val="0"/>
              <w:autoSpaceDE w:val="0"/>
              <w:autoSpaceDN w:val="0"/>
              <w:adjustRightInd w:val="0"/>
              <w:spacing w:after="0" w:line="240" w:lineRule="auto"/>
              <w:contextualSpacing/>
              <w:jc w:val="both"/>
              <w:rPr>
                <w:rFonts w:ascii="Times New Roman" w:hAnsi="Times New Roman"/>
                <w:bCs/>
                <w:sz w:val="20"/>
                <w:szCs w:val="20"/>
              </w:rPr>
            </w:pPr>
          </w:p>
        </w:tc>
        <w:tc>
          <w:tcPr>
            <w:tcW w:w="1536"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widowControl w:val="0"/>
              <w:autoSpaceDE w:val="0"/>
              <w:autoSpaceDN w:val="0"/>
              <w:adjustRightInd w:val="0"/>
              <w:spacing w:after="0" w:line="240" w:lineRule="auto"/>
              <w:contextualSpacing/>
              <w:jc w:val="both"/>
              <w:rPr>
                <w:rFonts w:ascii="Times New Roman" w:hAnsi="Times New Roman"/>
                <w:bCs/>
                <w:sz w:val="20"/>
                <w:szCs w:val="20"/>
              </w:rPr>
            </w:pPr>
            <w:r w:rsidRPr="0007415B">
              <w:rPr>
                <w:rFonts w:ascii="Times New Roman" w:hAnsi="Times New Roman"/>
                <w:bCs/>
                <w:sz w:val="20"/>
                <w:szCs w:val="20"/>
              </w:rPr>
              <w:t>Животные – часть природы</w:t>
            </w:r>
            <w:r w:rsidR="00571DA8">
              <w:rPr>
                <w:rFonts w:ascii="Times New Roman" w:hAnsi="Times New Roman"/>
                <w:bCs/>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Знать признаки живых организмов, отличительные признаки зверей.</w:t>
            </w:r>
          </w:p>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Уметь приводить примеры животных разных групп (насекомых, птиц, рыб, зверей), раскрывать особенности их внешнего вида</w:t>
            </w:r>
            <w:r w:rsidR="00571DA8">
              <w:rPr>
                <w:rFonts w:ascii="Times New Roman" w:hAnsi="Times New Roman"/>
                <w:bCs/>
                <w:sz w:val="20"/>
                <w:szCs w:val="20"/>
                <w:lang w:eastAsia="en-US"/>
              </w:rPr>
              <w:t>.</w:t>
            </w:r>
          </w:p>
        </w:tc>
        <w:tc>
          <w:tcPr>
            <w:tcW w:w="6379"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Выявление существенных признаков, знакомство с признаками живых организмов, с отличительными признаками животных. Уточнение представлений о животных.</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знаково-символических средств, кооперация с учителем и сверстниками, анализ объектов  с целью выделения признаков (существенных, несущественных), установление причинно-следственных связей</w:t>
            </w:r>
            <w:r w:rsidR="00571DA8">
              <w:rPr>
                <w:rFonts w:ascii="Times New Roman" w:hAnsi="Times New Roman"/>
                <w:sz w:val="20"/>
                <w:szCs w:val="20"/>
              </w:rPr>
              <w:t>.</w:t>
            </w:r>
          </w:p>
        </w:tc>
        <w:tc>
          <w:tcPr>
            <w:tcW w:w="1829"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p>
        </w:tc>
      </w:tr>
      <w:tr w:rsidR="0007415B" w:rsidRPr="0007415B" w:rsidTr="00937165">
        <w:trPr>
          <w:trHeight w:val="1140"/>
        </w:trPr>
        <w:tc>
          <w:tcPr>
            <w:tcW w:w="769" w:type="dxa"/>
            <w:tcBorders>
              <w:top w:val="single" w:sz="4" w:space="0" w:color="auto"/>
              <w:left w:val="single" w:sz="4" w:space="0" w:color="auto"/>
              <w:right w:val="single" w:sz="4" w:space="0" w:color="auto"/>
            </w:tcBorders>
            <w:vAlign w:val="center"/>
          </w:tcPr>
          <w:p w:rsidR="0007415B" w:rsidRPr="0007415B" w:rsidRDefault="00937165" w:rsidP="00937165">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11 – 12.</w:t>
            </w:r>
          </w:p>
        </w:tc>
        <w:tc>
          <w:tcPr>
            <w:tcW w:w="955" w:type="dxa"/>
            <w:tcBorders>
              <w:top w:val="single" w:sz="4" w:space="0" w:color="auto"/>
              <w:left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1536" w:type="dxa"/>
            <w:tcBorders>
              <w:top w:val="single" w:sz="4" w:space="0" w:color="auto"/>
              <w:left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sidRPr="0007415B">
              <w:rPr>
                <w:rFonts w:ascii="Times New Roman" w:hAnsi="Times New Roman"/>
                <w:bCs/>
                <w:sz w:val="20"/>
                <w:szCs w:val="20"/>
              </w:rPr>
              <w:t>Дикие и домашние животные</w:t>
            </w:r>
            <w:r w:rsidR="00571DA8">
              <w:rPr>
                <w:rFonts w:ascii="Times New Roman" w:hAnsi="Times New Roman"/>
                <w:bCs/>
                <w:sz w:val="20"/>
                <w:szCs w:val="20"/>
              </w:rPr>
              <w:t>.</w:t>
            </w:r>
          </w:p>
        </w:tc>
        <w:tc>
          <w:tcPr>
            <w:tcW w:w="3402"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Знать названия и отличительные признаки 8-10 животных. Уметь раскрывать особенности внешнего вида  и жизни животных, приводить примеры домашних и диких животных.</w:t>
            </w:r>
          </w:p>
        </w:tc>
        <w:tc>
          <w:tcPr>
            <w:tcW w:w="6379"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Знакомство с отличительными признаками диких и домашних животных.</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w:t>
            </w:r>
            <w:r w:rsidR="00571DA8">
              <w:rPr>
                <w:rFonts w:ascii="Times New Roman" w:hAnsi="Times New Roman"/>
                <w:sz w:val="20"/>
                <w:szCs w:val="20"/>
              </w:rPr>
              <w:t xml:space="preserve">ебной деятельности, </w:t>
            </w:r>
            <w:r w:rsidRPr="0007415B">
              <w:rPr>
                <w:rFonts w:ascii="Times New Roman" w:hAnsi="Times New Roman"/>
                <w:sz w:val="20"/>
                <w:szCs w:val="20"/>
              </w:rPr>
              <w:t>учебные и познавательные мотивы, использование знаково-символических средств, кооперация с учителем и сверстниками, анализ объектов  с целью выделения признаков</w:t>
            </w:r>
            <w:r w:rsidR="00571DA8">
              <w:rPr>
                <w:rFonts w:ascii="Times New Roman" w:hAnsi="Times New Roman"/>
                <w:sz w:val="20"/>
                <w:szCs w:val="20"/>
              </w:rPr>
              <w:t xml:space="preserve"> (существенных, несущественных).</w:t>
            </w:r>
          </w:p>
        </w:tc>
        <w:tc>
          <w:tcPr>
            <w:tcW w:w="1829"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p>
        </w:tc>
      </w:tr>
      <w:tr w:rsidR="0007415B" w:rsidRPr="0007415B" w:rsidTr="00937165">
        <w:trPr>
          <w:trHeight w:val="853"/>
        </w:trPr>
        <w:tc>
          <w:tcPr>
            <w:tcW w:w="769" w:type="dxa"/>
            <w:tcBorders>
              <w:top w:val="single" w:sz="4" w:space="0" w:color="auto"/>
              <w:left w:val="single" w:sz="4" w:space="0" w:color="auto"/>
              <w:right w:val="single" w:sz="4" w:space="0" w:color="auto"/>
            </w:tcBorders>
            <w:vAlign w:val="center"/>
          </w:tcPr>
          <w:p w:rsidR="0007415B" w:rsidRPr="0007415B" w:rsidRDefault="00937165" w:rsidP="00937165">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13 – 14.</w:t>
            </w:r>
          </w:p>
        </w:tc>
        <w:tc>
          <w:tcPr>
            <w:tcW w:w="955" w:type="dxa"/>
            <w:tcBorders>
              <w:top w:val="single" w:sz="4" w:space="0" w:color="auto"/>
              <w:left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1536" w:type="dxa"/>
            <w:tcBorders>
              <w:top w:val="single" w:sz="4" w:space="0" w:color="auto"/>
              <w:left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sidRPr="0007415B">
              <w:rPr>
                <w:rFonts w:ascii="Times New Roman" w:hAnsi="Times New Roman"/>
                <w:bCs/>
                <w:sz w:val="20"/>
                <w:szCs w:val="20"/>
              </w:rPr>
              <w:t>Насекомые – часть природы</w:t>
            </w:r>
            <w:r w:rsidR="00571DA8">
              <w:rPr>
                <w:rFonts w:ascii="Times New Roman" w:hAnsi="Times New Roman"/>
                <w:bCs/>
                <w:sz w:val="20"/>
                <w:szCs w:val="20"/>
              </w:rPr>
              <w:t>.</w:t>
            </w:r>
          </w:p>
        </w:tc>
        <w:tc>
          <w:tcPr>
            <w:tcW w:w="3402"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Знать от</w:t>
            </w:r>
            <w:r w:rsidR="00571DA8">
              <w:rPr>
                <w:rFonts w:ascii="Times New Roman" w:hAnsi="Times New Roman"/>
                <w:bCs/>
                <w:sz w:val="20"/>
                <w:szCs w:val="20"/>
                <w:lang w:eastAsia="en-US"/>
              </w:rPr>
              <w:t xml:space="preserve">личительные признаки насекомых. </w:t>
            </w:r>
            <w:r w:rsidRPr="0007415B">
              <w:rPr>
                <w:rFonts w:ascii="Times New Roman" w:hAnsi="Times New Roman"/>
                <w:bCs/>
                <w:sz w:val="20"/>
                <w:szCs w:val="20"/>
                <w:lang w:eastAsia="en-US"/>
              </w:rPr>
              <w:t>Уметь раскрывать особенности внешнего вида и жизни насекомых. Называть насекомых родного края.</w:t>
            </w:r>
          </w:p>
        </w:tc>
        <w:tc>
          <w:tcPr>
            <w:tcW w:w="6379"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Выяснение существенных признаков насекомых.</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знаково-символических средств, кооперация с учителем и сверстниками, анализ объектов  с целью выделения признаков (существенных, несущественных)</w:t>
            </w:r>
            <w:r w:rsidR="00571DA8">
              <w:rPr>
                <w:rFonts w:ascii="Times New Roman" w:hAnsi="Times New Roman"/>
                <w:sz w:val="20"/>
                <w:szCs w:val="20"/>
              </w:rPr>
              <w:t>.</w:t>
            </w:r>
            <w:r w:rsidRPr="0007415B">
              <w:rPr>
                <w:rFonts w:ascii="Times New Roman" w:hAnsi="Times New Roman"/>
                <w:sz w:val="20"/>
                <w:szCs w:val="20"/>
              </w:rPr>
              <w:t xml:space="preserve"> </w:t>
            </w:r>
          </w:p>
        </w:tc>
        <w:tc>
          <w:tcPr>
            <w:tcW w:w="1829"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p>
        </w:tc>
      </w:tr>
      <w:tr w:rsidR="0007415B" w:rsidRPr="0007415B" w:rsidTr="00937165">
        <w:trPr>
          <w:trHeight w:val="1193"/>
        </w:trPr>
        <w:tc>
          <w:tcPr>
            <w:tcW w:w="769" w:type="dxa"/>
            <w:tcBorders>
              <w:top w:val="single" w:sz="4" w:space="0" w:color="auto"/>
              <w:left w:val="single" w:sz="4" w:space="0" w:color="auto"/>
              <w:right w:val="single" w:sz="4" w:space="0" w:color="auto"/>
            </w:tcBorders>
            <w:vAlign w:val="center"/>
          </w:tcPr>
          <w:p w:rsidR="0007415B" w:rsidRPr="0007415B" w:rsidRDefault="00937165" w:rsidP="00937165">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15 – 16.</w:t>
            </w:r>
          </w:p>
        </w:tc>
        <w:tc>
          <w:tcPr>
            <w:tcW w:w="955" w:type="dxa"/>
            <w:tcBorders>
              <w:top w:val="single" w:sz="4" w:space="0" w:color="auto"/>
              <w:left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1536" w:type="dxa"/>
            <w:tcBorders>
              <w:top w:val="single" w:sz="4" w:space="0" w:color="auto"/>
              <w:left w:val="single" w:sz="4" w:space="0" w:color="auto"/>
              <w:right w:val="single" w:sz="4" w:space="0" w:color="auto"/>
            </w:tcBorders>
          </w:tcPr>
          <w:p w:rsidR="0007415B" w:rsidRDefault="00D90ED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xml:space="preserve">- </w:t>
            </w:r>
            <w:r w:rsidR="0007415B" w:rsidRPr="0007415B">
              <w:rPr>
                <w:rFonts w:ascii="Times New Roman" w:hAnsi="Times New Roman"/>
                <w:bCs/>
                <w:sz w:val="20"/>
                <w:szCs w:val="20"/>
              </w:rPr>
              <w:t>Растения – часть живой природы</w:t>
            </w:r>
            <w:r w:rsidR="00571DA8">
              <w:rPr>
                <w:rFonts w:ascii="Times New Roman" w:hAnsi="Times New Roman"/>
                <w:bCs/>
                <w:sz w:val="20"/>
                <w:szCs w:val="20"/>
              </w:rPr>
              <w:t>.</w:t>
            </w:r>
          </w:p>
          <w:p w:rsidR="00D90EDB" w:rsidRPr="0007415B" w:rsidRDefault="00D90ED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Деревья, кус-тарники, тра-вянистые рас-тения.</w:t>
            </w:r>
          </w:p>
        </w:tc>
        <w:tc>
          <w:tcPr>
            <w:tcW w:w="3402" w:type="dxa"/>
            <w:vMerge w:val="restart"/>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Знать общие признаки растений, названия органов растений. Названия и внешние отличительные признаки 8-10 растений (на уровне рода)</w:t>
            </w:r>
            <w:r w:rsidR="00571DA8">
              <w:rPr>
                <w:rFonts w:ascii="Times New Roman" w:hAnsi="Times New Roman"/>
                <w:bCs/>
                <w:sz w:val="20"/>
                <w:szCs w:val="20"/>
                <w:lang w:eastAsia="en-US"/>
              </w:rPr>
              <w:t>.</w:t>
            </w:r>
          </w:p>
        </w:tc>
        <w:tc>
          <w:tcPr>
            <w:tcW w:w="6379"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 xml:space="preserve">Выяснение существенных признаков растений. </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знаково-символических средств, кооперация с учителем и сверстниками, анализ объектов  с целью выделения признаков (существенных, несущественных), установление причинно-следственных связей</w:t>
            </w:r>
            <w:r w:rsidR="00571DA8">
              <w:rPr>
                <w:rFonts w:ascii="Times New Roman" w:hAnsi="Times New Roman"/>
                <w:sz w:val="20"/>
                <w:szCs w:val="20"/>
              </w:rPr>
              <w:t>.</w:t>
            </w:r>
          </w:p>
        </w:tc>
        <w:tc>
          <w:tcPr>
            <w:tcW w:w="1829"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p>
        </w:tc>
      </w:tr>
      <w:tr w:rsidR="0007415B" w:rsidRPr="0007415B" w:rsidTr="00937165">
        <w:trPr>
          <w:trHeight w:val="276"/>
        </w:trPr>
        <w:tc>
          <w:tcPr>
            <w:tcW w:w="769" w:type="dxa"/>
            <w:tcBorders>
              <w:top w:val="single" w:sz="4" w:space="0" w:color="auto"/>
              <w:left w:val="single" w:sz="4" w:space="0" w:color="auto"/>
              <w:bottom w:val="single" w:sz="4" w:space="0" w:color="auto"/>
              <w:right w:val="single" w:sz="4" w:space="0" w:color="auto"/>
            </w:tcBorders>
            <w:vAlign w:val="center"/>
          </w:tcPr>
          <w:p w:rsidR="0007415B" w:rsidRPr="0007415B" w:rsidRDefault="00937165" w:rsidP="00937165">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17 – 18.</w:t>
            </w:r>
          </w:p>
        </w:tc>
        <w:tc>
          <w:tcPr>
            <w:tcW w:w="955"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1536" w:type="dxa"/>
            <w:tcBorders>
              <w:top w:val="single" w:sz="4" w:space="0" w:color="auto"/>
              <w:left w:val="single" w:sz="4" w:space="0" w:color="auto"/>
              <w:bottom w:val="single" w:sz="4" w:space="0" w:color="auto"/>
              <w:right w:val="single" w:sz="4" w:space="0" w:color="auto"/>
            </w:tcBorders>
          </w:tcPr>
          <w:p w:rsidR="0007415B" w:rsidRDefault="00D90ED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xml:space="preserve">- </w:t>
            </w:r>
            <w:r w:rsidR="0007415B" w:rsidRPr="0007415B">
              <w:rPr>
                <w:rFonts w:ascii="Times New Roman" w:hAnsi="Times New Roman"/>
                <w:bCs/>
                <w:sz w:val="20"/>
                <w:szCs w:val="20"/>
              </w:rPr>
              <w:t>Что общего у трав, кустар</w:t>
            </w:r>
            <w:r>
              <w:rPr>
                <w:rFonts w:ascii="Times New Roman" w:hAnsi="Times New Roman"/>
                <w:bCs/>
                <w:sz w:val="20"/>
                <w:szCs w:val="20"/>
              </w:rPr>
              <w:t>-</w:t>
            </w:r>
            <w:r w:rsidR="0007415B" w:rsidRPr="0007415B">
              <w:rPr>
                <w:rFonts w:ascii="Times New Roman" w:hAnsi="Times New Roman"/>
                <w:bCs/>
                <w:sz w:val="20"/>
                <w:szCs w:val="20"/>
              </w:rPr>
              <w:t>ников и деревьев</w:t>
            </w:r>
            <w:r w:rsidR="00571DA8">
              <w:rPr>
                <w:rFonts w:ascii="Times New Roman" w:hAnsi="Times New Roman"/>
                <w:bCs/>
                <w:sz w:val="20"/>
                <w:szCs w:val="20"/>
              </w:rPr>
              <w:t>.</w:t>
            </w:r>
          </w:p>
          <w:p w:rsidR="00D90EDB" w:rsidRPr="0007415B" w:rsidRDefault="00D90ED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Растения и их части (урок-экскурсия).</w:t>
            </w:r>
          </w:p>
        </w:tc>
        <w:tc>
          <w:tcPr>
            <w:tcW w:w="3402" w:type="dxa"/>
            <w:vMerge/>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Выявление черт сходства и отличия растений, ознакомление с термином «органы растений»</w:t>
            </w:r>
            <w:r w:rsidR="00571DA8">
              <w:rPr>
                <w:rFonts w:ascii="Times New Roman" w:hAnsi="Times New Roman"/>
                <w:bCs/>
                <w:sz w:val="20"/>
                <w:szCs w:val="20"/>
                <w:lang w:eastAsia="en-US"/>
              </w:rPr>
              <w:t>.</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знаково-символических средств, кооперация с учителем и сверстниками, анализ объектов  с целью выделения признаков (существенных, несущественных),  установление причинно-следственных связей</w:t>
            </w:r>
            <w:r w:rsidR="00571DA8">
              <w:rPr>
                <w:rFonts w:ascii="Times New Roman" w:hAnsi="Times New Roman"/>
                <w:sz w:val="20"/>
                <w:szCs w:val="20"/>
              </w:rPr>
              <w:t>.</w:t>
            </w:r>
          </w:p>
        </w:tc>
        <w:tc>
          <w:tcPr>
            <w:tcW w:w="1829"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p>
        </w:tc>
      </w:tr>
      <w:tr w:rsidR="0007415B" w:rsidRPr="0007415B" w:rsidTr="00937165">
        <w:trPr>
          <w:trHeight w:val="1384"/>
        </w:trPr>
        <w:tc>
          <w:tcPr>
            <w:tcW w:w="769" w:type="dxa"/>
            <w:tcBorders>
              <w:top w:val="single" w:sz="4" w:space="0" w:color="auto"/>
              <w:left w:val="single" w:sz="4" w:space="0" w:color="auto"/>
              <w:right w:val="single" w:sz="4" w:space="0" w:color="auto"/>
            </w:tcBorders>
            <w:vAlign w:val="center"/>
          </w:tcPr>
          <w:p w:rsidR="0007415B" w:rsidRPr="0007415B" w:rsidRDefault="00937165" w:rsidP="00937165">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19 – 20.</w:t>
            </w:r>
          </w:p>
        </w:tc>
        <w:tc>
          <w:tcPr>
            <w:tcW w:w="955" w:type="dxa"/>
            <w:tcBorders>
              <w:top w:val="single" w:sz="4" w:space="0" w:color="auto"/>
              <w:left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1536" w:type="dxa"/>
            <w:tcBorders>
              <w:top w:val="single" w:sz="4" w:space="0" w:color="auto"/>
              <w:left w:val="single" w:sz="4" w:space="0" w:color="auto"/>
              <w:right w:val="single" w:sz="4" w:space="0" w:color="auto"/>
            </w:tcBorders>
          </w:tcPr>
          <w:p w:rsidR="0007415B" w:rsidRDefault="00D90ED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xml:space="preserve">- </w:t>
            </w:r>
            <w:r w:rsidR="0007415B" w:rsidRPr="0007415B">
              <w:rPr>
                <w:rFonts w:ascii="Times New Roman" w:hAnsi="Times New Roman"/>
                <w:bCs/>
                <w:sz w:val="20"/>
                <w:szCs w:val="20"/>
              </w:rPr>
              <w:t>Как растения расселяются на новые места</w:t>
            </w:r>
            <w:r w:rsidR="00571DA8">
              <w:rPr>
                <w:rFonts w:ascii="Times New Roman" w:hAnsi="Times New Roman"/>
                <w:bCs/>
                <w:sz w:val="20"/>
                <w:szCs w:val="20"/>
              </w:rPr>
              <w:t>.</w:t>
            </w:r>
          </w:p>
          <w:p w:rsidR="00D90EDB" w:rsidRPr="0007415B" w:rsidRDefault="00D90ED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Заключительный урок по теме.</w:t>
            </w:r>
          </w:p>
        </w:tc>
        <w:tc>
          <w:tcPr>
            <w:tcW w:w="3402"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Знать способы распространения семян. Уметь анализировать строение семени и делать выводы о распространении семян.</w:t>
            </w:r>
          </w:p>
        </w:tc>
        <w:tc>
          <w:tcPr>
            <w:tcW w:w="6379"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Выявление особенностей распространения семян растений, отличительных признаков плодов и семян.</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знаково-символических средств, кооперация с учителем и сверстниками, анализ объектов  с целью выделения признаков (существенных, несущественных), установление причинно-следственных связей</w:t>
            </w:r>
            <w:r w:rsidR="00571DA8">
              <w:rPr>
                <w:rFonts w:ascii="Times New Roman" w:hAnsi="Times New Roman"/>
                <w:sz w:val="20"/>
                <w:szCs w:val="20"/>
              </w:rPr>
              <w:t>.</w:t>
            </w:r>
          </w:p>
        </w:tc>
        <w:tc>
          <w:tcPr>
            <w:tcW w:w="1829"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p>
        </w:tc>
      </w:tr>
      <w:tr w:rsidR="0007415B" w:rsidRPr="0007415B" w:rsidTr="00937165">
        <w:trPr>
          <w:trHeight w:val="276"/>
        </w:trPr>
        <w:tc>
          <w:tcPr>
            <w:tcW w:w="769" w:type="dxa"/>
            <w:tcBorders>
              <w:top w:val="single" w:sz="4" w:space="0" w:color="auto"/>
              <w:left w:val="single" w:sz="4" w:space="0" w:color="auto"/>
              <w:bottom w:val="single" w:sz="4" w:space="0" w:color="auto"/>
              <w:right w:val="single" w:sz="4" w:space="0" w:color="auto"/>
            </w:tcBorders>
            <w:vAlign w:val="center"/>
          </w:tcPr>
          <w:p w:rsidR="0007415B" w:rsidRPr="0007415B" w:rsidRDefault="00937165" w:rsidP="00937165">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21 – 22.</w:t>
            </w:r>
          </w:p>
        </w:tc>
        <w:tc>
          <w:tcPr>
            <w:tcW w:w="955"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1536" w:type="dxa"/>
            <w:tcBorders>
              <w:top w:val="single" w:sz="4" w:space="0" w:color="auto"/>
              <w:left w:val="single" w:sz="4" w:space="0" w:color="auto"/>
              <w:bottom w:val="single" w:sz="4" w:space="0" w:color="auto"/>
              <w:right w:val="single" w:sz="4" w:space="0" w:color="auto"/>
            </w:tcBorders>
          </w:tcPr>
          <w:p w:rsidR="0007415B" w:rsidRDefault="00D90ED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xml:space="preserve">- </w:t>
            </w:r>
            <w:r w:rsidR="0007415B" w:rsidRPr="0007415B">
              <w:rPr>
                <w:rFonts w:ascii="Times New Roman" w:hAnsi="Times New Roman"/>
                <w:bCs/>
                <w:sz w:val="20"/>
                <w:szCs w:val="20"/>
              </w:rPr>
              <w:t>Природа и е</w:t>
            </w:r>
            <w:r w:rsidR="00571DA8">
              <w:rPr>
                <w:rFonts w:ascii="Times New Roman" w:hAnsi="Times New Roman"/>
                <w:bCs/>
                <w:sz w:val="20"/>
                <w:szCs w:val="20"/>
              </w:rPr>
              <w:t xml:space="preserve">ё </w:t>
            </w:r>
            <w:r w:rsidR="0007415B" w:rsidRPr="0007415B">
              <w:rPr>
                <w:rFonts w:ascii="Times New Roman" w:hAnsi="Times New Roman"/>
                <w:bCs/>
                <w:sz w:val="20"/>
                <w:szCs w:val="20"/>
              </w:rPr>
              <w:t>сезонные изменения</w:t>
            </w:r>
            <w:r w:rsidR="00571DA8">
              <w:rPr>
                <w:rFonts w:ascii="Times New Roman" w:hAnsi="Times New Roman"/>
                <w:bCs/>
                <w:sz w:val="20"/>
                <w:szCs w:val="20"/>
              </w:rPr>
              <w:t>.</w:t>
            </w:r>
          </w:p>
          <w:p w:rsidR="00CB1ACF" w:rsidRPr="0007415B" w:rsidRDefault="00CB1ACF"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Жизнь расте-ний осенью.</w:t>
            </w:r>
          </w:p>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07415B" w:rsidRPr="0007415B" w:rsidRDefault="0007415B" w:rsidP="00571DA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Знать основные признаки врем</w:t>
            </w:r>
            <w:r w:rsidR="00571DA8">
              <w:rPr>
                <w:rFonts w:ascii="Times New Roman" w:hAnsi="Times New Roman"/>
                <w:bCs/>
                <w:sz w:val="20"/>
                <w:szCs w:val="20"/>
                <w:lang w:eastAsia="en-US"/>
              </w:rPr>
              <w:t>ё</w:t>
            </w:r>
            <w:r w:rsidRPr="0007415B">
              <w:rPr>
                <w:rFonts w:ascii="Times New Roman" w:hAnsi="Times New Roman"/>
                <w:bCs/>
                <w:sz w:val="20"/>
                <w:szCs w:val="20"/>
                <w:lang w:eastAsia="en-US"/>
              </w:rPr>
              <w:t>н года, название и последователь</w:t>
            </w:r>
            <w:r w:rsidR="00571DA8">
              <w:rPr>
                <w:rFonts w:ascii="Times New Roman" w:hAnsi="Times New Roman"/>
                <w:bCs/>
                <w:sz w:val="20"/>
                <w:szCs w:val="20"/>
                <w:lang w:eastAsia="en-US"/>
              </w:rPr>
              <w:t>-</w:t>
            </w:r>
            <w:r w:rsidRPr="0007415B">
              <w:rPr>
                <w:rFonts w:ascii="Times New Roman" w:hAnsi="Times New Roman"/>
                <w:bCs/>
                <w:sz w:val="20"/>
                <w:szCs w:val="20"/>
                <w:lang w:eastAsia="en-US"/>
              </w:rPr>
              <w:t>ность. Иметь представления о сезонных  изменениях.</w:t>
            </w:r>
          </w:p>
        </w:tc>
        <w:tc>
          <w:tcPr>
            <w:tcW w:w="6379"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Обобщение жизненных наблюдений об изменениях в окружающей природе с приходом осени. Длительные наблюдения, подготовка к экскурсии.</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знаково-символических средств, кооперация с учителем и сверстниками, установление причинно-следственных связей</w:t>
            </w:r>
            <w:r w:rsidR="00571DA8">
              <w:rPr>
                <w:rFonts w:ascii="Times New Roman" w:hAnsi="Times New Roman"/>
                <w:sz w:val="20"/>
                <w:szCs w:val="20"/>
              </w:rPr>
              <w:t>.</w:t>
            </w:r>
          </w:p>
        </w:tc>
        <w:tc>
          <w:tcPr>
            <w:tcW w:w="1829"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rPr>
              <w:t>Родная природа</w:t>
            </w:r>
            <w:r w:rsidR="00571DA8">
              <w:rPr>
                <w:rFonts w:ascii="Times New Roman" w:hAnsi="Times New Roman"/>
                <w:bCs/>
                <w:sz w:val="20"/>
                <w:szCs w:val="20"/>
              </w:rPr>
              <w:t>.</w:t>
            </w:r>
            <w:r w:rsidRPr="0007415B">
              <w:rPr>
                <w:rFonts w:ascii="Times New Roman" w:hAnsi="Times New Roman"/>
                <w:bCs/>
                <w:sz w:val="20"/>
                <w:szCs w:val="20"/>
              </w:rPr>
              <w:t xml:space="preserve"> </w:t>
            </w:r>
            <w:r w:rsidRPr="0007415B">
              <w:rPr>
                <w:rFonts w:ascii="Times New Roman" w:hAnsi="Times New Roman"/>
                <w:b/>
                <w:bCs/>
                <w:sz w:val="20"/>
                <w:szCs w:val="20"/>
                <w:lang w:eastAsia="en-US"/>
              </w:rPr>
              <w:t>Экскурсия</w:t>
            </w:r>
            <w:r w:rsidR="00571DA8">
              <w:rPr>
                <w:rFonts w:ascii="Times New Roman" w:hAnsi="Times New Roman"/>
                <w:b/>
                <w:bCs/>
                <w:sz w:val="20"/>
                <w:szCs w:val="20"/>
                <w:lang w:eastAsia="en-US"/>
              </w:rPr>
              <w:t>.</w:t>
            </w:r>
          </w:p>
        </w:tc>
      </w:tr>
      <w:tr w:rsidR="0007415B" w:rsidRPr="0007415B" w:rsidTr="00937165">
        <w:trPr>
          <w:trHeight w:val="1093"/>
        </w:trPr>
        <w:tc>
          <w:tcPr>
            <w:tcW w:w="769" w:type="dxa"/>
            <w:tcBorders>
              <w:top w:val="single" w:sz="4" w:space="0" w:color="auto"/>
              <w:left w:val="single" w:sz="4" w:space="0" w:color="auto"/>
              <w:right w:val="single" w:sz="4" w:space="0" w:color="auto"/>
            </w:tcBorders>
            <w:vAlign w:val="center"/>
          </w:tcPr>
          <w:p w:rsidR="0007415B" w:rsidRPr="0007415B" w:rsidRDefault="00937165" w:rsidP="00937165">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23 – 24.</w:t>
            </w:r>
          </w:p>
        </w:tc>
        <w:tc>
          <w:tcPr>
            <w:tcW w:w="955" w:type="dxa"/>
            <w:tcBorders>
              <w:top w:val="single" w:sz="4" w:space="0" w:color="auto"/>
              <w:left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1536" w:type="dxa"/>
            <w:tcBorders>
              <w:top w:val="single" w:sz="4" w:space="0" w:color="auto"/>
              <w:left w:val="single" w:sz="4" w:space="0" w:color="auto"/>
              <w:right w:val="single" w:sz="4" w:space="0" w:color="auto"/>
            </w:tcBorders>
          </w:tcPr>
          <w:p w:rsidR="0007415B" w:rsidRDefault="00CB1ACF"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xml:space="preserve">- </w:t>
            </w:r>
            <w:r w:rsidR="0007415B" w:rsidRPr="0007415B">
              <w:rPr>
                <w:rFonts w:ascii="Times New Roman" w:hAnsi="Times New Roman"/>
                <w:bCs/>
                <w:sz w:val="20"/>
                <w:szCs w:val="20"/>
              </w:rPr>
              <w:t>Жизнь расте</w:t>
            </w:r>
            <w:r>
              <w:rPr>
                <w:rFonts w:ascii="Times New Roman" w:hAnsi="Times New Roman"/>
                <w:bCs/>
                <w:sz w:val="20"/>
                <w:szCs w:val="20"/>
              </w:rPr>
              <w:t>-</w:t>
            </w:r>
            <w:r w:rsidR="0007415B" w:rsidRPr="0007415B">
              <w:rPr>
                <w:rFonts w:ascii="Times New Roman" w:hAnsi="Times New Roman"/>
                <w:bCs/>
                <w:sz w:val="20"/>
                <w:szCs w:val="20"/>
              </w:rPr>
              <w:t>ний осенью</w:t>
            </w:r>
            <w:r w:rsidR="00571DA8">
              <w:rPr>
                <w:rFonts w:ascii="Times New Roman" w:hAnsi="Times New Roman"/>
                <w:bCs/>
                <w:sz w:val="20"/>
                <w:szCs w:val="20"/>
              </w:rPr>
              <w:t>.</w:t>
            </w:r>
          </w:p>
          <w:p w:rsidR="00CB1ACF" w:rsidRPr="0007415B" w:rsidRDefault="00CB1ACF"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Жизнь расте-ний осенью (урок-экскурсия).</w:t>
            </w:r>
          </w:p>
        </w:tc>
        <w:tc>
          <w:tcPr>
            <w:tcW w:w="3402"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Знать изменения в жизни растений осенью, разнообразие форм, окраски листьев растений в осенний период. Уметь анализировать изменения природы осенью.</w:t>
            </w:r>
          </w:p>
        </w:tc>
        <w:tc>
          <w:tcPr>
            <w:tcW w:w="6379"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 xml:space="preserve">Расширение знаний учащихся о жизни растений в осенний период. Наблюдение за сезонными изменениями  в природе. </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знаково-символических средств, кооперация с учителем и сверстниками, установление причинно-следственных связей</w:t>
            </w:r>
            <w:r w:rsidR="00571DA8">
              <w:rPr>
                <w:rFonts w:ascii="Times New Roman" w:hAnsi="Times New Roman"/>
                <w:sz w:val="20"/>
                <w:szCs w:val="20"/>
              </w:rPr>
              <w:t>.</w:t>
            </w:r>
          </w:p>
        </w:tc>
        <w:tc>
          <w:tcPr>
            <w:tcW w:w="1829"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p>
        </w:tc>
      </w:tr>
      <w:tr w:rsidR="0007415B" w:rsidRPr="0007415B" w:rsidTr="00937165">
        <w:trPr>
          <w:trHeight w:val="227"/>
        </w:trPr>
        <w:tc>
          <w:tcPr>
            <w:tcW w:w="14870" w:type="dxa"/>
            <w:gridSpan w:val="6"/>
            <w:tcBorders>
              <w:top w:val="single" w:sz="4" w:space="0" w:color="auto"/>
              <w:left w:val="single" w:sz="4" w:space="0" w:color="auto"/>
              <w:right w:val="single" w:sz="4" w:space="0" w:color="auto"/>
            </w:tcBorders>
            <w:vAlign w:val="center"/>
          </w:tcPr>
          <w:p w:rsidR="0007415B" w:rsidRPr="0007415B" w:rsidRDefault="0007415B" w:rsidP="00922CC3">
            <w:pPr>
              <w:suppressAutoHyphens/>
              <w:spacing w:after="0" w:line="240" w:lineRule="auto"/>
              <w:jc w:val="center"/>
              <w:rPr>
                <w:rFonts w:ascii="Times New Roman" w:hAnsi="Times New Roman"/>
                <w:b/>
                <w:bCs/>
              </w:rPr>
            </w:pPr>
            <w:r w:rsidRPr="0007415B">
              <w:rPr>
                <w:rFonts w:ascii="Times New Roman" w:hAnsi="Times New Roman"/>
                <w:b/>
                <w:bCs/>
              </w:rPr>
              <w:t>Человек и общество (</w:t>
            </w:r>
            <w:r w:rsidR="00922CC3">
              <w:rPr>
                <w:rFonts w:ascii="Times New Roman" w:hAnsi="Times New Roman"/>
                <w:b/>
                <w:bCs/>
              </w:rPr>
              <w:t>2</w:t>
            </w:r>
            <w:r w:rsidRPr="0007415B">
              <w:rPr>
                <w:rFonts w:ascii="Times New Roman" w:hAnsi="Times New Roman"/>
                <w:b/>
                <w:bCs/>
              </w:rPr>
              <w:t xml:space="preserve"> час</w:t>
            </w:r>
            <w:r w:rsidR="00922CC3">
              <w:rPr>
                <w:rFonts w:ascii="Times New Roman" w:hAnsi="Times New Roman"/>
                <w:b/>
                <w:bCs/>
              </w:rPr>
              <w:t>а</w:t>
            </w:r>
            <w:r w:rsidRPr="0007415B">
              <w:rPr>
                <w:rFonts w:ascii="Times New Roman" w:hAnsi="Times New Roman"/>
                <w:b/>
                <w:bCs/>
              </w:rPr>
              <w:t>)</w:t>
            </w:r>
          </w:p>
        </w:tc>
      </w:tr>
      <w:tr w:rsidR="0007415B" w:rsidRPr="0007415B" w:rsidTr="00937165">
        <w:trPr>
          <w:trHeight w:val="276"/>
        </w:trPr>
        <w:tc>
          <w:tcPr>
            <w:tcW w:w="769" w:type="dxa"/>
            <w:tcBorders>
              <w:top w:val="single" w:sz="4" w:space="0" w:color="auto"/>
              <w:left w:val="single" w:sz="4" w:space="0" w:color="auto"/>
              <w:bottom w:val="single" w:sz="4" w:space="0" w:color="auto"/>
              <w:right w:val="single" w:sz="4" w:space="0" w:color="auto"/>
            </w:tcBorders>
            <w:vAlign w:val="center"/>
          </w:tcPr>
          <w:p w:rsidR="0007415B" w:rsidRPr="0007415B" w:rsidRDefault="00937165" w:rsidP="00937165">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25 – 26.</w:t>
            </w:r>
          </w:p>
        </w:tc>
        <w:tc>
          <w:tcPr>
            <w:tcW w:w="955"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1536"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sidRPr="0007415B">
              <w:rPr>
                <w:rFonts w:ascii="Times New Roman" w:hAnsi="Times New Roman"/>
                <w:bCs/>
                <w:sz w:val="20"/>
                <w:szCs w:val="20"/>
              </w:rPr>
              <w:t>Труд людей осенью</w:t>
            </w:r>
            <w:r w:rsidR="00571DA8">
              <w:rPr>
                <w:rFonts w:ascii="Times New Roman" w:hAnsi="Times New Roman"/>
                <w:bCs/>
                <w:sz w:val="20"/>
                <w:szCs w:val="20"/>
              </w:rPr>
              <w:t>.</w:t>
            </w:r>
          </w:p>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Знать о труде людей осенью в саду, поле, огороде. Уметь различать овощи и фрукты.</w:t>
            </w:r>
          </w:p>
        </w:tc>
        <w:tc>
          <w:tcPr>
            <w:tcW w:w="6379"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Систематизация жизненных наблюдений о труде. Обобщение наблюдений. Различение овощей и фруктов.</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знаково-символических средств, кооперация с учителем и сверстниками, установление причинно-следственных связей</w:t>
            </w:r>
            <w:r w:rsidR="00571DA8">
              <w:rPr>
                <w:rFonts w:ascii="Times New Roman" w:hAnsi="Times New Roman"/>
                <w:sz w:val="20"/>
                <w:szCs w:val="20"/>
              </w:rPr>
              <w:t>.</w:t>
            </w:r>
          </w:p>
        </w:tc>
        <w:tc>
          <w:tcPr>
            <w:tcW w:w="1829"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rPr>
              <w:t>Личная гигиена. Особенности питания в условиях Крайнего Севера</w:t>
            </w:r>
            <w:r w:rsidR="00571DA8">
              <w:rPr>
                <w:rFonts w:ascii="Times New Roman" w:hAnsi="Times New Roman"/>
                <w:bCs/>
                <w:sz w:val="20"/>
                <w:szCs w:val="20"/>
              </w:rPr>
              <w:t>.</w:t>
            </w:r>
          </w:p>
        </w:tc>
      </w:tr>
      <w:tr w:rsidR="0007415B" w:rsidRPr="0007415B" w:rsidTr="00937165">
        <w:trPr>
          <w:trHeight w:val="247"/>
        </w:trPr>
        <w:tc>
          <w:tcPr>
            <w:tcW w:w="14870" w:type="dxa"/>
            <w:gridSpan w:val="6"/>
            <w:tcBorders>
              <w:top w:val="single" w:sz="4" w:space="0" w:color="auto"/>
              <w:left w:val="single" w:sz="4" w:space="0" w:color="auto"/>
              <w:bottom w:val="single" w:sz="4" w:space="0" w:color="auto"/>
              <w:right w:val="single" w:sz="4" w:space="0" w:color="auto"/>
            </w:tcBorders>
            <w:vAlign w:val="center"/>
          </w:tcPr>
          <w:p w:rsidR="0007415B" w:rsidRPr="0007415B" w:rsidRDefault="0007415B" w:rsidP="00922CC3">
            <w:pPr>
              <w:suppressAutoHyphens/>
              <w:spacing w:after="0" w:line="240" w:lineRule="auto"/>
              <w:jc w:val="center"/>
              <w:rPr>
                <w:rFonts w:ascii="Times New Roman" w:hAnsi="Times New Roman"/>
                <w:b/>
                <w:bCs/>
              </w:rPr>
            </w:pPr>
            <w:r w:rsidRPr="0007415B">
              <w:rPr>
                <w:rFonts w:ascii="Times New Roman" w:hAnsi="Times New Roman"/>
                <w:b/>
                <w:bCs/>
              </w:rPr>
              <w:t>Человек и природа (</w:t>
            </w:r>
            <w:r w:rsidR="00922CC3">
              <w:rPr>
                <w:rFonts w:ascii="Times New Roman" w:hAnsi="Times New Roman"/>
                <w:b/>
                <w:bCs/>
              </w:rPr>
              <w:t>26</w:t>
            </w:r>
            <w:r w:rsidRPr="0007415B">
              <w:rPr>
                <w:rFonts w:ascii="Times New Roman" w:hAnsi="Times New Roman"/>
                <w:b/>
                <w:bCs/>
              </w:rPr>
              <w:t xml:space="preserve"> часов)</w:t>
            </w:r>
          </w:p>
        </w:tc>
      </w:tr>
      <w:tr w:rsidR="0007415B" w:rsidRPr="0007415B" w:rsidTr="00937165">
        <w:trPr>
          <w:trHeight w:val="1134"/>
        </w:trPr>
        <w:tc>
          <w:tcPr>
            <w:tcW w:w="769" w:type="dxa"/>
            <w:tcBorders>
              <w:top w:val="single" w:sz="4" w:space="0" w:color="auto"/>
              <w:left w:val="single" w:sz="4" w:space="0" w:color="auto"/>
              <w:right w:val="single" w:sz="4" w:space="0" w:color="auto"/>
            </w:tcBorders>
            <w:vAlign w:val="center"/>
          </w:tcPr>
          <w:p w:rsidR="0007415B" w:rsidRPr="0007415B" w:rsidRDefault="00937165" w:rsidP="00937165">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27 – 28.</w:t>
            </w:r>
          </w:p>
        </w:tc>
        <w:tc>
          <w:tcPr>
            <w:tcW w:w="955" w:type="dxa"/>
            <w:tcBorders>
              <w:top w:val="single" w:sz="4" w:space="0" w:color="auto"/>
              <w:left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1536" w:type="dxa"/>
            <w:tcBorders>
              <w:top w:val="single" w:sz="4" w:space="0" w:color="auto"/>
              <w:left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sidRPr="0007415B">
              <w:rPr>
                <w:rFonts w:ascii="Times New Roman" w:hAnsi="Times New Roman"/>
                <w:bCs/>
                <w:sz w:val="20"/>
                <w:szCs w:val="20"/>
              </w:rPr>
              <w:t>Как животные готовятся к зиме</w:t>
            </w:r>
            <w:r w:rsidR="00571DA8">
              <w:rPr>
                <w:rFonts w:ascii="Times New Roman" w:hAnsi="Times New Roman"/>
                <w:bCs/>
                <w:sz w:val="20"/>
                <w:szCs w:val="20"/>
              </w:rPr>
              <w:t>.</w:t>
            </w:r>
          </w:p>
        </w:tc>
        <w:tc>
          <w:tcPr>
            <w:tcW w:w="3402"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Знать особенности жизни животных осенью в связи с подготовкой к зимнему периоду. Уметь анализировать изменения природы зимой.</w:t>
            </w:r>
          </w:p>
        </w:tc>
        <w:tc>
          <w:tcPr>
            <w:tcW w:w="6379"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Уточнение, дополнение и обобщение знаний учащихся о зимовке животных.</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знаково-символических средств, кооперация с учителем и сверстниками, анализ объектов  с целью выделения признаков (существенных, несущественных), установление причинно-следственных связей</w:t>
            </w:r>
            <w:r w:rsidR="00571DA8">
              <w:rPr>
                <w:rFonts w:ascii="Times New Roman" w:hAnsi="Times New Roman"/>
                <w:sz w:val="20"/>
                <w:szCs w:val="20"/>
              </w:rPr>
              <w:t>.</w:t>
            </w:r>
          </w:p>
        </w:tc>
        <w:tc>
          <w:tcPr>
            <w:tcW w:w="1829"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p>
        </w:tc>
      </w:tr>
      <w:tr w:rsidR="0007415B" w:rsidRPr="0007415B" w:rsidTr="00937165">
        <w:trPr>
          <w:trHeight w:val="853"/>
        </w:trPr>
        <w:tc>
          <w:tcPr>
            <w:tcW w:w="769" w:type="dxa"/>
            <w:tcBorders>
              <w:top w:val="single" w:sz="4" w:space="0" w:color="auto"/>
              <w:left w:val="single" w:sz="4" w:space="0" w:color="auto"/>
              <w:right w:val="single" w:sz="4" w:space="0" w:color="auto"/>
            </w:tcBorders>
            <w:vAlign w:val="center"/>
          </w:tcPr>
          <w:p w:rsidR="0007415B" w:rsidRPr="0007415B" w:rsidRDefault="00937165" w:rsidP="00937165">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29 – 30.</w:t>
            </w:r>
          </w:p>
        </w:tc>
        <w:tc>
          <w:tcPr>
            <w:tcW w:w="955" w:type="dxa"/>
            <w:tcBorders>
              <w:top w:val="single" w:sz="4" w:space="0" w:color="auto"/>
              <w:left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i/>
                <w:sz w:val="20"/>
                <w:szCs w:val="20"/>
              </w:rPr>
            </w:pPr>
          </w:p>
        </w:tc>
        <w:tc>
          <w:tcPr>
            <w:tcW w:w="1536" w:type="dxa"/>
            <w:tcBorders>
              <w:top w:val="single" w:sz="4" w:space="0" w:color="auto"/>
              <w:left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sidRPr="0007415B">
              <w:rPr>
                <w:rFonts w:ascii="Times New Roman" w:hAnsi="Times New Roman"/>
                <w:bCs/>
                <w:sz w:val="20"/>
                <w:szCs w:val="20"/>
              </w:rPr>
              <w:t>Пришла зима</w:t>
            </w:r>
            <w:r w:rsidR="00571DA8">
              <w:rPr>
                <w:rFonts w:ascii="Times New Roman" w:hAnsi="Times New Roman"/>
                <w:bCs/>
                <w:sz w:val="20"/>
                <w:szCs w:val="20"/>
              </w:rPr>
              <w:t>.</w:t>
            </w:r>
          </w:p>
        </w:tc>
        <w:tc>
          <w:tcPr>
            <w:tcW w:w="3402" w:type="dxa"/>
            <w:tcBorders>
              <w:top w:val="single" w:sz="4" w:space="0" w:color="auto"/>
              <w:left w:val="single" w:sz="4" w:space="0" w:color="auto"/>
              <w:right w:val="single" w:sz="4" w:space="0" w:color="auto"/>
            </w:tcBorders>
          </w:tcPr>
          <w:p w:rsidR="0007415B" w:rsidRPr="0007415B" w:rsidRDefault="00937165" w:rsidP="007D7C08">
            <w:pPr>
              <w:suppressAutoHyphens/>
              <w:spacing w:after="0" w:line="240" w:lineRule="auto"/>
              <w:jc w:val="both"/>
              <w:rPr>
                <w:rFonts w:ascii="Times New Roman" w:hAnsi="Times New Roman"/>
                <w:bCs/>
                <w:sz w:val="20"/>
                <w:szCs w:val="20"/>
                <w:lang w:eastAsia="en-US"/>
              </w:rPr>
            </w:pPr>
            <w:r>
              <w:rPr>
                <w:rFonts w:ascii="Times New Roman" w:hAnsi="Times New Roman"/>
                <w:bCs/>
                <w:sz w:val="20"/>
                <w:szCs w:val="20"/>
                <w:lang w:eastAsia="en-US"/>
              </w:rPr>
              <w:t>Знать основные признаки времё</w:t>
            </w:r>
            <w:r w:rsidR="0007415B" w:rsidRPr="0007415B">
              <w:rPr>
                <w:rFonts w:ascii="Times New Roman" w:hAnsi="Times New Roman"/>
                <w:bCs/>
                <w:sz w:val="20"/>
                <w:szCs w:val="20"/>
                <w:lang w:eastAsia="en-US"/>
              </w:rPr>
              <w:t>н года, название каждого времени года и их последовательность. Уметь выделить существенные признаки зимы.</w:t>
            </w:r>
          </w:p>
        </w:tc>
        <w:tc>
          <w:tcPr>
            <w:tcW w:w="6379"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Обобщение знаний и жизненных наблюдений за сезонными изменениями  в природе.</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знаково-символических средств, кооперация с учителем и сверстниками, установление причинно-следственных связей</w:t>
            </w:r>
            <w:r w:rsidR="00937165">
              <w:rPr>
                <w:rFonts w:ascii="Times New Roman" w:hAnsi="Times New Roman"/>
                <w:sz w:val="20"/>
                <w:szCs w:val="20"/>
              </w:rPr>
              <w:t>.</w:t>
            </w:r>
          </w:p>
        </w:tc>
        <w:tc>
          <w:tcPr>
            <w:tcW w:w="1829"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p>
        </w:tc>
      </w:tr>
      <w:tr w:rsidR="0007415B" w:rsidRPr="0007415B" w:rsidTr="00937165">
        <w:trPr>
          <w:trHeight w:val="276"/>
        </w:trPr>
        <w:tc>
          <w:tcPr>
            <w:tcW w:w="769" w:type="dxa"/>
            <w:tcBorders>
              <w:top w:val="single" w:sz="4" w:space="0" w:color="auto"/>
              <w:left w:val="single" w:sz="4" w:space="0" w:color="auto"/>
              <w:bottom w:val="single" w:sz="4" w:space="0" w:color="auto"/>
              <w:right w:val="single" w:sz="4" w:space="0" w:color="auto"/>
            </w:tcBorders>
            <w:vAlign w:val="center"/>
          </w:tcPr>
          <w:p w:rsidR="0007415B" w:rsidRPr="0007415B" w:rsidRDefault="00937165" w:rsidP="00937165">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31 – 32.</w:t>
            </w:r>
          </w:p>
        </w:tc>
        <w:tc>
          <w:tcPr>
            <w:tcW w:w="955"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i/>
                <w:sz w:val="20"/>
                <w:szCs w:val="20"/>
              </w:rPr>
            </w:pPr>
          </w:p>
        </w:tc>
        <w:tc>
          <w:tcPr>
            <w:tcW w:w="1536" w:type="dxa"/>
            <w:tcBorders>
              <w:top w:val="single" w:sz="4" w:space="0" w:color="auto"/>
              <w:left w:val="single" w:sz="4" w:space="0" w:color="auto"/>
              <w:bottom w:val="single" w:sz="4" w:space="0" w:color="auto"/>
              <w:right w:val="single" w:sz="4" w:space="0" w:color="auto"/>
            </w:tcBorders>
          </w:tcPr>
          <w:p w:rsidR="0007415B" w:rsidRDefault="00CB1ACF"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xml:space="preserve">- </w:t>
            </w:r>
            <w:r w:rsidR="0007415B" w:rsidRPr="0007415B">
              <w:rPr>
                <w:rFonts w:ascii="Times New Roman" w:hAnsi="Times New Roman"/>
                <w:bCs/>
                <w:sz w:val="20"/>
                <w:szCs w:val="20"/>
              </w:rPr>
              <w:t>Снежные загадки</w:t>
            </w:r>
            <w:r w:rsidR="00937165">
              <w:rPr>
                <w:rFonts w:ascii="Times New Roman" w:hAnsi="Times New Roman"/>
                <w:bCs/>
                <w:sz w:val="20"/>
                <w:szCs w:val="20"/>
              </w:rPr>
              <w:t>.</w:t>
            </w:r>
          </w:p>
          <w:p w:rsidR="00CB1ACF" w:rsidRPr="0007415B" w:rsidRDefault="00CB1ACF"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Зима пришла (урок-экскурсия).</w:t>
            </w:r>
          </w:p>
        </w:tc>
        <w:tc>
          <w:tcPr>
            <w:tcW w:w="3402"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Знать правила проведения наблюдения и опытов. Уметь обобщать жизненные наблюдения об изменениях  в окружающей природе в связи с приходом зимы. Иметь элементарное представление об образовании снежинок.</w:t>
            </w:r>
          </w:p>
        </w:tc>
        <w:tc>
          <w:tcPr>
            <w:tcW w:w="6379"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 xml:space="preserve">Обобщение знаний о сезонных изменениях в природе. Опыты со снегом. </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знаково-символических средств, кооперация с учителем и сверстниками анализ объектов  с целью выделения признаков (существенных, несущественных)</w:t>
            </w:r>
            <w:r w:rsidR="00937165">
              <w:rPr>
                <w:rFonts w:ascii="Times New Roman" w:hAnsi="Times New Roman"/>
                <w:sz w:val="20"/>
                <w:szCs w:val="20"/>
              </w:rPr>
              <w:t>.</w:t>
            </w:r>
            <w:r w:rsidRPr="0007415B">
              <w:rPr>
                <w:rFonts w:ascii="Times New Roman" w:hAnsi="Times New Roman"/>
                <w:sz w:val="20"/>
                <w:szCs w:val="20"/>
              </w:rPr>
              <w:t xml:space="preserve"> </w:t>
            </w:r>
          </w:p>
        </w:tc>
        <w:tc>
          <w:tcPr>
            <w:tcW w:w="1829"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p>
        </w:tc>
      </w:tr>
      <w:tr w:rsidR="0007415B" w:rsidRPr="0007415B" w:rsidTr="00937165">
        <w:trPr>
          <w:trHeight w:val="1192"/>
        </w:trPr>
        <w:tc>
          <w:tcPr>
            <w:tcW w:w="769" w:type="dxa"/>
            <w:tcBorders>
              <w:top w:val="single" w:sz="4" w:space="0" w:color="auto"/>
              <w:left w:val="single" w:sz="4" w:space="0" w:color="auto"/>
              <w:right w:val="single" w:sz="4" w:space="0" w:color="auto"/>
            </w:tcBorders>
            <w:vAlign w:val="center"/>
          </w:tcPr>
          <w:p w:rsidR="0007415B" w:rsidRPr="0007415B" w:rsidRDefault="00937165" w:rsidP="00937165">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33 – 34.</w:t>
            </w:r>
          </w:p>
        </w:tc>
        <w:tc>
          <w:tcPr>
            <w:tcW w:w="955" w:type="dxa"/>
            <w:tcBorders>
              <w:top w:val="single" w:sz="4" w:space="0" w:color="auto"/>
              <w:left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1536" w:type="dxa"/>
            <w:tcBorders>
              <w:top w:val="single" w:sz="4" w:space="0" w:color="auto"/>
              <w:left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sidRPr="0007415B">
              <w:rPr>
                <w:rFonts w:ascii="Times New Roman" w:hAnsi="Times New Roman"/>
                <w:bCs/>
                <w:sz w:val="20"/>
                <w:szCs w:val="20"/>
              </w:rPr>
              <w:t>Жизнь лесных зверей зимой</w:t>
            </w:r>
            <w:r w:rsidR="00937165">
              <w:rPr>
                <w:rFonts w:ascii="Times New Roman" w:hAnsi="Times New Roman"/>
                <w:bCs/>
                <w:sz w:val="20"/>
                <w:szCs w:val="20"/>
              </w:rPr>
              <w:t>.</w:t>
            </w:r>
          </w:p>
        </w:tc>
        <w:tc>
          <w:tcPr>
            <w:tcW w:w="3402"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Знать о зимовке животных, о работе лесника зимой. Уметь оказывать помощь животным зимой.</w:t>
            </w:r>
          </w:p>
        </w:tc>
        <w:tc>
          <w:tcPr>
            <w:tcW w:w="6379"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Уточнение и дополнение знаний о зимовке животных. Выявление признака сходства млекопитающих – зверей.</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знаково-символических средств, кооперация с учителем и сверстниками, установление причинно-следственных связей</w:t>
            </w:r>
            <w:r w:rsidR="00937165">
              <w:rPr>
                <w:rFonts w:ascii="Times New Roman" w:hAnsi="Times New Roman"/>
                <w:sz w:val="20"/>
                <w:szCs w:val="20"/>
              </w:rPr>
              <w:t>.</w:t>
            </w:r>
          </w:p>
        </w:tc>
        <w:tc>
          <w:tcPr>
            <w:tcW w:w="1829"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p>
        </w:tc>
      </w:tr>
      <w:tr w:rsidR="0007415B" w:rsidRPr="0007415B" w:rsidTr="00937165">
        <w:trPr>
          <w:trHeight w:val="1185"/>
        </w:trPr>
        <w:tc>
          <w:tcPr>
            <w:tcW w:w="769" w:type="dxa"/>
            <w:tcBorders>
              <w:top w:val="single" w:sz="4" w:space="0" w:color="auto"/>
              <w:left w:val="single" w:sz="4" w:space="0" w:color="auto"/>
              <w:right w:val="single" w:sz="4" w:space="0" w:color="auto"/>
            </w:tcBorders>
            <w:vAlign w:val="center"/>
          </w:tcPr>
          <w:p w:rsidR="0007415B" w:rsidRPr="0007415B" w:rsidRDefault="00937165" w:rsidP="00937165">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35 – 36.</w:t>
            </w:r>
          </w:p>
        </w:tc>
        <w:tc>
          <w:tcPr>
            <w:tcW w:w="955" w:type="dxa"/>
            <w:tcBorders>
              <w:top w:val="single" w:sz="4" w:space="0" w:color="auto"/>
              <w:left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1536" w:type="dxa"/>
            <w:tcBorders>
              <w:top w:val="single" w:sz="4" w:space="0" w:color="auto"/>
              <w:left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sidRPr="0007415B">
              <w:rPr>
                <w:rFonts w:ascii="Times New Roman" w:hAnsi="Times New Roman"/>
                <w:bCs/>
                <w:sz w:val="20"/>
                <w:szCs w:val="20"/>
              </w:rPr>
              <w:t>Как помочь птицам зимой</w:t>
            </w:r>
            <w:r w:rsidR="00937165">
              <w:rPr>
                <w:rFonts w:ascii="Times New Roman" w:hAnsi="Times New Roman"/>
                <w:bCs/>
                <w:sz w:val="20"/>
                <w:szCs w:val="20"/>
              </w:rPr>
              <w:t>.</w:t>
            </w:r>
          </w:p>
        </w:tc>
        <w:tc>
          <w:tcPr>
            <w:tcW w:w="3402"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Знать признаки, по которым из всех животных выделяется группа – птицы. Виды зимующих птиц. Уметь оказывать помощь зимующим птицам, обобщать жизненные наблюдения.</w:t>
            </w:r>
          </w:p>
        </w:tc>
        <w:tc>
          <w:tcPr>
            <w:tcW w:w="6379"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Обобщение жизненных наблюдений за зимующими птицами. Изготовление кормушек.</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знаково-символических средств, кооперация с учителем и сверстниками</w:t>
            </w:r>
            <w:r w:rsidR="00937165">
              <w:rPr>
                <w:rFonts w:ascii="Times New Roman" w:hAnsi="Times New Roman"/>
                <w:sz w:val="20"/>
                <w:szCs w:val="20"/>
              </w:rPr>
              <w:t>.</w:t>
            </w:r>
          </w:p>
        </w:tc>
        <w:tc>
          <w:tcPr>
            <w:tcW w:w="1829"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p>
        </w:tc>
      </w:tr>
      <w:tr w:rsidR="0007415B" w:rsidRPr="0007415B" w:rsidTr="00937165">
        <w:trPr>
          <w:trHeight w:val="276"/>
        </w:trPr>
        <w:tc>
          <w:tcPr>
            <w:tcW w:w="769" w:type="dxa"/>
            <w:tcBorders>
              <w:top w:val="single" w:sz="4" w:space="0" w:color="auto"/>
              <w:left w:val="single" w:sz="4" w:space="0" w:color="auto"/>
              <w:bottom w:val="single" w:sz="4" w:space="0" w:color="auto"/>
              <w:right w:val="single" w:sz="4" w:space="0" w:color="auto"/>
            </w:tcBorders>
            <w:vAlign w:val="center"/>
          </w:tcPr>
          <w:p w:rsidR="0007415B" w:rsidRPr="0007415B" w:rsidRDefault="00937165" w:rsidP="00937165">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37 – 38.</w:t>
            </w:r>
          </w:p>
        </w:tc>
        <w:tc>
          <w:tcPr>
            <w:tcW w:w="955"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1536"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sidRPr="0007415B">
              <w:rPr>
                <w:rFonts w:ascii="Times New Roman" w:hAnsi="Times New Roman"/>
                <w:bCs/>
                <w:sz w:val="20"/>
                <w:szCs w:val="20"/>
              </w:rPr>
              <w:t>Есть ли жизнь в воде подо льдом?</w:t>
            </w:r>
          </w:p>
        </w:tc>
        <w:tc>
          <w:tcPr>
            <w:tcW w:w="3402"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Знать признаки рыб. Знать о жизни некоторых животных и растений подо льдом.</w:t>
            </w:r>
          </w:p>
        </w:tc>
        <w:tc>
          <w:tcPr>
            <w:tcW w:w="6379"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Знакомство с жизнью некоторых животных и растений подо льдом. Выделение существенных признаков рыб.</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знаково-символических средств, кооперация с учителем и сверстниками, способность принимать и сохранять учебную цель и задачу, анализ объектов  с целью выделения признаков (существенных, несущественных), установление причинно-следственных связей</w:t>
            </w:r>
            <w:r w:rsidR="00937165">
              <w:rPr>
                <w:rFonts w:ascii="Times New Roman" w:hAnsi="Times New Roman"/>
                <w:sz w:val="20"/>
                <w:szCs w:val="20"/>
              </w:rPr>
              <w:t>.</w:t>
            </w:r>
          </w:p>
        </w:tc>
        <w:tc>
          <w:tcPr>
            <w:tcW w:w="1829" w:type="dxa"/>
            <w:tcBorders>
              <w:top w:val="single" w:sz="4" w:space="0" w:color="auto"/>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p>
        </w:tc>
      </w:tr>
      <w:tr w:rsidR="0007415B" w:rsidRPr="0007415B" w:rsidTr="00937165">
        <w:trPr>
          <w:trHeight w:val="1639"/>
        </w:trPr>
        <w:tc>
          <w:tcPr>
            <w:tcW w:w="769" w:type="dxa"/>
            <w:tcBorders>
              <w:top w:val="single" w:sz="4" w:space="0" w:color="auto"/>
              <w:left w:val="single" w:sz="4" w:space="0" w:color="auto"/>
              <w:right w:val="single" w:sz="4" w:space="0" w:color="auto"/>
            </w:tcBorders>
            <w:vAlign w:val="center"/>
          </w:tcPr>
          <w:p w:rsidR="0007415B" w:rsidRPr="0007415B" w:rsidRDefault="00937165" w:rsidP="00937165">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39 – 40.</w:t>
            </w:r>
          </w:p>
        </w:tc>
        <w:tc>
          <w:tcPr>
            <w:tcW w:w="955" w:type="dxa"/>
            <w:tcBorders>
              <w:top w:val="single" w:sz="4" w:space="0" w:color="auto"/>
              <w:left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1536" w:type="dxa"/>
            <w:tcBorders>
              <w:top w:val="single" w:sz="4" w:space="0" w:color="auto"/>
              <w:left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sidRPr="0007415B">
              <w:rPr>
                <w:rFonts w:ascii="Times New Roman" w:hAnsi="Times New Roman"/>
                <w:bCs/>
                <w:sz w:val="20"/>
                <w:szCs w:val="20"/>
              </w:rPr>
              <w:t>Как зимуют травы, кустарники и деревья?</w:t>
            </w:r>
          </w:p>
        </w:tc>
        <w:tc>
          <w:tcPr>
            <w:tcW w:w="3402"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Знать о жизни деревьев и кустарников в зимний период, делать выводы из наблюдений. Иметь представление о внутреннем строении почки.</w:t>
            </w:r>
          </w:p>
        </w:tc>
        <w:tc>
          <w:tcPr>
            <w:tcW w:w="6379"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 xml:space="preserve">Расширение представлений о жизни деревьев и кустарников в зимний период. Знакомство с особенностями жизни травянистых растений зимой. </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знаково-символических средств, кооперация с учителем и сверстниками, способность принимать и сохранять учебную цель и задачу, анализ объектов  с целью выделения признаков (существенных, несущественных), установление причинно-следственных связей</w:t>
            </w:r>
            <w:r w:rsidR="00937165">
              <w:rPr>
                <w:rFonts w:ascii="Times New Roman" w:hAnsi="Times New Roman"/>
                <w:sz w:val="20"/>
                <w:szCs w:val="20"/>
              </w:rPr>
              <w:t>.</w:t>
            </w:r>
          </w:p>
        </w:tc>
        <w:tc>
          <w:tcPr>
            <w:tcW w:w="1829"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p>
        </w:tc>
      </w:tr>
      <w:tr w:rsidR="0007415B" w:rsidRPr="0007415B" w:rsidTr="00937165">
        <w:trPr>
          <w:trHeight w:val="1136"/>
        </w:trPr>
        <w:tc>
          <w:tcPr>
            <w:tcW w:w="769" w:type="dxa"/>
            <w:tcBorders>
              <w:top w:val="single" w:sz="4" w:space="0" w:color="auto"/>
              <w:left w:val="single" w:sz="4" w:space="0" w:color="auto"/>
              <w:right w:val="single" w:sz="4" w:space="0" w:color="auto"/>
            </w:tcBorders>
            <w:vAlign w:val="center"/>
          </w:tcPr>
          <w:p w:rsidR="0007415B" w:rsidRPr="0007415B" w:rsidRDefault="00937165" w:rsidP="00937165">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41 – 42.</w:t>
            </w:r>
          </w:p>
        </w:tc>
        <w:tc>
          <w:tcPr>
            <w:tcW w:w="955" w:type="dxa"/>
            <w:tcBorders>
              <w:top w:val="single" w:sz="4" w:space="0" w:color="auto"/>
              <w:left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1536" w:type="dxa"/>
            <w:tcBorders>
              <w:top w:val="single" w:sz="4" w:space="0" w:color="auto"/>
              <w:left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sidRPr="0007415B">
              <w:rPr>
                <w:rFonts w:ascii="Times New Roman" w:hAnsi="Times New Roman"/>
                <w:bCs/>
                <w:sz w:val="20"/>
                <w:szCs w:val="20"/>
              </w:rPr>
              <w:t>Учимся разли</w:t>
            </w:r>
            <w:r w:rsidR="00937165">
              <w:rPr>
                <w:rFonts w:ascii="Times New Roman" w:hAnsi="Times New Roman"/>
                <w:bCs/>
                <w:sz w:val="20"/>
                <w:szCs w:val="20"/>
              </w:rPr>
              <w:t>-</w:t>
            </w:r>
            <w:r w:rsidRPr="0007415B">
              <w:rPr>
                <w:rFonts w:ascii="Times New Roman" w:hAnsi="Times New Roman"/>
                <w:bCs/>
                <w:sz w:val="20"/>
                <w:szCs w:val="20"/>
              </w:rPr>
              <w:t>чать деревья и кустарники зимой</w:t>
            </w:r>
            <w:r w:rsidR="00937165">
              <w:rPr>
                <w:rFonts w:ascii="Times New Roman" w:hAnsi="Times New Roman"/>
                <w:bCs/>
                <w:sz w:val="20"/>
                <w:szCs w:val="20"/>
              </w:rPr>
              <w:t>.</w:t>
            </w:r>
          </w:p>
        </w:tc>
        <w:tc>
          <w:tcPr>
            <w:tcW w:w="3402"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Знать отличия кустарников и деревьев зимой. Уметь определять разные виды кустарников и деревьев по силуэту, коре, почкам, плодам.</w:t>
            </w:r>
          </w:p>
        </w:tc>
        <w:tc>
          <w:tcPr>
            <w:tcW w:w="6379"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Определение различных видов деревьев и кустарников по силуэтам, почкам, коре.</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знаково-символических средств, кооперация с учителем и сверстниками, анализ объектов  с целью выделения признаков (существенных, несущественных), установление причинно-следственных связей</w:t>
            </w:r>
            <w:r w:rsidR="00937165">
              <w:rPr>
                <w:rFonts w:ascii="Times New Roman" w:hAnsi="Times New Roman"/>
                <w:sz w:val="20"/>
                <w:szCs w:val="20"/>
              </w:rPr>
              <w:t>.</w:t>
            </w:r>
          </w:p>
        </w:tc>
        <w:tc>
          <w:tcPr>
            <w:tcW w:w="1829" w:type="dxa"/>
            <w:tcBorders>
              <w:top w:val="single" w:sz="4" w:space="0" w:color="auto"/>
              <w:left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p>
        </w:tc>
      </w:tr>
      <w:tr w:rsidR="0007415B" w:rsidRPr="0007415B" w:rsidTr="00937165">
        <w:trPr>
          <w:trHeight w:val="276"/>
        </w:trPr>
        <w:tc>
          <w:tcPr>
            <w:tcW w:w="769" w:type="dxa"/>
            <w:tcBorders>
              <w:top w:val="single" w:sz="4" w:space="0" w:color="auto"/>
              <w:left w:val="single" w:sz="4" w:space="0" w:color="auto"/>
              <w:bottom w:val="single" w:sz="4" w:space="0" w:color="auto"/>
              <w:right w:val="single" w:sz="4" w:space="0" w:color="auto"/>
            </w:tcBorders>
            <w:vAlign w:val="center"/>
          </w:tcPr>
          <w:p w:rsidR="0007415B" w:rsidRPr="0007415B" w:rsidRDefault="00922CC3" w:rsidP="00922CC3">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43 – 44.</w:t>
            </w:r>
          </w:p>
        </w:tc>
        <w:tc>
          <w:tcPr>
            <w:tcW w:w="955" w:type="dxa"/>
            <w:tcBorders>
              <w:left w:val="single" w:sz="4" w:space="0" w:color="auto"/>
              <w:bottom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i/>
                <w:sz w:val="20"/>
                <w:szCs w:val="20"/>
              </w:rPr>
            </w:pPr>
          </w:p>
        </w:tc>
        <w:tc>
          <w:tcPr>
            <w:tcW w:w="1536" w:type="dxa"/>
            <w:tcBorders>
              <w:left w:val="single" w:sz="4" w:space="0" w:color="auto"/>
              <w:bottom w:val="single" w:sz="4" w:space="0" w:color="auto"/>
              <w:right w:val="single" w:sz="4" w:space="0" w:color="auto"/>
            </w:tcBorders>
          </w:tcPr>
          <w:p w:rsidR="0007415B" w:rsidRDefault="00CB1ACF"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xml:space="preserve">- </w:t>
            </w:r>
            <w:r w:rsidR="0007415B" w:rsidRPr="0007415B">
              <w:rPr>
                <w:rFonts w:ascii="Times New Roman" w:hAnsi="Times New Roman"/>
                <w:bCs/>
                <w:sz w:val="20"/>
                <w:szCs w:val="20"/>
              </w:rPr>
              <w:t>Весна при</w:t>
            </w:r>
            <w:r>
              <w:rPr>
                <w:rFonts w:ascii="Times New Roman" w:hAnsi="Times New Roman"/>
                <w:bCs/>
                <w:sz w:val="20"/>
                <w:szCs w:val="20"/>
              </w:rPr>
              <w:t>-</w:t>
            </w:r>
            <w:r w:rsidR="0007415B" w:rsidRPr="0007415B">
              <w:rPr>
                <w:rFonts w:ascii="Times New Roman" w:hAnsi="Times New Roman"/>
                <w:bCs/>
                <w:sz w:val="20"/>
                <w:szCs w:val="20"/>
              </w:rPr>
              <w:t>шла</w:t>
            </w:r>
            <w:r w:rsidR="00937165">
              <w:rPr>
                <w:rFonts w:ascii="Times New Roman" w:hAnsi="Times New Roman"/>
                <w:bCs/>
                <w:sz w:val="20"/>
                <w:szCs w:val="20"/>
              </w:rPr>
              <w:t>.</w:t>
            </w:r>
          </w:p>
          <w:p w:rsidR="00CB1ACF" w:rsidRPr="0007415B" w:rsidRDefault="00CB1ACF"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Первоцветы.</w:t>
            </w:r>
          </w:p>
        </w:tc>
        <w:tc>
          <w:tcPr>
            <w:tcW w:w="3402"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Знать основные признаки весны, правила безопасности в природе весной. Уметь определять растения и животных родного края, из особенности весной.</w:t>
            </w:r>
          </w:p>
        </w:tc>
        <w:tc>
          <w:tcPr>
            <w:tcW w:w="6379"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Обобщение жизненных наблюдений о сезонных изменениях в природе.</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знаково-символических средств, кооперация с учителем и сверстниками, установление причинно-следственных связей</w:t>
            </w:r>
            <w:r w:rsidR="00937165">
              <w:rPr>
                <w:rFonts w:ascii="Times New Roman" w:hAnsi="Times New Roman"/>
                <w:sz w:val="20"/>
                <w:szCs w:val="20"/>
              </w:rPr>
              <w:t>.</w:t>
            </w:r>
          </w:p>
        </w:tc>
        <w:tc>
          <w:tcPr>
            <w:tcW w:w="1829"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p>
        </w:tc>
      </w:tr>
      <w:tr w:rsidR="0007415B" w:rsidRPr="0007415B" w:rsidTr="00937165">
        <w:trPr>
          <w:trHeight w:val="276"/>
        </w:trPr>
        <w:tc>
          <w:tcPr>
            <w:tcW w:w="769" w:type="dxa"/>
            <w:tcBorders>
              <w:top w:val="single" w:sz="4" w:space="0" w:color="auto"/>
              <w:left w:val="single" w:sz="4" w:space="0" w:color="auto"/>
              <w:bottom w:val="single" w:sz="4" w:space="0" w:color="auto"/>
              <w:right w:val="single" w:sz="4" w:space="0" w:color="auto"/>
            </w:tcBorders>
            <w:vAlign w:val="center"/>
          </w:tcPr>
          <w:p w:rsidR="0007415B" w:rsidRPr="0007415B" w:rsidRDefault="00922CC3" w:rsidP="00922CC3">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45 – 46.</w:t>
            </w:r>
          </w:p>
        </w:tc>
        <w:tc>
          <w:tcPr>
            <w:tcW w:w="955" w:type="dxa"/>
            <w:tcBorders>
              <w:left w:val="single" w:sz="4" w:space="0" w:color="auto"/>
              <w:bottom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i/>
                <w:sz w:val="20"/>
                <w:szCs w:val="20"/>
              </w:rPr>
            </w:pPr>
          </w:p>
        </w:tc>
        <w:tc>
          <w:tcPr>
            <w:tcW w:w="1536" w:type="dxa"/>
            <w:tcBorders>
              <w:left w:val="single" w:sz="4" w:space="0" w:color="auto"/>
              <w:bottom w:val="single" w:sz="4" w:space="0" w:color="auto"/>
              <w:right w:val="single" w:sz="4" w:space="0" w:color="auto"/>
            </w:tcBorders>
          </w:tcPr>
          <w:p w:rsidR="0007415B" w:rsidRDefault="00CB1ACF"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xml:space="preserve">- </w:t>
            </w:r>
            <w:r w:rsidR="0007415B" w:rsidRPr="0007415B">
              <w:rPr>
                <w:rFonts w:ascii="Times New Roman" w:hAnsi="Times New Roman"/>
                <w:bCs/>
                <w:sz w:val="20"/>
                <w:szCs w:val="20"/>
              </w:rPr>
              <w:t>Какие растения весной цвести торопятся</w:t>
            </w:r>
            <w:r w:rsidR="00937165">
              <w:rPr>
                <w:rFonts w:ascii="Times New Roman" w:hAnsi="Times New Roman"/>
                <w:bCs/>
                <w:sz w:val="20"/>
                <w:szCs w:val="20"/>
              </w:rPr>
              <w:t>.</w:t>
            </w:r>
          </w:p>
          <w:p w:rsidR="00CB1ACF" w:rsidRPr="0007415B" w:rsidRDefault="00CB1ACF"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Жизнь растений весной (урок-экскурсия).</w:t>
            </w:r>
          </w:p>
        </w:tc>
        <w:tc>
          <w:tcPr>
            <w:tcW w:w="3402"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Знать раннецветущие растения, причины раннего цветения растений. Уметь отличать первоцветы от остальных растений.</w:t>
            </w:r>
          </w:p>
        </w:tc>
        <w:tc>
          <w:tcPr>
            <w:tcW w:w="6379"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Уточнить и обобщить знания о первоцветах, жизни растений весной.</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способность принимать и сохранять учебную цель и задачу, использование знаково-символических средств, кооперация с учителем и сверстниками, анализ объектов  с целью выделения признаков (существенных, несущественных) установление причинно-следственных связей</w:t>
            </w:r>
            <w:r w:rsidR="00937165">
              <w:rPr>
                <w:rFonts w:ascii="Times New Roman" w:hAnsi="Times New Roman"/>
                <w:sz w:val="20"/>
                <w:szCs w:val="20"/>
              </w:rPr>
              <w:t>.</w:t>
            </w:r>
          </w:p>
        </w:tc>
        <w:tc>
          <w:tcPr>
            <w:tcW w:w="1829"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p>
        </w:tc>
      </w:tr>
      <w:tr w:rsidR="0007415B" w:rsidRPr="0007415B" w:rsidTr="00937165">
        <w:trPr>
          <w:trHeight w:val="276"/>
        </w:trPr>
        <w:tc>
          <w:tcPr>
            <w:tcW w:w="769" w:type="dxa"/>
            <w:tcBorders>
              <w:top w:val="single" w:sz="4" w:space="0" w:color="auto"/>
              <w:left w:val="single" w:sz="4" w:space="0" w:color="auto"/>
              <w:bottom w:val="single" w:sz="4" w:space="0" w:color="auto"/>
              <w:right w:val="single" w:sz="4" w:space="0" w:color="auto"/>
            </w:tcBorders>
            <w:vAlign w:val="center"/>
          </w:tcPr>
          <w:p w:rsidR="0007415B" w:rsidRPr="0007415B" w:rsidRDefault="00922CC3" w:rsidP="00922CC3">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47 – 48.</w:t>
            </w:r>
          </w:p>
        </w:tc>
        <w:tc>
          <w:tcPr>
            <w:tcW w:w="955" w:type="dxa"/>
            <w:tcBorders>
              <w:left w:val="single" w:sz="4" w:space="0" w:color="auto"/>
              <w:bottom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1536" w:type="dxa"/>
            <w:tcBorders>
              <w:left w:val="single" w:sz="4" w:space="0" w:color="auto"/>
              <w:bottom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sidRPr="0007415B">
              <w:rPr>
                <w:rFonts w:ascii="Times New Roman" w:hAnsi="Times New Roman"/>
                <w:bCs/>
                <w:sz w:val="20"/>
                <w:szCs w:val="20"/>
              </w:rPr>
              <w:t>Как животные весну встречают</w:t>
            </w:r>
            <w:r w:rsidR="00937165">
              <w:rPr>
                <w:rFonts w:ascii="Times New Roman" w:hAnsi="Times New Roman"/>
                <w:bCs/>
                <w:sz w:val="20"/>
                <w:szCs w:val="20"/>
              </w:rPr>
              <w:t>.</w:t>
            </w:r>
          </w:p>
        </w:tc>
        <w:tc>
          <w:tcPr>
            <w:tcW w:w="3402"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 xml:space="preserve">Знать об изменениях в жизни животных весной. Уметь устанавливать взаимосвязи в природе. </w:t>
            </w:r>
          </w:p>
        </w:tc>
        <w:tc>
          <w:tcPr>
            <w:tcW w:w="6379"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Знакомство с изменениями в жизни лягушек, птиц, змей, зверей весной.</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знаково-символических средств, кооперация с учителем и сверстниками, анализ объектов  с целью выделения признаков (существенных, несущественных), установление причинно-следственных связей</w:t>
            </w:r>
            <w:r w:rsidR="00937165">
              <w:rPr>
                <w:rFonts w:ascii="Times New Roman" w:hAnsi="Times New Roman"/>
                <w:sz w:val="20"/>
                <w:szCs w:val="20"/>
              </w:rPr>
              <w:t>.</w:t>
            </w:r>
          </w:p>
        </w:tc>
        <w:tc>
          <w:tcPr>
            <w:tcW w:w="1829"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p>
        </w:tc>
      </w:tr>
      <w:tr w:rsidR="0007415B" w:rsidRPr="0007415B" w:rsidTr="00937165">
        <w:trPr>
          <w:trHeight w:val="276"/>
        </w:trPr>
        <w:tc>
          <w:tcPr>
            <w:tcW w:w="769" w:type="dxa"/>
            <w:tcBorders>
              <w:top w:val="single" w:sz="4" w:space="0" w:color="auto"/>
              <w:left w:val="single" w:sz="4" w:space="0" w:color="auto"/>
              <w:bottom w:val="single" w:sz="4" w:space="0" w:color="auto"/>
              <w:right w:val="single" w:sz="4" w:space="0" w:color="auto"/>
            </w:tcBorders>
            <w:vAlign w:val="center"/>
          </w:tcPr>
          <w:p w:rsidR="0007415B" w:rsidRPr="0007415B" w:rsidRDefault="00922CC3" w:rsidP="00922CC3">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49 – 50.</w:t>
            </w:r>
          </w:p>
        </w:tc>
        <w:tc>
          <w:tcPr>
            <w:tcW w:w="955" w:type="dxa"/>
            <w:tcBorders>
              <w:left w:val="single" w:sz="4" w:space="0" w:color="auto"/>
              <w:bottom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1536" w:type="dxa"/>
            <w:tcBorders>
              <w:left w:val="single" w:sz="4" w:space="0" w:color="auto"/>
              <w:bottom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sidRPr="0007415B">
              <w:rPr>
                <w:rFonts w:ascii="Times New Roman" w:hAnsi="Times New Roman"/>
                <w:bCs/>
                <w:sz w:val="20"/>
                <w:szCs w:val="20"/>
              </w:rPr>
              <w:t>Про больших и маленьких</w:t>
            </w:r>
            <w:r w:rsidR="00937165">
              <w:rPr>
                <w:rFonts w:ascii="Times New Roman" w:hAnsi="Times New Roman"/>
                <w:bCs/>
                <w:sz w:val="20"/>
                <w:szCs w:val="20"/>
              </w:rPr>
              <w:t>.</w:t>
            </w:r>
          </w:p>
        </w:tc>
        <w:tc>
          <w:tcPr>
            <w:tcW w:w="3402"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Знать, как появляется потомство у животных. Уме</w:t>
            </w:r>
            <w:r w:rsidR="00937165">
              <w:rPr>
                <w:rFonts w:ascii="Times New Roman" w:hAnsi="Times New Roman"/>
                <w:bCs/>
                <w:sz w:val="20"/>
                <w:szCs w:val="20"/>
                <w:lang w:eastAsia="en-US"/>
              </w:rPr>
              <w:t>ть сравнивать животных и их детё</w:t>
            </w:r>
            <w:r w:rsidRPr="0007415B">
              <w:rPr>
                <w:rFonts w:ascii="Times New Roman" w:hAnsi="Times New Roman"/>
                <w:bCs/>
                <w:sz w:val="20"/>
                <w:szCs w:val="20"/>
                <w:lang w:eastAsia="en-US"/>
              </w:rPr>
              <w:t>нышей.</w:t>
            </w:r>
          </w:p>
        </w:tc>
        <w:tc>
          <w:tcPr>
            <w:tcW w:w="6379"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Знакомство с развитием лягушки, появлением потомства у животных.</w:t>
            </w:r>
          </w:p>
          <w:p w:rsidR="0007415B" w:rsidRPr="0007415B" w:rsidRDefault="0007415B" w:rsidP="00937165">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способность принимать и сохранять учебную цель и задачу, уч</w:t>
            </w:r>
            <w:r w:rsidR="00937165">
              <w:rPr>
                <w:rFonts w:ascii="Times New Roman" w:hAnsi="Times New Roman"/>
                <w:sz w:val="20"/>
                <w:szCs w:val="20"/>
              </w:rPr>
              <w:t xml:space="preserve">ебные и познавательные мотивы, </w:t>
            </w:r>
            <w:r w:rsidRPr="0007415B">
              <w:rPr>
                <w:rFonts w:ascii="Times New Roman" w:hAnsi="Times New Roman"/>
                <w:sz w:val="20"/>
                <w:szCs w:val="20"/>
              </w:rPr>
              <w:t>использование знаково-символических средств, кооперация с учителем и сверстниками, анализ объектов  с целью выделения признаков (существенных, несущественных), установление причинно-следственных связей</w:t>
            </w:r>
            <w:r w:rsidR="00937165">
              <w:rPr>
                <w:rFonts w:ascii="Times New Roman" w:hAnsi="Times New Roman"/>
                <w:sz w:val="20"/>
                <w:szCs w:val="20"/>
              </w:rPr>
              <w:t>.</w:t>
            </w:r>
          </w:p>
        </w:tc>
        <w:tc>
          <w:tcPr>
            <w:tcW w:w="1829"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p>
        </w:tc>
      </w:tr>
      <w:tr w:rsidR="0007415B" w:rsidRPr="0007415B" w:rsidTr="00937165">
        <w:trPr>
          <w:trHeight w:val="276"/>
        </w:trPr>
        <w:tc>
          <w:tcPr>
            <w:tcW w:w="769" w:type="dxa"/>
            <w:tcBorders>
              <w:top w:val="single" w:sz="4" w:space="0" w:color="auto"/>
              <w:left w:val="single" w:sz="4" w:space="0" w:color="auto"/>
              <w:bottom w:val="single" w:sz="4" w:space="0" w:color="auto"/>
              <w:right w:val="single" w:sz="4" w:space="0" w:color="auto"/>
            </w:tcBorders>
            <w:vAlign w:val="center"/>
          </w:tcPr>
          <w:p w:rsidR="0007415B" w:rsidRPr="0007415B" w:rsidRDefault="00922CC3" w:rsidP="00922CC3">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51 – 52.</w:t>
            </w:r>
          </w:p>
        </w:tc>
        <w:tc>
          <w:tcPr>
            <w:tcW w:w="955" w:type="dxa"/>
            <w:tcBorders>
              <w:left w:val="single" w:sz="4" w:space="0" w:color="auto"/>
              <w:bottom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1536" w:type="dxa"/>
            <w:tcBorders>
              <w:left w:val="single" w:sz="4" w:space="0" w:color="auto"/>
              <w:bottom w:val="single" w:sz="4" w:space="0" w:color="auto"/>
              <w:right w:val="single" w:sz="4" w:space="0" w:color="auto"/>
            </w:tcBorders>
          </w:tcPr>
          <w:p w:rsidR="0007415B" w:rsidRPr="0007415B" w:rsidRDefault="00937165"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Ждё</w:t>
            </w:r>
            <w:r w:rsidR="0007415B" w:rsidRPr="0007415B">
              <w:rPr>
                <w:rFonts w:ascii="Times New Roman" w:hAnsi="Times New Roman"/>
                <w:bCs/>
                <w:sz w:val="20"/>
                <w:szCs w:val="20"/>
              </w:rPr>
              <w:t>м  лето</w:t>
            </w:r>
            <w:r>
              <w:rPr>
                <w:rFonts w:ascii="Times New Roman" w:hAnsi="Times New Roman"/>
                <w:bCs/>
                <w:sz w:val="20"/>
                <w:szCs w:val="20"/>
              </w:rPr>
              <w:t>.</w:t>
            </w:r>
          </w:p>
        </w:tc>
        <w:tc>
          <w:tcPr>
            <w:tcW w:w="3402"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Знать об основных изменениях в природе с приходом лета. Уметь устанавливать взаимосвязи в природе в летний период.</w:t>
            </w:r>
          </w:p>
        </w:tc>
        <w:tc>
          <w:tcPr>
            <w:tcW w:w="6379"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Обобщение знаний об основных сезонных изменениях летом.</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знаково-символических средств, кооперация с учителем и сверстниками, способность принимать и сохранять учебную цель и задачу</w:t>
            </w:r>
            <w:r w:rsidR="00937165">
              <w:rPr>
                <w:rFonts w:ascii="Times New Roman" w:hAnsi="Times New Roman"/>
                <w:sz w:val="20"/>
                <w:szCs w:val="20"/>
              </w:rPr>
              <w:t>.</w:t>
            </w:r>
          </w:p>
        </w:tc>
        <w:tc>
          <w:tcPr>
            <w:tcW w:w="1829"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p>
        </w:tc>
      </w:tr>
      <w:tr w:rsidR="0007415B" w:rsidRPr="0007415B" w:rsidTr="00937165">
        <w:trPr>
          <w:trHeight w:val="276"/>
        </w:trPr>
        <w:tc>
          <w:tcPr>
            <w:tcW w:w="14870" w:type="dxa"/>
            <w:gridSpan w:val="6"/>
            <w:tcBorders>
              <w:top w:val="single" w:sz="4" w:space="0" w:color="auto"/>
              <w:left w:val="single" w:sz="4" w:space="0" w:color="auto"/>
              <w:bottom w:val="single" w:sz="4" w:space="0" w:color="auto"/>
              <w:right w:val="single" w:sz="4" w:space="0" w:color="auto"/>
            </w:tcBorders>
            <w:vAlign w:val="center"/>
          </w:tcPr>
          <w:p w:rsidR="0007415B" w:rsidRPr="0007415B" w:rsidRDefault="0007415B" w:rsidP="00922CC3">
            <w:pPr>
              <w:suppressAutoHyphens/>
              <w:spacing w:after="0" w:line="240" w:lineRule="auto"/>
              <w:jc w:val="center"/>
              <w:rPr>
                <w:rFonts w:ascii="Times New Roman" w:hAnsi="Times New Roman"/>
                <w:b/>
                <w:bCs/>
              </w:rPr>
            </w:pPr>
            <w:r w:rsidRPr="0007415B">
              <w:rPr>
                <w:rFonts w:ascii="Times New Roman" w:hAnsi="Times New Roman"/>
                <w:b/>
                <w:bCs/>
              </w:rPr>
              <w:t>Правила безопасного поведения (</w:t>
            </w:r>
            <w:r w:rsidR="00922CC3">
              <w:rPr>
                <w:rFonts w:ascii="Times New Roman" w:hAnsi="Times New Roman"/>
                <w:b/>
                <w:bCs/>
              </w:rPr>
              <w:t>8</w:t>
            </w:r>
            <w:r w:rsidRPr="0007415B">
              <w:rPr>
                <w:rFonts w:ascii="Times New Roman" w:hAnsi="Times New Roman"/>
                <w:b/>
                <w:bCs/>
              </w:rPr>
              <w:t xml:space="preserve"> час</w:t>
            </w:r>
            <w:r w:rsidR="00922CC3">
              <w:rPr>
                <w:rFonts w:ascii="Times New Roman" w:hAnsi="Times New Roman"/>
                <w:b/>
                <w:bCs/>
              </w:rPr>
              <w:t>ов</w:t>
            </w:r>
            <w:r w:rsidRPr="0007415B">
              <w:rPr>
                <w:rFonts w:ascii="Times New Roman" w:hAnsi="Times New Roman"/>
                <w:b/>
                <w:bCs/>
              </w:rPr>
              <w:t>)</w:t>
            </w:r>
          </w:p>
        </w:tc>
      </w:tr>
      <w:tr w:rsidR="0007415B" w:rsidRPr="0007415B" w:rsidTr="00937165">
        <w:trPr>
          <w:trHeight w:val="276"/>
        </w:trPr>
        <w:tc>
          <w:tcPr>
            <w:tcW w:w="769" w:type="dxa"/>
            <w:tcBorders>
              <w:top w:val="single" w:sz="4" w:space="0" w:color="auto"/>
              <w:left w:val="single" w:sz="4" w:space="0" w:color="auto"/>
              <w:bottom w:val="single" w:sz="4" w:space="0" w:color="auto"/>
              <w:right w:val="single" w:sz="4" w:space="0" w:color="auto"/>
            </w:tcBorders>
            <w:vAlign w:val="center"/>
          </w:tcPr>
          <w:p w:rsidR="0007415B" w:rsidRPr="0007415B" w:rsidRDefault="00922CC3" w:rsidP="00922CC3">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53 – 54.</w:t>
            </w:r>
          </w:p>
        </w:tc>
        <w:tc>
          <w:tcPr>
            <w:tcW w:w="955" w:type="dxa"/>
            <w:tcBorders>
              <w:left w:val="single" w:sz="4" w:space="0" w:color="auto"/>
              <w:bottom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i/>
                <w:sz w:val="20"/>
                <w:szCs w:val="20"/>
              </w:rPr>
            </w:pPr>
          </w:p>
        </w:tc>
        <w:tc>
          <w:tcPr>
            <w:tcW w:w="1536" w:type="dxa"/>
            <w:tcBorders>
              <w:left w:val="single" w:sz="4" w:space="0" w:color="auto"/>
              <w:bottom w:val="single" w:sz="4" w:space="0" w:color="auto"/>
              <w:right w:val="single" w:sz="4" w:space="0" w:color="auto"/>
            </w:tcBorders>
          </w:tcPr>
          <w:p w:rsidR="0007415B" w:rsidRPr="0007415B" w:rsidRDefault="0007415B" w:rsidP="00937165">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sidRPr="0007415B">
              <w:rPr>
                <w:rFonts w:ascii="Times New Roman" w:hAnsi="Times New Roman"/>
                <w:bCs/>
                <w:sz w:val="20"/>
                <w:szCs w:val="20"/>
              </w:rPr>
              <w:t>В лес по ягоды пойд</w:t>
            </w:r>
            <w:r w:rsidR="00937165">
              <w:rPr>
                <w:rFonts w:ascii="Times New Roman" w:hAnsi="Times New Roman"/>
                <w:bCs/>
                <w:sz w:val="20"/>
                <w:szCs w:val="20"/>
              </w:rPr>
              <w:t>ё</w:t>
            </w:r>
            <w:r w:rsidRPr="0007415B">
              <w:rPr>
                <w:rFonts w:ascii="Times New Roman" w:hAnsi="Times New Roman"/>
                <w:bCs/>
                <w:sz w:val="20"/>
                <w:szCs w:val="20"/>
              </w:rPr>
              <w:t>м</w:t>
            </w:r>
            <w:r w:rsidR="00937165">
              <w:rPr>
                <w:rFonts w:ascii="Times New Roman" w:hAnsi="Times New Roman"/>
                <w:bCs/>
                <w:sz w:val="20"/>
                <w:szCs w:val="20"/>
              </w:rPr>
              <w:t>.</w:t>
            </w:r>
          </w:p>
        </w:tc>
        <w:tc>
          <w:tcPr>
            <w:tcW w:w="3402"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Знать питательные и целебные свойства ягод. Уметь приводить примеры съедобных и ядовитых ягод своего края. Иметь представление о правилах сбора ягод.</w:t>
            </w:r>
          </w:p>
        </w:tc>
        <w:tc>
          <w:tcPr>
            <w:tcW w:w="6379"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Ознакомление с разнообразием растений. Распознавание ядовитых ягод края.</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знаково-символических средств, кооперация с учителем и сверстниками, анализ объектов  с целью выделения признаков (существенных, несущественных)</w:t>
            </w:r>
            <w:r w:rsidR="00937165">
              <w:rPr>
                <w:rFonts w:ascii="Times New Roman" w:hAnsi="Times New Roman"/>
                <w:sz w:val="20"/>
                <w:szCs w:val="20"/>
              </w:rPr>
              <w:t>.</w:t>
            </w:r>
            <w:r w:rsidRPr="0007415B">
              <w:rPr>
                <w:rFonts w:ascii="Times New Roman" w:hAnsi="Times New Roman"/>
                <w:sz w:val="20"/>
                <w:szCs w:val="20"/>
              </w:rPr>
              <w:t xml:space="preserve"> </w:t>
            </w:r>
          </w:p>
        </w:tc>
        <w:tc>
          <w:tcPr>
            <w:tcW w:w="1829"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p>
        </w:tc>
      </w:tr>
      <w:tr w:rsidR="0007415B" w:rsidRPr="0007415B" w:rsidTr="00937165">
        <w:trPr>
          <w:trHeight w:val="276"/>
        </w:trPr>
        <w:tc>
          <w:tcPr>
            <w:tcW w:w="769" w:type="dxa"/>
            <w:tcBorders>
              <w:top w:val="single" w:sz="4" w:space="0" w:color="auto"/>
              <w:left w:val="single" w:sz="4" w:space="0" w:color="auto"/>
              <w:bottom w:val="single" w:sz="4" w:space="0" w:color="auto"/>
              <w:right w:val="single" w:sz="4" w:space="0" w:color="auto"/>
            </w:tcBorders>
            <w:vAlign w:val="center"/>
          </w:tcPr>
          <w:p w:rsidR="0007415B" w:rsidRPr="0007415B" w:rsidRDefault="00922CC3" w:rsidP="00922CC3">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55 – 56.</w:t>
            </w:r>
          </w:p>
        </w:tc>
        <w:tc>
          <w:tcPr>
            <w:tcW w:w="955" w:type="dxa"/>
            <w:tcBorders>
              <w:left w:val="single" w:sz="4" w:space="0" w:color="auto"/>
              <w:bottom w:val="single" w:sz="4" w:space="0" w:color="auto"/>
              <w:right w:val="single" w:sz="4" w:space="0" w:color="auto"/>
            </w:tcBorders>
          </w:tcPr>
          <w:p w:rsidR="0007415B" w:rsidRPr="0007415B" w:rsidRDefault="0007415B" w:rsidP="007D7C08">
            <w:pPr>
              <w:widowControl w:val="0"/>
              <w:autoSpaceDE w:val="0"/>
              <w:autoSpaceDN w:val="0"/>
              <w:adjustRightInd w:val="0"/>
              <w:spacing w:after="0" w:line="240" w:lineRule="auto"/>
              <w:contextualSpacing/>
              <w:jc w:val="both"/>
              <w:rPr>
                <w:rFonts w:ascii="Times New Roman" w:hAnsi="Times New Roman"/>
                <w:bCs/>
                <w:i/>
                <w:sz w:val="20"/>
                <w:szCs w:val="20"/>
              </w:rPr>
            </w:pPr>
          </w:p>
        </w:tc>
        <w:tc>
          <w:tcPr>
            <w:tcW w:w="1536" w:type="dxa"/>
            <w:tcBorders>
              <w:left w:val="single" w:sz="4" w:space="0" w:color="auto"/>
              <w:bottom w:val="single" w:sz="4" w:space="0" w:color="auto"/>
              <w:right w:val="single" w:sz="4" w:space="0" w:color="auto"/>
            </w:tcBorders>
          </w:tcPr>
          <w:p w:rsidR="0007415B" w:rsidRPr="0007415B" w:rsidRDefault="0007415B" w:rsidP="007D7C08">
            <w:pPr>
              <w:widowControl w:val="0"/>
              <w:autoSpaceDE w:val="0"/>
              <w:autoSpaceDN w:val="0"/>
              <w:adjustRightInd w:val="0"/>
              <w:spacing w:after="0" w:line="240" w:lineRule="auto"/>
              <w:contextualSpacing/>
              <w:jc w:val="both"/>
              <w:rPr>
                <w:rFonts w:ascii="Times New Roman" w:hAnsi="Times New Roman"/>
                <w:bCs/>
                <w:sz w:val="20"/>
                <w:szCs w:val="20"/>
              </w:rPr>
            </w:pPr>
            <w:r w:rsidRPr="0007415B">
              <w:rPr>
                <w:rFonts w:ascii="Times New Roman" w:hAnsi="Times New Roman"/>
                <w:bCs/>
                <w:sz w:val="20"/>
                <w:szCs w:val="20"/>
              </w:rPr>
              <w:t>С лукошком за грибами</w:t>
            </w:r>
            <w:r w:rsidR="00937165">
              <w:rPr>
                <w:rFonts w:ascii="Times New Roman" w:hAnsi="Times New Roman"/>
                <w:bCs/>
                <w:sz w:val="20"/>
                <w:szCs w:val="20"/>
              </w:rPr>
              <w:t>.</w:t>
            </w:r>
          </w:p>
        </w:tc>
        <w:tc>
          <w:tcPr>
            <w:tcW w:w="3402"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Знать признаки и названия грибов. Уметь отличать съедобные и ядовитые грибы края. Знать правила сбора грибов.</w:t>
            </w:r>
          </w:p>
        </w:tc>
        <w:tc>
          <w:tcPr>
            <w:tcW w:w="6379"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Уточнение представлений о грибах.  Формулирование правил сбора грибов.</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знаково-символических средств, кооперация с учителем и сверстниками, анализ объектов  с целью выделения признаков (существенных, несущественных)</w:t>
            </w:r>
            <w:r w:rsidR="00937165">
              <w:rPr>
                <w:rFonts w:ascii="Times New Roman" w:hAnsi="Times New Roman"/>
                <w:sz w:val="20"/>
                <w:szCs w:val="20"/>
              </w:rPr>
              <w:t>.</w:t>
            </w:r>
            <w:r w:rsidRPr="0007415B">
              <w:rPr>
                <w:rFonts w:ascii="Times New Roman" w:hAnsi="Times New Roman"/>
                <w:sz w:val="20"/>
                <w:szCs w:val="20"/>
              </w:rPr>
              <w:t xml:space="preserve"> </w:t>
            </w:r>
          </w:p>
        </w:tc>
        <w:tc>
          <w:tcPr>
            <w:tcW w:w="1829"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p>
        </w:tc>
      </w:tr>
      <w:tr w:rsidR="0007415B" w:rsidRPr="0007415B" w:rsidTr="00937165">
        <w:trPr>
          <w:trHeight w:val="276"/>
        </w:trPr>
        <w:tc>
          <w:tcPr>
            <w:tcW w:w="769" w:type="dxa"/>
            <w:tcBorders>
              <w:top w:val="single" w:sz="4" w:space="0" w:color="auto"/>
              <w:left w:val="single" w:sz="4" w:space="0" w:color="auto"/>
              <w:bottom w:val="single" w:sz="4" w:space="0" w:color="auto"/>
              <w:right w:val="single" w:sz="4" w:space="0" w:color="auto"/>
            </w:tcBorders>
            <w:vAlign w:val="center"/>
          </w:tcPr>
          <w:p w:rsidR="0007415B" w:rsidRPr="0007415B" w:rsidRDefault="00922CC3" w:rsidP="00922CC3">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57 – 58.</w:t>
            </w:r>
          </w:p>
        </w:tc>
        <w:tc>
          <w:tcPr>
            <w:tcW w:w="955" w:type="dxa"/>
            <w:tcBorders>
              <w:left w:val="single" w:sz="4" w:space="0" w:color="auto"/>
              <w:bottom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1536" w:type="dxa"/>
            <w:tcBorders>
              <w:left w:val="single" w:sz="4" w:space="0" w:color="auto"/>
              <w:bottom w:val="single" w:sz="4" w:space="0" w:color="auto"/>
              <w:right w:val="single" w:sz="4" w:space="0" w:color="auto"/>
            </w:tcBorders>
          </w:tcPr>
          <w:p w:rsidR="0007415B" w:rsidRDefault="00CB1ACF" w:rsidP="00937165">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xml:space="preserve">- </w:t>
            </w:r>
            <w:r w:rsidR="0007415B" w:rsidRPr="0007415B">
              <w:rPr>
                <w:rFonts w:ascii="Times New Roman" w:hAnsi="Times New Roman"/>
                <w:bCs/>
                <w:sz w:val="20"/>
                <w:szCs w:val="20"/>
              </w:rPr>
              <w:t>Зел</w:t>
            </w:r>
            <w:r w:rsidR="00937165">
              <w:rPr>
                <w:rFonts w:ascii="Times New Roman" w:hAnsi="Times New Roman"/>
                <w:bCs/>
                <w:sz w:val="20"/>
                <w:szCs w:val="20"/>
              </w:rPr>
              <w:t>ё</w:t>
            </w:r>
            <w:r w:rsidR="0007415B" w:rsidRPr="0007415B">
              <w:rPr>
                <w:rFonts w:ascii="Times New Roman" w:hAnsi="Times New Roman"/>
                <w:bCs/>
                <w:sz w:val="20"/>
                <w:szCs w:val="20"/>
              </w:rPr>
              <w:t>ная аптека</w:t>
            </w:r>
            <w:r>
              <w:rPr>
                <w:rFonts w:ascii="Times New Roman" w:hAnsi="Times New Roman"/>
                <w:bCs/>
                <w:sz w:val="20"/>
                <w:szCs w:val="20"/>
              </w:rPr>
              <w:t>.</w:t>
            </w:r>
          </w:p>
          <w:p w:rsidR="00CB1ACF" w:rsidRPr="0007415B" w:rsidRDefault="00CB1ACF" w:rsidP="00937165">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Лекарствен-ные растения (урок-экскурсия).</w:t>
            </w:r>
          </w:p>
        </w:tc>
        <w:tc>
          <w:tcPr>
            <w:tcW w:w="3402"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 xml:space="preserve">Знать некоторые лекарственные растения края. Иметь представления о сборе и использовании лекарственных растений. </w:t>
            </w:r>
          </w:p>
        </w:tc>
        <w:tc>
          <w:tcPr>
            <w:tcW w:w="6379"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 xml:space="preserve">Знакомство с лекарственными растениями. Обучение правилам сбора трав. </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знаково-символических средств, кооперация с учителем и сверстниками, способность принимать и сохранять учебную цель и задачу</w:t>
            </w:r>
            <w:r w:rsidR="00937165">
              <w:rPr>
                <w:rFonts w:ascii="Times New Roman" w:hAnsi="Times New Roman"/>
                <w:sz w:val="20"/>
                <w:szCs w:val="20"/>
              </w:rPr>
              <w:t>.</w:t>
            </w:r>
          </w:p>
        </w:tc>
        <w:tc>
          <w:tcPr>
            <w:tcW w:w="1829"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p>
        </w:tc>
      </w:tr>
      <w:tr w:rsidR="0007415B" w:rsidRPr="0007415B" w:rsidTr="00937165">
        <w:trPr>
          <w:trHeight w:val="276"/>
        </w:trPr>
        <w:tc>
          <w:tcPr>
            <w:tcW w:w="769" w:type="dxa"/>
            <w:tcBorders>
              <w:top w:val="single" w:sz="4" w:space="0" w:color="auto"/>
              <w:left w:val="single" w:sz="4" w:space="0" w:color="auto"/>
              <w:bottom w:val="single" w:sz="4" w:space="0" w:color="auto"/>
              <w:right w:val="single" w:sz="4" w:space="0" w:color="auto"/>
            </w:tcBorders>
            <w:vAlign w:val="center"/>
          </w:tcPr>
          <w:p w:rsidR="0007415B" w:rsidRPr="0007415B" w:rsidRDefault="00922CC3" w:rsidP="00922CC3">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59 – 60.</w:t>
            </w:r>
          </w:p>
        </w:tc>
        <w:tc>
          <w:tcPr>
            <w:tcW w:w="955" w:type="dxa"/>
            <w:tcBorders>
              <w:left w:val="single" w:sz="4" w:space="0" w:color="auto"/>
              <w:bottom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1536" w:type="dxa"/>
            <w:tcBorders>
              <w:left w:val="single" w:sz="4" w:space="0" w:color="auto"/>
              <w:bottom w:val="single" w:sz="4" w:space="0" w:color="auto"/>
              <w:right w:val="single" w:sz="4" w:space="0" w:color="auto"/>
            </w:tcBorders>
          </w:tcPr>
          <w:p w:rsidR="0007415B" w:rsidRDefault="00CB1ACF"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xml:space="preserve">- </w:t>
            </w:r>
            <w:r w:rsidR="0007415B" w:rsidRPr="0007415B">
              <w:rPr>
                <w:rFonts w:ascii="Times New Roman" w:hAnsi="Times New Roman"/>
                <w:bCs/>
                <w:sz w:val="20"/>
                <w:szCs w:val="20"/>
              </w:rPr>
              <w:t>Природа и мы</w:t>
            </w:r>
            <w:r w:rsidR="00937165">
              <w:rPr>
                <w:rFonts w:ascii="Times New Roman" w:hAnsi="Times New Roman"/>
                <w:bCs/>
                <w:sz w:val="20"/>
                <w:szCs w:val="20"/>
              </w:rPr>
              <w:t>.</w:t>
            </w:r>
          </w:p>
          <w:p w:rsidR="00CB1ACF" w:rsidRPr="0007415B" w:rsidRDefault="00CB1ACF"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Заключитель-ный урок по теме.</w:t>
            </w:r>
          </w:p>
        </w:tc>
        <w:tc>
          <w:tcPr>
            <w:tcW w:w="3402"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Уметь соблюдать правила безопасности в природе. Знать виды и формы помощи человека природе.</w:t>
            </w:r>
          </w:p>
        </w:tc>
        <w:tc>
          <w:tcPr>
            <w:tcW w:w="6379"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 xml:space="preserve">Знакомство с термином «экология». Установление взаимоотношений в природе. </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знаково-символических средств, кооперация с учителем и сверстниками, способность принимать и сохранять учебную цель и задачу, установление причинно-следственных связей</w:t>
            </w:r>
          </w:p>
        </w:tc>
        <w:tc>
          <w:tcPr>
            <w:tcW w:w="1829"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p>
        </w:tc>
      </w:tr>
      <w:tr w:rsidR="0007415B" w:rsidRPr="0007415B" w:rsidTr="00937165">
        <w:trPr>
          <w:trHeight w:val="276"/>
        </w:trPr>
        <w:tc>
          <w:tcPr>
            <w:tcW w:w="14870" w:type="dxa"/>
            <w:gridSpan w:val="6"/>
            <w:tcBorders>
              <w:top w:val="single" w:sz="4" w:space="0" w:color="auto"/>
              <w:left w:val="single" w:sz="4" w:space="0" w:color="auto"/>
              <w:bottom w:val="single" w:sz="4" w:space="0" w:color="auto"/>
              <w:right w:val="single" w:sz="4" w:space="0" w:color="auto"/>
            </w:tcBorders>
            <w:vAlign w:val="center"/>
          </w:tcPr>
          <w:p w:rsidR="0007415B" w:rsidRPr="0007415B" w:rsidRDefault="0007415B" w:rsidP="00922CC3">
            <w:pPr>
              <w:suppressAutoHyphens/>
              <w:spacing w:after="0" w:line="240" w:lineRule="auto"/>
              <w:jc w:val="center"/>
              <w:rPr>
                <w:rFonts w:ascii="Times New Roman" w:hAnsi="Times New Roman"/>
                <w:b/>
                <w:bCs/>
              </w:rPr>
            </w:pPr>
            <w:r w:rsidRPr="0007415B">
              <w:rPr>
                <w:rFonts w:ascii="Times New Roman" w:hAnsi="Times New Roman"/>
                <w:b/>
                <w:bCs/>
              </w:rPr>
              <w:t>Человек и общество (</w:t>
            </w:r>
            <w:r w:rsidR="00922CC3">
              <w:rPr>
                <w:rFonts w:ascii="Times New Roman" w:hAnsi="Times New Roman"/>
                <w:b/>
                <w:bCs/>
              </w:rPr>
              <w:t>4</w:t>
            </w:r>
            <w:r w:rsidRPr="0007415B">
              <w:rPr>
                <w:rFonts w:ascii="Times New Roman" w:hAnsi="Times New Roman"/>
                <w:b/>
                <w:bCs/>
              </w:rPr>
              <w:t xml:space="preserve"> часа)</w:t>
            </w:r>
          </w:p>
        </w:tc>
      </w:tr>
      <w:tr w:rsidR="0007415B" w:rsidRPr="0007415B" w:rsidTr="00937165">
        <w:trPr>
          <w:trHeight w:val="276"/>
        </w:trPr>
        <w:tc>
          <w:tcPr>
            <w:tcW w:w="769" w:type="dxa"/>
            <w:tcBorders>
              <w:top w:val="single" w:sz="4" w:space="0" w:color="auto"/>
              <w:left w:val="single" w:sz="4" w:space="0" w:color="auto"/>
              <w:bottom w:val="single" w:sz="4" w:space="0" w:color="auto"/>
              <w:right w:val="single" w:sz="4" w:space="0" w:color="auto"/>
            </w:tcBorders>
            <w:vAlign w:val="center"/>
          </w:tcPr>
          <w:p w:rsidR="0007415B" w:rsidRPr="0007415B" w:rsidRDefault="00922CC3" w:rsidP="00922CC3">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61 – 62.</w:t>
            </w:r>
          </w:p>
        </w:tc>
        <w:tc>
          <w:tcPr>
            <w:tcW w:w="955" w:type="dxa"/>
            <w:tcBorders>
              <w:left w:val="single" w:sz="4" w:space="0" w:color="auto"/>
              <w:bottom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1536" w:type="dxa"/>
            <w:tcBorders>
              <w:left w:val="single" w:sz="4" w:space="0" w:color="auto"/>
              <w:bottom w:val="single" w:sz="4" w:space="0" w:color="auto"/>
              <w:right w:val="single" w:sz="4" w:space="0" w:color="auto"/>
            </w:tcBorders>
          </w:tcPr>
          <w:p w:rsidR="0007415B" w:rsidRPr="0007415B" w:rsidRDefault="00CB1ACF"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xml:space="preserve">- </w:t>
            </w:r>
            <w:r w:rsidR="0007415B" w:rsidRPr="0007415B">
              <w:rPr>
                <w:rFonts w:ascii="Times New Roman" w:hAnsi="Times New Roman"/>
                <w:bCs/>
                <w:sz w:val="20"/>
                <w:szCs w:val="20"/>
              </w:rPr>
              <w:t>Наша Родина – Россия</w:t>
            </w:r>
            <w:r w:rsidR="00937165">
              <w:rPr>
                <w:rFonts w:ascii="Times New Roman" w:hAnsi="Times New Roman"/>
                <w:bCs/>
                <w:sz w:val="20"/>
                <w:szCs w:val="20"/>
              </w:rPr>
              <w:t>.</w:t>
            </w:r>
          </w:p>
          <w:p w:rsidR="0007415B" w:rsidRPr="0007415B" w:rsidRDefault="00CB1ACF"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Pr>
                <w:rFonts w:ascii="Times New Roman" w:hAnsi="Times New Roman"/>
                <w:bCs/>
                <w:sz w:val="20"/>
                <w:szCs w:val="20"/>
              </w:rPr>
              <w:t xml:space="preserve">- </w:t>
            </w:r>
            <w:r w:rsidR="0007415B" w:rsidRPr="0007415B">
              <w:rPr>
                <w:rFonts w:ascii="Times New Roman" w:hAnsi="Times New Roman"/>
                <w:bCs/>
                <w:sz w:val="20"/>
                <w:szCs w:val="20"/>
              </w:rPr>
              <w:t>Москва</w:t>
            </w:r>
            <w:r w:rsidR="00937165">
              <w:rPr>
                <w:rFonts w:ascii="Times New Roman" w:hAnsi="Times New Roman"/>
                <w:bCs/>
                <w:sz w:val="20"/>
                <w:szCs w:val="20"/>
              </w:rPr>
              <w:t xml:space="preserve"> – </w:t>
            </w:r>
            <w:r w:rsidR="0007415B" w:rsidRPr="0007415B">
              <w:rPr>
                <w:rFonts w:ascii="Times New Roman" w:hAnsi="Times New Roman"/>
                <w:bCs/>
                <w:sz w:val="20"/>
                <w:szCs w:val="20"/>
              </w:rPr>
              <w:t>сто</w:t>
            </w:r>
            <w:r w:rsidR="00937165">
              <w:rPr>
                <w:rFonts w:ascii="Times New Roman" w:hAnsi="Times New Roman"/>
                <w:bCs/>
                <w:sz w:val="20"/>
                <w:szCs w:val="20"/>
              </w:rPr>
              <w:t>-</w:t>
            </w:r>
            <w:r w:rsidR="0007415B" w:rsidRPr="0007415B">
              <w:rPr>
                <w:rFonts w:ascii="Times New Roman" w:hAnsi="Times New Roman"/>
                <w:bCs/>
                <w:sz w:val="20"/>
                <w:szCs w:val="20"/>
              </w:rPr>
              <w:t>лица нашего государства</w:t>
            </w:r>
            <w:r w:rsidR="00937165">
              <w:rPr>
                <w:rFonts w:ascii="Times New Roman" w:hAnsi="Times New Roman"/>
                <w:bCs/>
                <w:sz w:val="20"/>
                <w:szCs w:val="20"/>
              </w:rPr>
              <w:t>.</w:t>
            </w:r>
          </w:p>
        </w:tc>
        <w:tc>
          <w:tcPr>
            <w:tcW w:w="3402"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Знать название государства, его столицы, названия крупных государств-соседей. Уметь описывать достопримечательности России</w:t>
            </w:r>
            <w:r w:rsidR="00937165">
              <w:rPr>
                <w:rFonts w:ascii="Times New Roman" w:hAnsi="Times New Roman"/>
                <w:bCs/>
                <w:sz w:val="20"/>
                <w:szCs w:val="20"/>
                <w:lang w:eastAsia="en-US"/>
              </w:rPr>
              <w:t>.</w:t>
            </w:r>
          </w:p>
        </w:tc>
        <w:tc>
          <w:tcPr>
            <w:tcW w:w="6379"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Уточнение и обобщение знаний о России.</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знаково-символических средств, кооперация с учителем и сверстниками, способность принимать и сохранять учебную цель и задачу</w:t>
            </w:r>
            <w:r w:rsidR="00937165">
              <w:rPr>
                <w:rFonts w:ascii="Times New Roman" w:hAnsi="Times New Roman"/>
                <w:sz w:val="20"/>
                <w:szCs w:val="20"/>
              </w:rPr>
              <w:t>.</w:t>
            </w:r>
          </w:p>
        </w:tc>
        <w:tc>
          <w:tcPr>
            <w:tcW w:w="1829"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rPr>
              <w:t>Русский северный дом-двор</w:t>
            </w:r>
            <w:r w:rsidR="00937165">
              <w:rPr>
                <w:rFonts w:ascii="Times New Roman" w:hAnsi="Times New Roman"/>
                <w:bCs/>
                <w:sz w:val="20"/>
                <w:szCs w:val="20"/>
              </w:rPr>
              <w:t>.</w:t>
            </w:r>
          </w:p>
        </w:tc>
      </w:tr>
      <w:tr w:rsidR="0007415B" w:rsidRPr="0007415B" w:rsidTr="00937165">
        <w:trPr>
          <w:trHeight w:val="276"/>
        </w:trPr>
        <w:tc>
          <w:tcPr>
            <w:tcW w:w="769" w:type="dxa"/>
            <w:tcBorders>
              <w:top w:val="single" w:sz="4" w:space="0" w:color="auto"/>
              <w:left w:val="single" w:sz="4" w:space="0" w:color="auto"/>
              <w:bottom w:val="single" w:sz="4" w:space="0" w:color="auto"/>
              <w:right w:val="single" w:sz="4" w:space="0" w:color="auto"/>
            </w:tcBorders>
            <w:vAlign w:val="center"/>
          </w:tcPr>
          <w:p w:rsidR="0007415B" w:rsidRPr="0007415B" w:rsidRDefault="00922CC3" w:rsidP="00922CC3">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63 – 64.</w:t>
            </w:r>
          </w:p>
        </w:tc>
        <w:tc>
          <w:tcPr>
            <w:tcW w:w="955" w:type="dxa"/>
            <w:tcBorders>
              <w:left w:val="single" w:sz="4" w:space="0" w:color="auto"/>
              <w:bottom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1536" w:type="dxa"/>
            <w:tcBorders>
              <w:left w:val="single" w:sz="4" w:space="0" w:color="auto"/>
              <w:bottom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sidRPr="0007415B">
              <w:rPr>
                <w:rFonts w:ascii="Times New Roman" w:hAnsi="Times New Roman"/>
                <w:bCs/>
                <w:sz w:val="20"/>
                <w:szCs w:val="20"/>
              </w:rPr>
              <w:t>Государствен</w:t>
            </w:r>
            <w:r w:rsidR="00CB1ACF">
              <w:rPr>
                <w:rFonts w:ascii="Times New Roman" w:hAnsi="Times New Roman"/>
                <w:bCs/>
                <w:sz w:val="20"/>
                <w:szCs w:val="20"/>
              </w:rPr>
              <w:t>-</w:t>
            </w:r>
            <w:r w:rsidRPr="0007415B">
              <w:rPr>
                <w:rFonts w:ascii="Times New Roman" w:hAnsi="Times New Roman"/>
                <w:bCs/>
                <w:sz w:val="20"/>
                <w:szCs w:val="20"/>
              </w:rPr>
              <w:t>ная символика</w:t>
            </w:r>
          </w:p>
        </w:tc>
        <w:tc>
          <w:tcPr>
            <w:tcW w:w="3402" w:type="dxa"/>
            <w:tcBorders>
              <w:left w:val="single" w:sz="4" w:space="0" w:color="auto"/>
              <w:bottom w:val="single" w:sz="4" w:space="0" w:color="auto"/>
              <w:right w:val="single" w:sz="4" w:space="0" w:color="auto"/>
            </w:tcBorders>
          </w:tcPr>
          <w:p w:rsidR="0007415B" w:rsidRPr="0007415B" w:rsidRDefault="0007415B" w:rsidP="00937165">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Знать государственную символику России, первый куплет и припев гимна</w:t>
            </w:r>
            <w:r w:rsidR="00937165">
              <w:rPr>
                <w:rFonts w:ascii="Times New Roman" w:hAnsi="Times New Roman"/>
                <w:bCs/>
                <w:sz w:val="20"/>
                <w:szCs w:val="20"/>
                <w:lang w:eastAsia="en-US"/>
              </w:rPr>
              <w:t>.</w:t>
            </w:r>
            <w:r w:rsidRPr="0007415B">
              <w:rPr>
                <w:rFonts w:ascii="Times New Roman" w:hAnsi="Times New Roman"/>
                <w:bCs/>
                <w:sz w:val="20"/>
                <w:szCs w:val="20"/>
                <w:lang w:eastAsia="en-US"/>
              </w:rPr>
              <w:t xml:space="preserve"> Уметь описывать традиции, обычаи, историю государственных символов.</w:t>
            </w:r>
          </w:p>
        </w:tc>
        <w:tc>
          <w:tcPr>
            <w:tcW w:w="6379"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Знакомство с государственными символами.</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знаково-символических средств, кооперация с учителем и сверстниками, анализ объектов  с целью выделения признаков (существенных, несущественных)</w:t>
            </w:r>
            <w:r w:rsidR="00937165">
              <w:rPr>
                <w:rFonts w:ascii="Times New Roman" w:hAnsi="Times New Roman"/>
                <w:sz w:val="20"/>
                <w:szCs w:val="20"/>
              </w:rPr>
              <w:t>.</w:t>
            </w:r>
            <w:r w:rsidRPr="0007415B">
              <w:rPr>
                <w:rFonts w:ascii="Times New Roman" w:hAnsi="Times New Roman"/>
                <w:sz w:val="20"/>
                <w:szCs w:val="20"/>
              </w:rPr>
              <w:t xml:space="preserve"> </w:t>
            </w:r>
          </w:p>
        </w:tc>
        <w:tc>
          <w:tcPr>
            <w:tcW w:w="1829"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p>
        </w:tc>
      </w:tr>
      <w:tr w:rsidR="0007415B" w:rsidRPr="0007415B" w:rsidTr="00937165">
        <w:trPr>
          <w:trHeight w:val="276"/>
        </w:trPr>
        <w:tc>
          <w:tcPr>
            <w:tcW w:w="14870" w:type="dxa"/>
            <w:gridSpan w:val="6"/>
            <w:tcBorders>
              <w:top w:val="single" w:sz="4" w:space="0" w:color="auto"/>
              <w:left w:val="single" w:sz="4" w:space="0" w:color="auto"/>
              <w:bottom w:val="single" w:sz="4" w:space="0" w:color="auto"/>
              <w:right w:val="single" w:sz="4" w:space="0" w:color="auto"/>
            </w:tcBorders>
            <w:vAlign w:val="center"/>
          </w:tcPr>
          <w:p w:rsidR="0007415B" w:rsidRPr="0007415B" w:rsidRDefault="0007415B" w:rsidP="00922CC3">
            <w:pPr>
              <w:suppressAutoHyphens/>
              <w:spacing w:after="0" w:line="240" w:lineRule="auto"/>
              <w:jc w:val="center"/>
              <w:rPr>
                <w:rFonts w:ascii="Times New Roman" w:hAnsi="Times New Roman"/>
                <w:b/>
                <w:bCs/>
              </w:rPr>
            </w:pPr>
            <w:r w:rsidRPr="0007415B">
              <w:rPr>
                <w:rFonts w:ascii="Times New Roman" w:hAnsi="Times New Roman"/>
                <w:b/>
                <w:bCs/>
              </w:rPr>
              <w:t>Человек и природа (</w:t>
            </w:r>
            <w:r w:rsidR="00922CC3">
              <w:rPr>
                <w:rFonts w:ascii="Times New Roman" w:hAnsi="Times New Roman"/>
                <w:b/>
                <w:bCs/>
              </w:rPr>
              <w:t>2</w:t>
            </w:r>
            <w:r w:rsidRPr="0007415B">
              <w:rPr>
                <w:rFonts w:ascii="Times New Roman" w:hAnsi="Times New Roman"/>
                <w:b/>
                <w:bCs/>
              </w:rPr>
              <w:t xml:space="preserve"> час)</w:t>
            </w:r>
          </w:p>
        </w:tc>
      </w:tr>
      <w:tr w:rsidR="0007415B" w:rsidRPr="0007415B" w:rsidTr="00937165">
        <w:trPr>
          <w:trHeight w:val="276"/>
        </w:trPr>
        <w:tc>
          <w:tcPr>
            <w:tcW w:w="769" w:type="dxa"/>
            <w:tcBorders>
              <w:top w:val="single" w:sz="4" w:space="0" w:color="auto"/>
              <w:left w:val="single" w:sz="4" w:space="0" w:color="auto"/>
              <w:bottom w:val="single" w:sz="4" w:space="0" w:color="auto"/>
              <w:right w:val="single" w:sz="4" w:space="0" w:color="auto"/>
            </w:tcBorders>
            <w:vAlign w:val="center"/>
          </w:tcPr>
          <w:p w:rsidR="0007415B" w:rsidRPr="0007415B" w:rsidRDefault="00922CC3" w:rsidP="00922CC3">
            <w:pPr>
              <w:suppressAutoHyphens/>
              <w:spacing w:after="0" w:line="240" w:lineRule="auto"/>
              <w:contextualSpacing/>
              <w:jc w:val="center"/>
              <w:rPr>
                <w:rFonts w:ascii="Times New Roman" w:hAnsi="Times New Roman"/>
                <w:bCs/>
                <w:sz w:val="20"/>
                <w:szCs w:val="20"/>
                <w:lang w:eastAsia="en-US"/>
              </w:rPr>
            </w:pPr>
            <w:r>
              <w:rPr>
                <w:rFonts w:ascii="Times New Roman" w:hAnsi="Times New Roman"/>
                <w:bCs/>
                <w:sz w:val="20"/>
                <w:szCs w:val="20"/>
                <w:lang w:eastAsia="en-US"/>
              </w:rPr>
              <w:t>65 – 66.</w:t>
            </w:r>
          </w:p>
        </w:tc>
        <w:tc>
          <w:tcPr>
            <w:tcW w:w="955" w:type="dxa"/>
            <w:tcBorders>
              <w:left w:val="single" w:sz="4" w:space="0" w:color="auto"/>
              <w:bottom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1536" w:type="dxa"/>
            <w:tcBorders>
              <w:left w:val="single" w:sz="4" w:space="0" w:color="auto"/>
              <w:bottom w:val="single" w:sz="4" w:space="0" w:color="auto"/>
              <w:right w:val="single" w:sz="4" w:space="0" w:color="auto"/>
            </w:tcBorders>
          </w:tcPr>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sidRPr="0007415B">
              <w:rPr>
                <w:rFonts w:ascii="Times New Roman" w:hAnsi="Times New Roman"/>
                <w:bCs/>
                <w:sz w:val="20"/>
                <w:szCs w:val="20"/>
              </w:rPr>
              <w:t>Обобщение «Мы и окружающий мир»</w:t>
            </w:r>
          </w:p>
          <w:p w:rsidR="0007415B" w:rsidRPr="0007415B" w:rsidRDefault="0007415B"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p>
        </w:tc>
        <w:tc>
          <w:tcPr>
            <w:tcW w:w="3402"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Знать правила членов клуба. Уметь написать и отправить письмо.</w:t>
            </w:r>
          </w:p>
        </w:tc>
        <w:tc>
          <w:tcPr>
            <w:tcW w:w="6379" w:type="dxa"/>
            <w:tcBorders>
              <w:left w:val="single" w:sz="4" w:space="0" w:color="auto"/>
              <w:bottom w:val="single" w:sz="4" w:space="0" w:color="auto"/>
              <w:right w:val="single" w:sz="4" w:space="0" w:color="auto"/>
            </w:tcBorders>
          </w:tcPr>
          <w:p w:rsidR="0007415B" w:rsidRPr="0007415B" w:rsidRDefault="0007415B" w:rsidP="007D7C08">
            <w:pPr>
              <w:suppressAutoHyphens/>
              <w:spacing w:after="0" w:line="240" w:lineRule="auto"/>
              <w:jc w:val="both"/>
              <w:rPr>
                <w:rFonts w:ascii="Times New Roman" w:hAnsi="Times New Roman"/>
                <w:bCs/>
                <w:sz w:val="20"/>
                <w:szCs w:val="20"/>
                <w:lang w:eastAsia="en-US"/>
              </w:rPr>
            </w:pPr>
            <w:r w:rsidRPr="0007415B">
              <w:rPr>
                <w:rFonts w:ascii="Times New Roman" w:hAnsi="Times New Roman"/>
                <w:bCs/>
                <w:sz w:val="20"/>
                <w:szCs w:val="20"/>
                <w:lang w:eastAsia="en-US"/>
              </w:rPr>
              <w:t>Знакомство с клубом «Мы и окружающий мир». Заполнение анкеты.</w:t>
            </w:r>
          </w:p>
          <w:p w:rsidR="0007415B" w:rsidRPr="0007415B" w:rsidRDefault="0007415B" w:rsidP="007D7C08">
            <w:pPr>
              <w:suppressAutoHyphens/>
              <w:spacing w:after="0" w:line="240" w:lineRule="auto"/>
              <w:contextualSpacing/>
              <w:jc w:val="both"/>
              <w:rPr>
                <w:rFonts w:ascii="Times New Roman" w:hAnsi="Times New Roman"/>
                <w:sz w:val="20"/>
                <w:szCs w:val="20"/>
              </w:rPr>
            </w:pPr>
            <w:r w:rsidRPr="0007415B">
              <w:rPr>
                <w:rFonts w:ascii="Times New Roman" w:hAnsi="Times New Roman"/>
                <w:sz w:val="20"/>
                <w:szCs w:val="20"/>
              </w:rPr>
              <w:t>УУД: адекватная мотивация учебной деятельности, учебные и познавательные мотивы, использование знаково-символических средств, кооперация с учителем и сверстниками, способность принимать и сохранять учебную цель и задачу, установление причинно-следственных связей</w:t>
            </w:r>
            <w:r w:rsidR="00937165">
              <w:rPr>
                <w:rFonts w:ascii="Times New Roman" w:hAnsi="Times New Roman"/>
                <w:sz w:val="20"/>
                <w:szCs w:val="20"/>
              </w:rPr>
              <w:t>.</w:t>
            </w:r>
          </w:p>
        </w:tc>
        <w:tc>
          <w:tcPr>
            <w:tcW w:w="1829" w:type="dxa"/>
            <w:tcBorders>
              <w:left w:val="single" w:sz="4" w:space="0" w:color="auto"/>
              <w:bottom w:val="single" w:sz="4" w:space="0" w:color="auto"/>
              <w:right w:val="single" w:sz="4" w:space="0" w:color="auto"/>
            </w:tcBorders>
          </w:tcPr>
          <w:p w:rsidR="0007415B" w:rsidRPr="0007415B" w:rsidRDefault="00937165" w:rsidP="007D7C08">
            <w:pPr>
              <w:suppressAutoHyphens/>
              <w:spacing w:after="0" w:line="240" w:lineRule="auto"/>
              <w:jc w:val="both"/>
              <w:rPr>
                <w:rFonts w:ascii="Times New Roman" w:hAnsi="Times New Roman"/>
                <w:b/>
                <w:bCs/>
                <w:sz w:val="20"/>
                <w:szCs w:val="20"/>
                <w:lang w:eastAsia="en-US"/>
              </w:rPr>
            </w:pPr>
            <w:r>
              <w:rPr>
                <w:rFonts w:ascii="Times New Roman" w:hAnsi="Times New Roman"/>
                <w:b/>
                <w:bCs/>
                <w:sz w:val="20"/>
                <w:szCs w:val="20"/>
              </w:rPr>
              <w:t>Практическая</w:t>
            </w:r>
            <w:r w:rsidR="0007415B" w:rsidRPr="0007415B">
              <w:rPr>
                <w:rFonts w:ascii="Times New Roman" w:hAnsi="Times New Roman"/>
                <w:b/>
                <w:bCs/>
                <w:sz w:val="20"/>
                <w:szCs w:val="20"/>
              </w:rPr>
              <w:t xml:space="preserve"> работа</w:t>
            </w:r>
            <w:r>
              <w:rPr>
                <w:rFonts w:ascii="Times New Roman" w:hAnsi="Times New Roman"/>
                <w:b/>
                <w:bCs/>
                <w:sz w:val="20"/>
                <w:szCs w:val="20"/>
              </w:rPr>
              <w:t>.</w:t>
            </w:r>
          </w:p>
        </w:tc>
      </w:tr>
    </w:tbl>
    <w:p w:rsidR="0007415B" w:rsidRPr="0007415B" w:rsidRDefault="0007415B" w:rsidP="007D7C08">
      <w:pPr>
        <w:spacing w:after="0" w:line="240" w:lineRule="auto"/>
        <w:rPr>
          <w:rFonts w:ascii="Times New Roman" w:hAnsi="Times New Roman"/>
        </w:rPr>
      </w:pPr>
    </w:p>
    <w:p w:rsidR="009F742D" w:rsidRPr="004C5BF5" w:rsidRDefault="009F742D" w:rsidP="007D7C08">
      <w:pPr>
        <w:spacing w:line="240" w:lineRule="auto"/>
        <w:jc w:val="center"/>
        <w:rPr>
          <w:rFonts w:ascii="Times New Roman" w:hAnsi="Times New Roman"/>
          <w:sz w:val="28"/>
          <w:szCs w:val="28"/>
        </w:rPr>
      </w:pPr>
      <w:r>
        <w:rPr>
          <w:rFonts w:ascii="Times New Roman" w:hAnsi="Times New Roman"/>
          <w:b/>
          <w:sz w:val="28"/>
          <w:szCs w:val="28"/>
        </w:rPr>
        <w:t xml:space="preserve">Рабочая программа </w:t>
      </w:r>
      <w:r w:rsidRPr="003034FA">
        <w:rPr>
          <w:rFonts w:ascii="Times New Roman" w:hAnsi="Times New Roman"/>
          <w:b/>
          <w:sz w:val="28"/>
          <w:szCs w:val="28"/>
        </w:rPr>
        <w:t xml:space="preserve">по </w:t>
      </w:r>
      <w:r>
        <w:rPr>
          <w:rFonts w:ascii="Times New Roman" w:hAnsi="Times New Roman"/>
          <w:b/>
          <w:sz w:val="28"/>
          <w:szCs w:val="28"/>
        </w:rPr>
        <w:t>изобразительному искусству</w:t>
      </w:r>
    </w:p>
    <w:p w:rsidR="009F742D" w:rsidRPr="00225EDC" w:rsidRDefault="009F742D" w:rsidP="007D7C08">
      <w:pPr>
        <w:spacing w:line="240" w:lineRule="auto"/>
        <w:ind w:firstLine="567"/>
        <w:jc w:val="center"/>
        <w:rPr>
          <w:rFonts w:ascii="Times New Roman" w:hAnsi="Times New Roman"/>
          <w:b/>
          <w:bCs/>
          <w:i/>
          <w:caps/>
          <w:sz w:val="24"/>
          <w:szCs w:val="24"/>
        </w:rPr>
      </w:pPr>
      <w:r w:rsidRPr="00225EDC">
        <w:rPr>
          <w:rFonts w:ascii="Times New Roman" w:hAnsi="Times New Roman"/>
          <w:b/>
          <w:bCs/>
          <w:i/>
          <w:caps/>
          <w:sz w:val="24"/>
          <w:szCs w:val="24"/>
        </w:rPr>
        <w:t>Пояснительная записка</w:t>
      </w:r>
    </w:p>
    <w:p w:rsidR="009F742D" w:rsidRPr="00B93BF9" w:rsidRDefault="009F742D" w:rsidP="00BF16BC">
      <w:pPr>
        <w:tabs>
          <w:tab w:val="num" w:pos="900"/>
        </w:tabs>
        <w:spacing w:after="0" w:line="240" w:lineRule="auto"/>
        <w:ind w:firstLine="851"/>
        <w:jc w:val="both"/>
        <w:rPr>
          <w:rFonts w:ascii="Times New Roman" w:hAnsi="Times New Roman"/>
          <w:sz w:val="24"/>
          <w:szCs w:val="24"/>
        </w:rPr>
      </w:pPr>
      <w:r w:rsidRPr="00B93BF9">
        <w:rPr>
          <w:rFonts w:ascii="Times New Roman" w:hAnsi="Times New Roman"/>
          <w:sz w:val="24"/>
          <w:szCs w:val="24"/>
        </w:rPr>
        <w:t xml:space="preserve">Рабочая программа по </w:t>
      </w:r>
      <w:r>
        <w:rPr>
          <w:rFonts w:ascii="Times New Roman" w:hAnsi="Times New Roman"/>
          <w:sz w:val="24"/>
          <w:szCs w:val="24"/>
        </w:rPr>
        <w:t>изобразительному искусству</w:t>
      </w:r>
      <w:r w:rsidRPr="00B93BF9">
        <w:rPr>
          <w:rFonts w:ascii="Times New Roman" w:hAnsi="Times New Roman"/>
          <w:sz w:val="24"/>
          <w:szCs w:val="24"/>
        </w:rPr>
        <w:t xml:space="preserve"> составлена на основе:</w:t>
      </w:r>
    </w:p>
    <w:p w:rsidR="009F742D" w:rsidRPr="00B93BF9" w:rsidRDefault="009F742D" w:rsidP="00BF16BC">
      <w:pPr>
        <w:spacing w:after="0" w:line="240" w:lineRule="auto"/>
        <w:ind w:firstLine="851"/>
        <w:jc w:val="both"/>
        <w:rPr>
          <w:rFonts w:ascii="Times New Roman" w:hAnsi="Times New Roman"/>
          <w:sz w:val="24"/>
          <w:szCs w:val="24"/>
        </w:rPr>
      </w:pPr>
      <w:r w:rsidRPr="00B93BF9">
        <w:rPr>
          <w:rFonts w:ascii="Times New Roman" w:hAnsi="Times New Roman"/>
          <w:sz w:val="24"/>
          <w:szCs w:val="24"/>
        </w:rPr>
        <w:t xml:space="preserve">- Примерной программы </w:t>
      </w:r>
      <w:r w:rsidRPr="00B93BF9">
        <w:rPr>
          <w:rFonts w:ascii="Times New Roman" w:hAnsi="Times New Roman"/>
          <w:spacing w:val="-1"/>
          <w:sz w:val="24"/>
          <w:szCs w:val="24"/>
        </w:rPr>
        <w:t xml:space="preserve">по </w:t>
      </w:r>
      <w:r>
        <w:rPr>
          <w:rFonts w:ascii="Times New Roman" w:hAnsi="Times New Roman"/>
          <w:spacing w:val="-1"/>
          <w:sz w:val="24"/>
          <w:szCs w:val="24"/>
        </w:rPr>
        <w:t>изобразительному искусству</w:t>
      </w:r>
      <w:r w:rsidRPr="00B93BF9">
        <w:rPr>
          <w:rFonts w:ascii="Times New Roman" w:hAnsi="Times New Roman"/>
          <w:spacing w:val="-1"/>
          <w:sz w:val="24"/>
          <w:szCs w:val="24"/>
        </w:rPr>
        <w:t xml:space="preserve"> (М.: Просвещение, 2011г.), соответствующей требованиям </w:t>
      </w:r>
      <w:r w:rsidRPr="00B93BF9">
        <w:rPr>
          <w:rFonts w:ascii="Times New Roman" w:hAnsi="Times New Roman"/>
          <w:sz w:val="24"/>
          <w:szCs w:val="24"/>
        </w:rPr>
        <w:t>Федерального государственного образовательного стандарта начального общего образования (Приказ №373 от 6.10.09);</w:t>
      </w:r>
    </w:p>
    <w:p w:rsidR="009F742D" w:rsidRDefault="009F742D" w:rsidP="00BF16BC">
      <w:pPr>
        <w:pStyle w:val="ae"/>
        <w:widowControl w:val="0"/>
        <w:shd w:val="clear" w:color="auto" w:fill="FFFFFF"/>
        <w:autoSpaceDE w:val="0"/>
        <w:autoSpaceDN w:val="0"/>
        <w:adjustRightInd w:val="0"/>
        <w:spacing w:line="240" w:lineRule="auto"/>
        <w:ind w:left="0" w:firstLine="851"/>
        <w:jc w:val="both"/>
      </w:pPr>
      <w:r w:rsidRPr="00B93BF9">
        <w:t xml:space="preserve">- Авторской программы </w:t>
      </w:r>
      <w:r>
        <w:t>по изобразительному искусству И.Э. Кашековой</w:t>
      </w:r>
      <w:r w:rsidRPr="00C80B10">
        <w:t xml:space="preserve">. </w:t>
      </w:r>
    </w:p>
    <w:p w:rsidR="009F742D" w:rsidRPr="00B93BF9" w:rsidRDefault="009F742D" w:rsidP="00BF16BC">
      <w:pPr>
        <w:pStyle w:val="ae"/>
        <w:widowControl w:val="0"/>
        <w:shd w:val="clear" w:color="auto" w:fill="FFFFFF"/>
        <w:autoSpaceDE w:val="0"/>
        <w:autoSpaceDN w:val="0"/>
        <w:adjustRightInd w:val="0"/>
        <w:spacing w:line="240" w:lineRule="auto"/>
        <w:ind w:left="0" w:firstLine="851"/>
        <w:jc w:val="both"/>
      </w:pPr>
      <w:r>
        <w:t xml:space="preserve">- </w:t>
      </w:r>
      <w:r>
        <w:rPr>
          <w:color w:val="000000"/>
        </w:rPr>
        <w:t xml:space="preserve">Программы Р.М. </w:t>
      </w:r>
      <w:r w:rsidRPr="00601CAD">
        <w:rPr>
          <w:color w:val="000000"/>
        </w:rPr>
        <w:t>Ногин</w:t>
      </w:r>
      <w:r>
        <w:rPr>
          <w:color w:val="000000"/>
        </w:rPr>
        <w:t>ой</w:t>
      </w:r>
      <w:r w:rsidRPr="00601CAD">
        <w:rPr>
          <w:color w:val="000000"/>
        </w:rPr>
        <w:t xml:space="preserve">, </w:t>
      </w:r>
      <w:r>
        <w:rPr>
          <w:color w:val="000000"/>
        </w:rPr>
        <w:t>Н.А. Загайновой регионального компонента государственного стандарта начального образования Архангельской области, АО ИППК РО, 2006 года, программы «Морянка», 2010 года;</w:t>
      </w:r>
    </w:p>
    <w:p w:rsidR="009F742D" w:rsidRDefault="009F742D" w:rsidP="00BF16BC">
      <w:pPr>
        <w:tabs>
          <w:tab w:val="num" w:pos="900"/>
        </w:tabs>
        <w:spacing w:after="0" w:line="240" w:lineRule="auto"/>
        <w:ind w:firstLine="851"/>
        <w:jc w:val="both"/>
        <w:rPr>
          <w:rFonts w:ascii="Times New Roman" w:hAnsi="Times New Roman"/>
          <w:sz w:val="24"/>
          <w:szCs w:val="24"/>
        </w:rPr>
      </w:pPr>
      <w:r w:rsidRPr="00B93BF9">
        <w:rPr>
          <w:rFonts w:ascii="Times New Roman" w:hAnsi="Times New Roman"/>
          <w:sz w:val="24"/>
          <w:szCs w:val="24"/>
        </w:rPr>
        <w:t>-</w:t>
      </w:r>
      <w:r w:rsidR="00BF16BC">
        <w:rPr>
          <w:rFonts w:ascii="Times New Roman" w:hAnsi="Times New Roman"/>
          <w:sz w:val="24"/>
          <w:szCs w:val="24"/>
        </w:rPr>
        <w:t xml:space="preserve"> </w:t>
      </w:r>
      <w:r>
        <w:rPr>
          <w:rFonts w:ascii="Times New Roman" w:hAnsi="Times New Roman"/>
          <w:sz w:val="24"/>
          <w:szCs w:val="24"/>
        </w:rPr>
        <w:t>«</w:t>
      </w:r>
      <w:r w:rsidRPr="00B93BF9">
        <w:rPr>
          <w:rFonts w:ascii="Times New Roman" w:hAnsi="Times New Roman"/>
          <w:sz w:val="24"/>
          <w:szCs w:val="24"/>
        </w:rPr>
        <w:t xml:space="preserve">Санитарно-эпидемиологических требований к условиям и организации обучения в </w:t>
      </w:r>
      <w:r>
        <w:rPr>
          <w:rFonts w:ascii="Times New Roman" w:hAnsi="Times New Roman"/>
          <w:sz w:val="24"/>
          <w:szCs w:val="24"/>
        </w:rPr>
        <w:t>общеобразовательных учреждениях»</w:t>
      </w:r>
      <w:r w:rsidRPr="00B93BF9">
        <w:rPr>
          <w:rFonts w:ascii="Times New Roman" w:hAnsi="Times New Roman"/>
          <w:sz w:val="24"/>
          <w:szCs w:val="24"/>
        </w:rPr>
        <w:t xml:space="preserve">, СанПиН 2.4.2.2821-10 утвержденных Главным санитарным врачом Российской Федерации от 29 декабря </w:t>
      </w:r>
      <w:smartTag w:uri="urn:schemas-microsoft-com:office:smarttags" w:element="metricconverter">
        <w:smartTagPr>
          <w:attr w:name="ProductID" w:val="2010 г"/>
        </w:smartTagPr>
        <w:r w:rsidRPr="00B93BF9">
          <w:rPr>
            <w:rFonts w:ascii="Times New Roman" w:hAnsi="Times New Roman"/>
            <w:sz w:val="24"/>
            <w:szCs w:val="24"/>
          </w:rPr>
          <w:t>2010 г</w:t>
        </w:r>
      </w:smartTag>
      <w:r w:rsidRPr="00B93BF9">
        <w:rPr>
          <w:rFonts w:ascii="Times New Roman" w:hAnsi="Times New Roman"/>
          <w:sz w:val="24"/>
          <w:szCs w:val="24"/>
        </w:rPr>
        <w:t xml:space="preserve">. N </w:t>
      </w:r>
      <w:smartTag w:uri="urn:schemas-microsoft-com:office:smarttags" w:element="metricconverter">
        <w:smartTagPr>
          <w:attr w:name="ProductID" w:val="189 г"/>
        </w:smartTagPr>
        <w:r w:rsidRPr="00B93BF9">
          <w:rPr>
            <w:rFonts w:ascii="Times New Roman" w:hAnsi="Times New Roman"/>
            <w:sz w:val="24"/>
            <w:szCs w:val="24"/>
          </w:rPr>
          <w:t>189 г</w:t>
        </w:r>
      </w:smartTag>
      <w:r w:rsidRPr="00B93BF9">
        <w:rPr>
          <w:rFonts w:ascii="Times New Roman" w:hAnsi="Times New Roman"/>
          <w:sz w:val="24"/>
          <w:szCs w:val="24"/>
        </w:rPr>
        <w:t xml:space="preserve">., зарегистрированных в Минюсте РФ 3.03.2011 № 19993. </w:t>
      </w:r>
    </w:p>
    <w:p w:rsidR="009F742D" w:rsidRDefault="009F742D" w:rsidP="00BF16BC">
      <w:pPr>
        <w:tabs>
          <w:tab w:val="num" w:pos="900"/>
        </w:tabs>
        <w:spacing w:after="0" w:line="240" w:lineRule="auto"/>
        <w:ind w:firstLine="851"/>
        <w:jc w:val="both"/>
        <w:rPr>
          <w:rFonts w:ascii="Times New Roman" w:hAnsi="Times New Roman"/>
          <w:sz w:val="24"/>
          <w:szCs w:val="24"/>
        </w:rPr>
      </w:pPr>
      <w:r w:rsidRPr="00B93BF9">
        <w:rPr>
          <w:rFonts w:ascii="Times New Roman" w:hAnsi="Times New Roman"/>
          <w:sz w:val="24"/>
          <w:szCs w:val="24"/>
        </w:rPr>
        <w:t>Программа адресована учащимся 1 ступени общеобразовательной школы (базовый уровень).</w:t>
      </w:r>
    </w:p>
    <w:p w:rsidR="009F742D" w:rsidRPr="00B93BF9" w:rsidRDefault="009F742D" w:rsidP="00BF16BC">
      <w:pPr>
        <w:tabs>
          <w:tab w:val="num" w:pos="900"/>
        </w:tabs>
        <w:spacing w:after="0" w:line="240" w:lineRule="auto"/>
        <w:ind w:firstLine="851"/>
        <w:jc w:val="both"/>
        <w:rPr>
          <w:rFonts w:ascii="Times New Roman" w:hAnsi="Times New Roman"/>
          <w:sz w:val="24"/>
          <w:szCs w:val="24"/>
        </w:rPr>
      </w:pPr>
      <w:r w:rsidRPr="00B93BF9">
        <w:rPr>
          <w:rFonts w:ascii="Times New Roman" w:hAnsi="Times New Roman"/>
          <w:sz w:val="24"/>
          <w:szCs w:val="24"/>
        </w:rPr>
        <w:t>Программа направлена на достижение планируемых результатов, реализацию программы формирования универсальных учебных действий.</w:t>
      </w:r>
    </w:p>
    <w:p w:rsidR="009F742D" w:rsidRPr="00B93BF9" w:rsidRDefault="009F742D" w:rsidP="007D7C08">
      <w:pPr>
        <w:spacing w:after="0" w:line="240" w:lineRule="auto"/>
        <w:ind w:firstLine="426"/>
        <w:jc w:val="both"/>
        <w:rPr>
          <w:rFonts w:ascii="Times New Roman" w:hAnsi="Times New Roman"/>
          <w:sz w:val="24"/>
          <w:szCs w:val="24"/>
        </w:rPr>
      </w:pPr>
    </w:p>
    <w:p w:rsidR="009F742D" w:rsidRDefault="009F742D" w:rsidP="00BF16BC">
      <w:pPr>
        <w:spacing w:after="0" w:line="240" w:lineRule="auto"/>
        <w:ind w:firstLine="851"/>
        <w:jc w:val="both"/>
        <w:rPr>
          <w:rFonts w:ascii="Times New Roman" w:hAnsi="Times New Roman"/>
          <w:color w:val="000000"/>
          <w:sz w:val="24"/>
          <w:szCs w:val="24"/>
        </w:rPr>
      </w:pPr>
      <w:r>
        <w:rPr>
          <w:rFonts w:ascii="Times New Roman" w:hAnsi="Times New Roman"/>
          <w:b/>
          <w:i/>
          <w:color w:val="000000"/>
          <w:sz w:val="24"/>
          <w:szCs w:val="24"/>
        </w:rPr>
        <w:t>Основная идея УМК "Перспективная начальная школа"</w:t>
      </w:r>
      <w:r>
        <w:rPr>
          <w:rFonts w:ascii="Times New Roman" w:hAnsi="Times New Roman"/>
          <w:color w:val="000000"/>
          <w:sz w:val="24"/>
          <w:szCs w:val="24"/>
        </w:rPr>
        <w:t xml:space="preserve"> - оптимальное развитие каждого ребёнка на основе педагогической поддержки его возрастных, психологических и физиологических особенностей в условиях специально организованной аудиторной и внеурочной деятельности. В этой деятельности ученик как равноправный участник процесса образования выступает то в роли обучаемого, то - обучающего, то в роли организатора этого процесса. </w:t>
      </w:r>
    </w:p>
    <w:p w:rsidR="009F742D" w:rsidRDefault="009F742D" w:rsidP="00BF16BC">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Основные принципы развивающей, личност</w:t>
      </w:r>
      <w:r w:rsidR="00BF16BC">
        <w:rPr>
          <w:rFonts w:ascii="Times New Roman" w:hAnsi="Times New Roman"/>
          <w:color w:val="000000"/>
          <w:sz w:val="24"/>
          <w:szCs w:val="24"/>
        </w:rPr>
        <w:t>н</w:t>
      </w:r>
      <w:r>
        <w:rPr>
          <w:rFonts w:ascii="Times New Roman" w:hAnsi="Times New Roman"/>
          <w:color w:val="000000"/>
          <w:sz w:val="24"/>
          <w:szCs w:val="24"/>
        </w:rPr>
        <w:t>о-ориентированной системы "Перспективная начальная школа"</w:t>
      </w:r>
    </w:p>
    <w:p w:rsidR="009F742D" w:rsidRDefault="009F742D" w:rsidP="00237B42">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принцип непрерывного общего развития каждого обучаемого;</w:t>
      </w:r>
    </w:p>
    <w:p w:rsidR="009F742D" w:rsidRDefault="009F742D" w:rsidP="00237B42">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принцип целостности картины мира;</w:t>
      </w:r>
    </w:p>
    <w:p w:rsidR="009F742D" w:rsidRDefault="009F742D" w:rsidP="00237B42">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принцип учёта индивидуальных особенностей каждого обучающегося;</w:t>
      </w:r>
    </w:p>
    <w:p w:rsidR="009F742D" w:rsidRDefault="009F742D" w:rsidP="00237B42">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принцип прочности и наглядности;</w:t>
      </w:r>
    </w:p>
    <w:p w:rsidR="009F742D" w:rsidRDefault="009F742D" w:rsidP="00237B42">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принцип практической направленности;</w:t>
      </w:r>
    </w:p>
    <w:p w:rsidR="009F742D" w:rsidRDefault="009F742D" w:rsidP="00237B42">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принцип охраны и укрепления психического и физического здоровья.</w:t>
      </w:r>
    </w:p>
    <w:p w:rsidR="009F742D" w:rsidRPr="00B93BF9" w:rsidRDefault="009F742D" w:rsidP="00BF16BC">
      <w:pPr>
        <w:spacing w:after="0" w:line="240" w:lineRule="auto"/>
        <w:ind w:firstLine="851"/>
        <w:jc w:val="both"/>
        <w:rPr>
          <w:rFonts w:ascii="Times New Roman" w:hAnsi="Times New Roman"/>
          <w:sz w:val="24"/>
          <w:szCs w:val="24"/>
        </w:rPr>
      </w:pPr>
    </w:p>
    <w:p w:rsidR="009F742D" w:rsidRDefault="009F742D" w:rsidP="00BF16BC">
      <w:pPr>
        <w:spacing w:after="0" w:line="240" w:lineRule="auto"/>
        <w:ind w:firstLine="851"/>
        <w:jc w:val="both"/>
        <w:rPr>
          <w:rFonts w:ascii="Times New Roman" w:hAnsi="Times New Roman"/>
          <w:sz w:val="24"/>
          <w:szCs w:val="24"/>
        </w:rPr>
      </w:pPr>
      <w:r w:rsidRPr="00B93BF9">
        <w:rPr>
          <w:rFonts w:ascii="Times New Roman" w:hAnsi="Times New Roman"/>
          <w:sz w:val="24"/>
          <w:szCs w:val="24"/>
        </w:rPr>
        <w:t>Данный учебный предмет входит в обр</w:t>
      </w:r>
      <w:r>
        <w:rPr>
          <w:rFonts w:ascii="Times New Roman" w:hAnsi="Times New Roman"/>
          <w:sz w:val="24"/>
          <w:szCs w:val="24"/>
        </w:rPr>
        <w:t>азовательную область: Искусство</w:t>
      </w:r>
      <w:r w:rsidRPr="00B93BF9">
        <w:rPr>
          <w:rFonts w:ascii="Times New Roman" w:hAnsi="Times New Roman"/>
          <w:sz w:val="24"/>
          <w:szCs w:val="24"/>
        </w:rPr>
        <w:t>.</w:t>
      </w:r>
    </w:p>
    <w:p w:rsidR="009F742D" w:rsidRPr="00D86B36" w:rsidRDefault="009F742D" w:rsidP="007D7C08">
      <w:pPr>
        <w:spacing w:after="0" w:line="240" w:lineRule="auto"/>
        <w:ind w:firstLine="567"/>
        <w:jc w:val="both"/>
        <w:rPr>
          <w:rFonts w:ascii="Times New Roman" w:hAnsi="Times New Roman"/>
          <w:sz w:val="24"/>
          <w:szCs w:val="24"/>
        </w:rPr>
      </w:pPr>
    </w:p>
    <w:p w:rsidR="009F742D" w:rsidRPr="00C80B10" w:rsidRDefault="009F742D" w:rsidP="00BF16BC">
      <w:pPr>
        <w:spacing w:after="0" w:line="240" w:lineRule="auto"/>
        <w:ind w:firstLine="851"/>
        <w:jc w:val="both"/>
        <w:rPr>
          <w:rFonts w:ascii="Times New Roman" w:hAnsi="Times New Roman"/>
          <w:bCs/>
          <w:sz w:val="24"/>
          <w:szCs w:val="24"/>
        </w:rPr>
      </w:pPr>
      <w:r w:rsidRPr="00C80B10">
        <w:rPr>
          <w:rFonts w:ascii="Times New Roman" w:hAnsi="Times New Roman"/>
          <w:b/>
          <w:bCs/>
          <w:sz w:val="24"/>
          <w:szCs w:val="24"/>
        </w:rPr>
        <w:t>Актуальность</w:t>
      </w:r>
      <w:r w:rsidRPr="00C80B10">
        <w:rPr>
          <w:rFonts w:ascii="Times New Roman" w:hAnsi="Times New Roman"/>
          <w:bCs/>
          <w:sz w:val="24"/>
          <w:szCs w:val="24"/>
        </w:rPr>
        <w:t xml:space="preserve"> предмета обусловлена принципиальным значением интеграции школьного образования в современную культуру. Программа направлена на помощь ребенку при вхождении в современное информационное, социокультурное пространство, в котором сочетаются разнообразные явления массовой культуры, зачастую манипулирующие человеком, не </w:t>
      </w:r>
      <w:r>
        <w:rPr>
          <w:rFonts w:ascii="Times New Roman" w:hAnsi="Times New Roman"/>
          <w:bCs/>
          <w:sz w:val="24"/>
          <w:szCs w:val="24"/>
        </w:rPr>
        <w:t xml:space="preserve">осознающим силы и механизмов ее </w:t>
      </w:r>
      <w:r w:rsidRPr="00C80B10">
        <w:rPr>
          <w:rFonts w:ascii="Times New Roman" w:hAnsi="Times New Roman"/>
          <w:bCs/>
          <w:sz w:val="24"/>
          <w:szCs w:val="24"/>
        </w:rPr>
        <w:t>воздействия на его духовный мир.</w:t>
      </w:r>
    </w:p>
    <w:p w:rsidR="009F742D" w:rsidRPr="00C80B10" w:rsidRDefault="009F742D" w:rsidP="00BF16BC">
      <w:pPr>
        <w:spacing w:after="0" w:line="240" w:lineRule="auto"/>
        <w:ind w:firstLine="851"/>
        <w:jc w:val="both"/>
        <w:rPr>
          <w:rFonts w:ascii="Times New Roman" w:hAnsi="Times New Roman"/>
          <w:bCs/>
          <w:sz w:val="24"/>
          <w:szCs w:val="24"/>
        </w:rPr>
      </w:pPr>
      <w:r w:rsidRPr="00C80B10">
        <w:rPr>
          <w:rFonts w:ascii="Times New Roman" w:hAnsi="Times New Roman"/>
          <w:bCs/>
          <w:sz w:val="24"/>
          <w:szCs w:val="24"/>
        </w:rPr>
        <w:t xml:space="preserve">Приобщение современного человека к искусству, как вековому культурному опыту человечества, основанному на преемственности </w:t>
      </w:r>
    </w:p>
    <w:p w:rsidR="009F742D" w:rsidRPr="00C80B10" w:rsidRDefault="009F742D" w:rsidP="00BF16BC">
      <w:pPr>
        <w:spacing w:after="0" w:line="240" w:lineRule="auto"/>
        <w:ind w:firstLine="851"/>
        <w:jc w:val="both"/>
        <w:rPr>
          <w:rFonts w:ascii="Times New Roman" w:hAnsi="Times New Roman"/>
          <w:bCs/>
          <w:sz w:val="24"/>
          <w:szCs w:val="24"/>
        </w:rPr>
      </w:pPr>
      <w:r w:rsidRPr="00C80B10">
        <w:rPr>
          <w:rFonts w:ascii="Times New Roman" w:hAnsi="Times New Roman"/>
          <w:bCs/>
          <w:sz w:val="24"/>
          <w:szCs w:val="24"/>
        </w:rPr>
        <w:t xml:space="preserve">поколений, передававших своё восприятие мира, воплощённое в художественных образах, значимо для его эстетического и этического воспитания. Гуманистический и педагогический потенциал искусства использовался в традиционном и в официальном образовании во все времена. </w:t>
      </w:r>
    </w:p>
    <w:p w:rsidR="009F742D" w:rsidRPr="00C80B10" w:rsidRDefault="009F742D" w:rsidP="00BF16BC">
      <w:pPr>
        <w:spacing w:after="0" w:line="240" w:lineRule="auto"/>
        <w:ind w:firstLine="851"/>
        <w:jc w:val="both"/>
        <w:rPr>
          <w:rFonts w:ascii="Times New Roman" w:hAnsi="Times New Roman"/>
          <w:bCs/>
          <w:sz w:val="24"/>
          <w:szCs w:val="24"/>
        </w:rPr>
      </w:pPr>
      <w:r w:rsidRPr="00C80B10">
        <w:rPr>
          <w:rFonts w:ascii="Times New Roman" w:hAnsi="Times New Roman"/>
          <w:bCs/>
          <w:sz w:val="24"/>
          <w:szCs w:val="24"/>
        </w:rPr>
        <w:t xml:space="preserve">Искусство является одной из форм познания окружающего мира. Художественное познание, принципиально отличаясь от научного, дополняет и гармонизирует картину мира. </w:t>
      </w:r>
    </w:p>
    <w:p w:rsidR="009F742D" w:rsidRPr="00C80B10" w:rsidRDefault="009F742D" w:rsidP="00BF16BC">
      <w:pPr>
        <w:spacing w:after="0" w:line="240" w:lineRule="auto"/>
        <w:ind w:firstLine="851"/>
        <w:jc w:val="both"/>
        <w:rPr>
          <w:rFonts w:ascii="Times New Roman" w:hAnsi="Times New Roman"/>
          <w:bCs/>
          <w:sz w:val="24"/>
          <w:szCs w:val="24"/>
        </w:rPr>
      </w:pPr>
      <w:r w:rsidRPr="00C80B10">
        <w:rPr>
          <w:rFonts w:ascii="Times New Roman" w:hAnsi="Times New Roman"/>
          <w:b/>
          <w:bCs/>
          <w:sz w:val="24"/>
          <w:szCs w:val="24"/>
        </w:rPr>
        <w:t>Целью</w:t>
      </w:r>
      <w:r w:rsidRPr="00C80B10">
        <w:rPr>
          <w:rFonts w:ascii="Times New Roman" w:hAnsi="Times New Roman"/>
          <w:bCs/>
          <w:sz w:val="24"/>
          <w:szCs w:val="24"/>
        </w:rPr>
        <w:t xml:space="preserve"> изучения предмета «Изобразительное искусство» является развитие личности учащихся средствами искусства, получение эмоционально-ценностного опыта восприятия произведений искусства и опыта художественно-творческой деятельности. </w:t>
      </w:r>
    </w:p>
    <w:p w:rsidR="009F742D" w:rsidRPr="00C80B10" w:rsidRDefault="009F742D" w:rsidP="00BF16BC">
      <w:pPr>
        <w:spacing w:after="0" w:line="240" w:lineRule="auto"/>
        <w:ind w:firstLine="851"/>
        <w:jc w:val="both"/>
        <w:rPr>
          <w:rFonts w:ascii="Times New Roman" w:hAnsi="Times New Roman"/>
          <w:bCs/>
          <w:sz w:val="24"/>
          <w:szCs w:val="24"/>
        </w:rPr>
      </w:pPr>
      <w:r w:rsidRPr="00C80B10">
        <w:rPr>
          <w:rFonts w:ascii="Times New Roman" w:hAnsi="Times New Roman"/>
          <w:bCs/>
          <w:sz w:val="24"/>
          <w:szCs w:val="24"/>
        </w:rPr>
        <w:t xml:space="preserve">В соответствии с этой целью решаются </w:t>
      </w:r>
      <w:r w:rsidRPr="00C80B10">
        <w:rPr>
          <w:rFonts w:ascii="Times New Roman" w:hAnsi="Times New Roman"/>
          <w:b/>
          <w:bCs/>
          <w:sz w:val="24"/>
          <w:szCs w:val="24"/>
        </w:rPr>
        <w:t>задачи</w:t>
      </w:r>
      <w:r w:rsidRPr="00C80B10">
        <w:rPr>
          <w:rFonts w:ascii="Times New Roman" w:hAnsi="Times New Roman"/>
          <w:bCs/>
          <w:sz w:val="24"/>
          <w:szCs w:val="24"/>
        </w:rPr>
        <w:t>:</w:t>
      </w:r>
    </w:p>
    <w:p w:rsidR="009F742D" w:rsidRPr="00C80B10" w:rsidRDefault="009F742D" w:rsidP="00BF16BC">
      <w:pPr>
        <w:spacing w:after="0" w:line="240" w:lineRule="auto"/>
        <w:ind w:firstLine="851"/>
        <w:jc w:val="both"/>
        <w:rPr>
          <w:rFonts w:ascii="Times New Roman" w:hAnsi="Times New Roman"/>
          <w:bCs/>
          <w:sz w:val="24"/>
          <w:szCs w:val="24"/>
        </w:rPr>
      </w:pPr>
      <w:r w:rsidRPr="00C80B10">
        <w:rPr>
          <w:rFonts w:ascii="Times New Roman" w:hAnsi="Times New Roman"/>
          <w:bCs/>
          <w:sz w:val="24"/>
          <w:szCs w:val="24"/>
        </w:rPr>
        <w:t xml:space="preserve">- </w:t>
      </w:r>
      <w:r w:rsidRPr="00C80B10">
        <w:rPr>
          <w:rFonts w:ascii="Times New Roman" w:hAnsi="Times New Roman"/>
          <w:b/>
          <w:bCs/>
          <w:sz w:val="24"/>
          <w:szCs w:val="24"/>
        </w:rPr>
        <w:t>воспитание</w:t>
      </w:r>
      <w:r w:rsidRPr="00C80B10">
        <w:rPr>
          <w:rFonts w:ascii="Times New Roman" w:hAnsi="Times New Roman"/>
          <w:bCs/>
          <w:sz w:val="24"/>
          <w:szCs w:val="24"/>
        </w:rPr>
        <w:t xml:space="preserve"> визуальной культуры как части общей культуры современного человека, интереса к изобразительному искусству; обогащение нравственного опыта, формирование представлений о добре и зле; развитие нравственных чувств, уважения к культуре народов многонациональной </w:t>
      </w:r>
      <w:r>
        <w:rPr>
          <w:rFonts w:ascii="Times New Roman" w:hAnsi="Times New Roman"/>
          <w:bCs/>
          <w:sz w:val="24"/>
          <w:szCs w:val="24"/>
        </w:rPr>
        <w:t>России и других стран.</w:t>
      </w:r>
    </w:p>
    <w:p w:rsidR="009F742D" w:rsidRPr="00C80B10" w:rsidRDefault="009F742D" w:rsidP="00BF16BC">
      <w:pPr>
        <w:spacing w:after="0" w:line="240" w:lineRule="auto"/>
        <w:ind w:firstLine="851"/>
        <w:jc w:val="both"/>
        <w:rPr>
          <w:rFonts w:ascii="Times New Roman" w:hAnsi="Times New Roman"/>
          <w:bCs/>
          <w:sz w:val="24"/>
          <w:szCs w:val="24"/>
        </w:rPr>
      </w:pPr>
      <w:r w:rsidRPr="00C80B10">
        <w:rPr>
          <w:rFonts w:ascii="Times New Roman" w:hAnsi="Times New Roman"/>
          <w:bCs/>
          <w:sz w:val="24"/>
          <w:szCs w:val="24"/>
        </w:rPr>
        <w:t>-</w:t>
      </w:r>
      <w:r w:rsidRPr="00C80B10">
        <w:rPr>
          <w:rFonts w:ascii="Times New Roman" w:hAnsi="Times New Roman"/>
          <w:b/>
          <w:bCs/>
          <w:sz w:val="24"/>
          <w:szCs w:val="24"/>
        </w:rPr>
        <w:t xml:space="preserve"> развитие </w:t>
      </w:r>
      <w:r w:rsidRPr="00C80B10">
        <w:rPr>
          <w:rFonts w:ascii="Times New Roman" w:hAnsi="Times New Roman"/>
          <w:bCs/>
          <w:sz w:val="24"/>
          <w:szCs w:val="24"/>
        </w:rPr>
        <w:t>воображения, творческого потенциала ребенка, желания и умения подходить к любой своей деятельности творчески; способностей к эмоционально-ценностному отношению к искусству и окружающему миру; навыков сотрудничества в художественной деятельности;</w:t>
      </w:r>
    </w:p>
    <w:p w:rsidR="009F742D" w:rsidRPr="00C80B10" w:rsidRDefault="009F742D" w:rsidP="00BF16BC">
      <w:pPr>
        <w:spacing w:after="0" w:line="240" w:lineRule="auto"/>
        <w:ind w:firstLine="851"/>
        <w:jc w:val="both"/>
        <w:rPr>
          <w:rFonts w:ascii="Times New Roman" w:hAnsi="Times New Roman"/>
          <w:bCs/>
          <w:sz w:val="24"/>
          <w:szCs w:val="24"/>
        </w:rPr>
      </w:pPr>
      <w:r w:rsidRPr="00C80B10">
        <w:rPr>
          <w:rFonts w:ascii="Times New Roman" w:hAnsi="Times New Roman"/>
          <w:bCs/>
          <w:sz w:val="24"/>
          <w:szCs w:val="24"/>
        </w:rPr>
        <w:t xml:space="preserve">- </w:t>
      </w:r>
      <w:r w:rsidRPr="00C80B10">
        <w:rPr>
          <w:rFonts w:ascii="Times New Roman" w:hAnsi="Times New Roman"/>
          <w:b/>
          <w:bCs/>
          <w:sz w:val="24"/>
          <w:szCs w:val="24"/>
        </w:rPr>
        <w:t>освоение</w:t>
      </w:r>
      <w:r w:rsidRPr="00C80B10">
        <w:rPr>
          <w:rFonts w:ascii="Times New Roman" w:hAnsi="Times New Roman"/>
          <w:bCs/>
          <w:sz w:val="24"/>
          <w:szCs w:val="24"/>
        </w:rPr>
        <w:t xml:space="preserve"> первоначальных знаний о пластических искусствах: изобразительных, декоративно-прикладных, архитектуре и дизайне, их роли в жизни человека и общества;</w:t>
      </w:r>
    </w:p>
    <w:p w:rsidR="009F742D" w:rsidRPr="00C80B10" w:rsidRDefault="009F742D" w:rsidP="00BF16BC">
      <w:pPr>
        <w:spacing w:after="0" w:line="240" w:lineRule="auto"/>
        <w:ind w:firstLine="851"/>
        <w:jc w:val="both"/>
        <w:rPr>
          <w:rFonts w:ascii="Times New Roman" w:hAnsi="Times New Roman"/>
          <w:bCs/>
          <w:sz w:val="24"/>
          <w:szCs w:val="24"/>
        </w:rPr>
      </w:pPr>
      <w:r w:rsidRPr="00C80B10">
        <w:rPr>
          <w:rFonts w:ascii="Times New Roman" w:hAnsi="Times New Roman"/>
          <w:bCs/>
          <w:sz w:val="24"/>
          <w:szCs w:val="24"/>
        </w:rPr>
        <w:t xml:space="preserve">- </w:t>
      </w:r>
      <w:r w:rsidRPr="00C80B10">
        <w:rPr>
          <w:rFonts w:ascii="Times New Roman" w:hAnsi="Times New Roman"/>
          <w:b/>
          <w:bCs/>
          <w:sz w:val="24"/>
          <w:szCs w:val="24"/>
        </w:rPr>
        <w:t>овладение</w:t>
      </w:r>
      <w:r w:rsidRPr="00C80B10">
        <w:rPr>
          <w:rFonts w:ascii="Times New Roman" w:hAnsi="Times New Roman"/>
          <w:bCs/>
          <w:sz w:val="24"/>
          <w:szCs w:val="24"/>
        </w:rPr>
        <w:t xml:space="preserve">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9F742D" w:rsidRPr="00C80B10" w:rsidRDefault="009F742D" w:rsidP="00BF16BC">
      <w:pPr>
        <w:spacing w:after="0" w:line="240" w:lineRule="auto"/>
        <w:ind w:firstLine="851"/>
        <w:jc w:val="both"/>
        <w:rPr>
          <w:rFonts w:ascii="Times New Roman" w:hAnsi="Times New Roman"/>
          <w:bCs/>
          <w:sz w:val="24"/>
          <w:szCs w:val="24"/>
        </w:rPr>
      </w:pPr>
      <w:r w:rsidRPr="00C80B10">
        <w:rPr>
          <w:rFonts w:ascii="Times New Roman" w:hAnsi="Times New Roman"/>
          <w:bCs/>
          <w:sz w:val="24"/>
          <w:szCs w:val="24"/>
        </w:rPr>
        <w:t xml:space="preserve">Общая логика учебно-методического комплекта выстраивается с учетом концептуальных идей системы </w:t>
      </w:r>
      <w:r w:rsidRPr="00C80B10">
        <w:rPr>
          <w:rFonts w:ascii="Times New Roman" w:hAnsi="Times New Roman"/>
          <w:b/>
          <w:bCs/>
          <w:sz w:val="24"/>
          <w:szCs w:val="24"/>
        </w:rPr>
        <w:t>«Перспективная начальная школа»</w:t>
      </w:r>
    </w:p>
    <w:p w:rsidR="00A77E79" w:rsidRDefault="00A77E79" w:rsidP="007D7C08">
      <w:pPr>
        <w:spacing w:after="0" w:line="240" w:lineRule="auto"/>
        <w:jc w:val="center"/>
        <w:rPr>
          <w:rFonts w:ascii="Times New Roman" w:hAnsi="Times New Roman"/>
          <w:b/>
          <w:bCs/>
          <w:i/>
        </w:rPr>
      </w:pPr>
    </w:p>
    <w:p w:rsidR="009F742D" w:rsidRDefault="009F742D" w:rsidP="007D7C08">
      <w:pPr>
        <w:spacing w:after="0" w:line="240" w:lineRule="auto"/>
        <w:jc w:val="center"/>
        <w:rPr>
          <w:rFonts w:ascii="Times New Roman" w:hAnsi="Times New Roman"/>
          <w:b/>
          <w:bCs/>
          <w:i/>
        </w:rPr>
      </w:pPr>
      <w:r>
        <w:rPr>
          <w:rFonts w:ascii="Times New Roman" w:hAnsi="Times New Roman"/>
          <w:b/>
          <w:bCs/>
          <w:i/>
        </w:rPr>
        <w:t>ПЛАНИРУЕМЫЕ</w:t>
      </w:r>
      <w:r w:rsidRPr="00B93BF9">
        <w:rPr>
          <w:rFonts w:ascii="Times New Roman" w:hAnsi="Times New Roman"/>
          <w:b/>
          <w:bCs/>
          <w:i/>
        </w:rPr>
        <w:t xml:space="preserve"> РЕЗУЛЬТАТЫ ОСВОЕНИЯ УЧЕБНОГО ПРЕДМЕТА</w:t>
      </w:r>
    </w:p>
    <w:p w:rsidR="00A77E79" w:rsidRDefault="00A77E79" w:rsidP="007D7C08">
      <w:pPr>
        <w:tabs>
          <w:tab w:val="left" w:pos="3660"/>
        </w:tabs>
        <w:spacing w:after="0" w:line="240" w:lineRule="auto"/>
        <w:ind w:firstLine="567"/>
        <w:jc w:val="both"/>
        <w:rPr>
          <w:rFonts w:ascii="Times New Roman" w:hAnsi="Times New Roman"/>
          <w:b/>
          <w:i/>
          <w:sz w:val="24"/>
          <w:szCs w:val="24"/>
        </w:rPr>
      </w:pPr>
    </w:p>
    <w:p w:rsidR="009F742D" w:rsidRPr="00F03E68" w:rsidRDefault="009F742D" w:rsidP="00BF16BC">
      <w:pPr>
        <w:tabs>
          <w:tab w:val="left" w:pos="3660"/>
        </w:tabs>
        <w:spacing w:after="0" w:line="240" w:lineRule="auto"/>
        <w:jc w:val="both"/>
        <w:rPr>
          <w:rFonts w:ascii="Times New Roman" w:hAnsi="Times New Roman"/>
          <w:sz w:val="24"/>
          <w:szCs w:val="24"/>
        </w:rPr>
      </w:pPr>
      <w:r w:rsidRPr="00F03E68">
        <w:rPr>
          <w:rFonts w:ascii="Times New Roman" w:hAnsi="Times New Roman"/>
          <w:b/>
          <w:i/>
          <w:sz w:val="24"/>
          <w:szCs w:val="24"/>
        </w:rPr>
        <w:t>Личностные</w:t>
      </w:r>
      <w:r w:rsidRPr="00F03E68">
        <w:rPr>
          <w:rFonts w:ascii="Times New Roman" w:hAnsi="Times New Roman"/>
          <w:sz w:val="24"/>
          <w:szCs w:val="24"/>
        </w:rPr>
        <w:t xml:space="preserve"> результаты освоения изобразительного искусства в начальной школе:</w:t>
      </w:r>
    </w:p>
    <w:p w:rsidR="009F742D" w:rsidRPr="00F03E68" w:rsidRDefault="009F742D" w:rsidP="007D7C08">
      <w:pPr>
        <w:tabs>
          <w:tab w:val="left" w:pos="3660"/>
        </w:tabs>
        <w:spacing w:after="0" w:line="240" w:lineRule="auto"/>
        <w:jc w:val="both"/>
        <w:rPr>
          <w:rFonts w:ascii="Times New Roman" w:hAnsi="Times New Roman"/>
          <w:sz w:val="24"/>
          <w:szCs w:val="24"/>
        </w:rPr>
      </w:pPr>
      <w:r w:rsidRPr="00F03E68">
        <w:rPr>
          <w:rFonts w:ascii="Times New Roman" w:hAnsi="Times New Roman"/>
          <w:sz w:val="24"/>
          <w:szCs w:val="24"/>
        </w:rPr>
        <w:t xml:space="preserve">- в ценностно-ориентационной сфере: эмоционально-ценностное и осмысленное восприятие визуальных образов реальности и произведений искусства; приобщение к художественной культуре как части общей культуры человечества; воспитание художественного вкуса как способности эстетически чувствовать, воспринимать и оценивать явления окружающего </w:t>
      </w:r>
      <w:r>
        <w:rPr>
          <w:rFonts w:ascii="Times New Roman" w:hAnsi="Times New Roman"/>
          <w:sz w:val="24"/>
          <w:szCs w:val="24"/>
        </w:rPr>
        <w:t>мира и искусства;</w:t>
      </w:r>
    </w:p>
    <w:p w:rsidR="009F742D" w:rsidRPr="00F03E68" w:rsidRDefault="009F742D" w:rsidP="007D7C08">
      <w:pPr>
        <w:tabs>
          <w:tab w:val="left" w:pos="3660"/>
        </w:tabs>
        <w:spacing w:after="0" w:line="240" w:lineRule="auto"/>
        <w:jc w:val="both"/>
        <w:rPr>
          <w:rFonts w:ascii="Times New Roman" w:hAnsi="Times New Roman"/>
          <w:sz w:val="24"/>
          <w:szCs w:val="24"/>
        </w:rPr>
      </w:pPr>
      <w:r w:rsidRPr="00F03E68">
        <w:rPr>
          <w:rFonts w:ascii="Times New Roman" w:hAnsi="Times New Roman"/>
          <w:sz w:val="24"/>
          <w:szCs w:val="24"/>
        </w:rPr>
        <w:t>- в трудовой сфере: овладение основами культуры практической работы различными материалами и инструментами для эстетической</w:t>
      </w:r>
      <w:r>
        <w:rPr>
          <w:rFonts w:ascii="Times New Roman" w:hAnsi="Times New Roman"/>
          <w:sz w:val="24"/>
          <w:szCs w:val="24"/>
        </w:rPr>
        <w:t xml:space="preserve"> </w:t>
      </w:r>
      <w:r w:rsidRPr="00F03E68">
        <w:rPr>
          <w:rFonts w:ascii="Times New Roman" w:hAnsi="Times New Roman"/>
          <w:sz w:val="24"/>
          <w:szCs w:val="24"/>
        </w:rPr>
        <w:t>организации и оформлении бытовой и производственной среды;</w:t>
      </w:r>
    </w:p>
    <w:p w:rsidR="009F742D" w:rsidRPr="00F03E68" w:rsidRDefault="009F742D" w:rsidP="007D7C08">
      <w:pPr>
        <w:tabs>
          <w:tab w:val="left" w:pos="3660"/>
        </w:tabs>
        <w:spacing w:after="0" w:line="240" w:lineRule="auto"/>
        <w:jc w:val="both"/>
        <w:rPr>
          <w:rFonts w:ascii="Times New Roman" w:hAnsi="Times New Roman"/>
          <w:sz w:val="24"/>
          <w:szCs w:val="24"/>
        </w:rPr>
      </w:pPr>
      <w:r w:rsidRPr="00F03E68">
        <w:rPr>
          <w:rFonts w:ascii="Times New Roman" w:hAnsi="Times New Roman"/>
          <w:sz w:val="24"/>
          <w:szCs w:val="24"/>
        </w:rPr>
        <w:t>- в познавательной сфере: развитие способности ориентироваться в мире народной художественной культуры; овладение элементарными средствами художественного изображения, для развития наблюдательности реального мира, способности к анализу и структурированию визуального</w:t>
      </w:r>
      <w:r>
        <w:rPr>
          <w:rFonts w:ascii="Times New Roman" w:hAnsi="Times New Roman"/>
          <w:sz w:val="24"/>
          <w:szCs w:val="24"/>
        </w:rPr>
        <w:t xml:space="preserve"> </w:t>
      </w:r>
      <w:r w:rsidRPr="00F03E68">
        <w:rPr>
          <w:rFonts w:ascii="Times New Roman" w:hAnsi="Times New Roman"/>
          <w:sz w:val="24"/>
          <w:szCs w:val="24"/>
        </w:rPr>
        <w:t>образа на основе его эмоционально-нравственной оценки.</w:t>
      </w:r>
    </w:p>
    <w:p w:rsidR="009F742D" w:rsidRPr="00F03E68" w:rsidRDefault="009F742D" w:rsidP="00BF16BC">
      <w:pPr>
        <w:tabs>
          <w:tab w:val="left" w:pos="3660"/>
        </w:tabs>
        <w:spacing w:after="0" w:line="240" w:lineRule="auto"/>
        <w:jc w:val="both"/>
        <w:rPr>
          <w:rFonts w:ascii="Times New Roman" w:hAnsi="Times New Roman"/>
          <w:sz w:val="24"/>
          <w:szCs w:val="24"/>
        </w:rPr>
      </w:pPr>
      <w:r w:rsidRPr="00F03E68">
        <w:rPr>
          <w:rFonts w:ascii="Times New Roman" w:hAnsi="Times New Roman"/>
          <w:b/>
          <w:i/>
          <w:sz w:val="24"/>
          <w:szCs w:val="24"/>
        </w:rPr>
        <w:t>Метапредметные</w:t>
      </w:r>
      <w:r w:rsidRPr="00F03E68">
        <w:rPr>
          <w:rFonts w:ascii="Times New Roman" w:hAnsi="Times New Roman"/>
          <w:sz w:val="24"/>
          <w:szCs w:val="24"/>
        </w:rPr>
        <w:t xml:space="preserve"> результаты освоения изобразительного искусства в начальной школе:</w:t>
      </w:r>
    </w:p>
    <w:p w:rsidR="009F742D" w:rsidRPr="00F03E68" w:rsidRDefault="009F742D" w:rsidP="007D7C08">
      <w:pPr>
        <w:tabs>
          <w:tab w:val="left" w:pos="3660"/>
        </w:tabs>
        <w:spacing w:after="0" w:line="240" w:lineRule="auto"/>
        <w:jc w:val="both"/>
        <w:rPr>
          <w:rFonts w:ascii="Times New Roman" w:hAnsi="Times New Roman"/>
          <w:sz w:val="24"/>
          <w:szCs w:val="24"/>
        </w:rPr>
      </w:pPr>
      <w:r w:rsidRPr="00F03E68">
        <w:rPr>
          <w:rFonts w:ascii="Times New Roman" w:hAnsi="Times New Roman"/>
          <w:sz w:val="24"/>
          <w:szCs w:val="24"/>
        </w:rPr>
        <w:t xml:space="preserve">- </w:t>
      </w:r>
      <w:r w:rsidRPr="00F03E68">
        <w:rPr>
          <w:rFonts w:ascii="Times New Roman" w:hAnsi="Times New Roman"/>
          <w:b/>
          <w:i/>
          <w:sz w:val="24"/>
          <w:szCs w:val="24"/>
        </w:rPr>
        <w:t>в ценностно-ориентационной сфере:</w:t>
      </w:r>
      <w:r w:rsidRPr="00F03E68">
        <w:rPr>
          <w:rFonts w:ascii="Times New Roman" w:hAnsi="Times New Roman"/>
          <w:sz w:val="24"/>
          <w:szCs w:val="24"/>
        </w:rPr>
        <w:t xml:space="preserve"> формирование активного отношения к традициям культуры как эстетической и личностно-значимой </w:t>
      </w:r>
    </w:p>
    <w:p w:rsidR="009F742D" w:rsidRPr="00F03E68" w:rsidRDefault="009F742D" w:rsidP="007D7C08">
      <w:pPr>
        <w:tabs>
          <w:tab w:val="left" w:pos="3660"/>
        </w:tabs>
        <w:spacing w:after="0" w:line="240" w:lineRule="auto"/>
        <w:jc w:val="both"/>
        <w:rPr>
          <w:rFonts w:ascii="Times New Roman" w:hAnsi="Times New Roman"/>
          <w:sz w:val="24"/>
          <w:szCs w:val="24"/>
        </w:rPr>
      </w:pPr>
      <w:r w:rsidRPr="00F03E68">
        <w:rPr>
          <w:rFonts w:ascii="Times New Roman" w:hAnsi="Times New Roman"/>
          <w:sz w:val="24"/>
          <w:szCs w:val="24"/>
        </w:rPr>
        <w:t>ценности; воспитание уважения к истории культуры своего Отечества и к культуре других народов, выраженной в архитектуре, изобразительном искусстве, в национальных образах предметно-материальной и пространственной среды и понимании красоты человека; умение воспринимать и терпимо относится к другой точке зрения, другому восприятию мира;</w:t>
      </w:r>
    </w:p>
    <w:p w:rsidR="009F742D" w:rsidRDefault="009F742D" w:rsidP="007D7C08">
      <w:pPr>
        <w:tabs>
          <w:tab w:val="left" w:pos="3660"/>
        </w:tabs>
        <w:spacing w:after="0" w:line="240" w:lineRule="auto"/>
        <w:jc w:val="both"/>
        <w:rPr>
          <w:rFonts w:ascii="Times New Roman" w:hAnsi="Times New Roman"/>
          <w:sz w:val="24"/>
          <w:szCs w:val="24"/>
        </w:rPr>
      </w:pPr>
      <w:r w:rsidRPr="00F03E68">
        <w:rPr>
          <w:rFonts w:ascii="Times New Roman" w:hAnsi="Times New Roman"/>
          <w:sz w:val="24"/>
          <w:szCs w:val="24"/>
        </w:rPr>
        <w:t xml:space="preserve">- </w:t>
      </w:r>
      <w:r w:rsidRPr="00F03E68">
        <w:rPr>
          <w:rFonts w:ascii="Times New Roman" w:hAnsi="Times New Roman"/>
          <w:b/>
          <w:i/>
          <w:sz w:val="24"/>
          <w:szCs w:val="24"/>
        </w:rPr>
        <w:t>в трудовой сфере</w:t>
      </w:r>
      <w:r w:rsidRPr="00F03E68">
        <w:rPr>
          <w:rFonts w:ascii="Times New Roman" w:hAnsi="Times New Roman"/>
          <w:i/>
          <w:sz w:val="24"/>
          <w:szCs w:val="24"/>
        </w:rPr>
        <w:t>:</w:t>
      </w:r>
      <w:r w:rsidRPr="00F03E68">
        <w:rPr>
          <w:rFonts w:ascii="Times New Roman" w:hAnsi="Times New Roman"/>
          <w:sz w:val="24"/>
          <w:szCs w:val="24"/>
        </w:rPr>
        <w:t xml:space="preserve"> обретение творческого опыта, предопределяющего способность к самостоятельной продуктивной художественной деятельности; умение подходить эстетически к любому виду деятельности; готовность к осознанному выбору </w:t>
      </w:r>
    </w:p>
    <w:p w:rsidR="009F742D" w:rsidRPr="00F03E68" w:rsidRDefault="009F742D" w:rsidP="007D7C08">
      <w:pPr>
        <w:tabs>
          <w:tab w:val="left" w:pos="366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03E68">
        <w:rPr>
          <w:rFonts w:ascii="Times New Roman" w:hAnsi="Times New Roman"/>
          <w:b/>
          <w:i/>
          <w:sz w:val="24"/>
          <w:szCs w:val="24"/>
        </w:rPr>
        <w:t>в познавательной сфере</w:t>
      </w:r>
      <w:r w:rsidRPr="00F03E68">
        <w:rPr>
          <w:rFonts w:ascii="Times New Roman" w:hAnsi="Times New Roman"/>
          <w:sz w:val="24"/>
          <w:szCs w:val="24"/>
        </w:rPr>
        <w:t>: развитие художественно-образного мышления как неотъемлемой части целостного мышления человека;</w:t>
      </w:r>
      <w:r>
        <w:rPr>
          <w:rFonts w:ascii="Times New Roman" w:hAnsi="Times New Roman"/>
          <w:sz w:val="24"/>
          <w:szCs w:val="24"/>
        </w:rPr>
        <w:t xml:space="preserve"> </w:t>
      </w:r>
      <w:r w:rsidRPr="00F03E68">
        <w:rPr>
          <w:rFonts w:ascii="Times New Roman" w:hAnsi="Times New Roman"/>
          <w:sz w:val="24"/>
          <w:szCs w:val="24"/>
        </w:rPr>
        <w:t>формирование способности к целостному художественному восприятию мира; развитие фантазии, воображения, интуиции, визуальной памяти;</w:t>
      </w:r>
      <w:r>
        <w:rPr>
          <w:rFonts w:ascii="Times New Roman" w:hAnsi="Times New Roman"/>
          <w:sz w:val="24"/>
          <w:szCs w:val="24"/>
        </w:rPr>
        <w:t xml:space="preserve"> </w:t>
      </w:r>
      <w:r w:rsidRPr="00F03E68">
        <w:rPr>
          <w:rFonts w:ascii="Times New Roman" w:hAnsi="Times New Roman"/>
          <w:sz w:val="24"/>
          <w:szCs w:val="24"/>
        </w:rPr>
        <w:t>получение опыта восприятия и аргументированной оценки произведения искусства как основы формирования навыков коммуникации.</w:t>
      </w:r>
    </w:p>
    <w:p w:rsidR="009F742D" w:rsidRPr="00F03E68" w:rsidRDefault="009F742D" w:rsidP="007D7C08">
      <w:pPr>
        <w:tabs>
          <w:tab w:val="left" w:pos="3660"/>
        </w:tabs>
        <w:spacing w:after="0" w:line="240" w:lineRule="auto"/>
        <w:ind w:firstLine="567"/>
        <w:jc w:val="both"/>
        <w:rPr>
          <w:rFonts w:ascii="Times New Roman" w:hAnsi="Times New Roman"/>
          <w:sz w:val="24"/>
          <w:szCs w:val="24"/>
        </w:rPr>
      </w:pPr>
      <w:r w:rsidRPr="00F03E68">
        <w:rPr>
          <w:rFonts w:ascii="Times New Roman" w:hAnsi="Times New Roman"/>
          <w:sz w:val="24"/>
          <w:szCs w:val="24"/>
        </w:rPr>
        <w:t>В результате обучения изобразительному искусству в основной школе учащиеся:</w:t>
      </w:r>
    </w:p>
    <w:p w:rsidR="009F742D" w:rsidRPr="00F03E68" w:rsidRDefault="009F742D" w:rsidP="007D7C08">
      <w:pPr>
        <w:tabs>
          <w:tab w:val="left" w:pos="3660"/>
        </w:tabs>
        <w:spacing w:after="0" w:line="240" w:lineRule="auto"/>
        <w:jc w:val="both"/>
        <w:rPr>
          <w:rFonts w:ascii="Times New Roman" w:hAnsi="Times New Roman"/>
          <w:sz w:val="24"/>
          <w:szCs w:val="24"/>
        </w:rPr>
      </w:pPr>
      <w:r w:rsidRPr="00F03E68">
        <w:rPr>
          <w:rFonts w:ascii="Times New Roman" w:hAnsi="Times New Roman"/>
          <w:sz w:val="24"/>
          <w:szCs w:val="24"/>
        </w:rPr>
        <w:t xml:space="preserve">- получают знания об основных видах и жанрах изобразительных (пластических) искусств, их роли в культурном становлении человечества; </w:t>
      </w:r>
    </w:p>
    <w:p w:rsidR="009F742D" w:rsidRPr="00F03E68" w:rsidRDefault="009F742D" w:rsidP="007D7C08">
      <w:pPr>
        <w:tabs>
          <w:tab w:val="left" w:pos="3660"/>
        </w:tabs>
        <w:spacing w:after="0" w:line="240" w:lineRule="auto"/>
        <w:jc w:val="both"/>
        <w:rPr>
          <w:rFonts w:ascii="Times New Roman" w:hAnsi="Times New Roman"/>
          <w:sz w:val="24"/>
          <w:szCs w:val="24"/>
        </w:rPr>
      </w:pPr>
      <w:r w:rsidRPr="00F03E68">
        <w:rPr>
          <w:rFonts w:ascii="Times New Roman" w:hAnsi="Times New Roman"/>
          <w:sz w:val="24"/>
          <w:szCs w:val="24"/>
        </w:rPr>
        <w:t xml:space="preserve">- узнают изученные произведения; эстетически оценивают явления окружающего мира, произведения искусства и высказывают суждения о них; </w:t>
      </w:r>
    </w:p>
    <w:p w:rsidR="009F742D" w:rsidRPr="00F03E68" w:rsidRDefault="009F742D" w:rsidP="007D7C08">
      <w:pPr>
        <w:tabs>
          <w:tab w:val="left" w:pos="3660"/>
        </w:tabs>
        <w:spacing w:after="0" w:line="240" w:lineRule="auto"/>
        <w:jc w:val="both"/>
        <w:rPr>
          <w:rFonts w:ascii="Times New Roman" w:hAnsi="Times New Roman"/>
          <w:sz w:val="24"/>
          <w:szCs w:val="24"/>
        </w:rPr>
      </w:pPr>
      <w:r w:rsidRPr="00F03E68">
        <w:rPr>
          <w:rFonts w:ascii="Times New Roman" w:hAnsi="Times New Roman"/>
          <w:sz w:val="24"/>
          <w:szCs w:val="24"/>
        </w:rPr>
        <w:t xml:space="preserve">- определяют средства выразительности при восприятии произведений; анализируют содержание, образный язык произведений разных видов и жанров искусства; </w:t>
      </w:r>
    </w:p>
    <w:p w:rsidR="009F742D" w:rsidRPr="00F03E68" w:rsidRDefault="009F742D" w:rsidP="007D7C08">
      <w:pPr>
        <w:tabs>
          <w:tab w:val="left" w:pos="3660"/>
        </w:tabs>
        <w:spacing w:after="0" w:line="240" w:lineRule="auto"/>
        <w:jc w:val="both"/>
        <w:rPr>
          <w:rFonts w:ascii="Times New Roman" w:hAnsi="Times New Roman"/>
          <w:sz w:val="24"/>
          <w:szCs w:val="24"/>
        </w:rPr>
      </w:pPr>
      <w:r w:rsidRPr="00F03E68">
        <w:rPr>
          <w:rFonts w:ascii="Times New Roman" w:hAnsi="Times New Roman"/>
          <w:sz w:val="24"/>
          <w:szCs w:val="24"/>
        </w:rPr>
        <w:t>- интерпретируют содержание произведений искусства, ведут диалог с автором и сверстниками по поводу содержания произведения;</w:t>
      </w:r>
    </w:p>
    <w:p w:rsidR="009F742D" w:rsidRPr="00F03E68" w:rsidRDefault="009F742D" w:rsidP="007D7C08">
      <w:pPr>
        <w:tabs>
          <w:tab w:val="left" w:pos="3660"/>
        </w:tabs>
        <w:spacing w:after="0" w:line="240" w:lineRule="auto"/>
        <w:jc w:val="both"/>
        <w:rPr>
          <w:rFonts w:ascii="Times New Roman" w:hAnsi="Times New Roman"/>
          <w:sz w:val="24"/>
          <w:szCs w:val="24"/>
        </w:rPr>
      </w:pPr>
      <w:r w:rsidRPr="00F03E68">
        <w:rPr>
          <w:rFonts w:ascii="Times New Roman" w:hAnsi="Times New Roman"/>
          <w:sz w:val="24"/>
          <w:szCs w:val="24"/>
        </w:rPr>
        <w:t xml:space="preserve">- имеют представление о знаково-символической природе изобразительного искусства; </w:t>
      </w:r>
    </w:p>
    <w:p w:rsidR="009F742D" w:rsidRPr="00F03E68" w:rsidRDefault="009F742D" w:rsidP="007D7C08">
      <w:pPr>
        <w:tabs>
          <w:tab w:val="left" w:pos="3660"/>
        </w:tabs>
        <w:spacing w:after="0" w:line="240" w:lineRule="auto"/>
        <w:jc w:val="both"/>
        <w:rPr>
          <w:rFonts w:ascii="Times New Roman" w:hAnsi="Times New Roman"/>
          <w:sz w:val="24"/>
          <w:szCs w:val="24"/>
        </w:rPr>
      </w:pPr>
      <w:r w:rsidRPr="00F03E68">
        <w:rPr>
          <w:rFonts w:ascii="Times New Roman" w:hAnsi="Times New Roman"/>
          <w:sz w:val="24"/>
          <w:szCs w:val="24"/>
        </w:rPr>
        <w:t>- применяют выразительные средства разных искусств для создания художественного образа</w:t>
      </w:r>
      <w:r w:rsidR="00BF16BC">
        <w:rPr>
          <w:rFonts w:ascii="Times New Roman" w:hAnsi="Times New Roman"/>
          <w:sz w:val="24"/>
          <w:szCs w:val="24"/>
        </w:rPr>
        <w:t>.</w:t>
      </w:r>
    </w:p>
    <w:p w:rsidR="00BF16BC" w:rsidRDefault="00BF16BC" w:rsidP="007D7C08">
      <w:pPr>
        <w:tabs>
          <w:tab w:val="left" w:pos="3660"/>
        </w:tabs>
        <w:spacing w:after="0" w:line="240" w:lineRule="auto"/>
        <w:jc w:val="both"/>
        <w:rPr>
          <w:rFonts w:ascii="Times New Roman" w:hAnsi="Times New Roman"/>
          <w:b/>
          <w:sz w:val="24"/>
          <w:szCs w:val="24"/>
        </w:rPr>
      </w:pPr>
    </w:p>
    <w:p w:rsidR="009F742D" w:rsidRPr="00733654" w:rsidRDefault="00BF16BC" w:rsidP="007D7C08">
      <w:pPr>
        <w:tabs>
          <w:tab w:val="left" w:pos="3660"/>
        </w:tabs>
        <w:spacing w:after="0" w:line="240" w:lineRule="auto"/>
        <w:jc w:val="both"/>
        <w:rPr>
          <w:rFonts w:ascii="Times New Roman" w:hAnsi="Times New Roman"/>
          <w:b/>
          <w:sz w:val="24"/>
          <w:szCs w:val="24"/>
        </w:rPr>
      </w:pPr>
      <w:r>
        <w:rPr>
          <w:rFonts w:ascii="Times New Roman" w:hAnsi="Times New Roman"/>
          <w:b/>
          <w:sz w:val="24"/>
          <w:szCs w:val="24"/>
        </w:rPr>
        <w:t xml:space="preserve">В результате изучения </w:t>
      </w:r>
      <w:r w:rsidR="009F742D" w:rsidRPr="00733654">
        <w:rPr>
          <w:rFonts w:ascii="Times New Roman" w:hAnsi="Times New Roman"/>
          <w:b/>
          <w:sz w:val="24"/>
          <w:szCs w:val="24"/>
        </w:rPr>
        <w:t>РС</w:t>
      </w:r>
      <w:r>
        <w:rPr>
          <w:rFonts w:ascii="Times New Roman" w:hAnsi="Times New Roman"/>
          <w:b/>
          <w:sz w:val="24"/>
          <w:szCs w:val="24"/>
        </w:rPr>
        <w:t xml:space="preserve"> и РСМ</w:t>
      </w:r>
      <w:r w:rsidR="009F742D" w:rsidRPr="00733654">
        <w:rPr>
          <w:rFonts w:ascii="Times New Roman" w:hAnsi="Times New Roman"/>
          <w:b/>
          <w:sz w:val="24"/>
          <w:szCs w:val="24"/>
        </w:rPr>
        <w:t xml:space="preserve"> </w:t>
      </w:r>
      <w:r>
        <w:rPr>
          <w:rFonts w:ascii="Times New Roman" w:hAnsi="Times New Roman"/>
          <w:b/>
          <w:sz w:val="24"/>
          <w:szCs w:val="24"/>
        </w:rPr>
        <w:t>у</w:t>
      </w:r>
      <w:r w:rsidR="009F742D" w:rsidRPr="00733654">
        <w:rPr>
          <w:rFonts w:ascii="Times New Roman" w:hAnsi="Times New Roman"/>
          <w:b/>
          <w:sz w:val="24"/>
          <w:szCs w:val="24"/>
        </w:rPr>
        <w:t>ченик должен</w:t>
      </w:r>
    </w:p>
    <w:p w:rsidR="009F742D" w:rsidRPr="00BF16BC" w:rsidRDefault="00BF16BC" w:rsidP="007D7C08">
      <w:pPr>
        <w:tabs>
          <w:tab w:val="left" w:pos="3660"/>
        </w:tabs>
        <w:spacing w:after="0" w:line="240" w:lineRule="auto"/>
        <w:jc w:val="both"/>
        <w:rPr>
          <w:rFonts w:ascii="Times New Roman" w:hAnsi="Times New Roman"/>
          <w:b/>
          <w:i/>
          <w:sz w:val="24"/>
          <w:szCs w:val="24"/>
        </w:rPr>
      </w:pPr>
      <w:r w:rsidRPr="00BF16BC">
        <w:rPr>
          <w:rFonts w:ascii="Times New Roman" w:hAnsi="Times New Roman"/>
          <w:b/>
          <w:i/>
          <w:sz w:val="24"/>
          <w:szCs w:val="24"/>
        </w:rPr>
        <w:t>з</w:t>
      </w:r>
      <w:r w:rsidR="009F742D" w:rsidRPr="00BF16BC">
        <w:rPr>
          <w:rFonts w:ascii="Times New Roman" w:hAnsi="Times New Roman"/>
          <w:b/>
          <w:i/>
          <w:sz w:val="24"/>
          <w:szCs w:val="24"/>
        </w:rPr>
        <w:t>нать/понимать</w:t>
      </w:r>
      <w:r w:rsidR="00D60024">
        <w:rPr>
          <w:rFonts w:ascii="Times New Roman" w:hAnsi="Times New Roman"/>
          <w:b/>
          <w:i/>
          <w:sz w:val="24"/>
          <w:szCs w:val="24"/>
        </w:rPr>
        <w:t>:</w:t>
      </w:r>
    </w:p>
    <w:p w:rsidR="009F742D" w:rsidRPr="00BF16BC" w:rsidRDefault="009F742D" w:rsidP="0090600D">
      <w:pPr>
        <w:pStyle w:val="ae"/>
        <w:numPr>
          <w:ilvl w:val="0"/>
          <w:numId w:val="191"/>
        </w:numPr>
        <w:tabs>
          <w:tab w:val="clear" w:pos="708"/>
          <w:tab w:val="left" w:pos="851"/>
        </w:tabs>
        <w:spacing w:line="240" w:lineRule="auto"/>
        <w:ind w:left="0" w:firstLine="567"/>
        <w:jc w:val="both"/>
      </w:pPr>
      <w:r w:rsidRPr="00BF16BC">
        <w:t>название известных центров традиционных народных художественных промыслов Русского Севера (Каргополь, Пергоморье, Мезень);</w:t>
      </w:r>
    </w:p>
    <w:p w:rsidR="009F742D" w:rsidRPr="00BF16BC" w:rsidRDefault="009F742D" w:rsidP="0090600D">
      <w:pPr>
        <w:pStyle w:val="ae"/>
        <w:numPr>
          <w:ilvl w:val="0"/>
          <w:numId w:val="191"/>
        </w:numPr>
        <w:tabs>
          <w:tab w:val="clear" w:pos="708"/>
          <w:tab w:val="left" w:pos="851"/>
        </w:tabs>
        <w:spacing w:line="240" w:lineRule="auto"/>
        <w:ind w:left="0" w:firstLine="567"/>
        <w:jc w:val="both"/>
      </w:pPr>
      <w:r w:rsidRPr="00BF16BC">
        <w:t>название и элементы северных росписей;</w:t>
      </w:r>
    </w:p>
    <w:p w:rsidR="009F742D" w:rsidRPr="00BF16BC" w:rsidRDefault="009F742D" w:rsidP="0090600D">
      <w:pPr>
        <w:pStyle w:val="ae"/>
        <w:numPr>
          <w:ilvl w:val="0"/>
          <w:numId w:val="191"/>
        </w:numPr>
        <w:tabs>
          <w:tab w:val="clear" w:pos="708"/>
          <w:tab w:val="left" w:pos="851"/>
        </w:tabs>
        <w:spacing w:line="240" w:lineRule="auto"/>
        <w:ind w:left="0" w:firstLine="567"/>
        <w:jc w:val="both"/>
      </w:pPr>
      <w:r w:rsidRPr="00BF16BC">
        <w:t>особенности северной вышивки;</w:t>
      </w:r>
    </w:p>
    <w:p w:rsidR="009F742D" w:rsidRPr="00BF16BC" w:rsidRDefault="009F742D" w:rsidP="0090600D">
      <w:pPr>
        <w:pStyle w:val="ae"/>
        <w:numPr>
          <w:ilvl w:val="0"/>
          <w:numId w:val="191"/>
        </w:numPr>
        <w:tabs>
          <w:tab w:val="clear" w:pos="708"/>
          <w:tab w:val="left" w:pos="851"/>
        </w:tabs>
        <w:spacing w:line="240" w:lineRule="auto"/>
        <w:ind w:left="0" w:firstLine="567"/>
        <w:jc w:val="both"/>
      </w:pPr>
      <w:r w:rsidRPr="00BF16BC">
        <w:t>известные памятники культуры и искусства своей местности, области Русского Севера;</w:t>
      </w:r>
    </w:p>
    <w:p w:rsidR="009F742D" w:rsidRPr="00BF16BC" w:rsidRDefault="009F742D" w:rsidP="0090600D">
      <w:pPr>
        <w:pStyle w:val="ae"/>
        <w:numPr>
          <w:ilvl w:val="0"/>
          <w:numId w:val="191"/>
        </w:numPr>
        <w:tabs>
          <w:tab w:val="clear" w:pos="708"/>
          <w:tab w:val="left" w:pos="851"/>
        </w:tabs>
        <w:spacing w:line="240" w:lineRule="auto"/>
        <w:ind w:left="0" w:firstLine="567"/>
        <w:jc w:val="both"/>
      </w:pPr>
      <w:r w:rsidRPr="00BF16BC">
        <w:t>искусство лоскутного шитья.</w:t>
      </w:r>
    </w:p>
    <w:p w:rsidR="00BF16BC" w:rsidRDefault="00BF16BC" w:rsidP="007D7C08">
      <w:pPr>
        <w:tabs>
          <w:tab w:val="left" w:pos="3660"/>
        </w:tabs>
        <w:spacing w:after="0" w:line="240" w:lineRule="auto"/>
        <w:jc w:val="both"/>
        <w:rPr>
          <w:rFonts w:ascii="Times New Roman" w:hAnsi="Times New Roman"/>
          <w:i/>
          <w:sz w:val="24"/>
          <w:szCs w:val="24"/>
        </w:rPr>
      </w:pPr>
    </w:p>
    <w:p w:rsidR="009F742D" w:rsidRPr="00BF16BC" w:rsidRDefault="00D60024" w:rsidP="007D7C08">
      <w:pPr>
        <w:tabs>
          <w:tab w:val="left" w:pos="3660"/>
        </w:tabs>
        <w:spacing w:after="0" w:line="240" w:lineRule="auto"/>
        <w:jc w:val="both"/>
        <w:rPr>
          <w:rFonts w:ascii="Times New Roman" w:hAnsi="Times New Roman"/>
          <w:b/>
          <w:i/>
          <w:sz w:val="24"/>
          <w:szCs w:val="24"/>
        </w:rPr>
      </w:pPr>
      <w:r w:rsidRPr="00BF16BC">
        <w:rPr>
          <w:rFonts w:ascii="Times New Roman" w:hAnsi="Times New Roman"/>
          <w:i/>
          <w:sz w:val="24"/>
          <w:szCs w:val="24"/>
        </w:rPr>
        <w:t>У</w:t>
      </w:r>
      <w:r w:rsidR="009F742D" w:rsidRPr="00BF16BC">
        <w:rPr>
          <w:rFonts w:ascii="Times New Roman" w:hAnsi="Times New Roman"/>
          <w:b/>
          <w:i/>
          <w:sz w:val="24"/>
          <w:szCs w:val="24"/>
        </w:rPr>
        <w:t>меть</w:t>
      </w:r>
      <w:r>
        <w:rPr>
          <w:rFonts w:ascii="Times New Roman" w:hAnsi="Times New Roman"/>
          <w:b/>
          <w:i/>
          <w:sz w:val="24"/>
          <w:szCs w:val="24"/>
        </w:rPr>
        <w:t>:</w:t>
      </w:r>
    </w:p>
    <w:p w:rsidR="009F742D" w:rsidRPr="00BF16BC" w:rsidRDefault="009F742D" w:rsidP="0090600D">
      <w:pPr>
        <w:pStyle w:val="ae"/>
        <w:numPr>
          <w:ilvl w:val="0"/>
          <w:numId w:val="192"/>
        </w:numPr>
        <w:tabs>
          <w:tab w:val="clear" w:pos="708"/>
          <w:tab w:val="left" w:pos="0"/>
          <w:tab w:val="left" w:pos="851"/>
        </w:tabs>
        <w:spacing w:line="240" w:lineRule="auto"/>
        <w:ind w:left="0" w:firstLine="567"/>
        <w:jc w:val="both"/>
      </w:pPr>
      <w:r w:rsidRPr="00BF16BC">
        <w:t>анализировать произведения изоискусства, выражая свое эмоционально - эстетическое отношение к их содержанию и художественной форме;</w:t>
      </w:r>
    </w:p>
    <w:p w:rsidR="009F742D" w:rsidRPr="00BF16BC" w:rsidRDefault="009F742D" w:rsidP="0090600D">
      <w:pPr>
        <w:pStyle w:val="ae"/>
        <w:numPr>
          <w:ilvl w:val="0"/>
          <w:numId w:val="192"/>
        </w:numPr>
        <w:tabs>
          <w:tab w:val="clear" w:pos="708"/>
          <w:tab w:val="left" w:pos="0"/>
          <w:tab w:val="left" w:pos="851"/>
        </w:tabs>
        <w:spacing w:line="240" w:lineRule="auto"/>
        <w:ind w:left="0" w:firstLine="567"/>
        <w:jc w:val="both"/>
      </w:pPr>
      <w:r w:rsidRPr="00BF16BC">
        <w:t>соблюдать приемы рисования северных росписей;</w:t>
      </w:r>
    </w:p>
    <w:p w:rsidR="009F742D" w:rsidRPr="00BF16BC" w:rsidRDefault="009F742D" w:rsidP="0090600D">
      <w:pPr>
        <w:pStyle w:val="ae"/>
        <w:numPr>
          <w:ilvl w:val="0"/>
          <w:numId w:val="192"/>
        </w:numPr>
        <w:tabs>
          <w:tab w:val="clear" w:pos="708"/>
          <w:tab w:val="left" w:pos="0"/>
          <w:tab w:val="left" w:pos="851"/>
        </w:tabs>
        <w:spacing w:line="240" w:lineRule="auto"/>
        <w:ind w:left="0" w:firstLine="567"/>
        <w:jc w:val="both"/>
      </w:pPr>
      <w:r w:rsidRPr="00BF16BC">
        <w:t>рисовать кистью элементы геометрического и растительного орнамента Русского Севера;</w:t>
      </w:r>
    </w:p>
    <w:p w:rsidR="009F742D" w:rsidRPr="00BF16BC" w:rsidRDefault="009F742D" w:rsidP="0090600D">
      <w:pPr>
        <w:pStyle w:val="ae"/>
        <w:numPr>
          <w:ilvl w:val="0"/>
          <w:numId w:val="192"/>
        </w:numPr>
        <w:tabs>
          <w:tab w:val="clear" w:pos="708"/>
          <w:tab w:val="left" w:pos="0"/>
          <w:tab w:val="left" w:pos="851"/>
        </w:tabs>
        <w:spacing w:line="240" w:lineRule="auto"/>
        <w:ind w:left="0" w:firstLine="567"/>
        <w:jc w:val="both"/>
      </w:pPr>
      <w:r w:rsidRPr="00BF16BC">
        <w:t>использовать в декоративно – сюжетной композиции художественно-выразительные средства;</w:t>
      </w:r>
    </w:p>
    <w:p w:rsidR="009F742D" w:rsidRPr="00BF16BC" w:rsidRDefault="009F742D" w:rsidP="0090600D">
      <w:pPr>
        <w:pStyle w:val="ae"/>
        <w:numPr>
          <w:ilvl w:val="0"/>
          <w:numId w:val="192"/>
        </w:numPr>
        <w:tabs>
          <w:tab w:val="clear" w:pos="708"/>
          <w:tab w:val="left" w:pos="0"/>
          <w:tab w:val="left" w:pos="851"/>
        </w:tabs>
        <w:spacing w:line="240" w:lineRule="auto"/>
        <w:ind w:left="0" w:firstLine="567"/>
        <w:jc w:val="both"/>
      </w:pPr>
      <w:r w:rsidRPr="00BF16BC">
        <w:t>решать художественно-творческие задачи на повтор, вариацию, импровизацию по мотивам северного народного художественного творчества.</w:t>
      </w:r>
    </w:p>
    <w:p w:rsidR="009F742D" w:rsidRDefault="009F742D" w:rsidP="007D7C08">
      <w:pPr>
        <w:spacing w:after="0" w:line="240" w:lineRule="auto"/>
        <w:jc w:val="center"/>
        <w:rPr>
          <w:rFonts w:ascii="Times New Roman" w:hAnsi="Times New Roman"/>
          <w:b/>
          <w:bCs/>
        </w:rPr>
      </w:pPr>
    </w:p>
    <w:p w:rsidR="009F742D" w:rsidRDefault="009F742D" w:rsidP="007D7C08">
      <w:pPr>
        <w:spacing w:after="0" w:line="240" w:lineRule="auto"/>
        <w:jc w:val="center"/>
        <w:rPr>
          <w:rFonts w:ascii="Times New Roman" w:hAnsi="Times New Roman"/>
          <w:b/>
          <w:iCs/>
          <w:sz w:val="24"/>
          <w:szCs w:val="24"/>
        </w:rPr>
      </w:pPr>
      <w:r>
        <w:rPr>
          <w:rFonts w:ascii="Times New Roman" w:hAnsi="Times New Roman"/>
          <w:b/>
          <w:iCs/>
          <w:sz w:val="24"/>
          <w:szCs w:val="24"/>
        </w:rPr>
        <w:t>Предметные</w:t>
      </w:r>
      <w:r w:rsidRPr="00706986">
        <w:rPr>
          <w:rFonts w:ascii="Times New Roman" w:hAnsi="Times New Roman"/>
          <w:b/>
          <w:iCs/>
          <w:sz w:val="24"/>
          <w:szCs w:val="24"/>
        </w:rPr>
        <w:t xml:space="preserve"> результаты изучения курса «Изобразительное искусство» 1 класс</w:t>
      </w:r>
    </w:p>
    <w:p w:rsidR="00BF16BC" w:rsidRPr="00706986" w:rsidRDefault="00BF16BC" w:rsidP="007D7C08">
      <w:pPr>
        <w:spacing w:after="0" w:line="240" w:lineRule="auto"/>
        <w:jc w:val="center"/>
        <w:rPr>
          <w:rFonts w:ascii="Times New Roman" w:hAnsi="Times New Roman"/>
          <w:b/>
          <w:iCs/>
          <w:sz w:val="24"/>
          <w:szCs w:val="24"/>
        </w:rPr>
      </w:pPr>
    </w:p>
    <w:p w:rsidR="009F742D" w:rsidRDefault="009F742D" w:rsidP="007D7C08">
      <w:pPr>
        <w:spacing w:after="0" w:line="240" w:lineRule="auto"/>
        <w:jc w:val="both"/>
        <w:rPr>
          <w:rFonts w:ascii="Times New Roman" w:hAnsi="Times New Roman"/>
          <w:sz w:val="24"/>
          <w:szCs w:val="24"/>
        </w:rPr>
      </w:pPr>
      <w:r w:rsidRPr="00B10BCE">
        <w:rPr>
          <w:rFonts w:ascii="Times New Roman" w:hAnsi="Times New Roman"/>
          <w:b/>
          <w:sz w:val="24"/>
          <w:szCs w:val="24"/>
        </w:rPr>
        <w:t>Предметными результатами</w:t>
      </w:r>
      <w:r>
        <w:rPr>
          <w:rFonts w:ascii="Times New Roman" w:hAnsi="Times New Roman"/>
          <w:sz w:val="24"/>
          <w:szCs w:val="24"/>
        </w:rPr>
        <w:t xml:space="preserve"> изучения курса «Изобразительное искусство» </w:t>
      </w:r>
      <w:r w:rsidRPr="00B10BCE">
        <w:rPr>
          <w:rFonts w:ascii="Times New Roman" w:hAnsi="Times New Roman"/>
          <w:sz w:val="24"/>
          <w:szCs w:val="24"/>
        </w:rPr>
        <w:t>в 1-м классе является формирование следующих умений:</w:t>
      </w:r>
    </w:p>
    <w:p w:rsidR="009F742D" w:rsidRDefault="009F742D" w:rsidP="0090600D">
      <w:pPr>
        <w:numPr>
          <w:ilvl w:val="0"/>
          <w:numId w:val="26"/>
        </w:numPr>
        <w:spacing w:after="0" w:line="240" w:lineRule="auto"/>
        <w:ind w:left="0" w:firstLine="567"/>
        <w:jc w:val="both"/>
        <w:rPr>
          <w:rFonts w:ascii="Times New Roman" w:hAnsi="Times New Roman"/>
          <w:sz w:val="24"/>
          <w:szCs w:val="24"/>
        </w:rPr>
      </w:pPr>
      <w:r>
        <w:rPr>
          <w:rFonts w:ascii="Times New Roman" w:hAnsi="Times New Roman"/>
          <w:sz w:val="24"/>
          <w:szCs w:val="24"/>
        </w:rPr>
        <w:t>называть семь цветов спектра (красный, оранжевый, жёлтый, зелёный, голубой, синий, фиолетовый), а также стараться определять названия сложных цветовых состояний поверхности предметов (светло-зелёный, серо-голубой);</w:t>
      </w:r>
    </w:p>
    <w:p w:rsidR="009F742D" w:rsidRDefault="009F742D" w:rsidP="0090600D">
      <w:pPr>
        <w:numPr>
          <w:ilvl w:val="0"/>
          <w:numId w:val="26"/>
        </w:numPr>
        <w:spacing w:after="0" w:line="240" w:lineRule="auto"/>
        <w:ind w:left="0" w:firstLine="567"/>
        <w:jc w:val="both"/>
        <w:rPr>
          <w:rFonts w:ascii="Times New Roman" w:hAnsi="Times New Roman"/>
          <w:sz w:val="24"/>
          <w:szCs w:val="24"/>
        </w:rPr>
      </w:pPr>
      <w:r>
        <w:rPr>
          <w:rFonts w:ascii="Times New Roman" w:hAnsi="Times New Roman"/>
          <w:sz w:val="24"/>
          <w:szCs w:val="24"/>
        </w:rPr>
        <w:t>понимать и использовать элементарные правила получения новых цветов путём смешивания основных цветов;</w:t>
      </w:r>
    </w:p>
    <w:p w:rsidR="009F742D" w:rsidRDefault="009F742D" w:rsidP="0090600D">
      <w:pPr>
        <w:numPr>
          <w:ilvl w:val="0"/>
          <w:numId w:val="26"/>
        </w:numPr>
        <w:spacing w:after="0" w:line="240" w:lineRule="auto"/>
        <w:ind w:left="0" w:firstLine="567"/>
        <w:jc w:val="both"/>
        <w:rPr>
          <w:rFonts w:ascii="Times New Roman" w:hAnsi="Times New Roman"/>
          <w:sz w:val="24"/>
          <w:szCs w:val="24"/>
        </w:rPr>
      </w:pPr>
      <w:r>
        <w:rPr>
          <w:rFonts w:ascii="Times New Roman" w:hAnsi="Times New Roman"/>
          <w:sz w:val="24"/>
          <w:szCs w:val="24"/>
        </w:rPr>
        <w:t>изображать линию горизонта и по возможности пользоваться приёмом загораживания;</w:t>
      </w:r>
    </w:p>
    <w:p w:rsidR="009F742D" w:rsidRDefault="009F742D" w:rsidP="0090600D">
      <w:pPr>
        <w:numPr>
          <w:ilvl w:val="0"/>
          <w:numId w:val="26"/>
        </w:numPr>
        <w:spacing w:after="0" w:line="240" w:lineRule="auto"/>
        <w:ind w:left="0" w:firstLine="567"/>
        <w:jc w:val="both"/>
        <w:rPr>
          <w:rFonts w:ascii="Times New Roman" w:hAnsi="Times New Roman"/>
          <w:sz w:val="24"/>
          <w:szCs w:val="24"/>
        </w:rPr>
      </w:pPr>
      <w:r>
        <w:rPr>
          <w:rFonts w:ascii="Times New Roman" w:hAnsi="Times New Roman"/>
          <w:sz w:val="24"/>
          <w:szCs w:val="24"/>
        </w:rPr>
        <w:t>понимать важность деятельности художника;</w:t>
      </w:r>
    </w:p>
    <w:p w:rsidR="009F742D" w:rsidRDefault="009F742D" w:rsidP="0090600D">
      <w:pPr>
        <w:numPr>
          <w:ilvl w:val="0"/>
          <w:numId w:val="26"/>
        </w:numPr>
        <w:spacing w:after="0" w:line="240" w:lineRule="auto"/>
        <w:ind w:left="0" w:firstLine="567"/>
        <w:jc w:val="both"/>
        <w:rPr>
          <w:rFonts w:ascii="Times New Roman" w:hAnsi="Times New Roman"/>
          <w:sz w:val="24"/>
          <w:szCs w:val="24"/>
        </w:rPr>
      </w:pPr>
      <w:r>
        <w:rPr>
          <w:rFonts w:ascii="Times New Roman" w:hAnsi="Times New Roman"/>
          <w:sz w:val="24"/>
          <w:szCs w:val="24"/>
        </w:rPr>
        <w:t>правильно сидеть за столом, верно держать лист бумаги и карандаш;</w:t>
      </w:r>
    </w:p>
    <w:p w:rsidR="009F742D" w:rsidRDefault="009F742D" w:rsidP="0090600D">
      <w:pPr>
        <w:numPr>
          <w:ilvl w:val="0"/>
          <w:numId w:val="26"/>
        </w:numPr>
        <w:spacing w:after="0" w:line="240" w:lineRule="auto"/>
        <w:ind w:left="0" w:firstLine="567"/>
        <w:jc w:val="both"/>
        <w:rPr>
          <w:rFonts w:ascii="Times New Roman" w:hAnsi="Times New Roman"/>
          <w:sz w:val="24"/>
          <w:szCs w:val="24"/>
        </w:rPr>
      </w:pPr>
      <w:r>
        <w:rPr>
          <w:rFonts w:ascii="Times New Roman" w:hAnsi="Times New Roman"/>
          <w:sz w:val="24"/>
          <w:szCs w:val="24"/>
        </w:rPr>
        <w:t>свободно работать карандашом: без напряжения проводить линии в нужных направлениях, не вращая при этом лист бумаги;</w:t>
      </w:r>
    </w:p>
    <w:p w:rsidR="009F742D" w:rsidRDefault="009F742D" w:rsidP="0090600D">
      <w:pPr>
        <w:numPr>
          <w:ilvl w:val="0"/>
          <w:numId w:val="26"/>
        </w:numPr>
        <w:spacing w:after="0" w:line="240" w:lineRule="auto"/>
        <w:ind w:left="0" w:firstLine="567"/>
        <w:jc w:val="both"/>
        <w:rPr>
          <w:rFonts w:ascii="Times New Roman" w:hAnsi="Times New Roman"/>
          <w:sz w:val="24"/>
          <w:szCs w:val="24"/>
        </w:rPr>
      </w:pPr>
      <w:r>
        <w:rPr>
          <w:rFonts w:ascii="Times New Roman" w:hAnsi="Times New Roman"/>
          <w:sz w:val="24"/>
          <w:szCs w:val="24"/>
        </w:rPr>
        <w:t>передавать в рисунке форму, общее пространственное положение, основной цвет простых предметов;</w:t>
      </w:r>
    </w:p>
    <w:p w:rsidR="009F742D" w:rsidRDefault="009F742D" w:rsidP="0090600D">
      <w:pPr>
        <w:numPr>
          <w:ilvl w:val="0"/>
          <w:numId w:val="26"/>
        </w:numPr>
        <w:spacing w:after="0" w:line="240" w:lineRule="auto"/>
        <w:ind w:left="0" w:firstLine="567"/>
        <w:jc w:val="both"/>
        <w:rPr>
          <w:rFonts w:ascii="Times New Roman" w:hAnsi="Times New Roman"/>
          <w:sz w:val="24"/>
          <w:szCs w:val="24"/>
        </w:rPr>
      </w:pPr>
      <w:r>
        <w:rPr>
          <w:rFonts w:ascii="Times New Roman" w:hAnsi="Times New Roman"/>
          <w:sz w:val="24"/>
          <w:szCs w:val="24"/>
        </w:rPr>
        <w:t>правильно работать акварельными и гуашевыми красками: разводить и смешивать краски, ровно закрывать ими нужную поверхность (не выходя за пределы очертаний этих поверхностей;</w:t>
      </w:r>
    </w:p>
    <w:p w:rsidR="009F742D" w:rsidRDefault="009F742D" w:rsidP="0090600D">
      <w:pPr>
        <w:numPr>
          <w:ilvl w:val="0"/>
          <w:numId w:val="26"/>
        </w:numPr>
        <w:spacing w:after="0" w:line="240" w:lineRule="auto"/>
        <w:ind w:left="0" w:firstLine="567"/>
        <w:jc w:val="both"/>
        <w:rPr>
          <w:rFonts w:ascii="Times New Roman" w:hAnsi="Times New Roman"/>
          <w:sz w:val="24"/>
          <w:szCs w:val="24"/>
        </w:rPr>
      </w:pPr>
      <w:r>
        <w:rPr>
          <w:rFonts w:ascii="Times New Roman" w:hAnsi="Times New Roman"/>
          <w:sz w:val="24"/>
          <w:szCs w:val="24"/>
        </w:rPr>
        <w:t>выполнять простейшие узоры в полосе, круге из декоративных форм растительного мира (карандашом, акварельными или гуашевыми красками);</w:t>
      </w:r>
    </w:p>
    <w:p w:rsidR="009F742D" w:rsidRDefault="009F742D" w:rsidP="0090600D">
      <w:pPr>
        <w:numPr>
          <w:ilvl w:val="0"/>
          <w:numId w:val="26"/>
        </w:numPr>
        <w:spacing w:after="0" w:line="240" w:lineRule="auto"/>
        <w:ind w:left="0" w:firstLine="567"/>
        <w:jc w:val="both"/>
        <w:rPr>
          <w:rFonts w:ascii="Times New Roman" w:hAnsi="Times New Roman"/>
          <w:sz w:val="24"/>
          <w:szCs w:val="24"/>
        </w:rPr>
      </w:pPr>
      <w:r>
        <w:rPr>
          <w:rFonts w:ascii="Times New Roman" w:hAnsi="Times New Roman"/>
          <w:sz w:val="24"/>
          <w:szCs w:val="24"/>
        </w:rPr>
        <w:t>применять приёмы рисования кистью элементов декоративных изображений на основе народной росписи (Городец, Хохлома);</w:t>
      </w:r>
    </w:p>
    <w:p w:rsidR="009F742D" w:rsidRDefault="009F742D" w:rsidP="0090600D">
      <w:pPr>
        <w:numPr>
          <w:ilvl w:val="0"/>
          <w:numId w:val="26"/>
        </w:numPr>
        <w:spacing w:after="0" w:line="240" w:lineRule="auto"/>
        <w:ind w:left="0" w:firstLine="567"/>
        <w:jc w:val="both"/>
        <w:rPr>
          <w:rFonts w:ascii="Times New Roman" w:hAnsi="Times New Roman"/>
          <w:sz w:val="24"/>
          <w:szCs w:val="24"/>
        </w:rPr>
      </w:pPr>
      <w:r>
        <w:rPr>
          <w:rFonts w:ascii="Times New Roman" w:hAnsi="Times New Roman"/>
          <w:sz w:val="24"/>
          <w:szCs w:val="24"/>
        </w:rPr>
        <w:t>устно описывать изображённые на картине или иллюстрации предметы, явления, действия; выражать своё отношение;</w:t>
      </w:r>
    </w:p>
    <w:p w:rsidR="009F742D" w:rsidRDefault="009F742D" w:rsidP="0090600D">
      <w:pPr>
        <w:numPr>
          <w:ilvl w:val="0"/>
          <w:numId w:val="26"/>
        </w:numPr>
        <w:spacing w:after="0" w:line="240" w:lineRule="auto"/>
        <w:ind w:left="0" w:firstLine="567"/>
        <w:jc w:val="both"/>
        <w:rPr>
          <w:rFonts w:ascii="Times New Roman" w:hAnsi="Times New Roman"/>
          <w:sz w:val="24"/>
          <w:szCs w:val="24"/>
        </w:rPr>
      </w:pPr>
      <w:r>
        <w:rPr>
          <w:rFonts w:ascii="Times New Roman" w:hAnsi="Times New Roman"/>
          <w:sz w:val="24"/>
          <w:szCs w:val="24"/>
        </w:rPr>
        <w:t>пользоваться простейшими приёмами лепки (пластилин, глина);</w:t>
      </w:r>
    </w:p>
    <w:p w:rsidR="009F742D" w:rsidRDefault="009F742D" w:rsidP="0090600D">
      <w:pPr>
        <w:numPr>
          <w:ilvl w:val="0"/>
          <w:numId w:val="26"/>
        </w:numPr>
        <w:spacing w:after="0" w:line="240" w:lineRule="auto"/>
        <w:ind w:left="0" w:firstLine="567"/>
        <w:jc w:val="both"/>
        <w:rPr>
          <w:rFonts w:ascii="Times New Roman" w:hAnsi="Times New Roman"/>
          <w:sz w:val="24"/>
          <w:szCs w:val="24"/>
        </w:rPr>
      </w:pPr>
      <w:r>
        <w:rPr>
          <w:rFonts w:ascii="Times New Roman" w:hAnsi="Times New Roman"/>
          <w:sz w:val="24"/>
          <w:szCs w:val="24"/>
        </w:rPr>
        <w:t>выполнять простые по композиции аппликации.</w:t>
      </w:r>
    </w:p>
    <w:p w:rsidR="009F742D" w:rsidRPr="00733654" w:rsidRDefault="009F742D" w:rsidP="007D7C08">
      <w:pPr>
        <w:spacing w:after="0" w:line="240" w:lineRule="auto"/>
        <w:ind w:left="851"/>
        <w:jc w:val="both"/>
        <w:rPr>
          <w:rFonts w:ascii="Times New Roman" w:hAnsi="Times New Roman"/>
          <w:sz w:val="24"/>
          <w:szCs w:val="24"/>
        </w:rPr>
      </w:pPr>
    </w:p>
    <w:p w:rsidR="009F742D" w:rsidRDefault="009F742D" w:rsidP="007D7C08">
      <w:pPr>
        <w:spacing w:after="0" w:line="240" w:lineRule="auto"/>
        <w:jc w:val="center"/>
        <w:rPr>
          <w:rFonts w:ascii="Times New Roman" w:hAnsi="Times New Roman"/>
          <w:b/>
          <w:iCs/>
          <w:sz w:val="24"/>
          <w:szCs w:val="24"/>
        </w:rPr>
      </w:pPr>
      <w:r w:rsidRPr="00706986">
        <w:rPr>
          <w:rFonts w:ascii="Times New Roman" w:hAnsi="Times New Roman"/>
          <w:b/>
          <w:iCs/>
          <w:sz w:val="24"/>
          <w:szCs w:val="24"/>
        </w:rPr>
        <w:t>П</w:t>
      </w:r>
      <w:r>
        <w:rPr>
          <w:rFonts w:ascii="Times New Roman" w:hAnsi="Times New Roman"/>
          <w:b/>
          <w:iCs/>
          <w:sz w:val="24"/>
          <w:szCs w:val="24"/>
        </w:rPr>
        <w:t>редметные</w:t>
      </w:r>
      <w:r w:rsidRPr="00706986">
        <w:rPr>
          <w:rFonts w:ascii="Times New Roman" w:hAnsi="Times New Roman"/>
          <w:b/>
          <w:iCs/>
          <w:sz w:val="24"/>
          <w:szCs w:val="24"/>
        </w:rPr>
        <w:t xml:space="preserve"> результаты изучения курса  «Изобразительное искусство» 2 класс</w:t>
      </w:r>
    </w:p>
    <w:p w:rsidR="00BF16BC" w:rsidRPr="00706986" w:rsidRDefault="00BF16BC" w:rsidP="007D7C08">
      <w:pPr>
        <w:spacing w:after="0" w:line="240" w:lineRule="auto"/>
        <w:jc w:val="center"/>
        <w:rPr>
          <w:rFonts w:ascii="Times New Roman" w:hAnsi="Times New Roman"/>
          <w:b/>
          <w:iCs/>
          <w:sz w:val="24"/>
          <w:szCs w:val="24"/>
        </w:rPr>
      </w:pPr>
    </w:p>
    <w:p w:rsidR="009F742D" w:rsidRDefault="009F742D" w:rsidP="007D7C08">
      <w:pPr>
        <w:spacing w:after="0" w:line="240" w:lineRule="auto"/>
        <w:jc w:val="both"/>
        <w:rPr>
          <w:rFonts w:ascii="Times New Roman" w:hAnsi="Times New Roman"/>
          <w:sz w:val="24"/>
          <w:szCs w:val="24"/>
        </w:rPr>
      </w:pPr>
      <w:r w:rsidRPr="009311A9">
        <w:rPr>
          <w:rFonts w:ascii="Times New Roman" w:hAnsi="Times New Roman"/>
          <w:b/>
          <w:sz w:val="24"/>
          <w:szCs w:val="24"/>
        </w:rPr>
        <w:t>Предметными результатами</w:t>
      </w:r>
      <w:r w:rsidRPr="009311A9">
        <w:rPr>
          <w:rFonts w:ascii="Times New Roman" w:hAnsi="Times New Roman"/>
          <w:sz w:val="24"/>
          <w:szCs w:val="24"/>
        </w:rPr>
        <w:t xml:space="preserve"> изучения курса «</w:t>
      </w:r>
      <w:r>
        <w:rPr>
          <w:rFonts w:ascii="Times New Roman" w:hAnsi="Times New Roman"/>
          <w:sz w:val="24"/>
          <w:szCs w:val="24"/>
        </w:rPr>
        <w:t>Изобразительное искусство</w:t>
      </w:r>
      <w:r w:rsidRPr="009311A9">
        <w:rPr>
          <w:rFonts w:ascii="Times New Roman" w:hAnsi="Times New Roman"/>
          <w:sz w:val="24"/>
          <w:szCs w:val="24"/>
        </w:rPr>
        <w:t>»</w:t>
      </w:r>
      <w:r w:rsidR="00BF16BC">
        <w:rPr>
          <w:rFonts w:ascii="Times New Roman" w:hAnsi="Times New Roman"/>
          <w:sz w:val="24"/>
          <w:szCs w:val="24"/>
        </w:rPr>
        <w:t xml:space="preserve"> </w:t>
      </w:r>
      <w:r w:rsidRPr="009311A9">
        <w:rPr>
          <w:rFonts w:ascii="Times New Roman" w:hAnsi="Times New Roman"/>
          <w:sz w:val="24"/>
          <w:szCs w:val="24"/>
        </w:rPr>
        <w:t>во2-м классе является формирование следующих умений:</w:t>
      </w:r>
    </w:p>
    <w:p w:rsidR="009F742D" w:rsidRDefault="009F742D" w:rsidP="0090600D">
      <w:pPr>
        <w:numPr>
          <w:ilvl w:val="0"/>
          <w:numId w:val="26"/>
        </w:numPr>
        <w:spacing w:after="0" w:line="240" w:lineRule="auto"/>
        <w:ind w:left="0" w:firstLine="567"/>
        <w:jc w:val="both"/>
        <w:rPr>
          <w:rFonts w:ascii="Times New Roman" w:hAnsi="Times New Roman"/>
          <w:sz w:val="24"/>
          <w:szCs w:val="24"/>
        </w:rPr>
      </w:pPr>
      <w:r>
        <w:rPr>
          <w:rFonts w:ascii="Times New Roman" w:hAnsi="Times New Roman"/>
          <w:sz w:val="24"/>
          <w:szCs w:val="24"/>
        </w:rPr>
        <w:t>высказывать суждения о картинах и предметах декоративно-прикладного искусства (что больше всего понравилось, почему, какие чувства, переживания может передать художник);</w:t>
      </w:r>
    </w:p>
    <w:p w:rsidR="009F742D" w:rsidRDefault="009F742D" w:rsidP="0090600D">
      <w:pPr>
        <w:numPr>
          <w:ilvl w:val="0"/>
          <w:numId w:val="26"/>
        </w:numPr>
        <w:spacing w:after="0" w:line="240" w:lineRule="auto"/>
        <w:ind w:left="0" w:firstLine="567"/>
        <w:jc w:val="both"/>
        <w:rPr>
          <w:rFonts w:ascii="Times New Roman" w:hAnsi="Times New Roman"/>
          <w:sz w:val="24"/>
          <w:szCs w:val="24"/>
        </w:rPr>
      </w:pPr>
      <w:r>
        <w:rPr>
          <w:rFonts w:ascii="Times New Roman" w:hAnsi="Times New Roman"/>
          <w:sz w:val="24"/>
          <w:szCs w:val="24"/>
        </w:rPr>
        <w:t>верно и выразительно передавать в рисунке несложную форму, основные пропорции, общее строение и цвет предметов;</w:t>
      </w:r>
    </w:p>
    <w:p w:rsidR="009F742D" w:rsidRDefault="009F742D" w:rsidP="0090600D">
      <w:pPr>
        <w:numPr>
          <w:ilvl w:val="0"/>
          <w:numId w:val="26"/>
        </w:numPr>
        <w:spacing w:after="0" w:line="240" w:lineRule="auto"/>
        <w:ind w:left="0" w:firstLine="567"/>
        <w:jc w:val="both"/>
        <w:rPr>
          <w:rFonts w:ascii="Times New Roman" w:hAnsi="Times New Roman"/>
          <w:sz w:val="24"/>
          <w:szCs w:val="24"/>
        </w:rPr>
      </w:pPr>
      <w:r>
        <w:rPr>
          <w:rFonts w:ascii="Times New Roman" w:hAnsi="Times New Roman"/>
          <w:sz w:val="24"/>
          <w:szCs w:val="24"/>
        </w:rPr>
        <w:t>правильно разводить и смешивать акварельные и гуашевые краски, ровно закрывая ими нужную поверхность (в пределах намеченного контура), менять направление мазков согласно форме изображаемого предмета;</w:t>
      </w:r>
    </w:p>
    <w:p w:rsidR="009F742D" w:rsidRDefault="009F742D" w:rsidP="0090600D">
      <w:pPr>
        <w:numPr>
          <w:ilvl w:val="0"/>
          <w:numId w:val="26"/>
        </w:numPr>
        <w:spacing w:after="0" w:line="240" w:lineRule="auto"/>
        <w:ind w:left="0" w:firstLine="567"/>
        <w:jc w:val="both"/>
        <w:rPr>
          <w:rFonts w:ascii="Times New Roman" w:hAnsi="Times New Roman"/>
          <w:sz w:val="24"/>
          <w:szCs w:val="24"/>
        </w:rPr>
      </w:pPr>
      <w:r>
        <w:rPr>
          <w:rFonts w:ascii="Times New Roman" w:hAnsi="Times New Roman"/>
          <w:sz w:val="24"/>
          <w:szCs w:val="24"/>
        </w:rPr>
        <w:t>определять величину и расположение изображения в зависимости от размера листа бумаги;</w:t>
      </w:r>
    </w:p>
    <w:p w:rsidR="009F742D" w:rsidRDefault="009F742D" w:rsidP="0090600D">
      <w:pPr>
        <w:numPr>
          <w:ilvl w:val="0"/>
          <w:numId w:val="26"/>
        </w:numPr>
        <w:spacing w:after="0" w:line="240" w:lineRule="auto"/>
        <w:ind w:left="0" w:firstLine="567"/>
        <w:jc w:val="both"/>
        <w:rPr>
          <w:rFonts w:ascii="Times New Roman" w:hAnsi="Times New Roman"/>
          <w:sz w:val="24"/>
          <w:szCs w:val="24"/>
        </w:rPr>
      </w:pPr>
      <w:r>
        <w:rPr>
          <w:rFonts w:ascii="Times New Roman" w:hAnsi="Times New Roman"/>
          <w:sz w:val="24"/>
          <w:szCs w:val="24"/>
        </w:rPr>
        <w:t>передавать в рисунках на темы и иллюстрациях смысловую связь элементов композиции, отражать в иллюстрациях основное содержание литературного произведения;</w:t>
      </w:r>
    </w:p>
    <w:p w:rsidR="009F742D" w:rsidRDefault="009F742D" w:rsidP="0090600D">
      <w:pPr>
        <w:numPr>
          <w:ilvl w:val="0"/>
          <w:numId w:val="26"/>
        </w:numPr>
        <w:spacing w:after="0" w:line="240" w:lineRule="auto"/>
        <w:ind w:left="0" w:firstLine="567"/>
        <w:jc w:val="both"/>
        <w:rPr>
          <w:rFonts w:ascii="Times New Roman" w:hAnsi="Times New Roman"/>
          <w:sz w:val="24"/>
          <w:szCs w:val="24"/>
        </w:rPr>
      </w:pPr>
      <w:r>
        <w:rPr>
          <w:rFonts w:ascii="Times New Roman" w:hAnsi="Times New Roman"/>
          <w:sz w:val="24"/>
          <w:szCs w:val="24"/>
        </w:rPr>
        <w:t>передавать в тематических рисунках пространственные отношения: изображать основания более близких предметов на бумаге ниже, дальних – выше, изображать передние предметы крупнее равных по размерам, но удалённых предметов, сознательно изображать линию горизонта и пользоваться приёмом загораживания;</w:t>
      </w:r>
    </w:p>
    <w:p w:rsidR="009F742D" w:rsidRDefault="009F742D" w:rsidP="0090600D">
      <w:pPr>
        <w:numPr>
          <w:ilvl w:val="0"/>
          <w:numId w:val="26"/>
        </w:numPr>
        <w:spacing w:after="0" w:line="240" w:lineRule="auto"/>
        <w:ind w:left="0" w:firstLine="567"/>
        <w:jc w:val="both"/>
        <w:rPr>
          <w:rFonts w:ascii="Times New Roman" w:hAnsi="Times New Roman"/>
          <w:sz w:val="24"/>
          <w:szCs w:val="24"/>
        </w:rPr>
      </w:pPr>
      <w:r>
        <w:rPr>
          <w:rFonts w:ascii="Times New Roman" w:hAnsi="Times New Roman"/>
          <w:sz w:val="24"/>
          <w:szCs w:val="24"/>
        </w:rPr>
        <w:t>выполнять узоры в полосе, квадрате, круге из декоративно-обобщённых форм растительного мира, а также из геометрических форм;</w:t>
      </w:r>
    </w:p>
    <w:p w:rsidR="009F742D" w:rsidRDefault="009F742D" w:rsidP="0090600D">
      <w:pPr>
        <w:numPr>
          <w:ilvl w:val="0"/>
          <w:numId w:val="26"/>
        </w:numPr>
        <w:spacing w:after="0" w:line="240" w:lineRule="auto"/>
        <w:ind w:left="0" w:firstLine="567"/>
        <w:jc w:val="both"/>
        <w:rPr>
          <w:rFonts w:ascii="Times New Roman" w:hAnsi="Times New Roman"/>
          <w:sz w:val="24"/>
          <w:szCs w:val="24"/>
        </w:rPr>
      </w:pPr>
      <w:r>
        <w:rPr>
          <w:rFonts w:ascii="Times New Roman" w:hAnsi="Times New Roman"/>
          <w:sz w:val="24"/>
          <w:szCs w:val="24"/>
        </w:rPr>
        <w:t>лепить простые объекты (листья деревьев, предметы быта), животных с натуры (чучела, игрушечные животные), фигурки народных игрушек с натуры, по памяти и по представлению;</w:t>
      </w:r>
    </w:p>
    <w:p w:rsidR="009F742D" w:rsidRDefault="009F742D" w:rsidP="0090600D">
      <w:pPr>
        <w:numPr>
          <w:ilvl w:val="0"/>
          <w:numId w:val="26"/>
        </w:numPr>
        <w:spacing w:after="0" w:line="240" w:lineRule="auto"/>
        <w:ind w:left="0" w:firstLine="567"/>
        <w:jc w:val="both"/>
        <w:rPr>
          <w:rFonts w:ascii="Times New Roman" w:hAnsi="Times New Roman"/>
          <w:sz w:val="24"/>
          <w:szCs w:val="24"/>
        </w:rPr>
      </w:pPr>
      <w:r>
        <w:rPr>
          <w:rFonts w:ascii="Times New Roman" w:hAnsi="Times New Roman"/>
          <w:sz w:val="24"/>
          <w:szCs w:val="24"/>
        </w:rPr>
        <w:t>составлять несложные аппликационные композиции из разных материалов.</w:t>
      </w:r>
    </w:p>
    <w:p w:rsidR="009F742D" w:rsidRDefault="009F742D" w:rsidP="007D7C08">
      <w:pPr>
        <w:spacing w:after="0" w:line="240" w:lineRule="auto"/>
        <w:jc w:val="both"/>
        <w:rPr>
          <w:rFonts w:ascii="Arial" w:hAnsi="Arial" w:cs="Arial"/>
        </w:rPr>
      </w:pPr>
    </w:p>
    <w:p w:rsidR="009F742D" w:rsidRPr="002B4C5E" w:rsidRDefault="009F742D" w:rsidP="007D7C08">
      <w:pPr>
        <w:spacing w:after="0" w:line="240" w:lineRule="auto"/>
        <w:jc w:val="both"/>
        <w:rPr>
          <w:rFonts w:ascii="Times New Roman" w:hAnsi="Times New Roman"/>
          <w:b/>
          <w:sz w:val="24"/>
          <w:szCs w:val="24"/>
        </w:rPr>
      </w:pPr>
      <w:r w:rsidRPr="002B4C5E">
        <w:rPr>
          <w:rFonts w:ascii="Times New Roman" w:hAnsi="Times New Roman"/>
          <w:b/>
          <w:sz w:val="24"/>
          <w:szCs w:val="24"/>
        </w:rPr>
        <w:t>В результате изучения РС и РСМ ученик должен</w:t>
      </w:r>
    </w:p>
    <w:p w:rsidR="009F742D" w:rsidRPr="002B4C5E" w:rsidRDefault="009F742D" w:rsidP="007D7C08">
      <w:pPr>
        <w:spacing w:after="0" w:line="240" w:lineRule="auto"/>
        <w:jc w:val="both"/>
        <w:rPr>
          <w:rFonts w:ascii="Times New Roman" w:hAnsi="Times New Roman"/>
          <w:b/>
          <w:i/>
          <w:sz w:val="24"/>
          <w:szCs w:val="24"/>
        </w:rPr>
      </w:pPr>
      <w:r w:rsidRPr="002B4C5E">
        <w:rPr>
          <w:rFonts w:ascii="Times New Roman" w:hAnsi="Times New Roman"/>
          <w:b/>
          <w:i/>
          <w:sz w:val="24"/>
          <w:szCs w:val="24"/>
        </w:rPr>
        <w:t>знать:</w:t>
      </w:r>
    </w:p>
    <w:p w:rsidR="009F742D" w:rsidRPr="002B4C5E" w:rsidRDefault="009F742D" w:rsidP="0090600D">
      <w:pPr>
        <w:pStyle w:val="ae"/>
        <w:numPr>
          <w:ilvl w:val="0"/>
          <w:numId w:val="24"/>
        </w:numPr>
        <w:tabs>
          <w:tab w:val="clear" w:pos="708"/>
          <w:tab w:val="left" w:pos="851"/>
        </w:tabs>
        <w:suppressAutoHyphens w:val="0"/>
        <w:spacing w:line="240" w:lineRule="auto"/>
        <w:ind w:left="0" w:firstLine="567"/>
        <w:contextualSpacing/>
        <w:jc w:val="both"/>
        <w:rPr>
          <w:i/>
        </w:rPr>
      </w:pPr>
      <w:r w:rsidRPr="002B4C5E">
        <w:t>виды народного художественного ремесла (каргопольская игрушка, пряничное дело, лоскутное шитьё);</w:t>
      </w:r>
    </w:p>
    <w:p w:rsidR="009F742D" w:rsidRPr="002B4C5E" w:rsidRDefault="009F742D" w:rsidP="00D60024">
      <w:pPr>
        <w:tabs>
          <w:tab w:val="left" w:pos="851"/>
        </w:tabs>
        <w:spacing w:after="0" w:line="240" w:lineRule="auto"/>
        <w:jc w:val="both"/>
        <w:rPr>
          <w:rFonts w:ascii="Times New Roman" w:hAnsi="Times New Roman"/>
          <w:b/>
          <w:i/>
          <w:sz w:val="24"/>
          <w:szCs w:val="24"/>
        </w:rPr>
      </w:pPr>
      <w:r w:rsidRPr="002B4C5E">
        <w:rPr>
          <w:rFonts w:ascii="Times New Roman" w:hAnsi="Times New Roman"/>
          <w:b/>
          <w:i/>
          <w:sz w:val="24"/>
          <w:szCs w:val="24"/>
        </w:rPr>
        <w:t>уметь:</w:t>
      </w:r>
    </w:p>
    <w:p w:rsidR="009F742D" w:rsidRPr="002B4C5E" w:rsidRDefault="009F742D" w:rsidP="0090600D">
      <w:pPr>
        <w:pStyle w:val="ae"/>
        <w:numPr>
          <w:ilvl w:val="0"/>
          <w:numId w:val="24"/>
        </w:numPr>
        <w:tabs>
          <w:tab w:val="clear" w:pos="708"/>
          <w:tab w:val="left" w:pos="851"/>
        </w:tabs>
        <w:suppressAutoHyphens w:val="0"/>
        <w:spacing w:line="240" w:lineRule="auto"/>
        <w:ind w:left="0" w:firstLine="567"/>
        <w:contextualSpacing/>
        <w:jc w:val="both"/>
      </w:pPr>
      <w:r w:rsidRPr="002B4C5E">
        <w:t>приводить примеры видов народных художественных ремёсел (каргопольская игрушка, пряничное дело, лоскутное шитьё).</w:t>
      </w:r>
    </w:p>
    <w:p w:rsidR="009F742D" w:rsidRPr="00733654" w:rsidRDefault="009F742D" w:rsidP="007D7C08">
      <w:pPr>
        <w:spacing w:after="0" w:line="240" w:lineRule="auto"/>
        <w:jc w:val="both"/>
        <w:rPr>
          <w:rFonts w:ascii="Times New Roman" w:hAnsi="Times New Roman"/>
          <w:sz w:val="24"/>
          <w:szCs w:val="24"/>
        </w:rPr>
      </w:pPr>
    </w:p>
    <w:p w:rsidR="009F742D" w:rsidRPr="00B93BF9" w:rsidRDefault="009F742D" w:rsidP="007D7C08">
      <w:pPr>
        <w:spacing w:after="0" w:line="240" w:lineRule="auto"/>
        <w:jc w:val="both"/>
        <w:rPr>
          <w:rFonts w:ascii="Times New Roman" w:hAnsi="Times New Roman"/>
          <w:b/>
          <w:bCs/>
          <w:sz w:val="24"/>
          <w:szCs w:val="24"/>
        </w:rPr>
      </w:pPr>
    </w:p>
    <w:p w:rsidR="009F742D" w:rsidRDefault="009F742D" w:rsidP="007D7C08">
      <w:pPr>
        <w:spacing w:after="0" w:line="240" w:lineRule="auto"/>
        <w:jc w:val="center"/>
        <w:rPr>
          <w:rFonts w:ascii="Times New Roman" w:hAnsi="Times New Roman"/>
          <w:b/>
          <w:iCs/>
          <w:sz w:val="24"/>
          <w:szCs w:val="24"/>
        </w:rPr>
      </w:pPr>
      <w:r w:rsidRPr="00706986">
        <w:rPr>
          <w:rFonts w:ascii="Times New Roman" w:hAnsi="Times New Roman"/>
          <w:b/>
          <w:iCs/>
          <w:sz w:val="24"/>
          <w:szCs w:val="24"/>
        </w:rPr>
        <w:t>П</w:t>
      </w:r>
      <w:r>
        <w:rPr>
          <w:rFonts w:ascii="Times New Roman" w:hAnsi="Times New Roman"/>
          <w:b/>
          <w:iCs/>
          <w:sz w:val="24"/>
          <w:szCs w:val="24"/>
        </w:rPr>
        <w:t>редметные</w:t>
      </w:r>
      <w:r w:rsidRPr="00706986">
        <w:rPr>
          <w:rFonts w:ascii="Times New Roman" w:hAnsi="Times New Roman"/>
          <w:b/>
          <w:iCs/>
          <w:sz w:val="24"/>
          <w:szCs w:val="24"/>
        </w:rPr>
        <w:t xml:space="preserve"> результаты изучения курса  «Изобразительное искусство» 3 класс</w:t>
      </w:r>
    </w:p>
    <w:p w:rsidR="00AD76DE" w:rsidRPr="00706986" w:rsidRDefault="00AD76DE" w:rsidP="007D7C08">
      <w:pPr>
        <w:spacing w:after="0" w:line="240" w:lineRule="auto"/>
        <w:jc w:val="center"/>
        <w:rPr>
          <w:rFonts w:ascii="Times New Roman" w:hAnsi="Times New Roman"/>
          <w:b/>
          <w:iCs/>
          <w:sz w:val="24"/>
          <w:szCs w:val="24"/>
        </w:rPr>
      </w:pPr>
    </w:p>
    <w:p w:rsidR="009F742D" w:rsidRDefault="009F742D" w:rsidP="007D7C08">
      <w:pPr>
        <w:spacing w:after="0" w:line="240" w:lineRule="auto"/>
        <w:jc w:val="both"/>
        <w:rPr>
          <w:rFonts w:ascii="Times New Roman" w:hAnsi="Times New Roman"/>
          <w:sz w:val="24"/>
          <w:szCs w:val="24"/>
        </w:rPr>
      </w:pPr>
      <w:r w:rsidRPr="009311A9">
        <w:rPr>
          <w:rFonts w:ascii="Times New Roman" w:hAnsi="Times New Roman"/>
          <w:b/>
          <w:sz w:val="24"/>
          <w:szCs w:val="24"/>
        </w:rPr>
        <w:t>Предметными результатами</w:t>
      </w:r>
      <w:r w:rsidRPr="009311A9">
        <w:rPr>
          <w:rFonts w:ascii="Times New Roman" w:hAnsi="Times New Roman"/>
          <w:sz w:val="24"/>
          <w:szCs w:val="24"/>
        </w:rPr>
        <w:t xml:space="preserve"> изучения курса «</w:t>
      </w:r>
      <w:r>
        <w:rPr>
          <w:rFonts w:ascii="Times New Roman" w:hAnsi="Times New Roman"/>
          <w:sz w:val="24"/>
          <w:szCs w:val="24"/>
        </w:rPr>
        <w:t>Изобразительное искусство</w:t>
      </w:r>
      <w:r w:rsidRPr="009311A9">
        <w:rPr>
          <w:rFonts w:ascii="Times New Roman" w:hAnsi="Times New Roman"/>
          <w:sz w:val="24"/>
          <w:szCs w:val="24"/>
        </w:rPr>
        <w:t>»</w:t>
      </w:r>
      <w:r w:rsidR="00237B42">
        <w:rPr>
          <w:rFonts w:ascii="Times New Roman" w:hAnsi="Times New Roman"/>
          <w:sz w:val="24"/>
          <w:szCs w:val="24"/>
        </w:rPr>
        <w:t xml:space="preserve"> </w:t>
      </w:r>
      <w:r w:rsidRPr="009311A9">
        <w:rPr>
          <w:rFonts w:ascii="Times New Roman" w:hAnsi="Times New Roman"/>
          <w:sz w:val="24"/>
          <w:szCs w:val="24"/>
        </w:rPr>
        <w:t>в 3-м классе является формирование следующих умений:</w:t>
      </w:r>
    </w:p>
    <w:p w:rsidR="009F742D" w:rsidRDefault="009F742D" w:rsidP="0090600D">
      <w:pPr>
        <w:numPr>
          <w:ilvl w:val="0"/>
          <w:numId w:val="28"/>
        </w:numPr>
        <w:spacing w:after="0" w:line="240" w:lineRule="auto"/>
        <w:ind w:left="0" w:firstLine="567"/>
        <w:jc w:val="both"/>
        <w:rPr>
          <w:rFonts w:ascii="Times New Roman" w:hAnsi="Times New Roman"/>
          <w:sz w:val="24"/>
          <w:szCs w:val="24"/>
        </w:rPr>
      </w:pPr>
      <w:r>
        <w:rPr>
          <w:rFonts w:ascii="Times New Roman" w:hAnsi="Times New Roman"/>
          <w:sz w:val="24"/>
          <w:szCs w:val="24"/>
        </w:rPr>
        <w:t>выражать своё отношение к произведению искусства (понравилась картина или нет, что конкретно понравилось, какие чувства вызывает картина);</w:t>
      </w:r>
    </w:p>
    <w:p w:rsidR="009F742D" w:rsidRDefault="009F742D" w:rsidP="0090600D">
      <w:pPr>
        <w:numPr>
          <w:ilvl w:val="0"/>
          <w:numId w:val="28"/>
        </w:numPr>
        <w:spacing w:after="0" w:line="240" w:lineRule="auto"/>
        <w:ind w:left="0" w:firstLine="567"/>
        <w:jc w:val="both"/>
        <w:rPr>
          <w:rFonts w:ascii="Times New Roman" w:hAnsi="Times New Roman"/>
          <w:sz w:val="24"/>
          <w:szCs w:val="24"/>
        </w:rPr>
      </w:pPr>
      <w:r>
        <w:rPr>
          <w:rFonts w:ascii="Times New Roman" w:hAnsi="Times New Roman"/>
          <w:sz w:val="24"/>
          <w:szCs w:val="24"/>
        </w:rPr>
        <w:t>чувствовать гармоничное сочетание цветов в окраске предметов, изящество их форм, очертаний;</w:t>
      </w:r>
    </w:p>
    <w:p w:rsidR="009F742D" w:rsidRDefault="009F742D" w:rsidP="0090600D">
      <w:pPr>
        <w:numPr>
          <w:ilvl w:val="0"/>
          <w:numId w:val="28"/>
        </w:numPr>
        <w:spacing w:after="0" w:line="240" w:lineRule="auto"/>
        <w:ind w:left="0" w:firstLine="567"/>
        <w:jc w:val="both"/>
        <w:rPr>
          <w:rFonts w:ascii="Times New Roman" w:hAnsi="Times New Roman"/>
          <w:sz w:val="24"/>
          <w:szCs w:val="24"/>
        </w:rPr>
      </w:pPr>
      <w:r>
        <w:rPr>
          <w:rFonts w:ascii="Times New Roman" w:hAnsi="Times New Roman"/>
          <w:sz w:val="24"/>
          <w:szCs w:val="24"/>
        </w:rPr>
        <w:t>сравнивать свой рисунок с изображаемым предметом, использовать линию симметрии в рисунках с натуры и узорах;</w:t>
      </w:r>
    </w:p>
    <w:p w:rsidR="009F742D" w:rsidRDefault="009F742D" w:rsidP="0090600D">
      <w:pPr>
        <w:numPr>
          <w:ilvl w:val="0"/>
          <w:numId w:val="28"/>
        </w:numPr>
        <w:spacing w:after="0" w:line="240" w:lineRule="auto"/>
        <w:ind w:left="0" w:firstLine="567"/>
        <w:jc w:val="both"/>
        <w:rPr>
          <w:rFonts w:ascii="Times New Roman" w:hAnsi="Times New Roman"/>
          <w:sz w:val="24"/>
          <w:szCs w:val="24"/>
        </w:rPr>
      </w:pPr>
      <w:r>
        <w:rPr>
          <w:rFonts w:ascii="Times New Roman" w:hAnsi="Times New Roman"/>
          <w:sz w:val="24"/>
          <w:szCs w:val="24"/>
        </w:rPr>
        <w:t>правильно определять и изображать форму предметов, их пропорции, конструктивное строение, цвет;</w:t>
      </w:r>
    </w:p>
    <w:p w:rsidR="009F742D" w:rsidRDefault="009F742D" w:rsidP="0090600D">
      <w:pPr>
        <w:numPr>
          <w:ilvl w:val="0"/>
          <w:numId w:val="28"/>
        </w:numPr>
        <w:spacing w:after="0" w:line="240" w:lineRule="auto"/>
        <w:ind w:left="0" w:firstLine="567"/>
        <w:jc w:val="both"/>
        <w:rPr>
          <w:rFonts w:ascii="Times New Roman" w:hAnsi="Times New Roman"/>
          <w:sz w:val="24"/>
          <w:szCs w:val="24"/>
        </w:rPr>
      </w:pPr>
      <w:r>
        <w:rPr>
          <w:rFonts w:ascii="Times New Roman" w:hAnsi="Times New Roman"/>
          <w:sz w:val="24"/>
          <w:szCs w:val="24"/>
        </w:rPr>
        <w:t>выделять интересное, наиболее впечатляющее в сюжете, подчёркивать размером, цветом главное в рисунке;</w:t>
      </w:r>
    </w:p>
    <w:p w:rsidR="009F742D" w:rsidRDefault="009F742D" w:rsidP="0090600D">
      <w:pPr>
        <w:numPr>
          <w:ilvl w:val="0"/>
          <w:numId w:val="28"/>
        </w:numPr>
        <w:spacing w:after="0" w:line="240" w:lineRule="auto"/>
        <w:ind w:left="0" w:firstLine="567"/>
        <w:jc w:val="both"/>
        <w:rPr>
          <w:rFonts w:ascii="Times New Roman" w:hAnsi="Times New Roman"/>
          <w:sz w:val="24"/>
          <w:szCs w:val="24"/>
        </w:rPr>
      </w:pPr>
      <w:r>
        <w:rPr>
          <w:rFonts w:ascii="Times New Roman" w:hAnsi="Times New Roman"/>
          <w:sz w:val="24"/>
          <w:szCs w:val="24"/>
        </w:rPr>
        <w:t>соблюдать последовательное выполнение рисунка (построение, прорисовка, уточнение общих очертаний и форм);</w:t>
      </w:r>
    </w:p>
    <w:p w:rsidR="009F742D" w:rsidRDefault="009F742D" w:rsidP="0090600D">
      <w:pPr>
        <w:numPr>
          <w:ilvl w:val="0"/>
          <w:numId w:val="28"/>
        </w:numPr>
        <w:spacing w:after="0" w:line="240" w:lineRule="auto"/>
        <w:ind w:left="0" w:firstLine="567"/>
        <w:jc w:val="both"/>
        <w:rPr>
          <w:rFonts w:ascii="Times New Roman" w:hAnsi="Times New Roman"/>
          <w:sz w:val="24"/>
          <w:szCs w:val="24"/>
        </w:rPr>
      </w:pPr>
      <w:r>
        <w:rPr>
          <w:rFonts w:ascii="Times New Roman" w:hAnsi="Times New Roman"/>
          <w:sz w:val="24"/>
          <w:szCs w:val="24"/>
        </w:rPr>
        <w:t>чувствовать и определять холодные и тёплые цвета;</w:t>
      </w:r>
    </w:p>
    <w:p w:rsidR="009F742D" w:rsidRDefault="009F742D" w:rsidP="0090600D">
      <w:pPr>
        <w:numPr>
          <w:ilvl w:val="0"/>
          <w:numId w:val="28"/>
        </w:numPr>
        <w:spacing w:after="0" w:line="240" w:lineRule="auto"/>
        <w:ind w:left="0" w:firstLine="567"/>
        <w:jc w:val="both"/>
        <w:rPr>
          <w:rFonts w:ascii="Times New Roman" w:hAnsi="Times New Roman"/>
          <w:sz w:val="24"/>
          <w:szCs w:val="24"/>
        </w:rPr>
      </w:pPr>
      <w:r>
        <w:rPr>
          <w:rFonts w:ascii="Times New Roman" w:hAnsi="Times New Roman"/>
          <w:sz w:val="24"/>
          <w:szCs w:val="24"/>
        </w:rPr>
        <w:t>выполнять эскизы оформления предметов на основе декоративного обобщения форм растительного и животного мира;</w:t>
      </w:r>
    </w:p>
    <w:p w:rsidR="009F742D" w:rsidRDefault="009F742D" w:rsidP="0090600D">
      <w:pPr>
        <w:numPr>
          <w:ilvl w:val="0"/>
          <w:numId w:val="28"/>
        </w:numPr>
        <w:spacing w:after="0" w:line="240" w:lineRule="auto"/>
        <w:ind w:left="0" w:firstLine="567"/>
        <w:jc w:val="both"/>
        <w:rPr>
          <w:rFonts w:ascii="Times New Roman" w:hAnsi="Times New Roman"/>
          <w:sz w:val="24"/>
          <w:szCs w:val="24"/>
        </w:rPr>
      </w:pPr>
      <w:r>
        <w:rPr>
          <w:rFonts w:ascii="Times New Roman" w:hAnsi="Times New Roman"/>
          <w:sz w:val="24"/>
          <w:szCs w:val="24"/>
        </w:rPr>
        <w:t>использовать особенности силуэта, ритма элементов в полосе, прямоугольнике, круге;</w:t>
      </w:r>
    </w:p>
    <w:p w:rsidR="009F742D" w:rsidRDefault="009F742D" w:rsidP="0090600D">
      <w:pPr>
        <w:numPr>
          <w:ilvl w:val="0"/>
          <w:numId w:val="28"/>
        </w:numPr>
        <w:spacing w:after="0" w:line="240" w:lineRule="auto"/>
        <w:ind w:left="0" w:firstLine="567"/>
        <w:jc w:val="both"/>
        <w:rPr>
          <w:rFonts w:ascii="Times New Roman" w:hAnsi="Times New Roman"/>
          <w:sz w:val="24"/>
          <w:szCs w:val="24"/>
        </w:rPr>
      </w:pPr>
      <w:r>
        <w:rPr>
          <w:rFonts w:ascii="Times New Roman" w:hAnsi="Times New Roman"/>
          <w:sz w:val="24"/>
          <w:szCs w:val="24"/>
        </w:rPr>
        <w:t>творчески использовать приёмы народной росписи (цветные круги и овалы, обработанные тёмными и белыми штрихами, дужками, точками) в изображении декоративных цветов и листьев;</w:t>
      </w:r>
    </w:p>
    <w:p w:rsidR="009F742D" w:rsidRDefault="009F742D" w:rsidP="0090600D">
      <w:pPr>
        <w:numPr>
          <w:ilvl w:val="0"/>
          <w:numId w:val="28"/>
        </w:numPr>
        <w:spacing w:after="0" w:line="240" w:lineRule="auto"/>
        <w:ind w:left="0" w:firstLine="567"/>
        <w:jc w:val="both"/>
        <w:rPr>
          <w:rFonts w:ascii="Times New Roman" w:hAnsi="Times New Roman"/>
          <w:sz w:val="24"/>
          <w:szCs w:val="24"/>
        </w:rPr>
      </w:pPr>
      <w:r>
        <w:rPr>
          <w:rFonts w:ascii="Times New Roman" w:hAnsi="Times New Roman"/>
          <w:sz w:val="24"/>
          <w:szCs w:val="24"/>
        </w:rPr>
        <w:t>использовать силуэт и светлотный контраст для передачи «радостных» цветов в декоративной композиции;</w:t>
      </w:r>
    </w:p>
    <w:p w:rsidR="009F742D" w:rsidRDefault="009F742D" w:rsidP="0090600D">
      <w:pPr>
        <w:numPr>
          <w:ilvl w:val="0"/>
          <w:numId w:val="28"/>
        </w:numPr>
        <w:spacing w:after="0" w:line="240" w:lineRule="auto"/>
        <w:ind w:left="0" w:firstLine="567"/>
        <w:jc w:val="both"/>
        <w:rPr>
          <w:rFonts w:ascii="Times New Roman" w:hAnsi="Times New Roman"/>
          <w:sz w:val="24"/>
          <w:szCs w:val="24"/>
        </w:rPr>
      </w:pPr>
      <w:r>
        <w:rPr>
          <w:rFonts w:ascii="Times New Roman" w:hAnsi="Times New Roman"/>
          <w:sz w:val="24"/>
          <w:szCs w:val="24"/>
        </w:rPr>
        <w:t>расписывать готовые изделия согласно эскизу;</w:t>
      </w:r>
    </w:p>
    <w:p w:rsidR="009F742D" w:rsidRPr="00733654" w:rsidRDefault="009F742D" w:rsidP="0090600D">
      <w:pPr>
        <w:numPr>
          <w:ilvl w:val="0"/>
          <w:numId w:val="28"/>
        </w:numPr>
        <w:spacing w:after="0" w:line="240" w:lineRule="auto"/>
        <w:ind w:left="0" w:firstLine="567"/>
        <w:jc w:val="both"/>
        <w:rPr>
          <w:rFonts w:ascii="Times New Roman" w:hAnsi="Times New Roman"/>
          <w:sz w:val="24"/>
          <w:szCs w:val="24"/>
        </w:rPr>
      </w:pPr>
      <w:r>
        <w:rPr>
          <w:rFonts w:ascii="Times New Roman" w:hAnsi="Times New Roman"/>
          <w:sz w:val="24"/>
          <w:szCs w:val="24"/>
        </w:rPr>
        <w:t>применять навыки декоративного оформления в аппликациях, плетении, вышивке, изготовлении игрушек на уроках технологии.</w:t>
      </w:r>
    </w:p>
    <w:p w:rsidR="009F742D" w:rsidRDefault="009F742D" w:rsidP="007D7C08">
      <w:pPr>
        <w:pStyle w:val="18"/>
        <w:spacing w:after="0" w:line="240" w:lineRule="auto"/>
        <w:ind w:left="0"/>
        <w:jc w:val="center"/>
        <w:rPr>
          <w:rFonts w:ascii="Times New Roman" w:hAnsi="Times New Roman"/>
          <w:b/>
          <w:i/>
          <w:iCs/>
          <w:sz w:val="24"/>
          <w:szCs w:val="24"/>
          <w:lang w:val="ru-RU"/>
        </w:rPr>
      </w:pPr>
    </w:p>
    <w:p w:rsidR="009F742D" w:rsidRDefault="009F742D" w:rsidP="007D7C08">
      <w:pPr>
        <w:pStyle w:val="18"/>
        <w:spacing w:after="0" w:line="240" w:lineRule="auto"/>
        <w:ind w:left="0"/>
        <w:jc w:val="center"/>
        <w:rPr>
          <w:rFonts w:ascii="Times New Roman" w:hAnsi="Times New Roman"/>
          <w:b/>
          <w:iCs/>
          <w:sz w:val="24"/>
          <w:szCs w:val="24"/>
          <w:lang w:val="ru-RU"/>
        </w:rPr>
      </w:pPr>
      <w:r w:rsidRPr="00706986">
        <w:rPr>
          <w:rFonts w:ascii="Times New Roman" w:hAnsi="Times New Roman"/>
          <w:b/>
          <w:iCs/>
          <w:sz w:val="24"/>
          <w:szCs w:val="24"/>
          <w:lang w:val="ru-RU"/>
        </w:rPr>
        <w:t>П</w:t>
      </w:r>
      <w:r>
        <w:rPr>
          <w:rFonts w:ascii="Times New Roman" w:hAnsi="Times New Roman"/>
          <w:b/>
          <w:iCs/>
          <w:sz w:val="24"/>
          <w:szCs w:val="24"/>
          <w:lang w:val="ru-RU"/>
        </w:rPr>
        <w:t>редметные</w:t>
      </w:r>
      <w:r w:rsidRPr="00706986">
        <w:rPr>
          <w:rFonts w:ascii="Times New Roman" w:hAnsi="Times New Roman"/>
          <w:b/>
          <w:iCs/>
          <w:sz w:val="24"/>
          <w:szCs w:val="24"/>
          <w:lang w:val="ru-RU"/>
        </w:rPr>
        <w:t xml:space="preserve"> результаты </w:t>
      </w:r>
      <w:r w:rsidRPr="00706986">
        <w:rPr>
          <w:rFonts w:ascii="Times New Roman" w:hAnsi="Times New Roman"/>
          <w:b/>
          <w:sz w:val="24"/>
          <w:szCs w:val="24"/>
          <w:lang w:val="ru-RU"/>
        </w:rPr>
        <w:t>изучения курса «Изобразительное искусство»</w:t>
      </w:r>
      <w:r w:rsidR="00A77E79">
        <w:rPr>
          <w:rFonts w:ascii="Times New Roman" w:hAnsi="Times New Roman"/>
          <w:b/>
          <w:sz w:val="24"/>
          <w:szCs w:val="24"/>
          <w:lang w:val="ru-RU"/>
        </w:rPr>
        <w:t xml:space="preserve"> </w:t>
      </w:r>
      <w:r w:rsidRPr="00706986">
        <w:rPr>
          <w:rFonts w:ascii="Times New Roman" w:hAnsi="Times New Roman"/>
          <w:b/>
          <w:iCs/>
          <w:sz w:val="24"/>
          <w:szCs w:val="24"/>
          <w:lang w:val="ru-RU"/>
        </w:rPr>
        <w:t>4 класс</w:t>
      </w:r>
    </w:p>
    <w:p w:rsidR="00AD76DE" w:rsidRPr="00706986" w:rsidRDefault="00AD76DE" w:rsidP="007D7C08">
      <w:pPr>
        <w:pStyle w:val="18"/>
        <w:spacing w:after="0" w:line="240" w:lineRule="auto"/>
        <w:ind w:left="0"/>
        <w:jc w:val="center"/>
        <w:rPr>
          <w:rFonts w:ascii="Times New Roman" w:hAnsi="Times New Roman"/>
          <w:b/>
          <w:sz w:val="24"/>
          <w:szCs w:val="24"/>
          <w:lang w:val="ru-RU"/>
        </w:rPr>
      </w:pPr>
    </w:p>
    <w:p w:rsidR="009F742D" w:rsidRDefault="009F742D" w:rsidP="007D7C08">
      <w:pPr>
        <w:spacing w:after="0" w:line="240" w:lineRule="auto"/>
        <w:jc w:val="both"/>
        <w:rPr>
          <w:rFonts w:ascii="Times New Roman" w:hAnsi="Times New Roman"/>
          <w:sz w:val="24"/>
          <w:szCs w:val="24"/>
        </w:rPr>
      </w:pPr>
      <w:r w:rsidRPr="009311A9">
        <w:rPr>
          <w:rFonts w:ascii="Times New Roman" w:hAnsi="Times New Roman"/>
          <w:b/>
          <w:sz w:val="24"/>
          <w:szCs w:val="24"/>
        </w:rPr>
        <w:t>Предметными результатами</w:t>
      </w:r>
      <w:r w:rsidRPr="009311A9">
        <w:rPr>
          <w:rFonts w:ascii="Times New Roman" w:hAnsi="Times New Roman"/>
          <w:sz w:val="24"/>
          <w:szCs w:val="24"/>
        </w:rPr>
        <w:t xml:space="preserve"> изучения курса «</w:t>
      </w:r>
      <w:r>
        <w:rPr>
          <w:rFonts w:ascii="Times New Roman" w:hAnsi="Times New Roman"/>
          <w:sz w:val="24"/>
          <w:szCs w:val="24"/>
        </w:rPr>
        <w:t>Изобразительное искусство</w:t>
      </w:r>
      <w:r w:rsidRPr="009311A9">
        <w:rPr>
          <w:rFonts w:ascii="Times New Roman" w:hAnsi="Times New Roman"/>
          <w:sz w:val="24"/>
          <w:szCs w:val="24"/>
        </w:rPr>
        <w:t>»</w:t>
      </w:r>
      <w:r w:rsidR="00A77E79">
        <w:rPr>
          <w:rFonts w:ascii="Times New Roman" w:hAnsi="Times New Roman"/>
          <w:sz w:val="24"/>
          <w:szCs w:val="24"/>
        </w:rPr>
        <w:t xml:space="preserve"> </w:t>
      </w:r>
      <w:r w:rsidRPr="009311A9">
        <w:rPr>
          <w:rFonts w:ascii="Times New Roman" w:hAnsi="Times New Roman"/>
          <w:sz w:val="24"/>
          <w:szCs w:val="24"/>
        </w:rPr>
        <w:t>в 4-м классе является формирование следующих умений:</w:t>
      </w:r>
    </w:p>
    <w:p w:rsidR="009F742D" w:rsidRDefault="009F742D" w:rsidP="0090600D">
      <w:pPr>
        <w:numPr>
          <w:ilvl w:val="0"/>
          <w:numId w:val="28"/>
        </w:numPr>
        <w:spacing w:after="0" w:line="240" w:lineRule="auto"/>
        <w:ind w:left="0" w:firstLine="567"/>
        <w:jc w:val="both"/>
        <w:rPr>
          <w:rFonts w:ascii="Times New Roman" w:hAnsi="Times New Roman"/>
          <w:sz w:val="24"/>
          <w:szCs w:val="24"/>
        </w:rPr>
      </w:pPr>
      <w:r>
        <w:rPr>
          <w:rFonts w:ascii="Times New Roman" w:hAnsi="Times New Roman"/>
          <w:sz w:val="24"/>
          <w:szCs w:val="24"/>
        </w:rPr>
        <w:t>воспринимать и эмоционально проводить анализ произведения искусства (содержания, художественной формы), определять его принадлежность к тому или иному виду или жанру искусства;</w:t>
      </w:r>
    </w:p>
    <w:p w:rsidR="009F742D" w:rsidRDefault="009F742D" w:rsidP="0090600D">
      <w:pPr>
        <w:numPr>
          <w:ilvl w:val="0"/>
          <w:numId w:val="28"/>
        </w:numPr>
        <w:spacing w:after="0" w:line="240" w:lineRule="auto"/>
        <w:ind w:left="0" w:firstLine="567"/>
        <w:jc w:val="both"/>
        <w:rPr>
          <w:rFonts w:ascii="Times New Roman" w:hAnsi="Times New Roman"/>
          <w:sz w:val="24"/>
          <w:szCs w:val="24"/>
        </w:rPr>
      </w:pPr>
      <w:r>
        <w:rPr>
          <w:rFonts w:ascii="Times New Roman" w:hAnsi="Times New Roman"/>
          <w:sz w:val="24"/>
          <w:szCs w:val="24"/>
        </w:rPr>
        <w:t>чувствовать и определять красоту линий, формы, цветовых оттенков объектов в действительности и в изображении;</w:t>
      </w:r>
    </w:p>
    <w:p w:rsidR="009F742D" w:rsidRDefault="009F742D" w:rsidP="0090600D">
      <w:pPr>
        <w:numPr>
          <w:ilvl w:val="0"/>
          <w:numId w:val="28"/>
        </w:numPr>
        <w:spacing w:after="0" w:line="240" w:lineRule="auto"/>
        <w:ind w:left="0" w:firstLine="567"/>
        <w:jc w:val="both"/>
        <w:rPr>
          <w:rFonts w:ascii="Times New Roman" w:hAnsi="Times New Roman"/>
          <w:sz w:val="24"/>
          <w:szCs w:val="24"/>
        </w:rPr>
      </w:pPr>
      <w:r>
        <w:rPr>
          <w:rFonts w:ascii="Times New Roman" w:hAnsi="Times New Roman"/>
          <w:sz w:val="24"/>
          <w:szCs w:val="24"/>
        </w:rPr>
        <w:t>выполнять изображения отдельных предметов (шар, куб и т.д.) с использованием фронтальной и угловой перспективы;</w:t>
      </w:r>
    </w:p>
    <w:p w:rsidR="009F742D" w:rsidRDefault="009F742D" w:rsidP="0090600D">
      <w:pPr>
        <w:numPr>
          <w:ilvl w:val="0"/>
          <w:numId w:val="28"/>
        </w:numPr>
        <w:spacing w:after="0" w:line="240" w:lineRule="auto"/>
        <w:ind w:left="0" w:firstLine="567"/>
        <w:jc w:val="both"/>
        <w:rPr>
          <w:rFonts w:ascii="Times New Roman" w:hAnsi="Times New Roman"/>
          <w:sz w:val="24"/>
          <w:szCs w:val="24"/>
        </w:rPr>
      </w:pPr>
      <w:r>
        <w:rPr>
          <w:rFonts w:ascii="Times New Roman" w:hAnsi="Times New Roman"/>
          <w:sz w:val="24"/>
          <w:szCs w:val="24"/>
        </w:rPr>
        <w:t>передавать в рисунках свет, тень, полутень, блик, рефлекс, падающую тень;</w:t>
      </w:r>
    </w:p>
    <w:p w:rsidR="009F742D" w:rsidRDefault="009F742D" w:rsidP="0090600D">
      <w:pPr>
        <w:numPr>
          <w:ilvl w:val="0"/>
          <w:numId w:val="28"/>
        </w:numPr>
        <w:spacing w:after="0" w:line="240" w:lineRule="auto"/>
        <w:ind w:left="0" w:firstLine="567"/>
        <w:jc w:val="both"/>
        <w:rPr>
          <w:rFonts w:ascii="Times New Roman" w:hAnsi="Times New Roman"/>
          <w:sz w:val="24"/>
          <w:szCs w:val="24"/>
        </w:rPr>
      </w:pPr>
      <w:r>
        <w:rPr>
          <w:rFonts w:ascii="Times New Roman" w:hAnsi="Times New Roman"/>
          <w:sz w:val="24"/>
          <w:szCs w:val="24"/>
        </w:rPr>
        <w:t>использовать различную штриховку для выявления объёма, формы изображаемых объектов;</w:t>
      </w:r>
    </w:p>
    <w:p w:rsidR="009F742D" w:rsidRDefault="009F742D" w:rsidP="0090600D">
      <w:pPr>
        <w:numPr>
          <w:ilvl w:val="0"/>
          <w:numId w:val="28"/>
        </w:numPr>
        <w:spacing w:after="0" w:line="240" w:lineRule="auto"/>
        <w:ind w:left="0" w:firstLine="567"/>
        <w:jc w:val="both"/>
        <w:rPr>
          <w:rFonts w:ascii="Times New Roman" w:hAnsi="Times New Roman"/>
          <w:sz w:val="24"/>
          <w:szCs w:val="24"/>
        </w:rPr>
      </w:pPr>
      <w:r>
        <w:rPr>
          <w:rFonts w:ascii="Times New Roman" w:hAnsi="Times New Roman"/>
          <w:sz w:val="24"/>
          <w:szCs w:val="24"/>
        </w:rPr>
        <w:t>анализировать изображаемые предметы, выделяя при этом особенности конструкции, формы, пространственного положения, особенности цвета, распределения светотени на поверхности предмета;</w:t>
      </w:r>
    </w:p>
    <w:p w:rsidR="009F742D" w:rsidRDefault="009F742D" w:rsidP="0090600D">
      <w:pPr>
        <w:numPr>
          <w:ilvl w:val="0"/>
          <w:numId w:val="28"/>
        </w:numPr>
        <w:spacing w:after="0" w:line="240" w:lineRule="auto"/>
        <w:ind w:left="0" w:firstLine="567"/>
        <w:jc w:val="both"/>
        <w:rPr>
          <w:rFonts w:ascii="Times New Roman" w:hAnsi="Times New Roman"/>
          <w:sz w:val="24"/>
          <w:szCs w:val="24"/>
        </w:rPr>
      </w:pPr>
      <w:r>
        <w:rPr>
          <w:rFonts w:ascii="Times New Roman" w:hAnsi="Times New Roman"/>
          <w:sz w:val="24"/>
          <w:szCs w:val="24"/>
        </w:rPr>
        <w:t>использовать цветовой контраст и гармонию цветовых оттенков, применять простейшие приёмы народной кистевой росписи;</w:t>
      </w:r>
    </w:p>
    <w:p w:rsidR="009F742D" w:rsidRDefault="009F742D" w:rsidP="0090600D">
      <w:pPr>
        <w:numPr>
          <w:ilvl w:val="0"/>
          <w:numId w:val="28"/>
        </w:numPr>
        <w:spacing w:after="0" w:line="240" w:lineRule="auto"/>
        <w:ind w:left="0" w:firstLine="567"/>
        <w:jc w:val="both"/>
        <w:rPr>
          <w:rFonts w:ascii="Times New Roman" w:hAnsi="Times New Roman"/>
          <w:sz w:val="24"/>
          <w:szCs w:val="24"/>
        </w:rPr>
      </w:pPr>
      <w:r>
        <w:rPr>
          <w:rFonts w:ascii="Times New Roman" w:hAnsi="Times New Roman"/>
          <w:sz w:val="24"/>
          <w:szCs w:val="24"/>
        </w:rPr>
        <w:t>применять знания о линейной и воздушной перспективе, светотени, цветоведении как выразительных средствах в аппликациях и коллективных мозаичных панно;</w:t>
      </w:r>
    </w:p>
    <w:p w:rsidR="009F742D" w:rsidRDefault="009F742D" w:rsidP="0090600D">
      <w:pPr>
        <w:numPr>
          <w:ilvl w:val="0"/>
          <w:numId w:val="28"/>
        </w:numPr>
        <w:spacing w:after="0" w:line="240" w:lineRule="auto"/>
        <w:ind w:left="0" w:firstLine="567"/>
        <w:jc w:val="both"/>
        <w:rPr>
          <w:rFonts w:ascii="Times New Roman" w:hAnsi="Times New Roman"/>
          <w:sz w:val="24"/>
          <w:szCs w:val="24"/>
        </w:rPr>
      </w:pPr>
      <w:r w:rsidRPr="002B4C5E">
        <w:rPr>
          <w:rFonts w:ascii="Times New Roman" w:hAnsi="Times New Roman"/>
          <w:sz w:val="24"/>
          <w:szCs w:val="24"/>
        </w:rPr>
        <w:t>передавать в лепных изделиях объёмную форму, конструктивно-анатомическое строение животных, фигуры человека.</w:t>
      </w:r>
    </w:p>
    <w:p w:rsidR="009F742D" w:rsidRDefault="009F742D" w:rsidP="007D7C08">
      <w:pPr>
        <w:spacing w:after="0" w:line="240" w:lineRule="auto"/>
        <w:ind w:left="851"/>
        <w:jc w:val="both"/>
        <w:rPr>
          <w:rFonts w:ascii="Times New Roman" w:hAnsi="Times New Roman"/>
          <w:sz w:val="24"/>
          <w:szCs w:val="24"/>
        </w:rPr>
      </w:pPr>
    </w:p>
    <w:p w:rsidR="009F742D" w:rsidRPr="002B4C5E" w:rsidRDefault="009F742D" w:rsidP="007D7C08">
      <w:pPr>
        <w:spacing w:after="0" w:line="240" w:lineRule="auto"/>
        <w:jc w:val="both"/>
        <w:rPr>
          <w:rFonts w:ascii="Times New Roman" w:hAnsi="Times New Roman"/>
          <w:b/>
          <w:sz w:val="24"/>
          <w:szCs w:val="24"/>
        </w:rPr>
      </w:pPr>
      <w:r w:rsidRPr="002B4C5E">
        <w:rPr>
          <w:rFonts w:ascii="Times New Roman" w:hAnsi="Times New Roman"/>
          <w:b/>
          <w:sz w:val="24"/>
          <w:szCs w:val="24"/>
        </w:rPr>
        <w:t>В результате изучения РС и РСМ ученик должен</w:t>
      </w:r>
    </w:p>
    <w:p w:rsidR="009F742D" w:rsidRPr="002B4C5E" w:rsidRDefault="00D60024" w:rsidP="007D7C08">
      <w:pPr>
        <w:pStyle w:val="a3"/>
        <w:widowControl w:val="0"/>
        <w:tabs>
          <w:tab w:val="clear" w:pos="708"/>
        </w:tabs>
        <w:overflowPunct w:val="0"/>
        <w:spacing w:after="0" w:line="240" w:lineRule="auto"/>
        <w:jc w:val="both"/>
        <w:rPr>
          <w:rFonts w:ascii="Times New Roman" w:hAnsi="Times New Roman"/>
          <w:b/>
          <w:i/>
          <w:color w:val="000000"/>
          <w:sz w:val="24"/>
          <w:szCs w:val="24"/>
        </w:rPr>
      </w:pPr>
      <w:r>
        <w:rPr>
          <w:rFonts w:ascii="Times New Roman" w:hAnsi="Times New Roman"/>
          <w:b/>
          <w:i/>
          <w:color w:val="000000"/>
          <w:sz w:val="24"/>
          <w:szCs w:val="24"/>
        </w:rPr>
        <w:t>з</w:t>
      </w:r>
      <w:r w:rsidR="009F742D" w:rsidRPr="002B4C5E">
        <w:rPr>
          <w:rFonts w:ascii="Times New Roman" w:hAnsi="Times New Roman"/>
          <w:b/>
          <w:i/>
          <w:color w:val="000000"/>
          <w:sz w:val="24"/>
          <w:szCs w:val="24"/>
        </w:rPr>
        <w:t>нать</w:t>
      </w:r>
      <w:r>
        <w:rPr>
          <w:rFonts w:ascii="Times New Roman" w:hAnsi="Times New Roman"/>
          <w:b/>
          <w:i/>
          <w:color w:val="000000"/>
          <w:sz w:val="24"/>
          <w:szCs w:val="24"/>
        </w:rPr>
        <w:t>:</w:t>
      </w:r>
    </w:p>
    <w:p w:rsidR="009F742D" w:rsidRPr="002B4C5E" w:rsidRDefault="009F742D" w:rsidP="0090600D">
      <w:pPr>
        <w:pStyle w:val="a3"/>
        <w:widowControl w:val="0"/>
        <w:numPr>
          <w:ilvl w:val="0"/>
          <w:numId w:val="30"/>
        </w:numPr>
        <w:tabs>
          <w:tab w:val="clear" w:pos="708"/>
          <w:tab w:val="left" w:pos="0"/>
          <w:tab w:val="left" w:pos="851"/>
        </w:tabs>
        <w:overflowPunct w:val="0"/>
        <w:spacing w:after="0" w:line="240" w:lineRule="auto"/>
        <w:ind w:left="0" w:firstLine="567"/>
        <w:jc w:val="both"/>
        <w:rPr>
          <w:rFonts w:ascii="Times New Roman" w:hAnsi="Times New Roman"/>
          <w:sz w:val="24"/>
          <w:szCs w:val="24"/>
        </w:rPr>
      </w:pPr>
      <w:r w:rsidRPr="002B4C5E">
        <w:rPr>
          <w:rFonts w:ascii="Times New Roman" w:hAnsi="Times New Roman"/>
          <w:color w:val="000000"/>
          <w:sz w:val="24"/>
          <w:szCs w:val="24"/>
        </w:rPr>
        <w:t>названия и элементы северных росписей (не менее двух);</w:t>
      </w:r>
    </w:p>
    <w:p w:rsidR="009F742D" w:rsidRPr="002B4C5E" w:rsidRDefault="009F742D" w:rsidP="0090600D">
      <w:pPr>
        <w:pStyle w:val="a3"/>
        <w:widowControl w:val="0"/>
        <w:numPr>
          <w:ilvl w:val="0"/>
          <w:numId w:val="30"/>
        </w:numPr>
        <w:tabs>
          <w:tab w:val="clear" w:pos="708"/>
          <w:tab w:val="left" w:pos="0"/>
          <w:tab w:val="left" w:pos="851"/>
        </w:tabs>
        <w:overflowPunct w:val="0"/>
        <w:spacing w:after="0" w:line="240" w:lineRule="auto"/>
        <w:ind w:left="0" w:firstLine="567"/>
        <w:jc w:val="both"/>
        <w:rPr>
          <w:rFonts w:ascii="Times New Roman" w:hAnsi="Times New Roman"/>
          <w:sz w:val="24"/>
          <w:szCs w:val="24"/>
        </w:rPr>
      </w:pPr>
      <w:r w:rsidRPr="002B4C5E">
        <w:rPr>
          <w:rFonts w:ascii="Times New Roman" w:hAnsi="Times New Roman"/>
          <w:color w:val="000000"/>
          <w:sz w:val="24"/>
          <w:szCs w:val="24"/>
        </w:rPr>
        <w:t>известные центры народных художественных ремёсел региона (Каргополь, Мезень, Северодвинск, Пермогорье не менее двух);</w:t>
      </w:r>
    </w:p>
    <w:p w:rsidR="009F742D" w:rsidRPr="002B4C5E" w:rsidRDefault="009F742D" w:rsidP="0090600D">
      <w:pPr>
        <w:pStyle w:val="a3"/>
        <w:widowControl w:val="0"/>
        <w:numPr>
          <w:ilvl w:val="0"/>
          <w:numId w:val="30"/>
        </w:numPr>
        <w:tabs>
          <w:tab w:val="clear" w:pos="708"/>
          <w:tab w:val="left" w:pos="0"/>
          <w:tab w:val="left" w:pos="851"/>
        </w:tabs>
        <w:overflowPunct w:val="0"/>
        <w:spacing w:after="0" w:line="240" w:lineRule="auto"/>
        <w:ind w:left="0" w:firstLine="567"/>
        <w:jc w:val="both"/>
        <w:rPr>
          <w:rFonts w:ascii="Times New Roman" w:hAnsi="Times New Roman"/>
          <w:sz w:val="24"/>
          <w:szCs w:val="24"/>
        </w:rPr>
      </w:pPr>
      <w:r w:rsidRPr="002B4C5E">
        <w:rPr>
          <w:rFonts w:ascii="Times New Roman" w:hAnsi="Times New Roman"/>
          <w:color w:val="000000"/>
          <w:sz w:val="24"/>
          <w:szCs w:val="24"/>
        </w:rPr>
        <w:t>известные памятники культуры и искусства своей местности, своего народа;</w:t>
      </w:r>
    </w:p>
    <w:p w:rsidR="009F742D" w:rsidRPr="002B4C5E" w:rsidRDefault="009F742D" w:rsidP="00D60024">
      <w:pPr>
        <w:pStyle w:val="a3"/>
        <w:widowControl w:val="0"/>
        <w:tabs>
          <w:tab w:val="clear" w:pos="708"/>
          <w:tab w:val="left" w:pos="851"/>
        </w:tabs>
        <w:overflowPunct w:val="0"/>
        <w:spacing w:after="0" w:line="240" w:lineRule="auto"/>
        <w:jc w:val="both"/>
        <w:rPr>
          <w:rFonts w:ascii="Times New Roman" w:hAnsi="Times New Roman"/>
          <w:b/>
          <w:i/>
          <w:color w:val="000000"/>
          <w:sz w:val="24"/>
          <w:szCs w:val="24"/>
        </w:rPr>
      </w:pPr>
      <w:r w:rsidRPr="002B4C5E">
        <w:rPr>
          <w:rFonts w:ascii="Times New Roman" w:hAnsi="Times New Roman"/>
          <w:b/>
          <w:i/>
          <w:color w:val="000000"/>
          <w:sz w:val="24"/>
          <w:szCs w:val="24"/>
        </w:rPr>
        <w:t>уметь</w:t>
      </w:r>
      <w:r w:rsidR="00D60024">
        <w:rPr>
          <w:rFonts w:ascii="Times New Roman" w:hAnsi="Times New Roman"/>
          <w:b/>
          <w:i/>
          <w:color w:val="000000"/>
          <w:sz w:val="24"/>
          <w:szCs w:val="24"/>
        </w:rPr>
        <w:t>:</w:t>
      </w:r>
    </w:p>
    <w:p w:rsidR="009F742D" w:rsidRPr="002B4C5E" w:rsidRDefault="009F742D" w:rsidP="0090600D">
      <w:pPr>
        <w:pStyle w:val="a3"/>
        <w:widowControl w:val="0"/>
        <w:numPr>
          <w:ilvl w:val="0"/>
          <w:numId w:val="31"/>
        </w:numPr>
        <w:tabs>
          <w:tab w:val="clear" w:pos="708"/>
          <w:tab w:val="left" w:pos="851"/>
        </w:tabs>
        <w:overflowPunct w:val="0"/>
        <w:spacing w:after="0" w:line="240" w:lineRule="auto"/>
        <w:ind w:left="0" w:firstLine="567"/>
        <w:jc w:val="both"/>
        <w:rPr>
          <w:rFonts w:ascii="Times New Roman" w:hAnsi="Times New Roman"/>
          <w:sz w:val="24"/>
          <w:szCs w:val="24"/>
        </w:rPr>
      </w:pPr>
      <w:r w:rsidRPr="002B4C5E">
        <w:rPr>
          <w:rFonts w:ascii="Times New Roman" w:hAnsi="Times New Roman"/>
          <w:color w:val="000000"/>
          <w:sz w:val="24"/>
          <w:szCs w:val="24"/>
        </w:rPr>
        <w:t>анализировать и узнавать виды северных росписей на основе их отличительных элементов и оригинального изображения;</w:t>
      </w:r>
    </w:p>
    <w:p w:rsidR="009F742D" w:rsidRPr="002B4C5E" w:rsidRDefault="009F742D" w:rsidP="0090600D">
      <w:pPr>
        <w:pStyle w:val="a3"/>
        <w:widowControl w:val="0"/>
        <w:numPr>
          <w:ilvl w:val="0"/>
          <w:numId w:val="31"/>
        </w:numPr>
        <w:tabs>
          <w:tab w:val="clear" w:pos="708"/>
          <w:tab w:val="left" w:pos="851"/>
        </w:tabs>
        <w:overflowPunct w:val="0"/>
        <w:spacing w:after="0" w:line="240" w:lineRule="auto"/>
        <w:ind w:left="0" w:firstLine="567"/>
        <w:jc w:val="both"/>
        <w:rPr>
          <w:rFonts w:ascii="Times New Roman" w:hAnsi="Times New Roman"/>
          <w:sz w:val="24"/>
          <w:szCs w:val="24"/>
        </w:rPr>
      </w:pPr>
      <w:r w:rsidRPr="002B4C5E">
        <w:rPr>
          <w:rFonts w:ascii="Times New Roman" w:hAnsi="Times New Roman"/>
          <w:color w:val="000000"/>
          <w:sz w:val="24"/>
          <w:szCs w:val="24"/>
        </w:rPr>
        <w:t>использовать художественные материалы (цветные карандаши, акварель, бумагу, гуашь, др.) в изобразительной деятельности;</w:t>
      </w:r>
    </w:p>
    <w:p w:rsidR="009F742D" w:rsidRPr="002B4C5E" w:rsidRDefault="009F742D" w:rsidP="0090600D">
      <w:pPr>
        <w:pStyle w:val="a3"/>
        <w:widowControl w:val="0"/>
        <w:numPr>
          <w:ilvl w:val="0"/>
          <w:numId w:val="31"/>
        </w:numPr>
        <w:tabs>
          <w:tab w:val="clear" w:pos="708"/>
          <w:tab w:val="left" w:pos="851"/>
        </w:tabs>
        <w:overflowPunct w:val="0"/>
        <w:spacing w:line="240" w:lineRule="auto"/>
        <w:ind w:left="0" w:firstLine="567"/>
        <w:jc w:val="both"/>
        <w:rPr>
          <w:rFonts w:ascii="Times New Roman" w:hAnsi="Times New Roman"/>
          <w:sz w:val="24"/>
          <w:szCs w:val="24"/>
        </w:rPr>
      </w:pPr>
      <w:r w:rsidRPr="002B4C5E">
        <w:rPr>
          <w:rFonts w:ascii="Times New Roman" w:hAnsi="Times New Roman"/>
          <w:color w:val="000000"/>
          <w:sz w:val="24"/>
          <w:szCs w:val="24"/>
        </w:rPr>
        <w:t>решать художественно-творческие задачи на повтор, вариацию, импровизацию по мотивам северного народного творчества.</w:t>
      </w:r>
    </w:p>
    <w:p w:rsidR="009F742D" w:rsidRPr="002B4C5E" w:rsidRDefault="009F742D" w:rsidP="007D7C08">
      <w:pPr>
        <w:spacing w:after="0" w:line="240" w:lineRule="auto"/>
        <w:jc w:val="both"/>
        <w:rPr>
          <w:rFonts w:ascii="Times New Roman" w:hAnsi="Times New Roman"/>
          <w:sz w:val="24"/>
          <w:szCs w:val="24"/>
        </w:rPr>
      </w:pPr>
    </w:p>
    <w:p w:rsidR="009F742D" w:rsidRDefault="009F742D" w:rsidP="007D7C08">
      <w:pPr>
        <w:spacing w:after="0" w:line="240" w:lineRule="auto"/>
        <w:rPr>
          <w:rFonts w:ascii="Times New Roman" w:hAnsi="Times New Roman"/>
          <w:sz w:val="24"/>
          <w:szCs w:val="24"/>
        </w:rPr>
      </w:pPr>
    </w:p>
    <w:p w:rsidR="009F742D" w:rsidRPr="003414C1" w:rsidRDefault="009F742D" w:rsidP="007D7C08">
      <w:pPr>
        <w:pStyle w:val="ae"/>
        <w:spacing w:line="240" w:lineRule="auto"/>
        <w:ind w:left="360"/>
        <w:jc w:val="center"/>
        <w:rPr>
          <w:b/>
          <w:bCs/>
          <w:iCs/>
        </w:rPr>
      </w:pPr>
      <w:r>
        <w:rPr>
          <w:b/>
          <w:bCs/>
          <w:iCs/>
        </w:rPr>
        <w:t>Тематическое планирование на 1 ступень обучения</w:t>
      </w:r>
    </w:p>
    <w:p w:rsidR="009F742D" w:rsidRPr="009311A9" w:rsidRDefault="009F742D" w:rsidP="007D7C08">
      <w:pPr>
        <w:spacing w:after="0" w:line="240" w:lineRule="auto"/>
        <w:rPr>
          <w:rFonts w:ascii="Times New Roman" w:hAnsi="Times New Roman"/>
          <w:sz w:val="24"/>
          <w:szCs w:val="24"/>
        </w:rPr>
      </w:pPr>
    </w:p>
    <w:tbl>
      <w:tblPr>
        <w:tblpPr w:leftFromText="180" w:rightFromText="180" w:vertAnchor="text" w:horzAnchor="margin" w:tblpX="534" w:tblpY="77"/>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4394"/>
        <w:gridCol w:w="3260"/>
        <w:gridCol w:w="2552"/>
        <w:gridCol w:w="1984"/>
        <w:gridCol w:w="2126"/>
      </w:tblGrid>
      <w:tr w:rsidR="009F742D" w:rsidRPr="00706986" w:rsidTr="00A77E79">
        <w:trPr>
          <w:trHeight w:val="280"/>
        </w:trPr>
        <w:tc>
          <w:tcPr>
            <w:tcW w:w="534" w:type="dxa"/>
            <w:vMerge w:val="restart"/>
          </w:tcPr>
          <w:p w:rsidR="009F742D" w:rsidRPr="00706986" w:rsidRDefault="009F742D" w:rsidP="00922CC3">
            <w:pPr>
              <w:spacing w:after="0" w:line="240" w:lineRule="auto"/>
              <w:ind w:left="-142" w:right="-108"/>
              <w:jc w:val="center"/>
              <w:rPr>
                <w:rFonts w:ascii="Times New Roman" w:hAnsi="Times New Roman"/>
                <w:b/>
              </w:rPr>
            </w:pPr>
            <w:r w:rsidRPr="00706986">
              <w:rPr>
                <w:rFonts w:ascii="Times New Roman" w:hAnsi="Times New Roman"/>
                <w:b/>
              </w:rPr>
              <w:t>№ п/п</w:t>
            </w:r>
          </w:p>
        </w:tc>
        <w:tc>
          <w:tcPr>
            <w:tcW w:w="4394" w:type="dxa"/>
            <w:vMerge w:val="restart"/>
          </w:tcPr>
          <w:p w:rsidR="009F742D" w:rsidRPr="00706986" w:rsidRDefault="009F742D" w:rsidP="00922CC3">
            <w:pPr>
              <w:spacing w:after="0" w:line="240" w:lineRule="auto"/>
              <w:ind w:left="-108"/>
              <w:jc w:val="center"/>
              <w:rPr>
                <w:rFonts w:ascii="Times New Roman" w:hAnsi="Times New Roman"/>
                <w:b/>
              </w:rPr>
            </w:pPr>
            <w:r w:rsidRPr="00706986">
              <w:rPr>
                <w:rFonts w:ascii="Times New Roman" w:hAnsi="Times New Roman"/>
                <w:b/>
              </w:rPr>
              <w:t>Разделы, темы</w:t>
            </w:r>
          </w:p>
        </w:tc>
        <w:tc>
          <w:tcPr>
            <w:tcW w:w="9922" w:type="dxa"/>
            <w:gridSpan w:val="4"/>
          </w:tcPr>
          <w:p w:rsidR="009F742D" w:rsidRPr="00706986" w:rsidRDefault="009F742D" w:rsidP="007D7C08">
            <w:pPr>
              <w:spacing w:after="0" w:line="240" w:lineRule="auto"/>
              <w:jc w:val="center"/>
              <w:rPr>
                <w:rFonts w:ascii="Times New Roman" w:hAnsi="Times New Roman"/>
                <w:b/>
              </w:rPr>
            </w:pPr>
            <w:r w:rsidRPr="00706986">
              <w:rPr>
                <w:rFonts w:ascii="Times New Roman" w:hAnsi="Times New Roman"/>
                <w:b/>
              </w:rPr>
              <w:t>Количество часов</w:t>
            </w:r>
          </w:p>
        </w:tc>
      </w:tr>
      <w:tr w:rsidR="009F742D" w:rsidRPr="00706986" w:rsidTr="00A77E79">
        <w:trPr>
          <w:trHeight w:val="398"/>
        </w:trPr>
        <w:tc>
          <w:tcPr>
            <w:tcW w:w="534" w:type="dxa"/>
            <w:vMerge/>
          </w:tcPr>
          <w:p w:rsidR="009F742D" w:rsidRPr="00706986" w:rsidRDefault="009F742D" w:rsidP="007D7C08">
            <w:pPr>
              <w:spacing w:after="0" w:line="240" w:lineRule="auto"/>
              <w:ind w:right="-108" w:firstLine="34"/>
              <w:jc w:val="center"/>
              <w:rPr>
                <w:rFonts w:ascii="Times New Roman" w:hAnsi="Times New Roman"/>
                <w:b/>
              </w:rPr>
            </w:pPr>
          </w:p>
        </w:tc>
        <w:tc>
          <w:tcPr>
            <w:tcW w:w="4394" w:type="dxa"/>
            <w:vMerge/>
          </w:tcPr>
          <w:p w:rsidR="009F742D" w:rsidRPr="00706986" w:rsidRDefault="009F742D" w:rsidP="007D7C08">
            <w:pPr>
              <w:spacing w:after="0" w:line="240" w:lineRule="auto"/>
              <w:jc w:val="center"/>
              <w:rPr>
                <w:rFonts w:ascii="Times New Roman" w:hAnsi="Times New Roman"/>
                <w:b/>
              </w:rPr>
            </w:pPr>
          </w:p>
        </w:tc>
        <w:tc>
          <w:tcPr>
            <w:tcW w:w="3260" w:type="dxa"/>
          </w:tcPr>
          <w:p w:rsidR="009F742D" w:rsidRPr="00706986" w:rsidRDefault="009F742D" w:rsidP="007D7C08">
            <w:pPr>
              <w:spacing w:after="0" w:line="240" w:lineRule="auto"/>
              <w:jc w:val="center"/>
              <w:rPr>
                <w:rFonts w:ascii="Times New Roman" w:hAnsi="Times New Roman"/>
                <w:b/>
              </w:rPr>
            </w:pPr>
            <w:r w:rsidRPr="00706986">
              <w:rPr>
                <w:rFonts w:ascii="Times New Roman" w:hAnsi="Times New Roman"/>
                <w:b/>
              </w:rPr>
              <w:t>Примерная программа</w:t>
            </w:r>
          </w:p>
          <w:p w:rsidR="009F742D" w:rsidRPr="00706986" w:rsidRDefault="009F742D" w:rsidP="007D7C08">
            <w:pPr>
              <w:spacing w:after="0" w:line="240" w:lineRule="auto"/>
              <w:jc w:val="center"/>
              <w:rPr>
                <w:rFonts w:ascii="Times New Roman" w:hAnsi="Times New Roman"/>
                <w:b/>
              </w:rPr>
            </w:pPr>
            <w:r w:rsidRPr="00706986">
              <w:rPr>
                <w:rFonts w:ascii="Times New Roman" w:hAnsi="Times New Roman"/>
                <w:b/>
              </w:rPr>
              <w:t>Рабочая программа</w:t>
            </w:r>
          </w:p>
        </w:tc>
        <w:tc>
          <w:tcPr>
            <w:tcW w:w="2552" w:type="dxa"/>
            <w:tcBorders>
              <w:top w:val="single" w:sz="4" w:space="0" w:color="auto"/>
              <w:right w:val="single" w:sz="4" w:space="0" w:color="auto"/>
            </w:tcBorders>
          </w:tcPr>
          <w:p w:rsidR="009F742D" w:rsidRPr="00706986" w:rsidRDefault="009F742D" w:rsidP="007D7C08">
            <w:pPr>
              <w:spacing w:after="0" w:line="240" w:lineRule="auto"/>
              <w:jc w:val="center"/>
              <w:rPr>
                <w:rFonts w:ascii="Times New Roman" w:hAnsi="Times New Roman"/>
                <w:b/>
              </w:rPr>
            </w:pPr>
            <w:r>
              <w:rPr>
                <w:rFonts w:ascii="Times New Roman" w:hAnsi="Times New Roman"/>
                <w:b/>
              </w:rPr>
              <w:t>Экскур</w:t>
            </w:r>
            <w:r w:rsidRPr="00706986">
              <w:rPr>
                <w:rFonts w:ascii="Times New Roman" w:hAnsi="Times New Roman"/>
                <w:b/>
              </w:rPr>
              <w:t>сии</w:t>
            </w:r>
          </w:p>
        </w:tc>
        <w:tc>
          <w:tcPr>
            <w:tcW w:w="1984" w:type="dxa"/>
            <w:tcBorders>
              <w:top w:val="single" w:sz="4" w:space="0" w:color="auto"/>
              <w:right w:val="single" w:sz="4" w:space="0" w:color="auto"/>
            </w:tcBorders>
          </w:tcPr>
          <w:p w:rsidR="009F742D" w:rsidRPr="00706986" w:rsidRDefault="009F742D" w:rsidP="007D7C08">
            <w:pPr>
              <w:spacing w:after="0" w:line="240" w:lineRule="auto"/>
              <w:jc w:val="center"/>
              <w:rPr>
                <w:rFonts w:ascii="Times New Roman" w:hAnsi="Times New Roman"/>
                <w:b/>
              </w:rPr>
            </w:pPr>
            <w:r w:rsidRPr="00706986">
              <w:rPr>
                <w:rFonts w:ascii="Times New Roman" w:hAnsi="Times New Roman"/>
                <w:b/>
              </w:rPr>
              <w:t>РС</w:t>
            </w:r>
          </w:p>
        </w:tc>
        <w:tc>
          <w:tcPr>
            <w:tcW w:w="2126" w:type="dxa"/>
            <w:tcBorders>
              <w:left w:val="single" w:sz="4" w:space="0" w:color="auto"/>
            </w:tcBorders>
          </w:tcPr>
          <w:p w:rsidR="009F742D" w:rsidRPr="00706986" w:rsidRDefault="009F742D" w:rsidP="007D7C08">
            <w:pPr>
              <w:spacing w:after="0" w:line="240" w:lineRule="auto"/>
              <w:jc w:val="center"/>
              <w:rPr>
                <w:rFonts w:ascii="Times New Roman" w:hAnsi="Times New Roman"/>
                <w:b/>
              </w:rPr>
            </w:pPr>
            <w:r w:rsidRPr="00706986">
              <w:rPr>
                <w:rFonts w:ascii="Times New Roman" w:hAnsi="Times New Roman"/>
                <w:b/>
              </w:rPr>
              <w:t>РСМ</w:t>
            </w:r>
          </w:p>
        </w:tc>
      </w:tr>
      <w:tr w:rsidR="009F742D" w:rsidRPr="00706986" w:rsidTr="00A77E79">
        <w:trPr>
          <w:trHeight w:val="302"/>
        </w:trPr>
        <w:tc>
          <w:tcPr>
            <w:tcW w:w="14850" w:type="dxa"/>
            <w:gridSpan w:val="6"/>
          </w:tcPr>
          <w:p w:rsidR="009F742D" w:rsidRPr="00706986" w:rsidRDefault="009F742D" w:rsidP="007D7C08">
            <w:pPr>
              <w:tabs>
                <w:tab w:val="left" w:pos="5370"/>
              </w:tabs>
              <w:spacing w:after="0" w:line="240" w:lineRule="auto"/>
              <w:ind w:hanging="108"/>
              <w:jc w:val="center"/>
              <w:rPr>
                <w:rFonts w:ascii="Times New Roman" w:hAnsi="Times New Roman"/>
                <w:b/>
                <w:sz w:val="24"/>
                <w:szCs w:val="24"/>
              </w:rPr>
            </w:pPr>
            <w:r w:rsidRPr="00706986">
              <w:rPr>
                <w:rFonts w:ascii="Times New Roman" w:hAnsi="Times New Roman"/>
                <w:b/>
                <w:sz w:val="24"/>
                <w:szCs w:val="24"/>
              </w:rPr>
              <w:t>1 класс</w:t>
            </w:r>
            <w:r>
              <w:rPr>
                <w:rFonts w:ascii="Times New Roman" w:hAnsi="Times New Roman"/>
                <w:b/>
                <w:sz w:val="24"/>
                <w:szCs w:val="24"/>
              </w:rPr>
              <w:t xml:space="preserve"> 33 ч</w:t>
            </w:r>
          </w:p>
        </w:tc>
      </w:tr>
      <w:tr w:rsidR="009F742D" w:rsidRPr="00706986" w:rsidTr="00A77E79">
        <w:trPr>
          <w:trHeight w:val="227"/>
        </w:trPr>
        <w:tc>
          <w:tcPr>
            <w:tcW w:w="534" w:type="dxa"/>
          </w:tcPr>
          <w:p w:rsidR="009F742D" w:rsidRPr="00706986" w:rsidRDefault="009F742D" w:rsidP="00922CC3">
            <w:pPr>
              <w:spacing w:after="0" w:line="240" w:lineRule="auto"/>
              <w:ind w:left="-142" w:right="-108"/>
              <w:jc w:val="center"/>
              <w:rPr>
                <w:rFonts w:ascii="Times New Roman" w:hAnsi="Times New Roman"/>
              </w:rPr>
            </w:pPr>
            <w:r w:rsidRPr="00706986">
              <w:rPr>
                <w:rFonts w:ascii="Times New Roman" w:hAnsi="Times New Roman"/>
              </w:rPr>
              <w:t>1</w:t>
            </w:r>
          </w:p>
        </w:tc>
        <w:tc>
          <w:tcPr>
            <w:tcW w:w="4394" w:type="dxa"/>
          </w:tcPr>
          <w:p w:rsidR="009F742D" w:rsidRPr="00706986" w:rsidRDefault="009F742D" w:rsidP="00922CC3">
            <w:pPr>
              <w:spacing w:after="0" w:line="240" w:lineRule="auto"/>
              <w:ind w:left="-108"/>
              <w:rPr>
                <w:rFonts w:ascii="Times New Roman" w:hAnsi="Times New Roman"/>
              </w:rPr>
            </w:pPr>
            <w:r w:rsidRPr="009B56B0">
              <w:rPr>
                <w:rFonts w:ascii="Times New Roman" w:hAnsi="Times New Roman"/>
              </w:rPr>
              <w:t>Мой дом в искусстве</w:t>
            </w:r>
            <w:r w:rsidR="00922CC3">
              <w:rPr>
                <w:rFonts w:ascii="Times New Roman" w:hAnsi="Times New Roman"/>
              </w:rPr>
              <w:t>.</w:t>
            </w:r>
          </w:p>
        </w:tc>
        <w:tc>
          <w:tcPr>
            <w:tcW w:w="3260" w:type="dxa"/>
            <w:vMerge w:val="restart"/>
          </w:tcPr>
          <w:p w:rsidR="009F742D" w:rsidRPr="00706986" w:rsidRDefault="009F742D" w:rsidP="007D7C08">
            <w:pPr>
              <w:spacing w:after="0" w:line="240" w:lineRule="auto"/>
              <w:jc w:val="center"/>
              <w:rPr>
                <w:rFonts w:ascii="Times New Roman" w:hAnsi="Times New Roman"/>
              </w:rPr>
            </w:pPr>
            <w:r w:rsidRPr="00706986">
              <w:rPr>
                <w:rFonts w:ascii="Times New Roman" w:hAnsi="Times New Roman"/>
              </w:rPr>
              <w:t>1</w:t>
            </w:r>
            <w:r>
              <w:rPr>
                <w:rFonts w:ascii="Times New Roman" w:hAnsi="Times New Roman"/>
              </w:rPr>
              <w:t>6</w:t>
            </w:r>
          </w:p>
          <w:p w:rsidR="009F742D" w:rsidRPr="00706986" w:rsidRDefault="009F742D" w:rsidP="007D7C08">
            <w:pPr>
              <w:spacing w:after="0" w:line="240" w:lineRule="auto"/>
              <w:jc w:val="center"/>
              <w:rPr>
                <w:rFonts w:ascii="Times New Roman" w:hAnsi="Times New Roman"/>
              </w:rPr>
            </w:pPr>
            <w:r>
              <w:rPr>
                <w:rFonts w:ascii="Times New Roman" w:hAnsi="Times New Roman"/>
              </w:rPr>
              <w:t>6</w:t>
            </w:r>
          </w:p>
          <w:p w:rsidR="009F742D" w:rsidRPr="009B56B0" w:rsidRDefault="009F742D" w:rsidP="007D7C08">
            <w:pPr>
              <w:spacing w:after="0" w:line="240" w:lineRule="auto"/>
              <w:jc w:val="center"/>
              <w:rPr>
                <w:rFonts w:ascii="Times New Roman" w:hAnsi="Times New Roman"/>
              </w:rPr>
            </w:pPr>
            <w:r>
              <w:rPr>
                <w:rFonts w:ascii="Times New Roman" w:hAnsi="Times New Roman"/>
              </w:rPr>
              <w:t>10</w:t>
            </w:r>
          </w:p>
          <w:p w:rsidR="009F742D" w:rsidRPr="009B56B0" w:rsidRDefault="009F742D" w:rsidP="007D7C08">
            <w:pPr>
              <w:spacing w:line="240" w:lineRule="auto"/>
              <w:jc w:val="center"/>
              <w:rPr>
                <w:rFonts w:ascii="Times New Roman" w:hAnsi="Times New Roman"/>
              </w:rPr>
            </w:pPr>
            <w:r>
              <w:rPr>
                <w:rFonts w:ascii="Times New Roman" w:hAnsi="Times New Roman"/>
              </w:rPr>
              <w:t>1</w:t>
            </w:r>
          </w:p>
        </w:tc>
        <w:tc>
          <w:tcPr>
            <w:tcW w:w="2552" w:type="dxa"/>
            <w:vMerge w:val="restart"/>
            <w:vAlign w:val="center"/>
          </w:tcPr>
          <w:p w:rsidR="009F742D" w:rsidRPr="00706986" w:rsidRDefault="00922CC3" w:rsidP="007D7C08">
            <w:pPr>
              <w:spacing w:after="0" w:line="240" w:lineRule="auto"/>
              <w:jc w:val="center"/>
              <w:rPr>
                <w:rFonts w:ascii="Times New Roman" w:hAnsi="Times New Roman"/>
              </w:rPr>
            </w:pPr>
            <w:r>
              <w:rPr>
                <w:rFonts w:ascii="Times New Roman" w:hAnsi="Times New Roman"/>
              </w:rPr>
              <w:t>-</w:t>
            </w:r>
          </w:p>
        </w:tc>
        <w:tc>
          <w:tcPr>
            <w:tcW w:w="1984" w:type="dxa"/>
            <w:vMerge w:val="restart"/>
            <w:vAlign w:val="center"/>
          </w:tcPr>
          <w:p w:rsidR="009F742D" w:rsidRPr="00706986" w:rsidRDefault="009F742D" w:rsidP="007D7C08">
            <w:pPr>
              <w:spacing w:after="0" w:line="240" w:lineRule="auto"/>
              <w:jc w:val="center"/>
              <w:rPr>
                <w:rFonts w:ascii="Times New Roman" w:hAnsi="Times New Roman"/>
              </w:rPr>
            </w:pPr>
            <w:r>
              <w:rPr>
                <w:rFonts w:ascii="Times New Roman" w:hAnsi="Times New Roman"/>
              </w:rPr>
              <w:t>4</w:t>
            </w:r>
          </w:p>
        </w:tc>
        <w:tc>
          <w:tcPr>
            <w:tcW w:w="2126" w:type="dxa"/>
            <w:vMerge w:val="restart"/>
            <w:vAlign w:val="center"/>
          </w:tcPr>
          <w:p w:rsidR="009F742D" w:rsidRPr="00706986" w:rsidRDefault="00922CC3" w:rsidP="007D7C08">
            <w:pPr>
              <w:spacing w:after="0" w:line="240" w:lineRule="auto"/>
              <w:jc w:val="center"/>
              <w:rPr>
                <w:rFonts w:ascii="Times New Roman" w:hAnsi="Times New Roman"/>
              </w:rPr>
            </w:pPr>
            <w:r>
              <w:rPr>
                <w:rFonts w:ascii="Times New Roman" w:hAnsi="Times New Roman"/>
              </w:rPr>
              <w:t>-</w:t>
            </w:r>
          </w:p>
        </w:tc>
      </w:tr>
      <w:tr w:rsidR="009F742D" w:rsidRPr="00706986" w:rsidTr="00A77E79">
        <w:trPr>
          <w:trHeight w:val="258"/>
        </w:trPr>
        <w:tc>
          <w:tcPr>
            <w:tcW w:w="534" w:type="dxa"/>
          </w:tcPr>
          <w:p w:rsidR="009F742D" w:rsidRPr="00706986" w:rsidRDefault="009F742D" w:rsidP="00922CC3">
            <w:pPr>
              <w:spacing w:after="0" w:line="240" w:lineRule="auto"/>
              <w:ind w:left="-142" w:right="-108"/>
              <w:jc w:val="center"/>
              <w:rPr>
                <w:rFonts w:ascii="Times New Roman" w:hAnsi="Times New Roman"/>
              </w:rPr>
            </w:pPr>
            <w:r w:rsidRPr="00706986">
              <w:rPr>
                <w:rFonts w:ascii="Times New Roman" w:hAnsi="Times New Roman"/>
              </w:rPr>
              <w:t>2</w:t>
            </w:r>
          </w:p>
        </w:tc>
        <w:tc>
          <w:tcPr>
            <w:tcW w:w="4394" w:type="dxa"/>
          </w:tcPr>
          <w:p w:rsidR="009F742D" w:rsidRPr="00706986" w:rsidRDefault="009F742D" w:rsidP="00922CC3">
            <w:pPr>
              <w:spacing w:after="0" w:line="240" w:lineRule="auto"/>
              <w:ind w:left="-108"/>
              <w:rPr>
                <w:rFonts w:ascii="Times New Roman" w:hAnsi="Times New Roman"/>
              </w:rPr>
            </w:pPr>
            <w:r w:rsidRPr="009B56B0">
              <w:rPr>
                <w:rFonts w:ascii="Times New Roman" w:hAnsi="Times New Roman"/>
              </w:rPr>
              <w:t>Мои друзья всегда со мной</w:t>
            </w:r>
            <w:r w:rsidR="00922CC3">
              <w:rPr>
                <w:rFonts w:ascii="Times New Roman" w:hAnsi="Times New Roman"/>
              </w:rPr>
              <w:t>.</w:t>
            </w:r>
          </w:p>
        </w:tc>
        <w:tc>
          <w:tcPr>
            <w:tcW w:w="3260" w:type="dxa"/>
            <w:vMerge/>
          </w:tcPr>
          <w:p w:rsidR="009F742D" w:rsidRPr="00706986" w:rsidRDefault="009F742D" w:rsidP="007D7C08">
            <w:pPr>
              <w:spacing w:line="240" w:lineRule="auto"/>
              <w:jc w:val="center"/>
              <w:rPr>
                <w:rFonts w:ascii="Times New Roman" w:hAnsi="Times New Roman"/>
              </w:rPr>
            </w:pPr>
          </w:p>
        </w:tc>
        <w:tc>
          <w:tcPr>
            <w:tcW w:w="2552" w:type="dxa"/>
            <w:vMerge/>
          </w:tcPr>
          <w:p w:rsidR="009F742D" w:rsidRPr="00706986" w:rsidRDefault="009F742D" w:rsidP="007D7C08">
            <w:pPr>
              <w:spacing w:after="0" w:line="240" w:lineRule="auto"/>
              <w:jc w:val="center"/>
              <w:rPr>
                <w:rFonts w:ascii="Times New Roman" w:hAnsi="Times New Roman"/>
              </w:rPr>
            </w:pPr>
          </w:p>
        </w:tc>
        <w:tc>
          <w:tcPr>
            <w:tcW w:w="1984" w:type="dxa"/>
            <w:vMerge/>
          </w:tcPr>
          <w:p w:rsidR="009F742D" w:rsidRPr="00706986" w:rsidRDefault="009F742D" w:rsidP="007D7C08">
            <w:pPr>
              <w:spacing w:after="0" w:line="240" w:lineRule="auto"/>
              <w:jc w:val="center"/>
              <w:rPr>
                <w:rFonts w:ascii="Times New Roman" w:hAnsi="Times New Roman"/>
              </w:rPr>
            </w:pPr>
          </w:p>
        </w:tc>
        <w:tc>
          <w:tcPr>
            <w:tcW w:w="2126" w:type="dxa"/>
            <w:vMerge/>
          </w:tcPr>
          <w:p w:rsidR="009F742D" w:rsidRPr="00706986" w:rsidRDefault="009F742D" w:rsidP="007D7C08">
            <w:pPr>
              <w:spacing w:after="0" w:line="240" w:lineRule="auto"/>
              <w:ind w:hanging="108"/>
              <w:jc w:val="center"/>
              <w:rPr>
                <w:rFonts w:ascii="Times New Roman" w:hAnsi="Times New Roman"/>
              </w:rPr>
            </w:pPr>
          </w:p>
        </w:tc>
      </w:tr>
      <w:tr w:rsidR="009F742D" w:rsidRPr="00706986" w:rsidTr="00A77E79">
        <w:trPr>
          <w:trHeight w:val="272"/>
        </w:trPr>
        <w:tc>
          <w:tcPr>
            <w:tcW w:w="534" w:type="dxa"/>
          </w:tcPr>
          <w:p w:rsidR="009F742D" w:rsidRPr="00706986" w:rsidRDefault="009F742D" w:rsidP="00922CC3">
            <w:pPr>
              <w:spacing w:after="0" w:line="240" w:lineRule="auto"/>
              <w:ind w:left="-142" w:right="-108"/>
              <w:jc w:val="center"/>
              <w:rPr>
                <w:rFonts w:ascii="Times New Roman" w:hAnsi="Times New Roman"/>
              </w:rPr>
            </w:pPr>
            <w:r w:rsidRPr="00706986">
              <w:rPr>
                <w:rFonts w:ascii="Times New Roman" w:hAnsi="Times New Roman"/>
              </w:rPr>
              <w:t>3</w:t>
            </w:r>
          </w:p>
        </w:tc>
        <w:tc>
          <w:tcPr>
            <w:tcW w:w="4394" w:type="dxa"/>
          </w:tcPr>
          <w:p w:rsidR="009F742D" w:rsidRPr="00706986" w:rsidRDefault="009F742D" w:rsidP="00922CC3">
            <w:pPr>
              <w:spacing w:after="0" w:line="240" w:lineRule="auto"/>
              <w:ind w:left="-108"/>
              <w:rPr>
                <w:rFonts w:ascii="Times New Roman" w:hAnsi="Times New Roman"/>
              </w:rPr>
            </w:pPr>
            <w:r w:rsidRPr="009B56B0">
              <w:rPr>
                <w:rFonts w:ascii="Times New Roman" w:hAnsi="Times New Roman"/>
              </w:rPr>
              <w:t xml:space="preserve">Природа </w:t>
            </w:r>
            <w:r w:rsidR="00922CC3">
              <w:rPr>
                <w:rFonts w:ascii="Times New Roman" w:hAnsi="Times New Roman"/>
              </w:rPr>
              <w:t>–</w:t>
            </w:r>
            <w:r w:rsidRPr="009B56B0">
              <w:rPr>
                <w:rFonts w:ascii="Times New Roman" w:hAnsi="Times New Roman"/>
              </w:rPr>
              <w:t xml:space="preserve"> лучший учитель художника</w:t>
            </w:r>
            <w:r w:rsidR="00922CC3">
              <w:rPr>
                <w:rFonts w:ascii="Times New Roman" w:hAnsi="Times New Roman"/>
              </w:rPr>
              <w:t>.</w:t>
            </w:r>
          </w:p>
        </w:tc>
        <w:tc>
          <w:tcPr>
            <w:tcW w:w="3260" w:type="dxa"/>
            <w:vMerge/>
          </w:tcPr>
          <w:p w:rsidR="009F742D" w:rsidRPr="00706986" w:rsidRDefault="009F742D" w:rsidP="007D7C08">
            <w:pPr>
              <w:spacing w:line="240" w:lineRule="auto"/>
              <w:jc w:val="center"/>
              <w:rPr>
                <w:rFonts w:ascii="Times New Roman" w:hAnsi="Times New Roman"/>
              </w:rPr>
            </w:pPr>
          </w:p>
        </w:tc>
        <w:tc>
          <w:tcPr>
            <w:tcW w:w="2552" w:type="dxa"/>
            <w:vMerge/>
          </w:tcPr>
          <w:p w:rsidR="009F742D" w:rsidRPr="00706986" w:rsidRDefault="009F742D" w:rsidP="007D7C08">
            <w:pPr>
              <w:spacing w:after="0" w:line="240" w:lineRule="auto"/>
              <w:jc w:val="center"/>
              <w:rPr>
                <w:rFonts w:ascii="Times New Roman" w:hAnsi="Times New Roman"/>
              </w:rPr>
            </w:pPr>
          </w:p>
        </w:tc>
        <w:tc>
          <w:tcPr>
            <w:tcW w:w="1984" w:type="dxa"/>
            <w:vMerge/>
          </w:tcPr>
          <w:p w:rsidR="009F742D" w:rsidRPr="00706986" w:rsidRDefault="009F742D" w:rsidP="007D7C08">
            <w:pPr>
              <w:spacing w:after="0" w:line="240" w:lineRule="auto"/>
              <w:jc w:val="center"/>
              <w:rPr>
                <w:rFonts w:ascii="Times New Roman" w:hAnsi="Times New Roman"/>
              </w:rPr>
            </w:pPr>
          </w:p>
        </w:tc>
        <w:tc>
          <w:tcPr>
            <w:tcW w:w="2126" w:type="dxa"/>
            <w:vMerge/>
          </w:tcPr>
          <w:p w:rsidR="009F742D" w:rsidRPr="00706986" w:rsidRDefault="009F742D" w:rsidP="007D7C08">
            <w:pPr>
              <w:spacing w:after="0" w:line="240" w:lineRule="auto"/>
              <w:ind w:hanging="108"/>
              <w:jc w:val="center"/>
              <w:rPr>
                <w:rFonts w:ascii="Times New Roman" w:hAnsi="Times New Roman"/>
              </w:rPr>
            </w:pPr>
          </w:p>
        </w:tc>
      </w:tr>
      <w:tr w:rsidR="009F742D" w:rsidRPr="00706986" w:rsidTr="00A77E79">
        <w:trPr>
          <w:trHeight w:val="272"/>
        </w:trPr>
        <w:tc>
          <w:tcPr>
            <w:tcW w:w="534" w:type="dxa"/>
          </w:tcPr>
          <w:p w:rsidR="009F742D" w:rsidRPr="00706986" w:rsidRDefault="009F742D" w:rsidP="00922CC3">
            <w:pPr>
              <w:spacing w:after="0" w:line="240" w:lineRule="auto"/>
              <w:ind w:left="-142" w:right="-108"/>
              <w:jc w:val="center"/>
              <w:rPr>
                <w:rFonts w:ascii="Times New Roman" w:hAnsi="Times New Roman"/>
              </w:rPr>
            </w:pPr>
            <w:r>
              <w:rPr>
                <w:rFonts w:ascii="Times New Roman" w:hAnsi="Times New Roman"/>
              </w:rPr>
              <w:t>4</w:t>
            </w:r>
          </w:p>
        </w:tc>
        <w:tc>
          <w:tcPr>
            <w:tcW w:w="4394" w:type="dxa"/>
          </w:tcPr>
          <w:p w:rsidR="009F742D" w:rsidRPr="009B56B0" w:rsidRDefault="009F742D" w:rsidP="00922CC3">
            <w:pPr>
              <w:spacing w:after="0" w:line="240" w:lineRule="auto"/>
              <w:ind w:left="-108"/>
              <w:rPr>
                <w:rFonts w:ascii="Times New Roman" w:hAnsi="Times New Roman"/>
              </w:rPr>
            </w:pPr>
            <w:r>
              <w:rPr>
                <w:rFonts w:ascii="Times New Roman" w:hAnsi="Times New Roman"/>
              </w:rPr>
              <w:t xml:space="preserve">Обобщающий урок. Мы все </w:t>
            </w:r>
            <w:r w:rsidR="00922CC3">
              <w:rPr>
                <w:rFonts w:ascii="Times New Roman" w:hAnsi="Times New Roman"/>
              </w:rPr>
              <w:t>–</w:t>
            </w:r>
            <w:r>
              <w:rPr>
                <w:rFonts w:ascii="Times New Roman" w:hAnsi="Times New Roman"/>
              </w:rPr>
              <w:t xml:space="preserve"> жители планеты Земля</w:t>
            </w:r>
            <w:r w:rsidR="00922CC3">
              <w:rPr>
                <w:rFonts w:ascii="Times New Roman" w:hAnsi="Times New Roman"/>
              </w:rPr>
              <w:t>.</w:t>
            </w:r>
          </w:p>
        </w:tc>
        <w:tc>
          <w:tcPr>
            <w:tcW w:w="3260" w:type="dxa"/>
            <w:vMerge/>
          </w:tcPr>
          <w:p w:rsidR="009F742D" w:rsidRPr="00706986" w:rsidRDefault="009F742D" w:rsidP="007D7C08">
            <w:pPr>
              <w:spacing w:after="0" w:line="240" w:lineRule="auto"/>
              <w:jc w:val="center"/>
              <w:rPr>
                <w:rFonts w:ascii="Times New Roman" w:hAnsi="Times New Roman"/>
              </w:rPr>
            </w:pPr>
          </w:p>
        </w:tc>
        <w:tc>
          <w:tcPr>
            <w:tcW w:w="2552" w:type="dxa"/>
            <w:vMerge/>
          </w:tcPr>
          <w:p w:rsidR="009F742D" w:rsidRPr="00706986" w:rsidRDefault="009F742D" w:rsidP="007D7C08">
            <w:pPr>
              <w:spacing w:after="0" w:line="240" w:lineRule="auto"/>
              <w:jc w:val="center"/>
              <w:rPr>
                <w:rFonts w:ascii="Times New Roman" w:hAnsi="Times New Roman"/>
              </w:rPr>
            </w:pPr>
          </w:p>
        </w:tc>
        <w:tc>
          <w:tcPr>
            <w:tcW w:w="1984" w:type="dxa"/>
            <w:vMerge/>
          </w:tcPr>
          <w:p w:rsidR="009F742D" w:rsidRPr="00706986" w:rsidRDefault="009F742D" w:rsidP="007D7C08">
            <w:pPr>
              <w:spacing w:after="0" w:line="240" w:lineRule="auto"/>
              <w:jc w:val="center"/>
              <w:rPr>
                <w:rFonts w:ascii="Times New Roman" w:hAnsi="Times New Roman"/>
              </w:rPr>
            </w:pPr>
          </w:p>
        </w:tc>
        <w:tc>
          <w:tcPr>
            <w:tcW w:w="2126" w:type="dxa"/>
            <w:vMerge/>
          </w:tcPr>
          <w:p w:rsidR="009F742D" w:rsidRPr="00706986" w:rsidRDefault="009F742D" w:rsidP="007D7C08">
            <w:pPr>
              <w:spacing w:after="0" w:line="240" w:lineRule="auto"/>
              <w:ind w:hanging="108"/>
              <w:jc w:val="center"/>
              <w:rPr>
                <w:rFonts w:ascii="Times New Roman" w:hAnsi="Times New Roman"/>
              </w:rPr>
            </w:pPr>
          </w:p>
        </w:tc>
      </w:tr>
      <w:tr w:rsidR="009F742D" w:rsidRPr="00706986" w:rsidTr="00A77E79">
        <w:trPr>
          <w:trHeight w:val="224"/>
        </w:trPr>
        <w:tc>
          <w:tcPr>
            <w:tcW w:w="4928" w:type="dxa"/>
            <w:gridSpan w:val="2"/>
          </w:tcPr>
          <w:p w:rsidR="009F742D" w:rsidRPr="00706986" w:rsidRDefault="009F742D" w:rsidP="007D7C08">
            <w:pPr>
              <w:spacing w:after="0" w:line="240" w:lineRule="auto"/>
              <w:ind w:firstLine="32"/>
              <w:rPr>
                <w:rFonts w:ascii="Times New Roman" w:hAnsi="Times New Roman"/>
                <w:b/>
              </w:rPr>
            </w:pPr>
            <w:r w:rsidRPr="00706986">
              <w:rPr>
                <w:rFonts w:ascii="Times New Roman" w:hAnsi="Times New Roman"/>
                <w:b/>
              </w:rPr>
              <w:t xml:space="preserve">Всего </w:t>
            </w:r>
          </w:p>
        </w:tc>
        <w:tc>
          <w:tcPr>
            <w:tcW w:w="3260" w:type="dxa"/>
          </w:tcPr>
          <w:p w:rsidR="009F742D" w:rsidRPr="00706986" w:rsidRDefault="009F742D" w:rsidP="007D7C08">
            <w:pPr>
              <w:spacing w:after="0" w:line="240" w:lineRule="auto"/>
              <w:jc w:val="center"/>
              <w:rPr>
                <w:rFonts w:ascii="Times New Roman" w:hAnsi="Times New Roman"/>
                <w:b/>
              </w:rPr>
            </w:pPr>
            <w:r w:rsidRPr="00706986">
              <w:rPr>
                <w:rFonts w:ascii="Times New Roman" w:hAnsi="Times New Roman"/>
                <w:b/>
              </w:rPr>
              <w:t>33</w:t>
            </w:r>
          </w:p>
        </w:tc>
        <w:tc>
          <w:tcPr>
            <w:tcW w:w="2552" w:type="dxa"/>
          </w:tcPr>
          <w:p w:rsidR="009F742D" w:rsidRPr="00706986" w:rsidRDefault="00922CC3" w:rsidP="007D7C08">
            <w:pPr>
              <w:spacing w:after="0" w:line="240" w:lineRule="auto"/>
              <w:jc w:val="center"/>
              <w:rPr>
                <w:rFonts w:ascii="Times New Roman" w:hAnsi="Times New Roman"/>
                <w:b/>
              </w:rPr>
            </w:pPr>
            <w:r>
              <w:rPr>
                <w:rFonts w:ascii="Times New Roman" w:hAnsi="Times New Roman"/>
                <w:b/>
              </w:rPr>
              <w:t>-</w:t>
            </w:r>
          </w:p>
        </w:tc>
        <w:tc>
          <w:tcPr>
            <w:tcW w:w="1984" w:type="dxa"/>
          </w:tcPr>
          <w:p w:rsidR="009F742D" w:rsidRPr="00706986" w:rsidRDefault="00922CC3" w:rsidP="007D7C08">
            <w:pPr>
              <w:spacing w:after="0" w:line="240" w:lineRule="auto"/>
              <w:jc w:val="center"/>
              <w:rPr>
                <w:rFonts w:ascii="Times New Roman" w:hAnsi="Times New Roman"/>
                <w:b/>
              </w:rPr>
            </w:pPr>
            <w:r>
              <w:rPr>
                <w:rFonts w:ascii="Times New Roman" w:hAnsi="Times New Roman"/>
                <w:b/>
              </w:rPr>
              <w:t>4</w:t>
            </w:r>
          </w:p>
        </w:tc>
        <w:tc>
          <w:tcPr>
            <w:tcW w:w="2126" w:type="dxa"/>
          </w:tcPr>
          <w:p w:rsidR="009F742D" w:rsidRPr="00706986" w:rsidRDefault="00922CC3" w:rsidP="007D7C08">
            <w:pPr>
              <w:spacing w:after="0" w:line="240" w:lineRule="auto"/>
              <w:ind w:hanging="108"/>
              <w:jc w:val="center"/>
              <w:rPr>
                <w:rFonts w:ascii="Times New Roman" w:hAnsi="Times New Roman"/>
                <w:b/>
              </w:rPr>
            </w:pPr>
            <w:r>
              <w:rPr>
                <w:rFonts w:ascii="Times New Roman" w:hAnsi="Times New Roman"/>
                <w:b/>
              </w:rPr>
              <w:t>-</w:t>
            </w:r>
          </w:p>
        </w:tc>
      </w:tr>
      <w:tr w:rsidR="009F742D" w:rsidRPr="00706986" w:rsidTr="00A77E79">
        <w:trPr>
          <w:trHeight w:val="290"/>
        </w:trPr>
        <w:tc>
          <w:tcPr>
            <w:tcW w:w="14850" w:type="dxa"/>
            <w:gridSpan w:val="6"/>
          </w:tcPr>
          <w:p w:rsidR="009F742D" w:rsidRPr="00706986" w:rsidRDefault="009F742D" w:rsidP="007D7C08">
            <w:pPr>
              <w:spacing w:after="0" w:line="240" w:lineRule="auto"/>
              <w:ind w:hanging="108"/>
              <w:jc w:val="center"/>
              <w:rPr>
                <w:rFonts w:ascii="Times New Roman" w:hAnsi="Times New Roman"/>
                <w:b/>
                <w:sz w:val="24"/>
                <w:szCs w:val="24"/>
              </w:rPr>
            </w:pPr>
            <w:r w:rsidRPr="00706986">
              <w:rPr>
                <w:rFonts w:ascii="Times New Roman" w:hAnsi="Times New Roman"/>
                <w:b/>
                <w:sz w:val="24"/>
                <w:szCs w:val="24"/>
              </w:rPr>
              <w:t>2 класс</w:t>
            </w:r>
            <w:r>
              <w:rPr>
                <w:rFonts w:ascii="Times New Roman" w:hAnsi="Times New Roman"/>
                <w:b/>
                <w:sz w:val="24"/>
                <w:szCs w:val="24"/>
              </w:rPr>
              <w:t xml:space="preserve"> 34 ч</w:t>
            </w:r>
          </w:p>
        </w:tc>
      </w:tr>
      <w:tr w:rsidR="009F742D" w:rsidRPr="00706986" w:rsidTr="00A77E79">
        <w:trPr>
          <w:trHeight w:val="290"/>
        </w:trPr>
        <w:tc>
          <w:tcPr>
            <w:tcW w:w="534" w:type="dxa"/>
          </w:tcPr>
          <w:p w:rsidR="009F742D" w:rsidRPr="00706986" w:rsidRDefault="009F742D" w:rsidP="00922CC3">
            <w:pPr>
              <w:spacing w:after="0" w:line="240" w:lineRule="auto"/>
              <w:ind w:left="-142" w:right="-108"/>
              <w:jc w:val="center"/>
              <w:rPr>
                <w:rFonts w:ascii="Times New Roman" w:hAnsi="Times New Roman"/>
              </w:rPr>
            </w:pPr>
            <w:r w:rsidRPr="00706986">
              <w:rPr>
                <w:rFonts w:ascii="Times New Roman" w:hAnsi="Times New Roman"/>
              </w:rPr>
              <w:t>1</w:t>
            </w:r>
          </w:p>
        </w:tc>
        <w:tc>
          <w:tcPr>
            <w:tcW w:w="4394" w:type="dxa"/>
          </w:tcPr>
          <w:p w:rsidR="009F742D" w:rsidRPr="00706986" w:rsidRDefault="009F742D" w:rsidP="00922CC3">
            <w:pPr>
              <w:spacing w:after="0" w:line="240" w:lineRule="auto"/>
              <w:ind w:left="-108"/>
              <w:rPr>
                <w:rFonts w:ascii="Times New Roman" w:hAnsi="Times New Roman"/>
              </w:rPr>
            </w:pPr>
            <w:r w:rsidRPr="009B56B0">
              <w:rPr>
                <w:rFonts w:ascii="Times New Roman" w:hAnsi="Times New Roman"/>
              </w:rPr>
              <w:t xml:space="preserve">Художественный образ </w:t>
            </w:r>
            <w:r w:rsidR="00922CC3">
              <w:rPr>
                <w:rFonts w:ascii="Times New Roman" w:hAnsi="Times New Roman"/>
              </w:rPr>
              <w:t>–</w:t>
            </w:r>
            <w:r w:rsidRPr="009B56B0">
              <w:rPr>
                <w:rFonts w:ascii="Times New Roman" w:hAnsi="Times New Roman"/>
              </w:rPr>
              <w:t xml:space="preserve"> основа любого искусства</w:t>
            </w:r>
            <w:r w:rsidR="00922CC3">
              <w:rPr>
                <w:rFonts w:ascii="Times New Roman" w:hAnsi="Times New Roman"/>
              </w:rPr>
              <w:t>.</w:t>
            </w:r>
          </w:p>
        </w:tc>
        <w:tc>
          <w:tcPr>
            <w:tcW w:w="3260" w:type="dxa"/>
            <w:vMerge w:val="restart"/>
          </w:tcPr>
          <w:p w:rsidR="009F742D" w:rsidRPr="00706986" w:rsidRDefault="009F742D" w:rsidP="007D7C08">
            <w:pPr>
              <w:spacing w:after="0" w:line="240" w:lineRule="auto"/>
              <w:jc w:val="center"/>
              <w:rPr>
                <w:rFonts w:ascii="Times New Roman" w:hAnsi="Times New Roman"/>
              </w:rPr>
            </w:pPr>
            <w:r w:rsidRPr="00706986">
              <w:rPr>
                <w:rFonts w:ascii="Times New Roman" w:hAnsi="Times New Roman"/>
              </w:rPr>
              <w:t>1</w:t>
            </w:r>
          </w:p>
          <w:p w:rsidR="009F742D" w:rsidRDefault="009F742D" w:rsidP="007D7C08">
            <w:pPr>
              <w:spacing w:after="0" w:line="240" w:lineRule="auto"/>
              <w:jc w:val="center"/>
              <w:rPr>
                <w:rFonts w:ascii="Times New Roman" w:hAnsi="Times New Roman"/>
              </w:rPr>
            </w:pPr>
          </w:p>
          <w:p w:rsidR="009F742D" w:rsidRPr="00706986" w:rsidRDefault="009F742D" w:rsidP="007D7C08">
            <w:pPr>
              <w:spacing w:after="0" w:line="240" w:lineRule="auto"/>
              <w:jc w:val="center"/>
              <w:rPr>
                <w:rFonts w:ascii="Times New Roman" w:hAnsi="Times New Roman"/>
              </w:rPr>
            </w:pPr>
            <w:r>
              <w:rPr>
                <w:rFonts w:ascii="Times New Roman" w:hAnsi="Times New Roman"/>
              </w:rPr>
              <w:t>28</w:t>
            </w:r>
          </w:p>
          <w:p w:rsidR="009F742D" w:rsidRDefault="009F742D" w:rsidP="007D7C08">
            <w:pPr>
              <w:spacing w:after="0" w:line="240" w:lineRule="auto"/>
              <w:jc w:val="center"/>
              <w:rPr>
                <w:rFonts w:ascii="Times New Roman" w:hAnsi="Times New Roman"/>
              </w:rPr>
            </w:pPr>
          </w:p>
          <w:p w:rsidR="009F742D" w:rsidRDefault="009F742D" w:rsidP="007D7C08">
            <w:pPr>
              <w:spacing w:after="0" w:line="240" w:lineRule="auto"/>
              <w:jc w:val="center"/>
              <w:rPr>
                <w:rFonts w:ascii="Times New Roman" w:hAnsi="Times New Roman"/>
              </w:rPr>
            </w:pPr>
          </w:p>
          <w:p w:rsidR="009F742D" w:rsidRPr="00706986" w:rsidRDefault="009F742D" w:rsidP="007D7C08">
            <w:pPr>
              <w:spacing w:after="0" w:line="240" w:lineRule="auto"/>
              <w:jc w:val="center"/>
              <w:rPr>
                <w:rFonts w:ascii="Times New Roman" w:hAnsi="Times New Roman"/>
              </w:rPr>
            </w:pPr>
            <w:r>
              <w:rPr>
                <w:rFonts w:ascii="Times New Roman" w:hAnsi="Times New Roman"/>
              </w:rPr>
              <w:t>5</w:t>
            </w:r>
          </w:p>
        </w:tc>
        <w:tc>
          <w:tcPr>
            <w:tcW w:w="2552" w:type="dxa"/>
            <w:vMerge w:val="restart"/>
            <w:vAlign w:val="center"/>
          </w:tcPr>
          <w:p w:rsidR="009F742D" w:rsidRPr="00706986" w:rsidRDefault="00922CC3" w:rsidP="007D7C08">
            <w:pPr>
              <w:spacing w:after="0" w:line="240" w:lineRule="auto"/>
              <w:jc w:val="center"/>
              <w:rPr>
                <w:rFonts w:ascii="Times New Roman" w:hAnsi="Times New Roman"/>
              </w:rPr>
            </w:pPr>
            <w:r>
              <w:rPr>
                <w:rFonts w:ascii="Times New Roman" w:hAnsi="Times New Roman"/>
              </w:rPr>
              <w:t>-</w:t>
            </w:r>
          </w:p>
        </w:tc>
        <w:tc>
          <w:tcPr>
            <w:tcW w:w="1984" w:type="dxa"/>
            <w:vMerge w:val="restart"/>
            <w:vAlign w:val="center"/>
          </w:tcPr>
          <w:p w:rsidR="009F742D" w:rsidRPr="00A31D80" w:rsidRDefault="009F742D" w:rsidP="007D7C08">
            <w:pPr>
              <w:spacing w:after="0" w:line="240" w:lineRule="auto"/>
              <w:jc w:val="center"/>
              <w:rPr>
                <w:rFonts w:ascii="Times New Roman" w:hAnsi="Times New Roman"/>
              </w:rPr>
            </w:pPr>
            <w:r w:rsidRPr="00A31D80">
              <w:rPr>
                <w:rFonts w:ascii="Times New Roman" w:hAnsi="Times New Roman"/>
              </w:rPr>
              <w:t>-</w:t>
            </w:r>
          </w:p>
        </w:tc>
        <w:tc>
          <w:tcPr>
            <w:tcW w:w="2126" w:type="dxa"/>
            <w:vMerge w:val="restart"/>
            <w:vAlign w:val="center"/>
          </w:tcPr>
          <w:p w:rsidR="009F742D" w:rsidRPr="00A31D80" w:rsidRDefault="009F742D" w:rsidP="007D7C08">
            <w:pPr>
              <w:spacing w:after="0" w:line="240" w:lineRule="auto"/>
              <w:ind w:hanging="108"/>
              <w:jc w:val="center"/>
              <w:rPr>
                <w:rFonts w:ascii="Times New Roman" w:hAnsi="Times New Roman"/>
              </w:rPr>
            </w:pPr>
            <w:r w:rsidRPr="00A31D80">
              <w:rPr>
                <w:rFonts w:ascii="Times New Roman" w:hAnsi="Times New Roman"/>
              </w:rPr>
              <w:t>3</w:t>
            </w:r>
          </w:p>
        </w:tc>
      </w:tr>
      <w:tr w:rsidR="009F742D" w:rsidRPr="00706986" w:rsidTr="00A77E79">
        <w:trPr>
          <w:trHeight w:val="290"/>
        </w:trPr>
        <w:tc>
          <w:tcPr>
            <w:tcW w:w="534" w:type="dxa"/>
          </w:tcPr>
          <w:p w:rsidR="009F742D" w:rsidRPr="00706986" w:rsidRDefault="009F742D" w:rsidP="00922CC3">
            <w:pPr>
              <w:spacing w:after="0" w:line="240" w:lineRule="auto"/>
              <w:ind w:left="-142" w:right="-108"/>
              <w:jc w:val="center"/>
              <w:rPr>
                <w:rFonts w:ascii="Times New Roman" w:hAnsi="Times New Roman"/>
              </w:rPr>
            </w:pPr>
            <w:r w:rsidRPr="00706986">
              <w:rPr>
                <w:rFonts w:ascii="Times New Roman" w:hAnsi="Times New Roman"/>
              </w:rPr>
              <w:t>2</w:t>
            </w:r>
          </w:p>
        </w:tc>
        <w:tc>
          <w:tcPr>
            <w:tcW w:w="4394" w:type="dxa"/>
          </w:tcPr>
          <w:p w:rsidR="009F742D" w:rsidRPr="00706986" w:rsidRDefault="009F742D" w:rsidP="00922CC3">
            <w:pPr>
              <w:spacing w:after="0" w:line="240" w:lineRule="auto"/>
              <w:ind w:left="-108"/>
              <w:rPr>
                <w:rFonts w:ascii="Times New Roman" w:hAnsi="Times New Roman"/>
              </w:rPr>
            </w:pPr>
            <w:r w:rsidRPr="009B56B0">
              <w:rPr>
                <w:rFonts w:ascii="Times New Roman" w:hAnsi="Times New Roman"/>
              </w:rPr>
              <w:t>Азбука искусства</w:t>
            </w:r>
            <w:r w:rsidR="00922CC3">
              <w:rPr>
                <w:rFonts w:ascii="Times New Roman" w:hAnsi="Times New Roman"/>
              </w:rPr>
              <w:t>.</w:t>
            </w:r>
          </w:p>
        </w:tc>
        <w:tc>
          <w:tcPr>
            <w:tcW w:w="3260" w:type="dxa"/>
            <w:vMerge/>
          </w:tcPr>
          <w:p w:rsidR="009F742D" w:rsidRPr="00706986" w:rsidRDefault="009F742D" w:rsidP="007D7C08">
            <w:pPr>
              <w:spacing w:line="240" w:lineRule="auto"/>
              <w:jc w:val="center"/>
              <w:rPr>
                <w:rFonts w:ascii="Times New Roman" w:hAnsi="Times New Roman"/>
              </w:rPr>
            </w:pPr>
          </w:p>
        </w:tc>
        <w:tc>
          <w:tcPr>
            <w:tcW w:w="2552" w:type="dxa"/>
            <w:vMerge/>
          </w:tcPr>
          <w:p w:rsidR="009F742D" w:rsidRPr="00706986" w:rsidRDefault="009F742D" w:rsidP="007D7C08">
            <w:pPr>
              <w:spacing w:after="0" w:line="240" w:lineRule="auto"/>
              <w:jc w:val="center"/>
              <w:rPr>
                <w:rFonts w:ascii="Times New Roman" w:hAnsi="Times New Roman"/>
              </w:rPr>
            </w:pPr>
          </w:p>
        </w:tc>
        <w:tc>
          <w:tcPr>
            <w:tcW w:w="1984" w:type="dxa"/>
            <w:vMerge/>
          </w:tcPr>
          <w:p w:rsidR="009F742D" w:rsidRPr="00706986" w:rsidRDefault="009F742D" w:rsidP="007D7C08">
            <w:pPr>
              <w:spacing w:after="0" w:line="240" w:lineRule="auto"/>
              <w:jc w:val="center"/>
              <w:rPr>
                <w:rFonts w:ascii="Times New Roman" w:hAnsi="Times New Roman"/>
              </w:rPr>
            </w:pPr>
          </w:p>
        </w:tc>
        <w:tc>
          <w:tcPr>
            <w:tcW w:w="2126" w:type="dxa"/>
            <w:vMerge/>
          </w:tcPr>
          <w:p w:rsidR="009F742D" w:rsidRPr="00706986" w:rsidRDefault="009F742D" w:rsidP="007D7C08">
            <w:pPr>
              <w:spacing w:after="0" w:line="240" w:lineRule="auto"/>
              <w:ind w:hanging="108"/>
              <w:jc w:val="center"/>
              <w:rPr>
                <w:rFonts w:ascii="Times New Roman" w:hAnsi="Times New Roman"/>
              </w:rPr>
            </w:pPr>
          </w:p>
        </w:tc>
      </w:tr>
      <w:tr w:rsidR="009F742D" w:rsidRPr="00706986" w:rsidTr="00A77E79">
        <w:trPr>
          <w:trHeight w:val="290"/>
        </w:trPr>
        <w:tc>
          <w:tcPr>
            <w:tcW w:w="534" w:type="dxa"/>
          </w:tcPr>
          <w:p w:rsidR="009F742D" w:rsidRPr="00706986" w:rsidRDefault="009F742D" w:rsidP="00922CC3">
            <w:pPr>
              <w:spacing w:after="0" w:line="240" w:lineRule="auto"/>
              <w:ind w:left="-142" w:right="-108"/>
              <w:jc w:val="center"/>
              <w:rPr>
                <w:rFonts w:ascii="Times New Roman" w:hAnsi="Times New Roman"/>
              </w:rPr>
            </w:pPr>
            <w:r w:rsidRPr="00706986">
              <w:rPr>
                <w:rFonts w:ascii="Times New Roman" w:hAnsi="Times New Roman"/>
              </w:rPr>
              <w:t>3</w:t>
            </w:r>
          </w:p>
        </w:tc>
        <w:tc>
          <w:tcPr>
            <w:tcW w:w="4394" w:type="dxa"/>
          </w:tcPr>
          <w:p w:rsidR="009F742D" w:rsidRPr="00706986" w:rsidRDefault="009F742D" w:rsidP="00922CC3">
            <w:pPr>
              <w:spacing w:after="0" w:line="240" w:lineRule="auto"/>
              <w:ind w:left="-108"/>
              <w:rPr>
                <w:rFonts w:ascii="Times New Roman" w:hAnsi="Times New Roman"/>
              </w:rPr>
            </w:pPr>
            <w:r w:rsidRPr="009B56B0">
              <w:rPr>
                <w:rFonts w:ascii="Times New Roman" w:hAnsi="Times New Roman"/>
              </w:rPr>
              <w:t xml:space="preserve">Использование художниками композиции, ритма и </w:t>
            </w:r>
            <w:r w:rsidR="00922CC3">
              <w:rPr>
                <w:rFonts w:ascii="Times New Roman" w:hAnsi="Times New Roman"/>
              </w:rPr>
              <w:t xml:space="preserve">формы для </w:t>
            </w:r>
            <w:r w:rsidRPr="009B56B0">
              <w:rPr>
                <w:rFonts w:ascii="Times New Roman" w:hAnsi="Times New Roman"/>
              </w:rPr>
              <w:t>создания художественного образа</w:t>
            </w:r>
            <w:r w:rsidR="00922CC3">
              <w:rPr>
                <w:rFonts w:ascii="Times New Roman" w:hAnsi="Times New Roman"/>
              </w:rPr>
              <w:t>.</w:t>
            </w:r>
          </w:p>
        </w:tc>
        <w:tc>
          <w:tcPr>
            <w:tcW w:w="3260" w:type="dxa"/>
            <w:vMerge/>
          </w:tcPr>
          <w:p w:rsidR="009F742D" w:rsidRPr="00706986" w:rsidRDefault="009F742D" w:rsidP="007D7C08">
            <w:pPr>
              <w:spacing w:line="240" w:lineRule="auto"/>
              <w:jc w:val="center"/>
              <w:rPr>
                <w:rFonts w:ascii="Times New Roman" w:hAnsi="Times New Roman"/>
              </w:rPr>
            </w:pPr>
          </w:p>
        </w:tc>
        <w:tc>
          <w:tcPr>
            <w:tcW w:w="2552" w:type="dxa"/>
            <w:vMerge/>
          </w:tcPr>
          <w:p w:rsidR="009F742D" w:rsidRPr="00706986" w:rsidRDefault="009F742D" w:rsidP="007D7C08">
            <w:pPr>
              <w:spacing w:after="0" w:line="240" w:lineRule="auto"/>
              <w:jc w:val="center"/>
              <w:rPr>
                <w:rFonts w:ascii="Times New Roman" w:hAnsi="Times New Roman"/>
              </w:rPr>
            </w:pPr>
          </w:p>
        </w:tc>
        <w:tc>
          <w:tcPr>
            <w:tcW w:w="1984" w:type="dxa"/>
            <w:vMerge/>
          </w:tcPr>
          <w:p w:rsidR="009F742D" w:rsidRPr="00706986" w:rsidRDefault="009F742D" w:rsidP="007D7C08">
            <w:pPr>
              <w:spacing w:after="0" w:line="240" w:lineRule="auto"/>
              <w:jc w:val="center"/>
              <w:rPr>
                <w:rFonts w:ascii="Times New Roman" w:hAnsi="Times New Roman"/>
              </w:rPr>
            </w:pPr>
          </w:p>
        </w:tc>
        <w:tc>
          <w:tcPr>
            <w:tcW w:w="2126" w:type="dxa"/>
            <w:vMerge/>
          </w:tcPr>
          <w:p w:rsidR="009F742D" w:rsidRPr="00706986" w:rsidRDefault="009F742D" w:rsidP="007D7C08">
            <w:pPr>
              <w:spacing w:after="0" w:line="240" w:lineRule="auto"/>
              <w:ind w:hanging="108"/>
              <w:jc w:val="center"/>
              <w:rPr>
                <w:rFonts w:ascii="Times New Roman" w:hAnsi="Times New Roman"/>
              </w:rPr>
            </w:pPr>
          </w:p>
        </w:tc>
      </w:tr>
      <w:tr w:rsidR="009F742D" w:rsidRPr="00706986" w:rsidTr="00A77E79">
        <w:trPr>
          <w:trHeight w:val="210"/>
        </w:trPr>
        <w:tc>
          <w:tcPr>
            <w:tcW w:w="4928" w:type="dxa"/>
            <w:gridSpan w:val="2"/>
          </w:tcPr>
          <w:p w:rsidR="009F742D" w:rsidRPr="00706986" w:rsidRDefault="009F742D" w:rsidP="007D7C08">
            <w:pPr>
              <w:spacing w:after="0" w:line="240" w:lineRule="auto"/>
              <w:ind w:firstLine="32"/>
              <w:rPr>
                <w:rFonts w:ascii="Times New Roman" w:hAnsi="Times New Roman"/>
                <w:b/>
              </w:rPr>
            </w:pPr>
            <w:r w:rsidRPr="00706986">
              <w:rPr>
                <w:rFonts w:ascii="Times New Roman" w:hAnsi="Times New Roman"/>
                <w:b/>
              </w:rPr>
              <w:t xml:space="preserve">Всего </w:t>
            </w:r>
          </w:p>
        </w:tc>
        <w:tc>
          <w:tcPr>
            <w:tcW w:w="3260" w:type="dxa"/>
          </w:tcPr>
          <w:p w:rsidR="009F742D" w:rsidRPr="00706986" w:rsidRDefault="009F742D" w:rsidP="007D7C08">
            <w:pPr>
              <w:spacing w:after="0" w:line="240" w:lineRule="auto"/>
              <w:jc w:val="center"/>
              <w:rPr>
                <w:rFonts w:ascii="Times New Roman" w:hAnsi="Times New Roman"/>
                <w:b/>
              </w:rPr>
            </w:pPr>
            <w:r w:rsidRPr="00706986">
              <w:rPr>
                <w:rFonts w:ascii="Times New Roman" w:hAnsi="Times New Roman"/>
                <w:b/>
              </w:rPr>
              <w:t>34</w:t>
            </w:r>
          </w:p>
        </w:tc>
        <w:tc>
          <w:tcPr>
            <w:tcW w:w="2552" w:type="dxa"/>
          </w:tcPr>
          <w:p w:rsidR="009F742D" w:rsidRPr="00706986" w:rsidRDefault="00922CC3" w:rsidP="007D7C08">
            <w:pPr>
              <w:spacing w:after="0" w:line="240" w:lineRule="auto"/>
              <w:jc w:val="center"/>
              <w:rPr>
                <w:rFonts w:ascii="Times New Roman" w:hAnsi="Times New Roman"/>
                <w:b/>
              </w:rPr>
            </w:pPr>
            <w:r>
              <w:rPr>
                <w:rFonts w:ascii="Times New Roman" w:hAnsi="Times New Roman"/>
                <w:b/>
              </w:rPr>
              <w:t>-</w:t>
            </w:r>
          </w:p>
        </w:tc>
        <w:tc>
          <w:tcPr>
            <w:tcW w:w="1984" w:type="dxa"/>
          </w:tcPr>
          <w:p w:rsidR="009F742D" w:rsidRPr="00706986" w:rsidRDefault="00922CC3" w:rsidP="007D7C08">
            <w:pPr>
              <w:spacing w:after="0" w:line="240" w:lineRule="auto"/>
              <w:jc w:val="center"/>
              <w:rPr>
                <w:rFonts w:ascii="Times New Roman" w:hAnsi="Times New Roman"/>
                <w:b/>
              </w:rPr>
            </w:pPr>
            <w:r>
              <w:rPr>
                <w:rFonts w:ascii="Times New Roman" w:hAnsi="Times New Roman"/>
                <w:b/>
              </w:rPr>
              <w:t>-</w:t>
            </w:r>
          </w:p>
        </w:tc>
        <w:tc>
          <w:tcPr>
            <w:tcW w:w="2126" w:type="dxa"/>
          </w:tcPr>
          <w:p w:rsidR="009F742D" w:rsidRPr="00706986" w:rsidRDefault="00922CC3" w:rsidP="007D7C08">
            <w:pPr>
              <w:spacing w:after="0" w:line="240" w:lineRule="auto"/>
              <w:ind w:hanging="108"/>
              <w:jc w:val="center"/>
              <w:rPr>
                <w:rFonts w:ascii="Times New Roman" w:hAnsi="Times New Roman"/>
                <w:b/>
              </w:rPr>
            </w:pPr>
            <w:r>
              <w:rPr>
                <w:rFonts w:ascii="Times New Roman" w:hAnsi="Times New Roman"/>
                <w:b/>
              </w:rPr>
              <w:t>3</w:t>
            </w:r>
          </w:p>
        </w:tc>
      </w:tr>
      <w:tr w:rsidR="009F742D" w:rsidRPr="00706986" w:rsidTr="00A77E79">
        <w:trPr>
          <w:trHeight w:val="290"/>
        </w:trPr>
        <w:tc>
          <w:tcPr>
            <w:tcW w:w="14850" w:type="dxa"/>
            <w:gridSpan w:val="6"/>
          </w:tcPr>
          <w:p w:rsidR="009F742D" w:rsidRPr="00706986" w:rsidRDefault="009F742D" w:rsidP="007D7C08">
            <w:pPr>
              <w:spacing w:after="0" w:line="240" w:lineRule="auto"/>
              <w:ind w:hanging="108"/>
              <w:jc w:val="center"/>
              <w:rPr>
                <w:rFonts w:ascii="Times New Roman" w:hAnsi="Times New Roman"/>
                <w:b/>
                <w:sz w:val="24"/>
                <w:szCs w:val="24"/>
              </w:rPr>
            </w:pPr>
            <w:r w:rsidRPr="00706986">
              <w:rPr>
                <w:rFonts w:ascii="Times New Roman" w:hAnsi="Times New Roman"/>
                <w:b/>
                <w:sz w:val="24"/>
                <w:szCs w:val="24"/>
              </w:rPr>
              <w:t>3 класс</w:t>
            </w:r>
            <w:r>
              <w:rPr>
                <w:rFonts w:ascii="Times New Roman" w:hAnsi="Times New Roman"/>
                <w:b/>
                <w:sz w:val="24"/>
                <w:szCs w:val="24"/>
              </w:rPr>
              <w:t xml:space="preserve"> 34 ч</w:t>
            </w:r>
          </w:p>
        </w:tc>
      </w:tr>
      <w:tr w:rsidR="009F742D" w:rsidRPr="00706986" w:rsidTr="00A77E79">
        <w:trPr>
          <w:trHeight w:val="290"/>
        </w:trPr>
        <w:tc>
          <w:tcPr>
            <w:tcW w:w="534" w:type="dxa"/>
          </w:tcPr>
          <w:p w:rsidR="009F742D" w:rsidRPr="00706986" w:rsidRDefault="009F742D" w:rsidP="00922CC3">
            <w:pPr>
              <w:spacing w:after="0" w:line="240" w:lineRule="auto"/>
              <w:ind w:left="-142" w:right="-108"/>
              <w:jc w:val="center"/>
              <w:rPr>
                <w:rFonts w:ascii="Times New Roman" w:hAnsi="Times New Roman"/>
              </w:rPr>
            </w:pPr>
            <w:r w:rsidRPr="00706986">
              <w:rPr>
                <w:rFonts w:ascii="Times New Roman" w:hAnsi="Times New Roman"/>
              </w:rPr>
              <w:t>1</w:t>
            </w:r>
          </w:p>
        </w:tc>
        <w:tc>
          <w:tcPr>
            <w:tcW w:w="4394" w:type="dxa"/>
          </w:tcPr>
          <w:p w:rsidR="009F742D" w:rsidRPr="00706986" w:rsidRDefault="009F742D" w:rsidP="00922CC3">
            <w:pPr>
              <w:spacing w:after="0" w:line="240" w:lineRule="auto"/>
              <w:ind w:left="-108"/>
              <w:rPr>
                <w:rFonts w:ascii="Times New Roman" w:hAnsi="Times New Roman"/>
              </w:rPr>
            </w:pPr>
            <w:r w:rsidRPr="00A31D80">
              <w:rPr>
                <w:rFonts w:ascii="Times New Roman" w:hAnsi="Times New Roman"/>
              </w:rPr>
              <w:t>Волшебный мир, наполненный чудесами</w:t>
            </w:r>
            <w:r w:rsidR="00922CC3">
              <w:rPr>
                <w:rFonts w:ascii="Times New Roman" w:hAnsi="Times New Roman"/>
              </w:rPr>
              <w:t>.</w:t>
            </w:r>
          </w:p>
        </w:tc>
        <w:tc>
          <w:tcPr>
            <w:tcW w:w="3260" w:type="dxa"/>
          </w:tcPr>
          <w:p w:rsidR="009F742D" w:rsidRPr="00706986" w:rsidRDefault="009F742D" w:rsidP="007D7C08">
            <w:pPr>
              <w:spacing w:after="0" w:line="240" w:lineRule="auto"/>
              <w:jc w:val="center"/>
              <w:rPr>
                <w:rFonts w:ascii="Times New Roman" w:hAnsi="Times New Roman"/>
              </w:rPr>
            </w:pPr>
            <w:r>
              <w:rPr>
                <w:rFonts w:ascii="Times New Roman" w:hAnsi="Times New Roman"/>
              </w:rPr>
              <w:t>6</w:t>
            </w:r>
          </w:p>
        </w:tc>
        <w:tc>
          <w:tcPr>
            <w:tcW w:w="2552" w:type="dxa"/>
            <w:vMerge w:val="restart"/>
            <w:vAlign w:val="center"/>
          </w:tcPr>
          <w:p w:rsidR="009F742D" w:rsidRPr="00706986" w:rsidRDefault="00922CC3" w:rsidP="007D7C08">
            <w:pPr>
              <w:spacing w:after="0" w:line="240" w:lineRule="auto"/>
              <w:jc w:val="center"/>
              <w:rPr>
                <w:rFonts w:ascii="Times New Roman" w:hAnsi="Times New Roman"/>
              </w:rPr>
            </w:pPr>
            <w:r>
              <w:rPr>
                <w:rFonts w:ascii="Times New Roman" w:hAnsi="Times New Roman"/>
              </w:rPr>
              <w:t>-</w:t>
            </w:r>
          </w:p>
        </w:tc>
        <w:tc>
          <w:tcPr>
            <w:tcW w:w="1984" w:type="dxa"/>
            <w:vMerge w:val="restart"/>
            <w:vAlign w:val="center"/>
          </w:tcPr>
          <w:p w:rsidR="009F742D" w:rsidRPr="00A31D80" w:rsidRDefault="009F742D" w:rsidP="007D7C08">
            <w:pPr>
              <w:spacing w:after="0" w:line="240" w:lineRule="auto"/>
              <w:jc w:val="center"/>
              <w:rPr>
                <w:rFonts w:ascii="Times New Roman" w:hAnsi="Times New Roman"/>
              </w:rPr>
            </w:pPr>
            <w:r w:rsidRPr="00A31D80">
              <w:rPr>
                <w:rFonts w:ascii="Times New Roman" w:hAnsi="Times New Roman"/>
              </w:rPr>
              <w:t>1</w:t>
            </w:r>
          </w:p>
        </w:tc>
        <w:tc>
          <w:tcPr>
            <w:tcW w:w="2126" w:type="dxa"/>
            <w:vMerge w:val="restart"/>
            <w:vAlign w:val="center"/>
          </w:tcPr>
          <w:p w:rsidR="009F742D" w:rsidRPr="00A31D80" w:rsidRDefault="009F742D" w:rsidP="007D7C08">
            <w:pPr>
              <w:spacing w:after="0" w:line="240" w:lineRule="auto"/>
              <w:ind w:hanging="108"/>
              <w:jc w:val="center"/>
              <w:rPr>
                <w:rFonts w:ascii="Times New Roman" w:hAnsi="Times New Roman"/>
              </w:rPr>
            </w:pPr>
            <w:r w:rsidRPr="00A31D80">
              <w:rPr>
                <w:rFonts w:ascii="Times New Roman" w:hAnsi="Times New Roman"/>
              </w:rPr>
              <w:t>2</w:t>
            </w:r>
          </w:p>
        </w:tc>
      </w:tr>
      <w:tr w:rsidR="009F742D" w:rsidRPr="00706986" w:rsidTr="00A77E79">
        <w:trPr>
          <w:trHeight w:val="290"/>
        </w:trPr>
        <w:tc>
          <w:tcPr>
            <w:tcW w:w="534" w:type="dxa"/>
          </w:tcPr>
          <w:p w:rsidR="009F742D" w:rsidRPr="00706986" w:rsidRDefault="009F742D" w:rsidP="00922CC3">
            <w:pPr>
              <w:spacing w:after="0" w:line="240" w:lineRule="auto"/>
              <w:ind w:left="-142" w:right="-108"/>
              <w:jc w:val="center"/>
              <w:rPr>
                <w:rFonts w:ascii="Times New Roman" w:hAnsi="Times New Roman"/>
              </w:rPr>
            </w:pPr>
            <w:r w:rsidRPr="00706986">
              <w:rPr>
                <w:rFonts w:ascii="Times New Roman" w:hAnsi="Times New Roman"/>
              </w:rPr>
              <w:t>2</w:t>
            </w:r>
          </w:p>
        </w:tc>
        <w:tc>
          <w:tcPr>
            <w:tcW w:w="4394" w:type="dxa"/>
          </w:tcPr>
          <w:p w:rsidR="009F742D" w:rsidRPr="00706986" w:rsidRDefault="009F742D" w:rsidP="00922CC3">
            <w:pPr>
              <w:spacing w:after="0" w:line="240" w:lineRule="auto"/>
              <w:ind w:left="-108"/>
              <w:rPr>
                <w:rFonts w:ascii="Times New Roman" w:hAnsi="Times New Roman"/>
              </w:rPr>
            </w:pPr>
            <w:r w:rsidRPr="00A31D80">
              <w:rPr>
                <w:rFonts w:ascii="Times New Roman" w:hAnsi="Times New Roman"/>
              </w:rPr>
              <w:t>Художники-сказочники. Сказочные образы</w:t>
            </w:r>
            <w:r w:rsidR="00922CC3">
              <w:rPr>
                <w:rFonts w:ascii="Times New Roman" w:hAnsi="Times New Roman"/>
              </w:rPr>
              <w:t>.</w:t>
            </w:r>
          </w:p>
        </w:tc>
        <w:tc>
          <w:tcPr>
            <w:tcW w:w="3260" w:type="dxa"/>
          </w:tcPr>
          <w:p w:rsidR="009F742D" w:rsidRPr="00706986" w:rsidRDefault="009F742D" w:rsidP="007D7C08">
            <w:pPr>
              <w:spacing w:after="0" w:line="240" w:lineRule="auto"/>
              <w:jc w:val="center"/>
              <w:rPr>
                <w:rFonts w:ascii="Times New Roman" w:hAnsi="Times New Roman"/>
              </w:rPr>
            </w:pPr>
            <w:r>
              <w:rPr>
                <w:rFonts w:ascii="Times New Roman" w:hAnsi="Times New Roman"/>
              </w:rPr>
              <w:t>5</w:t>
            </w:r>
          </w:p>
        </w:tc>
        <w:tc>
          <w:tcPr>
            <w:tcW w:w="2552" w:type="dxa"/>
            <w:vMerge/>
          </w:tcPr>
          <w:p w:rsidR="009F742D" w:rsidRPr="00706986" w:rsidRDefault="009F742D" w:rsidP="007D7C08">
            <w:pPr>
              <w:spacing w:after="0" w:line="240" w:lineRule="auto"/>
              <w:jc w:val="center"/>
              <w:rPr>
                <w:rFonts w:ascii="Times New Roman" w:hAnsi="Times New Roman"/>
              </w:rPr>
            </w:pPr>
          </w:p>
        </w:tc>
        <w:tc>
          <w:tcPr>
            <w:tcW w:w="1984" w:type="dxa"/>
            <w:vMerge/>
          </w:tcPr>
          <w:p w:rsidR="009F742D" w:rsidRPr="00706986" w:rsidRDefault="009F742D" w:rsidP="007D7C08">
            <w:pPr>
              <w:spacing w:after="0" w:line="240" w:lineRule="auto"/>
              <w:jc w:val="center"/>
              <w:rPr>
                <w:rFonts w:ascii="Times New Roman" w:hAnsi="Times New Roman"/>
              </w:rPr>
            </w:pPr>
          </w:p>
        </w:tc>
        <w:tc>
          <w:tcPr>
            <w:tcW w:w="2126" w:type="dxa"/>
            <w:vMerge/>
          </w:tcPr>
          <w:p w:rsidR="009F742D" w:rsidRPr="00706986" w:rsidRDefault="009F742D" w:rsidP="007D7C08">
            <w:pPr>
              <w:spacing w:after="0" w:line="240" w:lineRule="auto"/>
              <w:ind w:hanging="108"/>
              <w:jc w:val="center"/>
              <w:rPr>
                <w:rFonts w:ascii="Times New Roman" w:hAnsi="Times New Roman"/>
              </w:rPr>
            </w:pPr>
          </w:p>
        </w:tc>
      </w:tr>
      <w:tr w:rsidR="009F742D" w:rsidRPr="00706986" w:rsidTr="00A77E79">
        <w:trPr>
          <w:trHeight w:val="290"/>
        </w:trPr>
        <w:tc>
          <w:tcPr>
            <w:tcW w:w="534" w:type="dxa"/>
          </w:tcPr>
          <w:p w:rsidR="009F742D" w:rsidRPr="00706986" w:rsidRDefault="009F742D" w:rsidP="00922CC3">
            <w:pPr>
              <w:spacing w:after="0" w:line="240" w:lineRule="auto"/>
              <w:ind w:left="-142" w:right="-108"/>
              <w:jc w:val="center"/>
              <w:rPr>
                <w:rFonts w:ascii="Times New Roman" w:hAnsi="Times New Roman"/>
              </w:rPr>
            </w:pPr>
            <w:r w:rsidRPr="00706986">
              <w:rPr>
                <w:rFonts w:ascii="Times New Roman" w:hAnsi="Times New Roman"/>
              </w:rPr>
              <w:t>3</w:t>
            </w:r>
          </w:p>
        </w:tc>
        <w:tc>
          <w:tcPr>
            <w:tcW w:w="4394" w:type="dxa"/>
          </w:tcPr>
          <w:p w:rsidR="009F742D" w:rsidRPr="00706986" w:rsidRDefault="009F742D" w:rsidP="00922CC3">
            <w:pPr>
              <w:spacing w:after="0" w:line="240" w:lineRule="auto"/>
              <w:ind w:left="-108"/>
              <w:rPr>
                <w:rFonts w:ascii="Times New Roman" w:hAnsi="Times New Roman"/>
              </w:rPr>
            </w:pPr>
            <w:r w:rsidRPr="00A31D80">
              <w:rPr>
                <w:rFonts w:ascii="Times New Roman" w:hAnsi="Times New Roman"/>
              </w:rPr>
              <w:t>Реальность и фантазия</w:t>
            </w:r>
            <w:r w:rsidR="00922CC3">
              <w:rPr>
                <w:rFonts w:ascii="Times New Roman" w:hAnsi="Times New Roman"/>
              </w:rPr>
              <w:t>.</w:t>
            </w:r>
          </w:p>
        </w:tc>
        <w:tc>
          <w:tcPr>
            <w:tcW w:w="3260" w:type="dxa"/>
          </w:tcPr>
          <w:p w:rsidR="009F742D" w:rsidRPr="00706986" w:rsidRDefault="009F742D" w:rsidP="007D7C08">
            <w:pPr>
              <w:spacing w:after="0" w:line="240" w:lineRule="auto"/>
              <w:jc w:val="center"/>
              <w:rPr>
                <w:rFonts w:ascii="Times New Roman" w:hAnsi="Times New Roman"/>
              </w:rPr>
            </w:pPr>
            <w:r>
              <w:rPr>
                <w:rFonts w:ascii="Times New Roman" w:hAnsi="Times New Roman"/>
              </w:rPr>
              <w:t>12</w:t>
            </w:r>
          </w:p>
        </w:tc>
        <w:tc>
          <w:tcPr>
            <w:tcW w:w="2552" w:type="dxa"/>
            <w:vMerge/>
          </w:tcPr>
          <w:p w:rsidR="009F742D" w:rsidRPr="00706986" w:rsidRDefault="009F742D" w:rsidP="007D7C08">
            <w:pPr>
              <w:spacing w:after="0" w:line="240" w:lineRule="auto"/>
              <w:jc w:val="center"/>
              <w:rPr>
                <w:rFonts w:ascii="Times New Roman" w:hAnsi="Times New Roman"/>
              </w:rPr>
            </w:pPr>
          </w:p>
        </w:tc>
        <w:tc>
          <w:tcPr>
            <w:tcW w:w="1984" w:type="dxa"/>
            <w:vMerge/>
          </w:tcPr>
          <w:p w:rsidR="009F742D" w:rsidRPr="00706986" w:rsidRDefault="009F742D" w:rsidP="007D7C08">
            <w:pPr>
              <w:spacing w:after="0" w:line="240" w:lineRule="auto"/>
              <w:jc w:val="center"/>
              <w:rPr>
                <w:rFonts w:ascii="Times New Roman" w:hAnsi="Times New Roman"/>
              </w:rPr>
            </w:pPr>
          </w:p>
        </w:tc>
        <w:tc>
          <w:tcPr>
            <w:tcW w:w="2126" w:type="dxa"/>
            <w:vMerge/>
          </w:tcPr>
          <w:p w:rsidR="009F742D" w:rsidRPr="00706986" w:rsidRDefault="009F742D" w:rsidP="007D7C08">
            <w:pPr>
              <w:spacing w:after="0" w:line="240" w:lineRule="auto"/>
              <w:ind w:hanging="108"/>
              <w:jc w:val="center"/>
              <w:rPr>
                <w:rFonts w:ascii="Times New Roman" w:hAnsi="Times New Roman"/>
              </w:rPr>
            </w:pPr>
          </w:p>
        </w:tc>
      </w:tr>
      <w:tr w:rsidR="009F742D" w:rsidRPr="00706986" w:rsidTr="00A77E79">
        <w:trPr>
          <w:trHeight w:val="241"/>
        </w:trPr>
        <w:tc>
          <w:tcPr>
            <w:tcW w:w="534" w:type="dxa"/>
          </w:tcPr>
          <w:p w:rsidR="009F742D" w:rsidRPr="00706986" w:rsidRDefault="009F742D" w:rsidP="00922CC3">
            <w:pPr>
              <w:spacing w:after="0" w:line="240" w:lineRule="auto"/>
              <w:ind w:left="-142" w:right="-108"/>
              <w:jc w:val="center"/>
              <w:rPr>
                <w:rFonts w:ascii="Times New Roman" w:hAnsi="Times New Roman"/>
              </w:rPr>
            </w:pPr>
            <w:r w:rsidRPr="00706986">
              <w:rPr>
                <w:rFonts w:ascii="Times New Roman" w:hAnsi="Times New Roman"/>
              </w:rPr>
              <w:t>4</w:t>
            </w:r>
          </w:p>
        </w:tc>
        <w:tc>
          <w:tcPr>
            <w:tcW w:w="4394" w:type="dxa"/>
          </w:tcPr>
          <w:p w:rsidR="009F742D" w:rsidRPr="00706986" w:rsidRDefault="009F742D" w:rsidP="00922CC3">
            <w:pPr>
              <w:spacing w:after="0" w:line="240" w:lineRule="auto"/>
              <w:ind w:left="-108"/>
              <w:rPr>
                <w:rFonts w:ascii="Times New Roman" w:hAnsi="Times New Roman"/>
              </w:rPr>
            </w:pPr>
            <w:r w:rsidRPr="00A31D80">
              <w:rPr>
                <w:rFonts w:ascii="Times New Roman" w:hAnsi="Times New Roman"/>
              </w:rPr>
              <w:t>Образы сказочных атрибутов</w:t>
            </w:r>
            <w:r w:rsidR="00922CC3">
              <w:rPr>
                <w:rFonts w:ascii="Times New Roman" w:hAnsi="Times New Roman"/>
              </w:rPr>
              <w:t>.</w:t>
            </w:r>
          </w:p>
        </w:tc>
        <w:tc>
          <w:tcPr>
            <w:tcW w:w="3260" w:type="dxa"/>
          </w:tcPr>
          <w:p w:rsidR="009F742D" w:rsidRPr="00706986" w:rsidRDefault="009F742D" w:rsidP="007D7C08">
            <w:pPr>
              <w:spacing w:after="0" w:line="240" w:lineRule="auto"/>
              <w:jc w:val="center"/>
              <w:rPr>
                <w:rFonts w:ascii="Times New Roman" w:hAnsi="Times New Roman"/>
              </w:rPr>
            </w:pPr>
            <w:r>
              <w:rPr>
                <w:rFonts w:ascii="Times New Roman" w:hAnsi="Times New Roman"/>
              </w:rPr>
              <w:t>7</w:t>
            </w:r>
          </w:p>
        </w:tc>
        <w:tc>
          <w:tcPr>
            <w:tcW w:w="2552" w:type="dxa"/>
            <w:vMerge/>
          </w:tcPr>
          <w:p w:rsidR="009F742D" w:rsidRPr="00706986" w:rsidRDefault="009F742D" w:rsidP="007D7C08">
            <w:pPr>
              <w:spacing w:after="0" w:line="240" w:lineRule="auto"/>
              <w:jc w:val="center"/>
              <w:rPr>
                <w:rFonts w:ascii="Times New Roman" w:hAnsi="Times New Roman"/>
              </w:rPr>
            </w:pPr>
          </w:p>
        </w:tc>
        <w:tc>
          <w:tcPr>
            <w:tcW w:w="1984" w:type="dxa"/>
            <w:vMerge/>
          </w:tcPr>
          <w:p w:rsidR="009F742D" w:rsidRPr="00706986" w:rsidRDefault="009F742D" w:rsidP="007D7C08">
            <w:pPr>
              <w:spacing w:after="0" w:line="240" w:lineRule="auto"/>
              <w:jc w:val="center"/>
              <w:rPr>
                <w:rFonts w:ascii="Times New Roman" w:hAnsi="Times New Roman"/>
              </w:rPr>
            </w:pPr>
          </w:p>
        </w:tc>
        <w:tc>
          <w:tcPr>
            <w:tcW w:w="2126" w:type="dxa"/>
            <w:vMerge/>
          </w:tcPr>
          <w:p w:rsidR="009F742D" w:rsidRPr="00706986" w:rsidRDefault="009F742D" w:rsidP="007D7C08">
            <w:pPr>
              <w:spacing w:after="0" w:line="240" w:lineRule="auto"/>
              <w:ind w:hanging="108"/>
              <w:jc w:val="center"/>
              <w:rPr>
                <w:rFonts w:ascii="Times New Roman" w:hAnsi="Times New Roman"/>
              </w:rPr>
            </w:pPr>
          </w:p>
        </w:tc>
      </w:tr>
      <w:tr w:rsidR="009F742D" w:rsidRPr="00706986" w:rsidTr="00A77E79">
        <w:trPr>
          <w:trHeight w:val="241"/>
        </w:trPr>
        <w:tc>
          <w:tcPr>
            <w:tcW w:w="534" w:type="dxa"/>
          </w:tcPr>
          <w:p w:rsidR="009F742D" w:rsidRPr="00706986" w:rsidRDefault="009F742D" w:rsidP="00922CC3">
            <w:pPr>
              <w:spacing w:after="0" w:line="240" w:lineRule="auto"/>
              <w:ind w:left="-142" w:right="-108"/>
              <w:jc w:val="center"/>
              <w:rPr>
                <w:rFonts w:ascii="Times New Roman" w:hAnsi="Times New Roman"/>
              </w:rPr>
            </w:pPr>
            <w:r>
              <w:rPr>
                <w:rFonts w:ascii="Times New Roman" w:hAnsi="Times New Roman"/>
              </w:rPr>
              <w:t>5</w:t>
            </w:r>
          </w:p>
        </w:tc>
        <w:tc>
          <w:tcPr>
            <w:tcW w:w="4394" w:type="dxa"/>
          </w:tcPr>
          <w:p w:rsidR="009F742D" w:rsidRPr="00A31D80" w:rsidRDefault="009F742D" w:rsidP="00922CC3">
            <w:pPr>
              <w:spacing w:after="0" w:line="240" w:lineRule="auto"/>
              <w:ind w:left="-108"/>
              <w:rPr>
                <w:rFonts w:ascii="Times New Roman" w:hAnsi="Times New Roman"/>
              </w:rPr>
            </w:pPr>
            <w:r w:rsidRPr="00A31D80">
              <w:rPr>
                <w:rFonts w:ascii="Times New Roman" w:hAnsi="Times New Roman"/>
              </w:rPr>
              <w:t>Скоро сказка сказывается, да не скоро дело делается.</w:t>
            </w:r>
          </w:p>
        </w:tc>
        <w:tc>
          <w:tcPr>
            <w:tcW w:w="3260" w:type="dxa"/>
          </w:tcPr>
          <w:p w:rsidR="009F742D" w:rsidRDefault="009F742D" w:rsidP="007D7C08">
            <w:pPr>
              <w:spacing w:after="0" w:line="240" w:lineRule="auto"/>
              <w:jc w:val="center"/>
              <w:rPr>
                <w:rFonts w:ascii="Times New Roman" w:hAnsi="Times New Roman"/>
              </w:rPr>
            </w:pPr>
            <w:r>
              <w:rPr>
                <w:rFonts w:ascii="Times New Roman" w:hAnsi="Times New Roman"/>
              </w:rPr>
              <w:t>4</w:t>
            </w:r>
          </w:p>
        </w:tc>
        <w:tc>
          <w:tcPr>
            <w:tcW w:w="2552" w:type="dxa"/>
            <w:vMerge/>
          </w:tcPr>
          <w:p w:rsidR="009F742D" w:rsidRPr="00706986" w:rsidRDefault="009F742D" w:rsidP="007D7C08">
            <w:pPr>
              <w:spacing w:after="0" w:line="240" w:lineRule="auto"/>
              <w:jc w:val="center"/>
              <w:rPr>
                <w:rFonts w:ascii="Times New Roman" w:hAnsi="Times New Roman"/>
              </w:rPr>
            </w:pPr>
          </w:p>
        </w:tc>
        <w:tc>
          <w:tcPr>
            <w:tcW w:w="1984" w:type="dxa"/>
            <w:vMerge/>
          </w:tcPr>
          <w:p w:rsidR="009F742D" w:rsidRPr="00706986" w:rsidRDefault="009F742D" w:rsidP="007D7C08">
            <w:pPr>
              <w:spacing w:after="0" w:line="240" w:lineRule="auto"/>
              <w:jc w:val="center"/>
              <w:rPr>
                <w:rFonts w:ascii="Times New Roman" w:hAnsi="Times New Roman"/>
              </w:rPr>
            </w:pPr>
          </w:p>
        </w:tc>
        <w:tc>
          <w:tcPr>
            <w:tcW w:w="2126" w:type="dxa"/>
            <w:vMerge/>
          </w:tcPr>
          <w:p w:rsidR="009F742D" w:rsidRPr="00706986" w:rsidRDefault="009F742D" w:rsidP="007D7C08">
            <w:pPr>
              <w:spacing w:after="0" w:line="240" w:lineRule="auto"/>
              <w:ind w:hanging="108"/>
              <w:jc w:val="center"/>
              <w:rPr>
                <w:rFonts w:ascii="Times New Roman" w:hAnsi="Times New Roman"/>
              </w:rPr>
            </w:pPr>
          </w:p>
        </w:tc>
      </w:tr>
      <w:tr w:rsidR="009F742D" w:rsidRPr="00706986" w:rsidTr="00A77E79">
        <w:trPr>
          <w:trHeight w:val="181"/>
        </w:trPr>
        <w:tc>
          <w:tcPr>
            <w:tcW w:w="4928" w:type="dxa"/>
            <w:gridSpan w:val="2"/>
          </w:tcPr>
          <w:p w:rsidR="009F742D" w:rsidRPr="00706986" w:rsidRDefault="009F742D" w:rsidP="007D7C08">
            <w:pPr>
              <w:spacing w:after="0" w:line="240" w:lineRule="auto"/>
              <w:ind w:firstLine="32"/>
              <w:rPr>
                <w:rFonts w:ascii="Times New Roman" w:hAnsi="Times New Roman"/>
                <w:b/>
              </w:rPr>
            </w:pPr>
            <w:r w:rsidRPr="00706986">
              <w:rPr>
                <w:rFonts w:ascii="Times New Roman" w:hAnsi="Times New Roman"/>
                <w:b/>
              </w:rPr>
              <w:t xml:space="preserve">Всего </w:t>
            </w:r>
          </w:p>
        </w:tc>
        <w:tc>
          <w:tcPr>
            <w:tcW w:w="3260" w:type="dxa"/>
          </w:tcPr>
          <w:p w:rsidR="009F742D" w:rsidRPr="00706986" w:rsidRDefault="009F742D" w:rsidP="007D7C08">
            <w:pPr>
              <w:spacing w:after="0" w:line="240" w:lineRule="auto"/>
              <w:jc w:val="center"/>
              <w:rPr>
                <w:rFonts w:ascii="Times New Roman" w:hAnsi="Times New Roman"/>
                <w:b/>
              </w:rPr>
            </w:pPr>
            <w:r w:rsidRPr="00706986">
              <w:rPr>
                <w:rFonts w:ascii="Times New Roman" w:hAnsi="Times New Roman"/>
                <w:b/>
              </w:rPr>
              <w:t>34</w:t>
            </w:r>
          </w:p>
        </w:tc>
        <w:tc>
          <w:tcPr>
            <w:tcW w:w="2552" w:type="dxa"/>
          </w:tcPr>
          <w:p w:rsidR="009F742D" w:rsidRPr="00706986" w:rsidRDefault="00922CC3" w:rsidP="007D7C08">
            <w:pPr>
              <w:spacing w:after="0" w:line="240" w:lineRule="auto"/>
              <w:jc w:val="center"/>
              <w:rPr>
                <w:rFonts w:ascii="Times New Roman" w:hAnsi="Times New Roman"/>
                <w:b/>
              </w:rPr>
            </w:pPr>
            <w:r>
              <w:rPr>
                <w:rFonts w:ascii="Times New Roman" w:hAnsi="Times New Roman"/>
                <w:b/>
              </w:rPr>
              <w:t>-</w:t>
            </w:r>
          </w:p>
        </w:tc>
        <w:tc>
          <w:tcPr>
            <w:tcW w:w="1984" w:type="dxa"/>
          </w:tcPr>
          <w:p w:rsidR="009F742D" w:rsidRPr="00706986" w:rsidRDefault="00922CC3" w:rsidP="007D7C08">
            <w:pPr>
              <w:spacing w:after="0" w:line="240" w:lineRule="auto"/>
              <w:jc w:val="center"/>
              <w:rPr>
                <w:rFonts w:ascii="Times New Roman" w:hAnsi="Times New Roman"/>
                <w:b/>
              </w:rPr>
            </w:pPr>
            <w:r>
              <w:rPr>
                <w:rFonts w:ascii="Times New Roman" w:hAnsi="Times New Roman"/>
                <w:b/>
              </w:rPr>
              <w:t>1</w:t>
            </w:r>
          </w:p>
        </w:tc>
        <w:tc>
          <w:tcPr>
            <w:tcW w:w="2126" w:type="dxa"/>
          </w:tcPr>
          <w:p w:rsidR="009F742D" w:rsidRPr="00706986" w:rsidRDefault="00922CC3" w:rsidP="007D7C08">
            <w:pPr>
              <w:spacing w:after="0" w:line="240" w:lineRule="auto"/>
              <w:ind w:hanging="108"/>
              <w:jc w:val="center"/>
              <w:rPr>
                <w:rFonts w:ascii="Times New Roman" w:hAnsi="Times New Roman"/>
                <w:b/>
              </w:rPr>
            </w:pPr>
            <w:r>
              <w:rPr>
                <w:rFonts w:ascii="Times New Roman" w:hAnsi="Times New Roman"/>
                <w:b/>
              </w:rPr>
              <w:t>2</w:t>
            </w:r>
          </w:p>
        </w:tc>
      </w:tr>
      <w:tr w:rsidR="009F742D" w:rsidRPr="00706986" w:rsidTr="00A77E79">
        <w:trPr>
          <w:trHeight w:val="290"/>
        </w:trPr>
        <w:tc>
          <w:tcPr>
            <w:tcW w:w="14850" w:type="dxa"/>
            <w:gridSpan w:val="6"/>
          </w:tcPr>
          <w:p w:rsidR="009F742D" w:rsidRPr="00706986" w:rsidRDefault="009F742D" w:rsidP="007D7C08">
            <w:pPr>
              <w:spacing w:after="0" w:line="240" w:lineRule="auto"/>
              <w:ind w:hanging="108"/>
              <w:jc w:val="center"/>
              <w:rPr>
                <w:rFonts w:ascii="Times New Roman" w:hAnsi="Times New Roman"/>
                <w:b/>
                <w:sz w:val="24"/>
                <w:szCs w:val="24"/>
              </w:rPr>
            </w:pPr>
            <w:r w:rsidRPr="00706986">
              <w:rPr>
                <w:rFonts w:ascii="Times New Roman" w:hAnsi="Times New Roman"/>
                <w:b/>
                <w:sz w:val="24"/>
                <w:szCs w:val="24"/>
              </w:rPr>
              <w:t>4 класс</w:t>
            </w:r>
            <w:r>
              <w:rPr>
                <w:rFonts w:ascii="Times New Roman" w:hAnsi="Times New Roman"/>
                <w:b/>
                <w:sz w:val="24"/>
                <w:szCs w:val="24"/>
              </w:rPr>
              <w:t xml:space="preserve"> 34 ч</w:t>
            </w:r>
          </w:p>
        </w:tc>
      </w:tr>
      <w:tr w:rsidR="009F742D" w:rsidRPr="00706986" w:rsidTr="00A77E79">
        <w:trPr>
          <w:trHeight w:val="290"/>
        </w:trPr>
        <w:tc>
          <w:tcPr>
            <w:tcW w:w="534" w:type="dxa"/>
          </w:tcPr>
          <w:p w:rsidR="009F742D" w:rsidRPr="00706986" w:rsidRDefault="009F742D" w:rsidP="00922CC3">
            <w:pPr>
              <w:spacing w:after="0" w:line="240" w:lineRule="auto"/>
              <w:ind w:left="-142" w:right="-108"/>
              <w:jc w:val="center"/>
              <w:rPr>
                <w:rFonts w:ascii="Times New Roman" w:hAnsi="Times New Roman"/>
              </w:rPr>
            </w:pPr>
            <w:r w:rsidRPr="00706986">
              <w:rPr>
                <w:rFonts w:ascii="Times New Roman" w:hAnsi="Times New Roman"/>
              </w:rPr>
              <w:t>1</w:t>
            </w:r>
          </w:p>
        </w:tc>
        <w:tc>
          <w:tcPr>
            <w:tcW w:w="4394" w:type="dxa"/>
          </w:tcPr>
          <w:p w:rsidR="009F742D" w:rsidRPr="00706986" w:rsidRDefault="009F742D" w:rsidP="00922CC3">
            <w:pPr>
              <w:spacing w:after="0" w:line="240" w:lineRule="auto"/>
              <w:ind w:left="-108" w:firstLine="32"/>
              <w:rPr>
                <w:rFonts w:ascii="Times New Roman" w:hAnsi="Times New Roman"/>
              </w:rPr>
            </w:pPr>
            <w:r w:rsidRPr="00A31D80">
              <w:rPr>
                <w:rFonts w:ascii="Times New Roman" w:hAnsi="Times New Roman"/>
              </w:rPr>
              <w:t>Художественный мир, сотвор</w:t>
            </w:r>
            <w:r w:rsidR="00922CC3">
              <w:rPr>
                <w:rFonts w:ascii="Times New Roman" w:hAnsi="Times New Roman"/>
              </w:rPr>
              <w:t>ё</w:t>
            </w:r>
            <w:r w:rsidRPr="00A31D80">
              <w:rPr>
                <w:rFonts w:ascii="Times New Roman" w:hAnsi="Times New Roman"/>
              </w:rPr>
              <w:t>нный по законам сказки</w:t>
            </w:r>
            <w:r w:rsidR="00922CC3">
              <w:rPr>
                <w:rFonts w:ascii="Times New Roman" w:hAnsi="Times New Roman"/>
              </w:rPr>
              <w:t>.</w:t>
            </w:r>
          </w:p>
        </w:tc>
        <w:tc>
          <w:tcPr>
            <w:tcW w:w="3260" w:type="dxa"/>
          </w:tcPr>
          <w:p w:rsidR="009F742D" w:rsidRPr="00706986" w:rsidRDefault="009F742D" w:rsidP="007D7C08">
            <w:pPr>
              <w:spacing w:after="0" w:line="240" w:lineRule="auto"/>
              <w:jc w:val="center"/>
              <w:rPr>
                <w:rFonts w:ascii="Times New Roman" w:hAnsi="Times New Roman"/>
              </w:rPr>
            </w:pPr>
            <w:r>
              <w:rPr>
                <w:rFonts w:ascii="Times New Roman" w:hAnsi="Times New Roman"/>
              </w:rPr>
              <w:t>2</w:t>
            </w:r>
          </w:p>
        </w:tc>
        <w:tc>
          <w:tcPr>
            <w:tcW w:w="2552" w:type="dxa"/>
            <w:vMerge w:val="restart"/>
            <w:vAlign w:val="center"/>
          </w:tcPr>
          <w:p w:rsidR="009F742D" w:rsidRPr="00706986" w:rsidRDefault="00922CC3" w:rsidP="007D7C08">
            <w:pPr>
              <w:spacing w:after="0" w:line="240" w:lineRule="auto"/>
              <w:jc w:val="center"/>
              <w:rPr>
                <w:rFonts w:ascii="Times New Roman" w:hAnsi="Times New Roman"/>
              </w:rPr>
            </w:pPr>
            <w:r>
              <w:rPr>
                <w:rFonts w:ascii="Times New Roman" w:hAnsi="Times New Roman"/>
              </w:rPr>
              <w:t>-</w:t>
            </w:r>
          </w:p>
        </w:tc>
        <w:tc>
          <w:tcPr>
            <w:tcW w:w="1984" w:type="dxa"/>
            <w:vMerge w:val="restart"/>
            <w:vAlign w:val="center"/>
          </w:tcPr>
          <w:p w:rsidR="009F742D" w:rsidRPr="00094B46" w:rsidRDefault="009F742D" w:rsidP="007D7C08">
            <w:pPr>
              <w:spacing w:after="0" w:line="240" w:lineRule="auto"/>
              <w:jc w:val="center"/>
              <w:rPr>
                <w:rFonts w:ascii="Times New Roman" w:hAnsi="Times New Roman"/>
                <w:color w:val="FF0000"/>
              </w:rPr>
            </w:pPr>
            <w:r>
              <w:rPr>
                <w:rFonts w:ascii="Times New Roman" w:hAnsi="Times New Roman"/>
                <w:color w:val="FF0000"/>
              </w:rPr>
              <w:t>-</w:t>
            </w:r>
          </w:p>
        </w:tc>
        <w:tc>
          <w:tcPr>
            <w:tcW w:w="2126" w:type="dxa"/>
            <w:vMerge w:val="restart"/>
            <w:vAlign w:val="center"/>
          </w:tcPr>
          <w:p w:rsidR="009F742D" w:rsidRPr="00A31D80" w:rsidRDefault="009F742D" w:rsidP="007D7C08">
            <w:pPr>
              <w:spacing w:after="0" w:line="240" w:lineRule="auto"/>
              <w:ind w:hanging="108"/>
              <w:jc w:val="center"/>
              <w:rPr>
                <w:rFonts w:ascii="Times New Roman" w:hAnsi="Times New Roman"/>
              </w:rPr>
            </w:pPr>
            <w:r w:rsidRPr="00A31D80">
              <w:rPr>
                <w:rFonts w:ascii="Times New Roman" w:hAnsi="Times New Roman"/>
              </w:rPr>
              <w:t>3</w:t>
            </w:r>
          </w:p>
        </w:tc>
      </w:tr>
      <w:tr w:rsidR="009F742D" w:rsidRPr="00706986" w:rsidTr="00A77E79">
        <w:trPr>
          <w:trHeight w:val="290"/>
        </w:trPr>
        <w:tc>
          <w:tcPr>
            <w:tcW w:w="534" w:type="dxa"/>
          </w:tcPr>
          <w:p w:rsidR="009F742D" w:rsidRPr="00706986" w:rsidRDefault="009F742D" w:rsidP="00922CC3">
            <w:pPr>
              <w:spacing w:after="0" w:line="240" w:lineRule="auto"/>
              <w:ind w:left="-142" w:right="-108"/>
              <w:jc w:val="center"/>
              <w:rPr>
                <w:rFonts w:ascii="Times New Roman" w:hAnsi="Times New Roman"/>
              </w:rPr>
            </w:pPr>
            <w:r w:rsidRPr="00706986">
              <w:rPr>
                <w:rFonts w:ascii="Times New Roman" w:hAnsi="Times New Roman"/>
              </w:rPr>
              <w:t>2</w:t>
            </w:r>
          </w:p>
        </w:tc>
        <w:tc>
          <w:tcPr>
            <w:tcW w:w="4394" w:type="dxa"/>
          </w:tcPr>
          <w:p w:rsidR="009F742D" w:rsidRPr="00706986" w:rsidRDefault="009F742D" w:rsidP="00922CC3">
            <w:pPr>
              <w:spacing w:after="0" w:line="240" w:lineRule="auto"/>
              <w:ind w:left="-108" w:firstLine="32"/>
              <w:rPr>
                <w:rFonts w:ascii="Times New Roman" w:hAnsi="Times New Roman"/>
              </w:rPr>
            </w:pPr>
            <w:r w:rsidRPr="00A31D80">
              <w:rPr>
                <w:rFonts w:ascii="Times New Roman" w:hAnsi="Times New Roman"/>
              </w:rPr>
              <w:t>Образы стихий</w:t>
            </w:r>
            <w:r w:rsidR="00922CC3">
              <w:rPr>
                <w:rFonts w:ascii="Times New Roman" w:hAnsi="Times New Roman"/>
              </w:rPr>
              <w:t>.</w:t>
            </w:r>
          </w:p>
        </w:tc>
        <w:tc>
          <w:tcPr>
            <w:tcW w:w="3260" w:type="dxa"/>
          </w:tcPr>
          <w:p w:rsidR="009F742D" w:rsidRPr="00706986" w:rsidRDefault="009F742D" w:rsidP="007D7C08">
            <w:pPr>
              <w:spacing w:after="0" w:line="240" w:lineRule="auto"/>
              <w:jc w:val="center"/>
              <w:rPr>
                <w:rFonts w:ascii="Times New Roman" w:hAnsi="Times New Roman"/>
              </w:rPr>
            </w:pPr>
            <w:r>
              <w:rPr>
                <w:rFonts w:ascii="Times New Roman" w:hAnsi="Times New Roman"/>
              </w:rPr>
              <w:t>6</w:t>
            </w:r>
          </w:p>
        </w:tc>
        <w:tc>
          <w:tcPr>
            <w:tcW w:w="2552" w:type="dxa"/>
            <w:vMerge/>
          </w:tcPr>
          <w:p w:rsidR="009F742D" w:rsidRPr="00706986" w:rsidRDefault="009F742D" w:rsidP="007D7C08">
            <w:pPr>
              <w:spacing w:after="0" w:line="240" w:lineRule="auto"/>
              <w:jc w:val="center"/>
              <w:rPr>
                <w:rFonts w:ascii="Times New Roman" w:hAnsi="Times New Roman"/>
              </w:rPr>
            </w:pPr>
          </w:p>
        </w:tc>
        <w:tc>
          <w:tcPr>
            <w:tcW w:w="1984" w:type="dxa"/>
            <w:vMerge/>
          </w:tcPr>
          <w:p w:rsidR="009F742D" w:rsidRPr="00706986" w:rsidRDefault="009F742D" w:rsidP="007D7C08">
            <w:pPr>
              <w:spacing w:after="0" w:line="240" w:lineRule="auto"/>
              <w:jc w:val="center"/>
              <w:rPr>
                <w:rFonts w:ascii="Times New Roman" w:hAnsi="Times New Roman"/>
              </w:rPr>
            </w:pPr>
          </w:p>
        </w:tc>
        <w:tc>
          <w:tcPr>
            <w:tcW w:w="2126" w:type="dxa"/>
            <w:vMerge/>
          </w:tcPr>
          <w:p w:rsidR="009F742D" w:rsidRPr="00706986" w:rsidRDefault="009F742D" w:rsidP="007D7C08">
            <w:pPr>
              <w:spacing w:after="0" w:line="240" w:lineRule="auto"/>
              <w:ind w:hanging="108"/>
              <w:jc w:val="center"/>
              <w:rPr>
                <w:rFonts w:ascii="Times New Roman" w:hAnsi="Times New Roman"/>
              </w:rPr>
            </w:pPr>
          </w:p>
        </w:tc>
      </w:tr>
      <w:tr w:rsidR="009F742D" w:rsidRPr="00706986" w:rsidTr="00A77E79">
        <w:trPr>
          <w:trHeight w:val="290"/>
        </w:trPr>
        <w:tc>
          <w:tcPr>
            <w:tcW w:w="534" w:type="dxa"/>
          </w:tcPr>
          <w:p w:rsidR="009F742D" w:rsidRPr="00706986" w:rsidRDefault="009F742D" w:rsidP="00922CC3">
            <w:pPr>
              <w:spacing w:after="0" w:line="240" w:lineRule="auto"/>
              <w:ind w:left="-142" w:right="-108"/>
              <w:jc w:val="center"/>
              <w:rPr>
                <w:rFonts w:ascii="Times New Roman" w:hAnsi="Times New Roman"/>
              </w:rPr>
            </w:pPr>
            <w:r w:rsidRPr="00706986">
              <w:rPr>
                <w:rFonts w:ascii="Times New Roman" w:hAnsi="Times New Roman"/>
              </w:rPr>
              <w:t>3</w:t>
            </w:r>
          </w:p>
        </w:tc>
        <w:tc>
          <w:tcPr>
            <w:tcW w:w="4394" w:type="dxa"/>
          </w:tcPr>
          <w:p w:rsidR="009F742D" w:rsidRPr="00706986" w:rsidRDefault="009F742D" w:rsidP="00922CC3">
            <w:pPr>
              <w:spacing w:after="0" w:line="240" w:lineRule="auto"/>
              <w:ind w:left="-108" w:firstLine="32"/>
              <w:rPr>
                <w:rFonts w:ascii="Times New Roman" w:hAnsi="Times New Roman"/>
              </w:rPr>
            </w:pPr>
            <w:r w:rsidRPr="00A31D80">
              <w:rPr>
                <w:rFonts w:ascii="Times New Roman" w:hAnsi="Times New Roman"/>
              </w:rPr>
              <w:t>Художественные образы мирового искусства. Героические образы Древней Греции</w:t>
            </w:r>
            <w:r w:rsidR="00922CC3">
              <w:rPr>
                <w:rFonts w:ascii="Times New Roman" w:hAnsi="Times New Roman"/>
              </w:rPr>
              <w:t>.</w:t>
            </w:r>
          </w:p>
        </w:tc>
        <w:tc>
          <w:tcPr>
            <w:tcW w:w="3260" w:type="dxa"/>
          </w:tcPr>
          <w:p w:rsidR="009F742D" w:rsidRPr="00706986" w:rsidRDefault="009F742D" w:rsidP="007D7C08">
            <w:pPr>
              <w:spacing w:after="0" w:line="240" w:lineRule="auto"/>
              <w:jc w:val="center"/>
              <w:rPr>
                <w:rFonts w:ascii="Times New Roman" w:hAnsi="Times New Roman"/>
              </w:rPr>
            </w:pPr>
            <w:r>
              <w:rPr>
                <w:rFonts w:ascii="Times New Roman" w:hAnsi="Times New Roman"/>
              </w:rPr>
              <w:t>4</w:t>
            </w:r>
          </w:p>
        </w:tc>
        <w:tc>
          <w:tcPr>
            <w:tcW w:w="2552" w:type="dxa"/>
            <w:vMerge/>
          </w:tcPr>
          <w:p w:rsidR="009F742D" w:rsidRPr="00706986" w:rsidRDefault="009F742D" w:rsidP="007D7C08">
            <w:pPr>
              <w:spacing w:after="0" w:line="240" w:lineRule="auto"/>
              <w:jc w:val="center"/>
              <w:rPr>
                <w:rFonts w:ascii="Times New Roman" w:hAnsi="Times New Roman"/>
              </w:rPr>
            </w:pPr>
          </w:p>
        </w:tc>
        <w:tc>
          <w:tcPr>
            <w:tcW w:w="1984" w:type="dxa"/>
            <w:vMerge/>
          </w:tcPr>
          <w:p w:rsidR="009F742D" w:rsidRPr="00706986" w:rsidRDefault="009F742D" w:rsidP="007D7C08">
            <w:pPr>
              <w:spacing w:after="0" w:line="240" w:lineRule="auto"/>
              <w:jc w:val="center"/>
              <w:rPr>
                <w:rFonts w:ascii="Times New Roman" w:hAnsi="Times New Roman"/>
              </w:rPr>
            </w:pPr>
          </w:p>
        </w:tc>
        <w:tc>
          <w:tcPr>
            <w:tcW w:w="2126" w:type="dxa"/>
            <w:vMerge/>
          </w:tcPr>
          <w:p w:rsidR="009F742D" w:rsidRPr="00706986" w:rsidRDefault="009F742D" w:rsidP="007D7C08">
            <w:pPr>
              <w:spacing w:after="0" w:line="240" w:lineRule="auto"/>
              <w:ind w:hanging="108"/>
              <w:jc w:val="center"/>
              <w:rPr>
                <w:rFonts w:ascii="Times New Roman" w:hAnsi="Times New Roman"/>
              </w:rPr>
            </w:pPr>
          </w:p>
        </w:tc>
      </w:tr>
      <w:tr w:rsidR="009F742D" w:rsidRPr="00706986" w:rsidTr="00A77E79">
        <w:trPr>
          <w:cantSplit/>
          <w:trHeight w:val="323"/>
        </w:trPr>
        <w:tc>
          <w:tcPr>
            <w:tcW w:w="534" w:type="dxa"/>
          </w:tcPr>
          <w:p w:rsidR="009F742D" w:rsidRPr="00706986" w:rsidRDefault="009F742D" w:rsidP="00922CC3">
            <w:pPr>
              <w:spacing w:after="0" w:line="240" w:lineRule="auto"/>
              <w:ind w:left="-142" w:right="-108"/>
              <w:jc w:val="center"/>
              <w:rPr>
                <w:rFonts w:ascii="Times New Roman" w:hAnsi="Times New Roman"/>
              </w:rPr>
            </w:pPr>
            <w:r w:rsidRPr="00706986">
              <w:rPr>
                <w:rFonts w:ascii="Times New Roman" w:hAnsi="Times New Roman"/>
              </w:rPr>
              <w:t>4</w:t>
            </w:r>
          </w:p>
        </w:tc>
        <w:tc>
          <w:tcPr>
            <w:tcW w:w="4394" w:type="dxa"/>
          </w:tcPr>
          <w:p w:rsidR="009F742D" w:rsidRPr="00706986" w:rsidRDefault="009F742D" w:rsidP="00922CC3">
            <w:pPr>
              <w:spacing w:after="0" w:line="240" w:lineRule="auto"/>
              <w:ind w:left="-108" w:firstLine="32"/>
              <w:rPr>
                <w:rFonts w:ascii="Times New Roman" w:hAnsi="Times New Roman"/>
              </w:rPr>
            </w:pPr>
            <w:r w:rsidRPr="00A31D80">
              <w:rPr>
                <w:rFonts w:ascii="Times New Roman" w:hAnsi="Times New Roman"/>
              </w:rPr>
              <w:t xml:space="preserve">Одухотворённые </w:t>
            </w:r>
            <w:r w:rsidR="00922CC3">
              <w:rPr>
                <w:rFonts w:ascii="Times New Roman" w:hAnsi="Times New Roman"/>
              </w:rPr>
              <w:t>о</w:t>
            </w:r>
            <w:r w:rsidRPr="00A31D80">
              <w:rPr>
                <w:rFonts w:ascii="Times New Roman" w:hAnsi="Times New Roman"/>
              </w:rPr>
              <w:t>бразы Средневековья</w:t>
            </w:r>
            <w:r w:rsidR="00922CC3">
              <w:rPr>
                <w:rFonts w:ascii="Times New Roman" w:hAnsi="Times New Roman"/>
              </w:rPr>
              <w:t>.</w:t>
            </w:r>
          </w:p>
        </w:tc>
        <w:tc>
          <w:tcPr>
            <w:tcW w:w="3260" w:type="dxa"/>
            <w:vAlign w:val="center"/>
          </w:tcPr>
          <w:p w:rsidR="009F742D" w:rsidRPr="00706986" w:rsidRDefault="009F742D" w:rsidP="007D7C08">
            <w:pPr>
              <w:spacing w:after="0" w:line="240" w:lineRule="auto"/>
              <w:jc w:val="center"/>
              <w:rPr>
                <w:rFonts w:ascii="Times New Roman" w:hAnsi="Times New Roman"/>
              </w:rPr>
            </w:pPr>
            <w:r>
              <w:rPr>
                <w:rFonts w:ascii="Times New Roman" w:hAnsi="Times New Roman"/>
              </w:rPr>
              <w:t>7</w:t>
            </w:r>
          </w:p>
        </w:tc>
        <w:tc>
          <w:tcPr>
            <w:tcW w:w="2552" w:type="dxa"/>
            <w:vMerge/>
          </w:tcPr>
          <w:p w:rsidR="009F742D" w:rsidRPr="00706986" w:rsidRDefault="009F742D" w:rsidP="007D7C08">
            <w:pPr>
              <w:spacing w:after="0" w:line="240" w:lineRule="auto"/>
              <w:jc w:val="center"/>
              <w:rPr>
                <w:rFonts w:ascii="Times New Roman" w:hAnsi="Times New Roman"/>
              </w:rPr>
            </w:pPr>
          </w:p>
        </w:tc>
        <w:tc>
          <w:tcPr>
            <w:tcW w:w="1984" w:type="dxa"/>
            <w:vMerge/>
          </w:tcPr>
          <w:p w:rsidR="009F742D" w:rsidRPr="00706986" w:rsidRDefault="009F742D" w:rsidP="007D7C08">
            <w:pPr>
              <w:spacing w:after="0" w:line="240" w:lineRule="auto"/>
              <w:jc w:val="center"/>
              <w:rPr>
                <w:rFonts w:ascii="Times New Roman" w:hAnsi="Times New Roman"/>
              </w:rPr>
            </w:pPr>
          </w:p>
        </w:tc>
        <w:tc>
          <w:tcPr>
            <w:tcW w:w="2126" w:type="dxa"/>
            <w:vMerge/>
          </w:tcPr>
          <w:p w:rsidR="009F742D" w:rsidRPr="00706986" w:rsidRDefault="009F742D" w:rsidP="007D7C08">
            <w:pPr>
              <w:spacing w:after="0" w:line="240" w:lineRule="auto"/>
              <w:ind w:hanging="108"/>
              <w:jc w:val="center"/>
              <w:rPr>
                <w:rFonts w:ascii="Times New Roman" w:hAnsi="Times New Roman"/>
              </w:rPr>
            </w:pPr>
          </w:p>
        </w:tc>
      </w:tr>
      <w:tr w:rsidR="009F742D" w:rsidRPr="00706986" w:rsidTr="00A77E79">
        <w:trPr>
          <w:cantSplit/>
          <w:trHeight w:val="323"/>
        </w:trPr>
        <w:tc>
          <w:tcPr>
            <w:tcW w:w="534" w:type="dxa"/>
          </w:tcPr>
          <w:p w:rsidR="009F742D" w:rsidRPr="00706986" w:rsidRDefault="009F742D" w:rsidP="00922CC3">
            <w:pPr>
              <w:spacing w:after="0" w:line="240" w:lineRule="auto"/>
              <w:ind w:left="-142" w:right="-108"/>
              <w:jc w:val="center"/>
              <w:rPr>
                <w:rFonts w:ascii="Times New Roman" w:hAnsi="Times New Roman"/>
              </w:rPr>
            </w:pPr>
            <w:r>
              <w:rPr>
                <w:rFonts w:ascii="Times New Roman" w:hAnsi="Times New Roman"/>
              </w:rPr>
              <w:t>5</w:t>
            </w:r>
          </w:p>
        </w:tc>
        <w:tc>
          <w:tcPr>
            <w:tcW w:w="4394" w:type="dxa"/>
          </w:tcPr>
          <w:p w:rsidR="009F742D" w:rsidRPr="00A31D80" w:rsidRDefault="009F742D" w:rsidP="00922CC3">
            <w:pPr>
              <w:spacing w:after="0" w:line="240" w:lineRule="auto"/>
              <w:ind w:left="-108" w:firstLine="32"/>
              <w:rPr>
                <w:rFonts w:ascii="Times New Roman" w:hAnsi="Times New Roman"/>
              </w:rPr>
            </w:pPr>
            <w:r w:rsidRPr="00A31D80">
              <w:rPr>
                <w:rFonts w:ascii="Times New Roman" w:hAnsi="Times New Roman"/>
              </w:rPr>
              <w:t>Сказочные образы Востока</w:t>
            </w:r>
            <w:r w:rsidR="00922CC3">
              <w:rPr>
                <w:rFonts w:ascii="Times New Roman" w:hAnsi="Times New Roman"/>
              </w:rPr>
              <w:t>.</w:t>
            </w:r>
          </w:p>
        </w:tc>
        <w:tc>
          <w:tcPr>
            <w:tcW w:w="3260" w:type="dxa"/>
            <w:vAlign w:val="center"/>
          </w:tcPr>
          <w:p w:rsidR="009F742D" w:rsidRDefault="009F742D" w:rsidP="007D7C08">
            <w:pPr>
              <w:spacing w:after="0" w:line="240" w:lineRule="auto"/>
              <w:jc w:val="center"/>
              <w:rPr>
                <w:rFonts w:ascii="Times New Roman" w:hAnsi="Times New Roman"/>
              </w:rPr>
            </w:pPr>
            <w:r>
              <w:rPr>
                <w:rFonts w:ascii="Times New Roman" w:hAnsi="Times New Roman"/>
              </w:rPr>
              <w:t>6</w:t>
            </w:r>
          </w:p>
        </w:tc>
        <w:tc>
          <w:tcPr>
            <w:tcW w:w="2552" w:type="dxa"/>
            <w:vMerge/>
          </w:tcPr>
          <w:p w:rsidR="009F742D" w:rsidRPr="00706986" w:rsidRDefault="009F742D" w:rsidP="007D7C08">
            <w:pPr>
              <w:spacing w:after="0" w:line="240" w:lineRule="auto"/>
              <w:jc w:val="center"/>
              <w:rPr>
                <w:rFonts w:ascii="Times New Roman" w:hAnsi="Times New Roman"/>
              </w:rPr>
            </w:pPr>
          </w:p>
        </w:tc>
        <w:tc>
          <w:tcPr>
            <w:tcW w:w="1984" w:type="dxa"/>
            <w:vMerge/>
          </w:tcPr>
          <w:p w:rsidR="009F742D" w:rsidRPr="00706986" w:rsidRDefault="009F742D" w:rsidP="007D7C08">
            <w:pPr>
              <w:spacing w:after="0" w:line="240" w:lineRule="auto"/>
              <w:jc w:val="center"/>
              <w:rPr>
                <w:rFonts w:ascii="Times New Roman" w:hAnsi="Times New Roman"/>
              </w:rPr>
            </w:pPr>
          </w:p>
        </w:tc>
        <w:tc>
          <w:tcPr>
            <w:tcW w:w="2126" w:type="dxa"/>
            <w:vMerge/>
          </w:tcPr>
          <w:p w:rsidR="009F742D" w:rsidRPr="00706986" w:rsidRDefault="009F742D" w:rsidP="007D7C08">
            <w:pPr>
              <w:spacing w:after="0" w:line="240" w:lineRule="auto"/>
              <w:ind w:hanging="108"/>
              <w:jc w:val="center"/>
              <w:rPr>
                <w:rFonts w:ascii="Times New Roman" w:hAnsi="Times New Roman"/>
              </w:rPr>
            </w:pPr>
          </w:p>
        </w:tc>
      </w:tr>
      <w:tr w:rsidR="009F742D" w:rsidRPr="00706986" w:rsidTr="00A77E79">
        <w:trPr>
          <w:cantSplit/>
          <w:trHeight w:val="323"/>
        </w:trPr>
        <w:tc>
          <w:tcPr>
            <w:tcW w:w="534" w:type="dxa"/>
          </w:tcPr>
          <w:p w:rsidR="009F742D" w:rsidRDefault="009F742D" w:rsidP="00922CC3">
            <w:pPr>
              <w:spacing w:after="0" w:line="240" w:lineRule="auto"/>
              <w:ind w:left="-142" w:right="-108"/>
              <w:jc w:val="center"/>
              <w:rPr>
                <w:rFonts w:ascii="Times New Roman" w:hAnsi="Times New Roman"/>
              </w:rPr>
            </w:pPr>
            <w:r>
              <w:rPr>
                <w:rFonts w:ascii="Times New Roman" w:hAnsi="Times New Roman"/>
              </w:rPr>
              <w:t>6</w:t>
            </w:r>
          </w:p>
        </w:tc>
        <w:tc>
          <w:tcPr>
            <w:tcW w:w="4394" w:type="dxa"/>
          </w:tcPr>
          <w:p w:rsidR="009F742D" w:rsidRPr="00A31D80" w:rsidRDefault="009F742D" w:rsidP="00922CC3">
            <w:pPr>
              <w:spacing w:after="0" w:line="240" w:lineRule="auto"/>
              <w:ind w:left="-108" w:firstLine="32"/>
              <w:rPr>
                <w:rFonts w:ascii="Times New Roman" w:hAnsi="Times New Roman"/>
              </w:rPr>
            </w:pPr>
            <w:r w:rsidRPr="00A31D80">
              <w:rPr>
                <w:rFonts w:ascii="Times New Roman" w:hAnsi="Times New Roman"/>
              </w:rPr>
              <w:t>Яркие образы Индии</w:t>
            </w:r>
            <w:r w:rsidR="00922CC3">
              <w:rPr>
                <w:rFonts w:ascii="Times New Roman" w:hAnsi="Times New Roman"/>
              </w:rPr>
              <w:t>.</w:t>
            </w:r>
          </w:p>
        </w:tc>
        <w:tc>
          <w:tcPr>
            <w:tcW w:w="3260" w:type="dxa"/>
            <w:vAlign w:val="center"/>
          </w:tcPr>
          <w:p w:rsidR="009F742D" w:rsidRDefault="009F742D" w:rsidP="007D7C08">
            <w:pPr>
              <w:spacing w:after="0" w:line="240" w:lineRule="auto"/>
              <w:jc w:val="center"/>
              <w:rPr>
                <w:rFonts w:ascii="Times New Roman" w:hAnsi="Times New Roman"/>
              </w:rPr>
            </w:pPr>
            <w:r>
              <w:rPr>
                <w:rFonts w:ascii="Times New Roman" w:hAnsi="Times New Roman"/>
              </w:rPr>
              <w:t>4</w:t>
            </w:r>
          </w:p>
        </w:tc>
        <w:tc>
          <w:tcPr>
            <w:tcW w:w="2552" w:type="dxa"/>
            <w:vMerge/>
          </w:tcPr>
          <w:p w:rsidR="009F742D" w:rsidRPr="00706986" w:rsidRDefault="009F742D" w:rsidP="007D7C08">
            <w:pPr>
              <w:spacing w:after="0" w:line="240" w:lineRule="auto"/>
              <w:jc w:val="center"/>
              <w:rPr>
                <w:rFonts w:ascii="Times New Roman" w:hAnsi="Times New Roman"/>
              </w:rPr>
            </w:pPr>
          </w:p>
        </w:tc>
        <w:tc>
          <w:tcPr>
            <w:tcW w:w="1984" w:type="dxa"/>
            <w:vMerge/>
          </w:tcPr>
          <w:p w:rsidR="009F742D" w:rsidRPr="00706986" w:rsidRDefault="009F742D" w:rsidP="007D7C08">
            <w:pPr>
              <w:spacing w:after="0" w:line="240" w:lineRule="auto"/>
              <w:jc w:val="center"/>
              <w:rPr>
                <w:rFonts w:ascii="Times New Roman" w:hAnsi="Times New Roman"/>
              </w:rPr>
            </w:pPr>
          </w:p>
        </w:tc>
        <w:tc>
          <w:tcPr>
            <w:tcW w:w="2126" w:type="dxa"/>
            <w:vMerge/>
          </w:tcPr>
          <w:p w:rsidR="009F742D" w:rsidRPr="00706986" w:rsidRDefault="009F742D" w:rsidP="007D7C08">
            <w:pPr>
              <w:spacing w:after="0" w:line="240" w:lineRule="auto"/>
              <w:ind w:hanging="108"/>
              <w:jc w:val="center"/>
              <w:rPr>
                <w:rFonts w:ascii="Times New Roman" w:hAnsi="Times New Roman"/>
              </w:rPr>
            </w:pPr>
          </w:p>
        </w:tc>
      </w:tr>
      <w:tr w:rsidR="009F742D" w:rsidRPr="00706986" w:rsidTr="00A77E79">
        <w:trPr>
          <w:cantSplit/>
          <w:trHeight w:val="323"/>
        </w:trPr>
        <w:tc>
          <w:tcPr>
            <w:tcW w:w="534" w:type="dxa"/>
          </w:tcPr>
          <w:p w:rsidR="009F742D" w:rsidRDefault="009F742D" w:rsidP="00922CC3">
            <w:pPr>
              <w:spacing w:after="0" w:line="240" w:lineRule="auto"/>
              <w:ind w:left="-142" w:right="-108"/>
              <w:jc w:val="center"/>
              <w:rPr>
                <w:rFonts w:ascii="Times New Roman" w:hAnsi="Times New Roman"/>
              </w:rPr>
            </w:pPr>
            <w:r>
              <w:rPr>
                <w:rFonts w:ascii="Times New Roman" w:hAnsi="Times New Roman"/>
              </w:rPr>
              <w:t>7</w:t>
            </w:r>
          </w:p>
        </w:tc>
        <w:tc>
          <w:tcPr>
            <w:tcW w:w="4394" w:type="dxa"/>
          </w:tcPr>
          <w:p w:rsidR="009F742D" w:rsidRPr="00A31D80" w:rsidRDefault="009F742D" w:rsidP="00922CC3">
            <w:pPr>
              <w:spacing w:after="0" w:line="240" w:lineRule="auto"/>
              <w:ind w:left="-108" w:firstLine="32"/>
              <w:rPr>
                <w:rFonts w:ascii="Times New Roman" w:hAnsi="Times New Roman"/>
              </w:rPr>
            </w:pPr>
            <w:r w:rsidRPr="00A31D80">
              <w:rPr>
                <w:rFonts w:ascii="Times New Roman" w:hAnsi="Times New Roman"/>
              </w:rPr>
              <w:t>Добрые образы Китая</w:t>
            </w:r>
            <w:r w:rsidR="00922CC3">
              <w:rPr>
                <w:rFonts w:ascii="Times New Roman" w:hAnsi="Times New Roman"/>
              </w:rPr>
              <w:t>.</w:t>
            </w:r>
          </w:p>
        </w:tc>
        <w:tc>
          <w:tcPr>
            <w:tcW w:w="3260" w:type="dxa"/>
            <w:vAlign w:val="center"/>
          </w:tcPr>
          <w:p w:rsidR="009F742D" w:rsidRDefault="009F742D" w:rsidP="007D7C08">
            <w:pPr>
              <w:spacing w:after="0" w:line="240" w:lineRule="auto"/>
              <w:jc w:val="center"/>
              <w:rPr>
                <w:rFonts w:ascii="Times New Roman" w:hAnsi="Times New Roman"/>
              </w:rPr>
            </w:pPr>
            <w:r>
              <w:rPr>
                <w:rFonts w:ascii="Times New Roman" w:hAnsi="Times New Roman"/>
              </w:rPr>
              <w:t>4</w:t>
            </w:r>
          </w:p>
        </w:tc>
        <w:tc>
          <w:tcPr>
            <w:tcW w:w="2552" w:type="dxa"/>
            <w:vMerge/>
          </w:tcPr>
          <w:p w:rsidR="009F742D" w:rsidRPr="00706986" w:rsidRDefault="009F742D" w:rsidP="007D7C08">
            <w:pPr>
              <w:spacing w:after="0" w:line="240" w:lineRule="auto"/>
              <w:jc w:val="center"/>
              <w:rPr>
                <w:rFonts w:ascii="Times New Roman" w:hAnsi="Times New Roman"/>
              </w:rPr>
            </w:pPr>
          </w:p>
        </w:tc>
        <w:tc>
          <w:tcPr>
            <w:tcW w:w="1984" w:type="dxa"/>
            <w:vMerge/>
          </w:tcPr>
          <w:p w:rsidR="009F742D" w:rsidRPr="00706986" w:rsidRDefault="009F742D" w:rsidP="007D7C08">
            <w:pPr>
              <w:spacing w:after="0" w:line="240" w:lineRule="auto"/>
              <w:jc w:val="center"/>
              <w:rPr>
                <w:rFonts w:ascii="Times New Roman" w:hAnsi="Times New Roman"/>
              </w:rPr>
            </w:pPr>
          </w:p>
        </w:tc>
        <w:tc>
          <w:tcPr>
            <w:tcW w:w="2126" w:type="dxa"/>
            <w:vMerge/>
          </w:tcPr>
          <w:p w:rsidR="009F742D" w:rsidRPr="00706986" w:rsidRDefault="009F742D" w:rsidP="007D7C08">
            <w:pPr>
              <w:spacing w:after="0" w:line="240" w:lineRule="auto"/>
              <w:ind w:hanging="108"/>
              <w:jc w:val="center"/>
              <w:rPr>
                <w:rFonts w:ascii="Times New Roman" w:hAnsi="Times New Roman"/>
              </w:rPr>
            </w:pPr>
          </w:p>
        </w:tc>
      </w:tr>
      <w:tr w:rsidR="009F742D" w:rsidRPr="00706986" w:rsidTr="00A77E79">
        <w:trPr>
          <w:cantSplit/>
          <w:trHeight w:val="323"/>
        </w:trPr>
        <w:tc>
          <w:tcPr>
            <w:tcW w:w="534" w:type="dxa"/>
          </w:tcPr>
          <w:p w:rsidR="009F742D" w:rsidRDefault="009F742D" w:rsidP="00922CC3">
            <w:pPr>
              <w:spacing w:after="0" w:line="240" w:lineRule="auto"/>
              <w:ind w:left="-142" w:right="-108"/>
              <w:jc w:val="center"/>
              <w:rPr>
                <w:rFonts w:ascii="Times New Roman" w:hAnsi="Times New Roman"/>
              </w:rPr>
            </w:pPr>
            <w:r>
              <w:rPr>
                <w:rFonts w:ascii="Times New Roman" w:hAnsi="Times New Roman"/>
              </w:rPr>
              <w:t>8</w:t>
            </w:r>
          </w:p>
        </w:tc>
        <w:tc>
          <w:tcPr>
            <w:tcW w:w="4394" w:type="dxa"/>
          </w:tcPr>
          <w:p w:rsidR="009F742D" w:rsidRPr="00A31D80" w:rsidRDefault="009F742D" w:rsidP="00922CC3">
            <w:pPr>
              <w:spacing w:after="0" w:line="240" w:lineRule="auto"/>
              <w:ind w:left="-108" w:firstLine="32"/>
              <w:rPr>
                <w:rFonts w:ascii="Times New Roman" w:hAnsi="Times New Roman"/>
              </w:rPr>
            </w:pPr>
            <w:r>
              <w:rPr>
                <w:rFonts w:ascii="Times New Roman" w:hAnsi="Times New Roman"/>
              </w:rPr>
              <w:t>Музеи и выставки</w:t>
            </w:r>
            <w:r w:rsidR="00922CC3">
              <w:rPr>
                <w:rFonts w:ascii="Times New Roman" w:hAnsi="Times New Roman"/>
              </w:rPr>
              <w:t>.</w:t>
            </w:r>
          </w:p>
        </w:tc>
        <w:tc>
          <w:tcPr>
            <w:tcW w:w="3260" w:type="dxa"/>
            <w:vAlign w:val="center"/>
          </w:tcPr>
          <w:p w:rsidR="009F742D" w:rsidRDefault="009F742D" w:rsidP="007D7C08">
            <w:pPr>
              <w:spacing w:after="0" w:line="240" w:lineRule="auto"/>
              <w:jc w:val="center"/>
              <w:rPr>
                <w:rFonts w:ascii="Times New Roman" w:hAnsi="Times New Roman"/>
              </w:rPr>
            </w:pPr>
            <w:r>
              <w:rPr>
                <w:rFonts w:ascii="Times New Roman" w:hAnsi="Times New Roman"/>
              </w:rPr>
              <w:t>1</w:t>
            </w:r>
          </w:p>
        </w:tc>
        <w:tc>
          <w:tcPr>
            <w:tcW w:w="2552" w:type="dxa"/>
            <w:vMerge/>
          </w:tcPr>
          <w:p w:rsidR="009F742D" w:rsidRPr="00706986" w:rsidRDefault="009F742D" w:rsidP="007D7C08">
            <w:pPr>
              <w:spacing w:after="0" w:line="240" w:lineRule="auto"/>
              <w:jc w:val="center"/>
              <w:rPr>
                <w:rFonts w:ascii="Times New Roman" w:hAnsi="Times New Roman"/>
              </w:rPr>
            </w:pPr>
          </w:p>
        </w:tc>
        <w:tc>
          <w:tcPr>
            <w:tcW w:w="1984" w:type="dxa"/>
            <w:vMerge/>
          </w:tcPr>
          <w:p w:rsidR="009F742D" w:rsidRPr="00706986" w:rsidRDefault="009F742D" w:rsidP="007D7C08">
            <w:pPr>
              <w:spacing w:after="0" w:line="240" w:lineRule="auto"/>
              <w:jc w:val="center"/>
              <w:rPr>
                <w:rFonts w:ascii="Times New Roman" w:hAnsi="Times New Roman"/>
              </w:rPr>
            </w:pPr>
          </w:p>
        </w:tc>
        <w:tc>
          <w:tcPr>
            <w:tcW w:w="2126" w:type="dxa"/>
            <w:vMerge/>
          </w:tcPr>
          <w:p w:rsidR="009F742D" w:rsidRPr="00706986" w:rsidRDefault="009F742D" w:rsidP="007D7C08">
            <w:pPr>
              <w:spacing w:after="0" w:line="240" w:lineRule="auto"/>
              <w:ind w:hanging="108"/>
              <w:jc w:val="center"/>
              <w:rPr>
                <w:rFonts w:ascii="Times New Roman" w:hAnsi="Times New Roman"/>
              </w:rPr>
            </w:pPr>
          </w:p>
        </w:tc>
      </w:tr>
      <w:tr w:rsidR="009F742D" w:rsidRPr="00706986" w:rsidTr="00A77E79">
        <w:trPr>
          <w:cantSplit/>
          <w:trHeight w:val="154"/>
        </w:trPr>
        <w:tc>
          <w:tcPr>
            <w:tcW w:w="4928" w:type="dxa"/>
            <w:gridSpan w:val="2"/>
          </w:tcPr>
          <w:p w:rsidR="009F742D" w:rsidRPr="00706986" w:rsidRDefault="009F742D" w:rsidP="00922CC3">
            <w:pPr>
              <w:spacing w:after="0" w:line="240" w:lineRule="auto"/>
              <w:rPr>
                <w:rFonts w:ascii="Times New Roman" w:hAnsi="Times New Roman"/>
                <w:b/>
              </w:rPr>
            </w:pPr>
            <w:r w:rsidRPr="00706986">
              <w:rPr>
                <w:rFonts w:ascii="Times New Roman" w:hAnsi="Times New Roman"/>
                <w:b/>
              </w:rPr>
              <w:t xml:space="preserve">Всего </w:t>
            </w:r>
          </w:p>
        </w:tc>
        <w:tc>
          <w:tcPr>
            <w:tcW w:w="3260" w:type="dxa"/>
            <w:vAlign w:val="center"/>
          </w:tcPr>
          <w:p w:rsidR="009F742D" w:rsidRPr="00706986" w:rsidRDefault="009F742D" w:rsidP="007D7C08">
            <w:pPr>
              <w:spacing w:after="0" w:line="240" w:lineRule="auto"/>
              <w:jc w:val="center"/>
              <w:rPr>
                <w:rFonts w:ascii="Times New Roman" w:hAnsi="Times New Roman"/>
                <w:b/>
              </w:rPr>
            </w:pPr>
            <w:r w:rsidRPr="00706986">
              <w:rPr>
                <w:rFonts w:ascii="Times New Roman" w:hAnsi="Times New Roman"/>
                <w:b/>
              </w:rPr>
              <w:t>34</w:t>
            </w:r>
          </w:p>
        </w:tc>
        <w:tc>
          <w:tcPr>
            <w:tcW w:w="2552" w:type="dxa"/>
          </w:tcPr>
          <w:p w:rsidR="009F742D" w:rsidRPr="00706986" w:rsidRDefault="00922CC3" w:rsidP="007D7C08">
            <w:pPr>
              <w:spacing w:after="0" w:line="240" w:lineRule="auto"/>
              <w:jc w:val="center"/>
              <w:rPr>
                <w:rFonts w:ascii="Times New Roman" w:hAnsi="Times New Roman"/>
                <w:b/>
              </w:rPr>
            </w:pPr>
            <w:r>
              <w:rPr>
                <w:rFonts w:ascii="Times New Roman" w:hAnsi="Times New Roman"/>
                <w:b/>
              </w:rPr>
              <w:t>-</w:t>
            </w:r>
          </w:p>
        </w:tc>
        <w:tc>
          <w:tcPr>
            <w:tcW w:w="1984" w:type="dxa"/>
          </w:tcPr>
          <w:p w:rsidR="009F742D" w:rsidRPr="00706986" w:rsidRDefault="00922CC3" w:rsidP="007D7C08">
            <w:pPr>
              <w:spacing w:after="0" w:line="240" w:lineRule="auto"/>
              <w:jc w:val="center"/>
              <w:rPr>
                <w:rFonts w:ascii="Times New Roman" w:hAnsi="Times New Roman"/>
                <w:b/>
              </w:rPr>
            </w:pPr>
            <w:r>
              <w:rPr>
                <w:rFonts w:ascii="Times New Roman" w:hAnsi="Times New Roman"/>
                <w:b/>
              </w:rPr>
              <w:t>-</w:t>
            </w:r>
          </w:p>
        </w:tc>
        <w:tc>
          <w:tcPr>
            <w:tcW w:w="2126" w:type="dxa"/>
          </w:tcPr>
          <w:p w:rsidR="009F742D" w:rsidRPr="00706986" w:rsidRDefault="00922CC3" w:rsidP="007D7C08">
            <w:pPr>
              <w:spacing w:after="0" w:line="240" w:lineRule="auto"/>
              <w:ind w:hanging="108"/>
              <w:jc w:val="center"/>
              <w:rPr>
                <w:rFonts w:ascii="Times New Roman" w:hAnsi="Times New Roman"/>
                <w:b/>
              </w:rPr>
            </w:pPr>
            <w:r>
              <w:rPr>
                <w:rFonts w:ascii="Times New Roman" w:hAnsi="Times New Roman"/>
                <w:b/>
              </w:rPr>
              <w:t>3</w:t>
            </w:r>
          </w:p>
        </w:tc>
      </w:tr>
      <w:tr w:rsidR="009F742D" w:rsidRPr="00706986" w:rsidTr="00A77E79">
        <w:trPr>
          <w:trHeight w:val="243"/>
        </w:trPr>
        <w:tc>
          <w:tcPr>
            <w:tcW w:w="4928" w:type="dxa"/>
            <w:gridSpan w:val="2"/>
          </w:tcPr>
          <w:p w:rsidR="009F742D" w:rsidRPr="00706986" w:rsidRDefault="009F742D" w:rsidP="007D7C08">
            <w:pPr>
              <w:spacing w:after="0" w:line="240" w:lineRule="auto"/>
              <w:rPr>
                <w:rFonts w:ascii="Times New Roman" w:hAnsi="Times New Roman"/>
                <w:b/>
              </w:rPr>
            </w:pPr>
            <w:r w:rsidRPr="00706986">
              <w:rPr>
                <w:rFonts w:ascii="Times New Roman" w:hAnsi="Times New Roman"/>
                <w:b/>
              </w:rPr>
              <w:t>Итого</w:t>
            </w:r>
          </w:p>
        </w:tc>
        <w:tc>
          <w:tcPr>
            <w:tcW w:w="3260" w:type="dxa"/>
          </w:tcPr>
          <w:p w:rsidR="009F742D" w:rsidRPr="00706986" w:rsidRDefault="009F742D" w:rsidP="007D7C08">
            <w:pPr>
              <w:spacing w:after="0" w:line="240" w:lineRule="auto"/>
              <w:jc w:val="center"/>
              <w:rPr>
                <w:rFonts w:ascii="Times New Roman" w:hAnsi="Times New Roman"/>
                <w:b/>
              </w:rPr>
            </w:pPr>
            <w:r w:rsidRPr="00706986">
              <w:rPr>
                <w:rFonts w:ascii="Times New Roman" w:hAnsi="Times New Roman"/>
                <w:b/>
              </w:rPr>
              <w:t>135</w:t>
            </w:r>
          </w:p>
        </w:tc>
        <w:tc>
          <w:tcPr>
            <w:tcW w:w="2552" w:type="dxa"/>
          </w:tcPr>
          <w:p w:rsidR="009F742D" w:rsidRPr="00706986" w:rsidRDefault="00922CC3" w:rsidP="007D7C08">
            <w:pPr>
              <w:spacing w:after="0" w:line="240" w:lineRule="auto"/>
              <w:jc w:val="center"/>
              <w:rPr>
                <w:rFonts w:ascii="Times New Roman" w:hAnsi="Times New Roman"/>
                <w:b/>
              </w:rPr>
            </w:pPr>
            <w:r>
              <w:rPr>
                <w:rFonts w:ascii="Times New Roman" w:hAnsi="Times New Roman"/>
                <w:b/>
              </w:rPr>
              <w:t>-</w:t>
            </w:r>
          </w:p>
        </w:tc>
        <w:tc>
          <w:tcPr>
            <w:tcW w:w="1984" w:type="dxa"/>
          </w:tcPr>
          <w:p w:rsidR="009F742D" w:rsidRPr="00706986" w:rsidRDefault="00922CC3" w:rsidP="007D7C08">
            <w:pPr>
              <w:spacing w:after="0" w:line="240" w:lineRule="auto"/>
              <w:jc w:val="center"/>
              <w:rPr>
                <w:rFonts w:ascii="Times New Roman" w:hAnsi="Times New Roman"/>
                <w:b/>
              </w:rPr>
            </w:pPr>
            <w:r>
              <w:rPr>
                <w:rFonts w:ascii="Times New Roman" w:hAnsi="Times New Roman"/>
                <w:b/>
              </w:rPr>
              <w:t>5</w:t>
            </w:r>
          </w:p>
        </w:tc>
        <w:tc>
          <w:tcPr>
            <w:tcW w:w="2126" w:type="dxa"/>
          </w:tcPr>
          <w:p w:rsidR="009F742D" w:rsidRPr="00706986" w:rsidRDefault="00922CC3" w:rsidP="007D7C08">
            <w:pPr>
              <w:spacing w:after="0" w:line="240" w:lineRule="auto"/>
              <w:ind w:hanging="108"/>
              <w:jc w:val="center"/>
              <w:rPr>
                <w:rFonts w:ascii="Times New Roman" w:hAnsi="Times New Roman"/>
                <w:b/>
              </w:rPr>
            </w:pPr>
            <w:r>
              <w:rPr>
                <w:rFonts w:ascii="Times New Roman" w:hAnsi="Times New Roman"/>
                <w:b/>
              </w:rPr>
              <w:t>8</w:t>
            </w:r>
          </w:p>
        </w:tc>
      </w:tr>
    </w:tbl>
    <w:p w:rsidR="009F742D" w:rsidRDefault="009F742D" w:rsidP="007D7C08">
      <w:pPr>
        <w:spacing w:after="0" w:line="240" w:lineRule="auto"/>
        <w:jc w:val="both"/>
        <w:rPr>
          <w:rFonts w:ascii="Times New Roman" w:hAnsi="Times New Roman"/>
          <w:sz w:val="24"/>
          <w:szCs w:val="24"/>
        </w:rPr>
      </w:pPr>
    </w:p>
    <w:p w:rsidR="009F742D" w:rsidRPr="00782202" w:rsidRDefault="009F742D" w:rsidP="007D7C08">
      <w:pPr>
        <w:spacing w:after="0" w:line="240" w:lineRule="auto"/>
        <w:jc w:val="both"/>
        <w:rPr>
          <w:rFonts w:ascii="Times New Roman" w:hAnsi="Times New Roman"/>
          <w:b/>
          <w:sz w:val="24"/>
          <w:szCs w:val="24"/>
        </w:rPr>
      </w:pPr>
    </w:p>
    <w:p w:rsidR="009F742D" w:rsidRDefault="009F742D" w:rsidP="007D7C08">
      <w:pPr>
        <w:tabs>
          <w:tab w:val="left" w:pos="3645"/>
        </w:tabs>
        <w:spacing w:after="0" w:line="240" w:lineRule="auto"/>
        <w:jc w:val="center"/>
        <w:rPr>
          <w:rFonts w:ascii="Times New Roman" w:hAnsi="Times New Roman"/>
          <w:b/>
          <w:i/>
          <w:sz w:val="24"/>
          <w:szCs w:val="24"/>
        </w:rPr>
      </w:pPr>
      <w:r w:rsidRPr="00B93BF9">
        <w:rPr>
          <w:rFonts w:ascii="Times New Roman" w:hAnsi="Times New Roman"/>
          <w:b/>
          <w:i/>
          <w:sz w:val="24"/>
          <w:szCs w:val="24"/>
        </w:rPr>
        <w:t>ОБЩАЯ ХАРАКТЕРИСТИКА УЧЕБНОГО ПРЕДМЕТА</w:t>
      </w:r>
    </w:p>
    <w:p w:rsidR="009F742D" w:rsidRPr="00F03E68" w:rsidRDefault="009F742D" w:rsidP="00AD76DE">
      <w:pPr>
        <w:spacing w:after="0" w:line="240" w:lineRule="auto"/>
        <w:ind w:firstLine="851"/>
        <w:jc w:val="both"/>
        <w:rPr>
          <w:rFonts w:ascii="Times New Roman" w:hAnsi="Times New Roman"/>
          <w:sz w:val="24"/>
          <w:szCs w:val="24"/>
        </w:rPr>
      </w:pPr>
      <w:r w:rsidRPr="00F03E68">
        <w:rPr>
          <w:rFonts w:ascii="Times New Roman" w:hAnsi="Times New Roman"/>
          <w:sz w:val="24"/>
          <w:szCs w:val="24"/>
        </w:rPr>
        <w:t>Программа состоит из 21 раздела</w:t>
      </w:r>
      <w:r>
        <w:rPr>
          <w:rFonts w:ascii="Times New Roman" w:hAnsi="Times New Roman"/>
          <w:sz w:val="24"/>
          <w:szCs w:val="24"/>
        </w:rPr>
        <w:t xml:space="preserve">, последовательно раскрывающих </w:t>
      </w:r>
      <w:r w:rsidRPr="00F03E68">
        <w:rPr>
          <w:rFonts w:ascii="Times New Roman" w:hAnsi="Times New Roman"/>
          <w:sz w:val="24"/>
          <w:szCs w:val="24"/>
        </w:rPr>
        <w:t>взаимосвязи искусства и жизни, вводя</w:t>
      </w:r>
      <w:r>
        <w:rPr>
          <w:rFonts w:ascii="Times New Roman" w:hAnsi="Times New Roman"/>
          <w:sz w:val="24"/>
          <w:szCs w:val="24"/>
        </w:rPr>
        <w:t xml:space="preserve">щих учащихся в проблемное поле </w:t>
      </w:r>
      <w:r w:rsidRPr="00F03E68">
        <w:rPr>
          <w:rFonts w:ascii="Times New Roman" w:hAnsi="Times New Roman"/>
          <w:sz w:val="24"/>
          <w:szCs w:val="24"/>
        </w:rPr>
        <w:t>искусства и обучающих основам языка художественной выразительности.</w:t>
      </w:r>
    </w:p>
    <w:p w:rsidR="009F742D" w:rsidRPr="00F03E68" w:rsidRDefault="009F742D" w:rsidP="00AD76DE">
      <w:pPr>
        <w:spacing w:after="0" w:line="240" w:lineRule="auto"/>
        <w:ind w:firstLine="851"/>
        <w:jc w:val="both"/>
        <w:rPr>
          <w:rFonts w:ascii="Times New Roman" w:hAnsi="Times New Roman"/>
          <w:sz w:val="24"/>
          <w:szCs w:val="24"/>
        </w:rPr>
      </w:pPr>
      <w:r w:rsidRPr="00F03E68">
        <w:rPr>
          <w:rFonts w:ascii="Times New Roman" w:hAnsi="Times New Roman"/>
          <w:sz w:val="24"/>
          <w:szCs w:val="24"/>
        </w:rPr>
        <w:t xml:space="preserve">В структурировании художественного </w:t>
      </w:r>
      <w:r>
        <w:rPr>
          <w:rFonts w:ascii="Times New Roman" w:hAnsi="Times New Roman"/>
          <w:sz w:val="24"/>
          <w:szCs w:val="24"/>
        </w:rPr>
        <w:t xml:space="preserve">материала нашел свое </w:t>
      </w:r>
      <w:r w:rsidRPr="00F03E68">
        <w:rPr>
          <w:rFonts w:ascii="Times New Roman" w:hAnsi="Times New Roman"/>
          <w:sz w:val="24"/>
          <w:szCs w:val="24"/>
        </w:rPr>
        <w:t>отражение концентрический принци</w:t>
      </w:r>
      <w:r>
        <w:rPr>
          <w:rFonts w:ascii="Times New Roman" w:hAnsi="Times New Roman"/>
          <w:sz w:val="24"/>
          <w:szCs w:val="24"/>
        </w:rPr>
        <w:t xml:space="preserve">п – опора на наиболее значимые </w:t>
      </w:r>
      <w:r w:rsidRPr="00F03E68">
        <w:rPr>
          <w:rFonts w:ascii="Times New Roman" w:hAnsi="Times New Roman"/>
          <w:sz w:val="24"/>
          <w:szCs w:val="24"/>
        </w:rPr>
        <w:t>явления культуры и произведения различн</w:t>
      </w:r>
      <w:r>
        <w:rPr>
          <w:rFonts w:ascii="Times New Roman" w:hAnsi="Times New Roman"/>
          <w:sz w:val="24"/>
          <w:szCs w:val="24"/>
        </w:rPr>
        <w:t xml:space="preserve">ых видов и жанров искусства, с </w:t>
      </w:r>
      <w:r w:rsidRPr="00F03E68">
        <w:rPr>
          <w:rFonts w:ascii="Times New Roman" w:hAnsi="Times New Roman"/>
          <w:sz w:val="24"/>
          <w:szCs w:val="24"/>
        </w:rPr>
        <w:t>которыми учащиеся встречались в дошко</w:t>
      </w:r>
      <w:r>
        <w:rPr>
          <w:rFonts w:ascii="Times New Roman" w:hAnsi="Times New Roman"/>
          <w:sz w:val="24"/>
          <w:szCs w:val="24"/>
        </w:rPr>
        <w:t xml:space="preserve">льном возрасте и обращаются на </w:t>
      </w:r>
      <w:r w:rsidRPr="00F03E68">
        <w:rPr>
          <w:rFonts w:ascii="Times New Roman" w:hAnsi="Times New Roman"/>
          <w:sz w:val="24"/>
          <w:szCs w:val="24"/>
        </w:rPr>
        <w:t>предметах гуманитарного цикла в началь</w:t>
      </w:r>
      <w:r>
        <w:rPr>
          <w:rFonts w:ascii="Times New Roman" w:hAnsi="Times New Roman"/>
          <w:sz w:val="24"/>
          <w:szCs w:val="24"/>
        </w:rPr>
        <w:t xml:space="preserve">ной школе. Использование этого </w:t>
      </w:r>
      <w:r w:rsidRPr="00F03E68">
        <w:rPr>
          <w:rFonts w:ascii="Times New Roman" w:hAnsi="Times New Roman"/>
          <w:sz w:val="24"/>
          <w:szCs w:val="24"/>
        </w:rPr>
        <w:t xml:space="preserve">принципа даст возможность </w:t>
      </w:r>
      <w:r>
        <w:rPr>
          <w:rFonts w:ascii="Times New Roman" w:hAnsi="Times New Roman"/>
          <w:sz w:val="24"/>
          <w:szCs w:val="24"/>
        </w:rPr>
        <w:t xml:space="preserve">формировать устойчивые связи с </w:t>
      </w:r>
      <w:r w:rsidRPr="00F03E68">
        <w:rPr>
          <w:rFonts w:ascii="Times New Roman" w:hAnsi="Times New Roman"/>
          <w:sz w:val="24"/>
          <w:szCs w:val="24"/>
        </w:rPr>
        <w:t>предшествующим художественно-э</w:t>
      </w:r>
      <w:r>
        <w:rPr>
          <w:rFonts w:ascii="Times New Roman" w:hAnsi="Times New Roman"/>
          <w:sz w:val="24"/>
          <w:szCs w:val="24"/>
        </w:rPr>
        <w:t xml:space="preserve">стетическим и жизненным опытом </w:t>
      </w:r>
      <w:r w:rsidRPr="00F03E68">
        <w:rPr>
          <w:rFonts w:ascii="Times New Roman" w:hAnsi="Times New Roman"/>
          <w:sz w:val="24"/>
          <w:szCs w:val="24"/>
        </w:rPr>
        <w:t xml:space="preserve">школьников. </w:t>
      </w:r>
    </w:p>
    <w:p w:rsidR="009F742D" w:rsidRPr="00F03E68" w:rsidRDefault="009F742D" w:rsidP="00AD76DE">
      <w:pPr>
        <w:spacing w:after="0" w:line="240" w:lineRule="auto"/>
        <w:ind w:firstLine="851"/>
        <w:jc w:val="both"/>
        <w:rPr>
          <w:rFonts w:ascii="Times New Roman" w:hAnsi="Times New Roman"/>
          <w:sz w:val="24"/>
          <w:szCs w:val="24"/>
        </w:rPr>
      </w:pPr>
      <w:r w:rsidRPr="00F03E68">
        <w:rPr>
          <w:rFonts w:ascii="Times New Roman" w:hAnsi="Times New Roman"/>
          <w:sz w:val="24"/>
          <w:szCs w:val="24"/>
        </w:rPr>
        <w:t>Каждый раздел курса включает рекомендованные примерной программой блоки, отражающи</w:t>
      </w:r>
      <w:r>
        <w:rPr>
          <w:rFonts w:ascii="Times New Roman" w:hAnsi="Times New Roman"/>
          <w:sz w:val="24"/>
          <w:szCs w:val="24"/>
        </w:rPr>
        <w:t>е деятельностный характер и коммуникативно-</w:t>
      </w:r>
      <w:r w:rsidRPr="00F03E68">
        <w:rPr>
          <w:rFonts w:ascii="Times New Roman" w:hAnsi="Times New Roman"/>
          <w:sz w:val="24"/>
          <w:szCs w:val="24"/>
        </w:rPr>
        <w:t>нравственную сущност</w:t>
      </w:r>
      <w:r>
        <w:rPr>
          <w:rFonts w:ascii="Times New Roman" w:hAnsi="Times New Roman"/>
          <w:sz w:val="24"/>
          <w:szCs w:val="24"/>
        </w:rPr>
        <w:t xml:space="preserve">ь художественного образования: </w:t>
      </w:r>
      <w:r w:rsidRPr="00F03E68">
        <w:rPr>
          <w:rFonts w:ascii="Times New Roman" w:hAnsi="Times New Roman"/>
          <w:sz w:val="24"/>
          <w:szCs w:val="24"/>
        </w:rPr>
        <w:t>«Виды художественной деятельности</w:t>
      </w:r>
      <w:r>
        <w:rPr>
          <w:rFonts w:ascii="Times New Roman" w:hAnsi="Times New Roman"/>
          <w:sz w:val="24"/>
          <w:szCs w:val="24"/>
        </w:rPr>
        <w:t xml:space="preserve">», «Азбука искусства (обучение </w:t>
      </w:r>
      <w:r w:rsidRPr="00F03E68">
        <w:rPr>
          <w:rFonts w:ascii="Times New Roman" w:hAnsi="Times New Roman"/>
          <w:sz w:val="24"/>
          <w:szCs w:val="24"/>
        </w:rPr>
        <w:t>основам художественной грамоты). Ка</w:t>
      </w:r>
      <w:r>
        <w:rPr>
          <w:rFonts w:ascii="Times New Roman" w:hAnsi="Times New Roman"/>
          <w:sz w:val="24"/>
          <w:szCs w:val="24"/>
        </w:rPr>
        <w:t>к</w:t>
      </w:r>
      <w:r w:rsidRPr="00F03E68">
        <w:rPr>
          <w:rFonts w:ascii="Times New Roman" w:hAnsi="Times New Roman"/>
          <w:sz w:val="24"/>
          <w:szCs w:val="24"/>
        </w:rPr>
        <w:t xml:space="preserve"> говорит искусство?», «Значимые темы искусства. О чем говорит искусство?», «Опыт художественно-творческой деятельности». </w:t>
      </w:r>
    </w:p>
    <w:p w:rsidR="009F742D" w:rsidRPr="00F03E68" w:rsidRDefault="009F742D" w:rsidP="00AD76DE">
      <w:pPr>
        <w:spacing w:after="0" w:line="240" w:lineRule="auto"/>
        <w:ind w:firstLine="851"/>
        <w:jc w:val="both"/>
        <w:rPr>
          <w:rFonts w:ascii="Times New Roman" w:hAnsi="Times New Roman"/>
          <w:sz w:val="24"/>
          <w:szCs w:val="24"/>
        </w:rPr>
      </w:pPr>
      <w:r w:rsidRPr="00F03E68">
        <w:rPr>
          <w:rFonts w:ascii="Times New Roman" w:hAnsi="Times New Roman"/>
          <w:sz w:val="24"/>
          <w:szCs w:val="24"/>
        </w:rPr>
        <w:t xml:space="preserve">Таким образом, в каждом </w:t>
      </w:r>
      <w:r>
        <w:rPr>
          <w:rFonts w:ascii="Times New Roman" w:hAnsi="Times New Roman"/>
          <w:sz w:val="24"/>
          <w:szCs w:val="24"/>
        </w:rPr>
        <w:t xml:space="preserve">разделе, каждой теме программы </w:t>
      </w:r>
      <w:r w:rsidRPr="00F03E68">
        <w:rPr>
          <w:rFonts w:ascii="Times New Roman" w:hAnsi="Times New Roman"/>
          <w:sz w:val="24"/>
          <w:szCs w:val="24"/>
        </w:rPr>
        <w:t xml:space="preserve">учитывается специфика искусства: </w:t>
      </w:r>
      <w:r>
        <w:rPr>
          <w:rFonts w:ascii="Times New Roman" w:hAnsi="Times New Roman"/>
          <w:sz w:val="24"/>
          <w:szCs w:val="24"/>
        </w:rPr>
        <w:t xml:space="preserve">содержание учебного материала, </w:t>
      </w:r>
      <w:r w:rsidRPr="00F03E68">
        <w:rPr>
          <w:rFonts w:ascii="Times New Roman" w:hAnsi="Times New Roman"/>
          <w:sz w:val="24"/>
          <w:szCs w:val="24"/>
        </w:rPr>
        <w:t xml:space="preserve">эмоционально-ценностная направленность </w:t>
      </w:r>
      <w:r>
        <w:rPr>
          <w:rFonts w:ascii="Times New Roman" w:hAnsi="Times New Roman"/>
          <w:sz w:val="24"/>
          <w:szCs w:val="24"/>
        </w:rPr>
        <w:t xml:space="preserve">тематики заданий, знакомство с </w:t>
      </w:r>
      <w:r w:rsidRPr="00F03E68">
        <w:rPr>
          <w:rFonts w:ascii="Times New Roman" w:hAnsi="Times New Roman"/>
          <w:sz w:val="24"/>
          <w:szCs w:val="24"/>
        </w:rPr>
        <w:t>языком художественной выр</w:t>
      </w:r>
      <w:r>
        <w:rPr>
          <w:rFonts w:ascii="Times New Roman" w:hAnsi="Times New Roman"/>
          <w:sz w:val="24"/>
          <w:szCs w:val="24"/>
        </w:rPr>
        <w:t xml:space="preserve">азительности живописи, графики, </w:t>
      </w:r>
      <w:r w:rsidRPr="00F03E68">
        <w:rPr>
          <w:rFonts w:ascii="Times New Roman" w:hAnsi="Times New Roman"/>
          <w:sz w:val="24"/>
          <w:szCs w:val="24"/>
        </w:rPr>
        <w:t>скульптуры, архитектуры, декоративно-прикладных искусств и дизайна, художественно-творческий опыт в разных видах и ж</w:t>
      </w:r>
      <w:r>
        <w:rPr>
          <w:rFonts w:ascii="Times New Roman" w:hAnsi="Times New Roman"/>
          <w:sz w:val="24"/>
          <w:szCs w:val="24"/>
        </w:rPr>
        <w:t xml:space="preserve">анрах искусства, использование </w:t>
      </w:r>
      <w:r w:rsidRPr="00F03E68">
        <w:rPr>
          <w:rFonts w:ascii="Times New Roman" w:hAnsi="Times New Roman"/>
          <w:sz w:val="24"/>
          <w:szCs w:val="24"/>
        </w:rPr>
        <w:t>различных материалов и техник. Каждое задание одновременно раскрывает разные стороны искусства: типологичес</w:t>
      </w:r>
      <w:r>
        <w:rPr>
          <w:rFonts w:ascii="Times New Roman" w:hAnsi="Times New Roman"/>
          <w:sz w:val="24"/>
          <w:szCs w:val="24"/>
        </w:rPr>
        <w:t xml:space="preserve">кую, ценностно-ориентационную, </w:t>
      </w:r>
      <w:r w:rsidRPr="00F03E68">
        <w:rPr>
          <w:rFonts w:ascii="Times New Roman" w:hAnsi="Times New Roman"/>
          <w:sz w:val="24"/>
          <w:szCs w:val="24"/>
        </w:rPr>
        <w:t xml:space="preserve">языковую и деятельностную. </w:t>
      </w:r>
    </w:p>
    <w:p w:rsidR="009F742D" w:rsidRPr="00F03E68" w:rsidRDefault="009F742D" w:rsidP="00AD76DE">
      <w:pPr>
        <w:spacing w:after="0" w:line="240" w:lineRule="auto"/>
        <w:ind w:firstLine="851"/>
        <w:jc w:val="both"/>
        <w:rPr>
          <w:rFonts w:ascii="Times New Roman" w:hAnsi="Times New Roman"/>
          <w:sz w:val="24"/>
          <w:szCs w:val="24"/>
        </w:rPr>
      </w:pPr>
      <w:r w:rsidRPr="00F03E68">
        <w:rPr>
          <w:rFonts w:ascii="Times New Roman" w:hAnsi="Times New Roman"/>
          <w:sz w:val="24"/>
          <w:szCs w:val="24"/>
        </w:rPr>
        <w:t>Программа нацеливает на знакомство с изобразительным искусством от витагенного (жизненного) опыта ребенка. В таком контексте искусство,</w:t>
      </w:r>
      <w:r>
        <w:rPr>
          <w:rFonts w:ascii="Times New Roman" w:hAnsi="Times New Roman"/>
          <w:sz w:val="24"/>
          <w:szCs w:val="24"/>
        </w:rPr>
        <w:t xml:space="preserve"> </w:t>
      </w:r>
      <w:r w:rsidRPr="00F03E68">
        <w:rPr>
          <w:rFonts w:ascii="Times New Roman" w:hAnsi="Times New Roman"/>
          <w:sz w:val="24"/>
          <w:szCs w:val="24"/>
        </w:rPr>
        <w:t xml:space="preserve">станет ближе и понятнее, приобретет для </w:t>
      </w:r>
      <w:r>
        <w:rPr>
          <w:rFonts w:ascii="Times New Roman" w:hAnsi="Times New Roman"/>
          <w:sz w:val="24"/>
          <w:szCs w:val="24"/>
        </w:rPr>
        <w:t xml:space="preserve">ученика личностный смысл, т.к. </w:t>
      </w:r>
      <w:r w:rsidRPr="00F03E68">
        <w:rPr>
          <w:rFonts w:ascii="Times New Roman" w:hAnsi="Times New Roman"/>
          <w:sz w:val="24"/>
          <w:szCs w:val="24"/>
        </w:rPr>
        <w:t xml:space="preserve">хорошо знакомые понятия выглядят </w:t>
      </w:r>
      <w:r>
        <w:rPr>
          <w:rFonts w:ascii="Times New Roman" w:hAnsi="Times New Roman"/>
          <w:sz w:val="24"/>
          <w:szCs w:val="24"/>
        </w:rPr>
        <w:t xml:space="preserve">убедительнее, чем нечто новое, </w:t>
      </w:r>
      <w:r w:rsidRPr="00F03E68">
        <w:rPr>
          <w:rFonts w:ascii="Times New Roman" w:hAnsi="Times New Roman"/>
          <w:sz w:val="24"/>
          <w:szCs w:val="24"/>
        </w:rPr>
        <w:t xml:space="preserve">неизведанное, а искусство дает возможность </w:t>
      </w:r>
      <w:r>
        <w:rPr>
          <w:rFonts w:ascii="Times New Roman" w:hAnsi="Times New Roman"/>
          <w:sz w:val="24"/>
          <w:szCs w:val="24"/>
        </w:rPr>
        <w:t xml:space="preserve">взглянуть на известные явления </w:t>
      </w:r>
      <w:r w:rsidRPr="00F03E68">
        <w:rPr>
          <w:rFonts w:ascii="Times New Roman" w:hAnsi="Times New Roman"/>
          <w:sz w:val="24"/>
          <w:szCs w:val="24"/>
        </w:rPr>
        <w:t>другими глазами.</w:t>
      </w:r>
    </w:p>
    <w:p w:rsidR="009F742D" w:rsidRPr="00F03E68" w:rsidRDefault="009F742D" w:rsidP="00AD76DE">
      <w:pPr>
        <w:spacing w:after="0" w:line="240" w:lineRule="auto"/>
        <w:ind w:firstLine="851"/>
        <w:jc w:val="both"/>
        <w:rPr>
          <w:rFonts w:ascii="Times New Roman" w:hAnsi="Times New Roman"/>
          <w:sz w:val="24"/>
          <w:szCs w:val="24"/>
        </w:rPr>
      </w:pPr>
      <w:r w:rsidRPr="00F03E68">
        <w:rPr>
          <w:rFonts w:ascii="Times New Roman" w:hAnsi="Times New Roman"/>
          <w:sz w:val="24"/>
          <w:szCs w:val="24"/>
        </w:rPr>
        <w:t>Главная цель и смысл любого искусства – художественный образ. Поэтому уже с первого класса при восприя</w:t>
      </w:r>
      <w:r>
        <w:rPr>
          <w:rFonts w:ascii="Times New Roman" w:hAnsi="Times New Roman"/>
          <w:sz w:val="24"/>
          <w:szCs w:val="24"/>
        </w:rPr>
        <w:t xml:space="preserve">тии произведения искусства и в </w:t>
      </w:r>
      <w:r w:rsidRPr="00F03E68">
        <w:rPr>
          <w:rFonts w:ascii="Times New Roman" w:hAnsi="Times New Roman"/>
          <w:sz w:val="24"/>
          <w:szCs w:val="24"/>
        </w:rPr>
        <w:t>художественной деятельности нео</w:t>
      </w:r>
      <w:r>
        <w:rPr>
          <w:rFonts w:ascii="Times New Roman" w:hAnsi="Times New Roman"/>
          <w:sz w:val="24"/>
          <w:szCs w:val="24"/>
        </w:rPr>
        <w:t xml:space="preserve">бходимо стремиться к пониманию </w:t>
      </w:r>
      <w:r w:rsidRPr="00F03E68">
        <w:rPr>
          <w:rFonts w:ascii="Times New Roman" w:hAnsi="Times New Roman"/>
          <w:sz w:val="24"/>
          <w:szCs w:val="24"/>
        </w:rPr>
        <w:t>ребенком этой специфики искусства. Однако знакомство с пон</w:t>
      </w:r>
      <w:r>
        <w:rPr>
          <w:rFonts w:ascii="Times New Roman" w:hAnsi="Times New Roman"/>
          <w:sz w:val="24"/>
          <w:szCs w:val="24"/>
        </w:rPr>
        <w:t xml:space="preserve">ятием </w:t>
      </w:r>
      <w:r w:rsidRPr="00F03E68">
        <w:rPr>
          <w:rFonts w:ascii="Times New Roman" w:hAnsi="Times New Roman"/>
          <w:sz w:val="24"/>
          <w:szCs w:val="24"/>
        </w:rPr>
        <w:t xml:space="preserve">«художественный образ», так же как и </w:t>
      </w:r>
      <w:r>
        <w:rPr>
          <w:rFonts w:ascii="Times New Roman" w:hAnsi="Times New Roman"/>
          <w:sz w:val="24"/>
          <w:szCs w:val="24"/>
        </w:rPr>
        <w:t xml:space="preserve">с языком («азбукой») искусства, </w:t>
      </w:r>
      <w:r w:rsidRPr="00F03E68">
        <w:rPr>
          <w:rFonts w:ascii="Times New Roman" w:hAnsi="Times New Roman"/>
          <w:sz w:val="24"/>
          <w:szCs w:val="24"/>
        </w:rPr>
        <w:t>начнется со второго класса. Содержание осво</w:t>
      </w:r>
      <w:r>
        <w:rPr>
          <w:rFonts w:ascii="Times New Roman" w:hAnsi="Times New Roman"/>
          <w:sz w:val="24"/>
          <w:szCs w:val="24"/>
        </w:rPr>
        <w:t xml:space="preserve">ения искусства в первом классе </w:t>
      </w:r>
      <w:r w:rsidRPr="00F03E68">
        <w:rPr>
          <w:rFonts w:ascii="Times New Roman" w:hAnsi="Times New Roman"/>
          <w:sz w:val="24"/>
          <w:szCs w:val="24"/>
        </w:rPr>
        <w:t>– пропедевтическое. В рамках програ</w:t>
      </w:r>
      <w:r>
        <w:rPr>
          <w:rFonts w:ascii="Times New Roman" w:hAnsi="Times New Roman"/>
          <w:sz w:val="24"/>
          <w:szCs w:val="24"/>
        </w:rPr>
        <w:t xml:space="preserve">ммы ребенок готовится к этому, </w:t>
      </w:r>
      <w:r w:rsidRPr="00F03E68">
        <w:rPr>
          <w:rFonts w:ascii="Times New Roman" w:hAnsi="Times New Roman"/>
          <w:sz w:val="24"/>
          <w:szCs w:val="24"/>
        </w:rPr>
        <w:t>постепенно входя в искусство через свой с</w:t>
      </w:r>
      <w:r>
        <w:rPr>
          <w:rFonts w:ascii="Times New Roman" w:hAnsi="Times New Roman"/>
          <w:sz w:val="24"/>
          <w:szCs w:val="24"/>
        </w:rPr>
        <w:t xml:space="preserve">обственный небольшой, но очень </w:t>
      </w:r>
      <w:r w:rsidRPr="00F03E68">
        <w:rPr>
          <w:rFonts w:ascii="Times New Roman" w:hAnsi="Times New Roman"/>
          <w:sz w:val="24"/>
          <w:szCs w:val="24"/>
        </w:rPr>
        <w:t xml:space="preserve">яркий и важный для него жизненный опыт. </w:t>
      </w:r>
    </w:p>
    <w:p w:rsidR="009F742D" w:rsidRPr="00F03E68" w:rsidRDefault="009F742D" w:rsidP="00AD76DE">
      <w:pPr>
        <w:spacing w:after="0" w:line="240" w:lineRule="auto"/>
        <w:ind w:firstLine="851"/>
        <w:jc w:val="both"/>
        <w:rPr>
          <w:rFonts w:ascii="Times New Roman" w:hAnsi="Times New Roman"/>
          <w:sz w:val="24"/>
          <w:szCs w:val="24"/>
        </w:rPr>
      </w:pPr>
      <w:r w:rsidRPr="00F03E68">
        <w:rPr>
          <w:rFonts w:ascii="Times New Roman" w:hAnsi="Times New Roman"/>
          <w:sz w:val="24"/>
          <w:szCs w:val="24"/>
        </w:rPr>
        <w:t>Опыт освоения реального мира синх</w:t>
      </w:r>
      <w:r>
        <w:rPr>
          <w:rFonts w:ascii="Times New Roman" w:hAnsi="Times New Roman"/>
          <w:sz w:val="24"/>
          <w:szCs w:val="24"/>
        </w:rPr>
        <w:t xml:space="preserve">ронизируется с опытом освоения </w:t>
      </w:r>
      <w:r w:rsidRPr="00F03E68">
        <w:rPr>
          <w:rFonts w:ascii="Times New Roman" w:hAnsi="Times New Roman"/>
          <w:sz w:val="24"/>
          <w:szCs w:val="24"/>
        </w:rPr>
        <w:t>искусства, итогом является осознание глав</w:t>
      </w:r>
      <w:r>
        <w:rPr>
          <w:rFonts w:ascii="Times New Roman" w:hAnsi="Times New Roman"/>
          <w:sz w:val="24"/>
          <w:szCs w:val="24"/>
        </w:rPr>
        <w:t xml:space="preserve">ных общечеловеческих ценностей </w:t>
      </w:r>
      <w:r w:rsidRPr="00F03E68">
        <w:rPr>
          <w:rFonts w:ascii="Times New Roman" w:hAnsi="Times New Roman"/>
          <w:sz w:val="24"/>
          <w:szCs w:val="24"/>
        </w:rPr>
        <w:t>как жизни, так и искусства. Семейные</w:t>
      </w:r>
      <w:r>
        <w:rPr>
          <w:rFonts w:ascii="Times New Roman" w:hAnsi="Times New Roman"/>
          <w:sz w:val="24"/>
          <w:szCs w:val="24"/>
        </w:rPr>
        <w:t xml:space="preserve"> и школьные будни и праздники, </w:t>
      </w:r>
      <w:r w:rsidRPr="00F03E68">
        <w:rPr>
          <w:rFonts w:ascii="Times New Roman" w:hAnsi="Times New Roman"/>
          <w:sz w:val="24"/>
          <w:szCs w:val="24"/>
        </w:rPr>
        <w:t>общение и игры с друзьями, природа во вс</w:t>
      </w:r>
      <w:r>
        <w:rPr>
          <w:rFonts w:ascii="Times New Roman" w:hAnsi="Times New Roman"/>
          <w:sz w:val="24"/>
          <w:szCs w:val="24"/>
        </w:rPr>
        <w:t>ем многообразии ее проявлений –</w:t>
      </w:r>
      <w:r w:rsidR="00AD76DE">
        <w:rPr>
          <w:rFonts w:ascii="Times New Roman" w:hAnsi="Times New Roman"/>
          <w:sz w:val="24"/>
          <w:szCs w:val="24"/>
        </w:rPr>
        <w:t xml:space="preserve"> </w:t>
      </w:r>
      <w:r w:rsidRPr="00F03E68">
        <w:rPr>
          <w:rFonts w:ascii="Times New Roman" w:hAnsi="Times New Roman"/>
          <w:sz w:val="24"/>
          <w:szCs w:val="24"/>
        </w:rPr>
        <w:t>все это становится объектом внимания б</w:t>
      </w:r>
      <w:r>
        <w:rPr>
          <w:rFonts w:ascii="Times New Roman" w:hAnsi="Times New Roman"/>
          <w:sz w:val="24"/>
          <w:szCs w:val="24"/>
        </w:rPr>
        <w:t xml:space="preserve">ольших и маленьких художников, </w:t>
      </w:r>
      <w:r w:rsidRPr="00F03E68">
        <w:rPr>
          <w:rFonts w:ascii="Times New Roman" w:hAnsi="Times New Roman"/>
          <w:sz w:val="24"/>
          <w:szCs w:val="24"/>
        </w:rPr>
        <w:t xml:space="preserve">шаг за шагом осваивающих окружающий мир и явления в нем происходящие. </w:t>
      </w:r>
    </w:p>
    <w:p w:rsidR="009F742D" w:rsidRPr="00F03E68" w:rsidRDefault="009F742D" w:rsidP="00AD76DE">
      <w:pPr>
        <w:spacing w:after="0" w:line="240" w:lineRule="auto"/>
        <w:ind w:firstLine="851"/>
        <w:jc w:val="both"/>
        <w:rPr>
          <w:rFonts w:ascii="Times New Roman" w:hAnsi="Times New Roman"/>
          <w:sz w:val="24"/>
          <w:szCs w:val="24"/>
        </w:rPr>
      </w:pPr>
      <w:r w:rsidRPr="00F03E68">
        <w:rPr>
          <w:rFonts w:ascii="Times New Roman" w:hAnsi="Times New Roman"/>
          <w:sz w:val="24"/>
          <w:szCs w:val="24"/>
        </w:rPr>
        <w:t>Содержание учебного матери</w:t>
      </w:r>
      <w:r>
        <w:rPr>
          <w:rFonts w:ascii="Times New Roman" w:hAnsi="Times New Roman"/>
          <w:sz w:val="24"/>
          <w:szCs w:val="24"/>
        </w:rPr>
        <w:t xml:space="preserve">ала второго класса акцентирует </w:t>
      </w:r>
      <w:r w:rsidRPr="00F03E68">
        <w:rPr>
          <w:rFonts w:ascii="Times New Roman" w:hAnsi="Times New Roman"/>
          <w:sz w:val="24"/>
          <w:szCs w:val="24"/>
        </w:rPr>
        <w:t>основное внимание на художественной грам</w:t>
      </w:r>
      <w:r w:rsidR="00AD76DE">
        <w:rPr>
          <w:rFonts w:ascii="Times New Roman" w:hAnsi="Times New Roman"/>
          <w:sz w:val="24"/>
          <w:szCs w:val="24"/>
        </w:rPr>
        <w:t xml:space="preserve">оте: осознании художественного </w:t>
      </w:r>
      <w:r w:rsidRPr="00F03E68">
        <w:rPr>
          <w:rFonts w:ascii="Times New Roman" w:hAnsi="Times New Roman"/>
          <w:sz w:val="24"/>
          <w:szCs w:val="24"/>
        </w:rPr>
        <w:t>образа – как основы и цели любого искусства, языке художественн</w:t>
      </w:r>
      <w:r>
        <w:rPr>
          <w:rFonts w:ascii="Times New Roman" w:hAnsi="Times New Roman"/>
          <w:sz w:val="24"/>
          <w:szCs w:val="24"/>
        </w:rPr>
        <w:t xml:space="preserve">ой </w:t>
      </w:r>
      <w:r w:rsidRPr="00F03E68">
        <w:rPr>
          <w:rFonts w:ascii="Times New Roman" w:hAnsi="Times New Roman"/>
          <w:sz w:val="24"/>
          <w:szCs w:val="24"/>
        </w:rPr>
        <w:t>выразительности пластических искусст</w:t>
      </w:r>
      <w:r>
        <w:rPr>
          <w:rFonts w:ascii="Times New Roman" w:hAnsi="Times New Roman"/>
          <w:sz w:val="24"/>
          <w:szCs w:val="24"/>
        </w:rPr>
        <w:t xml:space="preserve">в, художественных материалах и </w:t>
      </w:r>
      <w:r w:rsidRPr="00F03E68">
        <w:rPr>
          <w:rFonts w:ascii="Times New Roman" w:hAnsi="Times New Roman"/>
          <w:sz w:val="24"/>
          <w:szCs w:val="24"/>
        </w:rPr>
        <w:t>техниках. Это очень важный год с точки з</w:t>
      </w:r>
      <w:r>
        <w:rPr>
          <w:rFonts w:ascii="Times New Roman" w:hAnsi="Times New Roman"/>
          <w:sz w:val="24"/>
          <w:szCs w:val="24"/>
        </w:rPr>
        <w:t xml:space="preserve">рения художественной грамоты и </w:t>
      </w:r>
      <w:r w:rsidRPr="00F03E68">
        <w:rPr>
          <w:rFonts w:ascii="Times New Roman" w:hAnsi="Times New Roman"/>
          <w:sz w:val="24"/>
          <w:szCs w:val="24"/>
        </w:rPr>
        <w:t xml:space="preserve">осмысления сути искусства. Сведения </w:t>
      </w:r>
      <w:r>
        <w:rPr>
          <w:rFonts w:ascii="Times New Roman" w:hAnsi="Times New Roman"/>
          <w:sz w:val="24"/>
          <w:szCs w:val="24"/>
        </w:rPr>
        <w:t xml:space="preserve">и навыки, полученные во втором </w:t>
      </w:r>
      <w:r w:rsidRPr="00F03E68">
        <w:rPr>
          <w:rFonts w:ascii="Times New Roman" w:hAnsi="Times New Roman"/>
          <w:sz w:val="24"/>
          <w:szCs w:val="24"/>
        </w:rPr>
        <w:t xml:space="preserve">классе, будут углубляться и отрабатываться в следующие годы обучения. </w:t>
      </w:r>
    </w:p>
    <w:p w:rsidR="009F742D" w:rsidRPr="00F03E68" w:rsidRDefault="009F742D" w:rsidP="00AD76DE">
      <w:pPr>
        <w:spacing w:after="0" w:line="240" w:lineRule="auto"/>
        <w:ind w:firstLine="851"/>
        <w:jc w:val="both"/>
        <w:rPr>
          <w:rFonts w:ascii="Times New Roman" w:hAnsi="Times New Roman"/>
          <w:sz w:val="24"/>
          <w:szCs w:val="24"/>
        </w:rPr>
      </w:pPr>
      <w:r w:rsidRPr="00F03E68">
        <w:rPr>
          <w:rFonts w:ascii="Times New Roman" w:hAnsi="Times New Roman"/>
          <w:sz w:val="24"/>
          <w:szCs w:val="24"/>
        </w:rPr>
        <w:t>С целью научить ребенка понимани</w:t>
      </w:r>
      <w:r>
        <w:rPr>
          <w:rFonts w:ascii="Times New Roman" w:hAnsi="Times New Roman"/>
          <w:sz w:val="24"/>
          <w:szCs w:val="24"/>
        </w:rPr>
        <w:t xml:space="preserve">ю сложности, многомерности и в </w:t>
      </w:r>
      <w:r w:rsidRPr="00F03E68">
        <w:rPr>
          <w:rFonts w:ascii="Times New Roman" w:hAnsi="Times New Roman"/>
          <w:sz w:val="24"/>
          <w:szCs w:val="24"/>
        </w:rPr>
        <w:t>то же время выразительности и лакони</w:t>
      </w:r>
      <w:r w:rsidR="00AD76DE">
        <w:rPr>
          <w:rFonts w:ascii="Times New Roman" w:hAnsi="Times New Roman"/>
          <w:sz w:val="24"/>
          <w:szCs w:val="24"/>
        </w:rPr>
        <w:t xml:space="preserve">чности художественного образа, </w:t>
      </w:r>
      <w:r w:rsidRPr="00F03E68">
        <w:rPr>
          <w:rFonts w:ascii="Times New Roman" w:hAnsi="Times New Roman"/>
          <w:sz w:val="24"/>
          <w:szCs w:val="24"/>
        </w:rPr>
        <w:t>особое внимание уделяется процессу работы</w:t>
      </w:r>
      <w:r>
        <w:rPr>
          <w:rFonts w:ascii="Times New Roman" w:hAnsi="Times New Roman"/>
          <w:sz w:val="24"/>
          <w:szCs w:val="24"/>
        </w:rPr>
        <w:t xml:space="preserve"> художника над его созданием в </w:t>
      </w:r>
      <w:r w:rsidRPr="00F03E68">
        <w:rPr>
          <w:rFonts w:ascii="Times New Roman" w:hAnsi="Times New Roman"/>
          <w:sz w:val="24"/>
          <w:szCs w:val="24"/>
        </w:rPr>
        <w:t>изобразительном искусстве (на примере об</w:t>
      </w:r>
      <w:r>
        <w:rPr>
          <w:rFonts w:ascii="Times New Roman" w:hAnsi="Times New Roman"/>
          <w:sz w:val="24"/>
          <w:szCs w:val="24"/>
        </w:rPr>
        <w:t xml:space="preserve">раза дерева): замысел – сбор и </w:t>
      </w:r>
      <w:r w:rsidRPr="00F03E68">
        <w:rPr>
          <w:rFonts w:ascii="Times New Roman" w:hAnsi="Times New Roman"/>
          <w:sz w:val="24"/>
          <w:szCs w:val="24"/>
        </w:rPr>
        <w:t>изучение материала – зарисовки – отбор ри</w:t>
      </w:r>
      <w:r>
        <w:rPr>
          <w:rFonts w:ascii="Times New Roman" w:hAnsi="Times New Roman"/>
          <w:sz w:val="24"/>
          <w:szCs w:val="24"/>
        </w:rPr>
        <w:t xml:space="preserve">сунков, которые наиболее полно </w:t>
      </w:r>
      <w:r w:rsidRPr="00F03E68">
        <w:rPr>
          <w:rFonts w:ascii="Times New Roman" w:hAnsi="Times New Roman"/>
          <w:sz w:val="24"/>
          <w:szCs w:val="24"/>
        </w:rPr>
        <w:t xml:space="preserve">передают идею – воплощение замысла. </w:t>
      </w:r>
    </w:p>
    <w:p w:rsidR="009F742D" w:rsidRPr="00F03E68" w:rsidRDefault="009F742D" w:rsidP="00AD76DE">
      <w:pPr>
        <w:spacing w:after="0" w:line="240" w:lineRule="auto"/>
        <w:ind w:firstLine="851"/>
        <w:jc w:val="both"/>
        <w:rPr>
          <w:rFonts w:ascii="Times New Roman" w:hAnsi="Times New Roman"/>
          <w:sz w:val="24"/>
          <w:szCs w:val="24"/>
        </w:rPr>
      </w:pPr>
      <w:r w:rsidRPr="00F03E68">
        <w:rPr>
          <w:rFonts w:ascii="Times New Roman" w:hAnsi="Times New Roman"/>
          <w:sz w:val="24"/>
          <w:szCs w:val="24"/>
        </w:rPr>
        <w:t>Учащиеся начинают понимать, чт</w:t>
      </w:r>
      <w:r>
        <w:rPr>
          <w:rFonts w:ascii="Times New Roman" w:hAnsi="Times New Roman"/>
          <w:sz w:val="24"/>
          <w:szCs w:val="24"/>
        </w:rPr>
        <w:t xml:space="preserve">о для создания художественного </w:t>
      </w:r>
      <w:r w:rsidRPr="00F03E68">
        <w:rPr>
          <w:rFonts w:ascii="Times New Roman" w:hAnsi="Times New Roman"/>
          <w:sz w:val="24"/>
          <w:szCs w:val="24"/>
        </w:rPr>
        <w:t>образа необходимо владеть языком (аз</w:t>
      </w:r>
      <w:r>
        <w:rPr>
          <w:rFonts w:ascii="Times New Roman" w:hAnsi="Times New Roman"/>
          <w:sz w:val="24"/>
          <w:szCs w:val="24"/>
        </w:rPr>
        <w:t xml:space="preserve">букой) искусства, который по </w:t>
      </w:r>
      <w:r w:rsidRPr="00F03E68">
        <w:rPr>
          <w:rFonts w:ascii="Times New Roman" w:hAnsi="Times New Roman"/>
          <w:sz w:val="24"/>
          <w:szCs w:val="24"/>
        </w:rPr>
        <w:t xml:space="preserve">ассоциации с родным языком, позволяет </w:t>
      </w:r>
      <w:r>
        <w:rPr>
          <w:rFonts w:ascii="Times New Roman" w:hAnsi="Times New Roman"/>
          <w:sz w:val="24"/>
          <w:szCs w:val="24"/>
        </w:rPr>
        <w:t xml:space="preserve">передавать информацию. Сделать </w:t>
      </w:r>
      <w:r w:rsidRPr="00F03E68">
        <w:rPr>
          <w:rFonts w:ascii="Times New Roman" w:hAnsi="Times New Roman"/>
          <w:sz w:val="24"/>
          <w:szCs w:val="24"/>
        </w:rPr>
        <w:t>эту информацию выразительной и эмоцио</w:t>
      </w:r>
      <w:r>
        <w:rPr>
          <w:rFonts w:ascii="Times New Roman" w:hAnsi="Times New Roman"/>
          <w:sz w:val="24"/>
          <w:szCs w:val="24"/>
        </w:rPr>
        <w:t xml:space="preserve">нальной помогут общие средства </w:t>
      </w:r>
      <w:r w:rsidRPr="00F03E68">
        <w:rPr>
          <w:rFonts w:ascii="Times New Roman" w:hAnsi="Times New Roman"/>
          <w:sz w:val="24"/>
          <w:szCs w:val="24"/>
        </w:rPr>
        <w:t>художественной выразительности изобрази</w:t>
      </w:r>
      <w:r>
        <w:rPr>
          <w:rFonts w:ascii="Times New Roman" w:hAnsi="Times New Roman"/>
          <w:sz w:val="24"/>
          <w:szCs w:val="24"/>
        </w:rPr>
        <w:t xml:space="preserve">тельных искусств – композиция, </w:t>
      </w:r>
      <w:r w:rsidRPr="00F03E68">
        <w:rPr>
          <w:rFonts w:ascii="Times New Roman" w:hAnsi="Times New Roman"/>
          <w:sz w:val="24"/>
          <w:szCs w:val="24"/>
        </w:rPr>
        <w:t>ритм, пропорции, фактура, симмет</w:t>
      </w:r>
      <w:r>
        <w:rPr>
          <w:rFonts w:ascii="Times New Roman" w:hAnsi="Times New Roman"/>
          <w:sz w:val="24"/>
          <w:szCs w:val="24"/>
        </w:rPr>
        <w:t xml:space="preserve">рия-асимметрия. Они определяют </w:t>
      </w:r>
      <w:r w:rsidRPr="00F03E68">
        <w:rPr>
          <w:rFonts w:ascii="Times New Roman" w:hAnsi="Times New Roman"/>
          <w:sz w:val="24"/>
          <w:szCs w:val="24"/>
        </w:rPr>
        <w:t xml:space="preserve">выразительность и саму сущность </w:t>
      </w:r>
      <w:r>
        <w:rPr>
          <w:rFonts w:ascii="Times New Roman" w:hAnsi="Times New Roman"/>
          <w:sz w:val="24"/>
          <w:szCs w:val="24"/>
        </w:rPr>
        <w:t xml:space="preserve">художественного образа в любом </w:t>
      </w:r>
      <w:r w:rsidRPr="00F03E68">
        <w:rPr>
          <w:rFonts w:ascii="Times New Roman" w:hAnsi="Times New Roman"/>
          <w:sz w:val="24"/>
          <w:szCs w:val="24"/>
        </w:rPr>
        <w:t>произведении искусства.</w:t>
      </w:r>
    </w:p>
    <w:p w:rsidR="009F742D" w:rsidRPr="00F03E68" w:rsidRDefault="009F742D" w:rsidP="00AD76DE">
      <w:pPr>
        <w:spacing w:after="0" w:line="240" w:lineRule="auto"/>
        <w:ind w:firstLine="851"/>
        <w:jc w:val="both"/>
        <w:rPr>
          <w:rFonts w:ascii="Times New Roman" w:hAnsi="Times New Roman"/>
          <w:sz w:val="24"/>
          <w:szCs w:val="24"/>
        </w:rPr>
      </w:pPr>
      <w:r w:rsidRPr="00F03E68">
        <w:rPr>
          <w:rFonts w:ascii="Times New Roman" w:hAnsi="Times New Roman"/>
          <w:sz w:val="24"/>
          <w:szCs w:val="24"/>
        </w:rPr>
        <w:t xml:space="preserve">Следующая задача обучения изобразительному искусству – научить ребенка интерпретировать художественные образы народных </w:t>
      </w:r>
      <w:r>
        <w:rPr>
          <w:rFonts w:ascii="Times New Roman" w:hAnsi="Times New Roman"/>
          <w:sz w:val="24"/>
          <w:szCs w:val="24"/>
        </w:rPr>
        <w:t xml:space="preserve">культур на </w:t>
      </w:r>
      <w:r w:rsidRPr="00F03E68">
        <w:rPr>
          <w:rFonts w:ascii="Times New Roman" w:hAnsi="Times New Roman"/>
          <w:sz w:val="24"/>
          <w:szCs w:val="24"/>
        </w:rPr>
        <w:t>основе постижения их многозначности и во</w:t>
      </w:r>
      <w:r>
        <w:rPr>
          <w:rFonts w:ascii="Times New Roman" w:hAnsi="Times New Roman"/>
          <w:sz w:val="24"/>
          <w:szCs w:val="24"/>
        </w:rPr>
        <w:t>зможностей трансформации, как 6</w:t>
      </w:r>
      <w:r w:rsidRPr="00F03E68">
        <w:rPr>
          <w:rFonts w:ascii="Times New Roman" w:hAnsi="Times New Roman"/>
          <w:sz w:val="24"/>
          <w:szCs w:val="24"/>
        </w:rPr>
        <w:t>на уровне устной оценки, так и в продук</w:t>
      </w:r>
      <w:r>
        <w:rPr>
          <w:rFonts w:ascii="Times New Roman" w:hAnsi="Times New Roman"/>
          <w:sz w:val="24"/>
          <w:szCs w:val="24"/>
        </w:rPr>
        <w:t xml:space="preserve">тивной творческой деятельности </w:t>
      </w:r>
      <w:r w:rsidRPr="00F03E68">
        <w:rPr>
          <w:rFonts w:ascii="Times New Roman" w:hAnsi="Times New Roman"/>
          <w:sz w:val="24"/>
          <w:szCs w:val="24"/>
        </w:rPr>
        <w:t>реализуется как доминирующая в содер</w:t>
      </w:r>
      <w:r>
        <w:rPr>
          <w:rFonts w:ascii="Times New Roman" w:hAnsi="Times New Roman"/>
          <w:sz w:val="24"/>
          <w:szCs w:val="24"/>
        </w:rPr>
        <w:t xml:space="preserve">жании учебного материала 3 и 4 </w:t>
      </w:r>
      <w:r w:rsidRPr="00F03E68">
        <w:rPr>
          <w:rFonts w:ascii="Times New Roman" w:hAnsi="Times New Roman"/>
          <w:sz w:val="24"/>
          <w:szCs w:val="24"/>
        </w:rPr>
        <w:t xml:space="preserve">классов. Из привычного реального </w:t>
      </w:r>
      <w:r>
        <w:rPr>
          <w:rFonts w:ascii="Times New Roman" w:hAnsi="Times New Roman"/>
          <w:sz w:val="24"/>
          <w:szCs w:val="24"/>
        </w:rPr>
        <w:t xml:space="preserve">мира вещей, людей и событий </w:t>
      </w:r>
      <w:r w:rsidRPr="00F03E68">
        <w:rPr>
          <w:rFonts w:ascii="Times New Roman" w:hAnsi="Times New Roman"/>
          <w:sz w:val="24"/>
          <w:szCs w:val="24"/>
        </w:rPr>
        <w:t>третьеклассник входит в фантастическ</w:t>
      </w:r>
      <w:r>
        <w:rPr>
          <w:rFonts w:ascii="Times New Roman" w:hAnsi="Times New Roman"/>
          <w:sz w:val="24"/>
          <w:szCs w:val="24"/>
        </w:rPr>
        <w:t xml:space="preserve">ий мир сказочных образов. Опыт </w:t>
      </w:r>
      <w:r w:rsidRPr="00F03E68">
        <w:rPr>
          <w:rFonts w:ascii="Times New Roman" w:hAnsi="Times New Roman"/>
          <w:sz w:val="24"/>
          <w:szCs w:val="24"/>
        </w:rPr>
        <w:t>общения со сказкой ребенок уже имеет, н</w:t>
      </w:r>
      <w:r>
        <w:rPr>
          <w:rFonts w:ascii="Times New Roman" w:hAnsi="Times New Roman"/>
          <w:sz w:val="24"/>
          <w:szCs w:val="24"/>
        </w:rPr>
        <w:t xml:space="preserve">о только теперь он узнает: что </w:t>
      </w:r>
      <w:r w:rsidRPr="00F03E68">
        <w:rPr>
          <w:rFonts w:ascii="Times New Roman" w:hAnsi="Times New Roman"/>
          <w:sz w:val="24"/>
          <w:szCs w:val="24"/>
        </w:rPr>
        <w:t>образы мифов и сказок не просто детские з</w:t>
      </w:r>
      <w:r>
        <w:rPr>
          <w:rFonts w:ascii="Times New Roman" w:hAnsi="Times New Roman"/>
          <w:sz w:val="24"/>
          <w:szCs w:val="24"/>
        </w:rPr>
        <w:t>абавы, а основа всей культуры -</w:t>
      </w:r>
      <w:r w:rsidRPr="00F03E68">
        <w:rPr>
          <w:rFonts w:ascii="Times New Roman" w:hAnsi="Times New Roman"/>
          <w:sz w:val="24"/>
          <w:szCs w:val="24"/>
        </w:rPr>
        <w:t xml:space="preserve">они учат человека жить и побеждать неприятности. </w:t>
      </w:r>
    </w:p>
    <w:p w:rsidR="009F742D" w:rsidRPr="00F03E68" w:rsidRDefault="009F742D" w:rsidP="00AD76DE">
      <w:pPr>
        <w:spacing w:after="0" w:line="240" w:lineRule="auto"/>
        <w:ind w:firstLine="851"/>
        <w:jc w:val="both"/>
        <w:rPr>
          <w:rFonts w:ascii="Times New Roman" w:hAnsi="Times New Roman"/>
          <w:sz w:val="24"/>
          <w:szCs w:val="24"/>
        </w:rPr>
      </w:pPr>
      <w:r w:rsidRPr="00F03E68">
        <w:rPr>
          <w:rFonts w:ascii="Times New Roman" w:hAnsi="Times New Roman"/>
          <w:sz w:val="24"/>
          <w:szCs w:val="24"/>
        </w:rPr>
        <w:t>Древние представления живут в соз</w:t>
      </w:r>
      <w:r>
        <w:rPr>
          <w:rFonts w:ascii="Times New Roman" w:hAnsi="Times New Roman"/>
          <w:sz w:val="24"/>
          <w:szCs w:val="24"/>
        </w:rPr>
        <w:t xml:space="preserve">нании современного человека, в </w:t>
      </w:r>
      <w:r w:rsidRPr="00F03E68">
        <w:rPr>
          <w:rFonts w:ascii="Times New Roman" w:hAnsi="Times New Roman"/>
          <w:sz w:val="24"/>
          <w:szCs w:val="24"/>
        </w:rPr>
        <w:t>произведениях разных видов искусст</w:t>
      </w:r>
      <w:r>
        <w:rPr>
          <w:rFonts w:ascii="Times New Roman" w:hAnsi="Times New Roman"/>
          <w:sz w:val="24"/>
          <w:szCs w:val="24"/>
        </w:rPr>
        <w:t xml:space="preserve">ва (изобразительное искусство, </w:t>
      </w:r>
      <w:r w:rsidRPr="00F03E68">
        <w:rPr>
          <w:rFonts w:ascii="Times New Roman" w:hAnsi="Times New Roman"/>
          <w:sz w:val="24"/>
          <w:szCs w:val="24"/>
        </w:rPr>
        <w:t xml:space="preserve">литература, музыка, декоративно-прикладное, архитектура, танец). Знакомство с ними поможет ученику понять любое произведение искусства прошлого и современности. Ребенок осмысляет изображение сказки, сказочных образов: героев и антигероев, фантастических сказочных существ и реальных людей, животных и птиц, природных стихий и элементов природы, выраженных языком пластических искусств - живописи и графики, скульптуры и архитектуры, декоративно-прикладного искусства и дизайна. </w:t>
      </w:r>
    </w:p>
    <w:p w:rsidR="009F742D" w:rsidRPr="00F03E68" w:rsidRDefault="009F742D" w:rsidP="00AD76DE">
      <w:pPr>
        <w:spacing w:after="0" w:line="240" w:lineRule="auto"/>
        <w:ind w:firstLine="851"/>
        <w:jc w:val="both"/>
        <w:rPr>
          <w:rFonts w:ascii="Times New Roman" w:hAnsi="Times New Roman"/>
          <w:sz w:val="24"/>
          <w:szCs w:val="24"/>
        </w:rPr>
      </w:pPr>
      <w:r w:rsidRPr="00F03E68">
        <w:rPr>
          <w:rFonts w:ascii="Times New Roman" w:hAnsi="Times New Roman"/>
          <w:sz w:val="24"/>
          <w:szCs w:val="24"/>
        </w:rPr>
        <w:t xml:space="preserve">Различные виды изображений: скульптурные, живописные и графические (идеограммы, пиктограммы); абстрактные, геометрические и </w:t>
      </w:r>
    </w:p>
    <w:p w:rsidR="009F742D" w:rsidRPr="00F03E68" w:rsidRDefault="009F742D" w:rsidP="007D7C08">
      <w:pPr>
        <w:spacing w:after="0" w:line="240" w:lineRule="auto"/>
        <w:jc w:val="both"/>
        <w:rPr>
          <w:rFonts w:ascii="Times New Roman" w:hAnsi="Times New Roman"/>
          <w:sz w:val="24"/>
          <w:szCs w:val="24"/>
        </w:rPr>
      </w:pPr>
      <w:r w:rsidRPr="00F03E68">
        <w:rPr>
          <w:rFonts w:ascii="Times New Roman" w:hAnsi="Times New Roman"/>
          <w:sz w:val="24"/>
          <w:szCs w:val="24"/>
        </w:rPr>
        <w:t xml:space="preserve">фигуративные представляли </w:t>
      </w:r>
      <w:r>
        <w:rPr>
          <w:rFonts w:ascii="Times New Roman" w:hAnsi="Times New Roman"/>
          <w:sz w:val="24"/>
          <w:szCs w:val="24"/>
        </w:rPr>
        <w:t xml:space="preserve">знаковые и символические коды, </w:t>
      </w:r>
      <w:r w:rsidRPr="00F03E68">
        <w:rPr>
          <w:rFonts w:ascii="Times New Roman" w:hAnsi="Times New Roman"/>
          <w:sz w:val="24"/>
          <w:szCs w:val="24"/>
        </w:rPr>
        <w:t>использующиеся древними людьми для осу</w:t>
      </w:r>
      <w:r>
        <w:rPr>
          <w:rFonts w:ascii="Times New Roman" w:hAnsi="Times New Roman"/>
          <w:sz w:val="24"/>
          <w:szCs w:val="24"/>
        </w:rPr>
        <w:t xml:space="preserve">ществления обрядов, сохранения </w:t>
      </w:r>
      <w:r w:rsidRPr="00F03E68">
        <w:rPr>
          <w:rFonts w:ascii="Times New Roman" w:hAnsi="Times New Roman"/>
          <w:sz w:val="24"/>
          <w:szCs w:val="24"/>
        </w:rPr>
        <w:t>и передачи информации. С помощь</w:t>
      </w:r>
      <w:r>
        <w:rPr>
          <w:rFonts w:ascii="Times New Roman" w:hAnsi="Times New Roman"/>
          <w:sz w:val="24"/>
          <w:szCs w:val="24"/>
        </w:rPr>
        <w:t xml:space="preserve">ю изображения человек научился </w:t>
      </w:r>
      <w:r w:rsidRPr="00F03E68">
        <w:rPr>
          <w:rFonts w:ascii="Times New Roman" w:hAnsi="Times New Roman"/>
          <w:sz w:val="24"/>
          <w:szCs w:val="24"/>
        </w:rPr>
        <w:t xml:space="preserve">останавливать время. В предыдущих классах дети косвенно </w:t>
      </w:r>
      <w:r>
        <w:rPr>
          <w:rFonts w:ascii="Times New Roman" w:hAnsi="Times New Roman"/>
          <w:sz w:val="24"/>
          <w:szCs w:val="24"/>
        </w:rPr>
        <w:t xml:space="preserve">прикоснулись к </w:t>
      </w:r>
      <w:r w:rsidRPr="00F03E68">
        <w:rPr>
          <w:rFonts w:ascii="Times New Roman" w:hAnsi="Times New Roman"/>
          <w:sz w:val="24"/>
          <w:szCs w:val="24"/>
        </w:rPr>
        <w:t>таким значимым первообразам культуры как</w:t>
      </w:r>
      <w:r>
        <w:rPr>
          <w:rFonts w:ascii="Times New Roman" w:hAnsi="Times New Roman"/>
          <w:sz w:val="24"/>
          <w:szCs w:val="24"/>
        </w:rPr>
        <w:t xml:space="preserve"> Солнце, Древо, Птица, Конь, к </w:t>
      </w:r>
      <w:r w:rsidRPr="00F03E68">
        <w:rPr>
          <w:rFonts w:ascii="Times New Roman" w:hAnsi="Times New Roman"/>
          <w:sz w:val="24"/>
          <w:szCs w:val="24"/>
        </w:rPr>
        <w:t>символике цвета и линии. Теперь он</w:t>
      </w:r>
      <w:r>
        <w:rPr>
          <w:rFonts w:ascii="Times New Roman" w:hAnsi="Times New Roman"/>
          <w:sz w:val="24"/>
          <w:szCs w:val="24"/>
        </w:rPr>
        <w:t xml:space="preserve">и знакомятся с другими важными </w:t>
      </w:r>
      <w:r w:rsidRPr="00F03E68">
        <w:rPr>
          <w:rFonts w:ascii="Times New Roman" w:hAnsi="Times New Roman"/>
          <w:sz w:val="24"/>
          <w:szCs w:val="24"/>
        </w:rPr>
        <w:t>образами народной культуры, вошедшим</w:t>
      </w:r>
      <w:r>
        <w:rPr>
          <w:rFonts w:ascii="Times New Roman" w:hAnsi="Times New Roman"/>
          <w:sz w:val="24"/>
          <w:szCs w:val="24"/>
        </w:rPr>
        <w:t xml:space="preserve">и в архетипические универсалии </w:t>
      </w:r>
      <w:r w:rsidRPr="00F03E68">
        <w:rPr>
          <w:rFonts w:ascii="Times New Roman" w:hAnsi="Times New Roman"/>
          <w:sz w:val="24"/>
          <w:szCs w:val="24"/>
        </w:rPr>
        <w:t xml:space="preserve">символического языка человечества. </w:t>
      </w:r>
    </w:p>
    <w:p w:rsidR="009F742D" w:rsidRPr="00F03E68" w:rsidRDefault="009F742D" w:rsidP="00AD76DE">
      <w:pPr>
        <w:spacing w:after="0" w:line="240" w:lineRule="auto"/>
        <w:ind w:firstLine="851"/>
        <w:jc w:val="both"/>
        <w:rPr>
          <w:rFonts w:ascii="Times New Roman" w:hAnsi="Times New Roman"/>
          <w:sz w:val="24"/>
          <w:szCs w:val="24"/>
        </w:rPr>
      </w:pPr>
      <w:r w:rsidRPr="00F03E68">
        <w:rPr>
          <w:rFonts w:ascii="Times New Roman" w:hAnsi="Times New Roman"/>
          <w:sz w:val="24"/>
          <w:szCs w:val="24"/>
        </w:rPr>
        <w:t xml:space="preserve">Ребенок впервые целостно постигает традиции народной культуры: оформление жилища и его связь с природой, образ города и деревни в жизни и в искусстве, образы человека в народной одежде; осваивает семантику традиционных образов (птицы, коня, дороги, дерева, леса, реки, добрых и злых сил природы и т.д.), прикасаясь к их извечному, философскому смыслу. Впервые осознает поликультурность и наднациональный характер этих образов. </w:t>
      </w:r>
    </w:p>
    <w:p w:rsidR="009F742D" w:rsidRPr="00F03E68" w:rsidRDefault="009F742D" w:rsidP="00AD76DE">
      <w:pPr>
        <w:spacing w:after="0" w:line="240" w:lineRule="auto"/>
        <w:ind w:firstLine="851"/>
        <w:jc w:val="both"/>
        <w:rPr>
          <w:rFonts w:ascii="Times New Roman" w:hAnsi="Times New Roman"/>
          <w:sz w:val="24"/>
          <w:szCs w:val="24"/>
        </w:rPr>
      </w:pPr>
      <w:r w:rsidRPr="00F03E68">
        <w:rPr>
          <w:rFonts w:ascii="Times New Roman" w:hAnsi="Times New Roman"/>
          <w:sz w:val="24"/>
          <w:szCs w:val="24"/>
        </w:rPr>
        <w:t>В содержании материала 3 класса искусство предстает как генератор культуры, кратко рассматриваются его функции: формирование эстетического восприятия мира; худож</w:t>
      </w:r>
      <w:r>
        <w:rPr>
          <w:rFonts w:ascii="Times New Roman" w:hAnsi="Times New Roman"/>
          <w:sz w:val="24"/>
          <w:szCs w:val="24"/>
        </w:rPr>
        <w:t xml:space="preserve">ественное познание окружающего </w:t>
      </w:r>
      <w:r w:rsidRPr="00F03E68">
        <w:rPr>
          <w:rFonts w:ascii="Times New Roman" w:hAnsi="Times New Roman"/>
          <w:sz w:val="24"/>
          <w:szCs w:val="24"/>
        </w:rPr>
        <w:t>мира; универсальный способ общения; во</w:t>
      </w:r>
      <w:r>
        <w:rPr>
          <w:rFonts w:ascii="Times New Roman" w:hAnsi="Times New Roman"/>
          <w:sz w:val="24"/>
          <w:szCs w:val="24"/>
        </w:rPr>
        <w:t xml:space="preserve">площение в зримых образах идеи </w:t>
      </w:r>
      <w:r w:rsidRPr="00F03E68">
        <w:rPr>
          <w:rFonts w:ascii="Times New Roman" w:hAnsi="Times New Roman"/>
          <w:sz w:val="24"/>
          <w:szCs w:val="24"/>
        </w:rPr>
        <w:t>религии и власти, прославление и увековечивание правителей и героев</w:t>
      </w:r>
      <w:r>
        <w:rPr>
          <w:rFonts w:ascii="Times New Roman" w:hAnsi="Times New Roman"/>
          <w:sz w:val="24"/>
          <w:szCs w:val="24"/>
        </w:rPr>
        <w:t xml:space="preserve">; </w:t>
      </w:r>
      <w:r w:rsidRPr="00F03E68">
        <w:rPr>
          <w:rFonts w:ascii="Times New Roman" w:hAnsi="Times New Roman"/>
          <w:sz w:val="24"/>
          <w:szCs w:val="24"/>
        </w:rPr>
        <w:t xml:space="preserve">способность внушать определенные идеи и пробудить чувства и сознание. Формирование специфики городов, запечатлённой в памятниках архитектуры. </w:t>
      </w:r>
    </w:p>
    <w:p w:rsidR="009F742D" w:rsidRPr="00F03E68" w:rsidRDefault="009F742D" w:rsidP="00AD76DE">
      <w:pPr>
        <w:spacing w:after="0" w:line="240" w:lineRule="auto"/>
        <w:ind w:firstLine="851"/>
        <w:jc w:val="both"/>
        <w:rPr>
          <w:rFonts w:ascii="Times New Roman" w:hAnsi="Times New Roman"/>
          <w:sz w:val="24"/>
          <w:szCs w:val="24"/>
        </w:rPr>
      </w:pPr>
      <w:r w:rsidRPr="00F03E68">
        <w:rPr>
          <w:rFonts w:ascii="Times New Roman" w:hAnsi="Times New Roman"/>
          <w:sz w:val="24"/>
          <w:szCs w:val="24"/>
        </w:rPr>
        <w:t>В продолжение освоения символики образов искусства учащиеся знакомятся с символикой стихий: земли, огня, во</w:t>
      </w:r>
      <w:r>
        <w:rPr>
          <w:rFonts w:ascii="Times New Roman" w:hAnsi="Times New Roman"/>
          <w:sz w:val="24"/>
          <w:szCs w:val="24"/>
        </w:rPr>
        <w:t xml:space="preserve">ды и воздуха в </w:t>
      </w:r>
      <w:r w:rsidRPr="00F03E68">
        <w:rPr>
          <w:rFonts w:ascii="Times New Roman" w:hAnsi="Times New Roman"/>
          <w:sz w:val="24"/>
          <w:szCs w:val="24"/>
        </w:rPr>
        <w:t>литературе, музыке, изобразительном искусстве раз</w:t>
      </w:r>
      <w:r>
        <w:rPr>
          <w:rFonts w:ascii="Times New Roman" w:hAnsi="Times New Roman"/>
          <w:sz w:val="24"/>
          <w:szCs w:val="24"/>
        </w:rPr>
        <w:t xml:space="preserve">ных народов. Одновременно идет </w:t>
      </w:r>
      <w:r w:rsidRPr="00F03E68">
        <w:rPr>
          <w:rFonts w:ascii="Times New Roman" w:hAnsi="Times New Roman"/>
          <w:sz w:val="24"/>
          <w:szCs w:val="24"/>
        </w:rPr>
        <w:t>знакомство со знаковыми мифологическими образами искусства, связанными с этими стихиями, а также с современными праздниками, использующими традиционные риту</w:t>
      </w:r>
      <w:r>
        <w:rPr>
          <w:rFonts w:ascii="Times New Roman" w:hAnsi="Times New Roman"/>
          <w:sz w:val="24"/>
          <w:szCs w:val="24"/>
        </w:rPr>
        <w:t xml:space="preserve">алы. Важными для </w:t>
      </w:r>
      <w:r w:rsidRPr="00F03E68">
        <w:rPr>
          <w:rFonts w:ascii="Times New Roman" w:hAnsi="Times New Roman"/>
          <w:sz w:val="24"/>
          <w:szCs w:val="24"/>
        </w:rPr>
        <w:t xml:space="preserve">понимания представлений и верований людей представляется символическое значение предметов и их отражение в искусстве. </w:t>
      </w:r>
    </w:p>
    <w:p w:rsidR="009F742D" w:rsidRPr="00F03E68" w:rsidRDefault="009F742D" w:rsidP="00AD76DE">
      <w:pPr>
        <w:spacing w:after="0" w:line="240" w:lineRule="auto"/>
        <w:ind w:firstLine="851"/>
        <w:jc w:val="both"/>
        <w:rPr>
          <w:rFonts w:ascii="Times New Roman" w:hAnsi="Times New Roman"/>
          <w:sz w:val="24"/>
          <w:szCs w:val="24"/>
        </w:rPr>
      </w:pPr>
      <w:r w:rsidRPr="00F03E68">
        <w:rPr>
          <w:rFonts w:ascii="Times New Roman" w:hAnsi="Times New Roman"/>
          <w:sz w:val="24"/>
          <w:szCs w:val="24"/>
        </w:rPr>
        <w:t>Художественные образы мирового искусства предстают на примере искусства античной Греции, средневековой Европы и нескольких регионов Востока (Арабского мира, Индии и Китая). Рассматриваются архитектура и природа, определяющая характер построек; образы человека и его одежда, а также наиболее значимые для каждой культуры образы и традиции. Благодаря их естественному разнообразию на примере разных культур учащиеся знакомятся с изобразительной культурой театра (маски, театральный костюм, декорации), архитектурой и скульптурой, декоративно-прикладным искусством (герб, витраж, художественные росписи, предметы быта – часы</w:t>
      </w:r>
      <w:r>
        <w:rPr>
          <w:rFonts w:ascii="Times New Roman" w:hAnsi="Times New Roman"/>
          <w:sz w:val="24"/>
          <w:szCs w:val="24"/>
        </w:rPr>
        <w:t xml:space="preserve">, зеркало, лампа, </w:t>
      </w:r>
      <w:r w:rsidRPr="00F03E68">
        <w:rPr>
          <w:rFonts w:ascii="Times New Roman" w:hAnsi="Times New Roman"/>
          <w:sz w:val="24"/>
          <w:szCs w:val="24"/>
        </w:rPr>
        <w:t>восточные амулеты и т.п.).</w:t>
      </w:r>
    </w:p>
    <w:p w:rsidR="009F742D" w:rsidRPr="00F03E68" w:rsidRDefault="009F742D" w:rsidP="00AD76DE">
      <w:pPr>
        <w:spacing w:after="0" w:line="240" w:lineRule="auto"/>
        <w:ind w:firstLine="851"/>
        <w:jc w:val="both"/>
        <w:rPr>
          <w:rFonts w:ascii="Times New Roman" w:hAnsi="Times New Roman"/>
          <w:sz w:val="24"/>
          <w:szCs w:val="24"/>
        </w:rPr>
      </w:pPr>
      <w:r w:rsidRPr="00F03E68">
        <w:rPr>
          <w:rFonts w:ascii="Times New Roman" w:hAnsi="Times New Roman"/>
          <w:sz w:val="24"/>
          <w:szCs w:val="24"/>
        </w:rPr>
        <w:t>Поскольку именно на основе этих межнациональных, межэтнических образов-представлений формировалось искусство, ими оно питалось на протяжении тысячелетий, знание его основ поможет ребенку войти в мир художественных образов и свободно их интерпретировать в искусстве любого народа, любой эпохи. Причем интерпретация может происходить как в устной литературной, так и в художественно-творческой форме.</w:t>
      </w:r>
    </w:p>
    <w:p w:rsidR="009F742D" w:rsidRPr="00F03E68" w:rsidRDefault="009F742D" w:rsidP="00AD76DE">
      <w:pPr>
        <w:spacing w:after="0" w:line="240" w:lineRule="auto"/>
        <w:ind w:firstLine="851"/>
        <w:jc w:val="both"/>
        <w:rPr>
          <w:rFonts w:ascii="Times New Roman" w:hAnsi="Times New Roman"/>
          <w:sz w:val="24"/>
          <w:szCs w:val="24"/>
        </w:rPr>
      </w:pPr>
      <w:r w:rsidRPr="00F03E68">
        <w:rPr>
          <w:rFonts w:ascii="Times New Roman" w:hAnsi="Times New Roman"/>
          <w:sz w:val="24"/>
          <w:szCs w:val="24"/>
        </w:rPr>
        <w:t>Особенности изучаемого курса:</w:t>
      </w:r>
    </w:p>
    <w:p w:rsidR="009F742D" w:rsidRPr="00F03E68" w:rsidRDefault="009F742D" w:rsidP="00AD76DE">
      <w:pPr>
        <w:spacing w:after="0" w:line="240" w:lineRule="auto"/>
        <w:ind w:firstLine="851"/>
        <w:jc w:val="both"/>
        <w:rPr>
          <w:rFonts w:ascii="Times New Roman" w:hAnsi="Times New Roman"/>
          <w:sz w:val="24"/>
          <w:szCs w:val="24"/>
        </w:rPr>
      </w:pPr>
      <w:r w:rsidRPr="00F03E68">
        <w:rPr>
          <w:rFonts w:ascii="Times New Roman" w:hAnsi="Times New Roman"/>
          <w:sz w:val="24"/>
          <w:szCs w:val="24"/>
        </w:rPr>
        <w:t>- опора на эмоциональный витагенный опыт ребенка;</w:t>
      </w:r>
    </w:p>
    <w:p w:rsidR="009F742D" w:rsidRPr="00F03E68" w:rsidRDefault="009F742D" w:rsidP="00AD76DE">
      <w:pPr>
        <w:spacing w:after="0" w:line="240" w:lineRule="auto"/>
        <w:ind w:firstLine="851"/>
        <w:jc w:val="both"/>
        <w:rPr>
          <w:rFonts w:ascii="Times New Roman" w:hAnsi="Times New Roman"/>
          <w:sz w:val="24"/>
          <w:szCs w:val="24"/>
        </w:rPr>
      </w:pPr>
      <w:r w:rsidRPr="00F03E68">
        <w:rPr>
          <w:rFonts w:ascii="Times New Roman" w:hAnsi="Times New Roman"/>
          <w:sz w:val="24"/>
          <w:szCs w:val="24"/>
        </w:rPr>
        <w:t>- понимание основной специфи</w:t>
      </w:r>
      <w:r w:rsidR="00AD76DE">
        <w:rPr>
          <w:rFonts w:ascii="Times New Roman" w:hAnsi="Times New Roman"/>
          <w:sz w:val="24"/>
          <w:szCs w:val="24"/>
        </w:rPr>
        <w:t xml:space="preserve">ки искусства – художественного </w:t>
      </w:r>
      <w:r w:rsidRPr="00F03E68">
        <w:rPr>
          <w:rFonts w:ascii="Times New Roman" w:hAnsi="Times New Roman"/>
          <w:sz w:val="24"/>
          <w:szCs w:val="24"/>
        </w:rPr>
        <w:t>образа;</w:t>
      </w:r>
    </w:p>
    <w:p w:rsidR="009F742D" w:rsidRPr="00F03E68" w:rsidRDefault="009F742D" w:rsidP="00AD76DE">
      <w:pPr>
        <w:spacing w:after="0" w:line="240" w:lineRule="auto"/>
        <w:ind w:firstLine="851"/>
        <w:jc w:val="both"/>
        <w:rPr>
          <w:rFonts w:ascii="Times New Roman" w:hAnsi="Times New Roman"/>
          <w:sz w:val="24"/>
          <w:szCs w:val="24"/>
        </w:rPr>
      </w:pPr>
      <w:r w:rsidRPr="00F03E68">
        <w:rPr>
          <w:rFonts w:ascii="Times New Roman" w:hAnsi="Times New Roman"/>
          <w:sz w:val="24"/>
          <w:szCs w:val="24"/>
        </w:rPr>
        <w:t>- акцент на развитие визуаль</w:t>
      </w:r>
      <w:r w:rsidR="00AD76DE">
        <w:rPr>
          <w:rFonts w:ascii="Times New Roman" w:hAnsi="Times New Roman"/>
          <w:sz w:val="24"/>
          <w:szCs w:val="24"/>
        </w:rPr>
        <w:t>ной культуры, освоение знаково-</w:t>
      </w:r>
      <w:r w:rsidRPr="00F03E68">
        <w:rPr>
          <w:rFonts w:ascii="Times New Roman" w:hAnsi="Times New Roman"/>
          <w:sz w:val="24"/>
          <w:szCs w:val="24"/>
        </w:rPr>
        <w:t>символических кодов искусства, позвол</w:t>
      </w:r>
      <w:r w:rsidR="00AD76DE">
        <w:rPr>
          <w:rFonts w:ascii="Times New Roman" w:hAnsi="Times New Roman"/>
          <w:sz w:val="24"/>
          <w:szCs w:val="24"/>
        </w:rPr>
        <w:t xml:space="preserve">яющих активно использовать его </w:t>
      </w:r>
      <w:r w:rsidRPr="00F03E68">
        <w:rPr>
          <w:rFonts w:ascii="Times New Roman" w:hAnsi="Times New Roman"/>
          <w:sz w:val="24"/>
          <w:szCs w:val="24"/>
        </w:rPr>
        <w:t>коммуникативную функцию;</w:t>
      </w:r>
    </w:p>
    <w:p w:rsidR="009F742D" w:rsidRPr="00F03E68" w:rsidRDefault="009F742D" w:rsidP="00AD76DE">
      <w:pPr>
        <w:spacing w:after="0" w:line="240" w:lineRule="auto"/>
        <w:ind w:firstLine="851"/>
        <w:jc w:val="both"/>
        <w:rPr>
          <w:rFonts w:ascii="Times New Roman" w:hAnsi="Times New Roman"/>
          <w:sz w:val="24"/>
          <w:szCs w:val="24"/>
        </w:rPr>
      </w:pPr>
      <w:r w:rsidRPr="00F03E68">
        <w:rPr>
          <w:rFonts w:ascii="Times New Roman" w:hAnsi="Times New Roman"/>
          <w:sz w:val="24"/>
          <w:szCs w:val="24"/>
        </w:rPr>
        <w:t>- вовлечение ребенка в диалог с иску</w:t>
      </w:r>
      <w:r w:rsidR="00AD76DE">
        <w:rPr>
          <w:rFonts w:ascii="Times New Roman" w:hAnsi="Times New Roman"/>
          <w:sz w:val="24"/>
          <w:szCs w:val="24"/>
        </w:rPr>
        <w:t xml:space="preserve">сством и по поводу искусства с </w:t>
      </w:r>
      <w:r w:rsidRPr="00F03E68">
        <w:rPr>
          <w:rFonts w:ascii="Times New Roman" w:hAnsi="Times New Roman"/>
          <w:sz w:val="24"/>
          <w:szCs w:val="24"/>
        </w:rPr>
        <w:t>целью развития речи, оценочных суждений;</w:t>
      </w:r>
    </w:p>
    <w:p w:rsidR="009F742D" w:rsidRPr="00F03E68" w:rsidRDefault="009F742D" w:rsidP="00AD76DE">
      <w:pPr>
        <w:spacing w:after="0" w:line="240" w:lineRule="auto"/>
        <w:ind w:firstLine="851"/>
        <w:jc w:val="both"/>
        <w:rPr>
          <w:rFonts w:ascii="Times New Roman" w:hAnsi="Times New Roman"/>
          <w:sz w:val="24"/>
          <w:szCs w:val="24"/>
        </w:rPr>
      </w:pPr>
      <w:r w:rsidRPr="00F03E68">
        <w:rPr>
          <w:rFonts w:ascii="Times New Roman" w:hAnsi="Times New Roman"/>
          <w:sz w:val="24"/>
          <w:szCs w:val="24"/>
        </w:rPr>
        <w:t>- постоянное обращение к реги</w:t>
      </w:r>
      <w:r w:rsidR="00AD76DE">
        <w:rPr>
          <w:rFonts w:ascii="Times New Roman" w:hAnsi="Times New Roman"/>
          <w:sz w:val="24"/>
          <w:szCs w:val="24"/>
        </w:rPr>
        <w:t xml:space="preserve">ональной культуре и искусству: </w:t>
      </w:r>
      <w:r w:rsidRPr="00F03E68">
        <w:rPr>
          <w:rFonts w:ascii="Times New Roman" w:hAnsi="Times New Roman"/>
          <w:sz w:val="24"/>
          <w:szCs w:val="24"/>
        </w:rPr>
        <w:t>музеям, памятникам архитектуры, худож</w:t>
      </w:r>
      <w:r w:rsidR="00AD76DE">
        <w:rPr>
          <w:rFonts w:ascii="Times New Roman" w:hAnsi="Times New Roman"/>
          <w:sz w:val="24"/>
          <w:szCs w:val="24"/>
        </w:rPr>
        <w:t xml:space="preserve">ественным промыслам, традициям </w:t>
      </w:r>
      <w:r w:rsidRPr="00F03E68">
        <w:rPr>
          <w:rFonts w:ascii="Times New Roman" w:hAnsi="Times New Roman"/>
          <w:sz w:val="24"/>
          <w:szCs w:val="24"/>
        </w:rPr>
        <w:t xml:space="preserve">родного края. </w:t>
      </w:r>
    </w:p>
    <w:p w:rsidR="009F742D" w:rsidRPr="00F03E68" w:rsidRDefault="009F742D" w:rsidP="00AD76DE">
      <w:pPr>
        <w:spacing w:after="0" w:line="240" w:lineRule="auto"/>
        <w:ind w:firstLine="851"/>
        <w:jc w:val="both"/>
        <w:rPr>
          <w:rFonts w:ascii="Times New Roman" w:hAnsi="Times New Roman"/>
          <w:sz w:val="24"/>
          <w:szCs w:val="24"/>
        </w:rPr>
      </w:pPr>
      <w:r w:rsidRPr="00F03E68">
        <w:rPr>
          <w:rFonts w:ascii="Times New Roman" w:hAnsi="Times New Roman"/>
          <w:sz w:val="24"/>
          <w:szCs w:val="24"/>
        </w:rPr>
        <w:t xml:space="preserve">Наряду с основной формой организации учебно-воспитательного процесса – уроком – в процессе изучения программы рекомендуется активно использовать внеаудиторные занятия: экскурсии в художественные и краеведческие музеи, в архитектурные заповедники, региональные культурные центры, на выставки, в театры и концертные залы. </w:t>
      </w:r>
    </w:p>
    <w:p w:rsidR="009F742D" w:rsidRDefault="009F742D" w:rsidP="00AD76DE">
      <w:pPr>
        <w:spacing w:after="0" w:line="240" w:lineRule="auto"/>
        <w:ind w:firstLine="851"/>
        <w:jc w:val="both"/>
        <w:rPr>
          <w:rFonts w:ascii="Times New Roman" w:hAnsi="Times New Roman"/>
          <w:sz w:val="24"/>
          <w:szCs w:val="24"/>
        </w:rPr>
      </w:pPr>
      <w:r w:rsidRPr="00F03E68">
        <w:rPr>
          <w:rFonts w:ascii="Times New Roman" w:hAnsi="Times New Roman"/>
          <w:sz w:val="24"/>
          <w:szCs w:val="24"/>
        </w:rPr>
        <w:t xml:space="preserve">Особое значение в организации урочных и внеурочных форм работы с учащимися в процессе изучения курса «Изобразительное искусство» должны приобрести информационные и компьютерные технологии, аудио- и видеоматериалы. </w:t>
      </w:r>
    </w:p>
    <w:p w:rsidR="009F742D" w:rsidRPr="00F03E68" w:rsidRDefault="009F742D" w:rsidP="007D7C08">
      <w:pPr>
        <w:spacing w:after="0" w:line="240" w:lineRule="auto"/>
        <w:ind w:firstLine="567"/>
        <w:jc w:val="both"/>
        <w:rPr>
          <w:rFonts w:ascii="Times New Roman" w:hAnsi="Times New Roman"/>
          <w:sz w:val="24"/>
          <w:szCs w:val="24"/>
        </w:rPr>
      </w:pPr>
    </w:p>
    <w:p w:rsidR="00AD76DE" w:rsidRDefault="009F742D" w:rsidP="00237B42">
      <w:pPr>
        <w:spacing w:after="0" w:line="240" w:lineRule="auto"/>
        <w:jc w:val="center"/>
        <w:rPr>
          <w:rFonts w:ascii="Times New Roman" w:hAnsi="Times New Roman"/>
          <w:b/>
          <w:i/>
          <w:sz w:val="24"/>
          <w:szCs w:val="24"/>
        </w:rPr>
      </w:pPr>
      <w:r>
        <w:rPr>
          <w:rFonts w:ascii="Times New Roman" w:hAnsi="Times New Roman"/>
          <w:b/>
          <w:i/>
          <w:sz w:val="24"/>
          <w:szCs w:val="24"/>
        </w:rPr>
        <w:t>ОПИСАНИЕ МЕСТА УЧЕБНОГО ПРЕДМЕТА В УЧЕБНОМ ПЛАНЕ</w:t>
      </w:r>
    </w:p>
    <w:p w:rsidR="009F742D" w:rsidRDefault="009F742D" w:rsidP="00AD76DE">
      <w:pPr>
        <w:pStyle w:val="a3"/>
        <w:spacing w:after="0" w:line="240" w:lineRule="auto"/>
        <w:ind w:firstLine="851"/>
        <w:jc w:val="both"/>
      </w:pPr>
      <w:r>
        <w:rPr>
          <w:rFonts w:ascii="Times New Roman" w:hAnsi="Times New Roman"/>
          <w:sz w:val="24"/>
          <w:szCs w:val="24"/>
        </w:rPr>
        <w:t xml:space="preserve">Согласно базисному (образовательному) плану образовательных учреждений РФ на изучение предмета </w:t>
      </w:r>
      <w:r w:rsidR="00176D14">
        <w:rPr>
          <w:rFonts w:ascii="Times New Roman" w:hAnsi="Times New Roman"/>
          <w:sz w:val="24"/>
          <w:szCs w:val="24"/>
        </w:rPr>
        <w:t>«</w:t>
      </w:r>
      <w:r>
        <w:rPr>
          <w:rFonts w:ascii="Times New Roman" w:hAnsi="Times New Roman"/>
          <w:sz w:val="24"/>
          <w:szCs w:val="24"/>
        </w:rPr>
        <w:t>Изобразительное искусство</w:t>
      </w:r>
      <w:r w:rsidR="00176D14">
        <w:rPr>
          <w:rFonts w:ascii="Times New Roman" w:hAnsi="Times New Roman"/>
          <w:sz w:val="24"/>
          <w:szCs w:val="24"/>
        </w:rPr>
        <w:t>»</w:t>
      </w:r>
      <w:r>
        <w:rPr>
          <w:rFonts w:ascii="Times New Roman" w:hAnsi="Times New Roman"/>
          <w:sz w:val="24"/>
          <w:szCs w:val="24"/>
        </w:rPr>
        <w:t xml:space="preserve"> в начальной школе выделяется 135 ч, из них в 1 классе 33 ч (1 ч в неделю, 33 учебные недели), во 2, 3, 4 классах по 34 ч (1 ч в неделю, 34 учебные недели в каждом классе)</w:t>
      </w:r>
      <w:r>
        <w:rPr>
          <w:rFonts w:ascii="Times New Roman" w:hAnsi="Times New Roman"/>
          <w:color w:val="000000"/>
          <w:sz w:val="24"/>
          <w:szCs w:val="24"/>
        </w:rPr>
        <w:t xml:space="preserve">. </w:t>
      </w:r>
    </w:p>
    <w:p w:rsidR="00AD76DE" w:rsidRDefault="00AD76DE" w:rsidP="00237B42">
      <w:pPr>
        <w:spacing w:after="0" w:line="240" w:lineRule="auto"/>
        <w:rPr>
          <w:rFonts w:ascii="Times New Roman" w:hAnsi="Times New Roman"/>
          <w:b/>
          <w:i/>
          <w:sz w:val="24"/>
          <w:szCs w:val="24"/>
        </w:rPr>
      </w:pPr>
    </w:p>
    <w:p w:rsidR="00AD76DE" w:rsidRPr="007416BE" w:rsidRDefault="009F742D" w:rsidP="00237B42">
      <w:pPr>
        <w:spacing w:after="0" w:line="240" w:lineRule="auto"/>
        <w:jc w:val="center"/>
        <w:rPr>
          <w:rFonts w:ascii="Times New Roman" w:hAnsi="Times New Roman"/>
          <w:b/>
          <w:i/>
          <w:sz w:val="24"/>
          <w:szCs w:val="24"/>
        </w:rPr>
      </w:pPr>
      <w:r w:rsidRPr="00BF448E">
        <w:rPr>
          <w:rFonts w:ascii="Times New Roman" w:hAnsi="Times New Roman"/>
          <w:b/>
          <w:i/>
          <w:sz w:val="24"/>
          <w:szCs w:val="24"/>
        </w:rPr>
        <w:t>ЦЕННОСТНЫЕ ОРИЕНТИРЫ СОДЕРЖАНИЯ УЧЕБНОГО ПРЕДМЕТА</w:t>
      </w:r>
    </w:p>
    <w:p w:rsidR="009F742D" w:rsidRDefault="009F742D" w:rsidP="00AD76DE">
      <w:pPr>
        <w:spacing w:after="0" w:line="240" w:lineRule="auto"/>
        <w:ind w:firstLine="851"/>
        <w:jc w:val="both"/>
        <w:rPr>
          <w:rFonts w:ascii="Times New Roman" w:hAnsi="Times New Roman"/>
          <w:bCs/>
          <w:sz w:val="24"/>
          <w:szCs w:val="24"/>
        </w:rPr>
      </w:pPr>
      <w:r w:rsidRPr="003E5AE0">
        <w:rPr>
          <w:rFonts w:ascii="Times New Roman" w:hAnsi="Times New Roman"/>
          <w:bCs/>
          <w:sz w:val="24"/>
          <w:szCs w:val="24"/>
        </w:rPr>
        <w:t>Уникальность и значимость курса определяются</w:t>
      </w:r>
      <w:r>
        <w:rPr>
          <w:rFonts w:ascii="Times New Roman" w:hAnsi="Times New Roman"/>
          <w:bCs/>
          <w:sz w:val="24"/>
          <w:szCs w:val="24"/>
        </w:rPr>
        <w:t xml:space="preserve"> нацеленностью на духовно-нравственное воспитание и развитие способностей, творческого потенциала ребёнка,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w:t>
      </w:r>
    </w:p>
    <w:p w:rsidR="009F742D" w:rsidRDefault="009F742D" w:rsidP="00AD76DE">
      <w:pPr>
        <w:spacing w:after="0" w:line="240" w:lineRule="auto"/>
        <w:ind w:firstLine="851"/>
        <w:jc w:val="both"/>
        <w:rPr>
          <w:rFonts w:ascii="Times New Roman" w:hAnsi="Times New Roman"/>
          <w:bCs/>
          <w:sz w:val="24"/>
          <w:szCs w:val="24"/>
        </w:rPr>
      </w:pPr>
      <w:r>
        <w:rPr>
          <w:rFonts w:ascii="Times New Roman" w:hAnsi="Times New Roman"/>
          <w:bCs/>
          <w:sz w:val="24"/>
          <w:szCs w:val="24"/>
        </w:rPr>
        <w:t>Доминирующее значение имеет направленность курса на развитие эмоционально-ценностного отношения ребёнка к миру, его духовно-нравственное воспитание.</w:t>
      </w:r>
    </w:p>
    <w:p w:rsidR="009F742D" w:rsidRDefault="009F742D" w:rsidP="00AD76DE">
      <w:pPr>
        <w:spacing w:after="0" w:line="240" w:lineRule="auto"/>
        <w:ind w:firstLine="851"/>
        <w:jc w:val="both"/>
        <w:rPr>
          <w:rFonts w:ascii="Times New Roman" w:hAnsi="Times New Roman"/>
          <w:bCs/>
          <w:sz w:val="24"/>
          <w:szCs w:val="24"/>
        </w:rPr>
      </w:pPr>
      <w:r>
        <w:rPr>
          <w:rFonts w:ascii="Times New Roman" w:hAnsi="Times New Roman"/>
          <w:bCs/>
          <w:sz w:val="24"/>
          <w:szCs w:val="24"/>
        </w:rPr>
        <w:t>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rsidR="009F742D" w:rsidRPr="003E5AE0" w:rsidRDefault="009F742D" w:rsidP="00AD76DE">
      <w:pPr>
        <w:spacing w:after="0" w:line="240" w:lineRule="auto"/>
        <w:ind w:firstLine="851"/>
        <w:jc w:val="both"/>
        <w:rPr>
          <w:rFonts w:ascii="Times New Roman" w:hAnsi="Times New Roman"/>
          <w:sz w:val="24"/>
          <w:szCs w:val="24"/>
        </w:rPr>
      </w:pPr>
      <w:r>
        <w:rPr>
          <w:rFonts w:ascii="Times New Roman" w:hAnsi="Times New Roman"/>
          <w:bCs/>
          <w:sz w:val="24"/>
          <w:szCs w:val="24"/>
        </w:rPr>
        <w:t>Направленность на деятельностный и проблемный подходы в обучении искусству диктует необходимость экспериментирования ребёнка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поддерживает интерес учащихся к художественному творчеству.</w:t>
      </w:r>
    </w:p>
    <w:p w:rsidR="00237B42" w:rsidRDefault="00237B42" w:rsidP="007D7C08">
      <w:pPr>
        <w:spacing w:after="0" w:line="240" w:lineRule="auto"/>
        <w:jc w:val="center"/>
        <w:rPr>
          <w:rFonts w:ascii="Times New Roman" w:hAnsi="Times New Roman"/>
          <w:b/>
          <w:i/>
          <w:sz w:val="24"/>
          <w:szCs w:val="24"/>
        </w:rPr>
      </w:pPr>
    </w:p>
    <w:p w:rsidR="00237B42" w:rsidRDefault="00237B42" w:rsidP="007D7C08">
      <w:pPr>
        <w:spacing w:after="0" w:line="240" w:lineRule="auto"/>
        <w:jc w:val="center"/>
        <w:rPr>
          <w:rFonts w:ascii="Times New Roman" w:hAnsi="Times New Roman"/>
          <w:b/>
          <w:i/>
          <w:sz w:val="24"/>
          <w:szCs w:val="24"/>
        </w:rPr>
      </w:pPr>
    </w:p>
    <w:p w:rsidR="00237B42" w:rsidRDefault="00237B42" w:rsidP="007D7C08">
      <w:pPr>
        <w:spacing w:after="0" w:line="240" w:lineRule="auto"/>
        <w:jc w:val="center"/>
        <w:rPr>
          <w:rFonts w:ascii="Times New Roman" w:hAnsi="Times New Roman"/>
          <w:b/>
          <w:i/>
          <w:sz w:val="24"/>
          <w:szCs w:val="24"/>
        </w:rPr>
      </w:pPr>
    </w:p>
    <w:p w:rsidR="00237B42" w:rsidRDefault="00237B42" w:rsidP="007D7C08">
      <w:pPr>
        <w:spacing w:after="0" w:line="240" w:lineRule="auto"/>
        <w:jc w:val="center"/>
        <w:rPr>
          <w:rFonts w:ascii="Times New Roman" w:hAnsi="Times New Roman"/>
          <w:b/>
          <w:i/>
          <w:sz w:val="24"/>
          <w:szCs w:val="24"/>
        </w:rPr>
      </w:pPr>
    </w:p>
    <w:p w:rsidR="009F742D" w:rsidRDefault="009F742D" w:rsidP="007D7C08">
      <w:pPr>
        <w:spacing w:after="0" w:line="240" w:lineRule="auto"/>
        <w:jc w:val="center"/>
        <w:rPr>
          <w:rFonts w:ascii="Times New Roman" w:hAnsi="Times New Roman"/>
          <w:b/>
          <w:i/>
          <w:sz w:val="24"/>
          <w:szCs w:val="24"/>
        </w:rPr>
      </w:pPr>
      <w:r>
        <w:rPr>
          <w:rFonts w:ascii="Times New Roman" w:hAnsi="Times New Roman"/>
          <w:b/>
          <w:i/>
          <w:sz w:val="24"/>
          <w:szCs w:val="24"/>
        </w:rPr>
        <w:t>РЕЗУЛЬТАТЫ ИЗУЧЕНИЯ УЧЕБНОГО ПРЕДМЕТА</w:t>
      </w:r>
    </w:p>
    <w:p w:rsidR="009F742D" w:rsidRPr="00AD76DE" w:rsidRDefault="009F742D" w:rsidP="00AD76DE">
      <w:pPr>
        <w:spacing w:after="0" w:line="240" w:lineRule="auto"/>
        <w:jc w:val="both"/>
        <w:rPr>
          <w:rFonts w:ascii="Times New Roman" w:hAnsi="Times New Roman"/>
          <w:sz w:val="24"/>
          <w:szCs w:val="24"/>
        </w:rPr>
      </w:pPr>
      <w:r w:rsidRPr="00AD76DE">
        <w:rPr>
          <w:rFonts w:ascii="Times New Roman" w:hAnsi="Times New Roman"/>
          <w:b/>
          <w:sz w:val="24"/>
          <w:szCs w:val="24"/>
        </w:rPr>
        <w:t xml:space="preserve">Личностные </w:t>
      </w:r>
      <w:r w:rsidRPr="00AD76DE">
        <w:rPr>
          <w:rFonts w:ascii="Times New Roman" w:hAnsi="Times New Roman"/>
          <w:sz w:val="24"/>
          <w:szCs w:val="24"/>
        </w:rPr>
        <w:t>результаты:</w:t>
      </w:r>
    </w:p>
    <w:p w:rsidR="009F742D" w:rsidRDefault="009F742D" w:rsidP="0090600D">
      <w:pPr>
        <w:pStyle w:val="ae"/>
        <w:numPr>
          <w:ilvl w:val="0"/>
          <w:numId w:val="27"/>
        </w:numPr>
        <w:tabs>
          <w:tab w:val="clear" w:pos="708"/>
        </w:tabs>
        <w:suppressAutoHyphens w:val="0"/>
        <w:spacing w:line="240" w:lineRule="auto"/>
        <w:ind w:left="0" w:firstLine="567"/>
        <w:contextualSpacing/>
        <w:jc w:val="both"/>
      </w:pPr>
      <w:r>
        <w:t xml:space="preserve">в </w:t>
      </w:r>
      <w:r>
        <w:rPr>
          <w:i/>
        </w:rPr>
        <w:t>ценностно-эстетической сфере</w:t>
      </w:r>
      <w:r>
        <w:t xml:space="preserve"> – эмоционально-ценностное отношение к окружающему миру (семье, Родине, природе, людям); толерантное принятие разнообразия культурных явлений, национальных ценностей и духовных традиций; художественный вкус и способность к эстетической оценке произведений искусства</w:t>
      </w:r>
      <w:r w:rsidRPr="00624ED7">
        <w:t xml:space="preserve">, нравственной оценке своих </w:t>
      </w:r>
      <w:r>
        <w:t>и чужих поступков, явлений окружающей жизни;</w:t>
      </w:r>
    </w:p>
    <w:p w:rsidR="009F742D" w:rsidRDefault="009F742D" w:rsidP="0090600D">
      <w:pPr>
        <w:pStyle w:val="ae"/>
        <w:numPr>
          <w:ilvl w:val="0"/>
          <w:numId w:val="27"/>
        </w:numPr>
        <w:tabs>
          <w:tab w:val="clear" w:pos="708"/>
        </w:tabs>
        <w:suppressAutoHyphens w:val="0"/>
        <w:spacing w:line="240" w:lineRule="auto"/>
        <w:ind w:left="0" w:firstLine="567"/>
        <w:contextualSpacing/>
        <w:jc w:val="both"/>
      </w:pPr>
      <w:r>
        <w:t xml:space="preserve">в </w:t>
      </w:r>
      <w:r>
        <w:rPr>
          <w:i/>
        </w:rPr>
        <w:t>познавательной (когнитивной) сфере</w:t>
      </w:r>
      <w:r>
        <w:t xml:space="preserve"> – способность к художественному познанию мира; умение применять полученные знания в собственной художественно-творческой деятельности;</w:t>
      </w:r>
    </w:p>
    <w:p w:rsidR="009F742D" w:rsidRPr="00624ED7" w:rsidRDefault="009F742D" w:rsidP="0090600D">
      <w:pPr>
        <w:pStyle w:val="ae"/>
        <w:numPr>
          <w:ilvl w:val="0"/>
          <w:numId w:val="27"/>
        </w:numPr>
        <w:tabs>
          <w:tab w:val="clear" w:pos="708"/>
        </w:tabs>
        <w:suppressAutoHyphens w:val="0"/>
        <w:spacing w:line="240" w:lineRule="auto"/>
        <w:ind w:left="0" w:firstLine="567"/>
        <w:contextualSpacing/>
        <w:jc w:val="both"/>
      </w:pPr>
      <w:r>
        <w:t xml:space="preserve">в </w:t>
      </w:r>
      <w:r>
        <w:rPr>
          <w:i/>
        </w:rPr>
        <w:t xml:space="preserve">трудовой сфере </w:t>
      </w:r>
      <w:r>
        <w:t xml:space="preserve">– навыки использования различных художественных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создания красивых вещей или их украшения.  </w:t>
      </w:r>
    </w:p>
    <w:p w:rsidR="009F742D" w:rsidRPr="00AD76DE" w:rsidRDefault="009F742D" w:rsidP="00AD76DE">
      <w:pPr>
        <w:spacing w:after="0" w:line="240" w:lineRule="auto"/>
        <w:jc w:val="both"/>
        <w:rPr>
          <w:rFonts w:ascii="Times New Roman" w:hAnsi="Times New Roman"/>
          <w:sz w:val="24"/>
          <w:szCs w:val="24"/>
        </w:rPr>
      </w:pPr>
      <w:r w:rsidRPr="00AD76DE">
        <w:rPr>
          <w:rFonts w:ascii="Times New Roman" w:hAnsi="Times New Roman"/>
          <w:b/>
          <w:sz w:val="24"/>
          <w:szCs w:val="24"/>
        </w:rPr>
        <w:t xml:space="preserve">Метапредметные </w:t>
      </w:r>
      <w:r w:rsidRPr="00AD76DE">
        <w:rPr>
          <w:rFonts w:ascii="Times New Roman" w:hAnsi="Times New Roman"/>
          <w:sz w:val="24"/>
          <w:szCs w:val="24"/>
        </w:rPr>
        <w:t>результаты:</w:t>
      </w:r>
    </w:p>
    <w:p w:rsidR="009F742D" w:rsidRDefault="009F742D" w:rsidP="0090600D">
      <w:pPr>
        <w:pStyle w:val="ae"/>
        <w:numPr>
          <w:ilvl w:val="0"/>
          <w:numId w:val="27"/>
        </w:numPr>
        <w:tabs>
          <w:tab w:val="clear" w:pos="708"/>
        </w:tabs>
        <w:suppressAutoHyphens w:val="0"/>
        <w:spacing w:line="240" w:lineRule="auto"/>
        <w:ind w:left="0" w:firstLine="567"/>
        <w:contextualSpacing/>
        <w:jc w:val="both"/>
      </w:pPr>
      <w:r>
        <w:rPr>
          <w:i/>
        </w:rPr>
        <w:t xml:space="preserve">умения </w:t>
      </w:r>
      <w:r>
        <w:t>видеть и воспринимать проявления художественной культуры в окружающей жизни (техника, музеи, архитектура, дизайн, скульптура и др.);</w:t>
      </w:r>
    </w:p>
    <w:p w:rsidR="009F742D" w:rsidRDefault="009F742D" w:rsidP="0090600D">
      <w:pPr>
        <w:pStyle w:val="ae"/>
        <w:numPr>
          <w:ilvl w:val="0"/>
          <w:numId w:val="27"/>
        </w:numPr>
        <w:tabs>
          <w:tab w:val="clear" w:pos="708"/>
        </w:tabs>
        <w:suppressAutoHyphens w:val="0"/>
        <w:spacing w:line="240" w:lineRule="auto"/>
        <w:ind w:left="0" w:firstLine="567"/>
        <w:contextualSpacing/>
        <w:jc w:val="both"/>
      </w:pPr>
      <w:r>
        <w:rPr>
          <w:i/>
        </w:rPr>
        <w:t xml:space="preserve">желание </w:t>
      </w:r>
      <w:r>
        <w:t>общаться с искусством, участвовать в обсуждении содержания и выразительных средств произведений искусства;</w:t>
      </w:r>
    </w:p>
    <w:p w:rsidR="009F742D" w:rsidRDefault="009F742D" w:rsidP="0090600D">
      <w:pPr>
        <w:pStyle w:val="ae"/>
        <w:numPr>
          <w:ilvl w:val="0"/>
          <w:numId w:val="27"/>
        </w:numPr>
        <w:tabs>
          <w:tab w:val="clear" w:pos="708"/>
        </w:tabs>
        <w:suppressAutoHyphens w:val="0"/>
        <w:spacing w:line="240" w:lineRule="auto"/>
        <w:ind w:left="0" w:firstLine="567"/>
        <w:contextualSpacing/>
        <w:jc w:val="both"/>
      </w:pPr>
      <w:r>
        <w:rPr>
          <w:i/>
        </w:rPr>
        <w:t xml:space="preserve">активное использование </w:t>
      </w:r>
      <w:r>
        <w:t>языка изобразительного искусства и различных художественных материалов для освоения содержания разных учебных предметов (литература, окружающий мир, родной язык и др.);</w:t>
      </w:r>
    </w:p>
    <w:p w:rsidR="009F742D" w:rsidRDefault="009F742D" w:rsidP="0090600D">
      <w:pPr>
        <w:pStyle w:val="ae"/>
        <w:numPr>
          <w:ilvl w:val="0"/>
          <w:numId w:val="27"/>
        </w:numPr>
        <w:tabs>
          <w:tab w:val="clear" w:pos="708"/>
        </w:tabs>
        <w:suppressAutoHyphens w:val="0"/>
        <w:spacing w:line="240" w:lineRule="auto"/>
        <w:ind w:left="0" w:firstLine="567"/>
        <w:contextualSpacing/>
        <w:jc w:val="both"/>
      </w:pPr>
      <w:r>
        <w:rPr>
          <w:i/>
        </w:rPr>
        <w:t xml:space="preserve">обогащение </w:t>
      </w:r>
      <w:r>
        <w:t>ключевых компетенций (коммуникативных, деятельностных и др.) художественно-эстетическим содержанием;</w:t>
      </w:r>
    </w:p>
    <w:p w:rsidR="009F742D" w:rsidRDefault="009F742D" w:rsidP="0090600D">
      <w:pPr>
        <w:pStyle w:val="ae"/>
        <w:numPr>
          <w:ilvl w:val="0"/>
          <w:numId w:val="27"/>
        </w:numPr>
        <w:tabs>
          <w:tab w:val="clear" w:pos="708"/>
        </w:tabs>
        <w:suppressAutoHyphens w:val="0"/>
        <w:spacing w:line="240" w:lineRule="auto"/>
        <w:ind w:left="0" w:firstLine="567"/>
        <w:contextualSpacing/>
        <w:jc w:val="both"/>
      </w:pPr>
      <w:r>
        <w:rPr>
          <w:i/>
        </w:rPr>
        <w:t xml:space="preserve">формирование </w:t>
      </w:r>
      <w:r>
        <w:t>мотивации и умений организовывать самостоятельную художественно-творческую и предметно-продуктивную деятельность, выбирать средства для реализации художественного замысла;</w:t>
      </w:r>
    </w:p>
    <w:p w:rsidR="009F742D" w:rsidRPr="00B10BCE" w:rsidRDefault="009F742D" w:rsidP="0090600D">
      <w:pPr>
        <w:pStyle w:val="ae"/>
        <w:numPr>
          <w:ilvl w:val="0"/>
          <w:numId w:val="27"/>
        </w:numPr>
        <w:tabs>
          <w:tab w:val="clear" w:pos="708"/>
        </w:tabs>
        <w:suppressAutoHyphens w:val="0"/>
        <w:spacing w:line="240" w:lineRule="auto"/>
        <w:ind w:left="0" w:firstLine="567"/>
        <w:contextualSpacing/>
        <w:jc w:val="both"/>
      </w:pPr>
      <w:r>
        <w:rPr>
          <w:i/>
        </w:rPr>
        <w:t xml:space="preserve">формирование </w:t>
      </w:r>
      <w:r>
        <w:t>способности оценивать результаты художественно-творческой деятельности, собственной и одноклассников.</w:t>
      </w:r>
    </w:p>
    <w:p w:rsidR="009F742D" w:rsidRDefault="009F742D" w:rsidP="00AD76DE">
      <w:pPr>
        <w:spacing w:after="0" w:line="240" w:lineRule="auto"/>
        <w:jc w:val="both"/>
        <w:rPr>
          <w:rFonts w:ascii="Times New Roman" w:hAnsi="Times New Roman"/>
          <w:sz w:val="24"/>
          <w:szCs w:val="24"/>
        </w:rPr>
      </w:pPr>
      <w:r w:rsidRPr="00B10BCE">
        <w:rPr>
          <w:rFonts w:ascii="Times New Roman" w:hAnsi="Times New Roman"/>
          <w:b/>
          <w:sz w:val="24"/>
          <w:szCs w:val="24"/>
        </w:rPr>
        <w:t>Предметны</w:t>
      </w:r>
      <w:r>
        <w:rPr>
          <w:rFonts w:ascii="Times New Roman" w:hAnsi="Times New Roman"/>
          <w:b/>
          <w:sz w:val="24"/>
          <w:szCs w:val="24"/>
        </w:rPr>
        <w:t xml:space="preserve">е </w:t>
      </w:r>
      <w:r>
        <w:rPr>
          <w:rFonts w:ascii="Times New Roman" w:hAnsi="Times New Roman"/>
          <w:sz w:val="24"/>
          <w:szCs w:val="24"/>
        </w:rPr>
        <w:t>результаты:</w:t>
      </w:r>
    </w:p>
    <w:p w:rsidR="009F742D" w:rsidRDefault="009F742D" w:rsidP="0090600D">
      <w:pPr>
        <w:numPr>
          <w:ilvl w:val="0"/>
          <w:numId w:val="27"/>
        </w:numPr>
        <w:spacing w:after="0" w:line="240" w:lineRule="auto"/>
        <w:ind w:left="0" w:firstLine="567"/>
        <w:jc w:val="both"/>
        <w:rPr>
          <w:rFonts w:ascii="Times New Roman" w:hAnsi="Times New Roman"/>
          <w:sz w:val="24"/>
          <w:szCs w:val="24"/>
        </w:rPr>
      </w:pPr>
      <w:r>
        <w:rPr>
          <w:rFonts w:ascii="Times New Roman" w:hAnsi="Times New Roman"/>
          <w:sz w:val="24"/>
          <w:szCs w:val="24"/>
        </w:rPr>
        <w:t>в</w:t>
      </w:r>
      <w:r>
        <w:rPr>
          <w:rFonts w:ascii="Times New Roman" w:hAnsi="Times New Roman"/>
          <w:i/>
          <w:sz w:val="24"/>
          <w:szCs w:val="24"/>
        </w:rPr>
        <w:t xml:space="preserve"> познавательной сфере – </w:t>
      </w:r>
      <w:r>
        <w:rPr>
          <w:rFonts w:ascii="Times New Roman" w:hAnsi="Times New Roman"/>
          <w:sz w:val="24"/>
          <w:szCs w:val="24"/>
        </w:rPr>
        <w:t>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умения различать основные виды и жанры пластических искусств, характеризовать их специфику; сформированность представлений о ведущих музеях России и художественных музеях своего региона;</w:t>
      </w:r>
    </w:p>
    <w:p w:rsidR="009F742D" w:rsidRDefault="009F742D" w:rsidP="0090600D">
      <w:pPr>
        <w:numPr>
          <w:ilvl w:val="0"/>
          <w:numId w:val="27"/>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i/>
          <w:sz w:val="24"/>
          <w:szCs w:val="24"/>
        </w:rPr>
        <w:t>ценностно-эстетической сфере –</w:t>
      </w:r>
      <w:r>
        <w:rPr>
          <w:rFonts w:ascii="Times New Roman" w:hAnsi="Times New Roman"/>
          <w:sz w:val="24"/>
          <w:szCs w:val="24"/>
        </w:rPr>
        <w:t>умения различать и передавать в художественно-творческой деятельности характер, эмоциональное состояние и своё отношение к природе, человеку, обществу;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народа и других народов;</w:t>
      </w:r>
    </w:p>
    <w:p w:rsidR="009F742D" w:rsidRDefault="009F742D" w:rsidP="0090600D">
      <w:pPr>
        <w:numPr>
          <w:ilvl w:val="0"/>
          <w:numId w:val="27"/>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i/>
          <w:sz w:val="24"/>
          <w:szCs w:val="24"/>
        </w:rPr>
        <w:t>коммуникативной сфере –</w:t>
      </w:r>
      <w:r>
        <w:rPr>
          <w:rFonts w:ascii="Times New Roman" w:hAnsi="Times New Roman"/>
          <w:sz w:val="24"/>
          <w:szCs w:val="24"/>
        </w:rPr>
        <w:t xml:space="preserve"> способность высказывать суждения о художественных особенностях произведений, изображающих природу и человека в различны эмоциональных состояниях; умение обсуждать коллективные результаты художественно-творческой деятельности;</w:t>
      </w:r>
    </w:p>
    <w:p w:rsidR="009F742D" w:rsidRPr="005858A1" w:rsidRDefault="009F742D" w:rsidP="0090600D">
      <w:pPr>
        <w:numPr>
          <w:ilvl w:val="0"/>
          <w:numId w:val="27"/>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i/>
          <w:sz w:val="24"/>
          <w:szCs w:val="24"/>
        </w:rPr>
        <w:t>трудовой сфере –</w:t>
      </w:r>
      <w:r>
        <w:rPr>
          <w:rFonts w:ascii="Times New Roman" w:hAnsi="Times New Roman"/>
          <w:sz w:val="24"/>
          <w:szCs w:val="24"/>
        </w:rPr>
        <w:t xml:space="preserve">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путём трансформации известных (с использованием средств изобразительного искусства и компьютерной графики).  </w:t>
      </w:r>
    </w:p>
    <w:p w:rsidR="009F742D" w:rsidRPr="00BF448E" w:rsidRDefault="009F742D" w:rsidP="007D7C08">
      <w:pPr>
        <w:spacing w:after="0" w:line="240" w:lineRule="auto"/>
        <w:jc w:val="both"/>
        <w:rPr>
          <w:rFonts w:ascii="Times New Roman" w:hAnsi="Times New Roman"/>
          <w:b/>
          <w:sz w:val="24"/>
          <w:szCs w:val="24"/>
        </w:rPr>
      </w:pPr>
    </w:p>
    <w:p w:rsidR="009F742D" w:rsidRPr="007526F6" w:rsidRDefault="009F742D" w:rsidP="007D7C08">
      <w:pPr>
        <w:spacing w:after="0" w:line="240" w:lineRule="auto"/>
        <w:jc w:val="center"/>
        <w:rPr>
          <w:rFonts w:ascii="Times New Roman" w:hAnsi="Times New Roman"/>
          <w:b/>
          <w:bCs/>
          <w:i/>
          <w:sz w:val="24"/>
          <w:szCs w:val="24"/>
        </w:rPr>
      </w:pPr>
      <w:r w:rsidRPr="007526F6">
        <w:rPr>
          <w:rFonts w:ascii="Times New Roman" w:hAnsi="Times New Roman"/>
          <w:b/>
          <w:bCs/>
          <w:i/>
          <w:sz w:val="24"/>
          <w:szCs w:val="24"/>
        </w:rPr>
        <w:t>СОДЕРЖАНИЕ КУРСА. ТЕМАТИЧЕСКОЕ ПЛАНИРОВАНИЕ</w:t>
      </w:r>
    </w:p>
    <w:p w:rsidR="009F742D" w:rsidRPr="007526F6" w:rsidRDefault="009F742D" w:rsidP="007D7C08">
      <w:pPr>
        <w:spacing w:after="0" w:line="240" w:lineRule="auto"/>
        <w:jc w:val="both"/>
        <w:rPr>
          <w:rFonts w:ascii="Times New Roman" w:hAnsi="Times New Roman"/>
          <w:i/>
          <w:sz w:val="24"/>
          <w:szCs w:val="24"/>
        </w:rPr>
      </w:pPr>
    </w:p>
    <w:tbl>
      <w:tblPr>
        <w:tblW w:w="1485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6663"/>
        <w:gridCol w:w="6378"/>
      </w:tblGrid>
      <w:tr w:rsidR="009F742D" w:rsidRPr="007416BE" w:rsidTr="00A77E79">
        <w:tc>
          <w:tcPr>
            <w:tcW w:w="1809" w:type="dxa"/>
          </w:tcPr>
          <w:p w:rsidR="009F742D" w:rsidRPr="007416BE" w:rsidRDefault="009F742D" w:rsidP="007D7C08">
            <w:pPr>
              <w:spacing w:after="0" w:line="240" w:lineRule="auto"/>
              <w:jc w:val="center"/>
              <w:rPr>
                <w:rFonts w:ascii="Times New Roman" w:hAnsi="Times New Roman"/>
                <w:b/>
                <w:bCs/>
                <w:sz w:val="20"/>
                <w:szCs w:val="20"/>
              </w:rPr>
            </w:pPr>
            <w:r>
              <w:rPr>
                <w:rFonts w:ascii="Times New Roman" w:hAnsi="Times New Roman"/>
                <w:b/>
                <w:bCs/>
                <w:sz w:val="20"/>
                <w:szCs w:val="20"/>
              </w:rPr>
              <w:t>Раздел</w:t>
            </w:r>
          </w:p>
        </w:tc>
        <w:tc>
          <w:tcPr>
            <w:tcW w:w="6663" w:type="dxa"/>
          </w:tcPr>
          <w:p w:rsidR="009F742D" w:rsidRPr="007416BE" w:rsidRDefault="009F742D" w:rsidP="007D7C08">
            <w:pPr>
              <w:spacing w:after="0" w:line="240" w:lineRule="auto"/>
              <w:jc w:val="center"/>
              <w:rPr>
                <w:rFonts w:ascii="Times New Roman" w:hAnsi="Times New Roman"/>
                <w:b/>
                <w:bCs/>
                <w:sz w:val="20"/>
                <w:szCs w:val="20"/>
              </w:rPr>
            </w:pPr>
            <w:r>
              <w:rPr>
                <w:rFonts w:ascii="Times New Roman" w:hAnsi="Times New Roman"/>
                <w:b/>
                <w:bCs/>
                <w:sz w:val="20"/>
                <w:szCs w:val="20"/>
              </w:rPr>
              <w:t>Содержание курса</w:t>
            </w:r>
          </w:p>
        </w:tc>
        <w:tc>
          <w:tcPr>
            <w:tcW w:w="6378" w:type="dxa"/>
          </w:tcPr>
          <w:p w:rsidR="009F742D" w:rsidRPr="007416BE" w:rsidRDefault="009F742D" w:rsidP="007D7C08">
            <w:pPr>
              <w:spacing w:after="0" w:line="240" w:lineRule="auto"/>
              <w:jc w:val="center"/>
              <w:rPr>
                <w:rFonts w:ascii="Times New Roman" w:hAnsi="Times New Roman"/>
                <w:b/>
                <w:bCs/>
                <w:sz w:val="20"/>
                <w:szCs w:val="20"/>
              </w:rPr>
            </w:pPr>
            <w:r w:rsidRPr="007416BE">
              <w:rPr>
                <w:rFonts w:ascii="Times New Roman" w:hAnsi="Times New Roman"/>
                <w:b/>
                <w:bCs/>
                <w:sz w:val="20"/>
                <w:szCs w:val="20"/>
              </w:rPr>
              <w:t>Характеристика деятельности учащихся</w:t>
            </w:r>
          </w:p>
        </w:tc>
      </w:tr>
      <w:tr w:rsidR="009F742D" w:rsidRPr="0087014A" w:rsidTr="00A77E79">
        <w:tc>
          <w:tcPr>
            <w:tcW w:w="14850" w:type="dxa"/>
            <w:gridSpan w:val="3"/>
          </w:tcPr>
          <w:p w:rsidR="009F742D" w:rsidRPr="0087014A" w:rsidRDefault="009F742D" w:rsidP="007D7C08">
            <w:pPr>
              <w:spacing w:after="0" w:line="240" w:lineRule="auto"/>
              <w:jc w:val="center"/>
              <w:rPr>
                <w:rFonts w:ascii="Times New Roman" w:hAnsi="Times New Roman"/>
                <w:b/>
                <w:bCs/>
              </w:rPr>
            </w:pPr>
            <w:r>
              <w:rPr>
                <w:rFonts w:ascii="Times New Roman" w:hAnsi="Times New Roman"/>
                <w:b/>
                <w:bCs/>
              </w:rPr>
              <w:t>1 класс 33 часа</w:t>
            </w:r>
          </w:p>
        </w:tc>
      </w:tr>
      <w:tr w:rsidR="009F742D" w:rsidRPr="007416BE" w:rsidTr="00A77E79">
        <w:tc>
          <w:tcPr>
            <w:tcW w:w="1809" w:type="dxa"/>
          </w:tcPr>
          <w:p w:rsidR="00922CC3" w:rsidRDefault="009F742D" w:rsidP="00922CC3">
            <w:pPr>
              <w:spacing w:after="0" w:line="240" w:lineRule="auto"/>
              <w:jc w:val="both"/>
              <w:rPr>
                <w:rFonts w:ascii="Times New Roman" w:hAnsi="Times New Roman"/>
                <w:b/>
                <w:bCs/>
                <w:sz w:val="20"/>
                <w:szCs w:val="20"/>
              </w:rPr>
            </w:pPr>
            <w:r w:rsidRPr="00C83958">
              <w:rPr>
                <w:rFonts w:ascii="Times New Roman" w:hAnsi="Times New Roman"/>
                <w:b/>
                <w:bCs/>
                <w:sz w:val="20"/>
                <w:szCs w:val="20"/>
              </w:rPr>
              <w:t>Мой дом в искусстве</w:t>
            </w:r>
            <w:r w:rsidR="00CC106D">
              <w:rPr>
                <w:rFonts w:ascii="Times New Roman" w:hAnsi="Times New Roman"/>
                <w:b/>
                <w:bCs/>
                <w:sz w:val="20"/>
                <w:szCs w:val="20"/>
              </w:rPr>
              <w:t>.</w:t>
            </w:r>
            <w:r w:rsidRPr="00C83958">
              <w:rPr>
                <w:rFonts w:ascii="Times New Roman" w:hAnsi="Times New Roman"/>
                <w:b/>
                <w:bCs/>
                <w:sz w:val="20"/>
                <w:szCs w:val="20"/>
              </w:rPr>
              <w:t xml:space="preserve"> </w:t>
            </w:r>
          </w:p>
          <w:p w:rsidR="009F742D" w:rsidRPr="00C83958" w:rsidRDefault="009F742D" w:rsidP="00922CC3">
            <w:pPr>
              <w:spacing w:after="0" w:line="240" w:lineRule="auto"/>
              <w:jc w:val="both"/>
              <w:rPr>
                <w:rFonts w:ascii="Times New Roman" w:hAnsi="Times New Roman"/>
                <w:b/>
                <w:bCs/>
                <w:sz w:val="20"/>
                <w:szCs w:val="20"/>
              </w:rPr>
            </w:pPr>
            <w:r w:rsidRPr="00C83958">
              <w:rPr>
                <w:rFonts w:ascii="Times New Roman" w:hAnsi="Times New Roman"/>
                <w:b/>
                <w:bCs/>
                <w:sz w:val="20"/>
                <w:szCs w:val="20"/>
              </w:rPr>
              <w:t>(1</w:t>
            </w:r>
            <w:r>
              <w:rPr>
                <w:rFonts w:ascii="Times New Roman" w:hAnsi="Times New Roman"/>
                <w:b/>
                <w:bCs/>
                <w:sz w:val="20"/>
                <w:szCs w:val="20"/>
              </w:rPr>
              <w:t>6</w:t>
            </w:r>
            <w:r w:rsidRPr="00C83958">
              <w:rPr>
                <w:rFonts w:ascii="Times New Roman" w:hAnsi="Times New Roman"/>
                <w:b/>
                <w:bCs/>
                <w:sz w:val="20"/>
                <w:szCs w:val="20"/>
              </w:rPr>
              <w:t xml:space="preserve"> часов)</w:t>
            </w:r>
          </w:p>
        </w:tc>
        <w:tc>
          <w:tcPr>
            <w:tcW w:w="6663" w:type="dxa"/>
          </w:tcPr>
          <w:p w:rsidR="00922CC3" w:rsidRDefault="009F742D" w:rsidP="007D7C08">
            <w:pPr>
              <w:spacing w:after="0" w:line="240" w:lineRule="auto"/>
              <w:ind w:firstLine="638"/>
              <w:jc w:val="both"/>
              <w:rPr>
                <w:rFonts w:ascii="Times New Roman" w:hAnsi="Times New Roman"/>
                <w:bCs/>
                <w:sz w:val="20"/>
                <w:szCs w:val="20"/>
              </w:rPr>
            </w:pPr>
            <w:r w:rsidRPr="00C477F1">
              <w:rPr>
                <w:rFonts w:ascii="Times New Roman" w:hAnsi="Times New Roman"/>
                <w:b/>
                <w:bCs/>
                <w:sz w:val="20"/>
                <w:szCs w:val="20"/>
              </w:rPr>
              <w:t>Мой дом в искусстве. Дом, в котором я живу</w:t>
            </w:r>
            <w:r w:rsidR="00922CC3">
              <w:rPr>
                <w:rFonts w:ascii="Times New Roman" w:hAnsi="Times New Roman"/>
                <w:b/>
                <w:bCs/>
                <w:sz w:val="20"/>
                <w:szCs w:val="20"/>
              </w:rPr>
              <w:t>.</w:t>
            </w:r>
            <w:r>
              <w:rPr>
                <w:rFonts w:ascii="Times New Roman" w:hAnsi="Times New Roman"/>
                <w:b/>
                <w:bCs/>
                <w:sz w:val="20"/>
                <w:szCs w:val="20"/>
              </w:rPr>
              <w:t xml:space="preserve"> (2ч)</w:t>
            </w:r>
            <w:r>
              <w:rPr>
                <w:rFonts w:ascii="Times New Roman" w:hAnsi="Times New Roman"/>
                <w:bCs/>
                <w:sz w:val="20"/>
                <w:szCs w:val="20"/>
              </w:rPr>
              <w:t xml:space="preserve"> </w:t>
            </w:r>
          </w:p>
          <w:p w:rsidR="009F742D" w:rsidRDefault="009F742D" w:rsidP="00922CC3">
            <w:pPr>
              <w:spacing w:after="0" w:line="240" w:lineRule="auto"/>
              <w:jc w:val="both"/>
              <w:rPr>
                <w:rFonts w:ascii="Times New Roman" w:hAnsi="Times New Roman"/>
                <w:bCs/>
                <w:sz w:val="20"/>
                <w:szCs w:val="20"/>
              </w:rPr>
            </w:pPr>
            <w:r w:rsidRPr="00CB68D5">
              <w:rPr>
                <w:rFonts w:ascii="Times New Roman" w:hAnsi="Times New Roman"/>
                <w:bCs/>
                <w:sz w:val="20"/>
                <w:szCs w:val="20"/>
              </w:rPr>
              <w:t>Опыт восприятия окружающего мира. Внешний вид зданий разного предназначения. Отличие жилого дома от дворца, замка, общественного здания (величина, украшение). Описание дома, оперируя понятиями: большой, маленький, красивый, обычный, необычный, старый, новый, высокий, низкий, многоэтажный, деревянный, каменный, нравится, не нравится. Найти в домах на фотографиях черты, сходные с собственным домом, определить, что нравится, что не нравится; объяснить, почему.</w:t>
            </w:r>
            <w:r>
              <w:rPr>
                <w:rFonts w:ascii="Times New Roman" w:hAnsi="Times New Roman"/>
                <w:bCs/>
                <w:sz w:val="20"/>
                <w:szCs w:val="20"/>
              </w:rPr>
              <w:t xml:space="preserve"> </w:t>
            </w:r>
            <w:r w:rsidRPr="00CB68D5">
              <w:rPr>
                <w:rFonts w:ascii="Times New Roman" w:hAnsi="Times New Roman"/>
                <w:bCs/>
                <w:sz w:val="20"/>
                <w:szCs w:val="20"/>
              </w:rPr>
              <w:t>Понимание того, что прежде чем построить дом, его надо нарисовать.</w:t>
            </w:r>
          </w:p>
          <w:p w:rsidR="002F151B" w:rsidRDefault="009F742D" w:rsidP="007D7C08">
            <w:pPr>
              <w:spacing w:after="0" w:line="240" w:lineRule="auto"/>
              <w:ind w:firstLine="638"/>
              <w:jc w:val="both"/>
              <w:rPr>
                <w:rFonts w:ascii="Times New Roman" w:hAnsi="Times New Roman"/>
                <w:bCs/>
                <w:sz w:val="20"/>
                <w:szCs w:val="20"/>
              </w:rPr>
            </w:pPr>
            <w:r w:rsidRPr="00C477F1">
              <w:rPr>
                <w:rFonts w:ascii="Times New Roman" w:hAnsi="Times New Roman"/>
                <w:b/>
                <w:bCs/>
                <w:sz w:val="20"/>
                <w:szCs w:val="20"/>
              </w:rPr>
              <w:t>Моя мама</w:t>
            </w:r>
            <w:r w:rsidR="002F151B">
              <w:rPr>
                <w:rFonts w:ascii="Times New Roman" w:hAnsi="Times New Roman"/>
                <w:b/>
                <w:bCs/>
                <w:sz w:val="20"/>
                <w:szCs w:val="20"/>
              </w:rPr>
              <w:t>.</w:t>
            </w:r>
            <w:r>
              <w:rPr>
                <w:rFonts w:ascii="Times New Roman" w:hAnsi="Times New Roman"/>
                <w:b/>
                <w:bCs/>
                <w:sz w:val="20"/>
                <w:szCs w:val="20"/>
              </w:rPr>
              <w:t xml:space="preserve"> (2ч)</w:t>
            </w:r>
            <w:r>
              <w:rPr>
                <w:rFonts w:ascii="Times New Roman" w:hAnsi="Times New Roman"/>
                <w:bCs/>
                <w:sz w:val="20"/>
                <w:szCs w:val="20"/>
              </w:rPr>
              <w:t xml:space="preserve"> </w:t>
            </w:r>
          </w:p>
          <w:p w:rsidR="009F742D" w:rsidRDefault="009F742D" w:rsidP="002F151B">
            <w:pPr>
              <w:spacing w:after="0" w:line="240" w:lineRule="auto"/>
              <w:jc w:val="both"/>
              <w:rPr>
                <w:rFonts w:ascii="Times New Roman" w:hAnsi="Times New Roman"/>
                <w:bCs/>
                <w:sz w:val="20"/>
                <w:szCs w:val="20"/>
              </w:rPr>
            </w:pPr>
            <w:r w:rsidRPr="00C477F1">
              <w:rPr>
                <w:rFonts w:ascii="Times New Roman" w:hAnsi="Times New Roman"/>
                <w:bCs/>
                <w:sz w:val="20"/>
                <w:szCs w:val="20"/>
              </w:rPr>
              <w:t>Представление о своем доме в первую очередь ассоциируются с образом матери. Изображение матери и дитя художниками разных стран в разные времена (в икон</w:t>
            </w:r>
            <w:r>
              <w:rPr>
                <w:rFonts w:ascii="Times New Roman" w:hAnsi="Times New Roman"/>
                <w:bCs/>
                <w:sz w:val="20"/>
                <w:szCs w:val="20"/>
              </w:rPr>
              <w:t xml:space="preserve">е – Богоматерь Владимирская, в </w:t>
            </w:r>
            <w:r w:rsidRPr="00C477F1">
              <w:rPr>
                <w:rFonts w:ascii="Times New Roman" w:hAnsi="Times New Roman"/>
                <w:bCs/>
                <w:sz w:val="20"/>
                <w:szCs w:val="20"/>
              </w:rPr>
              <w:t xml:space="preserve">живописи - Леонардо да Винчи, Рембрандт, </w:t>
            </w:r>
            <w:r>
              <w:rPr>
                <w:rFonts w:ascii="Times New Roman" w:hAnsi="Times New Roman"/>
                <w:bCs/>
                <w:sz w:val="20"/>
                <w:szCs w:val="20"/>
              </w:rPr>
              <w:t>П.</w:t>
            </w:r>
            <w:r w:rsidR="00A77E79">
              <w:rPr>
                <w:rFonts w:ascii="Times New Roman" w:hAnsi="Times New Roman"/>
                <w:bCs/>
                <w:sz w:val="20"/>
                <w:szCs w:val="20"/>
              </w:rPr>
              <w:t xml:space="preserve"> </w:t>
            </w:r>
            <w:r>
              <w:rPr>
                <w:rFonts w:ascii="Times New Roman" w:hAnsi="Times New Roman"/>
                <w:bCs/>
                <w:sz w:val="20"/>
                <w:szCs w:val="20"/>
              </w:rPr>
              <w:t>Пикассо, А.</w:t>
            </w:r>
            <w:r w:rsidR="00A77E79">
              <w:rPr>
                <w:rFonts w:ascii="Times New Roman" w:hAnsi="Times New Roman"/>
                <w:bCs/>
                <w:sz w:val="20"/>
                <w:szCs w:val="20"/>
              </w:rPr>
              <w:t xml:space="preserve"> </w:t>
            </w:r>
            <w:r>
              <w:rPr>
                <w:rFonts w:ascii="Times New Roman" w:hAnsi="Times New Roman"/>
                <w:bCs/>
                <w:sz w:val="20"/>
                <w:szCs w:val="20"/>
              </w:rPr>
              <w:t>Дейнека, Г.</w:t>
            </w:r>
            <w:r w:rsidR="00A77E79">
              <w:rPr>
                <w:rFonts w:ascii="Times New Roman" w:hAnsi="Times New Roman"/>
                <w:bCs/>
                <w:sz w:val="20"/>
                <w:szCs w:val="20"/>
              </w:rPr>
              <w:t xml:space="preserve"> </w:t>
            </w:r>
            <w:r>
              <w:rPr>
                <w:rFonts w:ascii="Times New Roman" w:hAnsi="Times New Roman"/>
                <w:bCs/>
                <w:sz w:val="20"/>
                <w:szCs w:val="20"/>
              </w:rPr>
              <w:t xml:space="preserve">Климт, </w:t>
            </w:r>
            <w:r w:rsidRPr="00C477F1">
              <w:rPr>
                <w:rFonts w:ascii="Times New Roman" w:hAnsi="Times New Roman"/>
                <w:bCs/>
                <w:sz w:val="20"/>
                <w:szCs w:val="20"/>
              </w:rPr>
              <w:t>К. Петров-Водкин, А.</w:t>
            </w:r>
            <w:r w:rsidR="00A77E79">
              <w:rPr>
                <w:rFonts w:ascii="Times New Roman" w:hAnsi="Times New Roman"/>
                <w:bCs/>
                <w:sz w:val="20"/>
                <w:szCs w:val="20"/>
              </w:rPr>
              <w:t xml:space="preserve"> </w:t>
            </w:r>
            <w:r w:rsidRPr="00C477F1">
              <w:rPr>
                <w:rFonts w:ascii="Times New Roman" w:hAnsi="Times New Roman"/>
                <w:bCs/>
                <w:sz w:val="20"/>
                <w:szCs w:val="20"/>
              </w:rPr>
              <w:t>Пластов). К</w:t>
            </w:r>
            <w:r>
              <w:rPr>
                <w:rFonts w:ascii="Times New Roman" w:hAnsi="Times New Roman"/>
                <w:bCs/>
                <w:sz w:val="20"/>
                <w:szCs w:val="20"/>
              </w:rPr>
              <w:t xml:space="preserve">ачества мамы, которые выделяют </w:t>
            </w:r>
            <w:r w:rsidRPr="00C477F1">
              <w:rPr>
                <w:rFonts w:ascii="Times New Roman" w:hAnsi="Times New Roman"/>
                <w:bCs/>
                <w:sz w:val="20"/>
                <w:szCs w:val="20"/>
              </w:rPr>
              <w:t xml:space="preserve">художники в своих произведениях. Сравнение образов матери и дитя </w:t>
            </w:r>
            <w:r>
              <w:rPr>
                <w:rFonts w:ascii="Times New Roman" w:hAnsi="Times New Roman"/>
                <w:bCs/>
                <w:sz w:val="20"/>
                <w:szCs w:val="20"/>
              </w:rPr>
              <w:t xml:space="preserve">у </w:t>
            </w:r>
            <w:r w:rsidRPr="00C477F1">
              <w:rPr>
                <w:rFonts w:ascii="Times New Roman" w:hAnsi="Times New Roman"/>
                <w:bCs/>
                <w:sz w:val="20"/>
                <w:szCs w:val="20"/>
              </w:rPr>
              <w:t>разных художников. Описание отношения м</w:t>
            </w:r>
            <w:r>
              <w:rPr>
                <w:rFonts w:ascii="Times New Roman" w:hAnsi="Times New Roman"/>
                <w:bCs/>
                <w:sz w:val="20"/>
                <w:szCs w:val="20"/>
              </w:rPr>
              <w:t xml:space="preserve">атери к ребенку, выявленное по </w:t>
            </w:r>
            <w:r w:rsidRPr="00C477F1">
              <w:rPr>
                <w:rFonts w:ascii="Times New Roman" w:hAnsi="Times New Roman"/>
                <w:bCs/>
                <w:sz w:val="20"/>
                <w:szCs w:val="20"/>
              </w:rPr>
              <w:t>ее взгляду, жесту.</w:t>
            </w:r>
            <w:r>
              <w:rPr>
                <w:rFonts w:ascii="Times New Roman" w:hAnsi="Times New Roman"/>
                <w:bCs/>
                <w:sz w:val="20"/>
                <w:szCs w:val="20"/>
              </w:rPr>
              <w:t xml:space="preserve"> </w:t>
            </w:r>
            <w:r w:rsidRPr="00C477F1">
              <w:rPr>
                <w:rFonts w:ascii="Times New Roman" w:hAnsi="Times New Roman"/>
                <w:bCs/>
                <w:sz w:val="20"/>
                <w:szCs w:val="20"/>
              </w:rPr>
              <w:t>Сравнение Образа Богоматери с иконы Богоматерь Владимирская и Мадонны Бенуа Леонардо да Винчи. К</w:t>
            </w:r>
            <w:r>
              <w:rPr>
                <w:rFonts w:ascii="Times New Roman" w:hAnsi="Times New Roman"/>
                <w:bCs/>
                <w:sz w:val="20"/>
                <w:szCs w:val="20"/>
              </w:rPr>
              <w:t xml:space="preserve">ачества мамы, которые выделяют </w:t>
            </w:r>
            <w:r w:rsidRPr="00C477F1">
              <w:rPr>
                <w:rFonts w:ascii="Times New Roman" w:hAnsi="Times New Roman"/>
                <w:bCs/>
                <w:sz w:val="20"/>
                <w:szCs w:val="20"/>
              </w:rPr>
              <w:t>художники в своих произведениях.</w:t>
            </w:r>
          </w:p>
          <w:p w:rsidR="002F151B" w:rsidRDefault="009F742D" w:rsidP="007D7C08">
            <w:pPr>
              <w:spacing w:after="0" w:line="240" w:lineRule="auto"/>
              <w:ind w:firstLine="638"/>
              <w:jc w:val="both"/>
              <w:rPr>
                <w:rFonts w:ascii="Times New Roman" w:hAnsi="Times New Roman"/>
                <w:bCs/>
                <w:sz w:val="20"/>
                <w:szCs w:val="20"/>
              </w:rPr>
            </w:pPr>
            <w:r w:rsidRPr="00C477F1">
              <w:rPr>
                <w:rFonts w:ascii="Times New Roman" w:hAnsi="Times New Roman"/>
                <w:b/>
                <w:bCs/>
                <w:sz w:val="20"/>
                <w:szCs w:val="20"/>
              </w:rPr>
              <w:t>Семья – «семь – я»</w:t>
            </w:r>
            <w:r w:rsidR="002F151B">
              <w:rPr>
                <w:rFonts w:ascii="Times New Roman" w:hAnsi="Times New Roman"/>
                <w:b/>
                <w:bCs/>
                <w:sz w:val="20"/>
                <w:szCs w:val="20"/>
              </w:rPr>
              <w:t>.</w:t>
            </w:r>
            <w:r>
              <w:rPr>
                <w:rFonts w:ascii="Times New Roman" w:hAnsi="Times New Roman"/>
                <w:b/>
                <w:bCs/>
                <w:sz w:val="20"/>
                <w:szCs w:val="20"/>
              </w:rPr>
              <w:t xml:space="preserve"> (2ч)</w:t>
            </w:r>
            <w:r>
              <w:rPr>
                <w:rFonts w:ascii="Times New Roman" w:hAnsi="Times New Roman"/>
                <w:bCs/>
                <w:sz w:val="20"/>
                <w:szCs w:val="20"/>
              </w:rPr>
              <w:t xml:space="preserve"> </w:t>
            </w:r>
          </w:p>
          <w:p w:rsidR="009F742D" w:rsidRDefault="009F742D" w:rsidP="002F151B">
            <w:pPr>
              <w:spacing w:after="0" w:line="240" w:lineRule="auto"/>
              <w:jc w:val="both"/>
              <w:rPr>
                <w:rFonts w:ascii="Times New Roman" w:hAnsi="Times New Roman"/>
                <w:bCs/>
                <w:sz w:val="20"/>
                <w:szCs w:val="20"/>
              </w:rPr>
            </w:pPr>
            <w:r>
              <w:rPr>
                <w:rFonts w:ascii="Times New Roman" w:hAnsi="Times New Roman"/>
                <w:bCs/>
                <w:sz w:val="20"/>
                <w:szCs w:val="20"/>
              </w:rPr>
              <w:t xml:space="preserve">Интерпретация смысла поговорки </w:t>
            </w:r>
            <w:r w:rsidRPr="00C477F1">
              <w:rPr>
                <w:rFonts w:ascii="Times New Roman" w:hAnsi="Times New Roman"/>
                <w:bCs/>
                <w:sz w:val="20"/>
                <w:szCs w:val="20"/>
              </w:rPr>
              <w:t>«Семья – это семь «Я». Изображение художниками разных семей и взаимоотношений внутри них (например, с</w:t>
            </w:r>
            <w:r>
              <w:rPr>
                <w:rFonts w:ascii="Times New Roman" w:hAnsi="Times New Roman"/>
                <w:bCs/>
                <w:sz w:val="20"/>
                <w:szCs w:val="20"/>
              </w:rPr>
              <w:t xml:space="preserve">емья Эхнатона со спинки трона, </w:t>
            </w:r>
            <w:r w:rsidRPr="00C477F1">
              <w:rPr>
                <w:rFonts w:ascii="Times New Roman" w:hAnsi="Times New Roman"/>
                <w:bCs/>
                <w:sz w:val="20"/>
                <w:szCs w:val="20"/>
              </w:rPr>
              <w:t>«Семья молочницы» Л. Ленена, «Святое се</w:t>
            </w:r>
            <w:r>
              <w:rPr>
                <w:rFonts w:ascii="Times New Roman" w:hAnsi="Times New Roman"/>
                <w:bCs/>
                <w:sz w:val="20"/>
                <w:szCs w:val="20"/>
              </w:rPr>
              <w:t xml:space="preserve">мейство» Рембрандта). Описание </w:t>
            </w:r>
            <w:r w:rsidRPr="00C477F1">
              <w:rPr>
                <w:rFonts w:ascii="Times New Roman" w:hAnsi="Times New Roman"/>
                <w:bCs/>
                <w:sz w:val="20"/>
                <w:szCs w:val="20"/>
              </w:rPr>
              <w:t>сюжета картины по плану: Кто изображё</w:t>
            </w:r>
            <w:r>
              <w:rPr>
                <w:rFonts w:ascii="Times New Roman" w:hAnsi="Times New Roman"/>
                <w:bCs/>
                <w:sz w:val="20"/>
                <w:szCs w:val="20"/>
              </w:rPr>
              <w:t xml:space="preserve">н на картине? Что делают герои </w:t>
            </w:r>
            <w:r w:rsidRPr="00C477F1">
              <w:rPr>
                <w:rFonts w:ascii="Times New Roman" w:hAnsi="Times New Roman"/>
                <w:bCs/>
                <w:sz w:val="20"/>
                <w:szCs w:val="20"/>
              </w:rPr>
              <w:t xml:space="preserve">картины? Что выражают лица героев? </w:t>
            </w:r>
            <w:r>
              <w:rPr>
                <w:rFonts w:ascii="Times New Roman" w:hAnsi="Times New Roman"/>
                <w:bCs/>
                <w:sz w:val="20"/>
                <w:szCs w:val="20"/>
              </w:rPr>
              <w:t xml:space="preserve">Как природа и окружающая среда </w:t>
            </w:r>
            <w:r w:rsidRPr="00C477F1">
              <w:rPr>
                <w:rFonts w:ascii="Times New Roman" w:hAnsi="Times New Roman"/>
                <w:bCs/>
                <w:sz w:val="20"/>
                <w:szCs w:val="20"/>
              </w:rPr>
              <w:t>отражают настроение людей? Варианты разм</w:t>
            </w:r>
            <w:r>
              <w:rPr>
                <w:rFonts w:ascii="Times New Roman" w:hAnsi="Times New Roman"/>
                <w:bCs/>
                <w:sz w:val="20"/>
                <w:szCs w:val="20"/>
              </w:rPr>
              <w:t xml:space="preserve">ещения фигур на листе. Рассказ </w:t>
            </w:r>
            <w:r w:rsidRPr="00C477F1">
              <w:rPr>
                <w:rFonts w:ascii="Times New Roman" w:hAnsi="Times New Roman"/>
                <w:bCs/>
                <w:sz w:val="20"/>
                <w:szCs w:val="20"/>
              </w:rPr>
              <w:t>о картине Рембрандта «Святое семейство». Слова для справки: дружный</w:t>
            </w:r>
            <w:r>
              <w:rPr>
                <w:rFonts w:ascii="Times New Roman" w:hAnsi="Times New Roman"/>
                <w:bCs/>
                <w:sz w:val="20"/>
                <w:szCs w:val="20"/>
              </w:rPr>
              <w:t xml:space="preserve">, </w:t>
            </w:r>
            <w:r w:rsidRPr="00C477F1">
              <w:rPr>
                <w:rFonts w:ascii="Times New Roman" w:hAnsi="Times New Roman"/>
                <w:bCs/>
                <w:sz w:val="20"/>
                <w:szCs w:val="20"/>
              </w:rPr>
              <w:t>заботливый, трудолюбивый, нежн</w:t>
            </w:r>
            <w:r>
              <w:rPr>
                <w:rFonts w:ascii="Times New Roman" w:hAnsi="Times New Roman"/>
                <w:bCs/>
                <w:sz w:val="20"/>
                <w:szCs w:val="20"/>
              </w:rPr>
              <w:t xml:space="preserve">ый, безмятежный, безразличный, </w:t>
            </w:r>
            <w:r w:rsidRPr="00C477F1">
              <w:rPr>
                <w:rFonts w:ascii="Times New Roman" w:hAnsi="Times New Roman"/>
                <w:bCs/>
                <w:sz w:val="20"/>
                <w:szCs w:val="20"/>
              </w:rPr>
              <w:t>спокойный, сосредоточенный, любящий, ти</w:t>
            </w:r>
            <w:r>
              <w:rPr>
                <w:rFonts w:ascii="Times New Roman" w:hAnsi="Times New Roman"/>
                <w:bCs/>
                <w:sz w:val="20"/>
                <w:szCs w:val="20"/>
              </w:rPr>
              <w:t>хий, т</w:t>
            </w:r>
            <w:r w:rsidR="002F151B">
              <w:rPr>
                <w:rFonts w:ascii="Times New Roman" w:hAnsi="Times New Roman"/>
                <w:bCs/>
                <w:sz w:val="20"/>
                <w:szCs w:val="20"/>
              </w:rPr>
              <w:t>ё</w:t>
            </w:r>
            <w:r>
              <w:rPr>
                <w:rFonts w:ascii="Times New Roman" w:hAnsi="Times New Roman"/>
                <w:bCs/>
                <w:sz w:val="20"/>
                <w:szCs w:val="20"/>
              </w:rPr>
              <w:t xml:space="preserve">плый, ласковый, уютный. </w:t>
            </w:r>
            <w:r w:rsidRPr="00C477F1">
              <w:rPr>
                <w:rFonts w:ascii="Times New Roman" w:hAnsi="Times New Roman"/>
                <w:bCs/>
                <w:sz w:val="20"/>
                <w:szCs w:val="20"/>
              </w:rPr>
              <w:t>Варианты размещения фигур на листе.</w:t>
            </w:r>
          </w:p>
          <w:p w:rsidR="002F151B" w:rsidRDefault="009F742D" w:rsidP="007D7C08">
            <w:pPr>
              <w:spacing w:after="0" w:line="240" w:lineRule="auto"/>
              <w:ind w:firstLine="638"/>
              <w:jc w:val="both"/>
              <w:rPr>
                <w:rFonts w:ascii="Times New Roman" w:hAnsi="Times New Roman"/>
                <w:bCs/>
                <w:sz w:val="20"/>
                <w:szCs w:val="20"/>
              </w:rPr>
            </w:pPr>
            <w:r w:rsidRPr="00C477F1">
              <w:rPr>
                <w:rFonts w:ascii="Times New Roman" w:hAnsi="Times New Roman"/>
                <w:b/>
                <w:bCs/>
                <w:sz w:val="20"/>
                <w:szCs w:val="20"/>
              </w:rPr>
              <w:t>Семья за обедом</w:t>
            </w:r>
            <w:r w:rsidR="002F151B">
              <w:rPr>
                <w:rFonts w:ascii="Times New Roman" w:hAnsi="Times New Roman"/>
                <w:b/>
                <w:bCs/>
                <w:sz w:val="20"/>
                <w:szCs w:val="20"/>
              </w:rPr>
              <w:t>.</w:t>
            </w:r>
            <w:r>
              <w:rPr>
                <w:rFonts w:ascii="Times New Roman" w:hAnsi="Times New Roman"/>
                <w:bCs/>
                <w:sz w:val="20"/>
                <w:szCs w:val="20"/>
              </w:rPr>
              <w:t xml:space="preserve"> </w:t>
            </w:r>
            <w:r w:rsidRPr="00B824DC">
              <w:rPr>
                <w:rFonts w:ascii="Times New Roman" w:hAnsi="Times New Roman"/>
                <w:b/>
                <w:bCs/>
                <w:sz w:val="20"/>
                <w:szCs w:val="20"/>
              </w:rPr>
              <w:t>(1ч)</w:t>
            </w:r>
            <w:r>
              <w:rPr>
                <w:rFonts w:ascii="Times New Roman" w:hAnsi="Times New Roman"/>
                <w:bCs/>
                <w:sz w:val="20"/>
                <w:szCs w:val="20"/>
              </w:rPr>
              <w:t xml:space="preserve"> </w:t>
            </w:r>
          </w:p>
          <w:p w:rsidR="009F742D" w:rsidRPr="00A77E79" w:rsidRDefault="009F742D" w:rsidP="002F151B">
            <w:pPr>
              <w:spacing w:after="0" w:line="240" w:lineRule="auto"/>
              <w:jc w:val="both"/>
              <w:rPr>
                <w:rFonts w:ascii="Times New Roman" w:hAnsi="Times New Roman"/>
                <w:bCs/>
                <w:sz w:val="20"/>
                <w:szCs w:val="20"/>
              </w:rPr>
            </w:pPr>
            <w:r w:rsidRPr="00C477F1">
              <w:rPr>
                <w:rFonts w:ascii="Times New Roman" w:hAnsi="Times New Roman"/>
                <w:bCs/>
                <w:sz w:val="20"/>
                <w:szCs w:val="20"/>
              </w:rPr>
              <w:t>Наблю</w:t>
            </w:r>
            <w:r>
              <w:rPr>
                <w:rFonts w:ascii="Times New Roman" w:hAnsi="Times New Roman"/>
                <w:bCs/>
                <w:sz w:val="20"/>
                <w:szCs w:val="20"/>
              </w:rPr>
              <w:t xml:space="preserve">дение художниками жизни разных </w:t>
            </w:r>
            <w:r w:rsidRPr="00C477F1">
              <w:rPr>
                <w:rFonts w:ascii="Times New Roman" w:hAnsi="Times New Roman"/>
                <w:bCs/>
                <w:sz w:val="20"/>
                <w:szCs w:val="20"/>
              </w:rPr>
              <w:t xml:space="preserve">семей. Обед </w:t>
            </w:r>
            <w:r w:rsidR="002F151B">
              <w:rPr>
                <w:rFonts w:ascii="Times New Roman" w:hAnsi="Times New Roman"/>
                <w:bCs/>
                <w:sz w:val="20"/>
                <w:szCs w:val="20"/>
              </w:rPr>
              <w:t>–</w:t>
            </w:r>
            <w:r w:rsidRPr="00C477F1">
              <w:rPr>
                <w:rFonts w:ascii="Times New Roman" w:hAnsi="Times New Roman"/>
                <w:bCs/>
                <w:sz w:val="20"/>
                <w:szCs w:val="20"/>
              </w:rPr>
              <w:t xml:space="preserve"> как важное семейное действо. Показ</w:t>
            </w:r>
            <w:r>
              <w:rPr>
                <w:rFonts w:ascii="Times New Roman" w:hAnsi="Times New Roman"/>
                <w:bCs/>
                <w:sz w:val="20"/>
                <w:szCs w:val="20"/>
              </w:rPr>
              <w:t xml:space="preserve">атель особенностей быта и </w:t>
            </w:r>
            <w:r w:rsidRPr="00C477F1">
              <w:rPr>
                <w:rFonts w:ascii="Times New Roman" w:hAnsi="Times New Roman"/>
                <w:bCs/>
                <w:sz w:val="20"/>
                <w:szCs w:val="20"/>
              </w:rPr>
              <w:t>взаимоотношений между членами семь</w:t>
            </w:r>
            <w:r w:rsidR="002F151B">
              <w:rPr>
                <w:rFonts w:ascii="Times New Roman" w:hAnsi="Times New Roman"/>
                <w:bCs/>
                <w:sz w:val="20"/>
                <w:szCs w:val="20"/>
              </w:rPr>
              <w:t>и (семьи</w:t>
            </w:r>
            <w:r>
              <w:rPr>
                <w:rFonts w:ascii="Times New Roman" w:hAnsi="Times New Roman"/>
                <w:bCs/>
                <w:sz w:val="20"/>
                <w:szCs w:val="20"/>
              </w:rPr>
              <w:t xml:space="preserve"> богатые или бедные, </w:t>
            </w:r>
            <w:r w:rsidRPr="00C477F1">
              <w:rPr>
                <w:rFonts w:ascii="Times New Roman" w:hAnsi="Times New Roman"/>
                <w:bCs/>
                <w:sz w:val="20"/>
                <w:szCs w:val="20"/>
              </w:rPr>
              <w:t>городские или сельские; отношения друж</w:t>
            </w:r>
            <w:r>
              <w:rPr>
                <w:rFonts w:ascii="Times New Roman" w:hAnsi="Times New Roman"/>
                <w:bCs/>
                <w:sz w:val="20"/>
                <w:szCs w:val="20"/>
              </w:rPr>
              <w:t>ные или напряж</w:t>
            </w:r>
            <w:r w:rsidR="002F151B">
              <w:rPr>
                <w:rFonts w:ascii="Times New Roman" w:hAnsi="Times New Roman"/>
                <w:bCs/>
                <w:sz w:val="20"/>
                <w:szCs w:val="20"/>
              </w:rPr>
              <w:t>ё</w:t>
            </w:r>
            <w:r>
              <w:rPr>
                <w:rFonts w:ascii="Times New Roman" w:hAnsi="Times New Roman"/>
                <w:bCs/>
                <w:sz w:val="20"/>
                <w:szCs w:val="20"/>
              </w:rPr>
              <w:t>нные; о ч</w:t>
            </w:r>
            <w:r w:rsidR="002F151B">
              <w:rPr>
                <w:rFonts w:ascii="Times New Roman" w:hAnsi="Times New Roman"/>
                <w:bCs/>
                <w:sz w:val="20"/>
                <w:szCs w:val="20"/>
              </w:rPr>
              <w:t>ё</w:t>
            </w:r>
            <w:r>
              <w:rPr>
                <w:rFonts w:ascii="Times New Roman" w:hAnsi="Times New Roman"/>
                <w:bCs/>
                <w:sz w:val="20"/>
                <w:szCs w:val="20"/>
              </w:rPr>
              <w:t xml:space="preserve">м они </w:t>
            </w:r>
            <w:r w:rsidRPr="00C477F1">
              <w:rPr>
                <w:rFonts w:ascii="Times New Roman" w:hAnsi="Times New Roman"/>
                <w:bCs/>
                <w:sz w:val="20"/>
                <w:szCs w:val="20"/>
              </w:rPr>
              <w:t>могут разговаривать между собой). Предметы, расположенные художниками на столе, рассказывают о людях, которы</w:t>
            </w:r>
            <w:r>
              <w:rPr>
                <w:rFonts w:ascii="Times New Roman" w:hAnsi="Times New Roman"/>
                <w:bCs/>
                <w:sz w:val="20"/>
                <w:szCs w:val="20"/>
              </w:rPr>
              <w:t xml:space="preserve">е ими пользуются, об образе их </w:t>
            </w:r>
            <w:r w:rsidRPr="00C477F1">
              <w:rPr>
                <w:rFonts w:ascii="Times New Roman" w:hAnsi="Times New Roman"/>
                <w:bCs/>
                <w:sz w:val="20"/>
                <w:szCs w:val="20"/>
              </w:rPr>
              <w:t>жизни.</w:t>
            </w:r>
          </w:p>
          <w:p w:rsidR="002F151B" w:rsidRDefault="009F742D" w:rsidP="007D7C08">
            <w:pPr>
              <w:spacing w:after="0" w:line="240" w:lineRule="auto"/>
              <w:ind w:firstLine="638"/>
              <w:jc w:val="both"/>
              <w:rPr>
                <w:rFonts w:ascii="Times New Roman" w:hAnsi="Times New Roman"/>
                <w:bCs/>
                <w:sz w:val="20"/>
                <w:szCs w:val="20"/>
              </w:rPr>
            </w:pPr>
            <w:r w:rsidRPr="00C477F1">
              <w:rPr>
                <w:rFonts w:ascii="Times New Roman" w:hAnsi="Times New Roman"/>
                <w:b/>
                <w:bCs/>
                <w:sz w:val="20"/>
                <w:szCs w:val="20"/>
              </w:rPr>
              <w:t>«Красна изба пирогами»</w:t>
            </w:r>
            <w:r w:rsidR="002F151B">
              <w:rPr>
                <w:rFonts w:ascii="Times New Roman" w:hAnsi="Times New Roman"/>
                <w:b/>
                <w:bCs/>
                <w:sz w:val="20"/>
                <w:szCs w:val="20"/>
              </w:rPr>
              <w:t>.</w:t>
            </w:r>
            <w:r>
              <w:rPr>
                <w:rFonts w:ascii="Times New Roman" w:hAnsi="Times New Roman"/>
                <w:b/>
                <w:bCs/>
                <w:sz w:val="20"/>
                <w:szCs w:val="20"/>
              </w:rPr>
              <w:t xml:space="preserve"> </w:t>
            </w:r>
            <w:r w:rsidRPr="00B824DC">
              <w:rPr>
                <w:rFonts w:ascii="Times New Roman" w:hAnsi="Times New Roman"/>
                <w:b/>
                <w:bCs/>
                <w:sz w:val="20"/>
                <w:szCs w:val="20"/>
              </w:rPr>
              <w:t>(1ч)</w:t>
            </w:r>
            <w:r>
              <w:rPr>
                <w:rFonts w:ascii="Times New Roman" w:hAnsi="Times New Roman"/>
                <w:bCs/>
                <w:sz w:val="20"/>
                <w:szCs w:val="20"/>
              </w:rPr>
              <w:t xml:space="preserve"> </w:t>
            </w:r>
          </w:p>
          <w:p w:rsidR="009F742D" w:rsidRDefault="009F742D" w:rsidP="002F151B">
            <w:pPr>
              <w:spacing w:after="0" w:line="240" w:lineRule="auto"/>
              <w:jc w:val="both"/>
              <w:rPr>
                <w:rFonts w:ascii="Times New Roman" w:hAnsi="Times New Roman"/>
                <w:bCs/>
                <w:sz w:val="20"/>
                <w:szCs w:val="20"/>
              </w:rPr>
            </w:pPr>
            <w:r>
              <w:rPr>
                <w:rFonts w:ascii="Times New Roman" w:hAnsi="Times New Roman"/>
                <w:bCs/>
                <w:sz w:val="20"/>
                <w:szCs w:val="20"/>
              </w:rPr>
              <w:t xml:space="preserve">Изображение художниками </w:t>
            </w:r>
            <w:r w:rsidRPr="00C477F1">
              <w:rPr>
                <w:rFonts w:ascii="Times New Roman" w:hAnsi="Times New Roman"/>
                <w:bCs/>
                <w:sz w:val="20"/>
                <w:szCs w:val="20"/>
              </w:rPr>
              <w:t>предметов, используемых во время чаепития: чайников, чашек, самовара, и разнообразных лакомств. Особое отношение</w:t>
            </w:r>
            <w:r>
              <w:rPr>
                <w:rFonts w:ascii="Times New Roman" w:hAnsi="Times New Roman"/>
                <w:bCs/>
                <w:sz w:val="20"/>
                <w:szCs w:val="20"/>
              </w:rPr>
              <w:t xml:space="preserve"> на Руси к пряникам. Способы </w:t>
            </w:r>
            <w:r w:rsidRPr="00C477F1">
              <w:rPr>
                <w:rFonts w:ascii="Times New Roman" w:hAnsi="Times New Roman"/>
                <w:bCs/>
                <w:sz w:val="20"/>
                <w:szCs w:val="20"/>
              </w:rPr>
              <w:t>изготовления пряников в старинных рус</w:t>
            </w:r>
            <w:r>
              <w:rPr>
                <w:rFonts w:ascii="Times New Roman" w:hAnsi="Times New Roman"/>
                <w:bCs/>
                <w:sz w:val="20"/>
                <w:szCs w:val="20"/>
              </w:rPr>
              <w:t xml:space="preserve">ских городах. Пряники лепные и </w:t>
            </w:r>
            <w:r w:rsidRPr="00C477F1">
              <w:rPr>
                <w:rFonts w:ascii="Times New Roman" w:hAnsi="Times New Roman"/>
                <w:bCs/>
                <w:sz w:val="20"/>
                <w:szCs w:val="20"/>
              </w:rPr>
              <w:t>печатные. Формы и украшения пряничных досок.</w:t>
            </w:r>
          </w:p>
          <w:p w:rsidR="002F151B" w:rsidRDefault="009F742D" w:rsidP="007D7C08">
            <w:pPr>
              <w:spacing w:after="0" w:line="240" w:lineRule="auto"/>
              <w:ind w:firstLine="638"/>
              <w:jc w:val="both"/>
              <w:rPr>
                <w:rFonts w:ascii="Times New Roman" w:hAnsi="Times New Roman"/>
                <w:bCs/>
                <w:sz w:val="20"/>
                <w:szCs w:val="20"/>
              </w:rPr>
            </w:pPr>
            <w:r w:rsidRPr="00C477F1">
              <w:rPr>
                <w:rFonts w:ascii="Times New Roman" w:hAnsi="Times New Roman"/>
                <w:b/>
                <w:bCs/>
                <w:sz w:val="20"/>
                <w:szCs w:val="20"/>
              </w:rPr>
              <w:t>Мои игрушки</w:t>
            </w:r>
            <w:r w:rsidR="002F151B">
              <w:rPr>
                <w:rFonts w:ascii="Times New Roman" w:hAnsi="Times New Roman"/>
                <w:b/>
                <w:bCs/>
                <w:sz w:val="20"/>
                <w:szCs w:val="20"/>
              </w:rPr>
              <w:t>.</w:t>
            </w:r>
            <w:r>
              <w:rPr>
                <w:rFonts w:ascii="Times New Roman" w:hAnsi="Times New Roman"/>
                <w:b/>
                <w:bCs/>
                <w:sz w:val="20"/>
                <w:szCs w:val="20"/>
              </w:rPr>
              <w:t xml:space="preserve"> </w:t>
            </w:r>
            <w:r w:rsidRPr="00B824DC">
              <w:rPr>
                <w:rFonts w:ascii="Times New Roman" w:hAnsi="Times New Roman"/>
                <w:b/>
                <w:bCs/>
                <w:sz w:val="20"/>
                <w:szCs w:val="20"/>
              </w:rPr>
              <w:t>(1ч)</w:t>
            </w:r>
            <w:r>
              <w:rPr>
                <w:rFonts w:ascii="Times New Roman" w:hAnsi="Times New Roman"/>
                <w:bCs/>
                <w:sz w:val="20"/>
                <w:szCs w:val="20"/>
              </w:rPr>
              <w:t xml:space="preserve"> </w:t>
            </w:r>
          </w:p>
          <w:p w:rsidR="009F742D" w:rsidRDefault="009F742D" w:rsidP="002F151B">
            <w:pPr>
              <w:spacing w:after="0" w:line="240" w:lineRule="auto"/>
              <w:jc w:val="both"/>
              <w:rPr>
                <w:rFonts w:ascii="Times New Roman" w:hAnsi="Times New Roman"/>
                <w:bCs/>
                <w:sz w:val="20"/>
                <w:szCs w:val="20"/>
              </w:rPr>
            </w:pPr>
            <w:r w:rsidRPr="00C477F1">
              <w:rPr>
                <w:rFonts w:ascii="Times New Roman" w:hAnsi="Times New Roman"/>
                <w:bCs/>
                <w:sz w:val="20"/>
                <w:szCs w:val="20"/>
              </w:rPr>
              <w:t>Из истор</w:t>
            </w:r>
            <w:r>
              <w:rPr>
                <w:rFonts w:ascii="Times New Roman" w:hAnsi="Times New Roman"/>
                <w:bCs/>
                <w:sz w:val="20"/>
                <w:szCs w:val="20"/>
              </w:rPr>
              <w:t xml:space="preserve">ии развития куклы. Самодельные </w:t>
            </w:r>
            <w:r w:rsidRPr="00C477F1">
              <w:rPr>
                <w:rFonts w:ascii="Times New Roman" w:hAnsi="Times New Roman"/>
                <w:bCs/>
                <w:sz w:val="20"/>
                <w:szCs w:val="20"/>
              </w:rPr>
              <w:t>куклы из деревяшек, соломы</w:t>
            </w:r>
            <w:r>
              <w:rPr>
                <w:rFonts w:ascii="Times New Roman" w:hAnsi="Times New Roman"/>
                <w:bCs/>
                <w:sz w:val="20"/>
                <w:szCs w:val="20"/>
              </w:rPr>
              <w:t xml:space="preserve">, тряпочек. Современные куклы, </w:t>
            </w:r>
            <w:r w:rsidRPr="00C477F1">
              <w:rPr>
                <w:rFonts w:ascii="Times New Roman" w:hAnsi="Times New Roman"/>
                <w:bCs/>
                <w:sz w:val="20"/>
                <w:szCs w:val="20"/>
              </w:rPr>
              <w:t>изготавливаемые фабричным способом.</w:t>
            </w:r>
            <w:r>
              <w:rPr>
                <w:rFonts w:ascii="Times New Roman" w:hAnsi="Times New Roman"/>
                <w:bCs/>
                <w:sz w:val="20"/>
                <w:szCs w:val="20"/>
              </w:rPr>
              <w:t xml:space="preserve"> Игрушки должны быть добрыми и </w:t>
            </w:r>
            <w:r w:rsidRPr="00C477F1">
              <w:rPr>
                <w:rFonts w:ascii="Times New Roman" w:hAnsi="Times New Roman"/>
                <w:bCs/>
                <w:sz w:val="20"/>
                <w:szCs w:val="20"/>
              </w:rPr>
              <w:t>создавать у детей хорошее настроение. В пр</w:t>
            </w:r>
            <w:r>
              <w:rPr>
                <w:rFonts w:ascii="Times New Roman" w:hAnsi="Times New Roman"/>
                <w:bCs/>
                <w:sz w:val="20"/>
                <w:szCs w:val="20"/>
              </w:rPr>
              <w:t xml:space="preserve">оизводстве игрушек важную роль </w:t>
            </w:r>
            <w:r w:rsidRPr="00C477F1">
              <w:rPr>
                <w:rFonts w:ascii="Times New Roman" w:hAnsi="Times New Roman"/>
                <w:bCs/>
                <w:sz w:val="20"/>
                <w:szCs w:val="20"/>
              </w:rPr>
              <w:t>играет работа художника. Этапы работы с бумагой.</w:t>
            </w:r>
          </w:p>
          <w:p w:rsidR="002F151B" w:rsidRDefault="009F742D" w:rsidP="007D7C08">
            <w:pPr>
              <w:spacing w:after="0" w:line="240" w:lineRule="auto"/>
              <w:ind w:firstLine="638"/>
              <w:jc w:val="both"/>
              <w:rPr>
                <w:rFonts w:ascii="Times New Roman" w:hAnsi="Times New Roman"/>
                <w:bCs/>
                <w:sz w:val="20"/>
                <w:szCs w:val="20"/>
              </w:rPr>
            </w:pPr>
            <w:r w:rsidRPr="00C477F1">
              <w:rPr>
                <w:rFonts w:ascii="Times New Roman" w:hAnsi="Times New Roman"/>
                <w:b/>
                <w:bCs/>
                <w:sz w:val="20"/>
                <w:szCs w:val="20"/>
              </w:rPr>
              <w:t>Мои книжки</w:t>
            </w:r>
            <w:r w:rsidR="002F151B">
              <w:rPr>
                <w:rFonts w:ascii="Times New Roman" w:hAnsi="Times New Roman"/>
                <w:b/>
                <w:bCs/>
                <w:sz w:val="20"/>
                <w:szCs w:val="20"/>
              </w:rPr>
              <w:t>.</w:t>
            </w:r>
            <w:r>
              <w:rPr>
                <w:rFonts w:ascii="Times New Roman" w:hAnsi="Times New Roman"/>
                <w:b/>
                <w:bCs/>
                <w:sz w:val="20"/>
                <w:szCs w:val="20"/>
              </w:rPr>
              <w:t xml:space="preserve"> </w:t>
            </w:r>
            <w:r w:rsidRPr="00B824DC">
              <w:rPr>
                <w:rFonts w:ascii="Times New Roman" w:hAnsi="Times New Roman"/>
                <w:b/>
                <w:bCs/>
                <w:sz w:val="20"/>
                <w:szCs w:val="20"/>
              </w:rPr>
              <w:t>(1ч)</w:t>
            </w:r>
            <w:r>
              <w:rPr>
                <w:rFonts w:ascii="Times New Roman" w:hAnsi="Times New Roman"/>
                <w:bCs/>
                <w:sz w:val="20"/>
                <w:szCs w:val="20"/>
              </w:rPr>
              <w:t xml:space="preserve"> </w:t>
            </w:r>
          </w:p>
          <w:p w:rsidR="009F742D" w:rsidRDefault="009F742D" w:rsidP="002F151B">
            <w:pPr>
              <w:spacing w:after="0" w:line="240" w:lineRule="auto"/>
              <w:jc w:val="both"/>
              <w:rPr>
                <w:rFonts w:ascii="Times New Roman" w:hAnsi="Times New Roman"/>
                <w:bCs/>
                <w:sz w:val="20"/>
                <w:szCs w:val="20"/>
              </w:rPr>
            </w:pPr>
            <w:r w:rsidRPr="00C477F1">
              <w:rPr>
                <w:rFonts w:ascii="Times New Roman" w:hAnsi="Times New Roman"/>
                <w:bCs/>
                <w:sz w:val="20"/>
                <w:szCs w:val="20"/>
              </w:rPr>
              <w:t>Детские книг</w:t>
            </w:r>
            <w:r>
              <w:rPr>
                <w:rFonts w:ascii="Times New Roman" w:hAnsi="Times New Roman"/>
                <w:bCs/>
                <w:sz w:val="20"/>
                <w:szCs w:val="20"/>
              </w:rPr>
              <w:t xml:space="preserve">и красивы и нарядны. В детских </w:t>
            </w:r>
            <w:r w:rsidRPr="00C477F1">
              <w:rPr>
                <w:rFonts w:ascii="Times New Roman" w:hAnsi="Times New Roman"/>
                <w:bCs/>
                <w:sz w:val="20"/>
                <w:szCs w:val="20"/>
              </w:rPr>
              <w:t xml:space="preserve">книгах всегда много иллюстраций, которые </w:t>
            </w:r>
            <w:r>
              <w:rPr>
                <w:rFonts w:ascii="Times New Roman" w:hAnsi="Times New Roman"/>
                <w:bCs/>
                <w:sz w:val="20"/>
                <w:szCs w:val="20"/>
              </w:rPr>
              <w:t xml:space="preserve">художник рисует к тесту. Одних </w:t>
            </w:r>
            <w:r w:rsidRPr="00C477F1">
              <w:rPr>
                <w:rFonts w:ascii="Times New Roman" w:hAnsi="Times New Roman"/>
                <w:bCs/>
                <w:sz w:val="20"/>
                <w:szCs w:val="20"/>
              </w:rPr>
              <w:t>и тех же персонажей разные художники и</w:t>
            </w:r>
            <w:r>
              <w:rPr>
                <w:rFonts w:ascii="Times New Roman" w:hAnsi="Times New Roman"/>
                <w:bCs/>
                <w:sz w:val="20"/>
                <w:szCs w:val="20"/>
              </w:rPr>
              <w:t xml:space="preserve">зображают по-своему. Сравнение </w:t>
            </w:r>
            <w:r w:rsidRPr="00C477F1">
              <w:rPr>
                <w:rFonts w:ascii="Times New Roman" w:hAnsi="Times New Roman"/>
                <w:bCs/>
                <w:sz w:val="20"/>
                <w:szCs w:val="20"/>
              </w:rPr>
              <w:t xml:space="preserve">изображения медведя, лисицы, волка </w:t>
            </w:r>
            <w:r>
              <w:rPr>
                <w:rFonts w:ascii="Times New Roman" w:hAnsi="Times New Roman"/>
                <w:bCs/>
                <w:sz w:val="20"/>
                <w:szCs w:val="20"/>
              </w:rPr>
              <w:t xml:space="preserve">или других зверей, выполненные </w:t>
            </w:r>
            <w:r w:rsidRPr="00C477F1">
              <w:rPr>
                <w:rFonts w:ascii="Times New Roman" w:hAnsi="Times New Roman"/>
                <w:bCs/>
                <w:sz w:val="20"/>
                <w:szCs w:val="20"/>
              </w:rPr>
              <w:t>разными художниками. Определение х</w:t>
            </w:r>
            <w:r>
              <w:rPr>
                <w:rFonts w:ascii="Times New Roman" w:hAnsi="Times New Roman"/>
                <w:bCs/>
                <w:sz w:val="20"/>
                <w:szCs w:val="20"/>
              </w:rPr>
              <w:t xml:space="preserve">удожника по его художественной </w:t>
            </w:r>
            <w:r w:rsidRPr="00C477F1">
              <w:rPr>
                <w:rFonts w:ascii="Times New Roman" w:hAnsi="Times New Roman"/>
                <w:bCs/>
                <w:sz w:val="20"/>
                <w:szCs w:val="20"/>
              </w:rPr>
              <w:t xml:space="preserve">манере. Понимание того, что художник, </w:t>
            </w:r>
            <w:r>
              <w:rPr>
                <w:rFonts w:ascii="Times New Roman" w:hAnsi="Times New Roman"/>
                <w:bCs/>
                <w:sz w:val="20"/>
                <w:szCs w:val="20"/>
              </w:rPr>
              <w:t xml:space="preserve">передавая главные черты героя, </w:t>
            </w:r>
            <w:r w:rsidRPr="00C477F1">
              <w:rPr>
                <w:rFonts w:ascii="Times New Roman" w:hAnsi="Times New Roman"/>
                <w:bCs/>
                <w:sz w:val="20"/>
                <w:szCs w:val="20"/>
              </w:rPr>
              <w:t>придает ему определенную индивидуально</w:t>
            </w:r>
            <w:r>
              <w:rPr>
                <w:rFonts w:ascii="Times New Roman" w:hAnsi="Times New Roman"/>
                <w:bCs/>
                <w:sz w:val="20"/>
                <w:szCs w:val="20"/>
              </w:rPr>
              <w:t xml:space="preserve">сть. Портрет – это изображение </w:t>
            </w:r>
            <w:r w:rsidRPr="00C477F1">
              <w:rPr>
                <w:rFonts w:ascii="Times New Roman" w:hAnsi="Times New Roman"/>
                <w:bCs/>
                <w:sz w:val="20"/>
                <w:szCs w:val="20"/>
              </w:rPr>
              <w:t>реального человека или литературно</w:t>
            </w:r>
            <w:r>
              <w:rPr>
                <w:rFonts w:ascii="Times New Roman" w:hAnsi="Times New Roman"/>
                <w:bCs/>
                <w:sz w:val="20"/>
                <w:szCs w:val="20"/>
              </w:rPr>
              <w:t xml:space="preserve">го героя. Работу над портретом </w:t>
            </w:r>
            <w:r w:rsidRPr="00C477F1">
              <w:rPr>
                <w:rFonts w:ascii="Times New Roman" w:hAnsi="Times New Roman"/>
                <w:bCs/>
                <w:sz w:val="20"/>
                <w:szCs w:val="20"/>
              </w:rPr>
              <w:t>начинают с размещения фигуры в центр</w:t>
            </w:r>
            <w:r>
              <w:rPr>
                <w:rFonts w:ascii="Times New Roman" w:hAnsi="Times New Roman"/>
                <w:bCs/>
                <w:sz w:val="20"/>
                <w:szCs w:val="20"/>
              </w:rPr>
              <w:t xml:space="preserve">е листа, цветом намечают пятно </w:t>
            </w:r>
            <w:r w:rsidRPr="00C477F1">
              <w:rPr>
                <w:rFonts w:ascii="Times New Roman" w:hAnsi="Times New Roman"/>
                <w:bCs/>
                <w:sz w:val="20"/>
                <w:szCs w:val="20"/>
              </w:rPr>
              <w:t>лица и шею. Особенности работы цветным мелком – плашмя и кончиком.</w:t>
            </w:r>
          </w:p>
          <w:p w:rsidR="002F151B" w:rsidRDefault="009F742D" w:rsidP="007D7C08">
            <w:pPr>
              <w:spacing w:after="0" w:line="240" w:lineRule="auto"/>
              <w:ind w:firstLine="638"/>
              <w:jc w:val="both"/>
              <w:rPr>
                <w:rFonts w:ascii="Times New Roman" w:hAnsi="Times New Roman"/>
                <w:bCs/>
                <w:sz w:val="20"/>
                <w:szCs w:val="20"/>
              </w:rPr>
            </w:pPr>
            <w:r w:rsidRPr="00C477F1">
              <w:rPr>
                <w:rFonts w:ascii="Times New Roman" w:hAnsi="Times New Roman"/>
                <w:b/>
                <w:bCs/>
                <w:sz w:val="20"/>
                <w:szCs w:val="20"/>
              </w:rPr>
              <w:t>Одежда</w:t>
            </w:r>
            <w:r w:rsidR="002F151B">
              <w:rPr>
                <w:rFonts w:ascii="Times New Roman" w:hAnsi="Times New Roman"/>
                <w:b/>
                <w:bCs/>
                <w:sz w:val="20"/>
                <w:szCs w:val="20"/>
              </w:rPr>
              <w:t>.</w:t>
            </w:r>
            <w:r>
              <w:rPr>
                <w:rFonts w:ascii="Times New Roman" w:hAnsi="Times New Roman"/>
                <w:b/>
                <w:bCs/>
                <w:sz w:val="20"/>
                <w:szCs w:val="20"/>
              </w:rPr>
              <w:t xml:space="preserve"> </w:t>
            </w:r>
            <w:r w:rsidRPr="00B824DC">
              <w:rPr>
                <w:rFonts w:ascii="Times New Roman" w:hAnsi="Times New Roman"/>
                <w:b/>
                <w:bCs/>
                <w:sz w:val="20"/>
                <w:szCs w:val="20"/>
              </w:rPr>
              <w:t>(</w:t>
            </w:r>
            <w:r>
              <w:rPr>
                <w:rFonts w:ascii="Times New Roman" w:hAnsi="Times New Roman"/>
                <w:b/>
                <w:bCs/>
                <w:sz w:val="20"/>
                <w:szCs w:val="20"/>
              </w:rPr>
              <w:t>2</w:t>
            </w:r>
            <w:r w:rsidRPr="00B824DC">
              <w:rPr>
                <w:rFonts w:ascii="Times New Roman" w:hAnsi="Times New Roman"/>
                <w:b/>
                <w:bCs/>
                <w:sz w:val="20"/>
                <w:szCs w:val="20"/>
              </w:rPr>
              <w:t>ч)</w:t>
            </w:r>
            <w:r>
              <w:rPr>
                <w:rFonts w:ascii="Times New Roman" w:hAnsi="Times New Roman"/>
                <w:bCs/>
                <w:sz w:val="20"/>
                <w:szCs w:val="20"/>
              </w:rPr>
              <w:t xml:space="preserve"> </w:t>
            </w:r>
          </w:p>
          <w:p w:rsidR="009F742D" w:rsidRDefault="009F742D" w:rsidP="002F151B">
            <w:pPr>
              <w:spacing w:after="0" w:line="240" w:lineRule="auto"/>
              <w:jc w:val="both"/>
              <w:rPr>
                <w:rFonts w:ascii="Times New Roman" w:hAnsi="Times New Roman"/>
                <w:bCs/>
                <w:sz w:val="20"/>
                <w:szCs w:val="20"/>
              </w:rPr>
            </w:pPr>
            <w:r w:rsidRPr="00C477F1">
              <w:rPr>
                <w:rFonts w:ascii="Times New Roman" w:hAnsi="Times New Roman"/>
                <w:bCs/>
                <w:sz w:val="20"/>
                <w:szCs w:val="20"/>
              </w:rPr>
              <w:t>Одежда не только ук</w:t>
            </w:r>
            <w:r>
              <w:rPr>
                <w:rFonts w:ascii="Times New Roman" w:hAnsi="Times New Roman"/>
                <w:bCs/>
                <w:sz w:val="20"/>
                <w:szCs w:val="20"/>
              </w:rPr>
              <w:t xml:space="preserve">рашает человека, она оберегает </w:t>
            </w:r>
            <w:r w:rsidRPr="00C477F1">
              <w:rPr>
                <w:rFonts w:ascii="Times New Roman" w:hAnsi="Times New Roman"/>
                <w:bCs/>
                <w:sz w:val="20"/>
                <w:szCs w:val="20"/>
              </w:rPr>
              <w:t>его от непогоды. Удобная и красивая оде</w:t>
            </w:r>
            <w:r>
              <w:rPr>
                <w:rFonts w:ascii="Times New Roman" w:hAnsi="Times New Roman"/>
                <w:bCs/>
                <w:sz w:val="20"/>
                <w:szCs w:val="20"/>
              </w:rPr>
              <w:t xml:space="preserve">жда создает хорошее настроение </w:t>
            </w:r>
            <w:r w:rsidRPr="00C477F1">
              <w:rPr>
                <w:rFonts w:ascii="Times New Roman" w:hAnsi="Times New Roman"/>
                <w:bCs/>
                <w:sz w:val="20"/>
                <w:szCs w:val="20"/>
              </w:rPr>
              <w:t>самому человеку и тем, кто на него смот</w:t>
            </w:r>
            <w:r>
              <w:rPr>
                <w:rFonts w:ascii="Times New Roman" w:hAnsi="Times New Roman"/>
                <w:bCs/>
                <w:sz w:val="20"/>
                <w:szCs w:val="20"/>
              </w:rPr>
              <w:t xml:space="preserve">рит. Определение, какая одежда </w:t>
            </w:r>
            <w:r w:rsidRPr="00C477F1">
              <w:rPr>
                <w:rFonts w:ascii="Times New Roman" w:hAnsi="Times New Roman"/>
                <w:bCs/>
                <w:sz w:val="20"/>
                <w:szCs w:val="20"/>
              </w:rPr>
              <w:t>подойд</w:t>
            </w:r>
            <w:r w:rsidR="002F151B">
              <w:rPr>
                <w:rFonts w:ascii="Times New Roman" w:hAnsi="Times New Roman"/>
                <w:bCs/>
                <w:sz w:val="20"/>
                <w:szCs w:val="20"/>
              </w:rPr>
              <w:t>ё</w:t>
            </w:r>
            <w:r w:rsidRPr="00C477F1">
              <w:rPr>
                <w:rFonts w:ascii="Times New Roman" w:hAnsi="Times New Roman"/>
                <w:bCs/>
                <w:sz w:val="20"/>
                <w:szCs w:val="20"/>
              </w:rPr>
              <w:t>т для праздника, а какая для спорта, уч</w:t>
            </w:r>
            <w:r w:rsidR="002F151B">
              <w:rPr>
                <w:rFonts w:ascii="Times New Roman" w:hAnsi="Times New Roman"/>
                <w:bCs/>
                <w:sz w:val="20"/>
                <w:szCs w:val="20"/>
              </w:rPr>
              <w:t>ё</w:t>
            </w:r>
            <w:r w:rsidR="00A77E79">
              <w:rPr>
                <w:rFonts w:ascii="Times New Roman" w:hAnsi="Times New Roman"/>
                <w:bCs/>
                <w:sz w:val="20"/>
                <w:szCs w:val="20"/>
              </w:rPr>
              <w:t xml:space="preserve">бы, загородной прогулки. </w:t>
            </w:r>
            <w:r w:rsidRPr="00C477F1">
              <w:rPr>
                <w:rFonts w:ascii="Times New Roman" w:hAnsi="Times New Roman"/>
                <w:bCs/>
                <w:sz w:val="20"/>
                <w:szCs w:val="20"/>
              </w:rPr>
              <w:t>Модную одежду создают художники­модельеры.</w:t>
            </w:r>
          </w:p>
          <w:p w:rsidR="009F742D" w:rsidRDefault="009F742D" w:rsidP="007D7C08">
            <w:pPr>
              <w:spacing w:after="0" w:line="240" w:lineRule="auto"/>
              <w:ind w:firstLine="638"/>
              <w:jc w:val="both"/>
              <w:rPr>
                <w:rFonts w:ascii="Times New Roman" w:hAnsi="Times New Roman"/>
                <w:b/>
                <w:bCs/>
                <w:sz w:val="20"/>
                <w:szCs w:val="20"/>
              </w:rPr>
            </w:pPr>
          </w:p>
          <w:p w:rsidR="009F742D" w:rsidRDefault="009F742D" w:rsidP="007D7C08">
            <w:pPr>
              <w:spacing w:after="0" w:line="240" w:lineRule="auto"/>
              <w:ind w:firstLine="638"/>
              <w:jc w:val="both"/>
              <w:rPr>
                <w:rFonts w:ascii="Times New Roman" w:hAnsi="Times New Roman"/>
                <w:b/>
                <w:bCs/>
                <w:sz w:val="20"/>
                <w:szCs w:val="20"/>
              </w:rPr>
            </w:pPr>
          </w:p>
          <w:p w:rsidR="009F742D" w:rsidRDefault="009F742D" w:rsidP="007D7C08">
            <w:pPr>
              <w:spacing w:after="0" w:line="240" w:lineRule="auto"/>
              <w:ind w:firstLine="638"/>
              <w:jc w:val="both"/>
              <w:rPr>
                <w:rFonts w:ascii="Times New Roman" w:hAnsi="Times New Roman"/>
                <w:b/>
                <w:bCs/>
                <w:sz w:val="20"/>
                <w:szCs w:val="20"/>
              </w:rPr>
            </w:pPr>
          </w:p>
          <w:p w:rsidR="009F742D" w:rsidRDefault="009F742D" w:rsidP="007D7C08">
            <w:pPr>
              <w:spacing w:after="0" w:line="240" w:lineRule="auto"/>
              <w:ind w:firstLine="638"/>
              <w:jc w:val="both"/>
              <w:rPr>
                <w:rFonts w:ascii="Times New Roman" w:hAnsi="Times New Roman"/>
                <w:b/>
                <w:bCs/>
                <w:sz w:val="20"/>
                <w:szCs w:val="20"/>
              </w:rPr>
            </w:pPr>
          </w:p>
          <w:p w:rsidR="009F742D" w:rsidRDefault="009F742D" w:rsidP="007D7C08">
            <w:pPr>
              <w:spacing w:after="0" w:line="240" w:lineRule="auto"/>
              <w:ind w:firstLine="638"/>
              <w:jc w:val="both"/>
              <w:rPr>
                <w:rFonts w:ascii="Times New Roman" w:hAnsi="Times New Roman"/>
                <w:b/>
                <w:bCs/>
                <w:sz w:val="20"/>
                <w:szCs w:val="20"/>
              </w:rPr>
            </w:pPr>
          </w:p>
          <w:p w:rsidR="009F742D" w:rsidRDefault="009F742D" w:rsidP="007D7C08">
            <w:pPr>
              <w:spacing w:after="0" w:line="240" w:lineRule="auto"/>
              <w:ind w:firstLine="638"/>
              <w:jc w:val="both"/>
              <w:rPr>
                <w:rFonts w:ascii="Times New Roman" w:hAnsi="Times New Roman"/>
                <w:b/>
                <w:bCs/>
                <w:sz w:val="20"/>
                <w:szCs w:val="20"/>
              </w:rPr>
            </w:pPr>
          </w:p>
          <w:p w:rsidR="002F151B" w:rsidRDefault="009F742D" w:rsidP="007D7C08">
            <w:pPr>
              <w:spacing w:after="0" w:line="240" w:lineRule="auto"/>
              <w:ind w:firstLine="638"/>
              <w:jc w:val="both"/>
              <w:rPr>
                <w:rFonts w:ascii="Times New Roman" w:hAnsi="Times New Roman"/>
                <w:bCs/>
                <w:sz w:val="20"/>
                <w:szCs w:val="20"/>
              </w:rPr>
            </w:pPr>
            <w:r w:rsidRPr="00C477F1">
              <w:rPr>
                <w:rFonts w:ascii="Times New Roman" w:hAnsi="Times New Roman"/>
                <w:b/>
                <w:bCs/>
                <w:sz w:val="20"/>
                <w:szCs w:val="20"/>
              </w:rPr>
              <w:t>Мебель</w:t>
            </w:r>
            <w:r w:rsidR="002F151B">
              <w:rPr>
                <w:rFonts w:ascii="Times New Roman" w:hAnsi="Times New Roman"/>
                <w:b/>
                <w:bCs/>
                <w:sz w:val="20"/>
                <w:szCs w:val="20"/>
              </w:rPr>
              <w:t>.</w:t>
            </w:r>
            <w:r>
              <w:rPr>
                <w:rFonts w:ascii="Times New Roman" w:hAnsi="Times New Roman"/>
                <w:b/>
                <w:bCs/>
                <w:sz w:val="20"/>
                <w:szCs w:val="20"/>
              </w:rPr>
              <w:t xml:space="preserve"> </w:t>
            </w:r>
            <w:r w:rsidRPr="00B824DC">
              <w:rPr>
                <w:rFonts w:ascii="Times New Roman" w:hAnsi="Times New Roman"/>
                <w:b/>
                <w:bCs/>
                <w:sz w:val="20"/>
                <w:szCs w:val="20"/>
              </w:rPr>
              <w:t>(1ч)</w:t>
            </w:r>
            <w:r>
              <w:rPr>
                <w:rFonts w:ascii="Times New Roman" w:hAnsi="Times New Roman"/>
                <w:bCs/>
                <w:sz w:val="20"/>
                <w:szCs w:val="20"/>
              </w:rPr>
              <w:t xml:space="preserve">  </w:t>
            </w:r>
          </w:p>
          <w:p w:rsidR="009F742D" w:rsidRDefault="009F742D" w:rsidP="002F151B">
            <w:pPr>
              <w:spacing w:after="0" w:line="240" w:lineRule="auto"/>
              <w:jc w:val="both"/>
              <w:rPr>
                <w:rFonts w:ascii="Times New Roman" w:hAnsi="Times New Roman"/>
                <w:b/>
                <w:bCs/>
                <w:sz w:val="20"/>
                <w:szCs w:val="20"/>
              </w:rPr>
            </w:pPr>
            <w:r w:rsidRPr="00C477F1">
              <w:rPr>
                <w:rFonts w:ascii="Times New Roman" w:hAnsi="Times New Roman"/>
                <w:bCs/>
                <w:sz w:val="20"/>
                <w:szCs w:val="20"/>
              </w:rPr>
              <w:t>В каждом доме есть м</w:t>
            </w:r>
            <w:r>
              <w:rPr>
                <w:rFonts w:ascii="Times New Roman" w:hAnsi="Times New Roman"/>
                <w:bCs/>
                <w:sz w:val="20"/>
                <w:szCs w:val="20"/>
              </w:rPr>
              <w:t xml:space="preserve">ебель: столы, стулья, кровати, </w:t>
            </w:r>
            <w:r w:rsidRPr="00C477F1">
              <w:rPr>
                <w:rFonts w:ascii="Times New Roman" w:hAnsi="Times New Roman"/>
                <w:bCs/>
                <w:sz w:val="20"/>
                <w:szCs w:val="20"/>
              </w:rPr>
              <w:t xml:space="preserve">диваны, шкафы. Мебель может быть очень </w:t>
            </w:r>
            <w:r>
              <w:rPr>
                <w:rFonts w:ascii="Times New Roman" w:hAnsi="Times New Roman"/>
                <w:bCs/>
                <w:sz w:val="20"/>
                <w:szCs w:val="20"/>
              </w:rPr>
              <w:t xml:space="preserve">разнообразной по форме, цвету, </w:t>
            </w:r>
            <w:r w:rsidRPr="00C477F1">
              <w:rPr>
                <w:rFonts w:ascii="Times New Roman" w:hAnsi="Times New Roman"/>
                <w:bCs/>
                <w:sz w:val="20"/>
                <w:szCs w:val="20"/>
              </w:rPr>
              <w:t>материалу. Рассмотреть разнообразие форм и стилей мебели на пример</w:t>
            </w:r>
            <w:r>
              <w:rPr>
                <w:rFonts w:ascii="Times New Roman" w:hAnsi="Times New Roman"/>
                <w:bCs/>
                <w:sz w:val="20"/>
                <w:szCs w:val="20"/>
              </w:rPr>
              <w:t xml:space="preserve">е </w:t>
            </w:r>
            <w:r w:rsidRPr="00C477F1">
              <w:rPr>
                <w:rFonts w:ascii="Times New Roman" w:hAnsi="Times New Roman"/>
                <w:bCs/>
                <w:sz w:val="20"/>
                <w:szCs w:val="20"/>
              </w:rPr>
              <w:t>стула или стола. Красота и удобство меб</w:t>
            </w:r>
            <w:r>
              <w:rPr>
                <w:rFonts w:ascii="Times New Roman" w:hAnsi="Times New Roman"/>
                <w:bCs/>
                <w:sz w:val="20"/>
                <w:szCs w:val="20"/>
              </w:rPr>
              <w:t xml:space="preserve">ели. Выбрать среди изображений </w:t>
            </w:r>
            <w:r w:rsidRPr="00C477F1">
              <w:rPr>
                <w:rFonts w:ascii="Times New Roman" w:hAnsi="Times New Roman"/>
                <w:bCs/>
                <w:sz w:val="20"/>
                <w:szCs w:val="20"/>
              </w:rPr>
              <w:t xml:space="preserve">стульев и столов разной формы и декора, </w:t>
            </w:r>
            <w:r>
              <w:rPr>
                <w:rFonts w:ascii="Times New Roman" w:hAnsi="Times New Roman"/>
                <w:bCs/>
                <w:sz w:val="20"/>
                <w:szCs w:val="20"/>
              </w:rPr>
              <w:t xml:space="preserve">те, что подходят друг другу по </w:t>
            </w:r>
            <w:r w:rsidRPr="00C477F1">
              <w:rPr>
                <w:rFonts w:ascii="Times New Roman" w:hAnsi="Times New Roman"/>
                <w:bCs/>
                <w:sz w:val="20"/>
                <w:szCs w:val="20"/>
              </w:rPr>
              <w:t>стилю. Декор – украшение. Стиль – сходные черты</w:t>
            </w:r>
            <w:r w:rsidR="002F151B">
              <w:rPr>
                <w:rFonts w:ascii="Times New Roman" w:hAnsi="Times New Roman"/>
                <w:bCs/>
                <w:sz w:val="20"/>
                <w:szCs w:val="20"/>
              </w:rPr>
              <w:t>.</w:t>
            </w:r>
          </w:p>
          <w:p w:rsidR="002F151B" w:rsidRDefault="009F742D" w:rsidP="007D7C08">
            <w:pPr>
              <w:spacing w:after="0" w:line="240" w:lineRule="auto"/>
              <w:ind w:firstLine="638"/>
              <w:jc w:val="both"/>
              <w:rPr>
                <w:rFonts w:ascii="Times New Roman" w:hAnsi="Times New Roman"/>
                <w:bCs/>
                <w:sz w:val="20"/>
                <w:szCs w:val="20"/>
              </w:rPr>
            </w:pPr>
            <w:r w:rsidRPr="00C477F1">
              <w:rPr>
                <w:rFonts w:ascii="Times New Roman" w:hAnsi="Times New Roman"/>
                <w:b/>
                <w:bCs/>
                <w:sz w:val="20"/>
                <w:szCs w:val="20"/>
              </w:rPr>
              <w:t>Животные у нас дома</w:t>
            </w:r>
            <w:r w:rsidR="002F151B">
              <w:rPr>
                <w:rFonts w:ascii="Times New Roman" w:hAnsi="Times New Roman"/>
                <w:b/>
                <w:bCs/>
                <w:sz w:val="20"/>
                <w:szCs w:val="20"/>
              </w:rPr>
              <w:t>.</w:t>
            </w:r>
            <w:r>
              <w:rPr>
                <w:rFonts w:ascii="Times New Roman" w:hAnsi="Times New Roman"/>
                <w:b/>
                <w:bCs/>
                <w:sz w:val="20"/>
                <w:szCs w:val="20"/>
              </w:rPr>
              <w:t xml:space="preserve"> </w:t>
            </w:r>
            <w:r w:rsidRPr="00B824DC">
              <w:rPr>
                <w:rFonts w:ascii="Times New Roman" w:hAnsi="Times New Roman"/>
                <w:b/>
                <w:bCs/>
                <w:sz w:val="20"/>
                <w:szCs w:val="20"/>
              </w:rPr>
              <w:t>(1ч)</w:t>
            </w:r>
            <w:r>
              <w:rPr>
                <w:rFonts w:ascii="Times New Roman" w:hAnsi="Times New Roman"/>
                <w:bCs/>
                <w:sz w:val="20"/>
                <w:szCs w:val="20"/>
              </w:rPr>
              <w:t xml:space="preserve">  </w:t>
            </w:r>
          </w:p>
          <w:p w:rsidR="009F742D" w:rsidRDefault="002F151B" w:rsidP="002F151B">
            <w:pPr>
              <w:spacing w:after="0" w:line="240" w:lineRule="auto"/>
              <w:jc w:val="both"/>
              <w:rPr>
                <w:rFonts w:ascii="Times New Roman" w:hAnsi="Times New Roman"/>
                <w:bCs/>
                <w:sz w:val="20"/>
                <w:szCs w:val="20"/>
              </w:rPr>
            </w:pPr>
            <w:r>
              <w:rPr>
                <w:rFonts w:ascii="Times New Roman" w:hAnsi="Times New Roman"/>
                <w:bCs/>
                <w:sz w:val="20"/>
                <w:szCs w:val="20"/>
              </w:rPr>
              <w:t>Наблюдение за жизнью</w:t>
            </w:r>
            <w:r w:rsidR="009F742D">
              <w:rPr>
                <w:rFonts w:ascii="Times New Roman" w:hAnsi="Times New Roman"/>
                <w:bCs/>
                <w:sz w:val="20"/>
                <w:szCs w:val="20"/>
              </w:rPr>
              <w:t xml:space="preserve"> домашних </w:t>
            </w:r>
            <w:r w:rsidR="009F742D" w:rsidRPr="00C477F1">
              <w:rPr>
                <w:rFonts w:ascii="Times New Roman" w:hAnsi="Times New Roman"/>
                <w:bCs/>
                <w:sz w:val="20"/>
                <w:szCs w:val="20"/>
              </w:rPr>
              <w:t>животных, их движениями, привычками. Художники, изображая животное, передают его характер и настроение (вес</w:t>
            </w:r>
            <w:r>
              <w:rPr>
                <w:rFonts w:ascii="Times New Roman" w:hAnsi="Times New Roman"/>
                <w:bCs/>
                <w:sz w:val="20"/>
                <w:szCs w:val="20"/>
              </w:rPr>
              <w:t>ё</w:t>
            </w:r>
            <w:r w:rsidR="009F742D">
              <w:rPr>
                <w:rFonts w:ascii="Times New Roman" w:hAnsi="Times New Roman"/>
                <w:bCs/>
                <w:sz w:val="20"/>
                <w:szCs w:val="20"/>
              </w:rPr>
              <w:t xml:space="preserve">лый, добродушный, дружелюбный </w:t>
            </w:r>
            <w:r w:rsidR="009F742D" w:rsidRPr="00C477F1">
              <w:rPr>
                <w:rFonts w:ascii="Times New Roman" w:hAnsi="Times New Roman"/>
                <w:bCs/>
                <w:sz w:val="20"/>
                <w:szCs w:val="20"/>
              </w:rPr>
              <w:t xml:space="preserve">или злобный, сварливый, агрессивный). </w:t>
            </w:r>
            <w:r w:rsidR="009F742D">
              <w:rPr>
                <w:rFonts w:ascii="Times New Roman" w:hAnsi="Times New Roman"/>
                <w:bCs/>
                <w:sz w:val="20"/>
                <w:szCs w:val="20"/>
              </w:rPr>
              <w:t xml:space="preserve">Рассмотреть рисунки художников </w:t>
            </w:r>
            <w:r w:rsidR="009F742D" w:rsidRPr="00C477F1">
              <w:rPr>
                <w:rFonts w:ascii="Times New Roman" w:hAnsi="Times New Roman"/>
                <w:bCs/>
                <w:sz w:val="20"/>
                <w:szCs w:val="20"/>
              </w:rPr>
              <w:t>(В.</w:t>
            </w:r>
            <w:r w:rsidR="00A77E79">
              <w:rPr>
                <w:rFonts w:ascii="Times New Roman" w:hAnsi="Times New Roman"/>
                <w:bCs/>
                <w:sz w:val="20"/>
                <w:szCs w:val="20"/>
              </w:rPr>
              <w:t xml:space="preserve"> </w:t>
            </w:r>
            <w:r w:rsidR="009F742D" w:rsidRPr="00C477F1">
              <w:rPr>
                <w:rFonts w:ascii="Times New Roman" w:hAnsi="Times New Roman"/>
                <w:bCs/>
                <w:sz w:val="20"/>
                <w:szCs w:val="20"/>
              </w:rPr>
              <w:t>Сутеева, В.</w:t>
            </w:r>
            <w:r w:rsidR="00A77E79">
              <w:rPr>
                <w:rFonts w:ascii="Times New Roman" w:hAnsi="Times New Roman"/>
                <w:bCs/>
                <w:sz w:val="20"/>
                <w:szCs w:val="20"/>
              </w:rPr>
              <w:t xml:space="preserve"> </w:t>
            </w:r>
            <w:r w:rsidR="009F742D" w:rsidRPr="00C477F1">
              <w:rPr>
                <w:rFonts w:ascii="Times New Roman" w:hAnsi="Times New Roman"/>
                <w:bCs/>
                <w:sz w:val="20"/>
                <w:szCs w:val="20"/>
              </w:rPr>
              <w:t>Чижикова, Е.</w:t>
            </w:r>
            <w:r w:rsidR="00A77E79">
              <w:rPr>
                <w:rFonts w:ascii="Times New Roman" w:hAnsi="Times New Roman"/>
                <w:bCs/>
                <w:sz w:val="20"/>
                <w:szCs w:val="20"/>
              </w:rPr>
              <w:t xml:space="preserve"> </w:t>
            </w:r>
            <w:r w:rsidR="009F742D" w:rsidRPr="00C477F1">
              <w:rPr>
                <w:rFonts w:ascii="Times New Roman" w:hAnsi="Times New Roman"/>
                <w:bCs/>
                <w:sz w:val="20"/>
                <w:szCs w:val="20"/>
              </w:rPr>
              <w:t>Чарушина и др.)</w:t>
            </w:r>
            <w:r w:rsidR="009F742D">
              <w:rPr>
                <w:rFonts w:ascii="Times New Roman" w:hAnsi="Times New Roman"/>
                <w:bCs/>
                <w:sz w:val="20"/>
                <w:szCs w:val="20"/>
              </w:rPr>
              <w:t xml:space="preserve">. Рассказать, какой характер у </w:t>
            </w:r>
            <w:r w:rsidR="009F742D" w:rsidRPr="00C477F1">
              <w:rPr>
                <w:rFonts w:ascii="Times New Roman" w:hAnsi="Times New Roman"/>
                <w:bCs/>
                <w:sz w:val="20"/>
                <w:szCs w:val="20"/>
              </w:rPr>
              <w:t>зверей. Слова для справки: нежн</w:t>
            </w:r>
            <w:r w:rsidR="009F742D">
              <w:rPr>
                <w:rFonts w:ascii="Times New Roman" w:hAnsi="Times New Roman"/>
                <w:bCs/>
                <w:sz w:val="20"/>
                <w:szCs w:val="20"/>
              </w:rPr>
              <w:t xml:space="preserve">ый, преданный, злой, коварный, </w:t>
            </w:r>
            <w:r w:rsidR="009F742D" w:rsidRPr="00C477F1">
              <w:rPr>
                <w:rFonts w:ascii="Times New Roman" w:hAnsi="Times New Roman"/>
                <w:bCs/>
                <w:sz w:val="20"/>
                <w:szCs w:val="20"/>
              </w:rPr>
              <w:t>трогательный, вес</w:t>
            </w:r>
            <w:r>
              <w:rPr>
                <w:rFonts w:ascii="Times New Roman" w:hAnsi="Times New Roman"/>
                <w:bCs/>
                <w:sz w:val="20"/>
                <w:szCs w:val="20"/>
              </w:rPr>
              <w:t>ё</w:t>
            </w:r>
            <w:r w:rsidR="009F742D" w:rsidRPr="00C477F1">
              <w:rPr>
                <w:rFonts w:ascii="Times New Roman" w:hAnsi="Times New Roman"/>
                <w:bCs/>
                <w:sz w:val="20"/>
                <w:szCs w:val="20"/>
              </w:rPr>
              <w:t>лый, любопытный, хитрый</w:t>
            </w:r>
            <w:r w:rsidR="009F742D">
              <w:rPr>
                <w:rFonts w:ascii="Times New Roman" w:hAnsi="Times New Roman"/>
                <w:bCs/>
                <w:sz w:val="20"/>
                <w:szCs w:val="20"/>
              </w:rPr>
              <w:t xml:space="preserve">, храбрый, трусливый, забияка, </w:t>
            </w:r>
            <w:r w:rsidR="009F742D" w:rsidRPr="00C477F1">
              <w:rPr>
                <w:rFonts w:ascii="Times New Roman" w:hAnsi="Times New Roman"/>
                <w:bCs/>
                <w:sz w:val="20"/>
                <w:szCs w:val="20"/>
              </w:rPr>
              <w:t>шалун</w:t>
            </w:r>
            <w:r>
              <w:rPr>
                <w:rFonts w:ascii="Times New Roman" w:hAnsi="Times New Roman"/>
                <w:bCs/>
                <w:sz w:val="20"/>
                <w:szCs w:val="20"/>
              </w:rPr>
              <w:t>.</w:t>
            </w:r>
          </w:p>
          <w:p w:rsidR="002F151B" w:rsidRDefault="009F742D" w:rsidP="007D7C08">
            <w:pPr>
              <w:spacing w:after="0" w:line="240" w:lineRule="auto"/>
              <w:ind w:firstLine="638"/>
              <w:jc w:val="both"/>
              <w:rPr>
                <w:rFonts w:ascii="Times New Roman" w:hAnsi="Times New Roman"/>
                <w:bCs/>
                <w:sz w:val="20"/>
                <w:szCs w:val="20"/>
              </w:rPr>
            </w:pPr>
            <w:r w:rsidRPr="00C477F1">
              <w:rPr>
                <w:rFonts w:ascii="Times New Roman" w:hAnsi="Times New Roman"/>
                <w:b/>
                <w:bCs/>
                <w:sz w:val="20"/>
                <w:szCs w:val="20"/>
              </w:rPr>
              <w:t>Все дома</w:t>
            </w:r>
            <w:r w:rsidR="002F151B">
              <w:rPr>
                <w:rFonts w:ascii="Times New Roman" w:hAnsi="Times New Roman"/>
                <w:b/>
                <w:bCs/>
                <w:sz w:val="20"/>
                <w:szCs w:val="20"/>
              </w:rPr>
              <w:t>.</w:t>
            </w:r>
            <w:r>
              <w:rPr>
                <w:rFonts w:ascii="Times New Roman" w:hAnsi="Times New Roman"/>
                <w:b/>
                <w:bCs/>
                <w:sz w:val="20"/>
                <w:szCs w:val="20"/>
              </w:rPr>
              <w:t xml:space="preserve"> </w:t>
            </w:r>
            <w:r w:rsidRPr="00B824DC">
              <w:rPr>
                <w:rFonts w:ascii="Times New Roman" w:hAnsi="Times New Roman"/>
                <w:b/>
                <w:bCs/>
                <w:sz w:val="20"/>
                <w:szCs w:val="20"/>
              </w:rPr>
              <w:t>(1ч)</w:t>
            </w:r>
            <w:r>
              <w:rPr>
                <w:rFonts w:ascii="Times New Roman" w:hAnsi="Times New Roman"/>
                <w:bCs/>
                <w:sz w:val="20"/>
                <w:szCs w:val="20"/>
              </w:rPr>
              <w:t xml:space="preserve">  </w:t>
            </w:r>
          </w:p>
          <w:p w:rsidR="009F742D" w:rsidRDefault="009F742D" w:rsidP="002F151B">
            <w:pPr>
              <w:spacing w:after="0" w:line="240" w:lineRule="auto"/>
              <w:jc w:val="both"/>
              <w:rPr>
                <w:rFonts w:ascii="Times New Roman" w:hAnsi="Times New Roman"/>
                <w:bCs/>
                <w:sz w:val="20"/>
                <w:szCs w:val="20"/>
              </w:rPr>
            </w:pPr>
            <w:r w:rsidRPr="00C477F1">
              <w:rPr>
                <w:rFonts w:ascii="Times New Roman" w:hAnsi="Times New Roman"/>
                <w:bCs/>
                <w:sz w:val="20"/>
                <w:szCs w:val="20"/>
              </w:rPr>
              <w:t xml:space="preserve">В выходные </w:t>
            </w:r>
            <w:r>
              <w:rPr>
                <w:rFonts w:ascii="Times New Roman" w:hAnsi="Times New Roman"/>
                <w:bCs/>
                <w:sz w:val="20"/>
                <w:szCs w:val="20"/>
              </w:rPr>
              <w:t xml:space="preserve">дни вся семья собирается дома. </w:t>
            </w:r>
            <w:r w:rsidRPr="00C477F1">
              <w:rPr>
                <w:rFonts w:ascii="Times New Roman" w:hAnsi="Times New Roman"/>
                <w:bCs/>
                <w:sz w:val="20"/>
                <w:szCs w:val="20"/>
              </w:rPr>
              <w:t>Совместная работа по дому (уборка, приготовление пищи) и совместный отдых (чтение</w:t>
            </w:r>
            <w:r w:rsidR="002F151B">
              <w:rPr>
                <w:rFonts w:ascii="Times New Roman" w:hAnsi="Times New Roman"/>
                <w:bCs/>
                <w:sz w:val="20"/>
                <w:szCs w:val="20"/>
              </w:rPr>
              <w:t>,</w:t>
            </w:r>
            <w:r w:rsidRPr="00C477F1">
              <w:rPr>
                <w:rFonts w:ascii="Times New Roman" w:hAnsi="Times New Roman"/>
                <w:bCs/>
                <w:sz w:val="20"/>
                <w:szCs w:val="20"/>
              </w:rPr>
              <w:t xml:space="preserve"> </w:t>
            </w:r>
            <w:r w:rsidR="002F151B">
              <w:rPr>
                <w:rFonts w:ascii="Times New Roman" w:hAnsi="Times New Roman"/>
                <w:bCs/>
                <w:sz w:val="20"/>
                <w:szCs w:val="20"/>
              </w:rPr>
              <w:t>п</w:t>
            </w:r>
            <w:r w:rsidRPr="00C477F1">
              <w:rPr>
                <w:rFonts w:ascii="Times New Roman" w:hAnsi="Times New Roman"/>
                <w:bCs/>
                <w:sz w:val="20"/>
                <w:szCs w:val="20"/>
              </w:rPr>
              <w:t>росмотр фильма, игра в шахма</w:t>
            </w:r>
            <w:r>
              <w:rPr>
                <w:rFonts w:ascii="Times New Roman" w:hAnsi="Times New Roman"/>
                <w:bCs/>
                <w:sz w:val="20"/>
                <w:szCs w:val="20"/>
              </w:rPr>
              <w:t xml:space="preserve">ты, прогулка за город и т.д.). </w:t>
            </w:r>
            <w:r w:rsidRPr="00C477F1">
              <w:rPr>
                <w:rFonts w:ascii="Times New Roman" w:hAnsi="Times New Roman"/>
                <w:bCs/>
                <w:sz w:val="20"/>
                <w:szCs w:val="20"/>
              </w:rPr>
              <w:t>Изображение художниками отдыха р</w:t>
            </w:r>
            <w:r>
              <w:rPr>
                <w:rFonts w:ascii="Times New Roman" w:hAnsi="Times New Roman"/>
                <w:bCs/>
                <w:sz w:val="20"/>
                <w:szCs w:val="20"/>
              </w:rPr>
              <w:t xml:space="preserve">азных семей и оценка ситуаций, </w:t>
            </w:r>
            <w:r w:rsidRPr="00C477F1">
              <w:rPr>
                <w:rFonts w:ascii="Times New Roman" w:hAnsi="Times New Roman"/>
                <w:bCs/>
                <w:sz w:val="20"/>
                <w:szCs w:val="20"/>
              </w:rPr>
              <w:t>представленных в произведениях искусства.</w:t>
            </w:r>
          </w:p>
          <w:p w:rsidR="002F151B" w:rsidRDefault="009F742D" w:rsidP="002F151B">
            <w:pPr>
              <w:spacing w:after="0" w:line="240" w:lineRule="auto"/>
              <w:ind w:firstLine="638"/>
              <w:jc w:val="both"/>
              <w:rPr>
                <w:rFonts w:ascii="Times New Roman" w:hAnsi="Times New Roman"/>
                <w:bCs/>
                <w:sz w:val="20"/>
                <w:szCs w:val="20"/>
              </w:rPr>
            </w:pPr>
            <w:r w:rsidRPr="00C477F1">
              <w:rPr>
                <w:rFonts w:ascii="Times New Roman" w:hAnsi="Times New Roman"/>
                <w:b/>
                <w:bCs/>
                <w:sz w:val="20"/>
                <w:szCs w:val="20"/>
              </w:rPr>
              <w:t>Отдых семь</w:t>
            </w:r>
            <w:r w:rsidR="002F151B">
              <w:rPr>
                <w:rFonts w:ascii="Times New Roman" w:hAnsi="Times New Roman"/>
                <w:b/>
                <w:bCs/>
                <w:sz w:val="20"/>
                <w:szCs w:val="20"/>
              </w:rPr>
              <w:t>ё</w:t>
            </w:r>
            <w:r w:rsidRPr="00C477F1">
              <w:rPr>
                <w:rFonts w:ascii="Times New Roman" w:hAnsi="Times New Roman"/>
                <w:b/>
                <w:bCs/>
                <w:sz w:val="20"/>
                <w:szCs w:val="20"/>
              </w:rPr>
              <w:t>й</w:t>
            </w:r>
            <w:r w:rsidR="002F151B">
              <w:rPr>
                <w:rFonts w:ascii="Times New Roman" w:hAnsi="Times New Roman"/>
                <w:b/>
                <w:bCs/>
                <w:sz w:val="20"/>
                <w:szCs w:val="20"/>
              </w:rPr>
              <w:t>.</w:t>
            </w:r>
            <w:r>
              <w:rPr>
                <w:rFonts w:ascii="Times New Roman" w:hAnsi="Times New Roman"/>
                <w:b/>
                <w:bCs/>
                <w:sz w:val="20"/>
                <w:szCs w:val="20"/>
              </w:rPr>
              <w:t xml:space="preserve"> </w:t>
            </w:r>
            <w:r w:rsidRPr="00B824DC">
              <w:rPr>
                <w:rFonts w:ascii="Times New Roman" w:hAnsi="Times New Roman"/>
                <w:b/>
                <w:bCs/>
                <w:sz w:val="20"/>
                <w:szCs w:val="20"/>
              </w:rPr>
              <w:t>(1ч)</w:t>
            </w:r>
            <w:r>
              <w:rPr>
                <w:rFonts w:ascii="Times New Roman" w:hAnsi="Times New Roman"/>
                <w:bCs/>
                <w:sz w:val="20"/>
                <w:szCs w:val="20"/>
              </w:rPr>
              <w:t xml:space="preserve">  </w:t>
            </w:r>
          </w:p>
          <w:p w:rsidR="009F742D" w:rsidRPr="007416BE" w:rsidRDefault="009F742D" w:rsidP="002F151B">
            <w:pPr>
              <w:spacing w:after="0" w:line="240" w:lineRule="auto"/>
              <w:jc w:val="both"/>
              <w:rPr>
                <w:rFonts w:ascii="Times New Roman" w:hAnsi="Times New Roman"/>
                <w:bCs/>
                <w:sz w:val="20"/>
                <w:szCs w:val="20"/>
              </w:rPr>
            </w:pPr>
            <w:r w:rsidRPr="00C477F1">
              <w:rPr>
                <w:rFonts w:ascii="Times New Roman" w:hAnsi="Times New Roman"/>
                <w:bCs/>
                <w:sz w:val="20"/>
                <w:szCs w:val="20"/>
              </w:rPr>
              <w:t xml:space="preserve">Художников </w:t>
            </w:r>
            <w:r>
              <w:rPr>
                <w:rFonts w:ascii="Times New Roman" w:hAnsi="Times New Roman"/>
                <w:bCs/>
                <w:sz w:val="20"/>
                <w:szCs w:val="20"/>
              </w:rPr>
              <w:t xml:space="preserve">во все времена привлекала тема </w:t>
            </w:r>
            <w:r w:rsidRPr="00C477F1">
              <w:rPr>
                <w:rFonts w:ascii="Times New Roman" w:hAnsi="Times New Roman"/>
                <w:bCs/>
                <w:sz w:val="20"/>
                <w:szCs w:val="20"/>
              </w:rPr>
              <w:t>отдыха в семейном кругу. Сюжеты картин</w:t>
            </w:r>
            <w:r>
              <w:rPr>
                <w:rFonts w:ascii="Times New Roman" w:hAnsi="Times New Roman"/>
                <w:bCs/>
                <w:sz w:val="20"/>
                <w:szCs w:val="20"/>
              </w:rPr>
              <w:t xml:space="preserve"> П. Кончаловского, А. Дейнеки, </w:t>
            </w:r>
            <w:r w:rsidRPr="00C477F1">
              <w:rPr>
                <w:rFonts w:ascii="Times New Roman" w:hAnsi="Times New Roman"/>
                <w:bCs/>
                <w:sz w:val="20"/>
                <w:szCs w:val="20"/>
              </w:rPr>
              <w:t xml:space="preserve">Матисса, Ренуара и др. на темы семейного </w:t>
            </w:r>
            <w:r>
              <w:rPr>
                <w:rFonts w:ascii="Times New Roman" w:hAnsi="Times New Roman"/>
                <w:bCs/>
                <w:sz w:val="20"/>
                <w:szCs w:val="20"/>
              </w:rPr>
              <w:t xml:space="preserve">отдыха. Размещение изображения </w:t>
            </w:r>
            <w:r w:rsidRPr="00C477F1">
              <w:rPr>
                <w:rFonts w:ascii="Times New Roman" w:hAnsi="Times New Roman"/>
                <w:bCs/>
                <w:sz w:val="20"/>
                <w:szCs w:val="20"/>
              </w:rPr>
              <w:t>на всей плоскости листа</w:t>
            </w:r>
            <w:r>
              <w:rPr>
                <w:rFonts w:ascii="Times New Roman" w:hAnsi="Times New Roman"/>
                <w:bCs/>
                <w:sz w:val="20"/>
                <w:szCs w:val="20"/>
              </w:rPr>
              <w:t>.</w:t>
            </w:r>
          </w:p>
        </w:tc>
        <w:tc>
          <w:tcPr>
            <w:tcW w:w="6378" w:type="dxa"/>
          </w:tcPr>
          <w:p w:rsidR="009F742D" w:rsidRDefault="009F742D" w:rsidP="007D7C08">
            <w:pPr>
              <w:spacing w:after="0" w:line="240" w:lineRule="auto"/>
              <w:ind w:firstLine="708"/>
              <w:jc w:val="both"/>
              <w:rPr>
                <w:rFonts w:ascii="Times New Roman" w:hAnsi="Times New Roman"/>
                <w:bCs/>
                <w:sz w:val="20"/>
                <w:szCs w:val="20"/>
              </w:rPr>
            </w:pPr>
            <w:r w:rsidRPr="00C477F1">
              <w:rPr>
                <w:rFonts w:ascii="Times New Roman" w:hAnsi="Times New Roman"/>
                <w:bCs/>
                <w:sz w:val="20"/>
                <w:szCs w:val="20"/>
              </w:rPr>
              <w:t>Воспринимать и эмоционально оценивать окружающие здания. Сравнивать предметы, находить в них общие черты. Понимать, что работа над созданием любого нового здания начинается с его зарисовки. Воссоздавать целое по его час</w:t>
            </w:r>
            <w:r w:rsidR="002F151B">
              <w:rPr>
                <w:rFonts w:ascii="Times New Roman" w:hAnsi="Times New Roman"/>
                <w:bCs/>
                <w:sz w:val="20"/>
                <w:szCs w:val="20"/>
              </w:rPr>
              <w:t>ти. Конструировать здание в объё</w:t>
            </w:r>
            <w:r w:rsidRPr="00C477F1">
              <w:rPr>
                <w:rFonts w:ascii="Times New Roman" w:hAnsi="Times New Roman"/>
                <w:bCs/>
                <w:sz w:val="20"/>
                <w:szCs w:val="20"/>
              </w:rPr>
              <w:t>ме из пластилина или бумаги, украшать его.</w:t>
            </w:r>
          </w:p>
          <w:p w:rsidR="009F742D" w:rsidRDefault="009F742D" w:rsidP="007D7C08">
            <w:pPr>
              <w:spacing w:after="0" w:line="240" w:lineRule="auto"/>
              <w:ind w:firstLine="708"/>
              <w:jc w:val="both"/>
              <w:rPr>
                <w:rFonts w:ascii="Times New Roman" w:hAnsi="Times New Roman"/>
                <w:bCs/>
                <w:sz w:val="20"/>
                <w:szCs w:val="20"/>
              </w:rPr>
            </w:pPr>
            <w:r w:rsidRPr="00C477F1">
              <w:rPr>
                <w:rFonts w:ascii="Times New Roman" w:hAnsi="Times New Roman"/>
                <w:bCs/>
                <w:sz w:val="20"/>
                <w:szCs w:val="20"/>
              </w:rPr>
              <w:t xml:space="preserve"> </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C477F1">
              <w:rPr>
                <w:rFonts w:ascii="Times New Roman" w:hAnsi="Times New Roman"/>
                <w:bCs/>
                <w:sz w:val="20"/>
                <w:szCs w:val="20"/>
              </w:rPr>
              <w:t xml:space="preserve">Воспринимать и сравнивать образы матери у разных </w:t>
            </w:r>
            <w:r>
              <w:rPr>
                <w:rFonts w:ascii="Times New Roman" w:hAnsi="Times New Roman"/>
                <w:bCs/>
                <w:sz w:val="20"/>
                <w:szCs w:val="20"/>
              </w:rPr>
              <w:t xml:space="preserve">художников. Понимать, что тема </w:t>
            </w:r>
            <w:r w:rsidRPr="00C477F1">
              <w:rPr>
                <w:rFonts w:ascii="Times New Roman" w:hAnsi="Times New Roman"/>
                <w:bCs/>
                <w:sz w:val="20"/>
                <w:szCs w:val="20"/>
              </w:rPr>
              <w:t>материнства привлекала художников в ра</w:t>
            </w:r>
            <w:r>
              <w:rPr>
                <w:rFonts w:ascii="Times New Roman" w:hAnsi="Times New Roman"/>
                <w:bCs/>
                <w:sz w:val="20"/>
                <w:szCs w:val="20"/>
              </w:rPr>
              <w:t xml:space="preserve">зные времена. Находить среди </w:t>
            </w:r>
            <w:r w:rsidRPr="00C477F1">
              <w:rPr>
                <w:rFonts w:ascii="Times New Roman" w:hAnsi="Times New Roman"/>
                <w:bCs/>
                <w:sz w:val="20"/>
                <w:szCs w:val="20"/>
              </w:rPr>
              <w:t>заданных слов для справки те, которы</w:t>
            </w:r>
            <w:r>
              <w:rPr>
                <w:rFonts w:ascii="Times New Roman" w:hAnsi="Times New Roman"/>
                <w:bCs/>
                <w:sz w:val="20"/>
                <w:szCs w:val="20"/>
              </w:rPr>
              <w:t xml:space="preserve">е помогут раскрыть собственные </w:t>
            </w:r>
            <w:r w:rsidRPr="00C477F1">
              <w:rPr>
                <w:rFonts w:ascii="Times New Roman" w:hAnsi="Times New Roman"/>
                <w:bCs/>
                <w:sz w:val="20"/>
                <w:szCs w:val="20"/>
              </w:rPr>
              <w:t>ощущения от образа. Изображать себя рядом с мамой.</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2F151B" w:rsidRDefault="002F151B"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Сравнивать и давать </w:t>
            </w:r>
            <w:r w:rsidRPr="00C477F1">
              <w:rPr>
                <w:rFonts w:ascii="Times New Roman" w:hAnsi="Times New Roman"/>
                <w:bCs/>
                <w:sz w:val="20"/>
                <w:szCs w:val="20"/>
              </w:rPr>
              <w:t>оценку разным семьям с картин художников. Давать описание сюжета художественного произведения по плану. Использовать слова для</w:t>
            </w:r>
            <w:r>
              <w:rPr>
                <w:rFonts w:ascii="Times New Roman" w:hAnsi="Times New Roman"/>
                <w:bCs/>
                <w:sz w:val="20"/>
                <w:szCs w:val="20"/>
              </w:rPr>
              <w:t xml:space="preserve"> справки и </w:t>
            </w:r>
            <w:r w:rsidRPr="00C477F1">
              <w:rPr>
                <w:rFonts w:ascii="Times New Roman" w:hAnsi="Times New Roman"/>
                <w:bCs/>
                <w:sz w:val="20"/>
                <w:szCs w:val="20"/>
              </w:rPr>
              <w:t>подбирать новые для описания с</w:t>
            </w:r>
            <w:r>
              <w:rPr>
                <w:rFonts w:ascii="Times New Roman" w:hAnsi="Times New Roman"/>
                <w:bCs/>
                <w:sz w:val="20"/>
                <w:szCs w:val="20"/>
              </w:rPr>
              <w:t xml:space="preserve">южета. Осознанно рассматривать </w:t>
            </w:r>
            <w:r w:rsidRPr="00C477F1">
              <w:rPr>
                <w:rFonts w:ascii="Times New Roman" w:hAnsi="Times New Roman"/>
                <w:bCs/>
                <w:sz w:val="20"/>
                <w:szCs w:val="20"/>
              </w:rPr>
              <w:t>художественное произведение и разгадыва</w:t>
            </w:r>
            <w:r>
              <w:rPr>
                <w:rFonts w:ascii="Times New Roman" w:hAnsi="Times New Roman"/>
                <w:bCs/>
                <w:sz w:val="20"/>
                <w:szCs w:val="20"/>
              </w:rPr>
              <w:t xml:space="preserve">ть смысл деталей, используемых </w:t>
            </w:r>
            <w:r w:rsidRPr="00C477F1">
              <w:rPr>
                <w:rFonts w:ascii="Times New Roman" w:hAnsi="Times New Roman"/>
                <w:bCs/>
                <w:sz w:val="20"/>
                <w:szCs w:val="20"/>
              </w:rPr>
              <w:t>художником, для раскрытия сод</w:t>
            </w:r>
            <w:r>
              <w:rPr>
                <w:rFonts w:ascii="Times New Roman" w:hAnsi="Times New Roman"/>
                <w:bCs/>
                <w:sz w:val="20"/>
                <w:szCs w:val="20"/>
              </w:rPr>
              <w:t xml:space="preserve">ержания произведения. Получить </w:t>
            </w:r>
            <w:r w:rsidRPr="00C477F1">
              <w:rPr>
                <w:rFonts w:ascii="Times New Roman" w:hAnsi="Times New Roman"/>
                <w:bCs/>
                <w:sz w:val="20"/>
                <w:szCs w:val="20"/>
              </w:rPr>
              <w:t xml:space="preserve">элементарные сведения о способах размещения фигур </w:t>
            </w:r>
            <w:r>
              <w:rPr>
                <w:rFonts w:ascii="Times New Roman" w:hAnsi="Times New Roman"/>
                <w:bCs/>
                <w:sz w:val="20"/>
                <w:szCs w:val="20"/>
              </w:rPr>
              <w:t xml:space="preserve">на листе. Создавать </w:t>
            </w:r>
            <w:r w:rsidRPr="00C477F1">
              <w:rPr>
                <w:rFonts w:ascii="Times New Roman" w:hAnsi="Times New Roman"/>
                <w:bCs/>
                <w:sz w:val="20"/>
                <w:szCs w:val="20"/>
              </w:rPr>
              <w:t>элементарную композицию на заданн</w:t>
            </w:r>
            <w:r>
              <w:rPr>
                <w:rFonts w:ascii="Times New Roman" w:hAnsi="Times New Roman"/>
                <w:bCs/>
                <w:sz w:val="20"/>
                <w:szCs w:val="20"/>
              </w:rPr>
              <w:t xml:space="preserve">ую тему из нескольких фигур на </w:t>
            </w:r>
            <w:r w:rsidRPr="00C477F1">
              <w:rPr>
                <w:rFonts w:ascii="Times New Roman" w:hAnsi="Times New Roman"/>
                <w:bCs/>
                <w:sz w:val="20"/>
                <w:szCs w:val="20"/>
              </w:rPr>
              <w:t>плоскости</w:t>
            </w:r>
            <w:r>
              <w:rPr>
                <w:rFonts w:ascii="Times New Roman" w:hAnsi="Times New Roman"/>
                <w:bCs/>
                <w:sz w:val="20"/>
                <w:szCs w:val="20"/>
              </w:rPr>
              <w:t>.</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2F151B" w:rsidRDefault="002F151B"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Внимательно </w:t>
            </w:r>
            <w:r w:rsidRPr="00C477F1">
              <w:rPr>
                <w:rFonts w:ascii="Times New Roman" w:hAnsi="Times New Roman"/>
                <w:bCs/>
                <w:sz w:val="20"/>
                <w:szCs w:val="20"/>
              </w:rPr>
              <w:t>рассматривать и интерпретировать сюжет, давать описание художественного произведения. Понимать роль деталей</w:t>
            </w:r>
            <w:r>
              <w:rPr>
                <w:rFonts w:ascii="Times New Roman" w:hAnsi="Times New Roman"/>
                <w:bCs/>
                <w:sz w:val="20"/>
                <w:szCs w:val="20"/>
              </w:rPr>
              <w:t xml:space="preserve"> картины (предметов, элементов </w:t>
            </w:r>
            <w:r w:rsidRPr="00C477F1">
              <w:rPr>
                <w:rFonts w:ascii="Times New Roman" w:hAnsi="Times New Roman"/>
                <w:bCs/>
                <w:sz w:val="20"/>
                <w:szCs w:val="20"/>
              </w:rPr>
              <w:t xml:space="preserve">природы, костюмов персонажей и </w:t>
            </w:r>
            <w:r>
              <w:rPr>
                <w:rFonts w:ascii="Times New Roman" w:hAnsi="Times New Roman"/>
                <w:bCs/>
                <w:sz w:val="20"/>
                <w:szCs w:val="20"/>
              </w:rPr>
              <w:t xml:space="preserve">т.п.) в создании целого образа </w:t>
            </w:r>
            <w:r w:rsidRPr="00C477F1">
              <w:rPr>
                <w:rFonts w:ascii="Times New Roman" w:hAnsi="Times New Roman"/>
                <w:bCs/>
                <w:sz w:val="20"/>
                <w:szCs w:val="20"/>
              </w:rPr>
              <w:t>произведения. Осознавать связь меж</w:t>
            </w:r>
            <w:r>
              <w:rPr>
                <w:rFonts w:ascii="Times New Roman" w:hAnsi="Times New Roman"/>
                <w:bCs/>
                <w:sz w:val="20"/>
                <w:szCs w:val="20"/>
              </w:rPr>
              <w:t>ду предметами, изображ</w:t>
            </w:r>
            <w:r w:rsidR="002F151B">
              <w:rPr>
                <w:rFonts w:ascii="Times New Roman" w:hAnsi="Times New Roman"/>
                <w:bCs/>
                <w:sz w:val="20"/>
                <w:szCs w:val="20"/>
              </w:rPr>
              <w:t>ё</w:t>
            </w:r>
            <w:r>
              <w:rPr>
                <w:rFonts w:ascii="Times New Roman" w:hAnsi="Times New Roman"/>
                <w:bCs/>
                <w:sz w:val="20"/>
                <w:szCs w:val="20"/>
              </w:rPr>
              <w:t xml:space="preserve">нными в </w:t>
            </w:r>
            <w:r w:rsidRPr="00C477F1">
              <w:rPr>
                <w:rFonts w:ascii="Times New Roman" w:hAnsi="Times New Roman"/>
                <w:bCs/>
                <w:sz w:val="20"/>
                <w:szCs w:val="20"/>
              </w:rPr>
              <w:t>картине с человеком. Придумывать и расска</w:t>
            </w:r>
            <w:r>
              <w:rPr>
                <w:rFonts w:ascii="Times New Roman" w:hAnsi="Times New Roman"/>
                <w:bCs/>
                <w:sz w:val="20"/>
                <w:szCs w:val="20"/>
              </w:rPr>
              <w:t xml:space="preserve">зывать истории об образе жизни </w:t>
            </w:r>
            <w:r w:rsidRPr="00C477F1">
              <w:rPr>
                <w:rFonts w:ascii="Times New Roman" w:hAnsi="Times New Roman"/>
                <w:bCs/>
                <w:sz w:val="20"/>
                <w:szCs w:val="20"/>
              </w:rPr>
              <w:t>человека по предметам, которыми он пользуется в быту. Изобража</w:t>
            </w:r>
            <w:r>
              <w:rPr>
                <w:rFonts w:ascii="Times New Roman" w:hAnsi="Times New Roman"/>
                <w:bCs/>
                <w:sz w:val="20"/>
                <w:szCs w:val="20"/>
              </w:rPr>
              <w:t xml:space="preserve">ть </w:t>
            </w:r>
            <w:r w:rsidRPr="00C477F1">
              <w:rPr>
                <w:rFonts w:ascii="Times New Roman" w:hAnsi="Times New Roman"/>
                <w:bCs/>
                <w:sz w:val="20"/>
                <w:szCs w:val="20"/>
              </w:rPr>
              <w:t>предметы быта и орудия труда простой формы</w:t>
            </w:r>
            <w:r>
              <w:rPr>
                <w:rFonts w:ascii="Times New Roman" w:hAnsi="Times New Roman"/>
                <w:bCs/>
                <w:sz w:val="20"/>
                <w:szCs w:val="20"/>
              </w:rPr>
              <w:t>.</w:t>
            </w: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Понимать значение слова </w:t>
            </w:r>
            <w:r w:rsidRPr="00C477F1">
              <w:rPr>
                <w:rFonts w:ascii="Times New Roman" w:hAnsi="Times New Roman"/>
                <w:bCs/>
                <w:sz w:val="20"/>
                <w:szCs w:val="20"/>
              </w:rPr>
              <w:t>«красный» как синоним «красивого» в Древней Руси. Иметь представление о традиции чаепития на Руси и в других стран</w:t>
            </w:r>
            <w:r>
              <w:rPr>
                <w:rFonts w:ascii="Times New Roman" w:hAnsi="Times New Roman"/>
                <w:bCs/>
                <w:sz w:val="20"/>
                <w:szCs w:val="20"/>
              </w:rPr>
              <w:t xml:space="preserve">ах. Знать способы изготовления </w:t>
            </w:r>
            <w:r w:rsidRPr="00C477F1">
              <w:rPr>
                <w:rFonts w:ascii="Times New Roman" w:hAnsi="Times New Roman"/>
                <w:bCs/>
                <w:sz w:val="20"/>
                <w:szCs w:val="20"/>
              </w:rPr>
              <w:t>пряника на Руси. Выполнять художественное задание в рельефе. Передав</w:t>
            </w:r>
            <w:r>
              <w:rPr>
                <w:rFonts w:ascii="Times New Roman" w:hAnsi="Times New Roman"/>
                <w:bCs/>
                <w:sz w:val="20"/>
                <w:szCs w:val="20"/>
              </w:rPr>
              <w:t xml:space="preserve">ать </w:t>
            </w:r>
            <w:r w:rsidRPr="00C477F1">
              <w:rPr>
                <w:rFonts w:ascii="Times New Roman" w:hAnsi="Times New Roman"/>
                <w:bCs/>
                <w:sz w:val="20"/>
                <w:szCs w:val="20"/>
              </w:rPr>
              <w:t>в образе предмета характер человека, которому он предназначен.</w:t>
            </w:r>
          </w:p>
          <w:p w:rsidR="002F151B" w:rsidRDefault="002F151B"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Искать и находить в </w:t>
            </w:r>
            <w:r w:rsidRPr="00C477F1">
              <w:rPr>
                <w:rFonts w:ascii="Times New Roman" w:hAnsi="Times New Roman"/>
                <w:bCs/>
                <w:sz w:val="20"/>
                <w:szCs w:val="20"/>
              </w:rPr>
              <w:t>книгах, журналах, Интернете материал на заданную тему. Понимать, какими должны быть хорошие детские игрушк</w:t>
            </w:r>
            <w:r>
              <w:rPr>
                <w:rFonts w:ascii="Times New Roman" w:hAnsi="Times New Roman"/>
                <w:bCs/>
                <w:sz w:val="20"/>
                <w:szCs w:val="20"/>
              </w:rPr>
              <w:t xml:space="preserve">и. Давать оценку разнообразным </w:t>
            </w:r>
            <w:r w:rsidRPr="00C477F1">
              <w:rPr>
                <w:rFonts w:ascii="Times New Roman" w:hAnsi="Times New Roman"/>
                <w:bCs/>
                <w:sz w:val="20"/>
                <w:szCs w:val="20"/>
              </w:rPr>
              <w:t>игрушкам. Понимать роль худ</w:t>
            </w:r>
            <w:r>
              <w:rPr>
                <w:rFonts w:ascii="Times New Roman" w:hAnsi="Times New Roman"/>
                <w:bCs/>
                <w:sz w:val="20"/>
                <w:szCs w:val="20"/>
              </w:rPr>
              <w:t xml:space="preserve">ожника в производстве игрушек. </w:t>
            </w:r>
            <w:r w:rsidRPr="00C477F1">
              <w:rPr>
                <w:rFonts w:ascii="Times New Roman" w:hAnsi="Times New Roman"/>
                <w:bCs/>
                <w:sz w:val="20"/>
                <w:szCs w:val="20"/>
              </w:rPr>
              <w:t>Конструировать и украшать игрушку из бумаги.</w:t>
            </w:r>
          </w:p>
          <w:p w:rsidR="002F151B" w:rsidRDefault="002F151B"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Рассматривать детские </w:t>
            </w:r>
            <w:r w:rsidRPr="00C477F1">
              <w:rPr>
                <w:rFonts w:ascii="Times New Roman" w:hAnsi="Times New Roman"/>
                <w:bCs/>
                <w:sz w:val="20"/>
                <w:szCs w:val="20"/>
              </w:rPr>
              <w:t>книги, их оформление. Находить книги с</w:t>
            </w:r>
            <w:r w:rsidR="002F151B">
              <w:rPr>
                <w:rFonts w:ascii="Times New Roman" w:hAnsi="Times New Roman"/>
                <w:bCs/>
                <w:sz w:val="20"/>
                <w:szCs w:val="20"/>
              </w:rPr>
              <w:t>о</w:t>
            </w:r>
            <w:r w:rsidRPr="00C477F1">
              <w:rPr>
                <w:rFonts w:ascii="Times New Roman" w:hAnsi="Times New Roman"/>
                <w:bCs/>
                <w:sz w:val="20"/>
                <w:szCs w:val="20"/>
              </w:rPr>
              <w:t xml:space="preserve"> знакомыми произведениями (дома, в библиотеке, в книжном магазине), но в др</w:t>
            </w:r>
            <w:r>
              <w:rPr>
                <w:rFonts w:ascii="Times New Roman" w:hAnsi="Times New Roman"/>
                <w:bCs/>
                <w:sz w:val="20"/>
                <w:szCs w:val="20"/>
              </w:rPr>
              <w:t xml:space="preserve">угом оформлении. Понимать, что </w:t>
            </w:r>
            <w:r w:rsidRPr="00C477F1">
              <w:rPr>
                <w:rFonts w:ascii="Times New Roman" w:hAnsi="Times New Roman"/>
                <w:bCs/>
                <w:sz w:val="20"/>
                <w:szCs w:val="20"/>
              </w:rPr>
              <w:t>иллюстрация отражает текст книги, н</w:t>
            </w:r>
            <w:r>
              <w:rPr>
                <w:rFonts w:ascii="Times New Roman" w:hAnsi="Times New Roman"/>
                <w:bCs/>
                <w:sz w:val="20"/>
                <w:szCs w:val="20"/>
              </w:rPr>
              <w:t xml:space="preserve">о каждый художник создает свои </w:t>
            </w:r>
            <w:r w:rsidRPr="00C477F1">
              <w:rPr>
                <w:rFonts w:ascii="Times New Roman" w:hAnsi="Times New Roman"/>
                <w:bCs/>
                <w:sz w:val="20"/>
                <w:szCs w:val="20"/>
              </w:rPr>
              <w:t>образы одних и тех же персонажей</w:t>
            </w:r>
            <w:r>
              <w:rPr>
                <w:rFonts w:ascii="Times New Roman" w:hAnsi="Times New Roman"/>
                <w:bCs/>
                <w:sz w:val="20"/>
                <w:szCs w:val="20"/>
              </w:rPr>
              <w:t>. Знать популярных художников –</w:t>
            </w:r>
            <w:r w:rsidR="002F151B">
              <w:rPr>
                <w:rFonts w:ascii="Times New Roman" w:hAnsi="Times New Roman"/>
                <w:bCs/>
                <w:sz w:val="20"/>
                <w:szCs w:val="20"/>
              </w:rPr>
              <w:t xml:space="preserve"> </w:t>
            </w:r>
            <w:r w:rsidRPr="00C477F1">
              <w:rPr>
                <w:rFonts w:ascii="Times New Roman" w:hAnsi="Times New Roman"/>
                <w:bCs/>
                <w:sz w:val="20"/>
                <w:szCs w:val="20"/>
              </w:rPr>
              <w:t>иллюстраторов детской книги (Е.</w:t>
            </w:r>
            <w:r w:rsidR="002F151B">
              <w:rPr>
                <w:rFonts w:ascii="Times New Roman" w:hAnsi="Times New Roman"/>
                <w:bCs/>
                <w:sz w:val="20"/>
                <w:szCs w:val="20"/>
              </w:rPr>
              <w:t xml:space="preserve"> </w:t>
            </w:r>
            <w:r w:rsidRPr="00C477F1">
              <w:rPr>
                <w:rFonts w:ascii="Times New Roman" w:hAnsi="Times New Roman"/>
                <w:bCs/>
                <w:sz w:val="20"/>
                <w:szCs w:val="20"/>
              </w:rPr>
              <w:t>Рачев, В.</w:t>
            </w:r>
            <w:r w:rsidR="002F151B">
              <w:rPr>
                <w:rFonts w:ascii="Times New Roman" w:hAnsi="Times New Roman"/>
                <w:bCs/>
                <w:sz w:val="20"/>
                <w:szCs w:val="20"/>
              </w:rPr>
              <w:t xml:space="preserve"> </w:t>
            </w:r>
            <w:r w:rsidRPr="00C477F1">
              <w:rPr>
                <w:rFonts w:ascii="Times New Roman" w:hAnsi="Times New Roman"/>
                <w:bCs/>
                <w:sz w:val="20"/>
                <w:szCs w:val="20"/>
              </w:rPr>
              <w:t>Ч</w:t>
            </w:r>
            <w:r>
              <w:rPr>
                <w:rFonts w:ascii="Times New Roman" w:hAnsi="Times New Roman"/>
                <w:bCs/>
                <w:sz w:val="20"/>
                <w:szCs w:val="20"/>
              </w:rPr>
              <w:t>ижиков, Е.</w:t>
            </w:r>
            <w:r w:rsidR="002F151B">
              <w:rPr>
                <w:rFonts w:ascii="Times New Roman" w:hAnsi="Times New Roman"/>
                <w:bCs/>
                <w:sz w:val="20"/>
                <w:szCs w:val="20"/>
              </w:rPr>
              <w:t xml:space="preserve"> </w:t>
            </w:r>
            <w:r>
              <w:rPr>
                <w:rFonts w:ascii="Times New Roman" w:hAnsi="Times New Roman"/>
                <w:bCs/>
                <w:sz w:val="20"/>
                <w:szCs w:val="20"/>
              </w:rPr>
              <w:t>Чарушин, Ю.</w:t>
            </w:r>
            <w:r w:rsidR="002F151B">
              <w:rPr>
                <w:rFonts w:ascii="Times New Roman" w:hAnsi="Times New Roman"/>
                <w:bCs/>
                <w:sz w:val="20"/>
                <w:szCs w:val="20"/>
              </w:rPr>
              <w:t xml:space="preserve"> </w:t>
            </w:r>
            <w:r>
              <w:rPr>
                <w:rFonts w:ascii="Times New Roman" w:hAnsi="Times New Roman"/>
                <w:bCs/>
                <w:sz w:val="20"/>
                <w:szCs w:val="20"/>
              </w:rPr>
              <w:t xml:space="preserve">Васнецов, </w:t>
            </w:r>
            <w:r w:rsidR="002F151B">
              <w:rPr>
                <w:rFonts w:ascii="Times New Roman" w:hAnsi="Times New Roman"/>
                <w:bCs/>
                <w:sz w:val="20"/>
                <w:szCs w:val="20"/>
              </w:rPr>
              <w:t xml:space="preserve">          </w:t>
            </w:r>
            <w:r w:rsidRPr="00C477F1">
              <w:rPr>
                <w:rFonts w:ascii="Times New Roman" w:hAnsi="Times New Roman"/>
                <w:bCs/>
                <w:sz w:val="20"/>
                <w:szCs w:val="20"/>
              </w:rPr>
              <w:t>В.</w:t>
            </w:r>
            <w:r w:rsidR="002F151B">
              <w:rPr>
                <w:rFonts w:ascii="Times New Roman" w:hAnsi="Times New Roman"/>
                <w:bCs/>
                <w:sz w:val="20"/>
                <w:szCs w:val="20"/>
              </w:rPr>
              <w:t xml:space="preserve"> </w:t>
            </w:r>
            <w:r w:rsidRPr="00C477F1">
              <w:rPr>
                <w:rFonts w:ascii="Times New Roman" w:hAnsi="Times New Roman"/>
                <w:bCs/>
                <w:sz w:val="20"/>
                <w:szCs w:val="20"/>
              </w:rPr>
              <w:t>Сутеев), различать их художествен</w:t>
            </w:r>
            <w:r>
              <w:rPr>
                <w:rFonts w:ascii="Times New Roman" w:hAnsi="Times New Roman"/>
                <w:bCs/>
                <w:sz w:val="20"/>
                <w:szCs w:val="20"/>
              </w:rPr>
              <w:t>ную манеру. Понимать</w:t>
            </w:r>
            <w:r w:rsidR="002F151B">
              <w:rPr>
                <w:rFonts w:ascii="Times New Roman" w:hAnsi="Times New Roman"/>
                <w:bCs/>
                <w:sz w:val="20"/>
                <w:szCs w:val="20"/>
              </w:rPr>
              <w:t>,</w:t>
            </w:r>
            <w:r>
              <w:rPr>
                <w:rFonts w:ascii="Times New Roman" w:hAnsi="Times New Roman"/>
                <w:bCs/>
                <w:sz w:val="20"/>
                <w:szCs w:val="20"/>
              </w:rPr>
              <w:t xml:space="preserve"> что такое </w:t>
            </w:r>
            <w:r w:rsidRPr="00C477F1">
              <w:rPr>
                <w:rFonts w:ascii="Times New Roman" w:hAnsi="Times New Roman"/>
                <w:bCs/>
                <w:sz w:val="20"/>
                <w:szCs w:val="20"/>
              </w:rPr>
              <w:t>портрет в искусстве. Уметь размещать н</w:t>
            </w:r>
            <w:r>
              <w:rPr>
                <w:rFonts w:ascii="Times New Roman" w:hAnsi="Times New Roman"/>
                <w:bCs/>
                <w:sz w:val="20"/>
                <w:szCs w:val="20"/>
              </w:rPr>
              <w:t xml:space="preserve">а листе фигуру человека. Иметь </w:t>
            </w:r>
            <w:r w:rsidRPr="00C477F1">
              <w:rPr>
                <w:rFonts w:ascii="Times New Roman" w:hAnsi="Times New Roman"/>
                <w:bCs/>
                <w:sz w:val="20"/>
                <w:szCs w:val="20"/>
              </w:rPr>
              <w:t xml:space="preserve">представление о способах работы над </w:t>
            </w:r>
            <w:r>
              <w:rPr>
                <w:rFonts w:ascii="Times New Roman" w:hAnsi="Times New Roman"/>
                <w:bCs/>
                <w:sz w:val="20"/>
                <w:szCs w:val="20"/>
              </w:rPr>
              <w:t xml:space="preserve">портретом гуашью или пастелью. </w:t>
            </w:r>
            <w:r w:rsidRPr="00C477F1">
              <w:rPr>
                <w:rFonts w:ascii="Times New Roman" w:hAnsi="Times New Roman"/>
                <w:bCs/>
                <w:sz w:val="20"/>
                <w:szCs w:val="20"/>
              </w:rPr>
              <w:t>Изображать портрет главного героя любимой книжки.</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Определять, какая одежда </w:t>
            </w:r>
            <w:r w:rsidRPr="00C477F1">
              <w:rPr>
                <w:rFonts w:ascii="Times New Roman" w:hAnsi="Times New Roman"/>
                <w:bCs/>
                <w:sz w:val="20"/>
                <w:szCs w:val="20"/>
              </w:rPr>
              <w:t>подходит для праздника, а какая для спорта, уч</w:t>
            </w:r>
            <w:r w:rsidR="002F151B">
              <w:rPr>
                <w:rFonts w:ascii="Times New Roman" w:hAnsi="Times New Roman"/>
                <w:bCs/>
                <w:sz w:val="20"/>
                <w:szCs w:val="20"/>
              </w:rPr>
              <w:t>ё</w:t>
            </w:r>
            <w:r w:rsidRPr="00C477F1">
              <w:rPr>
                <w:rFonts w:ascii="Times New Roman" w:hAnsi="Times New Roman"/>
                <w:bCs/>
                <w:sz w:val="20"/>
                <w:szCs w:val="20"/>
              </w:rPr>
              <w:t xml:space="preserve">бы, загородной прогулки. Иметь представление </w:t>
            </w:r>
            <w:r>
              <w:rPr>
                <w:rFonts w:ascii="Times New Roman" w:hAnsi="Times New Roman"/>
                <w:bCs/>
                <w:sz w:val="20"/>
                <w:szCs w:val="20"/>
              </w:rPr>
              <w:t xml:space="preserve">о том, что одежду конструируют </w:t>
            </w:r>
            <w:r w:rsidRPr="00C477F1">
              <w:rPr>
                <w:rFonts w:ascii="Times New Roman" w:hAnsi="Times New Roman"/>
                <w:bCs/>
                <w:sz w:val="20"/>
                <w:szCs w:val="20"/>
              </w:rPr>
              <w:t xml:space="preserve">художники­модельеры. Понимать, что для </w:t>
            </w:r>
            <w:r>
              <w:rPr>
                <w:rFonts w:ascii="Times New Roman" w:hAnsi="Times New Roman"/>
                <w:bCs/>
                <w:sz w:val="20"/>
                <w:szCs w:val="20"/>
              </w:rPr>
              <w:t>того, чтобы создать одежду, е</w:t>
            </w:r>
            <w:r w:rsidR="002F151B">
              <w:rPr>
                <w:rFonts w:ascii="Times New Roman" w:hAnsi="Times New Roman"/>
                <w:bCs/>
                <w:sz w:val="20"/>
                <w:szCs w:val="20"/>
              </w:rPr>
              <w:t>ё</w:t>
            </w:r>
            <w:r>
              <w:rPr>
                <w:rFonts w:ascii="Times New Roman" w:hAnsi="Times New Roman"/>
                <w:bCs/>
                <w:sz w:val="20"/>
                <w:szCs w:val="20"/>
              </w:rPr>
              <w:t xml:space="preserve"> </w:t>
            </w:r>
            <w:r w:rsidRPr="00C477F1">
              <w:rPr>
                <w:rFonts w:ascii="Times New Roman" w:hAnsi="Times New Roman"/>
                <w:bCs/>
                <w:sz w:val="20"/>
                <w:szCs w:val="20"/>
              </w:rPr>
              <w:t>надо сначала нарисовать. Уметь изобр</w:t>
            </w:r>
            <w:r>
              <w:rPr>
                <w:rFonts w:ascii="Times New Roman" w:hAnsi="Times New Roman"/>
                <w:bCs/>
                <w:sz w:val="20"/>
                <w:szCs w:val="20"/>
              </w:rPr>
              <w:t xml:space="preserve">ажать разные фасоны одежды для </w:t>
            </w:r>
            <w:r w:rsidRPr="00C477F1">
              <w:rPr>
                <w:rFonts w:ascii="Times New Roman" w:hAnsi="Times New Roman"/>
                <w:bCs/>
                <w:sz w:val="20"/>
                <w:szCs w:val="20"/>
              </w:rPr>
              <w:t>куклы-модели. Иметь представление о р</w:t>
            </w:r>
            <w:r>
              <w:rPr>
                <w:rFonts w:ascii="Times New Roman" w:hAnsi="Times New Roman"/>
                <w:bCs/>
                <w:sz w:val="20"/>
                <w:szCs w:val="20"/>
              </w:rPr>
              <w:t xml:space="preserve">азнообразии одежды в различные </w:t>
            </w:r>
            <w:r w:rsidRPr="00C477F1">
              <w:rPr>
                <w:rFonts w:ascii="Times New Roman" w:hAnsi="Times New Roman"/>
                <w:bCs/>
                <w:sz w:val="20"/>
                <w:szCs w:val="20"/>
              </w:rPr>
              <w:t>времена. Соотносить образы персонажей ска</w:t>
            </w:r>
            <w:r>
              <w:rPr>
                <w:rFonts w:ascii="Times New Roman" w:hAnsi="Times New Roman"/>
                <w:bCs/>
                <w:sz w:val="20"/>
                <w:szCs w:val="20"/>
              </w:rPr>
              <w:t xml:space="preserve">зок со временем, которое в них </w:t>
            </w:r>
            <w:r w:rsidRPr="00C477F1">
              <w:rPr>
                <w:rFonts w:ascii="Times New Roman" w:hAnsi="Times New Roman"/>
                <w:bCs/>
                <w:sz w:val="20"/>
                <w:szCs w:val="20"/>
              </w:rPr>
              <w:t>отражается по костюмам эпохи. Находить книги со ск</w:t>
            </w:r>
            <w:r>
              <w:rPr>
                <w:rFonts w:ascii="Times New Roman" w:hAnsi="Times New Roman"/>
                <w:bCs/>
                <w:sz w:val="20"/>
                <w:szCs w:val="20"/>
              </w:rPr>
              <w:t>азками Ш.</w:t>
            </w:r>
            <w:r w:rsidR="002F151B">
              <w:rPr>
                <w:rFonts w:ascii="Times New Roman" w:hAnsi="Times New Roman"/>
                <w:bCs/>
                <w:sz w:val="20"/>
                <w:szCs w:val="20"/>
              </w:rPr>
              <w:t xml:space="preserve"> </w:t>
            </w:r>
            <w:r>
              <w:rPr>
                <w:rFonts w:ascii="Times New Roman" w:hAnsi="Times New Roman"/>
                <w:bCs/>
                <w:sz w:val="20"/>
                <w:szCs w:val="20"/>
              </w:rPr>
              <w:t xml:space="preserve">Перро, </w:t>
            </w:r>
            <w:r w:rsidRPr="00C477F1">
              <w:rPr>
                <w:rFonts w:ascii="Times New Roman" w:hAnsi="Times New Roman"/>
                <w:bCs/>
                <w:sz w:val="20"/>
                <w:szCs w:val="20"/>
              </w:rPr>
              <w:t>Х.</w:t>
            </w:r>
            <w:r w:rsidR="002F151B">
              <w:rPr>
                <w:rFonts w:ascii="Times New Roman" w:hAnsi="Times New Roman"/>
                <w:bCs/>
                <w:sz w:val="20"/>
                <w:szCs w:val="20"/>
              </w:rPr>
              <w:t xml:space="preserve"> </w:t>
            </w:r>
            <w:r w:rsidRPr="00C477F1">
              <w:rPr>
                <w:rFonts w:ascii="Times New Roman" w:hAnsi="Times New Roman"/>
                <w:bCs/>
                <w:sz w:val="20"/>
                <w:szCs w:val="20"/>
              </w:rPr>
              <w:t>Андерсена, братьев Гримм и др., рассмат</w:t>
            </w:r>
            <w:r>
              <w:rPr>
                <w:rFonts w:ascii="Times New Roman" w:hAnsi="Times New Roman"/>
                <w:bCs/>
                <w:sz w:val="20"/>
                <w:szCs w:val="20"/>
              </w:rPr>
              <w:t xml:space="preserve">ривать иллюстрации и описывать </w:t>
            </w:r>
            <w:r w:rsidRPr="00C477F1">
              <w:rPr>
                <w:rFonts w:ascii="Times New Roman" w:hAnsi="Times New Roman"/>
                <w:bCs/>
                <w:sz w:val="20"/>
                <w:szCs w:val="20"/>
              </w:rPr>
              <w:t>особенности костюма героев. Определят</w:t>
            </w:r>
            <w:r>
              <w:rPr>
                <w:rFonts w:ascii="Times New Roman" w:hAnsi="Times New Roman"/>
                <w:bCs/>
                <w:sz w:val="20"/>
                <w:szCs w:val="20"/>
              </w:rPr>
              <w:t xml:space="preserve">ь по сходным элементам костюма </w:t>
            </w:r>
            <w:r w:rsidRPr="00C477F1">
              <w:rPr>
                <w:rFonts w:ascii="Times New Roman" w:hAnsi="Times New Roman"/>
                <w:bCs/>
                <w:sz w:val="20"/>
                <w:szCs w:val="20"/>
              </w:rPr>
              <w:t>героев из одной сказки. Придумывать и из</w:t>
            </w:r>
            <w:r>
              <w:rPr>
                <w:rFonts w:ascii="Times New Roman" w:hAnsi="Times New Roman"/>
                <w:bCs/>
                <w:sz w:val="20"/>
                <w:szCs w:val="20"/>
              </w:rPr>
              <w:t xml:space="preserve">ображать одежду для сказочного </w:t>
            </w:r>
            <w:r w:rsidRPr="00C477F1">
              <w:rPr>
                <w:rFonts w:ascii="Times New Roman" w:hAnsi="Times New Roman"/>
                <w:bCs/>
                <w:sz w:val="20"/>
                <w:szCs w:val="20"/>
              </w:rPr>
              <w:t>персонажа</w:t>
            </w:r>
            <w:r>
              <w:rPr>
                <w:rFonts w:ascii="Times New Roman" w:hAnsi="Times New Roman"/>
                <w:bCs/>
                <w:sz w:val="20"/>
                <w:szCs w:val="20"/>
              </w:rPr>
              <w:t>.</w:t>
            </w:r>
          </w:p>
          <w:p w:rsidR="009F742D" w:rsidRDefault="009F742D" w:rsidP="007D7C08">
            <w:pPr>
              <w:spacing w:after="0" w:line="240" w:lineRule="auto"/>
              <w:ind w:firstLine="708"/>
              <w:jc w:val="both"/>
              <w:rPr>
                <w:rFonts w:ascii="Times New Roman" w:hAnsi="Times New Roman"/>
                <w:bCs/>
                <w:sz w:val="20"/>
                <w:szCs w:val="20"/>
              </w:rPr>
            </w:pPr>
            <w:r w:rsidRPr="00C477F1">
              <w:rPr>
                <w:rFonts w:ascii="Times New Roman" w:hAnsi="Times New Roman"/>
                <w:bCs/>
                <w:sz w:val="20"/>
                <w:szCs w:val="20"/>
              </w:rPr>
              <w:t>Видеть разнообра</w:t>
            </w:r>
            <w:r>
              <w:rPr>
                <w:rFonts w:ascii="Times New Roman" w:hAnsi="Times New Roman"/>
                <w:bCs/>
                <w:sz w:val="20"/>
                <w:szCs w:val="20"/>
              </w:rPr>
              <w:t xml:space="preserve">зие форм и </w:t>
            </w:r>
            <w:r w:rsidRPr="00C477F1">
              <w:rPr>
                <w:rFonts w:ascii="Times New Roman" w:hAnsi="Times New Roman"/>
                <w:bCs/>
                <w:sz w:val="20"/>
                <w:szCs w:val="20"/>
              </w:rPr>
              <w:t>стилей мебели на примере стула или стола. П</w:t>
            </w:r>
            <w:r>
              <w:rPr>
                <w:rFonts w:ascii="Times New Roman" w:hAnsi="Times New Roman"/>
                <w:bCs/>
                <w:sz w:val="20"/>
                <w:szCs w:val="20"/>
              </w:rPr>
              <w:t xml:space="preserve">онимать, что ценность мебели в </w:t>
            </w:r>
            <w:r w:rsidRPr="00C477F1">
              <w:rPr>
                <w:rFonts w:ascii="Times New Roman" w:hAnsi="Times New Roman"/>
                <w:bCs/>
                <w:sz w:val="20"/>
                <w:szCs w:val="20"/>
              </w:rPr>
              <w:t>е</w:t>
            </w:r>
            <w:r w:rsidR="002F151B">
              <w:rPr>
                <w:rFonts w:ascii="Times New Roman" w:hAnsi="Times New Roman"/>
                <w:bCs/>
                <w:sz w:val="20"/>
                <w:szCs w:val="20"/>
              </w:rPr>
              <w:t>ё</w:t>
            </w:r>
            <w:r w:rsidRPr="00C477F1">
              <w:rPr>
                <w:rFonts w:ascii="Times New Roman" w:hAnsi="Times New Roman"/>
                <w:bCs/>
                <w:sz w:val="20"/>
                <w:szCs w:val="20"/>
              </w:rPr>
              <w:t xml:space="preserve"> красоте и удобстве. Познакомиться</w:t>
            </w:r>
            <w:r>
              <w:rPr>
                <w:rFonts w:ascii="Times New Roman" w:hAnsi="Times New Roman"/>
                <w:bCs/>
                <w:sz w:val="20"/>
                <w:szCs w:val="20"/>
              </w:rPr>
              <w:t xml:space="preserve"> с понятиями «декор», «стиль». </w:t>
            </w:r>
            <w:r w:rsidRPr="00C477F1">
              <w:rPr>
                <w:rFonts w:ascii="Times New Roman" w:hAnsi="Times New Roman"/>
                <w:bCs/>
                <w:sz w:val="20"/>
                <w:szCs w:val="20"/>
              </w:rPr>
              <w:t>Соотносить предметы друг с друго</w:t>
            </w:r>
            <w:r>
              <w:rPr>
                <w:rFonts w:ascii="Times New Roman" w:hAnsi="Times New Roman"/>
                <w:bCs/>
                <w:sz w:val="20"/>
                <w:szCs w:val="20"/>
              </w:rPr>
              <w:t xml:space="preserve">м по форме и декору, по стилю. </w:t>
            </w:r>
            <w:r w:rsidRPr="00C477F1">
              <w:rPr>
                <w:rFonts w:ascii="Times New Roman" w:hAnsi="Times New Roman"/>
                <w:bCs/>
                <w:sz w:val="20"/>
                <w:szCs w:val="20"/>
              </w:rPr>
              <w:t>Конструировать из бумаги стул или ска</w:t>
            </w:r>
            <w:r>
              <w:rPr>
                <w:rFonts w:ascii="Times New Roman" w:hAnsi="Times New Roman"/>
                <w:bCs/>
                <w:sz w:val="20"/>
                <w:szCs w:val="20"/>
              </w:rPr>
              <w:t>меечку. Освоить этапы и при</w:t>
            </w:r>
            <w:r w:rsidR="002F151B">
              <w:rPr>
                <w:rFonts w:ascii="Times New Roman" w:hAnsi="Times New Roman"/>
                <w:bCs/>
                <w:sz w:val="20"/>
                <w:szCs w:val="20"/>
              </w:rPr>
              <w:t>ё</w:t>
            </w:r>
            <w:r>
              <w:rPr>
                <w:rFonts w:ascii="Times New Roman" w:hAnsi="Times New Roman"/>
                <w:bCs/>
                <w:sz w:val="20"/>
                <w:szCs w:val="20"/>
              </w:rPr>
              <w:t xml:space="preserve">мы </w:t>
            </w:r>
            <w:r w:rsidRPr="00C477F1">
              <w:rPr>
                <w:rFonts w:ascii="Times New Roman" w:hAnsi="Times New Roman"/>
                <w:bCs/>
                <w:sz w:val="20"/>
                <w:szCs w:val="20"/>
              </w:rPr>
              <w:t>работы с бумагой. Понимать связь меж</w:t>
            </w:r>
            <w:r>
              <w:rPr>
                <w:rFonts w:ascii="Times New Roman" w:hAnsi="Times New Roman"/>
                <w:bCs/>
                <w:sz w:val="20"/>
                <w:szCs w:val="20"/>
              </w:rPr>
              <w:t xml:space="preserve">ду предметами мебели и вкусом, </w:t>
            </w:r>
            <w:r w:rsidRPr="00C477F1">
              <w:rPr>
                <w:rFonts w:ascii="Times New Roman" w:hAnsi="Times New Roman"/>
                <w:bCs/>
                <w:sz w:val="20"/>
                <w:szCs w:val="20"/>
              </w:rPr>
              <w:t>характером того, для кого она предназначена.</w:t>
            </w:r>
          </w:p>
          <w:p w:rsidR="009F742D" w:rsidRDefault="002F151B"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Наблюдать за жизнью</w:t>
            </w:r>
            <w:r w:rsidR="009F742D">
              <w:rPr>
                <w:rFonts w:ascii="Times New Roman" w:hAnsi="Times New Roman"/>
                <w:bCs/>
                <w:sz w:val="20"/>
                <w:szCs w:val="20"/>
              </w:rPr>
              <w:t xml:space="preserve"> </w:t>
            </w:r>
            <w:r w:rsidR="009F742D" w:rsidRPr="00C83958">
              <w:rPr>
                <w:rFonts w:ascii="Times New Roman" w:hAnsi="Times New Roman"/>
                <w:bCs/>
                <w:sz w:val="20"/>
                <w:szCs w:val="20"/>
              </w:rPr>
              <w:t>домашних животных, их движениями, привычками. Понимать, что домашние животные нуждаются в любви, заботе и за</w:t>
            </w:r>
            <w:r w:rsidR="009F742D">
              <w:rPr>
                <w:rFonts w:ascii="Times New Roman" w:hAnsi="Times New Roman"/>
                <w:bCs/>
                <w:sz w:val="20"/>
                <w:szCs w:val="20"/>
              </w:rPr>
              <w:t xml:space="preserve">щите. Осознавать, что животное </w:t>
            </w:r>
            <w:r w:rsidR="009F742D" w:rsidRPr="00C83958">
              <w:rPr>
                <w:rFonts w:ascii="Times New Roman" w:hAnsi="Times New Roman"/>
                <w:bCs/>
                <w:sz w:val="20"/>
                <w:szCs w:val="20"/>
              </w:rPr>
              <w:t>имеет свой характер. Описывать х</w:t>
            </w:r>
            <w:r w:rsidR="009F742D">
              <w:rPr>
                <w:rFonts w:ascii="Times New Roman" w:hAnsi="Times New Roman"/>
                <w:bCs/>
                <w:sz w:val="20"/>
                <w:szCs w:val="20"/>
              </w:rPr>
              <w:t>арактер животных, изображ</w:t>
            </w:r>
            <w:r>
              <w:rPr>
                <w:rFonts w:ascii="Times New Roman" w:hAnsi="Times New Roman"/>
                <w:bCs/>
                <w:sz w:val="20"/>
                <w:szCs w:val="20"/>
              </w:rPr>
              <w:t>ё</w:t>
            </w:r>
            <w:r w:rsidR="009F742D">
              <w:rPr>
                <w:rFonts w:ascii="Times New Roman" w:hAnsi="Times New Roman"/>
                <w:bCs/>
                <w:sz w:val="20"/>
                <w:szCs w:val="20"/>
              </w:rPr>
              <w:t xml:space="preserve">нных </w:t>
            </w:r>
            <w:r w:rsidR="009F742D" w:rsidRPr="00C83958">
              <w:rPr>
                <w:rFonts w:ascii="Times New Roman" w:hAnsi="Times New Roman"/>
                <w:bCs/>
                <w:sz w:val="20"/>
                <w:szCs w:val="20"/>
              </w:rPr>
              <w:t>художниками, опираясь на слова для спр</w:t>
            </w:r>
            <w:r w:rsidR="009F742D">
              <w:rPr>
                <w:rFonts w:ascii="Times New Roman" w:hAnsi="Times New Roman"/>
                <w:bCs/>
                <w:sz w:val="20"/>
                <w:szCs w:val="20"/>
              </w:rPr>
              <w:t xml:space="preserve">авки и используя другие слова. </w:t>
            </w:r>
            <w:r w:rsidR="009F742D" w:rsidRPr="00C83958">
              <w:rPr>
                <w:rFonts w:ascii="Times New Roman" w:hAnsi="Times New Roman"/>
                <w:bCs/>
                <w:sz w:val="20"/>
                <w:szCs w:val="20"/>
              </w:rPr>
              <w:t>Изображать домашнее животное разными художественными материалами.</w:t>
            </w:r>
          </w:p>
          <w:p w:rsidR="009F742D" w:rsidRDefault="009F742D" w:rsidP="007D7C08">
            <w:pPr>
              <w:spacing w:after="0" w:line="240" w:lineRule="auto"/>
              <w:jc w:val="both"/>
              <w:rPr>
                <w:rFonts w:ascii="Times New Roman" w:hAnsi="Times New Roman"/>
                <w:bCs/>
                <w:sz w:val="20"/>
                <w:szCs w:val="20"/>
              </w:rPr>
            </w:pPr>
          </w:p>
          <w:p w:rsidR="002F151B" w:rsidRDefault="002F151B" w:rsidP="007D7C08">
            <w:pPr>
              <w:spacing w:after="0" w:line="240" w:lineRule="auto"/>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Описывать разные семьи, </w:t>
            </w:r>
            <w:r w:rsidRPr="00C83958">
              <w:rPr>
                <w:rFonts w:ascii="Times New Roman" w:hAnsi="Times New Roman"/>
                <w:bCs/>
                <w:sz w:val="20"/>
                <w:szCs w:val="20"/>
              </w:rPr>
              <w:t>изображ</w:t>
            </w:r>
            <w:r w:rsidR="002F151B">
              <w:rPr>
                <w:rFonts w:ascii="Times New Roman" w:hAnsi="Times New Roman"/>
                <w:bCs/>
                <w:sz w:val="20"/>
                <w:szCs w:val="20"/>
              </w:rPr>
              <w:t>ё</w:t>
            </w:r>
            <w:r w:rsidRPr="00C83958">
              <w:rPr>
                <w:rFonts w:ascii="Times New Roman" w:hAnsi="Times New Roman"/>
                <w:bCs/>
                <w:sz w:val="20"/>
                <w:szCs w:val="20"/>
              </w:rPr>
              <w:t>нные художниками, различать их характер и взаимоотношения членов семьи между собой, использу</w:t>
            </w:r>
            <w:r>
              <w:rPr>
                <w:rFonts w:ascii="Times New Roman" w:hAnsi="Times New Roman"/>
                <w:bCs/>
                <w:sz w:val="20"/>
                <w:szCs w:val="20"/>
              </w:rPr>
              <w:t xml:space="preserve">я слова для справки. Описывать </w:t>
            </w:r>
            <w:r w:rsidRPr="00C83958">
              <w:rPr>
                <w:rFonts w:ascii="Times New Roman" w:hAnsi="Times New Roman"/>
                <w:bCs/>
                <w:sz w:val="20"/>
                <w:szCs w:val="20"/>
              </w:rPr>
              <w:t>содержание картин по плану. Придумывать название для картин.</w:t>
            </w:r>
          </w:p>
          <w:p w:rsidR="009F742D" w:rsidRDefault="009F742D" w:rsidP="007D7C08">
            <w:pPr>
              <w:spacing w:after="0" w:line="240" w:lineRule="auto"/>
              <w:ind w:firstLine="708"/>
              <w:jc w:val="both"/>
              <w:rPr>
                <w:rFonts w:ascii="Times New Roman" w:hAnsi="Times New Roman"/>
                <w:bCs/>
                <w:sz w:val="20"/>
                <w:szCs w:val="20"/>
              </w:rPr>
            </w:pPr>
          </w:p>
          <w:p w:rsidR="002F151B" w:rsidRDefault="002F151B" w:rsidP="007D7C08">
            <w:pPr>
              <w:spacing w:after="0" w:line="240" w:lineRule="auto"/>
              <w:ind w:firstLine="708"/>
              <w:jc w:val="both"/>
              <w:rPr>
                <w:rFonts w:ascii="Times New Roman" w:hAnsi="Times New Roman"/>
                <w:bCs/>
                <w:sz w:val="20"/>
                <w:szCs w:val="20"/>
              </w:rPr>
            </w:pPr>
          </w:p>
          <w:p w:rsidR="009F742D" w:rsidRPr="007416BE" w:rsidRDefault="009F742D" w:rsidP="00CC106D">
            <w:pPr>
              <w:spacing w:after="0" w:line="240" w:lineRule="auto"/>
              <w:ind w:firstLine="708"/>
              <w:jc w:val="both"/>
              <w:rPr>
                <w:rFonts w:ascii="Times New Roman" w:hAnsi="Times New Roman"/>
                <w:bCs/>
                <w:sz w:val="20"/>
                <w:szCs w:val="20"/>
              </w:rPr>
            </w:pPr>
            <w:r w:rsidRPr="00C83958">
              <w:rPr>
                <w:rFonts w:ascii="Times New Roman" w:hAnsi="Times New Roman"/>
                <w:bCs/>
                <w:sz w:val="20"/>
                <w:szCs w:val="20"/>
              </w:rPr>
              <w:t>Описывать разные семьи, изображ</w:t>
            </w:r>
            <w:r w:rsidR="00CC106D">
              <w:rPr>
                <w:rFonts w:ascii="Times New Roman" w:hAnsi="Times New Roman"/>
                <w:bCs/>
                <w:sz w:val="20"/>
                <w:szCs w:val="20"/>
              </w:rPr>
              <w:t>ё</w:t>
            </w:r>
            <w:r w:rsidRPr="00C83958">
              <w:rPr>
                <w:rFonts w:ascii="Times New Roman" w:hAnsi="Times New Roman"/>
                <w:bCs/>
                <w:sz w:val="20"/>
                <w:szCs w:val="20"/>
              </w:rPr>
              <w:t>нные художниками, различать</w:t>
            </w:r>
            <w:r>
              <w:rPr>
                <w:rFonts w:ascii="Times New Roman" w:hAnsi="Times New Roman"/>
                <w:bCs/>
                <w:sz w:val="20"/>
                <w:szCs w:val="20"/>
              </w:rPr>
              <w:t xml:space="preserve"> их характер и взаимоотношения </w:t>
            </w:r>
            <w:r w:rsidRPr="00C83958">
              <w:rPr>
                <w:rFonts w:ascii="Times New Roman" w:hAnsi="Times New Roman"/>
                <w:bCs/>
                <w:sz w:val="20"/>
                <w:szCs w:val="20"/>
              </w:rPr>
              <w:t>членов семьи между собой, использу</w:t>
            </w:r>
            <w:r>
              <w:rPr>
                <w:rFonts w:ascii="Times New Roman" w:hAnsi="Times New Roman"/>
                <w:bCs/>
                <w:sz w:val="20"/>
                <w:szCs w:val="20"/>
              </w:rPr>
              <w:t xml:space="preserve">я слова для справки. Описывать </w:t>
            </w:r>
            <w:r w:rsidRPr="00C83958">
              <w:rPr>
                <w:rFonts w:ascii="Times New Roman" w:hAnsi="Times New Roman"/>
                <w:bCs/>
                <w:sz w:val="20"/>
                <w:szCs w:val="20"/>
              </w:rPr>
              <w:t>содержание картин по плану. Придумывать название для картин.</w:t>
            </w:r>
          </w:p>
        </w:tc>
      </w:tr>
      <w:tr w:rsidR="009F742D" w:rsidRPr="007416BE" w:rsidTr="00A77E79">
        <w:tc>
          <w:tcPr>
            <w:tcW w:w="1809" w:type="dxa"/>
          </w:tcPr>
          <w:p w:rsidR="009F742D" w:rsidRDefault="009F742D" w:rsidP="00CC106D">
            <w:pPr>
              <w:spacing w:after="0" w:line="240" w:lineRule="auto"/>
              <w:jc w:val="both"/>
              <w:rPr>
                <w:rFonts w:ascii="Times New Roman" w:hAnsi="Times New Roman"/>
                <w:b/>
                <w:bCs/>
                <w:sz w:val="20"/>
                <w:szCs w:val="20"/>
              </w:rPr>
            </w:pPr>
            <w:r w:rsidRPr="00C83958">
              <w:rPr>
                <w:rFonts w:ascii="Times New Roman" w:hAnsi="Times New Roman"/>
                <w:b/>
                <w:bCs/>
                <w:sz w:val="20"/>
                <w:szCs w:val="20"/>
              </w:rPr>
              <w:t>Мои друзья всегда со мной</w:t>
            </w:r>
            <w:r w:rsidR="00CC106D">
              <w:rPr>
                <w:rFonts w:ascii="Times New Roman" w:hAnsi="Times New Roman"/>
                <w:b/>
                <w:bCs/>
                <w:sz w:val="20"/>
                <w:szCs w:val="20"/>
              </w:rPr>
              <w:t>.</w:t>
            </w:r>
            <w:r w:rsidRPr="00C83958">
              <w:rPr>
                <w:rFonts w:ascii="Times New Roman" w:hAnsi="Times New Roman"/>
                <w:b/>
                <w:bCs/>
                <w:sz w:val="20"/>
                <w:szCs w:val="20"/>
              </w:rPr>
              <w:t xml:space="preserve"> </w:t>
            </w:r>
          </w:p>
          <w:p w:rsidR="009F742D" w:rsidRPr="00C83958" w:rsidRDefault="009F742D" w:rsidP="007D7C08">
            <w:pPr>
              <w:spacing w:after="0" w:line="240" w:lineRule="auto"/>
              <w:jc w:val="both"/>
              <w:rPr>
                <w:rFonts w:ascii="Times New Roman" w:hAnsi="Times New Roman"/>
                <w:b/>
                <w:bCs/>
                <w:sz w:val="20"/>
                <w:szCs w:val="20"/>
              </w:rPr>
            </w:pPr>
            <w:r w:rsidRPr="00C83958">
              <w:rPr>
                <w:rFonts w:ascii="Times New Roman" w:hAnsi="Times New Roman"/>
                <w:b/>
                <w:bCs/>
                <w:sz w:val="20"/>
                <w:szCs w:val="20"/>
              </w:rPr>
              <w:t>(</w:t>
            </w:r>
            <w:r>
              <w:rPr>
                <w:rFonts w:ascii="Times New Roman" w:hAnsi="Times New Roman"/>
                <w:b/>
                <w:bCs/>
                <w:sz w:val="20"/>
                <w:szCs w:val="20"/>
              </w:rPr>
              <w:t>6</w:t>
            </w:r>
            <w:r w:rsidRPr="00C83958">
              <w:rPr>
                <w:rFonts w:ascii="Times New Roman" w:hAnsi="Times New Roman"/>
                <w:b/>
                <w:bCs/>
                <w:sz w:val="20"/>
                <w:szCs w:val="20"/>
              </w:rPr>
              <w:t xml:space="preserve"> часов)</w:t>
            </w:r>
          </w:p>
          <w:p w:rsidR="009F742D" w:rsidRPr="007416BE" w:rsidRDefault="009F742D" w:rsidP="007D7C08">
            <w:pPr>
              <w:spacing w:after="0" w:line="240" w:lineRule="auto"/>
              <w:ind w:firstLine="567"/>
              <w:jc w:val="both"/>
              <w:rPr>
                <w:rFonts w:ascii="Times New Roman" w:hAnsi="Times New Roman"/>
                <w:bCs/>
                <w:sz w:val="20"/>
                <w:szCs w:val="20"/>
              </w:rPr>
            </w:pPr>
          </w:p>
          <w:p w:rsidR="009F742D" w:rsidRPr="007416BE" w:rsidRDefault="009F742D" w:rsidP="007D7C08">
            <w:pPr>
              <w:spacing w:after="0" w:line="240" w:lineRule="auto"/>
              <w:ind w:firstLine="567"/>
              <w:jc w:val="both"/>
              <w:rPr>
                <w:rFonts w:ascii="Times New Roman" w:hAnsi="Times New Roman"/>
                <w:bCs/>
                <w:sz w:val="20"/>
                <w:szCs w:val="20"/>
              </w:rPr>
            </w:pPr>
          </w:p>
          <w:p w:rsidR="009F742D" w:rsidRPr="007416BE" w:rsidRDefault="009F742D" w:rsidP="007D7C08">
            <w:pPr>
              <w:spacing w:after="0" w:line="240" w:lineRule="auto"/>
              <w:ind w:firstLine="567"/>
              <w:jc w:val="both"/>
              <w:rPr>
                <w:rFonts w:ascii="Times New Roman" w:hAnsi="Times New Roman"/>
                <w:bCs/>
                <w:sz w:val="20"/>
                <w:szCs w:val="20"/>
              </w:rPr>
            </w:pPr>
          </w:p>
          <w:p w:rsidR="009F742D" w:rsidRPr="007416BE" w:rsidRDefault="009F742D" w:rsidP="007D7C08">
            <w:pPr>
              <w:spacing w:after="0" w:line="240" w:lineRule="auto"/>
              <w:ind w:firstLine="567"/>
              <w:jc w:val="both"/>
              <w:rPr>
                <w:rFonts w:ascii="Times New Roman" w:hAnsi="Times New Roman"/>
                <w:bCs/>
                <w:sz w:val="20"/>
                <w:szCs w:val="20"/>
              </w:rPr>
            </w:pPr>
          </w:p>
          <w:p w:rsidR="009F742D" w:rsidRPr="007416BE" w:rsidRDefault="009F742D" w:rsidP="007D7C08">
            <w:pPr>
              <w:spacing w:after="0" w:line="240" w:lineRule="auto"/>
              <w:ind w:firstLine="567"/>
              <w:jc w:val="both"/>
              <w:rPr>
                <w:rFonts w:ascii="Times New Roman" w:hAnsi="Times New Roman"/>
                <w:bCs/>
                <w:sz w:val="20"/>
                <w:szCs w:val="20"/>
              </w:rPr>
            </w:pPr>
          </w:p>
          <w:p w:rsidR="009F742D" w:rsidRPr="007416BE" w:rsidRDefault="009F742D" w:rsidP="007D7C08">
            <w:pPr>
              <w:spacing w:after="0" w:line="240" w:lineRule="auto"/>
              <w:ind w:firstLine="567"/>
              <w:jc w:val="both"/>
              <w:rPr>
                <w:rFonts w:ascii="Times New Roman" w:hAnsi="Times New Roman"/>
                <w:bCs/>
                <w:sz w:val="20"/>
                <w:szCs w:val="20"/>
              </w:rPr>
            </w:pPr>
          </w:p>
          <w:p w:rsidR="009F742D" w:rsidRPr="007416BE" w:rsidRDefault="009F742D" w:rsidP="007D7C08">
            <w:pPr>
              <w:spacing w:after="0" w:line="240" w:lineRule="auto"/>
              <w:ind w:firstLine="567"/>
              <w:jc w:val="both"/>
              <w:rPr>
                <w:rFonts w:ascii="Times New Roman" w:hAnsi="Times New Roman"/>
                <w:bCs/>
                <w:sz w:val="20"/>
                <w:szCs w:val="20"/>
              </w:rPr>
            </w:pPr>
          </w:p>
        </w:tc>
        <w:tc>
          <w:tcPr>
            <w:tcW w:w="6663" w:type="dxa"/>
          </w:tcPr>
          <w:p w:rsidR="00CC106D" w:rsidRDefault="009F742D" w:rsidP="007D7C08">
            <w:pPr>
              <w:spacing w:after="0" w:line="240" w:lineRule="auto"/>
              <w:ind w:firstLine="638"/>
              <w:jc w:val="both"/>
              <w:rPr>
                <w:rFonts w:ascii="Times New Roman" w:hAnsi="Times New Roman"/>
                <w:bCs/>
                <w:sz w:val="20"/>
                <w:szCs w:val="20"/>
              </w:rPr>
            </w:pPr>
            <w:r w:rsidRPr="00C83958">
              <w:rPr>
                <w:rFonts w:ascii="Times New Roman" w:hAnsi="Times New Roman"/>
                <w:b/>
                <w:bCs/>
                <w:sz w:val="20"/>
                <w:szCs w:val="20"/>
              </w:rPr>
              <w:t>Мой самый лучший друг</w:t>
            </w:r>
            <w:r w:rsidR="00CC106D">
              <w:rPr>
                <w:rFonts w:ascii="Times New Roman" w:hAnsi="Times New Roman"/>
                <w:b/>
                <w:bCs/>
                <w:sz w:val="20"/>
                <w:szCs w:val="20"/>
              </w:rPr>
              <w:t>.</w:t>
            </w:r>
            <w:r>
              <w:rPr>
                <w:rFonts w:ascii="Times New Roman" w:hAnsi="Times New Roman"/>
                <w:bCs/>
                <w:sz w:val="20"/>
                <w:szCs w:val="20"/>
              </w:rPr>
              <w:t xml:space="preserve"> </w:t>
            </w:r>
            <w:r w:rsidRPr="00B824DC">
              <w:rPr>
                <w:rFonts w:ascii="Times New Roman" w:hAnsi="Times New Roman"/>
                <w:b/>
                <w:bCs/>
                <w:sz w:val="20"/>
                <w:szCs w:val="20"/>
              </w:rPr>
              <w:t>(1ч)</w:t>
            </w:r>
            <w:r>
              <w:rPr>
                <w:rFonts w:ascii="Times New Roman" w:hAnsi="Times New Roman"/>
                <w:bCs/>
                <w:sz w:val="20"/>
                <w:szCs w:val="20"/>
              </w:rPr>
              <w:t xml:space="preserve"> </w:t>
            </w:r>
            <w:r w:rsidRPr="00C83958">
              <w:rPr>
                <w:rFonts w:ascii="Times New Roman" w:hAnsi="Times New Roman"/>
                <w:bCs/>
                <w:sz w:val="20"/>
                <w:szCs w:val="20"/>
              </w:rPr>
              <w:t xml:space="preserve"> </w:t>
            </w:r>
          </w:p>
          <w:p w:rsidR="009F742D" w:rsidRDefault="009F742D" w:rsidP="00CC106D">
            <w:pPr>
              <w:spacing w:after="0" w:line="240" w:lineRule="auto"/>
              <w:jc w:val="both"/>
              <w:rPr>
                <w:rFonts w:ascii="Times New Roman" w:hAnsi="Times New Roman"/>
                <w:bCs/>
                <w:sz w:val="20"/>
                <w:szCs w:val="20"/>
              </w:rPr>
            </w:pPr>
            <w:r w:rsidRPr="00C83958">
              <w:rPr>
                <w:rFonts w:ascii="Times New Roman" w:hAnsi="Times New Roman"/>
                <w:bCs/>
                <w:sz w:val="20"/>
                <w:szCs w:val="20"/>
              </w:rPr>
              <w:t xml:space="preserve">Рассмотреть рисунки и картины художников, изображающие детей </w:t>
            </w:r>
            <w:r w:rsidR="00CC106D">
              <w:rPr>
                <w:rFonts w:ascii="Times New Roman" w:hAnsi="Times New Roman"/>
                <w:bCs/>
                <w:sz w:val="20"/>
                <w:szCs w:val="20"/>
              </w:rPr>
              <w:t xml:space="preserve">         </w:t>
            </w:r>
            <w:r w:rsidRPr="00C83958">
              <w:rPr>
                <w:rFonts w:ascii="Times New Roman" w:hAnsi="Times New Roman"/>
                <w:bCs/>
                <w:sz w:val="20"/>
                <w:szCs w:val="20"/>
              </w:rPr>
              <w:t>(В.</w:t>
            </w:r>
            <w:r w:rsidR="00CC106D">
              <w:rPr>
                <w:rFonts w:ascii="Times New Roman" w:hAnsi="Times New Roman"/>
                <w:bCs/>
                <w:sz w:val="20"/>
                <w:szCs w:val="20"/>
              </w:rPr>
              <w:t xml:space="preserve"> </w:t>
            </w:r>
            <w:r w:rsidRPr="00C83958">
              <w:rPr>
                <w:rFonts w:ascii="Times New Roman" w:hAnsi="Times New Roman"/>
                <w:bCs/>
                <w:sz w:val="20"/>
                <w:szCs w:val="20"/>
              </w:rPr>
              <w:t>Серов, З. Серебрякова, А.</w:t>
            </w:r>
            <w:r w:rsidR="00CC106D">
              <w:rPr>
                <w:rFonts w:ascii="Times New Roman" w:hAnsi="Times New Roman"/>
                <w:bCs/>
                <w:sz w:val="20"/>
                <w:szCs w:val="20"/>
              </w:rPr>
              <w:t xml:space="preserve"> </w:t>
            </w:r>
            <w:r w:rsidRPr="00C83958">
              <w:rPr>
                <w:rFonts w:ascii="Times New Roman" w:hAnsi="Times New Roman"/>
                <w:bCs/>
                <w:sz w:val="20"/>
                <w:szCs w:val="20"/>
              </w:rPr>
              <w:t>Пластов и др.). Сосредоточить внимание на том, как художник относится к изображ</w:t>
            </w:r>
            <w:r w:rsidR="00CC106D">
              <w:rPr>
                <w:rFonts w:ascii="Times New Roman" w:hAnsi="Times New Roman"/>
                <w:bCs/>
                <w:sz w:val="20"/>
                <w:szCs w:val="20"/>
              </w:rPr>
              <w:t>ё</w:t>
            </w:r>
            <w:r w:rsidRPr="00C83958">
              <w:rPr>
                <w:rFonts w:ascii="Times New Roman" w:hAnsi="Times New Roman"/>
                <w:bCs/>
                <w:sz w:val="20"/>
                <w:szCs w:val="20"/>
              </w:rPr>
              <w:t>нным детям, какие черты и качества подчеркивает. Прочитать отрывки из стихотворений о друзьях, сравнить с образами, представленными художниками и соотнести с образами своих друзей.</w:t>
            </w:r>
          </w:p>
          <w:p w:rsidR="00CC106D" w:rsidRDefault="009F742D" w:rsidP="007D7C08">
            <w:pPr>
              <w:spacing w:after="0" w:line="240" w:lineRule="auto"/>
              <w:ind w:firstLine="638"/>
              <w:jc w:val="both"/>
              <w:rPr>
                <w:rFonts w:ascii="Times New Roman" w:hAnsi="Times New Roman"/>
                <w:bCs/>
                <w:sz w:val="20"/>
                <w:szCs w:val="20"/>
              </w:rPr>
            </w:pPr>
            <w:r w:rsidRPr="00C83958">
              <w:rPr>
                <w:rFonts w:ascii="Times New Roman" w:hAnsi="Times New Roman"/>
                <w:b/>
                <w:bCs/>
                <w:sz w:val="20"/>
                <w:szCs w:val="20"/>
              </w:rPr>
              <w:t>Мы вместе учимся и играем</w:t>
            </w:r>
            <w:r w:rsidR="00CC106D">
              <w:rPr>
                <w:rFonts w:ascii="Times New Roman" w:hAnsi="Times New Roman"/>
                <w:b/>
                <w:bCs/>
                <w:sz w:val="20"/>
                <w:szCs w:val="20"/>
              </w:rPr>
              <w:t>.</w:t>
            </w:r>
            <w:r>
              <w:rPr>
                <w:rFonts w:ascii="Times New Roman" w:hAnsi="Times New Roman"/>
                <w:b/>
                <w:bCs/>
                <w:sz w:val="20"/>
                <w:szCs w:val="20"/>
              </w:rPr>
              <w:t xml:space="preserve"> </w:t>
            </w:r>
            <w:r w:rsidRPr="00B824DC">
              <w:rPr>
                <w:rFonts w:ascii="Times New Roman" w:hAnsi="Times New Roman"/>
                <w:b/>
                <w:bCs/>
                <w:sz w:val="20"/>
                <w:szCs w:val="20"/>
              </w:rPr>
              <w:t>(1ч)</w:t>
            </w:r>
            <w:r>
              <w:rPr>
                <w:rFonts w:ascii="Times New Roman" w:hAnsi="Times New Roman"/>
                <w:bCs/>
                <w:sz w:val="20"/>
                <w:szCs w:val="20"/>
              </w:rPr>
              <w:t xml:space="preserve"> </w:t>
            </w:r>
            <w:r w:rsidRPr="00C83958">
              <w:rPr>
                <w:rFonts w:ascii="Times New Roman" w:hAnsi="Times New Roman"/>
                <w:bCs/>
                <w:sz w:val="20"/>
                <w:szCs w:val="20"/>
              </w:rPr>
              <w:t xml:space="preserve"> </w:t>
            </w:r>
          </w:p>
          <w:p w:rsidR="009F742D" w:rsidRDefault="009F742D" w:rsidP="00CC106D">
            <w:pPr>
              <w:spacing w:after="0" w:line="240" w:lineRule="auto"/>
              <w:jc w:val="both"/>
              <w:rPr>
                <w:rFonts w:ascii="Times New Roman" w:hAnsi="Times New Roman"/>
                <w:bCs/>
                <w:sz w:val="20"/>
                <w:szCs w:val="20"/>
              </w:rPr>
            </w:pPr>
            <w:r w:rsidRPr="00C83958">
              <w:rPr>
                <w:rFonts w:ascii="Times New Roman" w:hAnsi="Times New Roman"/>
                <w:bCs/>
                <w:sz w:val="20"/>
                <w:szCs w:val="20"/>
              </w:rPr>
              <w:t>Человек учится всегда, когда получает новую, полезную информацию: на уроке в школе, читая книгу, просматривая фильм, беседуя с другим человеком. Художники, изображая,</w:t>
            </w:r>
            <w:r>
              <w:rPr>
                <w:rFonts w:ascii="Times New Roman" w:hAnsi="Times New Roman"/>
                <w:bCs/>
                <w:sz w:val="20"/>
                <w:szCs w:val="20"/>
              </w:rPr>
              <w:t xml:space="preserve"> </w:t>
            </w:r>
            <w:r w:rsidRPr="00C83958">
              <w:rPr>
                <w:rFonts w:ascii="Times New Roman" w:hAnsi="Times New Roman"/>
                <w:bCs/>
                <w:sz w:val="20"/>
                <w:szCs w:val="20"/>
              </w:rPr>
              <w:t>как люди общаются друг с другом, показывают взаимоотношения между людьми, их характеры и привычки.</w:t>
            </w:r>
          </w:p>
          <w:p w:rsidR="009F742D" w:rsidRDefault="009F742D" w:rsidP="007D7C08">
            <w:pPr>
              <w:spacing w:after="0" w:line="240" w:lineRule="auto"/>
              <w:ind w:firstLine="638"/>
              <w:jc w:val="both"/>
              <w:rPr>
                <w:rFonts w:ascii="Times New Roman" w:hAnsi="Times New Roman"/>
                <w:b/>
                <w:bCs/>
                <w:sz w:val="20"/>
                <w:szCs w:val="20"/>
              </w:rPr>
            </w:pPr>
          </w:p>
          <w:p w:rsidR="00CC106D" w:rsidRDefault="009F742D" w:rsidP="007D7C08">
            <w:pPr>
              <w:spacing w:after="0" w:line="240" w:lineRule="auto"/>
              <w:ind w:firstLine="638"/>
              <w:jc w:val="both"/>
              <w:rPr>
                <w:rFonts w:ascii="Times New Roman" w:hAnsi="Times New Roman"/>
                <w:bCs/>
                <w:sz w:val="20"/>
                <w:szCs w:val="20"/>
              </w:rPr>
            </w:pPr>
            <w:r w:rsidRPr="00C83958">
              <w:rPr>
                <w:rFonts w:ascii="Times New Roman" w:hAnsi="Times New Roman"/>
                <w:b/>
                <w:bCs/>
                <w:sz w:val="20"/>
                <w:szCs w:val="20"/>
              </w:rPr>
              <w:t>Мы мечтаем</w:t>
            </w:r>
            <w:r w:rsidR="00CC106D">
              <w:rPr>
                <w:rFonts w:ascii="Times New Roman" w:hAnsi="Times New Roman"/>
                <w:b/>
                <w:bCs/>
                <w:sz w:val="20"/>
                <w:szCs w:val="20"/>
              </w:rPr>
              <w:t>.</w:t>
            </w:r>
            <w:r>
              <w:rPr>
                <w:rFonts w:ascii="Times New Roman" w:hAnsi="Times New Roman"/>
                <w:b/>
                <w:bCs/>
                <w:sz w:val="20"/>
                <w:szCs w:val="20"/>
              </w:rPr>
              <w:t xml:space="preserve"> </w:t>
            </w:r>
            <w:r w:rsidRPr="00B824DC">
              <w:rPr>
                <w:rFonts w:ascii="Times New Roman" w:hAnsi="Times New Roman"/>
                <w:b/>
                <w:bCs/>
                <w:sz w:val="20"/>
                <w:szCs w:val="20"/>
              </w:rPr>
              <w:t>(1ч)</w:t>
            </w:r>
            <w:r>
              <w:rPr>
                <w:rFonts w:ascii="Times New Roman" w:hAnsi="Times New Roman"/>
                <w:bCs/>
                <w:sz w:val="20"/>
                <w:szCs w:val="20"/>
              </w:rPr>
              <w:t xml:space="preserve"> </w:t>
            </w:r>
            <w:r w:rsidRPr="00C83958">
              <w:rPr>
                <w:rFonts w:ascii="Times New Roman" w:hAnsi="Times New Roman"/>
                <w:bCs/>
                <w:sz w:val="20"/>
                <w:szCs w:val="20"/>
              </w:rPr>
              <w:t xml:space="preserve"> </w:t>
            </w:r>
          </w:p>
          <w:p w:rsidR="009F742D" w:rsidRDefault="009F742D" w:rsidP="00CC106D">
            <w:pPr>
              <w:spacing w:after="0" w:line="240" w:lineRule="auto"/>
              <w:jc w:val="both"/>
              <w:rPr>
                <w:rFonts w:ascii="Times New Roman" w:hAnsi="Times New Roman"/>
                <w:bCs/>
                <w:sz w:val="20"/>
                <w:szCs w:val="20"/>
              </w:rPr>
            </w:pPr>
            <w:r w:rsidRPr="00C83958">
              <w:rPr>
                <w:rFonts w:ascii="Times New Roman" w:hAnsi="Times New Roman"/>
                <w:bCs/>
                <w:sz w:val="20"/>
                <w:szCs w:val="20"/>
              </w:rPr>
              <w:t>Рассмотреть картины, изображающие беседующих между собой детей (например, В.</w:t>
            </w:r>
            <w:r w:rsidR="00A77E79">
              <w:rPr>
                <w:rFonts w:ascii="Times New Roman" w:hAnsi="Times New Roman"/>
                <w:bCs/>
                <w:sz w:val="20"/>
                <w:szCs w:val="20"/>
              </w:rPr>
              <w:t xml:space="preserve"> </w:t>
            </w:r>
            <w:r w:rsidRPr="00C83958">
              <w:rPr>
                <w:rFonts w:ascii="Times New Roman" w:hAnsi="Times New Roman"/>
                <w:bCs/>
                <w:sz w:val="20"/>
                <w:szCs w:val="20"/>
              </w:rPr>
              <w:t>Серов «Дети. Саша и Юра», З.</w:t>
            </w:r>
            <w:r w:rsidR="00A77E79">
              <w:rPr>
                <w:rFonts w:ascii="Times New Roman" w:hAnsi="Times New Roman"/>
                <w:bCs/>
                <w:sz w:val="20"/>
                <w:szCs w:val="20"/>
              </w:rPr>
              <w:t xml:space="preserve"> </w:t>
            </w:r>
            <w:r w:rsidRPr="00C83958">
              <w:rPr>
                <w:rFonts w:ascii="Times New Roman" w:hAnsi="Times New Roman"/>
                <w:bCs/>
                <w:sz w:val="20"/>
                <w:szCs w:val="20"/>
              </w:rPr>
              <w:t xml:space="preserve">Серебрякова «Девочки», </w:t>
            </w:r>
            <w:r w:rsidR="00CC106D">
              <w:rPr>
                <w:rFonts w:ascii="Times New Roman" w:hAnsi="Times New Roman"/>
                <w:bCs/>
                <w:sz w:val="20"/>
                <w:szCs w:val="20"/>
              </w:rPr>
              <w:t xml:space="preserve">      </w:t>
            </w:r>
            <w:r w:rsidRPr="00C83958">
              <w:rPr>
                <w:rFonts w:ascii="Times New Roman" w:hAnsi="Times New Roman"/>
                <w:bCs/>
                <w:sz w:val="20"/>
                <w:szCs w:val="20"/>
              </w:rPr>
              <w:t>А.</w:t>
            </w:r>
            <w:r w:rsidR="00A77E79">
              <w:rPr>
                <w:rFonts w:ascii="Times New Roman" w:hAnsi="Times New Roman"/>
                <w:bCs/>
                <w:sz w:val="20"/>
                <w:szCs w:val="20"/>
              </w:rPr>
              <w:t xml:space="preserve"> </w:t>
            </w:r>
            <w:r w:rsidRPr="00C83958">
              <w:rPr>
                <w:rFonts w:ascii="Times New Roman" w:hAnsi="Times New Roman"/>
                <w:bCs/>
                <w:sz w:val="20"/>
                <w:szCs w:val="20"/>
              </w:rPr>
              <w:t>Дейнека «Будущие л</w:t>
            </w:r>
            <w:r w:rsidR="00CC106D">
              <w:rPr>
                <w:rFonts w:ascii="Times New Roman" w:hAnsi="Times New Roman"/>
                <w:bCs/>
                <w:sz w:val="20"/>
                <w:szCs w:val="20"/>
              </w:rPr>
              <w:t>ё</w:t>
            </w:r>
            <w:r w:rsidRPr="00C83958">
              <w:rPr>
                <w:rFonts w:ascii="Times New Roman" w:hAnsi="Times New Roman"/>
                <w:bCs/>
                <w:sz w:val="20"/>
                <w:szCs w:val="20"/>
              </w:rPr>
              <w:t>тчики» и др.). Предложить реб</w:t>
            </w:r>
            <w:r w:rsidR="00CC106D">
              <w:rPr>
                <w:rFonts w:ascii="Times New Roman" w:hAnsi="Times New Roman"/>
                <w:bCs/>
                <w:sz w:val="20"/>
                <w:szCs w:val="20"/>
              </w:rPr>
              <w:t>ё</w:t>
            </w:r>
            <w:r w:rsidRPr="00C83958">
              <w:rPr>
                <w:rFonts w:ascii="Times New Roman" w:hAnsi="Times New Roman"/>
                <w:bCs/>
                <w:sz w:val="20"/>
                <w:szCs w:val="20"/>
              </w:rPr>
              <w:t>нку представить себя среди этих детей и рассказать, о ч</w:t>
            </w:r>
            <w:r w:rsidR="00CC106D">
              <w:rPr>
                <w:rFonts w:ascii="Times New Roman" w:hAnsi="Times New Roman"/>
                <w:bCs/>
                <w:sz w:val="20"/>
                <w:szCs w:val="20"/>
              </w:rPr>
              <w:t>ё</w:t>
            </w:r>
            <w:r w:rsidRPr="00C83958">
              <w:rPr>
                <w:rFonts w:ascii="Times New Roman" w:hAnsi="Times New Roman"/>
                <w:bCs/>
                <w:sz w:val="20"/>
                <w:szCs w:val="20"/>
              </w:rPr>
              <w:t>м ид</w:t>
            </w:r>
            <w:r w:rsidR="00CC106D">
              <w:rPr>
                <w:rFonts w:ascii="Times New Roman" w:hAnsi="Times New Roman"/>
                <w:bCs/>
                <w:sz w:val="20"/>
                <w:szCs w:val="20"/>
              </w:rPr>
              <w:t>ё</w:t>
            </w:r>
            <w:r w:rsidRPr="00C83958">
              <w:rPr>
                <w:rFonts w:ascii="Times New Roman" w:hAnsi="Times New Roman"/>
                <w:bCs/>
                <w:sz w:val="20"/>
                <w:szCs w:val="20"/>
              </w:rPr>
              <w:t>т разговор, о ч</w:t>
            </w:r>
            <w:r w:rsidR="00CC106D">
              <w:rPr>
                <w:rFonts w:ascii="Times New Roman" w:hAnsi="Times New Roman"/>
                <w:bCs/>
                <w:sz w:val="20"/>
                <w:szCs w:val="20"/>
              </w:rPr>
              <w:t>ё</w:t>
            </w:r>
            <w:r w:rsidRPr="00C83958">
              <w:rPr>
                <w:rFonts w:ascii="Times New Roman" w:hAnsi="Times New Roman"/>
                <w:bCs/>
                <w:sz w:val="20"/>
                <w:szCs w:val="20"/>
              </w:rPr>
              <w:t>м дети мечтают. Слова для справки: мечтатель, фантазёр, задумчивый, героический, находчивый, выдумщик, сильный, добрый, умный.</w:t>
            </w:r>
          </w:p>
          <w:p w:rsidR="00CC106D" w:rsidRDefault="009F742D" w:rsidP="007D7C08">
            <w:pPr>
              <w:spacing w:after="0" w:line="240" w:lineRule="auto"/>
              <w:ind w:firstLine="638"/>
              <w:jc w:val="both"/>
              <w:rPr>
                <w:rFonts w:ascii="Times New Roman" w:hAnsi="Times New Roman"/>
                <w:bCs/>
                <w:sz w:val="20"/>
                <w:szCs w:val="20"/>
              </w:rPr>
            </w:pPr>
            <w:r w:rsidRPr="00C83958">
              <w:rPr>
                <w:rFonts w:ascii="Times New Roman" w:hAnsi="Times New Roman"/>
                <w:b/>
                <w:bCs/>
                <w:sz w:val="20"/>
                <w:szCs w:val="20"/>
              </w:rPr>
              <w:t>День рождения друга</w:t>
            </w:r>
            <w:r w:rsidR="00CC106D">
              <w:rPr>
                <w:rFonts w:ascii="Times New Roman" w:hAnsi="Times New Roman"/>
                <w:b/>
                <w:bCs/>
                <w:sz w:val="20"/>
                <w:szCs w:val="20"/>
              </w:rPr>
              <w:t>.</w:t>
            </w:r>
            <w:r>
              <w:rPr>
                <w:rFonts w:ascii="Times New Roman" w:hAnsi="Times New Roman"/>
                <w:b/>
                <w:bCs/>
                <w:sz w:val="20"/>
                <w:szCs w:val="20"/>
              </w:rPr>
              <w:t xml:space="preserve"> (1ч)</w:t>
            </w:r>
            <w:r w:rsidR="00CC106D">
              <w:rPr>
                <w:rFonts w:ascii="Times New Roman" w:hAnsi="Times New Roman"/>
                <w:bCs/>
                <w:sz w:val="20"/>
                <w:szCs w:val="20"/>
              </w:rPr>
              <w:t xml:space="preserve"> </w:t>
            </w:r>
            <w:r w:rsidRPr="00C83958">
              <w:rPr>
                <w:rFonts w:ascii="Times New Roman" w:hAnsi="Times New Roman"/>
                <w:bCs/>
                <w:sz w:val="20"/>
                <w:szCs w:val="20"/>
              </w:rPr>
              <w:t xml:space="preserve"> </w:t>
            </w:r>
          </w:p>
          <w:p w:rsidR="009F742D" w:rsidRDefault="009F742D" w:rsidP="00CC106D">
            <w:pPr>
              <w:spacing w:after="0" w:line="240" w:lineRule="auto"/>
              <w:jc w:val="both"/>
              <w:rPr>
                <w:rFonts w:ascii="Times New Roman" w:hAnsi="Times New Roman"/>
                <w:bCs/>
                <w:sz w:val="20"/>
                <w:szCs w:val="20"/>
              </w:rPr>
            </w:pPr>
            <w:r w:rsidRPr="00C83958">
              <w:rPr>
                <w:rFonts w:ascii="Times New Roman" w:hAnsi="Times New Roman"/>
                <w:bCs/>
                <w:sz w:val="20"/>
                <w:szCs w:val="20"/>
              </w:rPr>
              <w:t>Каждый человек отмечает свой день рождения и дни рождения близких ему людей. Прин</w:t>
            </w:r>
            <w:r>
              <w:rPr>
                <w:rFonts w:ascii="Times New Roman" w:hAnsi="Times New Roman"/>
                <w:bCs/>
                <w:sz w:val="20"/>
                <w:szCs w:val="20"/>
              </w:rPr>
              <w:t>ято поздравлять друзей с дн</w:t>
            </w:r>
            <w:r w:rsidR="00CC106D">
              <w:rPr>
                <w:rFonts w:ascii="Times New Roman" w:hAnsi="Times New Roman"/>
                <w:bCs/>
                <w:sz w:val="20"/>
                <w:szCs w:val="20"/>
              </w:rPr>
              <w:t>ё</w:t>
            </w:r>
            <w:r>
              <w:rPr>
                <w:rFonts w:ascii="Times New Roman" w:hAnsi="Times New Roman"/>
                <w:bCs/>
                <w:sz w:val="20"/>
                <w:szCs w:val="20"/>
              </w:rPr>
              <w:t xml:space="preserve">м </w:t>
            </w:r>
            <w:r w:rsidRPr="00C83958">
              <w:rPr>
                <w:rFonts w:ascii="Times New Roman" w:hAnsi="Times New Roman"/>
                <w:bCs/>
                <w:sz w:val="20"/>
                <w:szCs w:val="20"/>
              </w:rPr>
              <w:t>рождения, дарить подарки. Рассмотреть варианты оформления поздравительных открыток. При</w:t>
            </w:r>
            <w:r w:rsidR="00CC106D">
              <w:rPr>
                <w:rFonts w:ascii="Times New Roman" w:hAnsi="Times New Roman"/>
                <w:bCs/>
                <w:sz w:val="20"/>
                <w:szCs w:val="20"/>
              </w:rPr>
              <w:t>ё</w:t>
            </w:r>
            <w:r w:rsidRPr="00C83958">
              <w:rPr>
                <w:rFonts w:ascii="Times New Roman" w:hAnsi="Times New Roman"/>
                <w:bCs/>
                <w:sz w:val="20"/>
                <w:szCs w:val="20"/>
              </w:rPr>
              <w:t>мы стилизации в изображении растений, животных, птиц. Особенности поздравительной открытки: красочность, нарядность, праздничность.</w:t>
            </w:r>
          </w:p>
          <w:p w:rsidR="00CC106D" w:rsidRDefault="009F742D" w:rsidP="007D7C08">
            <w:pPr>
              <w:spacing w:after="0" w:line="240" w:lineRule="auto"/>
              <w:ind w:firstLine="638"/>
              <w:jc w:val="both"/>
              <w:rPr>
                <w:rFonts w:ascii="Times New Roman" w:hAnsi="Times New Roman"/>
                <w:bCs/>
                <w:sz w:val="20"/>
                <w:szCs w:val="20"/>
              </w:rPr>
            </w:pPr>
            <w:r w:rsidRPr="00C83958">
              <w:rPr>
                <w:rFonts w:ascii="Times New Roman" w:hAnsi="Times New Roman"/>
                <w:b/>
                <w:bCs/>
                <w:sz w:val="20"/>
                <w:szCs w:val="20"/>
              </w:rPr>
              <w:t>Четвероногий друг</w:t>
            </w:r>
            <w:r w:rsidR="00CC106D">
              <w:rPr>
                <w:rFonts w:ascii="Times New Roman" w:hAnsi="Times New Roman"/>
                <w:b/>
                <w:bCs/>
                <w:sz w:val="20"/>
                <w:szCs w:val="20"/>
              </w:rPr>
              <w:t>.</w:t>
            </w:r>
            <w:r>
              <w:rPr>
                <w:rFonts w:ascii="Times New Roman" w:hAnsi="Times New Roman"/>
                <w:b/>
                <w:bCs/>
                <w:sz w:val="20"/>
                <w:szCs w:val="20"/>
              </w:rPr>
              <w:t xml:space="preserve"> </w:t>
            </w:r>
            <w:r w:rsidRPr="00B824DC">
              <w:rPr>
                <w:rFonts w:ascii="Times New Roman" w:hAnsi="Times New Roman"/>
                <w:b/>
                <w:bCs/>
                <w:sz w:val="20"/>
                <w:szCs w:val="20"/>
              </w:rPr>
              <w:t>(1ч)</w:t>
            </w:r>
            <w:r w:rsidRPr="00C83958">
              <w:rPr>
                <w:rFonts w:ascii="Times New Roman" w:hAnsi="Times New Roman"/>
                <w:bCs/>
                <w:sz w:val="20"/>
                <w:szCs w:val="20"/>
              </w:rPr>
              <w:t xml:space="preserve"> </w:t>
            </w:r>
          </w:p>
          <w:p w:rsidR="009F742D" w:rsidRDefault="009F742D" w:rsidP="00CC106D">
            <w:pPr>
              <w:spacing w:after="0" w:line="240" w:lineRule="auto"/>
              <w:jc w:val="both"/>
              <w:rPr>
                <w:rFonts w:ascii="Times New Roman" w:hAnsi="Times New Roman"/>
                <w:bCs/>
                <w:sz w:val="20"/>
                <w:szCs w:val="20"/>
              </w:rPr>
            </w:pPr>
            <w:r w:rsidRPr="00C83958">
              <w:rPr>
                <w:rFonts w:ascii="Times New Roman" w:hAnsi="Times New Roman"/>
                <w:bCs/>
                <w:sz w:val="20"/>
                <w:szCs w:val="20"/>
              </w:rPr>
              <w:t>Многие люди дома имеют животных. Самым преданным другом может быть собака. Рассмотреть фотографии</w:t>
            </w:r>
            <w:r>
              <w:rPr>
                <w:rFonts w:ascii="Times New Roman" w:hAnsi="Times New Roman"/>
                <w:bCs/>
                <w:sz w:val="20"/>
                <w:szCs w:val="20"/>
              </w:rPr>
              <w:t xml:space="preserve"> </w:t>
            </w:r>
            <w:r w:rsidRPr="00C83958">
              <w:rPr>
                <w:rFonts w:ascii="Times New Roman" w:hAnsi="Times New Roman"/>
                <w:bCs/>
                <w:sz w:val="20"/>
                <w:szCs w:val="20"/>
              </w:rPr>
              <w:t>разных собак и рисунки художников, изображающие взаимоотношения детей с четвероногим другом. Рассказать, о сво</w:t>
            </w:r>
            <w:r w:rsidR="00CC106D">
              <w:rPr>
                <w:rFonts w:ascii="Times New Roman" w:hAnsi="Times New Roman"/>
                <w:bCs/>
                <w:sz w:val="20"/>
                <w:szCs w:val="20"/>
              </w:rPr>
              <w:t>ё</w:t>
            </w:r>
            <w:r w:rsidRPr="00C83958">
              <w:rPr>
                <w:rFonts w:ascii="Times New Roman" w:hAnsi="Times New Roman"/>
                <w:bCs/>
                <w:sz w:val="20"/>
                <w:szCs w:val="20"/>
              </w:rPr>
              <w:t>м четвероногом друге.</w:t>
            </w:r>
          </w:p>
          <w:p w:rsidR="009F742D" w:rsidRDefault="009F742D" w:rsidP="007D7C08">
            <w:pPr>
              <w:spacing w:after="0" w:line="240" w:lineRule="auto"/>
              <w:ind w:firstLine="638"/>
              <w:jc w:val="both"/>
              <w:rPr>
                <w:rFonts w:ascii="Times New Roman" w:hAnsi="Times New Roman"/>
                <w:b/>
                <w:bCs/>
                <w:sz w:val="20"/>
                <w:szCs w:val="20"/>
              </w:rPr>
            </w:pPr>
          </w:p>
          <w:p w:rsidR="00CC106D" w:rsidRDefault="009F742D" w:rsidP="007D7C08">
            <w:pPr>
              <w:spacing w:after="0" w:line="240" w:lineRule="auto"/>
              <w:ind w:firstLine="638"/>
              <w:jc w:val="both"/>
              <w:rPr>
                <w:rFonts w:ascii="Times New Roman" w:hAnsi="Times New Roman"/>
                <w:bCs/>
                <w:sz w:val="20"/>
                <w:szCs w:val="20"/>
              </w:rPr>
            </w:pPr>
            <w:r w:rsidRPr="00C83958">
              <w:rPr>
                <w:rFonts w:ascii="Times New Roman" w:hAnsi="Times New Roman"/>
                <w:b/>
                <w:bCs/>
                <w:sz w:val="20"/>
                <w:szCs w:val="20"/>
              </w:rPr>
              <w:t>Праздник с друзьями</w:t>
            </w:r>
            <w:r w:rsidR="00CC106D">
              <w:rPr>
                <w:rFonts w:ascii="Times New Roman" w:hAnsi="Times New Roman"/>
                <w:b/>
                <w:bCs/>
                <w:sz w:val="20"/>
                <w:szCs w:val="20"/>
              </w:rPr>
              <w:t>.</w:t>
            </w:r>
            <w:r>
              <w:rPr>
                <w:rFonts w:ascii="Times New Roman" w:hAnsi="Times New Roman"/>
                <w:b/>
                <w:bCs/>
                <w:sz w:val="20"/>
                <w:szCs w:val="20"/>
              </w:rPr>
              <w:t xml:space="preserve"> </w:t>
            </w:r>
            <w:r w:rsidRPr="00B824DC">
              <w:rPr>
                <w:rFonts w:ascii="Times New Roman" w:hAnsi="Times New Roman"/>
                <w:b/>
                <w:bCs/>
                <w:sz w:val="20"/>
                <w:szCs w:val="20"/>
              </w:rPr>
              <w:t>(1ч)</w:t>
            </w:r>
            <w:r>
              <w:rPr>
                <w:rFonts w:ascii="Times New Roman" w:hAnsi="Times New Roman"/>
                <w:bCs/>
                <w:sz w:val="20"/>
                <w:szCs w:val="20"/>
              </w:rPr>
              <w:t xml:space="preserve"> </w:t>
            </w:r>
            <w:r w:rsidRPr="00C83958">
              <w:rPr>
                <w:rFonts w:ascii="Times New Roman" w:hAnsi="Times New Roman"/>
                <w:bCs/>
                <w:sz w:val="20"/>
                <w:szCs w:val="20"/>
              </w:rPr>
              <w:t xml:space="preserve"> </w:t>
            </w:r>
          </w:p>
          <w:p w:rsidR="009F742D" w:rsidRPr="007416BE" w:rsidRDefault="009F742D" w:rsidP="00CC106D">
            <w:pPr>
              <w:spacing w:after="0" w:line="240" w:lineRule="auto"/>
              <w:jc w:val="both"/>
              <w:rPr>
                <w:rFonts w:ascii="Times New Roman" w:hAnsi="Times New Roman"/>
                <w:bCs/>
                <w:sz w:val="20"/>
                <w:szCs w:val="20"/>
              </w:rPr>
            </w:pPr>
            <w:r w:rsidRPr="00C83958">
              <w:rPr>
                <w:rFonts w:ascii="Times New Roman" w:hAnsi="Times New Roman"/>
                <w:bCs/>
                <w:sz w:val="20"/>
                <w:szCs w:val="20"/>
              </w:rPr>
              <w:t>Настоящие друзья всегда рядом – и в будни и в праздники. Вспомнить, какие праздники реб</w:t>
            </w:r>
            <w:r w:rsidR="00CC106D">
              <w:rPr>
                <w:rFonts w:ascii="Times New Roman" w:hAnsi="Times New Roman"/>
                <w:bCs/>
                <w:sz w:val="20"/>
                <w:szCs w:val="20"/>
              </w:rPr>
              <w:t>ё</w:t>
            </w:r>
            <w:r w:rsidRPr="00C83958">
              <w:rPr>
                <w:rFonts w:ascii="Times New Roman" w:hAnsi="Times New Roman"/>
                <w:bCs/>
                <w:sz w:val="20"/>
                <w:szCs w:val="20"/>
              </w:rPr>
              <w:t>нок встречал вместе с твоими друзьями. Подготовка к празднику. Исполнение ролей сказочных персонажей. Характер и внешний вид персонажа.</w:t>
            </w:r>
          </w:p>
        </w:tc>
        <w:tc>
          <w:tcPr>
            <w:tcW w:w="6378" w:type="dxa"/>
          </w:tcPr>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Понимать особенности </w:t>
            </w:r>
            <w:r w:rsidRPr="00C83958">
              <w:rPr>
                <w:rFonts w:ascii="Times New Roman" w:hAnsi="Times New Roman"/>
                <w:bCs/>
                <w:sz w:val="20"/>
                <w:szCs w:val="20"/>
              </w:rPr>
              <w:t>изображения детей художниками. Соотносить образ друга в живописи, графики и поэзии. Проявлять личн</w:t>
            </w:r>
            <w:r>
              <w:rPr>
                <w:rFonts w:ascii="Times New Roman" w:hAnsi="Times New Roman"/>
                <w:bCs/>
                <w:sz w:val="20"/>
                <w:szCs w:val="20"/>
              </w:rPr>
              <w:t xml:space="preserve">остное эмоционально-ценностное </w:t>
            </w:r>
            <w:r w:rsidRPr="00C83958">
              <w:rPr>
                <w:rFonts w:ascii="Times New Roman" w:hAnsi="Times New Roman"/>
                <w:bCs/>
                <w:sz w:val="20"/>
                <w:szCs w:val="20"/>
              </w:rPr>
              <w:t>отношения к образам детей, изображ</w:t>
            </w:r>
            <w:r w:rsidR="00CC106D">
              <w:rPr>
                <w:rFonts w:ascii="Times New Roman" w:hAnsi="Times New Roman"/>
                <w:bCs/>
                <w:sz w:val="20"/>
                <w:szCs w:val="20"/>
              </w:rPr>
              <w:t>ё</w:t>
            </w:r>
            <w:r w:rsidRPr="00C83958">
              <w:rPr>
                <w:rFonts w:ascii="Times New Roman" w:hAnsi="Times New Roman"/>
                <w:bCs/>
                <w:sz w:val="20"/>
                <w:szCs w:val="20"/>
              </w:rPr>
              <w:t xml:space="preserve">нных </w:t>
            </w:r>
            <w:r>
              <w:rPr>
                <w:rFonts w:ascii="Times New Roman" w:hAnsi="Times New Roman"/>
                <w:bCs/>
                <w:sz w:val="20"/>
                <w:szCs w:val="20"/>
              </w:rPr>
              <w:t xml:space="preserve">художниками. Нарисовать своего </w:t>
            </w:r>
            <w:r w:rsidRPr="00C83958">
              <w:rPr>
                <w:rFonts w:ascii="Times New Roman" w:hAnsi="Times New Roman"/>
                <w:bCs/>
                <w:sz w:val="20"/>
                <w:szCs w:val="20"/>
              </w:rPr>
              <w:t>лучшего друга или подружку. Отразить, чем увлекается герой портрета.</w:t>
            </w:r>
          </w:p>
          <w:p w:rsidR="009F742D" w:rsidRDefault="009F742D" w:rsidP="007D7C08">
            <w:pPr>
              <w:spacing w:after="0" w:line="240" w:lineRule="auto"/>
              <w:ind w:firstLine="708"/>
              <w:jc w:val="both"/>
              <w:rPr>
                <w:rFonts w:ascii="Times New Roman" w:hAnsi="Times New Roman"/>
                <w:bCs/>
                <w:sz w:val="20"/>
                <w:szCs w:val="20"/>
              </w:rPr>
            </w:pPr>
          </w:p>
          <w:p w:rsidR="00CC106D" w:rsidRDefault="00CC106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Давать оценку бытовым </w:t>
            </w:r>
            <w:r w:rsidRPr="00C83958">
              <w:rPr>
                <w:rFonts w:ascii="Times New Roman" w:hAnsi="Times New Roman"/>
                <w:bCs/>
                <w:sz w:val="20"/>
                <w:szCs w:val="20"/>
              </w:rPr>
              <w:t>ситуациям, изображ</w:t>
            </w:r>
            <w:r w:rsidR="00CC106D">
              <w:rPr>
                <w:rFonts w:ascii="Times New Roman" w:hAnsi="Times New Roman"/>
                <w:bCs/>
                <w:sz w:val="20"/>
                <w:szCs w:val="20"/>
              </w:rPr>
              <w:t>ё</w:t>
            </w:r>
            <w:r w:rsidRPr="00C83958">
              <w:rPr>
                <w:rFonts w:ascii="Times New Roman" w:hAnsi="Times New Roman"/>
                <w:bCs/>
                <w:sz w:val="20"/>
                <w:szCs w:val="20"/>
              </w:rPr>
              <w:t>нным художником, с точки зрения их пользы для приобретения нового опыта. Прин</w:t>
            </w:r>
            <w:r>
              <w:rPr>
                <w:rFonts w:ascii="Times New Roman" w:hAnsi="Times New Roman"/>
                <w:bCs/>
                <w:sz w:val="20"/>
                <w:szCs w:val="20"/>
              </w:rPr>
              <w:t xml:space="preserve">имать позитивный опыт общения, </w:t>
            </w:r>
            <w:r w:rsidRPr="00C83958">
              <w:rPr>
                <w:rFonts w:ascii="Times New Roman" w:hAnsi="Times New Roman"/>
                <w:bCs/>
                <w:sz w:val="20"/>
                <w:szCs w:val="20"/>
              </w:rPr>
              <w:t>отраж</w:t>
            </w:r>
            <w:r w:rsidR="00CC106D">
              <w:rPr>
                <w:rFonts w:ascii="Times New Roman" w:hAnsi="Times New Roman"/>
                <w:bCs/>
                <w:sz w:val="20"/>
                <w:szCs w:val="20"/>
              </w:rPr>
              <w:t>ё</w:t>
            </w:r>
            <w:r w:rsidRPr="00C83958">
              <w:rPr>
                <w:rFonts w:ascii="Times New Roman" w:hAnsi="Times New Roman"/>
                <w:bCs/>
                <w:sz w:val="20"/>
                <w:szCs w:val="20"/>
              </w:rPr>
              <w:t>нный в произведениях искус</w:t>
            </w:r>
            <w:r>
              <w:rPr>
                <w:rFonts w:ascii="Times New Roman" w:hAnsi="Times New Roman"/>
                <w:bCs/>
                <w:sz w:val="20"/>
                <w:szCs w:val="20"/>
              </w:rPr>
              <w:t xml:space="preserve">ства. Участвовать в выполнении </w:t>
            </w:r>
            <w:r w:rsidRPr="00C83958">
              <w:rPr>
                <w:rFonts w:ascii="Times New Roman" w:hAnsi="Times New Roman"/>
                <w:bCs/>
                <w:sz w:val="20"/>
                <w:szCs w:val="20"/>
              </w:rPr>
              <w:t>коллективной художественной работы</w:t>
            </w:r>
            <w:r>
              <w:rPr>
                <w:rFonts w:ascii="Times New Roman" w:hAnsi="Times New Roman"/>
                <w:bCs/>
                <w:sz w:val="20"/>
                <w:szCs w:val="20"/>
              </w:rPr>
              <w:t>. Изображать фигурку реб</w:t>
            </w:r>
            <w:r w:rsidR="00CC106D">
              <w:rPr>
                <w:rFonts w:ascii="Times New Roman" w:hAnsi="Times New Roman"/>
                <w:bCs/>
                <w:sz w:val="20"/>
                <w:szCs w:val="20"/>
              </w:rPr>
              <w:t>ё</w:t>
            </w:r>
            <w:r>
              <w:rPr>
                <w:rFonts w:ascii="Times New Roman" w:hAnsi="Times New Roman"/>
                <w:bCs/>
                <w:sz w:val="20"/>
                <w:szCs w:val="20"/>
              </w:rPr>
              <w:t xml:space="preserve">нка в </w:t>
            </w:r>
            <w:r w:rsidRPr="00C83958">
              <w:rPr>
                <w:rFonts w:ascii="Times New Roman" w:hAnsi="Times New Roman"/>
                <w:bCs/>
                <w:sz w:val="20"/>
                <w:szCs w:val="20"/>
              </w:rPr>
              <w:t>разных поворотах, соблюдая основные пропорции</w:t>
            </w:r>
            <w:r>
              <w:rPr>
                <w:rFonts w:ascii="Times New Roman" w:hAnsi="Times New Roman"/>
                <w:bCs/>
                <w:sz w:val="20"/>
                <w:szCs w:val="20"/>
              </w:rPr>
              <w:t>.</w:t>
            </w: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Представлять себя на месте </w:t>
            </w:r>
            <w:r w:rsidRPr="00C83958">
              <w:rPr>
                <w:rFonts w:ascii="Times New Roman" w:hAnsi="Times New Roman"/>
                <w:bCs/>
                <w:sz w:val="20"/>
                <w:szCs w:val="20"/>
              </w:rPr>
              <w:t>героев художественного произведения, давать оценку их характерам, жестам, додумывать, о ч</w:t>
            </w:r>
            <w:r w:rsidR="00CC106D">
              <w:rPr>
                <w:rFonts w:ascii="Times New Roman" w:hAnsi="Times New Roman"/>
                <w:bCs/>
                <w:sz w:val="20"/>
                <w:szCs w:val="20"/>
              </w:rPr>
              <w:t>ё</w:t>
            </w:r>
            <w:r w:rsidRPr="00C83958">
              <w:rPr>
                <w:rFonts w:ascii="Times New Roman" w:hAnsi="Times New Roman"/>
                <w:bCs/>
                <w:sz w:val="20"/>
                <w:szCs w:val="20"/>
              </w:rPr>
              <w:t>м они думают, мечтают. Рас</w:t>
            </w:r>
            <w:r>
              <w:rPr>
                <w:rFonts w:ascii="Times New Roman" w:hAnsi="Times New Roman"/>
                <w:bCs/>
                <w:sz w:val="20"/>
                <w:szCs w:val="20"/>
              </w:rPr>
              <w:t>сказывать, о ч</w:t>
            </w:r>
            <w:r w:rsidR="00CC106D">
              <w:rPr>
                <w:rFonts w:ascii="Times New Roman" w:hAnsi="Times New Roman"/>
                <w:bCs/>
                <w:sz w:val="20"/>
                <w:szCs w:val="20"/>
              </w:rPr>
              <w:t>ё</w:t>
            </w:r>
            <w:r>
              <w:rPr>
                <w:rFonts w:ascii="Times New Roman" w:hAnsi="Times New Roman"/>
                <w:bCs/>
                <w:sz w:val="20"/>
                <w:szCs w:val="20"/>
              </w:rPr>
              <w:t xml:space="preserve">м мечтают герои </w:t>
            </w:r>
            <w:r w:rsidRPr="00C83958">
              <w:rPr>
                <w:rFonts w:ascii="Times New Roman" w:hAnsi="Times New Roman"/>
                <w:bCs/>
                <w:sz w:val="20"/>
                <w:szCs w:val="20"/>
              </w:rPr>
              <w:t>картины, используя слова для справки</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Рассмотреть варианты </w:t>
            </w:r>
            <w:r w:rsidRPr="00C83958">
              <w:rPr>
                <w:rFonts w:ascii="Times New Roman" w:hAnsi="Times New Roman"/>
                <w:bCs/>
                <w:sz w:val="20"/>
                <w:szCs w:val="20"/>
              </w:rPr>
              <w:t>оформления поздравительных открыток. Освоить простейшие при</w:t>
            </w:r>
            <w:r w:rsidR="00CC106D">
              <w:rPr>
                <w:rFonts w:ascii="Times New Roman" w:hAnsi="Times New Roman"/>
                <w:bCs/>
                <w:sz w:val="20"/>
                <w:szCs w:val="20"/>
              </w:rPr>
              <w:t>ё</w:t>
            </w:r>
            <w:r w:rsidRPr="00C83958">
              <w:rPr>
                <w:rFonts w:ascii="Times New Roman" w:hAnsi="Times New Roman"/>
                <w:bCs/>
                <w:sz w:val="20"/>
                <w:szCs w:val="20"/>
              </w:rPr>
              <w:t>мы стилизации в изображении растений, живо</w:t>
            </w:r>
            <w:r>
              <w:rPr>
                <w:rFonts w:ascii="Times New Roman" w:hAnsi="Times New Roman"/>
                <w:bCs/>
                <w:sz w:val="20"/>
                <w:szCs w:val="20"/>
              </w:rPr>
              <w:t xml:space="preserve">тных, птиц. Понимать специфику </w:t>
            </w:r>
            <w:r w:rsidRPr="00C83958">
              <w:rPr>
                <w:rFonts w:ascii="Times New Roman" w:hAnsi="Times New Roman"/>
                <w:bCs/>
                <w:sz w:val="20"/>
                <w:szCs w:val="20"/>
              </w:rPr>
              <w:t>оформления поздравительной откры</w:t>
            </w:r>
            <w:r>
              <w:rPr>
                <w:rFonts w:ascii="Times New Roman" w:hAnsi="Times New Roman"/>
                <w:bCs/>
                <w:sz w:val="20"/>
                <w:szCs w:val="20"/>
              </w:rPr>
              <w:t xml:space="preserve">тки. Создавать поздравительную </w:t>
            </w:r>
            <w:r w:rsidRPr="00C83958">
              <w:rPr>
                <w:rFonts w:ascii="Times New Roman" w:hAnsi="Times New Roman"/>
                <w:bCs/>
                <w:sz w:val="20"/>
                <w:szCs w:val="20"/>
              </w:rPr>
              <w:t>открытку в подарок другу. Выполнять работу</w:t>
            </w:r>
            <w:r>
              <w:rPr>
                <w:rFonts w:ascii="Times New Roman" w:hAnsi="Times New Roman"/>
                <w:bCs/>
                <w:sz w:val="20"/>
                <w:szCs w:val="20"/>
              </w:rPr>
              <w:t xml:space="preserve"> по плану, вносить свои идеи в </w:t>
            </w:r>
            <w:r w:rsidRPr="00C83958">
              <w:rPr>
                <w:rFonts w:ascii="Times New Roman" w:hAnsi="Times New Roman"/>
                <w:bCs/>
                <w:sz w:val="20"/>
                <w:szCs w:val="20"/>
              </w:rPr>
              <w:t>выбор сюжета, конструкцию, декор изделия.</w:t>
            </w: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Рассмотреть и </w:t>
            </w:r>
            <w:r w:rsidRPr="00C83958">
              <w:rPr>
                <w:rFonts w:ascii="Times New Roman" w:hAnsi="Times New Roman"/>
                <w:bCs/>
                <w:sz w:val="20"/>
                <w:szCs w:val="20"/>
              </w:rPr>
              <w:t xml:space="preserve">прокомментировать фотографии разных собак и рисунки художников, изображающие взаимоотношения детей с </w:t>
            </w:r>
            <w:r>
              <w:rPr>
                <w:rFonts w:ascii="Times New Roman" w:hAnsi="Times New Roman"/>
                <w:bCs/>
                <w:sz w:val="20"/>
                <w:szCs w:val="20"/>
              </w:rPr>
              <w:t xml:space="preserve">четвероногим другом, используя </w:t>
            </w:r>
            <w:r w:rsidRPr="00C83958">
              <w:rPr>
                <w:rFonts w:ascii="Times New Roman" w:hAnsi="Times New Roman"/>
                <w:bCs/>
                <w:sz w:val="20"/>
                <w:szCs w:val="20"/>
              </w:rPr>
              <w:t>слова для справки. Показать отношени</w:t>
            </w:r>
            <w:r>
              <w:rPr>
                <w:rFonts w:ascii="Times New Roman" w:hAnsi="Times New Roman"/>
                <w:bCs/>
                <w:sz w:val="20"/>
                <w:szCs w:val="20"/>
              </w:rPr>
              <w:t xml:space="preserve">я между друзьями – человеком и </w:t>
            </w:r>
            <w:r w:rsidRPr="00C83958">
              <w:rPr>
                <w:rFonts w:ascii="Times New Roman" w:hAnsi="Times New Roman"/>
                <w:bCs/>
                <w:sz w:val="20"/>
                <w:szCs w:val="20"/>
              </w:rPr>
              <w:t>собакой в собственной художеств</w:t>
            </w:r>
            <w:r>
              <w:rPr>
                <w:rFonts w:ascii="Times New Roman" w:hAnsi="Times New Roman"/>
                <w:bCs/>
                <w:sz w:val="20"/>
                <w:szCs w:val="20"/>
              </w:rPr>
              <w:t xml:space="preserve">енной деятельности. Слепить из </w:t>
            </w:r>
            <w:r w:rsidRPr="00C83958">
              <w:rPr>
                <w:rFonts w:ascii="Times New Roman" w:hAnsi="Times New Roman"/>
                <w:bCs/>
                <w:sz w:val="20"/>
                <w:szCs w:val="20"/>
              </w:rPr>
              <w:t>пластилина или глины себя и свою собаку.</w:t>
            </w:r>
          </w:p>
          <w:p w:rsidR="009F742D" w:rsidRPr="007416BE"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Вспомнить, какие </w:t>
            </w:r>
            <w:r w:rsidRPr="00C83958">
              <w:rPr>
                <w:rFonts w:ascii="Times New Roman" w:hAnsi="Times New Roman"/>
                <w:bCs/>
                <w:sz w:val="20"/>
                <w:szCs w:val="20"/>
              </w:rPr>
              <w:t>праздники встречал вместе с друзьями. Подготовиться к встрече праздника (стихи, костюмы и т.д.). Представить себя</w:t>
            </w:r>
            <w:r>
              <w:rPr>
                <w:rFonts w:ascii="Times New Roman" w:hAnsi="Times New Roman"/>
                <w:bCs/>
                <w:sz w:val="20"/>
                <w:szCs w:val="20"/>
              </w:rPr>
              <w:t xml:space="preserve"> в роли сказочного персонажа и </w:t>
            </w:r>
            <w:r w:rsidRPr="00C83958">
              <w:rPr>
                <w:rFonts w:ascii="Times New Roman" w:hAnsi="Times New Roman"/>
                <w:bCs/>
                <w:sz w:val="20"/>
                <w:szCs w:val="20"/>
              </w:rPr>
              <w:t>придумать костюм для праздника. Сдела</w:t>
            </w:r>
            <w:r>
              <w:rPr>
                <w:rFonts w:ascii="Times New Roman" w:hAnsi="Times New Roman"/>
                <w:bCs/>
                <w:sz w:val="20"/>
                <w:szCs w:val="20"/>
              </w:rPr>
              <w:t xml:space="preserve">ть из бумаги головной убор для </w:t>
            </w:r>
            <w:r w:rsidRPr="00C83958">
              <w:rPr>
                <w:rFonts w:ascii="Times New Roman" w:hAnsi="Times New Roman"/>
                <w:bCs/>
                <w:sz w:val="20"/>
                <w:szCs w:val="20"/>
              </w:rPr>
              <w:t>своего персонажа.</w:t>
            </w:r>
          </w:p>
        </w:tc>
      </w:tr>
      <w:tr w:rsidR="009F742D" w:rsidRPr="007416BE" w:rsidTr="00A77E79">
        <w:tc>
          <w:tcPr>
            <w:tcW w:w="1809" w:type="dxa"/>
          </w:tcPr>
          <w:p w:rsidR="009F742D" w:rsidRPr="00C83958" w:rsidRDefault="009F742D" w:rsidP="00CC106D">
            <w:pPr>
              <w:spacing w:after="0" w:line="240" w:lineRule="auto"/>
              <w:jc w:val="both"/>
              <w:rPr>
                <w:rFonts w:ascii="Times New Roman" w:hAnsi="Times New Roman"/>
                <w:b/>
                <w:bCs/>
                <w:sz w:val="20"/>
                <w:szCs w:val="20"/>
              </w:rPr>
            </w:pPr>
            <w:r w:rsidRPr="00041BC1">
              <w:rPr>
                <w:rFonts w:ascii="Times New Roman" w:hAnsi="Times New Roman"/>
                <w:b/>
                <w:bCs/>
                <w:sz w:val="20"/>
                <w:szCs w:val="20"/>
              </w:rPr>
              <w:t xml:space="preserve">Природа </w:t>
            </w:r>
            <w:r w:rsidR="00CC106D">
              <w:rPr>
                <w:rFonts w:ascii="Times New Roman" w:hAnsi="Times New Roman"/>
                <w:b/>
                <w:bCs/>
                <w:sz w:val="20"/>
                <w:szCs w:val="20"/>
              </w:rPr>
              <w:t>–</w:t>
            </w:r>
            <w:r w:rsidRPr="00041BC1">
              <w:rPr>
                <w:rFonts w:ascii="Times New Roman" w:hAnsi="Times New Roman"/>
                <w:b/>
                <w:bCs/>
                <w:sz w:val="20"/>
                <w:szCs w:val="20"/>
              </w:rPr>
              <w:t xml:space="preserve"> луч</w:t>
            </w:r>
            <w:r w:rsidR="00CC106D">
              <w:rPr>
                <w:rFonts w:ascii="Times New Roman" w:hAnsi="Times New Roman"/>
                <w:b/>
                <w:bCs/>
                <w:sz w:val="20"/>
                <w:szCs w:val="20"/>
              </w:rPr>
              <w:t>-</w:t>
            </w:r>
            <w:r w:rsidRPr="00041BC1">
              <w:rPr>
                <w:rFonts w:ascii="Times New Roman" w:hAnsi="Times New Roman"/>
                <w:b/>
                <w:bCs/>
                <w:sz w:val="20"/>
                <w:szCs w:val="20"/>
              </w:rPr>
              <w:t>ший учитель художника</w:t>
            </w:r>
            <w:r w:rsidR="00CC106D">
              <w:rPr>
                <w:rFonts w:ascii="Times New Roman" w:hAnsi="Times New Roman"/>
                <w:b/>
                <w:bCs/>
                <w:sz w:val="20"/>
                <w:szCs w:val="20"/>
              </w:rPr>
              <w:t xml:space="preserve">.      </w:t>
            </w:r>
            <w:r w:rsidRPr="00041BC1">
              <w:rPr>
                <w:rFonts w:ascii="Times New Roman" w:hAnsi="Times New Roman"/>
                <w:b/>
                <w:bCs/>
                <w:sz w:val="20"/>
                <w:szCs w:val="20"/>
              </w:rPr>
              <w:t xml:space="preserve"> (10 часов)</w:t>
            </w:r>
          </w:p>
        </w:tc>
        <w:tc>
          <w:tcPr>
            <w:tcW w:w="6663" w:type="dxa"/>
          </w:tcPr>
          <w:p w:rsidR="00CC106D" w:rsidRDefault="009F742D" w:rsidP="007D7C08">
            <w:pPr>
              <w:spacing w:after="0" w:line="240" w:lineRule="auto"/>
              <w:ind w:firstLine="638"/>
              <w:jc w:val="both"/>
              <w:rPr>
                <w:rFonts w:ascii="Times New Roman" w:hAnsi="Times New Roman"/>
                <w:bCs/>
                <w:sz w:val="20"/>
                <w:szCs w:val="20"/>
              </w:rPr>
            </w:pPr>
            <w:r w:rsidRPr="00041BC1">
              <w:rPr>
                <w:rFonts w:ascii="Times New Roman" w:hAnsi="Times New Roman"/>
                <w:b/>
                <w:bCs/>
                <w:sz w:val="20"/>
                <w:szCs w:val="20"/>
              </w:rPr>
              <w:t>Природа Земли</w:t>
            </w:r>
            <w:r w:rsidR="00CC106D">
              <w:rPr>
                <w:rFonts w:ascii="Times New Roman" w:hAnsi="Times New Roman"/>
                <w:b/>
                <w:bCs/>
                <w:sz w:val="20"/>
                <w:szCs w:val="20"/>
              </w:rPr>
              <w:t>.</w:t>
            </w:r>
            <w:r>
              <w:rPr>
                <w:rFonts w:ascii="Times New Roman" w:hAnsi="Times New Roman"/>
                <w:b/>
                <w:bCs/>
                <w:sz w:val="20"/>
                <w:szCs w:val="20"/>
              </w:rPr>
              <w:t xml:space="preserve"> (1ч)</w:t>
            </w:r>
          </w:p>
          <w:p w:rsidR="009F742D" w:rsidRDefault="009F742D" w:rsidP="00CC106D">
            <w:pPr>
              <w:spacing w:after="0" w:line="240" w:lineRule="auto"/>
              <w:jc w:val="both"/>
              <w:rPr>
                <w:rFonts w:ascii="Times New Roman" w:hAnsi="Times New Roman"/>
                <w:bCs/>
                <w:sz w:val="20"/>
                <w:szCs w:val="20"/>
              </w:rPr>
            </w:pPr>
            <w:r w:rsidRPr="00041BC1">
              <w:rPr>
                <w:rFonts w:ascii="Times New Roman" w:hAnsi="Times New Roman"/>
                <w:bCs/>
                <w:sz w:val="20"/>
                <w:szCs w:val="20"/>
              </w:rPr>
              <w:t>Человек живёт на большой и прекрасной планете Земля. Природа Земли разнообразна: равнины, степи, леса, моря, горы. Рассказать, что привлекает в разных природных ландшафтах, чем нравятся горы, море, леса, равнины и др. Рассмотреть изображения природы художниками в разное время года и в разную погоду. Вспомнить</w:t>
            </w:r>
            <w:r w:rsidR="00CC106D">
              <w:rPr>
                <w:rFonts w:ascii="Times New Roman" w:hAnsi="Times New Roman"/>
                <w:bCs/>
                <w:sz w:val="20"/>
                <w:szCs w:val="20"/>
              </w:rPr>
              <w:t>,</w:t>
            </w:r>
            <w:r w:rsidRPr="00041BC1">
              <w:rPr>
                <w:rFonts w:ascii="Times New Roman" w:hAnsi="Times New Roman"/>
                <w:bCs/>
                <w:sz w:val="20"/>
                <w:szCs w:val="20"/>
              </w:rPr>
              <w:t xml:space="preserve"> какие места видел на картинах, по телевизору или побывал сам. Сравнить соответствует ли изображение этих мест на картине впечатлениям. Определить, какие цвета художники используют для изображения листвы, травы, неба, воды. Какие цвета художники используют для изображения зимы, весны, лета, осени. Пейзаж </w:t>
            </w:r>
            <w:r w:rsidR="00CC106D">
              <w:rPr>
                <w:rFonts w:ascii="Times New Roman" w:hAnsi="Times New Roman"/>
                <w:bCs/>
                <w:sz w:val="20"/>
                <w:szCs w:val="20"/>
              </w:rPr>
              <w:t>–</w:t>
            </w:r>
            <w:r w:rsidRPr="00041BC1">
              <w:rPr>
                <w:rFonts w:ascii="Times New Roman" w:hAnsi="Times New Roman"/>
                <w:bCs/>
                <w:sz w:val="20"/>
                <w:szCs w:val="20"/>
              </w:rPr>
              <w:t xml:space="preserve"> изображение природы в искусстве.</w:t>
            </w:r>
          </w:p>
          <w:p w:rsidR="00CC106D" w:rsidRDefault="009F742D" w:rsidP="007D7C08">
            <w:pPr>
              <w:spacing w:after="0" w:line="240" w:lineRule="auto"/>
              <w:ind w:firstLine="638"/>
              <w:jc w:val="both"/>
              <w:rPr>
                <w:rFonts w:ascii="Times New Roman" w:hAnsi="Times New Roman"/>
                <w:bCs/>
                <w:sz w:val="20"/>
                <w:szCs w:val="20"/>
              </w:rPr>
            </w:pPr>
            <w:r w:rsidRPr="00041BC1">
              <w:rPr>
                <w:rFonts w:ascii="Times New Roman" w:hAnsi="Times New Roman"/>
                <w:b/>
                <w:bCs/>
                <w:sz w:val="20"/>
                <w:szCs w:val="20"/>
              </w:rPr>
              <w:t>Посмотри на небо</w:t>
            </w:r>
            <w:r w:rsidR="00CC106D">
              <w:rPr>
                <w:rFonts w:ascii="Times New Roman" w:hAnsi="Times New Roman"/>
                <w:b/>
                <w:bCs/>
                <w:sz w:val="20"/>
                <w:szCs w:val="20"/>
              </w:rPr>
              <w:t>.</w:t>
            </w:r>
            <w:r>
              <w:rPr>
                <w:rFonts w:ascii="Times New Roman" w:hAnsi="Times New Roman"/>
                <w:b/>
                <w:bCs/>
                <w:sz w:val="20"/>
                <w:szCs w:val="20"/>
              </w:rPr>
              <w:t xml:space="preserve"> (1ч)</w:t>
            </w:r>
            <w:r>
              <w:rPr>
                <w:rFonts w:ascii="Times New Roman" w:hAnsi="Times New Roman"/>
                <w:bCs/>
                <w:sz w:val="20"/>
                <w:szCs w:val="20"/>
              </w:rPr>
              <w:t xml:space="preserve"> </w:t>
            </w:r>
            <w:r w:rsidRPr="00041BC1">
              <w:rPr>
                <w:rFonts w:ascii="Times New Roman" w:hAnsi="Times New Roman"/>
                <w:bCs/>
                <w:sz w:val="20"/>
                <w:szCs w:val="20"/>
              </w:rPr>
              <w:t xml:space="preserve"> </w:t>
            </w:r>
          </w:p>
          <w:p w:rsidR="009F742D" w:rsidRDefault="009F742D" w:rsidP="00CC106D">
            <w:pPr>
              <w:spacing w:after="0" w:line="240" w:lineRule="auto"/>
              <w:jc w:val="both"/>
              <w:rPr>
                <w:rFonts w:ascii="Times New Roman" w:hAnsi="Times New Roman"/>
                <w:bCs/>
                <w:sz w:val="20"/>
                <w:szCs w:val="20"/>
              </w:rPr>
            </w:pPr>
            <w:r w:rsidRPr="00041BC1">
              <w:rPr>
                <w:rFonts w:ascii="Times New Roman" w:hAnsi="Times New Roman"/>
                <w:bCs/>
                <w:sz w:val="20"/>
                <w:szCs w:val="20"/>
              </w:rPr>
              <w:t>Небо бывает приветливым и нежным, бывает грозным и страшным. Художники любят изображать разные его состояния. Иногда по небу плывут пушистые белые облака. Рассмотреть изображения облаков на картинах художников (например, Н.</w:t>
            </w:r>
            <w:r w:rsidR="00CC106D">
              <w:rPr>
                <w:rFonts w:ascii="Times New Roman" w:hAnsi="Times New Roman"/>
                <w:bCs/>
                <w:sz w:val="20"/>
                <w:szCs w:val="20"/>
              </w:rPr>
              <w:t xml:space="preserve"> </w:t>
            </w:r>
            <w:r w:rsidRPr="00041BC1">
              <w:rPr>
                <w:rFonts w:ascii="Times New Roman" w:hAnsi="Times New Roman"/>
                <w:bCs/>
                <w:sz w:val="20"/>
                <w:szCs w:val="20"/>
              </w:rPr>
              <w:t>Рериха). Разнообразие формы облаков. Вспомнить, как летом в солнечную погоду смотрел на облака и представлял, на что они похожи.</w:t>
            </w:r>
          </w:p>
          <w:p w:rsidR="00CC106D" w:rsidRDefault="009F742D" w:rsidP="007D7C08">
            <w:pPr>
              <w:spacing w:after="0" w:line="240" w:lineRule="auto"/>
              <w:ind w:firstLine="638"/>
              <w:jc w:val="both"/>
              <w:rPr>
                <w:rFonts w:ascii="Times New Roman" w:hAnsi="Times New Roman"/>
                <w:bCs/>
                <w:sz w:val="20"/>
                <w:szCs w:val="20"/>
              </w:rPr>
            </w:pPr>
            <w:r w:rsidRPr="00041BC1">
              <w:rPr>
                <w:rFonts w:ascii="Times New Roman" w:hAnsi="Times New Roman"/>
                <w:b/>
                <w:bCs/>
                <w:sz w:val="20"/>
                <w:szCs w:val="20"/>
              </w:rPr>
              <w:t>Поля, луга, поляны</w:t>
            </w:r>
            <w:r w:rsidR="00CC106D">
              <w:rPr>
                <w:rFonts w:ascii="Times New Roman" w:hAnsi="Times New Roman"/>
                <w:b/>
                <w:bCs/>
                <w:sz w:val="20"/>
                <w:szCs w:val="20"/>
              </w:rPr>
              <w:t>.</w:t>
            </w:r>
            <w:r>
              <w:rPr>
                <w:rFonts w:ascii="Times New Roman" w:hAnsi="Times New Roman"/>
                <w:b/>
                <w:bCs/>
                <w:sz w:val="20"/>
                <w:szCs w:val="20"/>
              </w:rPr>
              <w:t xml:space="preserve"> (1ч)</w:t>
            </w:r>
            <w:r w:rsidRPr="00041BC1">
              <w:rPr>
                <w:rFonts w:ascii="Times New Roman" w:hAnsi="Times New Roman"/>
                <w:bCs/>
                <w:sz w:val="20"/>
                <w:szCs w:val="20"/>
              </w:rPr>
              <w:t xml:space="preserve"> </w:t>
            </w:r>
          </w:p>
          <w:p w:rsidR="009F742D" w:rsidRDefault="009F742D" w:rsidP="00CC106D">
            <w:pPr>
              <w:spacing w:after="0" w:line="240" w:lineRule="auto"/>
              <w:jc w:val="both"/>
              <w:rPr>
                <w:rFonts w:ascii="Times New Roman" w:hAnsi="Times New Roman"/>
                <w:bCs/>
                <w:sz w:val="20"/>
                <w:szCs w:val="20"/>
              </w:rPr>
            </w:pPr>
            <w:r w:rsidRPr="00041BC1">
              <w:rPr>
                <w:rFonts w:ascii="Times New Roman" w:hAnsi="Times New Roman"/>
                <w:bCs/>
                <w:sz w:val="20"/>
                <w:szCs w:val="20"/>
              </w:rPr>
              <w:t>Равнинная местность может быть совсем не скучной, если увидеть е</w:t>
            </w:r>
            <w:r w:rsidR="00CC106D">
              <w:rPr>
                <w:rFonts w:ascii="Times New Roman" w:hAnsi="Times New Roman"/>
                <w:bCs/>
                <w:sz w:val="20"/>
                <w:szCs w:val="20"/>
              </w:rPr>
              <w:t>ё</w:t>
            </w:r>
            <w:r w:rsidRPr="00041BC1">
              <w:rPr>
                <w:rFonts w:ascii="Times New Roman" w:hAnsi="Times New Roman"/>
                <w:bCs/>
                <w:sz w:val="20"/>
                <w:szCs w:val="20"/>
              </w:rPr>
              <w:t xml:space="preserve"> глазами художника. Соотнести фрагменты с изображением поля, луга, листвы с картинами художников и найти, откуда они. Пейзажи </w:t>
            </w:r>
            <w:r w:rsidR="00CC106D">
              <w:rPr>
                <w:rFonts w:ascii="Times New Roman" w:hAnsi="Times New Roman"/>
                <w:bCs/>
                <w:sz w:val="20"/>
                <w:szCs w:val="20"/>
              </w:rPr>
              <w:t xml:space="preserve">                 </w:t>
            </w:r>
            <w:r w:rsidRPr="00041BC1">
              <w:rPr>
                <w:rFonts w:ascii="Times New Roman" w:hAnsi="Times New Roman"/>
                <w:bCs/>
                <w:sz w:val="20"/>
                <w:szCs w:val="20"/>
              </w:rPr>
              <w:t>И. Левитана, И. Шишкина, И. Куинджи, М. Нестерова с изображением степи, полей, луга.</w:t>
            </w:r>
          </w:p>
          <w:p w:rsidR="00CC106D" w:rsidRDefault="009F742D" w:rsidP="007D7C08">
            <w:pPr>
              <w:spacing w:after="0" w:line="240" w:lineRule="auto"/>
              <w:ind w:firstLine="638"/>
              <w:jc w:val="both"/>
              <w:rPr>
                <w:rFonts w:ascii="Times New Roman" w:hAnsi="Times New Roman"/>
                <w:bCs/>
                <w:sz w:val="20"/>
                <w:szCs w:val="20"/>
              </w:rPr>
            </w:pPr>
            <w:r w:rsidRPr="00041BC1">
              <w:rPr>
                <w:rFonts w:ascii="Times New Roman" w:hAnsi="Times New Roman"/>
                <w:b/>
                <w:bCs/>
                <w:sz w:val="20"/>
                <w:szCs w:val="20"/>
              </w:rPr>
              <w:t>Море и горы</w:t>
            </w:r>
            <w:r w:rsidR="00CC106D">
              <w:rPr>
                <w:rFonts w:ascii="Times New Roman" w:hAnsi="Times New Roman"/>
                <w:b/>
                <w:bCs/>
                <w:sz w:val="20"/>
                <w:szCs w:val="20"/>
              </w:rPr>
              <w:t>.</w:t>
            </w:r>
            <w:r>
              <w:rPr>
                <w:rFonts w:ascii="Times New Roman" w:hAnsi="Times New Roman"/>
                <w:b/>
                <w:bCs/>
                <w:sz w:val="20"/>
                <w:szCs w:val="20"/>
              </w:rPr>
              <w:t xml:space="preserve"> (1ч)</w:t>
            </w:r>
            <w:r>
              <w:rPr>
                <w:rFonts w:ascii="Times New Roman" w:hAnsi="Times New Roman"/>
                <w:bCs/>
                <w:sz w:val="20"/>
                <w:szCs w:val="20"/>
              </w:rPr>
              <w:t xml:space="preserve"> </w:t>
            </w:r>
          </w:p>
          <w:p w:rsidR="009F742D" w:rsidRDefault="009F742D" w:rsidP="00CC106D">
            <w:pPr>
              <w:spacing w:after="0" w:line="240" w:lineRule="auto"/>
              <w:jc w:val="both"/>
              <w:rPr>
                <w:rFonts w:ascii="Times New Roman" w:hAnsi="Times New Roman"/>
                <w:bCs/>
                <w:sz w:val="20"/>
                <w:szCs w:val="20"/>
              </w:rPr>
            </w:pPr>
            <w:r w:rsidRPr="00041BC1">
              <w:rPr>
                <w:rFonts w:ascii="Times New Roman" w:hAnsi="Times New Roman"/>
                <w:bCs/>
                <w:sz w:val="20"/>
                <w:szCs w:val="20"/>
              </w:rPr>
              <w:t>Рассмотреть изображения моря и гор в картинах художников. Рассказать какие они. Вспомнить литературные произведения (стихи, сказки, рассказы), где действие происходит на море или в горах. Как авторы описывают море и горы.</w:t>
            </w:r>
          </w:p>
          <w:p w:rsidR="00CC106D" w:rsidRDefault="009F742D" w:rsidP="007D7C08">
            <w:pPr>
              <w:spacing w:after="0" w:line="240" w:lineRule="auto"/>
              <w:ind w:firstLine="638"/>
              <w:jc w:val="both"/>
              <w:rPr>
                <w:rFonts w:ascii="Times New Roman" w:hAnsi="Times New Roman"/>
                <w:bCs/>
                <w:sz w:val="20"/>
                <w:szCs w:val="20"/>
              </w:rPr>
            </w:pPr>
            <w:r>
              <w:rPr>
                <w:rFonts w:ascii="Times New Roman" w:hAnsi="Times New Roman"/>
                <w:b/>
                <w:bCs/>
                <w:sz w:val="20"/>
                <w:szCs w:val="20"/>
              </w:rPr>
              <w:t>Деревья</w:t>
            </w:r>
            <w:r w:rsidR="00CC106D">
              <w:rPr>
                <w:rFonts w:ascii="Times New Roman" w:hAnsi="Times New Roman"/>
                <w:b/>
                <w:bCs/>
                <w:sz w:val="20"/>
                <w:szCs w:val="20"/>
              </w:rPr>
              <w:t>.</w:t>
            </w:r>
            <w:r>
              <w:rPr>
                <w:rFonts w:ascii="Times New Roman" w:hAnsi="Times New Roman"/>
                <w:b/>
                <w:bCs/>
                <w:sz w:val="20"/>
                <w:szCs w:val="20"/>
              </w:rPr>
              <w:t xml:space="preserve"> (2ч)</w:t>
            </w:r>
            <w:r w:rsidRPr="00041BC1">
              <w:rPr>
                <w:rFonts w:ascii="Times New Roman" w:hAnsi="Times New Roman"/>
                <w:bCs/>
                <w:sz w:val="20"/>
                <w:szCs w:val="20"/>
              </w:rPr>
              <w:t xml:space="preserve"> </w:t>
            </w:r>
          </w:p>
          <w:p w:rsidR="009F742D" w:rsidRDefault="009F742D" w:rsidP="00CC106D">
            <w:pPr>
              <w:spacing w:after="0" w:line="240" w:lineRule="auto"/>
              <w:jc w:val="both"/>
              <w:rPr>
                <w:rFonts w:ascii="Times New Roman" w:hAnsi="Times New Roman"/>
                <w:bCs/>
                <w:sz w:val="20"/>
                <w:szCs w:val="20"/>
              </w:rPr>
            </w:pPr>
            <w:r w:rsidRPr="00041BC1">
              <w:rPr>
                <w:rFonts w:ascii="Times New Roman" w:hAnsi="Times New Roman"/>
                <w:bCs/>
                <w:sz w:val="20"/>
                <w:szCs w:val="20"/>
              </w:rPr>
              <w:t>На Земле много разнообразных деревьев. Они большие или маленькие, толстые или тонкие, мощные или нежные. Породы деревьев и их внешний вид. Изображение деревьев в произведениях художников. Характер деревьев.</w:t>
            </w:r>
          </w:p>
          <w:p w:rsidR="00CC106D" w:rsidRDefault="009F742D" w:rsidP="007D7C08">
            <w:pPr>
              <w:spacing w:after="0" w:line="240" w:lineRule="auto"/>
              <w:ind w:firstLine="638"/>
              <w:jc w:val="both"/>
              <w:rPr>
                <w:rFonts w:ascii="Times New Roman" w:hAnsi="Times New Roman"/>
                <w:bCs/>
                <w:sz w:val="20"/>
                <w:szCs w:val="20"/>
              </w:rPr>
            </w:pPr>
            <w:r>
              <w:rPr>
                <w:rFonts w:ascii="Times New Roman" w:hAnsi="Times New Roman"/>
                <w:b/>
                <w:bCs/>
                <w:sz w:val="20"/>
                <w:szCs w:val="20"/>
              </w:rPr>
              <w:t>Насекомые</w:t>
            </w:r>
            <w:r w:rsidR="00CC106D">
              <w:rPr>
                <w:rFonts w:ascii="Times New Roman" w:hAnsi="Times New Roman"/>
                <w:b/>
                <w:bCs/>
                <w:sz w:val="20"/>
                <w:szCs w:val="20"/>
              </w:rPr>
              <w:t xml:space="preserve">. </w:t>
            </w:r>
            <w:r>
              <w:rPr>
                <w:rFonts w:ascii="Times New Roman" w:hAnsi="Times New Roman"/>
                <w:b/>
                <w:bCs/>
                <w:sz w:val="20"/>
                <w:szCs w:val="20"/>
              </w:rPr>
              <w:t>(1ч)</w:t>
            </w:r>
            <w:r w:rsidRPr="00317343">
              <w:rPr>
                <w:rFonts w:ascii="Times New Roman" w:hAnsi="Times New Roman"/>
                <w:bCs/>
                <w:sz w:val="20"/>
                <w:szCs w:val="20"/>
              </w:rPr>
              <w:t xml:space="preserve"> </w:t>
            </w:r>
          </w:p>
          <w:p w:rsidR="009F742D" w:rsidRDefault="009F742D" w:rsidP="00CC106D">
            <w:pPr>
              <w:spacing w:after="0" w:line="240" w:lineRule="auto"/>
              <w:jc w:val="both"/>
              <w:rPr>
                <w:rFonts w:ascii="Times New Roman" w:hAnsi="Times New Roman"/>
                <w:bCs/>
                <w:sz w:val="20"/>
                <w:szCs w:val="20"/>
              </w:rPr>
            </w:pPr>
            <w:r w:rsidRPr="00317343">
              <w:rPr>
                <w:rFonts w:ascii="Times New Roman" w:hAnsi="Times New Roman"/>
                <w:bCs/>
                <w:sz w:val="20"/>
                <w:szCs w:val="20"/>
              </w:rPr>
              <w:t>На природе в т</w:t>
            </w:r>
            <w:r w:rsidR="00CC106D">
              <w:rPr>
                <w:rFonts w:ascii="Times New Roman" w:hAnsi="Times New Roman"/>
                <w:bCs/>
                <w:sz w:val="20"/>
                <w:szCs w:val="20"/>
              </w:rPr>
              <w:t>ё</w:t>
            </w:r>
            <w:r w:rsidRPr="00317343">
              <w:rPr>
                <w:rFonts w:ascii="Times New Roman" w:hAnsi="Times New Roman"/>
                <w:bCs/>
                <w:sz w:val="20"/>
                <w:szCs w:val="20"/>
              </w:rPr>
              <w:t>плое время года обитает множество насекомых: бабочки, стрекозы, жуки, осы, мухи и т.д. Одни насекомые безвредные и красивые, другие – страшные и опасные или надоедливые.</w:t>
            </w:r>
            <w:r>
              <w:rPr>
                <w:rFonts w:ascii="Times New Roman" w:hAnsi="Times New Roman"/>
                <w:bCs/>
                <w:sz w:val="20"/>
                <w:szCs w:val="20"/>
              </w:rPr>
              <w:t xml:space="preserve"> </w:t>
            </w:r>
            <w:r w:rsidRPr="00317343">
              <w:rPr>
                <w:rFonts w:ascii="Times New Roman" w:hAnsi="Times New Roman"/>
                <w:bCs/>
                <w:sz w:val="20"/>
                <w:szCs w:val="20"/>
              </w:rPr>
              <w:t>Вспомнить, ка</w:t>
            </w:r>
            <w:r w:rsidR="00CC106D">
              <w:rPr>
                <w:rFonts w:ascii="Times New Roman" w:hAnsi="Times New Roman"/>
                <w:bCs/>
                <w:sz w:val="20"/>
                <w:szCs w:val="20"/>
              </w:rPr>
              <w:t>ких насекомых видел, и чем они</w:t>
            </w:r>
            <w:r w:rsidRPr="00317343">
              <w:rPr>
                <w:rFonts w:ascii="Times New Roman" w:hAnsi="Times New Roman"/>
                <w:bCs/>
                <w:sz w:val="20"/>
                <w:szCs w:val="20"/>
              </w:rPr>
              <w:t xml:space="preserve"> запомнились.</w:t>
            </w:r>
            <w:r w:rsidR="00CC106D">
              <w:rPr>
                <w:rFonts w:ascii="Times New Roman" w:hAnsi="Times New Roman"/>
                <w:bCs/>
                <w:sz w:val="20"/>
                <w:szCs w:val="20"/>
              </w:rPr>
              <w:t xml:space="preserve"> Героями</w:t>
            </w:r>
            <w:r w:rsidRPr="00317343">
              <w:rPr>
                <w:rFonts w:ascii="Times New Roman" w:hAnsi="Times New Roman"/>
                <w:bCs/>
                <w:sz w:val="20"/>
                <w:szCs w:val="20"/>
              </w:rPr>
              <w:t xml:space="preserve"> каких сказок были насекомые. Какими они были, добрыми или злыми, красивыми или уродливыми. Рассмотреть внимательно фотографии жуков и бабочек, их формы и украшения. Определить из каких простых элементов состоят их украшения (полоски, кружки, треугольники).</w:t>
            </w:r>
          </w:p>
          <w:p w:rsidR="00E97CF2" w:rsidRDefault="009F742D" w:rsidP="007D7C08">
            <w:pPr>
              <w:spacing w:after="0" w:line="240" w:lineRule="auto"/>
              <w:ind w:firstLine="638"/>
              <w:jc w:val="both"/>
              <w:rPr>
                <w:rFonts w:ascii="Times New Roman" w:hAnsi="Times New Roman"/>
                <w:bCs/>
                <w:sz w:val="20"/>
                <w:szCs w:val="20"/>
              </w:rPr>
            </w:pPr>
            <w:r w:rsidRPr="00317343">
              <w:rPr>
                <w:rFonts w:ascii="Times New Roman" w:hAnsi="Times New Roman"/>
                <w:b/>
                <w:bCs/>
                <w:sz w:val="20"/>
                <w:szCs w:val="20"/>
              </w:rPr>
              <w:t>Домашние животные на природе</w:t>
            </w:r>
            <w:r w:rsidR="00CC106D">
              <w:rPr>
                <w:rFonts w:ascii="Times New Roman" w:hAnsi="Times New Roman"/>
                <w:b/>
                <w:bCs/>
                <w:sz w:val="20"/>
                <w:szCs w:val="20"/>
              </w:rPr>
              <w:t>.</w:t>
            </w:r>
            <w:r>
              <w:rPr>
                <w:rFonts w:ascii="Times New Roman" w:hAnsi="Times New Roman"/>
                <w:b/>
                <w:bCs/>
                <w:sz w:val="20"/>
                <w:szCs w:val="20"/>
              </w:rPr>
              <w:t xml:space="preserve"> (2ч)</w:t>
            </w:r>
            <w:r w:rsidRPr="00041BC1">
              <w:rPr>
                <w:rFonts w:ascii="Times New Roman" w:hAnsi="Times New Roman"/>
                <w:bCs/>
                <w:sz w:val="20"/>
                <w:szCs w:val="20"/>
              </w:rPr>
              <w:t xml:space="preserve"> </w:t>
            </w:r>
          </w:p>
          <w:p w:rsidR="009F742D" w:rsidRDefault="009F742D" w:rsidP="00E97CF2">
            <w:pPr>
              <w:spacing w:after="0" w:line="240" w:lineRule="auto"/>
              <w:jc w:val="both"/>
              <w:rPr>
                <w:rFonts w:ascii="Times New Roman" w:hAnsi="Times New Roman"/>
                <w:bCs/>
                <w:sz w:val="20"/>
                <w:szCs w:val="20"/>
              </w:rPr>
            </w:pPr>
            <w:r w:rsidRPr="00317343">
              <w:rPr>
                <w:rFonts w:ascii="Times New Roman" w:hAnsi="Times New Roman"/>
                <w:bCs/>
                <w:sz w:val="20"/>
                <w:szCs w:val="20"/>
              </w:rPr>
              <w:t>За городом на природе под заботой человека живут разнообразные домашние животные и птицы: лошади, коровы, овцы, козы, утки, гуси, куры, индюки. Они обычно пасутся недалеко от дома своего хозяина на полянке или на лугу. Рассмотреть, как художники изобразили домашних животных. Рассказать, какие они. Слова для справки: добрый, забавный, задиристый, непослушный, кусачий, опасный, нежный, сильный, упрямый, уставший, пугливый.</w:t>
            </w:r>
          </w:p>
          <w:p w:rsidR="00E97CF2" w:rsidRDefault="009F742D" w:rsidP="00E97CF2">
            <w:pPr>
              <w:spacing w:after="0" w:line="240" w:lineRule="auto"/>
              <w:ind w:firstLine="638"/>
              <w:jc w:val="both"/>
              <w:rPr>
                <w:rFonts w:ascii="Times New Roman" w:hAnsi="Times New Roman"/>
                <w:b/>
                <w:bCs/>
                <w:sz w:val="20"/>
                <w:szCs w:val="20"/>
              </w:rPr>
            </w:pPr>
            <w:r w:rsidRPr="00317343">
              <w:rPr>
                <w:rFonts w:ascii="Times New Roman" w:hAnsi="Times New Roman"/>
                <w:b/>
                <w:bCs/>
                <w:sz w:val="20"/>
                <w:szCs w:val="20"/>
              </w:rPr>
              <w:t>Дикие животные</w:t>
            </w:r>
            <w:r w:rsidR="00E97CF2">
              <w:rPr>
                <w:rFonts w:ascii="Times New Roman" w:hAnsi="Times New Roman"/>
                <w:b/>
                <w:bCs/>
                <w:sz w:val="20"/>
                <w:szCs w:val="20"/>
              </w:rPr>
              <w:t>.</w:t>
            </w:r>
            <w:r>
              <w:rPr>
                <w:rFonts w:ascii="Times New Roman" w:hAnsi="Times New Roman"/>
                <w:b/>
                <w:bCs/>
                <w:sz w:val="20"/>
                <w:szCs w:val="20"/>
              </w:rPr>
              <w:t xml:space="preserve"> (1ч)</w:t>
            </w:r>
            <w:r w:rsidR="00E97CF2">
              <w:rPr>
                <w:rFonts w:ascii="Times New Roman" w:hAnsi="Times New Roman"/>
                <w:b/>
                <w:bCs/>
                <w:sz w:val="20"/>
                <w:szCs w:val="20"/>
              </w:rPr>
              <w:t xml:space="preserve"> </w:t>
            </w:r>
          </w:p>
          <w:p w:rsidR="009F742D" w:rsidRPr="00041BC1" w:rsidRDefault="009F742D" w:rsidP="00E97CF2">
            <w:pPr>
              <w:spacing w:after="0" w:line="240" w:lineRule="auto"/>
              <w:jc w:val="both"/>
              <w:rPr>
                <w:rFonts w:ascii="Times New Roman" w:hAnsi="Times New Roman"/>
                <w:bCs/>
                <w:sz w:val="20"/>
                <w:szCs w:val="20"/>
              </w:rPr>
            </w:pPr>
            <w:r w:rsidRPr="00317343">
              <w:rPr>
                <w:rFonts w:ascii="Times New Roman" w:hAnsi="Times New Roman"/>
                <w:bCs/>
                <w:sz w:val="20"/>
                <w:szCs w:val="20"/>
              </w:rPr>
              <w:t>В лесах, степях, горах живут дикие животные. Дикие животные бывают травоядными и хищниками. Вспомнить, качества свойственны диким животным. Определить, какие качества животных подчеркнули художники в своих произведениях (Дюрер, В.</w:t>
            </w:r>
            <w:r w:rsidR="00A77E79">
              <w:rPr>
                <w:rFonts w:ascii="Times New Roman" w:hAnsi="Times New Roman"/>
                <w:bCs/>
                <w:sz w:val="20"/>
                <w:szCs w:val="20"/>
              </w:rPr>
              <w:t xml:space="preserve"> </w:t>
            </w:r>
            <w:r w:rsidRPr="00317343">
              <w:rPr>
                <w:rFonts w:ascii="Times New Roman" w:hAnsi="Times New Roman"/>
                <w:bCs/>
                <w:sz w:val="20"/>
                <w:szCs w:val="20"/>
              </w:rPr>
              <w:t>Ватагин, П.</w:t>
            </w:r>
            <w:r w:rsidR="00A77E79">
              <w:rPr>
                <w:rFonts w:ascii="Times New Roman" w:hAnsi="Times New Roman"/>
                <w:bCs/>
                <w:sz w:val="20"/>
                <w:szCs w:val="20"/>
              </w:rPr>
              <w:t xml:space="preserve"> </w:t>
            </w:r>
            <w:r w:rsidRPr="00317343">
              <w:rPr>
                <w:rFonts w:ascii="Times New Roman" w:hAnsi="Times New Roman"/>
                <w:bCs/>
                <w:sz w:val="20"/>
                <w:szCs w:val="20"/>
              </w:rPr>
              <w:t>Пикассо и др.). Вспомнить сказки, героями которых были животные.</w:t>
            </w:r>
          </w:p>
        </w:tc>
        <w:tc>
          <w:tcPr>
            <w:tcW w:w="6378" w:type="dxa"/>
          </w:tcPr>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Рассказывать, что </w:t>
            </w:r>
            <w:r w:rsidRPr="00041BC1">
              <w:rPr>
                <w:rFonts w:ascii="Times New Roman" w:hAnsi="Times New Roman"/>
                <w:bCs/>
                <w:sz w:val="20"/>
                <w:szCs w:val="20"/>
              </w:rPr>
              <w:t xml:space="preserve">привлекает в разных природных ландшафтах, чем нравятся горы, море, леса, равнины и др. Рассматривать и комментировать </w:t>
            </w:r>
            <w:r>
              <w:rPr>
                <w:rFonts w:ascii="Times New Roman" w:hAnsi="Times New Roman"/>
                <w:bCs/>
                <w:sz w:val="20"/>
                <w:szCs w:val="20"/>
              </w:rPr>
              <w:t xml:space="preserve">на основании личностной </w:t>
            </w:r>
            <w:r w:rsidRPr="00041BC1">
              <w:rPr>
                <w:rFonts w:ascii="Times New Roman" w:hAnsi="Times New Roman"/>
                <w:bCs/>
                <w:sz w:val="20"/>
                <w:szCs w:val="20"/>
              </w:rPr>
              <w:t>оценки ландшафты разных географичес</w:t>
            </w:r>
            <w:r>
              <w:rPr>
                <w:rFonts w:ascii="Times New Roman" w:hAnsi="Times New Roman"/>
                <w:bCs/>
                <w:sz w:val="20"/>
                <w:szCs w:val="20"/>
              </w:rPr>
              <w:t xml:space="preserve">ких зон Земли. Рассматривать и </w:t>
            </w:r>
            <w:r w:rsidRPr="00041BC1">
              <w:rPr>
                <w:rFonts w:ascii="Times New Roman" w:hAnsi="Times New Roman"/>
                <w:bCs/>
                <w:sz w:val="20"/>
                <w:szCs w:val="20"/>
              </w:rPr>
              <w:t>комментировать изображения природы худож</w:t>
            </w:r>
            <w:r>
              <w:rPr>
                <w:rFonts w:ascii="Times New Roman" w:hAnsi="Times New Roman"/>
                <w:bCs/>
                <w:sz w:val="20"/>
                <w:szCs w:val="20"/>
              </w:rPr>
              <w:t xml:space="preserve">никами в разное время года и в </w:t>
            </w:r>
            <w:r w:rsidRPr="00041BC1">
              <w:rPr>
                <w:rFonts w:ascii="Times New Roman" w:hAnsi="Times New Roman"/>
                <w:bCs/>
                <w:sz w:val="20"/>
                <w:szCs w:val="20"/>
              </w:rPr>
              <w:t xml:space="preserve">разную погоду. Понимать разницу и </w:t>
            </w:r>
            <w:r>
              <w:rPr>
                <w:rFonts w:ascii="Times New Roman" w:hAnsi="Times New Roman"/>
                <w:bCs/>
                <w:sz w:val="20"/>
                <w:szCs w:val="20"/>
              </w:rPr>
              <w:t xml:space="preserve">находить в журналах, интернете </w:t>
            </w:r>
            <w:r w:rsidRPr="00041BC1">
              <w:rPr>
                <w:rFonts w:ascii="Times New Roman" w:hAnsi="Times New Roman"/>
                <w:bCs/>
                <w:sz w:val="20"/>
                <w:szCs w:val="20"/>
              </w:rPr>
              <w:t>фотографии с особенностями природы севера и</w:t>
            </w:r>
            <w:r>
              <w:rPr>
                <w:rFonts w:ascii="Times New Roman" w:hAnsi="Times New Roman"/>
                <w:bCs/>
                <w:sz w:val="20"/>
                <w:szCs w:val="20"/>
              </w:rPr>
              <w:t xml:space="preserve"> юга, запада и востока. Делать </w:t>
            </w:r>
            <w:r w:rsidRPr="00041BC1">
              <w:rPr>
                <w:rFonts w:ascii="Times New Roman" w:hAnsi="Times New Roman"/>
                <w:bCs/>
                <w:sz w:val="20"/>
                <w:szCs w:val="20"/>
              </w:rPr>
              <w:t>зарисовки природы. Понимать термин «пе</w:t>
            </w:r>
            <w:r>
              <w:rPr>
                <w:rFonts w:ascii="Times New Roman" w:hAnsi="Times New Roman"/>
                <w:bCs/>
                <w:sz w:val="20"/>
                <w:szCs w:val="20"/>
              </w:rPr>
              <w:t xml:space="preserve">йзаж». Определять, какие цвета </w:t>
            </w:r>
            <w:r w:rsidRPr="00041BC1">
              <w:rPr>
                <w:rFonts w:ascii="Times New Roman" w:hAnsi="Times New Roman"/>
                <w:bCs/>
                <w:sz w:val="20"/>
                <w:szCs w:val="20"/>
              </w:rPr>
              <w:t>художники используют для изображе</w:t>
            </w:r>
            <w:r>
              <w:rPr>
                <w:rFonts w:ascii="Times New Roman" w:hAnsi="Times New Roman"/>
                <w:bCs/>
                <w:sz w:val="20"/>
                <w:szCs w:val="20"/>
              </w:rPr>
              <w:t xml:space="preserve">ния листвы, травы, неба, воды. </w:t>
            </w:r>
            <w:r w:rsidR="00CC106D">
              <w:rPr>
                <w:rFonts w:ascii="Times New Roman" w:hAnsi="Times New Roman"/>
                <w:bCs/>
                <w:sz w:val="20"/>
                <w:szCs w:val="20"/>
              </w:rPr>
              <w:t>Определять, какие цвета</w:t>
            </w:r>
            <w:r w:rsidRPr="00041BC1">
              <w:rPr>
                <w:rFonts w:ascii="Times New Roman" w:hAnsi="Times New Roman"/>
                <w:bCs/>
                <w:sz w:val="20"/>
                <w:szCs w:val="20"/>
              </w:rPr>
              <w:t xml:space="preserve"> используют х</w:t>
            </w:r>
            <w:r>
              <w:rPr>
                <w:rFonts w:ascii="Times New Roman" w:hAnsi="Times New Roman"/>
                <w:bCs/>
                <w:sz w:val="20"/>
                <w:szCs w:val="20"/>
              </w:rPr>
              <w:t xml:space="preserve">удожники для изображения зимы, </w:t>
            </w:r>
            <w:r w:rsidRPr="00041BC1">
              <w:rPr>
                <w:rFonts w:ascii="Times New Roman" w:hAnsi="Times New Roman"/>
                <w:bCs/>
                <w:sz w:val="20"/>
                <w:szCs w:val="20"/>
              </w:rPr>
              <w:t>весны, лета, осени.</w:t>
            </w: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Наблюдать небо в разную </w:t>
            </w:r>
            <w:r w:rsidRPr="00041BC1">
              <w:rPr>
                <w:rFonts w:ascii="Times New Roman" w:hAnsi="Times New Roman"/>
                <w:bCs/>
                <w:sz w:val="20"/>
                <w:szCs w:val="20"/>
              </w:rPr>
              <w:t>погоду, видеть разные состояния, разный характер. Искать и представлять по очертаниям облаков изображения п</w:t>
            </w:r>
            <w:r>
              <w:rPr>
                <w:rFonts w:ascii="Times New Roman" w:hAnsi="Times New Roman"/>
                <w:bCs/>
                <w:sz w:val="20"/>
                <w:szCs w:val="20"/>
              </w:rPr>
              <w:t xml:space="preserve">тиц, животных. Фантазировать и </w:t>
            </w:r>
            <w:r w:rsidRPr="00041BC1">
              <w:rPr>
                <w:rFonts w:ascii="Times New Roman" w:hAnsi="Times New Roman"/>
                <w:bCs/>
                <w:sz w:val="20"/>
                <w:szCs w:val="20"/>
              </w:rPr>
              <w:t>создавать придуманные образы. Получить опыт работы мелками, пастелью.</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CC106D" w:rsidRDefault="00CC106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Соотносить фрагменты </w:t>
            </w:r>
            <w:r w:rsidRPr="00041BC1">
              <w:rPr>
                <w:rFonts w:ascii="Times New Roman" w:hAnsi="Times New Roman"/>
                <w:bCs/>
                <w:sz w:val="20"/>
                <w:szCs w:val="20"/>
              </w:rPr>
              <w:t>картин с изображением поля, луга, листвы с картинами художников и</w:t>
            </w:r>
            <w:r>
              <w:rPr>
                <w:rFonts w:ascii="Times New Roman" w:hAnsi="Times New Roman"/>
                <w:bCs/>
                <w:sz w:val="20"/>
                <w:szCs w:val="20"/>
              </w:rPr>
              <w:t xml:space="preserve"> </w:t>
            </w:r>
            <w:r w:rsidRPr="00041BC1">
              <w:rPr>
                <w:rFonts w:ascii="Times New Roman" w:hAnsi="Times New Roman"/>
                <w:bCs/>
                <w:sz w:val="20"/>
                <w:szCs w:val="20"/>
              </w:rPr>
              <w:t>находить, откуда они. Изображать фрагмент</w:t>
            </w:r>
            <w:r>
              <w:rPr>
                <w:rFonts w:ascii="Times New Roman" w:hAnsi="Times New Roman"/>
                <w:bCs/>
                <w:sz w:val="20"/>
                <w:szCs w:val="20"/>
              </w:rPr>
              <w:t xml:space="preserve"> поля, луга или полянки гуашью </w:t>
            </w:r>
            <w:r w:rsidRPr="00041BC1">
              <w:rPr>
                <w:rFonts w:ascii="Times New Roman" w:hAnsi="Times New Roman"/>
                <w:bCs/>
                <w:sz w:val="20"/>
                <w:szCs w:val="20"/>
              </w:rPr>
              <w:t>или пастелью.</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CC106D" w:rsidRDefault="00CC106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Рассматривать </w:t>
            </w:r>
            <w:r w:rsidRPr="00041BC1">
              <w:rPr>
                <w:rFonts w:ascii="Times New Roman" w:hAnsi="Times New Roman"/>
                <w:bCs/>
                <w:sz w:val="20"/>
                <w:szCs w:val="20"/>
              </w:rPr>
              <w:t>изображения моря и гор в картинах художников. Рассказывать, какими</w:t>
            </w:r>
            <w:r>
              <w:rPr>
                <w:rFonts w:ascii="Times New Roman" w:hAnsi="Times New Roman"/>
                <w:bCs/>
                <w:sz w:val="20"/>
                <w:szCs w:val="20"/>
              </w:rPr>
              <w:t xml:space="preserve"> </w:t>
            </w:r>
            <w:r w:rsidRPr="00041BC1">
              <w:rPr>
                <w:rFonts w:ascii="Times New Roman" w:hAnsi="Times New Roman"/>
                <w:bCs/>
                <w:sz w:val="20"/>
                <w:szCs w:val="20"/>
              </w:rPr>
              <w:t>предстают моря и горы в картинах художни</w:t>
            </w:r>
            <w:r>
              <w:rPr>
                <w:rFonts w:ascii="Times New Roman" w:hAnsi="Times New Roman"/>
                <w:bCs/>
                <w:sz w:val="20"/>
                <w:szCs w:val="20"/>
              </w:rPr>
              <w:t xml:space="preserve">ков. Соотносить образы морей и </w:t>
            </w:r>
            <w:r w:rsidRPr="00041BC1">
              <w:rPr>
                <w:rFonts w:ascii="Times New Roman" w:hAnsi="Times New Roman"/>
                <w:bCs/>
                <w:sz w:val="20"/>
                <w:szCs w:val="20"/>
              </w:rPr>
              <w:t>гор в живописи и в произведениях литерату</w:t>
            </w:r>
            <w:r>
              <w:rPr>
                <w:rFonts w:ascii="Times New Roman" w:hAnsi="Times New Roman"/>
                <w:bCs/>
                <w:sz w:val="20"/>
                <w:szCs w:val="20"/>
              </w:rPr>
              <w:t xml:space="preserve">ры. Изображать моря или горы в </w:t>
            </w:r>
            <w:r w:rsidRPr="00041BC1">
              <w:rPr>
                <w:rFonts w:ascii="Times New Roman" w:hAnsi="Times New Roman"/>
                <w:bCs/>
                <w:sz w:val="20"/>
                <w:szCs w:val="20"/>
              </w:rPr>
              <w:t>технике аппликация</w:t>
            </w:r>
            <w:r>
              <w:rPr>
                <w:rFonts w:ascii="Times New Roman" w:hAnsi="Times New Roman"/>
                <w:bCs/>
                <w:sz w:val="20"/>
                <w:szCs w:val="20"/>
              </w:rPr>
              <w:t>.</w:t>
            </w: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Соотносить породу дерева, </w:t>
            </w:r>
            <w:r w:rsidRPr="00041BC1">
              <w:rPr>
                <w:rFonts w:ascii="Times New Roman" w:hAnsi="Times New Roman"/>
                <w:bCs/>
                <w:sz w:val="20"/>
                <w:szCs w:val="20"/>
              </w:rPr>
              <w:t>его внешний вид с его характером. Находить изображения деревьев в пейзажах художников, описывать их хар</w:t>
            </w:r>
            <w:r>
              <w:rPr>
                <w:rFonts w:ascii="Times New Roman" w:hAnsi="Times New Roman"/>
                <w:bCs/>
                <w:sz w:val="20"/>
                <w:szCs w:val="20"/>
              </w:rPr>
              <w:t xml:space="preserve">актер. Изображать графическими </w:t>
            </w:r>
            <w:r w:rsidRPr="00041BC1">
              <w:rPr>
                <w:rFonts w:ascii="Times New Roman" w:hAnsi="Times New Roman"/>
                <w:bCs/>
                <w:sz w:val="20"/>
                <w:szCs w:val="20"/>
              </w:rPr>
              <w:t>средствами деревья разного характера. Создавать пейзаж в технике коллажа.</w:t>
            </w:r>
          </w:p>
          <w:p w:rsidR="00CC106D" w:rsidRDefault="00CC106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317343">
              <w:rPr>
                <w:rFonts w:ascii="Times New Roman" w:hAnsi="Times New Roman"/>
                <w:bCs/>
                <w:sz w:val="20"/>
                <w:szCs w:val="20"/>
              </w:rPr>
              <w:t>Вспоминать и представлять зрительный образ предмета, явления, давать характеристику по впечатлению. Давать оценку об</w:t>
            </w:r>
            <w:r>
              <w:rPr>
                <w:rFonts w:ascii="Times New Roman" w:hAnsi="Times New Roman"/>
                <w:bCs/>
                <w:sz w:val="20"/>
                <w:szCs w:val="20"/>
              </w:rPr>
              <w:t xml:space="preserve">разам литературных персонажей. </w:t>
            </w:r>
            <w:r w:rsidRPr="00317343">
              <w:rPr>
                <w:rFonts w:ascii="Times New Roman" w:hAnsi="Times New Roman"/>
                <w:bCs/>
                <w:sz w:val="20"/>
                <w:szCs w:val="20"/>
              </w:rPr>
              <w:t>Внимательно рассматривать изображения на</w:t>
            </w:r>
            <w:r>
              <w:rPr>
                <w:rFonts w:ascii="Times New Roman" w:hAnsi="Times New Roman"/>
                <w:bCs/>
                <w:sz w:val="20"/>
                <w:szCs w:val="20"/>
              </w:rPr>
              <w:t xml:space="preserve"> фотографиях, находить общие и </w:t>
            </w:r>
            <w:r w:rsidRPr="00317343">
              <w:rPr>
                <w:rFonts w:ascii="Times New Roman" w:hAnsi="Times New Roman"/>
                <w:bCs/>
                <w:sz w:val="20"/>
                <w:szCs w:val="20"/>
              </w:rPr>
              <w:t xml:space="preserve">специфичные черты. Анализировать </w:t>
            </w:r>
            <w:r>
              <w:rPr>
                <w:rFonts w:ascii="Times New Roman" w:hAnsi="Times New Roman"/>
                <w:bCs/>
                <w:sz w:val="20"/>
                <w:szCs w:val="20"/>
              </w:rPr>
              <w:t xml:space="preserve">декор предмета. Участвовать в </w:t>
            </w:r>
            <w:r w:rsidRPr="00317343">
              <w:rPr>
                <w:rFonts w:ascii="Times New Roman" w:hAnsi="Times New Roman"/>
                <w:bCs/>
                <w:sz w:val="20"/>
                <w:szCs w:val="20"/>
              </w:rPr>
              <w:t xml:space="preserve">коллективной работе. Изображать и украшать </w:t>
            </w:r>
            <w:r>
              <w:rPr>
                <w:rFonts w:ascii="Times New Roman" w:hAnsi="Times New Roman"/>
                <w:bCs/>
                <w:sz w:val="20"/>
                <w:szCs w:val="20"/>
              </w:rPr>
              <w:t xml:space="preserve">изображения насекомых. </w:t>
            </w:r>
            <w:r w:rsidRPr="00317343">
              <w:rPr>
                <w:rFonts w:ascii="Times New Roman" w:hAnsi="Times New Roman"/>
                <w:bCs/>
                <w:sz w:val="20"/>
                <w:szCs w:val="20"/>
              </w:rPr>
              <w:t>Создавать из элементов целостную уравновешенную композицию.</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Знать домашних </w:t>
            </w:r>
            <w:r w:rsidRPr="00317343">
              <w:rPr>
                <w:rFonts w:ascii="Times New Roman" w:hAnsi="Times New Roman"/>
                <w:bCs/>
                <w:sz w:val="20"/>
                <w:szCs w:val="20"/>
              </w:rPr>
              <w:t>животных, живущих в крестьянских хозяйствах, и понимать, что они требуют ухода и заботы. Рассматривать из</w:t>
            </w:r>
            <w:r>
              <w:rPr>
                <w:rFonts w:ascii="Times New Roman" w:hAnsi="Times New Roman"/>
                <w:bCs/>
                <w:sz w:val="20"/>
                <w:szCs w:val="20"/>
              </w:rPr>
              <w:t xml:space="preserve">ображения животных в живописи, </w:t>
            </w:r>
            <w:r w:rsidRPr="00317343">
              <w:rPr>
                <w:rFonts w:ascii="Times New Roman" w:hAnsi="Times New Roman"/>
                <w:bCs/>
                <w:sz w:val="20"/>
                <w:szCs w:val="20"/>
              </w:rPr>
              <w:t xml:space="preserve">графике, скульптуре, давать оценку их </w:t>
            </w:r>
            <w:r>
              <w:rPr>
                <w:rFonts w:ascii="Times New Roman" w:hAnsi="Times New Roman"/>
                <w:bCs/>
                <w:sz w:val="20"/>
                <w:szCs w:val="20"/>
              </w:rPr>
              <w:t xml:space="preserve">характера, используя слова для </w:t>
            </w:r>
            <w:r w:rsidRPr="00317343">
              <w:rPr>
                <w:rFonts w:ascii="Times New Roman" w:hAnsi="Times New Roman"/>
                <w:bCs/>
                <w:sz w:val="20"/>
                <w:szCs w:val="20"/>
              </w:rPr>
              <w:t xml:space="preserve">справки. Изображать домашних животных в </w:t>
            </w:r>
            <w:r>
              <w:rPr>
                <w:rFonts w:ascii="Times New Roman" w:hAnsi="Times New Roman"/>
                <w:bCs/>
                <w:sz w:val="20"/>
                <w:szCs w:val="20"/>
              </w:rPr>
              <w:t xml:space="preserve">различных техниках, передавать </w:t>
            </w:r>
            <w:r w:rsidRPr="00317343">
              <w:rPr>
                <w:rFonts w:ascii="Times New Roman" w:hAnsi="Times New Roman"/>
                <w:bCs/>
                <w:sz w:val="20"/>
                <w:szCs w:val="20"/>
              </w:rPr>
              <w:t>их облик и характер. Подбирать художестве</w:t>
            </w:r>
            <w:r>
              <w:rPr>
                <w:rFonts w:ascii="Times New Roman" w:hAnsi="Times New Roman"/>
                <w:bCs/>
                <w:sz w:val="20"/>
                <w:szCs w:val="20"/>
              </w:rPr>
              <w:t xml:space="preserve">нную технику сообразно замыслу </w:t>
            </w:r>
            <w:r w:rsidRPr="00317343">
              <w:rPr>
                <w:rFonts w:ascii="Times New Roman" w:hAnsi="Times New Roman"/>
                <w:bCs/>
                <w:sz w:val="20"/>
                <w:szCs w:val="20"/>
              </w:rPr>
              <w:t>работы.</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Давать характеристику </w:t>
            </w:r>
            <w:r w:rsidRPr="00317343">
              <w:rPr>
                <w:rFonts w:ascii="Times New Roman" w:hAnsi="Times New Roman"/>
                <w:bCs/>
                <w:sz w:val="20"/>
                <w:szCs w:val="20"/>
              </w:rPr>
              <w:t xml:space="preserve">качеств, свойственных диким животным. Определять, какие качества животных подчеркивали художники в </w:t>
            </w:r>
            <w:r>
              <w:rPr>
                <w:rFonts w:ascii="Times New Roman" w:hAnsi="Times New Roman"/>
                <w:bCs/>
                <w:sz w:val="20"/>
                <w:szCs w:val="20"/>
              </w:rPr>
              <w:t xml:space="preserve">своих произведениях. Вспомнить </w:t>
            </w:r>
            <w:r w:rsidRPr="00317343">
              <w:rPr>
                <w:rFonts w:ascii="Times New Roman" w:hAnsi="Times New Roman"/>
                <w:bCs/>
                <w:sz w:val="20"/>
                <w:szCs w:val="20"/>
              </w:rPr>
              <w:t>сказки, героями которых были дики</w:t>
            </w:r>
            <w:r>
              <w:rPr>
                <w:rFonts w:ascii="Times New Roman" w:hAnsi="Times New Roman"/>
                <w:bCs/>
                <w:sz w:val="20"/>
                <w:szCs w:val="20"/>
              </w:rPr>
              <w:t xml:space="preserve">е животные. Передавать облик и </w:t>
            </w:r>
            <w:r w:rsidRPr="00317343">
              <w:rPr>
                <w:rFonts w:ascii="Times New Roman" w:hAnsi="Times New Roman"/>
                <w:bCs/>
                <w:sz w:val="20"/>
                <w:szCs w:val="20"/>
              </w:rPr>
              <w:t>характер дикого животного в живописи или графике.</w:t>
            </w:r>
          </w:p>
        </w:tc>
      </w:tr>
      <w:tr w:rsidR="009F742D" w:rsidRPr="007416BE" w:rsidTr="00A77E79">
        <w:tc>
          <w:tcPr>
            <w:tcW w:w="1809" w:type="dxa"/>
          </w:tcPr>
          <w:p w:rsidR="00E97CF2" w:rsidRDefault="009F742D" w:rsidP="00E97CF2">
            <w:pPr>
              <w:spacing w:after="0" w:line="240" w:lineRule="auto"/>
              <w:jc w:val="both"/>
              <w:rPr>
                <w:rFonts w:ascii="Times New Roman" w:hAnsi="Times New Roman"/>
                <w:b/>
                <w:bCs/>
                <w:sz w:val="20"/>
                <w:szCs w:val="20"/>
              </w:rPr>
            </w:pPr>
            <w:r w:rsidRPr="00317343">
              <w:rPr>
                <w:rFonts w:ascii="Times New Roman" w:hAnsi="Times New Roman"/>
                <w:b/>
                <w:bCs/>
                <w:sz w:val="20"/>
                <w:szCs w:val="20"/>
              </w:rPr>
              <w:t xml:space="preserve">Обобщающий урок. Мы все </w:t>
            </w:r>
            <w:r w:rsidR="00E97CF2">
              <w:rPr>
                <w:rFonts w:ascii="Times New Roman" w:hAnsi="Times New Roman"/>
                <w:b/>
                <w:bCs/>
                <w:sz w:val="20"/>
                <w:szCs w:val="20"/>
              </w:rPr>
              <w:t>–</w:t>
            </w:r>
            <w:r w:rsidRPr="00317343">
              <w:rPr>
                <w:rFonts w:ascii="Times New Roman" w:hAnsi="Times New Roman"/>
                <w:b/>
                <w:bCs/>
                <w:sz w:val="20"/>
                <w:szCs w:val="20"/>
              </w:rPr>
              <w:t xml:space="preserve"> жители планеты Земля</w:t>
            </w:r>
            <w:r w:rsidR="00E97CF2">
              <w:rPr>
                <w:rFonts w:ascii="Times New Roman" w:hAnsi="Times New Roman"/>
                <w:b/>
                <w:bCs/>
                <w:sz w:val="20"/>
                <w:szCs w:val="20"/>
              </w:rPr>
              <w:t>.</w:t>
            </w:r>
            <w:r w:rsidRPr="00317343">
              <w:rPr>
                <w:rFonts w:ascii="Times New Roman" w:hAnsi="Times New Roman"/>
                <w:b/>
                <w:bCs/>
                <w:sz w:val="20"/>
                <w:szCs w:val="20"/>
              </w:rPr>
              <w:t xml:space="preserve"> </w:t>
            </w:r>
          </w:p>
          <w:p w:rsidR="009F742D" w:rsidRPr="00C83958" w:rsidRDefault="009F742D" w:rsidP="00E97CF2">
            <w:pPr>
              <w:spacing w:after="0" w:line="240" w:lineRule="auto"/>
              <w:jc w:val="both"/>
              <w:rPr>
                <w:rFonts w:ascii="Times New Roman" w:hAnsi="Times New Roman"/>
                <w:b/>
                <w:bCs/>
                <w:sz w:val="20"/>
                <w:szCs w:val="20"/>
              </w:rPr>
            </w:pPr>
            <w:r w:rsidRPr="00317343">
              <w:rPr>
                <w:rFonts w:ascii="Times New Roman" w:hAnsi="Times New Roman"/>
                <w:b/>
                <w:bCs/>
                <w:sz w:val="20"/>
                <w:szCs w:val="20"/>
              </w:rPr>
              <w:t>(1 час)</w:t>
            </w:r>
          </w:p>
        </w:tc>
        <w:tc>
          <w:tcPr>
            <w:tcW w:w="6663" w:type="dxa"/>
          </w:tcPr>
          <w:p w:rsidR="009F742D" w:rsidRPr="00317343" w:rsidRDefault="009F742D" w:rsidP="00E97CF2">
            <w:pPr>
              <w:spacing w:after="0" w:line="240" w:lineRule="auto"/>
              <w:ind w:firstLine="638"/>
              <w:jc w:val="both"/>
              <w:rPr>
                <w:rFonts w:ascii="Times New Roman" w:hAnsi="Times New Roman"/>
                <w:bCs/>
                <w:sz w:val="20"/>
                <w:szCs w:val="20"/>
              </w:rPr>
            </w:pPr>
            <w:r w:rsidRPr="00317343">
              <w:rPr>
                <w:rFonts w:ascii="Times New Roman" w:hAnsi="Times New Roman"/>
                <w:bCs/>
                <w:sz w:val="20"/>
                <w:szCs w:val="20"/>
              </w:rPr>
              <w:t>Обобщение материала. Реб</w:t>
            </w:r>
            <w:r w:rsidR="00E97CF2">
              <w:rPr>
                <w:rFonts w:ascii="Times New Roman" w:hAnsi="Times New Roman"/>
                <w:bCs/>
                <w:sz w:val="20"/>
                <w:szCs w:val="20"/>
              </w:rPr>
              <w:t>ё</w:t>
            </w:r>
            <w:r w:rsidRPr="00317343">
              <w:rPr>
                <w:rFonts w:ascii="Times New Roman" w:hAnsi="Times New Roman"/>
                <w:bCs/>
                <w:sz w:val="20"/>
                <w:szCs w:val="20"/>
              </w:rPr>
              <w:t xml:space="preserve">нок в этом учебном году познакомился с изобразительным искусством и узнал, что произведения художников посвящены самым важным для каждого человека темам: семье, родному дому, дружбе, любви к природе и к животным. Одним словом тому, что человека постоянно окружает, к чему он привыкает и поэтому не всегда замечает. Художник, изображая окружающий мир, обязательно выражает свое отношение </w:t>
            </w:r>
            <w:r w:rsidR="00E97CF2">
              <w:rPr>
                <w:rFonts w:ascii="Times New Roman" w:hAnsi="Times New Roman"/>
                <w:bCs/>
                <w:sz w:val="20"/>
                <w:szCs w:val="20"/>
              </w:rPr>
              <w:t>–</w:t>
            </w:r>
            <w:r w:rsidRPr="00317343">
              <w:rPr>
                <w:rFonts w:ascii="Times New Roman" w:hAnsi="Times New Roman"/>
                <w:bCs/>
                <w:sz w:val="20"/>
                <w:szCs w:val="20"/>
              </w:rPr>
              <w:t xml:space="preserve"> восхищение или разочарование, удивление или недоумение, восторг или тревогу. Художник учит каждого человека видеть и ценить то обыденное, что всегда находится р</w:t>
            </w:r>
            <w:r>
              <w:rPr>
                <w:rFonts w:ascii="Times New Roman" w:hAnsi="Times New Roman"/>
                <w:bCs/>
                <w:sz w:val="20"/>
                <w:szCs w:val="20"/>
              </w:rPr>
              <w:t xml:space="preserve">ядом с ним. </w:t>
            </w:r>
            <w:r w:rsidRPr="00317343">
              <w:rPr>
                <w:rFonts w:ascii="Times New Roman" w:hAnsi="Times New Roman"/>
                <w:bCs/>
                <w:sz w:val="20"/>
                <w:szCs w:val="20"/>
              </w:rPr>
              <w:t xml:space="preserve">Научись и ты ценить свой дом, свою семью, свой город или село, где ты живёшь и наш общий дом </w:t>
            </w:r>
            <w:r w:rsidR="00E97CF2">
              <w:rPr>
                <w:rFonts w:ascii="Times New Roman" w:hAnsi="Times New Roman"/>
                <w:bCs/>
                <w:sz w:val="20"/>
                <w:szCs w:val="20"/>
              </w:rPr>
              <w:t>–</w:t>
            </w:r>
            <w:r w:rsidRPr="00317343">
              <w:rPr>
                <w:rFonts w:ascii="Times New Roman" w:hAnsi="Times New Roman"/>
                <w:bCs/>
                <w:sz w:val="20"/>
                <w:szCs w:val="20"/>
              </w:rPr>
              <w:t xml:space="preserve"> планету Земля</w:t>
            </w:r>
            <w:r w:rsidR="00E97CF2">
              <w:rPr>
                <w:rFonts w:ascii="Times New Roman" w:hAnsi="Times New Roman"/>
                <w:bCs/>
                <w:sz w:val="20"/>
                <w:szCs w:val="20"/>
              </w:rPr>
              <w:t>.</w:t>
            </w:r>
          </w:p>
        </w:tc>
        <w:tc>
          <w:tcPr>
            <w:tcW w:w="6378" w:type="dxa"/>
          </w:tcPr>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Понимать, что искусство </w:t>
            </w:r>
            <w:r w:rsidRPr="00317343">
              <w:rPr>
                <w:rFonts w:ascii="Times New Roman" w:hAnsi="Times New Roman"/>
                <w:bCs/>
                <w:sz w:val="20"/>
                <w:szCs w:val="20"/>
              </w:rPr>
              <w:t>учит каждого человека видеть и ценить то обыденное, что всегда находится рядом с ним. Осознавать важность для челов</w:t>
            </w:r>
            <w:r>
              <w:rPr>
                <w:rFonts w:ascii="Times New Roman" w:hAnsi="Times New Roman"/>
                <w:bCs/>
                <w:sz w:val="20"/>
                <w:szCs w:val="20"/>
              </w:rPr>
              <w:t xml:space="preserve">ека научиться ценить свой дом, </w:t>
            </w:r>
            <w:r w:rsidRPr="00317343">
              <w:rPr>
                <w:rFonts w:ascii="Times New Roman" w:hAnsi="Times New Roman"/>
                <w:bCs/>
                <w:sz w:val="20"/>
                <w:szCs w:val="20"/>
              </w:rPr>
              <w:t>свою семью, свой город или село и общий до</w:t>
            </w:r>
            <w:r>
              <w:rPr>
                <w:rFonts w:ascii="Times New Roman" w:hAnsi="Times New Roman"/>
                <w:bCs/>
                <w:sz w:val="20"/>
                <w:szCs w:val="20"/>
              </w:rPr>
              <w:t xml:space="preserve">м человечества </w:t>
            </w:r>
            <w:r w:rsidR="00E97CF2">
              <w:rPr>
                <w:rFonts w:ascii="Times New Roman" w:hAnsi="Times New Roman"/>
                <w:bCs/>
                <w:sz w:val="20"/>
                <w:szCs w:val="20"/>
              </w:rPr>
              <w:t>–</w:t>
            </w:r>
            <w:r>
              <w:rPr>
                <w:rFonts w:ascii="Times New Roman" w:hAnsi="Times New Roman"/>
                <w:bCs/>
                <w:sz w:val="20"/>
                <w:szCs w:val="20"/>
              </w:rPr>
              <w:t xml:space="preserve"> планету Земля. </w:t>
            </w:r>
            <w:r w:rsidRPr="00317343">
              <w:rPr>
                <w:rFonts w:ascii="Times New Roman" w:hAnsi="Times New Roman"/>
                <w:bCs/>
                <w:sz w:val="20"/>
                <w:szCs w:val="20"/>
              </w:rPr>
              <w:t>Участвовать в выполнении коллективно</w:t>
            </w:r>
            <w:r>
              <w:rPr>
                <w:rFonts w:ascii="Times New Roman" w:hAnsi="Times New Roman"/>
                <w:bCs/>
                <w:sz w:val="20"/>
                <w:szCs w:val="20"/>
              </w:rPr>
              <w:t xml:space="preserve">й работы. Освоить основы языка </w:t>
            </w:r>
            <w:r w:rsidRPr="00317343">
              <w:rPr>
                <w:rFonts w:ascii="Times New Roman" w:hAnsi="Times New Roman"/>
                <w:bCs/>
                <w:sz w:val="20"/>
                <w:szCs w:val="20"/>
              </w:rPr>
              <w:t>живописи, графики, скульптуры, деко</w:t>
            </w:r>
            <w:r>
              <w:rPr>
                <w:rFonts w:ascii="Times New Roman" w:hAnsi="Times New Roman"/>
                <w:bCs/>
                <w:sz w:val="20"/>
                <w:szCs w:val="20"/>
              </w:rPr>
              <w:t xml:space="preserve">ративно-прикладного искусства, </w:t>
            </w:r>
            <w:r w:rsidRPr="00317343">
              <w:rPr>
                <w:rFonts w:ascii="Times New Roman" w:hAnsi="Times New Roman"/>
                <w:bCs/>
                <w:sz w:val="20"/>
                <w:szCs w:val="20"/>
              </w:rPr>
              <w:t>художественного конструирования.</w:t>
            </w:r>
          </w:p>
        </w:tc>
      </w:tr>
      <w:tr w:rsidR="009F742D" w:rsidRPr="007416BE" w:rsidTr="00A77E79">
        <w:tc>
          <w:tcPr>
            <w:tcW w:w="14850" w:type="dxa"/>
            <w:gridSpan w:val="3"/>
          </w:tcPr>
          <w:p w:rsidR="009F742D" w:rsidRPr="00E87CB5" w:rsidRDefault="009F742D" w:rsidP="007D7C08">
            <w:pPr>
              <w:spacing w:after="0" w:line="240" w:lineRule="auto"/>
              <w:ind w:firstLine="708"/>
              <w:jc w:val="center"/>
              <w:rPr>
                <w:rFonts w:ascii="Times New Roman" w:hAnsi="Times New Roman"/>
                <w:b/>
                <w:bCs/>
              </w:rPr>
            </w:pPr>
            <w:r w:rsidRPr="00E87CB5">
              <w:rPr>
                <w:rFonts w:ascii="Times New Roman" w:hAnsi="Times New Roman"/>
                <w:b/>
                <w:bCs/>
              </w:rPr>
              <w:t>2 класс 34 часа</w:t>
            </w:r>
          </w:p>
        </w:tc>
      </w:tr>
      <w:tr w:rsidR="009F742D" w:rsidRPr="007416BE" w:rsidTr="00A77E79">
        <w:tc>
          <w:tcPr>
            <w:tcW w:w="1809" w:type="dxa"/>
          </w:tcPr>
          <w:p w:rsidR="00E97CF2" w:rsidRDefault="009F742D" w:rsidP="00E97CF2">
            <w:pPr>
              <w:spacing w:after="0" w:line="240" w:lineRule="auto"/>
              <w:jc w:val="both"/>
              <w:rPr>
                <w:rFonts w:ascii="Times New Roman" w:hAnsi="Times New Roman"/>
                <w:b/>
                <w:bCs/>
                <w:sz w:val="20"/>
                <w:szCs w:val="20"/>
              </w:rPr>
            </w:pPr>
            <w:r w:rsidRPr="00E87CB5">
              <w:rPr>
                <w:rFonts w:ascii="Times New Roman" w:hAnsi="Times New Roman"/>
                <w:b/>
                <w:bCs/>
                <w:sz w:val="20"/>
                <w:szCs w:val="20"/>
              </w:rPr>
              <w:t xml:space="preserve">Художественный образ </w:t>
            </w:r>
            <w:r w:rsidR="00E97CF2">
              <w:rPr>
                <w:rFonts w:ascii="Times New Roman" w:hAnsi="Times New Roman"/>
                <w:b/>
                <w:bCs/>
                <w:sz w:val="20"/>
                <w:szCs w:val="20"/>
              </w:rPr>
              <w:t>–</w:t>
            </w:r>
            <w:r w:rsidRPr="00E87CB5">
              <w:rPr>
                <w:rFonts w:ascii="Times New Roman" w:hAnsi="Times New Roman"/>
                <w:b/>
                <w:bCs/>
                <w:sz w:val="20"/>
                <w:szCs w:val="20"/>
              </w:rPr>
              <w:t xml:space="preserve"> основа любого искусст</w:t>
            </w:r>
            <w:r w:rsidR="00E97CF2">
              <w:rPr>
                <w:rFonts w:ascii="Times New Roman" w:hAnsi="Times New Roman"/>
                <w:b/>
                <w:bCs/>
                <w:sz w:val="20"/>
                <w:szCs w:val="20"/>
              </w:rPr>
              <w:t>-</w:t>
            </w:r>
            <w:r w:rsidRPr="00E87CB5">
              <w:rPr>
                <w:rFonts w:ascii="Times New Roman" w:hAnsi="Times New Roman"/>
                <w:b/>
                <w:bCs/>
                <w:sz w:val="20"/>
                <w:szCs w:val="20"/>
              </w:rPr>
              <w:t>ва</w:t>
            </w:r>
            <w:r w:rsidR="00E97CF2">
              <w:rPr>
                <w:rFonts w:ascii="Times New Roman" w:hAnsi="Times New Roman"/>
                <w:b/>
                <w:bCs/>
                <w:sz w:val="20"/>
                <w:szCs w:val="20"/>
              </w:rPr>
              <w:t>.</w:t>
            </w:r>
            <w:r w:rsidRPr="00E87CB5">
              <w:rPr>
                <w:rFonts w:ascii="Times New Roman" w:hAnsi="Times New Roman"/>
                <w:b/>
                <w:bCs/>
                <w:sz w:val="20"/>
                <w:szCs w:val="20"/>
              </w:rPr>
              <w:t xml:space="preserve"> </w:t>
            </w:r>
          </w:p>
          <w:p w:rsidR="009F742D" w:rsidRPr="00C83958" w:rsidRDefault="009F742D" w:rsidP="00E97CF2">
            <w:pPr>
              <w:spacing w:after="0" w:line="240" w:lineRule="auto"/>
              <w:jc w:val="both"/>
              <w:rPr>
                <w:rFonts w:ascii="Times New Roman" w:hAnsi="Times New Roman"/>
                <w:b/>
                <w:bCs/>
                <w:sz w:val="20"/>
                <w:szCs w:val="20"/>
              </w:rPr>
            </w:pPr>
            <w:r w:rsidRPr="00E87CB5">
              <w:rPr>
                <w:rFonts w:ascii="Times New Roman" w:hAnsi="Times New Roman"/>
                <w:b/>
                <w:bCs/>
                <w:sz w:val="20"/>
                <w:szCs w:val="20"/>
              </w:rPr>
              <w:t>(1 час)</w:t>
            </w:r>
          </w:p>
        </w:tc>
        <w:tc>
          <w:tcPr>
            <w:tcW w:w="6663" w:type="dxa"/>
          </w:tcPr>
          <w:p w:rsidR="00E97CF2" w:rsidRDefault="009F742D" w:rsidP="007D7C08">
            <w:pPr>
              <w:spacing w:after="0" w:line="240" w:lineRule="auto"/>
              <w:ind w:firstLine="638"/>
              <w:jc w:val="both"/>
              <w:rPr>
                <w:rFonts w:ascii="Times New Roman" w:hAnsi="Times New Roman"/>
                <w:bCs/>
                <w:sz w:val="20"/>
                <w:szCs w:val="20"/>
              </w:rPr>
            </w:pPr>
            <w:r w:rsidRPr="00E87CB5">
              <w:rPr>
                <w:rFonts w:ascii="Times New Roman" w:hAnsi="Times New Roman"/>
                <w:b/>
                <w:bCs/>
                <w:sz w:val="20"/>
                <w:szCs w:val="20"/>
              </w:rPr>
              <w:t>Художественный образ</w:t>
            </w:r>
            <w:r w:rsidR="00E97CF2">
              <w:rPr>
                <w:rFonts w:ascii="Times New Roman" w:hAnsi="Times New Roman"/>
                <w:b/>
                <w:bCs/>
                <w:sz w:val="20"/>
                <w:szCs w:val="20"/>
              </w:rPr>
              <w:t>. (1ч)</w:t>
            </w:r>
            <w:r w:rsidRPr="00E87CB5">
              <w:rPr>
                <w:rFonts w:ascii="Times New Roman" w:hAnsi="Times New Roman"/>
                <w:bCs/>
                <w:sz w:val="20"/>
                <w:szCs w:val="20"/>
              </w:rPr>
              <w:t xml:space="preserve"> </w:t>
            </w:r>
          </w:p>
          <w:p w:rsidR="009F742D" w:rsidRPr="00E87CB5" w:rsidRDefault="009F742D" w:rsidP="00E97CF2">
            <w:pPr>
              <w:spacing w:after="0" w:line="240" w:lineRule="auto"/>
              <w:jc w:val="both"/>
              <w:rPr>
                <w:rFonts w:ascii="Times New Roman" w:hAnsi="Times New Roman"/>
                <w:bCs/>
                <w:sz w:val="20"/>
                <w:szCs w:val="20"/>
              </w:rPr>
            </w:pPr>
            <w:r w:rsidRPr="00E87CB5">
              <w:rPr>
                <w:rFonts w:ascii="Times New Roman" w:hAnsi="Times New Roman"/>
                <w:bCs/>
                <w:sz w:val="20"/>
                <w:szCs w:val="20"/>
              </w:rPr>
              <w:t xml:space="preserve">Образ </w:t>
            </w:r>
            <w:r w:rsidR="00E97CF2">
              <w:rPr>
                <w:rFonts w:ascii="Times New Roman" w:hAnsi="Times New Roman"/>
                <w:bCs/>
                <w:sz w:val="20"/>
                <w:szCs w:val="20"/>
              </w:rPr>
              <w:t>–</w:t>
            </w:r>
            <w:r w:rsidRPr="00E87CB5">
              <w:rPr>
                <w:rFonts w:ascii="Times New Roman" w:hAnsi="Times New Roman"/>
                <w:bCs/>
                <w:sz w:val="20"/>
                <w:szCs w:val="20"/>
              </w:rPr>
              <w:t xml:space="preserve"> это изображение, отображение. Художественный образ создаётся художником в процессе творческой деятельности. Создание в изобразительном искусстве визуальных образов реального и вымышленного мира. Создание художественного образа в изобразительном искусстве (на примере образа дерева): замысел – сбор и изучение материала </w:t>
            </w:r>
            <w:r w:rsidR="00E97CF2">
              <w:rPr>
                <w:rFonts w:ascii="Times New Roman" w:hAnsi="Times New Roman"/>
                <w:bCs/>
                <w:sz w:val="20"/>
                <w:szCs w:val="20"/>
              </w:rPr>
              <w:t>–</w:t>
            </w:r>
            <w:r w:rsidRPr="00E87CB5">
              <w:rPr>
                <w:rFonts w:ascii="Times New Roman" w:hAnsi="Times New Roman"/>
                <w:bCs/>
                <w:sz w:val="20"/>
                <w:szCs w:val="20"/>
              </w:rPr>
              <w:t xml:space="preserve"> зарисовки </w:t>
            </w:r>
            <w:r w:rsidR="00E97CF2">
              <w:rPr>
                <w:rFonts w:ascii="Times New Roman" w:hAnsi="Times New Roman"/>
                <w:bCs/>
                <w:sz w:val="20"/>
                <w:szCs w:val="20"/>
              </w:rPr>
              <w:t>–</w:t>
            </w:r>
            <w:r w:rsidRPr="00E87CB5">
              <w:rPr>
                <w:rFonts w:ascii="Times New Roman" w:hAnsi="Times New Roman"/>
                <w:bCs/>
                <w:sz w:val="20"/>
                <w:szCs w:val="20"/>
              </w:rPr>
              <w:t xml:space="preserve"> отбор рисунков, которые наиболее полно передают идею</w:t>
            </w:r>
            <w:r w:rsidR="00E97CF2">
              <w:rPr>
                <w:rFonts w:ascii="Times New Roman" w:hAnsi="Times New Roman"/>
                <w:bCs/>
                <w:sz w:val="20"/>
                <w:szCs w:val="20"/>
              </w:rPr>
              <w:t>,</w:t>
            </w:r>
            <w:r w:rsidRPr="00E87CB5">
              <w:rPr>
                <w:rFonts w:ascii="Times New Roman" w:hAnsi="Times New Roman"/>
                <w:bCs/>
                <w:sz w:val="20"/>
                <w:szCs w:val="20"/>
              </w:rPr>
              <w:t xml:space="preserve"> – воплощение замысла. Соответствие (сходство и отличия) художественного образа первоначальному замыслу. Передача художником с</w:t>
            </w:r>
            <w:r>
              <w:rPr>
                <w:rFonts w:ascii="Times New Roman" w:hAnsi="Times New Roman"/>
                <w:bCs/>
                <w:sz w:val="20"/>
                <w:szCs w:val="20"/>
              </w:rPr>
              <w:t xml:space="preserve"> </w:t>
            </w:r>
            <w:r w:rsidRPr="00E87CB5">
              <w:rPr>
                <w:rFonts w:ascii="Times New Roman" w:hAnsi="Times New Roman"/>
                <w:bCs/>
                <w:sz w:val="20"/>
                <w:szCs w:val="20"/>
              </w:rPr>
              <w:t>помощью художественного образа мыслей и чувств. Образ Древа Жизни и его художественные воплощения. Образ дерева в искусстве разных художников. Разница между фотографией и произведением изобразительного искусства.</w:t>
            </w:r>
          </w:p>
        </w:tc>
        <w:tc>
          <w:tcPr>
            <w:tcW w:w="6378" w:type="dxa"/>
          </w:tcPr>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Осознавать, что </w:t>
            </w:r>
            <w:r w:rsidRPr="00E87CB5">
              <w:rPr>
                <w:rFonts w:ascii="Times New Roman" w:hAnsi="Times New Roman"/>
                <w:bCs/>
                <w:sz w:val="20"/>
                <w:szCs w:val="20"/>
              </w:rPr>
              <w:t>художественный образ – основа любого искусства. Понимать, что с помощью художественного образа можно переда</w:t>
            </w:r>
            <w:r>
              <w:rPr>
                <w:rFonts w:ascii="Times New Roman" w:hAnsi="Times New Roman"/>
                <w:bCs/>
                <w:sz w:val="20"/>
                <w:szCs w:val="20"/>
              </w:rPr>
              <w:t xml:space="preserve">вать мысли и чувства. Понимать </w:t>
            </w:r>
            <w:r w:rsidRPr="00E87CB5">
              <w:rPr>
                <w:rFonts w:ascii="Times New Roman" w:hAnsi="Times New Roman"/>
                <w:bCs/>
                <w:sz w:val="20"/>
                <w:szCs w:val="20"/>
              </w:rPr>
              <w:t>специфику создания художественного образа</w:t>
            </w:r>
            <w:r>
              <w:rPr>
                <w:rFonts w:ascii="Times New Roman" w:hAnsi="Times New Roman"/>
                <w:bCs/>
                <w:sz w:val="20"/>
                <w:szCs w:val="20"/>
              </w:rPr>
              <w:t xml:space="preserve">. Осознавать разницу между </w:t>
            </w:r>
            <w:r w:rsidRPr="00E87CB5">
              <w:rPr>
                <w:rFonts w:ascii="Times New Roman" w:hAnsi="Times New Roman"/>
                <w:bCs/>
                <w:sz w:val="20"/>
                <w:szCs w:val="20"/>
              </w:rPr>
              <w:t xml:space="preserve">фотографией и произведением искусства. </w:t>
            </w:r>
            <w:r>
              <w:rPr>
                <w:rFonts w:ascii="Times New Roman" w:hAnsi="Times New Roman"/>
                <w:bCs/>
                <w:sz w:val="20"/>
                <w:szCs w:val="20"/>
              </w:rPr>
              <w:t xml:space="preserve">Создавать художественный образ </w:t>
            </w:r>
            <w:r w:rsidRPr="00E87CB5">
              <w:rPr>
                <w:rFonts w:ascii="Times New Roman" w:hAnsi="Times New Roman"/>
                <w:bCs/>
                <w:sz w:val="20"/>
                <w:szCs w:val="20"/>
              </w:rPr>
              <w:t>изобразительными средствами</w:t>
            </w:r>
            <w:r w:rsidR="00E97CF2">
              <w:rPr>
                <w:rFonts w:ascii="Times New Roman" w:hAnsi="Times New Roman"/>
                <w:bCs/>
                <w:sz w:val="20"/>
                <w:szCs w:val="20"/>
              </w:rPr>
              <w:t>.</w:t>
            </w:r>
          </w:p>
        </w:tc>
      </w:tr>
      <w:tr w:rsidR="009F742D" w:rsidRPr="007416BE" w:rsidTr="00A77E79">
        <w:tc>
          <w:tcPr>
            <w:tcW w:w="1809" w:type="dxa"/>
          </w:tcPr>
          <w:p w:rsidR="009F742D" w:rsidRDefault="009F742D" w:rsidP="00E97CF2">
            <w:pPr>
              <w:spacing w:after="0" w:line="240" w:lineRule="auto"/>
              <w:jc w:val="both"/>
              <w:rPr>
                <w:rFonts w:ascii="Times New Roman" w:hAnsi="Times New Roman"/>
                <w:b/>
                <w:bCs/>
                <w:sz w:val="20"/>
                <w:szCs w:val="20"/>
              </w:rPr>
            </w:pPr>
            <w:r w:rsidRPr="00E87CB5">
              <w:rPr>
                <w:rFonts w:ascii="Times New Roman" w:hAnsi="Times New Roman"/>
                <w:b/>
                <w:bCs/>
                <w:sz w:val="20"/>
                <w:szCs w:val="20"/>
              </w:rPr>
              <w:t>Азбука искусства</w:t>
            </w:r>
            <w:r w:rsidR="00E97CF2">
              <w:rPr>
                <w:rFonts w:ascii="Times New Roman" w:hAnsi="Times New Roman"/>
                <w:b/>
                <w:bCs/>
                <w:sz w:val="20"/>
                <w:szCs w:val="20"/>
              </w:rPr>
              <w:t>.</w:t>
            </w:r>
            <w:r w:rsidRPr="00E87CB5">
              <w:rPr>
                <w:rFonts w:ascii="Times New Roman" w:hAnsi="Times New Roman"/>
                <w:b/>
                <w:bCs/>
                <w:sz w:val="20"/>
                <w:szCs w:val="20"/>
              </w:rPr>
              <w:t xml:space="preserve"> </w:t>
            </w:r>
          </w:p>
          <w:p w:rsidR="009F742D" w:rsidRPr="00C83958" w:rsidRDefault="009F742D" w:rsidP="007D7C08">
            <w:pPr>
              <w:spacing w:after="0" w:line="240" w:lineRule="auto"/>
              <w:jc w:val="both"/>
              <w:rPr>
                <w:rFonts w:ascii="Times New Roman" w:hAnsi="Times New Roman"/>
                <w:b/>
                <w:bCs/>
                <w:sz w:val="20"/>
                <w:szCs w:val="20"/>
              </w:rPr>
            </w:pPr>
            <w:r w:rsidRPr="00E87CB5">
              <w:rPr>
                <w:rFonts w:ascii="Times New Roman" w:hAnsi="Times New Roman"/>
                <w:b/>
                <w:bCs/>
                <w:sz w:val="20"/>
                <w:szCs w:val="20"/>
              </w:rPr>
              <w:t>(</w:t>
            </w:r>
            <w:r>
              <w:rPr>
                <w:rFonts w:ascii="Times New Roman" w:hAnsi="Times New Roman"/>
                <w:b/>
                <w:bCs/>
                <w:sz w:val="20"/>
                <w:szCs w:val="20"/>
              </w:rPr>
              <w:t>28</w:t>
            </w:r>
            <w:r w:rsidRPr="00E87CB5">
              <w:rPr>
                <w:rFonts w:ascii="Times New Roman" w:hAnsi="Times New Roman"/>
                <w:b/>
                <w:bCs/>
                <w:sz w:val="20"/>
                <w:szCs w:val="20"/>
              </w:rPr>
              <w:t xml:space="preserve"> часов)</w:t>
            </w:r>
          </w:p>
        </w:tc>
        <w:tc>
          <w:tcPr>
            <w:tcW w:w="6663" w:type="dxa"/>
          </w:tcPr>
          <w:p w:rsidR="00E97CF2" w:rsidRDefault="009F742D" w:rsidP="007D7C08">
            <w:pPr>
              <w:spacing w:after="0" w:line="240" w:lineRule="auto"/>
              <w:ind w:firstLine="638"/>
              <w:jc w:val="both"/>
              <w:rPr>
                <w:rFonts w:ascii="Times New Roman" w:hAnsi="Times New Roman"/>
                <w:b/>
                <w:bCs/>
                <w:sz w:val="20"/>
                <w:szCs w:val="20"/>
              </w:rPr>
            </w:pPr>
            <w:r w:rsidRPr="00E87CB5">
              <w:rPr>
                <w:rFonts w:ascii="Times New Roman" w:hAnsi="Times New Roman"/>
                <w:b/>
                <w:bCs/>
                <w:sz w:val="20"/>
                <w:szCs w:val="20"/>
              </w:rPr>
              <w:t>Введение в азбук</w:t>
            </w:r>
            <w:r>
              <w:rPr>
                <w:rFonts w:ascii="Times New Roman" w:hAnsi="Times New Roman"/>
                <w:b/>
                <w:bCs/>
                <w:sz w:val="20"/>
                <w:szCs w:val="20"/>
              </w:rPr>
              <w:t>у изобразительного искусства</w:t>
            </w:r>
            <w:r w:rsidR="00E97CF2">
              <w:rPr>
                <w:rFonts w:ascii="Times New Roman" w:hAnsi="Times New Roman"/>
                <w:b/>
                <w:bCs/>
                <w:sz w:val="20"/>
                <w:szCs w:val="20"/>
              </w:rPr>
              <w:t>.</w:t>
            </w:r>
            <w:r>
              <w:rPr>
                <w:rFonts w:ascii="Times New Roman" w:hAnsi="Times New Roman"/>
                <w:b/>
                <w:bCs/>
                <w:sz w:val="20"/>
                <w:szCs w:val="20"/>
              </w:rPr>
              <w:t xml:space="preserve"> (1ч</w:t>
            </w:r>
            <w:r w:rsidR="00E97CF2">
              <w:rPr>
                <w:rFonts w:ascii="Times New Roman" w:hAnsi="Times New Roman"/>
                <w:b/>
                <w:bCs/>
                <w:sz w:val="20"/>
                <w:szCs w:val="20"/>
              </w:rPr>
              <w:t>)</w:t>
            </w:r>
            <w:r w:rsidRPr="00E87CB5">
              <w:rPr>
                <w:rFonts w:ascii="Times New Roman" w:hAnsi="Times New Roman"/>
                <w:b/>
                <w:bCs/>
                <w:sz w:val="20"/>
                <w:szCs w:val="20"/>
              </w:rPr>
              <w:t xml:space="preserve"> </w:t>
            </w:r>
          </w:p>
          <w:p w:rsidR="009F742D" w:rsidRDefault="009F742D" w:rsidP="00E97CF2">
            <w:pPr>
              <w:spacing w:after="0" w:line="240" w:lineRule="auto"/>
              <w:jc w:val="both"/>
              <w:rPr>
                <w:rFonts w:ascii="Times New Roman" w:hAnsi="Times New Roman"/>
                <w:bCs/>
                <w:sz w:val="20"/>
                <w:szCs w:val="20"/>
              </w:rPr>
            </w:pPr>
            <w:r w:rsidRPr="00E87CB5">
              <w:rPr>
                <w:rFonts w:ascii="Times New Roman" w:hAnsi="Times New Roman"/>
                <w:bCs/>
                <w:sz w:val="20"/>
                <w:szCs w:val="20"/>
              </w:rPr>
              <w:t>Язык искусства. Цвет, линия, объём. Передача окружающего мира с помощью цвета, линии, объёма. Художественные материалы. Создать выразительный художественный образ помогают художественные материалы. Материалы, передающие красочное разнообразие ми</w:t>
            </w:r>
            <w:r>
              <w:rPr>
                <w:rFonts w:ascii="Times New Roman" w:hAnsi="Times New Roman"/>
                <w:bCs/>
                <w:sz w:val="20"/>
                <w:szCs w:val="20"/>
              </w:rPr>
              <w:t xml:space="preserve">ра (краски – акварель, гуашь, </w:t>
            </w:r>
            <w:r w:rsidRPr="00E87CB5">
              <w:rPr>
                <w:rFonts w:ascii="Times New Roman" w:hAnsi="Times New Roman"/>
                <w:bCs/>
                <w:sz w:val="20"/>
                <w:szCs w:val="20"/>
              </w:rPr>
              <w:t>масляные); материалы</w:t>
            </w:r>
            <w:r w:rsidR="00E97CF2">
              <w:rPr>
                <w:rFonts w:ascii="Times New Roman" w:hAnsi="Times New Roman"/>
                <w:bCs/>
                <w:sz w:val="20"/>
                <w:szCs w:val="20"/>
              </w:rPr>
              <w:t>,</w:t>
            </w:r>
            <w:r w:rsidRPr="00E87CB5">
              <w:rPr>
                <w:rFonts w:ascii="Times New Roman" w:hAnsi="Times New Roman"/>
                <w:bCs/>
                <w:sz w:val="20"/>
                <w:szCs w:val="20"/>
              </w:rPr>
              <w:t xml:space="preserve"> помогающие быстро сделать рисунок (карандаш, фломастер, уголь, перо и тушь, роллер, пастель, уголь); материалы, создающие объёмное изображение (пластилин, глина, камень, литье из металла). Использование необычных, не художественных материалов (бумага, тесьма, нити, стекло, пластиковые бутылки, береста). Образ осени. Соотнесение очертания листа с очертанием дерева. Сравнение литературных и живописных образов осени.</w:t>
            </w:r>
          </w:p>
          <w:p w:rsidR="00E97CF2" w:rsidRDefault="009F742D" w:rsidP="007D7C08">
            <w:pPr>
              <w:spacing w:after="0" w:line="240" w:lineRule="auto"/>
              <w:ind w:firstLine="638"/>
              <w:jc w:val="both"/>
              <w:rPr>
                <w:rFonts w:ascii="Times New Roman" w:hAnsi="Times New Roman"/>
                <w:bCs/>
                <w:sz w:val="20"/>
                <w:szCs w:val="20"/>
              </w:rPr>
            </w:pPr>
            <w:r w:rsidRPr="00E87CB5">
              <w:rPr>
                <w:rFonts w:ascii="Times New Roman" w:hAnsi="Times New Roman"/>
                <w:b/>
                <w:bCs/>
                <w:sz w:val="20"/>
                <w:szCs w:val="20"/>
              </w:rPr>
              <w:t>Линия, штрих и художественный образ</w:t>
            </w:r>
            <w:r w:rsidR="00E97CF2">
              <w:rPr>
                <w:rFonts w:ascii="Times New Roman" w:hAnsi="Times New Roman"/>
                <w:b/>
                <w:bCs/>
                <w:sz w:val="20"/>
                <w:szCs w:val="20"/>
              </w:rPr>
              <w:t>.</w:t>
            </w:r>
            <w:r w:rsidRPr="00E87CB5">
              <w:rPr>
                <w:rFonts w:ascii="Times New Roman" w:hAnsi="Times New Roman"/>
                <w:b/>
                <w:bCs/>
                <w:sz w:val="20"/>
                <w:szCs w:val="20"/>
              </w:rPr>
              <w:t xml:space="preserve"> (1ч)</w:t>
            </w:r>
            <w:r>
              <w:rPr>
                <w:rFonts w:ascii="Times New Roman" w:hAnsi="Times New Roman"/>
                <w:bCs/>
                <w:sz w:val="20"/>
                <w:szCs w:val="20"/>
              </w:rPr>
              <w:t xml:space="preserve"> </w:t>
            </w:r>
          </w:p>
          <w:p w:rsidR="009F742D" w:rsidRDefault="009F742D" w:rsidP="00E97CF2">
            <w:pPr>
              <w:spacing w:after="0" w:line="240" w:lineRule="auto"/>
              <w:jc w:val="both"/>
              <w:rPr>
                <w:rFonts w:ascii="Times New Roman" w:hAnsi="Times New Roman"/>
                <w:bCs/>
                <w:sz w:val="20"/>
                <w:szCs w:val="20"/>
              </w:rPr>
            </w:pPr>
            <w:r w:rsidRPr="00E87CB5">
              <w:rPr>
                <w:rFonts w:ascii="Times New Roman" w:hAnsi="Times New Roman"/>
                <w:bCs/>
                <w:sz w:val="20"/>
                <w:szCs w:val="20"/>
              </w:rPr>
              <w:t xml:space="preserve">Создание образа природы, животных, людей, предметов с помощью линий и штрихов. Влияние характера линий и штрихов на характер художественного образа. Описание характера линий и штрихов. Слова для справки: весёлый, оживлённый, грустный, спокойный, озорной, резкий, грубый, колючий, воинственный, ужасный. </w:t>
            </w:r>
          </w:p>
          <w:p w:rsidR="009F742D" w:rsidRDefault="009F742D" w:rsidP="007D7C08">
            <w:pPr>
              <w:spacing w:after="0" w:line="240" w:lineRule="auto"/>
              <w:ind w:firstLine="638"/>
              <w:jc w:val="both"/>
              <w:rPr>
                <w:rFonts w:ascii="Times New Roman" w:hAnsi="Times New Roman"/>
                <w:bCs/>
                <w:sz w:val="20"/>
                <w:szCs w:val="20"/>
              </w:rPr>
            </w:pPr>
            <w:r w:rsidRPr="00E87CB5">
              <w:rPr>
                <w:rFonts w:ascii="Times New Roman" w:hAnsi="Times New Roman"/>
                <w:bCs/>
                <w:sz w:val="20"/>
                <w:szCs w:val="20"/>
              </w:rPr>
              <w:t>Графика. Графические художественные материалы. Рисунки художников, в которых разные по характеру штрихи создают разнообразные художественные образы природы.</w:t>
            </w:r>
          </w:p>
          <w:p w:rsidR="00E97CF2" w:rsidRDefault="009F742D" w:rsidP="007D7C08">
            <w:pPr>
              <w:spacing w:after="0" w:line="240" w:lineRule="auto"/>
              <w:ind w:firstLine="638"/>
              <w:jc w:val="both"/>
              <w:rPr>
                <w:rFonts w:ascii="Times New Roman" w:hAnsi="Times New Roman"/>
                <w:bCs/>
                <w:sz w:val="20"/>
                <w:szCs w:val="20"/>
              </w:rPr>
            </w:pPr>
            <w:r w:rsidRPr="00E87CB5">
              <w:rPr>
                <w:rFonts w:ascii="Times New Roman" w:hAnsi="Times New Roman"/>
                <w:b/>
                <w:bCs/>
                <w:sz w:val="20"/>
                <w:szCs w:val="20"/>
              </w:rPr>
              <w:t>Линия, пятно и художественный образ</w:t>
            </w:r>
            <w:r w:rsidR="00E97CF2">
              <w:rPr>
                <w:rFonts w:ascii="Times New Roman" w:hAnsi="Times New Roman"/>
                <w:b/>
                <w:bCs/>
                <w:sz w:val="20"/>
                <w:szCs w:val="20"/>
              </w:rPr>
              <w:t>. (2ч)</w:t>
            </w:r>
            <w:r w:rsidRPr="00E87CB5">
              <w:rPr>
                <w:rFonts w:ascii="Times New Roman" w:hAnsi="Times New Roman"/>
                <w:bCs/>
                <w:sz w:val="20"/>
                <w:szCs w:val="20"/>
              </w:rPr>
              <w:t xml:space="preserve"> </w:t>
            </w:r>
          </w:p>
          <w:p w:rsidR="009F742D" w:rsidRPr="00A77E79" w:rsidRDefault="009F742D" w:rsidP="007D7C08">
            <w:pPr>
              <w:spacing w:after="0" w:line="240" w:lineRule="auto"/>
              <w:ind w:firstLine="638"/>
              <w:jc w:val="both"/>
              <w:rPr>
                <w:rFonts w:ascii="Times New Roman" w:hAnsi="Times New Roman"/>
                <w:bCs/>
                <w:sz w:val="20"/>
                <w:szCs w:val="20"/>
              </w:rPr>
            </w:pPr>
            <w:r w:rsidRPr="00E87CB5">
              <w:rPr>
                <w:rFonts w:ascii="Times New Roman" w:hAnsi="Times New Roman"/>
                <w:bCs/>
                <w:sz w:val="20"/>
                <w:szCs w:val="20"/>
              </w:rPr>
              <w:t>Пятно и линия. Пятно и художественный образ в график</w:t>
            </w:r>
            <w:r w:rsidR="00E97CF2">
              <w:rPr>
                <w:rFonts w:ascii="Times New Roman" w:hAnsi="Times New Roman"/>
                <w:bCs/>
                <w:sz w:val="20"/>
                <w:szCs w:val="20"/>
              </w:rPr>
              <w:t xml:space="preserve">е. Воплощение художественного </w:t>
            </w:r>
            <w:r w:rsidRPr="00E87CB5">
              <w:rPr>
                <w:rFonts w:ascii="Times New Roman" w:hAnsi="Times New Roman"/>
                <w:bCs/>
                <w:sz w:val="20"/>
                <w:szCs w:val="20"/>
              </w:rPr>
              <w:t>замысла с помощью пятна и линии. Художественные материалы: краска, тушь, уголь. Угадывание изображений в случайных пятнах. Получение отпечатка. Создание образа животного, растения, человека или предмета путем дополнения пятна линиями.</w:t>
            </w:r>
          </w:p>
          <w:p w:rsidR="00E97CF2" w:rsidRDefault="009F742D" w:rsidP="007D7C08">
            <w:pPr>
              <w:spacing w:after="0" w:line="240" w:lineRule="auto"/>
              <w:ind w:firstLine="638"/>
              <w:jc w:val="both"/>
              <w:rPr>
                <w:rFonts w:ascii="Times New Roman" w:hAnsi="Times New Roman"/>
                <w:bCs/>
                <w:sz w:val="20"/>
                <w:szCs w:val="20"/>
              </w:rPr>
            </w:pPr>
            <w:r w:rsidRPr="00D23180">
              <w:rPr>
                <w:rFonts w:ascii="Times New Roman" w:hAnsi="Times New Roman"/>
                <w:b/>
                <w:bCs/>
                <w:sz w:val="20"/>
                <w:szCs w:val="20"/>
              </w:rPr>
              <w:t>Создаём художественный образ в графике</w:t>
            </w:r>
            <w:r w:rsidR="00E97CF2">
              <w:rPr>
                <w:rFonts w:ascii="Times New Roman" w:hAnsi="Times New Roman"/>
                <w:b/>
                <w:bCs/>
                <w:sz w:val="20"/>
                <w:szCs w:val="20"/>
              </w:rPr>
              <w:t>. (2ч)</w:t>
            </w:r>
            <w:r w:rsidRPr="00E87CB5">
              <w:rPr>
                <w:rFonts w:ascii="Times New Roman" w:hAnsi="Times New Roman"/>
                <w:bCs/>
                <w:sz w:val="20"/>
                <w:szCs w:val="20"/>
              </w:rPr>
              <w:t xml:space="preserve"> </w:t>
            </w:r>
          </w:p>
          <w:p w:rsidR="009F742D" w:rsidRDefault="009F742D" w:rsidP="00E97CF2">
            <w:pPr>
              <w:spacing w:after="0" w:line="240" w:lineRule="auto"/>
              <w:jc w:val="both"/>
              <w:rPr>
                <w:rFonts w:ascii="Times New Roman" w:hAnsi="Times New Roman"/>
                <w:bCs/>
                <w:sz w:val="20"/>
                <w:szCs w:val="20"/>
              </w:rPr>
            </w:pPr>
            <w:r w:rsidRPr="00E87CB5">
              <w:rPr>
                <w:rFonts w:ascii="Times New Roman" w:hAnsi="Times New Roman"/>
                <w:bCs/>
                <w:sz w:val="20"/>
                <w:szCs w:val="20"/>
              </w:rPr>
              <w:t>Изображение и значение образа птицы в искусстве (песни, сказки, росписи, резьба и т.д.). Сказочные птицы – образы добра и зла, дня и ночи. Использование различных по характеру линий и штрихов для изображения добрых и злых птиц.</w:t>
            </w:r>
          </w:p>
          <w:p w:rsidR="00E97CF2" w:rsidRDefault="009F742D" w:rsidP="007D7C08">
            <w:pPr>
              <w:spacing w:after="0" w:line="240" w:lineRule="auto"/>
              <w:ind w:firstLine="638"/>
              <w:jc w:val="both"/>
              <w:rPr>
                <w:rFonts w:ascii="Times New Roman" w:hAnsi="Times New Roman"/>
                <w:bCs/>
                <w:sz w:val="20"/>
                <w:szCs w:val="20"/>
              </w:rPr>
            </w:pPr>
            <w:r w:rsidRPr="00D23180">
              <w:rPr>
                <w:rFonts w:ascii="Times New Roman" w:hAnsi="Times New Roman"/>
                <w:b/>
                <w:bCs/>
                <w:sz w:val="20"/>
                <w:szCs w:val="20"/>
              </w:rPr>
              <w:t>Цвет и художественный образ</w:t>
            </w:r>
            <w:r w:rsidR="00B51719">
              <w:rPr>
                <w:rFonts w:ascii="Times New Roman" w:hAnsi="Times New Roman"/>
                <w:b/>
                <w:bCs/>
                <w:sz w:val="20"/>
                <w:szCs w:val="20"/>
              </w:rPr>
              <w:t>. (1</w:t>
            </w:r>
            <w:r w:rsidR="00E97CF2">
              <w:rPr>
                <w:rFonts w:ascii="Times New Roman" w:hAnsi="Times New Roman"/>
                <w:b/>
                <w:bCs/>
                <w:sz w:val="20"/>
                <w:szCs w:val="20"/>
              </w:rPr>
              <w:t>ч)</w:t>
            </w:r>
            <w:r w:rsidRPr="00D23180">
              <w:rPr>
                <w:rFonts w:ascii="Times New Roman" w:hAnsi="Times New Roman"/>
                <w:bCs/>
                <w:sz w:val="20"/>
                <w:szCs w:val="20"/>
              </w:rPr>
              <w:t xml:space="preserve"> </w:t>
            </w:r>
          </w:p>
          <w:p w:rsidR="009F742D" w:rsidRPr="00A77E79" w:rsidRDefault="009F742D" w:rsidP="00E97CF2">
            <w:pPr>
              <w:spacing w:after="0" w:line="240" w:lineRule="auto"/>
              <w:jc w:val="both"/>
              <w:rPr>
                <w:rFonts w:ascii="Times New Roman" w:hAnsi="Times New Roman"/>
                <w:bCs/>
                <w:sz w:val="20"/>
                <w:szCs w:val="20"/>
              </w:rPr>
            </w:pPr>
            <w:r w:rsidRPr="00D23180">
              <w:rPr>
                <w:rFonts w:ascii="Times New Roman" w:hAnsi="Times New Roman"/>
                <w:bCs/>
                <w:sz w:val="20"/>
                <w:szCs w:val="20"/>
              </w:rPr>
              <w:t xml:space="preserve">Использование цвета для создания выразительных образов в живописи. Три основные цвета </w:t>
            </w:r>
            <w:r w:rsidR="00E97CF2">
              <w:rPr>
                <w:rFonts w:ascii="Times New Roman" w:hAnsi="Times New Roman"/>
                <w:bCs/>
                <w:sz w:val="20"/>
                <w:szCs w:val="20"/>
              </w:rPr>
              <w:t>–</w:t>
            </w:r>
            <w:r w:rsidRPr="00D23180">
              <w:rPr>
                <w:rFonts w:ascii="Times New Roman" w:hAnsi="Times New Roman"/>
                <w:bCs/>
                <w:sz w:val="20"/>
                <w:szCs w:val="20"/>
              </w:rPr>
              <w:t xml:space="preserve"> жёлтый, красный, синий. Смешивание основных цветов для получения составных. Умение различать на репродукциях картин основные и составные цвета</w:t>
            </w:r>
            <w:r w:rsidR="00A77E79">
              <w:rPr>
                <w:rFonts w:ascii="Times New Roman" w:hAnsi="Times New Roman"/>
                <w:bCs/>
                <w:sz w:val="20"/>
                <w:szCs w:val="20"/>
              </w:rPr>
              <w:t>.</w:t>
            </w:r>
          </w:p>
          <w:p w:rsidR="00E97CF2" w:rsidRDefault="009F742D" w:rsidP="007D7C08">
            <w:pPr>
              <w:spacing w:after="0" w:line="240" w:lineRule="auto"/>
              <w:ind w:firstLine="638"/>
              <w:jc w:val="both"/>
              <w:rPr>
                <w:rFonts w:ascii="Times New Roman" w:hAnsi="Times New Roman"/>
                <w:bCs/>
                <w:sz w:val="20"/>
                <w:szCs w:val="20"/>
              </w:rPr>
            </w:pPr>
            <w:r w:rsidRPr="00D23180">
              <w:rPr>
                <w:rFonts w:ascii="Times New Roman" w:hAnsi="Times New Roman"/>
                <w:b/>
                <w:bCs/>
                <w:sz w:val="20"/>
                <w:szCs w:val="20"/>
              </w:rPr>
              <w:t>Тёплые и холодные цвета создают разные образы</w:t>
            </w:r>
            <w:r w:rsidR="00E97CF2">
              <w:rPr>
                <w:rFonts w:ascii="Times New Roman" w:hAnsi="Times New Roman"/>
                <w:b/>
                <w:bCs/>
                <w:sz w:val="20"/>
                <w:szCs w:val="20"/>
              </w:rPr>
              <w:t>.</w:t>
            </w:r>
            <w:r w:rsidRPr="00D23180">
              <w:rPr>
                <w:rFonts w:ascii="Times New Roman" w:hAnsi="Times New Roman"/>
                <w:b/>
                <w:bCs/>
                <w:sz w:val="20"/>
                <w:szCs w:val="20"/>
              </w:rPr>
              <w:t xml:space="preserve"> (2ч)</w:t>
            </w:r>
            <w:r w:rsidRPr="00D23180">
              <w:rPr>
                <w:rFonts w:ascii="Times New Roman" w:hAnsi="Times New Roman"/>
                <w:bCs/>
                <w:sz w:val="20"/>
                <w:szCs w:val="20"/>
              </w:rPr>
              <w:t xml:space="preserve"> </w:t>
            </w:r>
          </w:p>
          <w:p w:rsidR="009F742D" w:rsidRDefault="009F742D" w:rsidP="00E97CF2">
            <w:pPr>
              <w:spacing w:after="0" w:line="240" w:lineRule="auto"/>
              <w:jc w:val="both"/>
              <w:rPr>
                <w:rFonts w:ascii="Times New Roman" w:hAnsi="Times New Roman"/>
                <w:bCs/>
                <w:sz w:val="20"/>
                <w:szCs w:val="20"/>
              </w:rPr>
            </w:pPr>
            <w:r w:rsidRPr="00D23180">
              <w:rPr>
                <w:rFonts w:ascii="Times New Roman" w:hAnsi="Times New Roman"/>
                <w:bCs/>
                <w:sz w:val="20"/>
                <w:szCs w:val="20"/>
              </w:rPr>
              <w:t>Т</w:t>
            </w:r>
            <w:r w:rsidR="00E97CF2">
              <w:rPr>
                <w:rFonts w:ascii="Times New Roman" w:hAnsi="Times New Roman"/>
                <w:bCs/>
                <w:sz w:val="20"/>
                <w:szCs w:val="20"/>
              </w:rPr>
              <w:t>ё</w:t>
            </w:r>
            <w:r w:rsidRPr="00D23180">
              <w:rPr>
                <w:rFonts w:ascii="Times New Roman" w:hAnsi="Times New Roman"/>
                <w:bCs/>
                <w:sz w:val="20"/>
                <w:szCs w:val="20"/>
              </w:rPr>
              <w:t>плые и холодные цвета создают разные образы. Характеристики тёплых и холодных цветов.</w:t>
            </w:r>
          </w:p>
          <w:p w:rsidR="009F742D" w:rsidRDefault="009F742D" w:rsidP="00E97CF2">
            <w:pPr>
              <w:spacing w:after="0" w:line="240" w:lineRule="auto"/>
              <w:jc w:val="both"/>
              <w:rPr>
                <w:rFonts w:ascii="Times New Roman" w:hAnsi="Times New Roman"/>
                <w:bCs/>
                <w:sz w:val="20"/>
                <w:szCs w:val="20"/>
              </w:rPr>
            </w:pPr>
            <w:r w:rsidRPr="0053247B">
              <w:rPr>
                <w:rFonts w:ascii="Times New Roman" w:hAnsi="Times New Roman"/>
                <w:bCs/>
                <w:sz w:val="20"/>
                <w:szCs w:val="20"/>
              </w:rPr>
              <w:t>Тёплые цвета – цвета солнца, огня, земли — жёлтый, оранжевый, красный, коричневый. Вспомнить сказки, в которых принимают участие Солнце, Огонь или Земля. Образ Огня и Солнца</w:t>
            </w:r>
            <w:r>
              <w:rPr>
                <w:rFonts w:ascii="Times New Roman" w:hAnsi="Times New Roman"/>
                <w:bCs/>
                <w:sz w:val="20"/>
                <w:szCs w:val="20"/>
              </w:rPr>
              <w:t xml:space="preserve">. Продумать, какими они </w:t>
            </w:r>
            <w:r w:rsidRPr="0053247B">
              <w:rPr>
                <w:rFonts w:ascii="Times New Roman" w:hAnsi="Times New Roman"/>
                <w:bCs/>
                <w:sz w:val="20"/>
                <w:szCs w:val="20"/>
              </w:rPr>
              <w:t>могут быть: добрыми или злыми, полезн</w:t>
            </w:r>
            <w:r>
              <w:rPr>
                <w:rFonts w:ascii="Times New Roman" w:hAnsi="Times New Roman"/>
                <w:bCs/>
                <w:sz w:val="20"/>
                <w:szCs w:val="20"/>
              </w:rPr>
              <w:t xml:space="preserve">ыми для человека и природы или </w:t>
            </w:r>
            <w:r w:rsidRPr="0053247B">
              <w:rPr>
                <w:rFonts w:ascii="Times New Roman" w:hAnsi="Times New Roman"/>
                <w:bCs/>
                <w:sz w:val="20"/>
                <w:szCs w:val="20"/>
              </w:rPr>
              <w:t>вредными.</w:t>
            </w:r>
          </w:p>
          <w:p w:rsidR="009F742D" w:rsidRDefault="009F742D" w:rsidP="00E97CF2">
            <w:pPr>
              <w:spacing w:after="0" w:line="240" w:lineRule="auto"/>
              <w:jc w:val="both"/>
              <w:rPr>
                <w:rFonts w:ascii="Times New Roman" w:hAnsi="Times New Roman"/>
                <w:bCs/>
                <w:sz w:val="20"/>
                <w:szCs w:val="20"/>
              </w:rPr>
            </w:pPr>
            <w:r w:rsidRPr="0053247B">
              <w:rPr>
                <w:rFonts w:ascii="Times New Roman" w:hAnsi="Times New Roman"/>
                <w:bCs/>
                <w:sz w:val="20"/>
                <w:szCs w:val="20"/>
              </w:rPr>
              <w:t>Холодные цвета. Холодными цвета</w:t>
            </w:r>
            <w:r>
              <w:rPr>
                <w:rFonts w:ascii="Times New Roman" w:hAnsi="Times New Roman"/>
                <w:bCs/>
                <w:sz w:val="20"/>
                <w:szCs w:val="20"/>
              </w:rPr>
              <w:t xml:space="preserve">ми называют цвета снега, льда, </w:t>
            </w:r>
            <w:r w:rsidRPr="0053247B">
              <w:rPr>
                <w:rFonts w:ascii="Times New Roman" w:hAnsi="Times New Roman"/>
                <w:bCs/>
                <w:sz w:val="20"/>
                <w:szCs w:val="20"/>
              </w:rPr>
              <w:t>моря, травы, неба – зел</w:t>
            </w:r>
            <w:r w:rsidR="00E97CF2">
              <w:rPr>
                <w:rFonts w:ascii="Times New Roman" w:hAnsi="Times New Roman"/>
                <w:bCs/>
                <w:sz w:val="20"/>
                <w:szCs w:val="20"/>
              </w:rPr>
              <w:t>ё</w:t>
            </w:r>
            <w:r w:rsidRPr="0053247B">
              <w:rPr>
                <w:rFonts w:ascii="Times New Roman" w:hAnsi="Times New Roman"/>
                <w:bCs/>
                <w:sz w:val="20"/>
                <w:szCs w:val="20"/>
              </w:rPr>
              <w:t>ный, голубой, синий, фиолетовый. Вспомнить сказочные образы, связанные с этими цветами.</w:t>
            </w:r>
          </w:p>
          <w:p w:rsidR="00E97CF2" w:rsidRDefault="00E97CF2" w:rsidP="00E97CF2">
            <w:pPr>
              <w:spacing w:after="0" w:line="240" w:lineRule="auto"/>
              <w:jc w:val="both"/>
              <w:rPr>
                <w:rFonts w:ascii="Times New Roman" w:hAnsi="Times New Roman"/>
                <w:bCs/>
                <w:sz w:val="20"/>
                <w:szCs w:val="20"/>
              </w:rPr>
            </w:pPr>
          </w:p>
          <w:p w:rsidR="00E97CF2" w:rsidRDefault="00E97CF2" w:rsidP="00E97CF2">
            <w:pPr>
              <w:spacing w:after="0" w:line="240" w:lineRule="auto"/>
              <w:jc w:val="both"/>
              <w:rPr>
                <w:rFonts w:ascii="Times New Roman" w:hAnsi="Times New Roman"/>
                <w:bCs/>
                <w:sz w:val="20"/>
                <w:szCs w:val="20"/>
              </w:rPr>
            </w:pPr>
          </w:p>
          <w:p w:rsidR="00E97CF2" w:rsidRDefault="009F742D" w:rsidP="007D7C08">
            <w:pPr>
              <w:spacing w:after="0" w:line="240" w:lineRule="auto"/>
              <w:ind w:firstLine="638"/>
              <w:jc w:val="both"/>
              <w:rPr>
                <w:rFonts w:ascii="Times New Roman" w:hAnsi="Times New Roman"/>
                <w:bCs/>
                <w:sz w:val="20"/>
                <w:szCs w:val="20"/>
              </w:rPr>
            </w:pPr>
            <w:r w:rsidRPr="0053247B">
              <w:rPr>
                <w:rFonts w:ascii="Times New Roman" w:hAnsi="Times New Roman"/>
                <w:b/>
                <w:bCs/>
                <w:sz w:val="20"/>
                <w:szCs w:val="20"/>
              </w:rPr>
              <w:t>Создаём художественный образ в живописи</w:t>
            </w:r>
            <w:r w:rsidR="00E97CF2">
              <w:rPr>
                <w:rFonts w:ascii="Times New Roman" w:hAnsi="Times New Roman"/>
                <w:b/>
                <w:bCs/>
                <w:sz w:val="20"/>
                <w:szCs w:val="20"/>
              </w:rPr>
              <w:t>. (1ч)</w:t>
            </w:r>
            <w:r w:rsidRPr="0053247B">
              <w:rPr>
                <w:rFonts w:ascii="Times New Roman" w:hAnsi="Times New Roman"/>
                <w:bCs/>
                <w:sz w:val="20"/>
                <w:szCs w:val="20"/>
              </w:rPr>
              <w:t xml:space="preserve"> </w:t>
            </w:r>
          </w:p>
          <w:p w:rsidR="009F742D" w:rsidRDefault="009F742D" w:rsidP="00E97CF2">
            <w:pPr>
              <w:spacing w:after="0" w:line="240" w:lineRule="auto"/>
              <w:jc w:val="both"/>
              <w:rPr>
                <w:rFonts w:ascii="Times New Roman" w:hAnsi="Times New Roman"/>
                <w:bCs/>
                <w:sz w:val="20"/>
                <w:szCs w:val="20"/>
              </w:rPr>
            </w:pPr>
            <w:r w:rsidRPr="0053247B">
              <w:rPr>
                <w:rFonts w:ascii="Times New Roman" w:hAnsi="Times New Roman"/>
                <w:bCs/>
                <w:sz w:val="20"/>
                <w:szCs w:val="20"/>
              </w:rPr>
              <w:t>Повторить, какое настроение помогают передать тёплые цвета, а какое — холодные. Передача оттенков настроения пут</w:t>
            </w:r>
            <w:r w:rsidR="00E97CF2">
              <w:rPr>
                <w:rFonts w:ascii="Times New Roman" w:hAnsi="Times New Roman"/>
                <w:bCs/>
                <w:sz w:val="20"/>
                <w:szCs w:val="20"/>
              </w:rPr>
              <w:t>ё</w:t>
            </w:r>
            <w:r w:rsidRPr="0053247B">
              <w:rPr>
                <w:rFonts w:ascii="Times New Roman" w:hAnsi="Times New Roman"/>
                <w:bCs/>
                <w:sz w:val="20"/>
                <w:szCs w:val="20"/>
              </w:rPr>
              <w:t>м добавления в любой цвет белой или чёрной краски. Изменение характера цвета при смешении с белой краской. Изменение характера цвета при смешении с чёрной краской. Найти примеры смешения красок с белой и ч</w:t>
            </w:r>
            <w:r w:rsidR="00E97CF2">
              <w:rPr>
                <w:rFonts w:ascii="Times New Roman" w:hAnsi="Times New Roman"/>
                <w:bCs/>
                <w:sz w:val="20"/>
                <w:szCs w:val="20"/>
              </w:rPr>
              <w:t>ё</w:t>
            </w:r>
            <w:r w:rsidRPr="0053247B">
              <w:rPr>
                <w:rFonts w:ascii="Times New Roman" w:hAnsi="Times New Roman"/>
                <w:bCs/>
                <w:sz w:val="20"/>
                <w:szCs w:val="20"/>
              </w:rPr>
              <w:t>рной в картинах художников. Описать, какое настроение удалось выразить художникам в этих картинах с помощью цвета.</w:t>
            </w:r>
          </w:p>
          <w:p w:rsidR="00E012D4" w:rsidRDefault="009F742D" w:rsidP="007D7C08">
            <w:pPr>
              <w:spacing w:after="0" w:line="240" w:lineRule="auto"/>
              <w:ind w:firstLine="638"/>
              <w:jc w:val="both"/>
              <w:rPr>
                <w:rFonts w:ascii="Times New Roman" w:hAnsi="Times New Roman"/>
                <w:bCs/>
                <w:sz w:val="20"/>
                <w:szCs w:val="20"/>
              </w:rPr>
            </w:pPr>
            <w:r w:rsidRPr="0053247B">
              <w:rPr>
                <w:rFonts w:ascii="Times New Roman" w:hAnsi="Times New Roman"/>
                <w:b/>
                <w:bCs/>
                <w:sz w:val="20"/>
                <w:szCs w:val="20"/>
              </w:rPr>
              <w:t>Объём и художественный образ</w:t>
            </w:r>
            <w:r w:rsidR="00E012D4">
              <w:rPr>
                <w:rFonts w:ascii="Times New Roman" w:hAnsi="Times New Roman"/>
                <w:b/>
                <w:bCs/>
                <w:sz w:val="20"/>
                <w:szCs w:val="20"/>
              </w:rPr>
              <w:t>. (1ч)</w:t>
            </w:r>
            <w:r w:rsidRPr="0053247B">
              <w:rPr>
                <w:rFonts w:ascii="Times New Roman" w:hAnsi="Times New Roman"/>
                <w:bCs/>
                <w:sz w:val="20"/>
                <w:szCs w:val="20"/>
              </w:rPr>
              <w:t xml:space="preserve"> </w:t>
            </w:r>
          </w:p>
          <w:p w:rsidR="009F742D" w:rsidRPr="0053247B" w:rsidRDefault="009F742D" w:rsidP="00E012D4">
            <w:pPr>
              <w:spacing w:after="0" w:line="240" w:lineRule="auto"/>
              <w:jc w:val="both"/>
              <w:rPr>
                <w:rFonts w:ascii="Times New Roman" w:hAnsi="Times New Roman"/>
                <w:bCs/>
                <w:sz w:val="20"/>
                <w:szCs w:val="20"/>
              </w:rPr>
            </w:pPr>
            <w:r w:rsidRPr="0053247B">
              <w:rPr>
                <w:rFonts w:ascii="Times New Roman" w:hAnsi="Times New Roman"/>
                <w:bCs/>
                <w:sz w:val="20"/>
                <w:szCs w:val="20"/>
              </w:rPr>
              <w:t>Объём использует скульптор для создания художественного образа человека или животного в скульптуре. Скульптура — один из самых древних видов искусства. Материалы скульптуры и способы их о</w:t>
            </w:r>
            <w:r w:rsidR="00E012D4">
              <w:rPr>
                <w:rFonts w:ascii="Times New Roman" w:hAnsi="Times New Roman"/>
                <w:bCs/>
                <w:sz w:val="20"/>
                <w:szCs w:val="20"/>
              </w:rPr>
              <w:t xml:space="preserve">бработки: из мягких материалов – </w:t>
            </w:r>
            <w:r w:rsidRPr="0053247B">
              <w:rPr>
                <w:rFonts w:ascii="Times New Roman" w:hAnsi="Times New Roman"/>
                <w:bCs/>
                <w:sz w:val="20"/>
                <w:szCs w:val="20"/>
              </w:rPr>
              <w:t>п</w:t>
            </w:r>
            <w:r w:rsidR="00E012D4">
              <w:rPr>
                <w:rFonts w:ascii="Times New Roman" w:hAnsi="Times New Roman"/>
                <w:bCs/>
                <w:sz w:val="20"/>
                <w:szCs w:val="20"/>
              </w:rPr>
              <w:t>ластилина, глины –</w:t>
            </w:r>
            <w:r w:rsidRPr="0053247B">
              <w:rPr>
                <w:rFonts w:ascii="Times New Roman" w:hAnsi="Times New Roman"/>
                <w:bCs/>
                <w:sz w:val="20"/>
                <w:szCs w:val="20"/>
              </w:rPr>
              <w:t xml:space="preserve"> скульптуру лепят; работая с тв</w:t>
            </w:r>
            <w:r w:rsidR="00E012D4">
              <w:rPr>
                <w:rFonts w:ascii="Times New Roman" w:hAnsi="Times New Roman"/>
                <w:bCs/>
                <w:sz w:val="20"/>
                <w:szCs w:val="20"/>
              </w:rPr>
              <w:t>ё</w:t>
            </w:r>
            <w:r w:rsidRPr="0053247B">
              <w:rPr>
                <w:rFonts w:ascii="Times New Roman" w:hAnsi="Times New Roman"/>
                <w:bCs/>
                <w:sz w:val="20"/>
                <w:szCs w:val="20"/>
              </w:rPr>
              <w:t>рдыми ма</w:t>
            </w:r>
            <w:r w:rsidR="00E012D4">
              <w:rPr>
                <w:rFonts w:ascii="Times New Roman" w:hAnsi="Times New Roman"/>
                <w:bCs/>
                <w:sz w:val="20"/>
                <w:szCs w:val="20"/>
              </w:rPr>
              <w:t xml:space="preserve">териалами – </w:t>
            </w:r>
            <w:r w:rsidRPr="0053247B">
              <w:rPr>
                <w:rFonts w:ascii="Times New Roman" w:hAnsi="Times New Roman"/>
                <w:bCs/>
                <w:sz w:val="20"/>
                <w:szCs w:val="20"/>
              </w:rPr>
              <w:t xml:space="preserve">камнем, деревом </w:t>
            </w:r>
            <w:r w:rsidR="00E012D4">
              <w:rPr>
                <w:rFonts w:ascii="Times New Roman" w:hAnsi="Times New Roman"/>
                <w:bCs/>
                <w:sz w:val="20"/>
                <w:szCs w:val="20"/>
              </w:rPr>
              <w:t>–</w:t>
            </w:r>
            <w:r w:rsidRPr="0053247B">
              <w:rPr>
                <w:rFonts w:ascii="Times New Roman" w:hAnsi="Times New Roman"/>
                <w:bCs/>
                <w:sz w:val="20"/>
                <w:szCs w:val="20"/>
              </w:rPr>
              <w:t xml:space="preserve"> скульптор отсекает лишнее. Лепка маленьких статуэток из глины, высечение из камня огромных статуй богов, отливание фигур из различных металлов. Понимание замысла скульптора при круговом осмотре скульптуры.</w:t>
            </w:r>
          </w:p>
          <w:p w:rsidR="00E012D4" w:rsidRDefault="009F742D" w:rsidP="007D7C08">
            <w:pPr>
              <w:spacing w:after="0" w:line="240" w:lineRule="auto"/>
              <w:ind w:firstLine="638"/>
              <w:jc w:val="both"/>
              <w:rPr>
                <w:rFonts w:ascii="Times New Roman" w:hAnsi="Times New Roman"/>
                <w:bCs/>
                <w:sz w:val="20"/>
                <w:szCs w:val="20"/>
              </w:rPr>
            </w:pPr>
            <w:r w:rsidRPr="0053247B">
              <w:rPr>
                <w:rFonts w:ascii="Times New Roman" w:hAnsi="Times New Roman"/>
                <w:b/>
                <w:bCs/>
                <w:sz w:val="20"/>
                <w:szCs w:val="20"/>
              </w:rPr>
              <w:t>Создаём художественный образ в скульптуре</w:t>
            </w:r>
            <w:r w:rsidR="00E012D4">
              <w:rPr>
                <w:rFonts w:ascii="Times New Roman" w:hAnsi="Times New Roman"/>
                <w:b/>
                <w:bCs/>
                <w:sz w:val="20"/>
                <w:szCs w:val="20"/>
              </w:rPr>
              <w:t>.</w:t>
            </w:r>
            <w:r>
              <w:rPr>
                <w:rFonts w:ascii="Times New Roman" w:hAnsi="Times New Roman"/>
                <w:b/>
                <w:bCs/>
                <w:sz w:val="20"/>
                <w:szCs w:val="20"/>
              </w:rPr>
              <w:t xml:space="preserve"> </w:t>
            </w:r>
            <w:r w:rsidRPr="0053247B">
              <w:rPr>
                <w:rFonts w:ascii="Times New Roman" w:hAnsi="Times New Roman"/>
                <w:b/>
                <w:bCs/>
                <w:sz w:val="20"/>
                <w:szCs w:val="20"/>
              </w:rPr>
              <w:t>(1ч)</w:t>
            </w:r>
          </w:p>
          <w:p w:rsidR="009F742D" w:rsidRDefault="009F742D" w:rsidP="00E012D4">
            <w:pPr>
              <w:spacing w:after="0" w:line="240" w:lineRule="auto"/>
              <w:jc w:val="both"/>
              <w:rPr>
                <w:rFonts w:ascii="Times New Roman" w:hAnsi="Times New Roman"/>
                <w:bCs/>
                <w:sz w:val="20"/>
                <w:szCs w:val="20"/>
              </w:rPr>
            </w:pPr>
            <w:r w:rsidRPr="0053247B">
              <w:rPr>
                <w:rFonts w:ascii="Times New Roman" w:hAnsi="Times New Roman"/>
                <w:bCs/>
                <w:sz w:val="20"/>
                <w:szCs w:val="20"/>
              </w:rPr>
              <w:t xml:space="preserve"> Изображение животных в скульптуре разных врем</w:t>
            </w:r>
            <w:r w:rsidR="00E012D4">
              <w:rPr>
                <w:rFonts w:ascii="Times New Roman" w:hAnsi="Times New Roman"/>
                <w:bCs/>
                <w:sz w:val="20"/>
                <w:szCs w:val="20"/>
              </w:rPr>
              <w:t>ё</w:t>
            </w:r>
            <w:r w:rsidRPr="0053247B">
              <w:rPr>
                <w:rFonts w:ascii="Times New Roman" w:hAnsi="Times New Roman"/>
                <w:bCs/>
                <w:sz w:val="20"/>
                <w:szCs w:val="20"/>
              </w:rPr>
              <w:t xml:space="preserve">н (первобытное искусство, звериный стиль у Скифов, искусство Египта, Дюрер, Рубенс и др.). Изображение зверей современными скульпторами (В. Ватагин, </w:t>
            </w:r>
            <w:r w:rsidR="00E012D4">
              <w:rPr>
                <w:rFonts w:ascii="Times New Roman" w:hAnsi="Times New Roman"/>
                <w:bCs/>
                <w:sz w:val="20"/>
                <w:szCs w:val="20"/>
              </w:rPr>
              <w:t xml:space="preserve">          </w:t>
            </w:r>
            <w:r w:rsidRPr="0053247B">
              <w:rPr>
                <w:rFonts w:ascii="Times New Roman" w:hAnsi="Times New Roman"/>
                <w:bCs/>
                <w:sz w:val="20"/>
                <w:szCs w:val="20"/>
              </w:rPr>
              <w:t>И. Ефимов). Красота, сила и пластика животных</w:t>
            </w:r>
            <w:r>
              <w:rPr>
                <w:rFonts w:ascii="Times New Roman" w:hAnsi="Times New Roman"/>
                <w:bCs/>
                <w:sz w:val="20"/>
                <w:szCs w:val="20"/>
              </w:rPr>
              <w:t>.</w:t>
            </w:r>
          </w:p>
          <w:p w:rsidR="009F742D" w:rsidRDefault="009F742D" w:rsidP="007D7C08">
            <w:pPr>
              <w:spacing w:after="0" w:line="240" w:lineRule="auto"/>
              <w:ind w:firstLine="638"/>
              <w:jc w:val="both"/>
              <w:rPr>
                <w:rFonts w:ascii="Times New Roman" w:hAnsi="Times New Roman"/>
                <w:bCs/>
                <w:sz w:val="20"/>
                <w:szCs w:val="20"/>
              </w:rPr>
            </w:pPr>
            <w:r w:rsidRPr="0053247B">
              <w:rPr>
                <w:rFonts w:ascii="Times New Roman" w:hAnsi="Times New Roman"/>
                <w:b/>
                <w:bCs/>
                <w:sz w:val="20"/>
                <w:szCs w:val="20"/>
              </w:rPr>
              <w:t>Линия, цвет и объём могут работать дружно</w:t>
            </w:r>
            <w:r w:rsidR="00E012D4">
              <w:rPr>
                <w:rFonts w:ascii="Times New Roman" w:hAnsi="Times New Roman"/>
                <w:b/>
                <w:bCs/>
                <w:sz w:val="20"/>
                <w:szCs w:val="20"/>
              </w:rPr>
              <w:t>.</w:t>
            </w:r>
            <w:r w:rsidRPr="0053247B">
              <w:rPr>
                <w:rFonts w:ascii="Times New Roman" w:hAnsi="Times New Roman"/>
                <w:b/>
                <w:bCs/>
                <w:sz w:val="20"/>
                <w:szCs w:val="20"/>
              </w:rPr>
              <w:t xml:space="preserve"> (1ч</w:t>
            </w:r>
            <w:r w:rsidR="00E012D4">
              <w:rPr>
                <w:rFonts w:ascii="Times New Roman" w:hAnsi="Times New Roman"/>
                <w:bCs/>
                <w:sz w:val="20"/>
                <w:szCs w:val="20"/>
              </w:rPr>
              <w:t>)</w:t>
            </w:r>
            <w:r w:rsidRPr="0053247B">
              <w:rPr>
                <w:rFonts w:ascii="Times New Roman" w:hAnsi="Times New Roman"/>
                <w:bCs/>
                <w:sz w:val="20"/>
                <w:szCs w:val="20"/>
              </w:rPr>
              <w:t xml:space="preserve"> Использование объёма архитектором для создания художественного образа архитектурных</w:t>
            </w:r>
            <w:r>
              <w:rPr>
                <w:rFonts w:ascii="Times New Roman" w:hAnsi="Times New Roman"/>
                <w:bCs/>
                <w:sz w:val="20"/>
                <w:szCs w:val="20"/>
              </w:rPr>
              <w:t xml:space="preserve"> </w:t>
            </w:r>
            <w:r w:rsidRPr="0053247B">
              <w:rPr>
                <w:rFonts w:ascii="Times New Roman" w:hAnsi="Times New Roman"/>
                <w:bCs/>
                <w:sz w:val="20"/>
                <w:szCs w:val="20"/>
              </w:rPr>
              <w:t>сооружений. Рассмотреть фотографии разны</w:t>
            </w:r>
            <w:r w:rsidR="00E012D4">
              <w:rPr>
                <w:rFonts w:ascii="Times New Roman" w:hAnsi="Times New Roman"/>
                <w:bCs/>
                <w:sz w:val="20"/>
                <w:szCs w:val="20"/>
              </w:rPr>
              <w:t>х зданий, построенных в 15 – 17</w:t>
            </w:r>
            <w:r w:rsidRPr="0053247B">
              <w:rPr>
                <w:rFonts w:ascii="Times New Roman" w:hAnsi="Times New Roman"/>
                <w:bCs/>
                <w:sz w:val="20"/>
                <w:szCs w:val="20"/>
              </w:rPr>
              <w:t>вв. в Москве. Пофантазировать и рассказать, каким сказочным героям могли бы принадлежать эти здания. Перечислить признаки, по которым можно здание соотнести с персонажем сказки. Линия, цвет и объём помогают создать выразительный образ в архитектуре.</w:t>
            </w:r>
          </w:p>
          <w:p w:rsidR="00E012D4" w:rsidRDefault="009F742D" w:rsidP="007D7C08">
            <w:pPr>
              <w:spacing w:after="0" w:line="240" w:lineRule="auto"/>
              <w:ind w:firstLine="638"/>
              <w:jc w:val="both"/>
              <w:rPr>
                <w:rFonts w:ascii="Times New Roman" w:hAnsi="Times New Roman"/>
                <w:bCs/>
                <w:sz w:val="20"/>
                <w:szCs w:val="20"/>
              </w:rPr>
            </w:pPr>
            <w:r w:rsidRPr="0053247B">
              <w:rPr>
                <w:rFonts w:ascii="Times New Roman" w:hAnsi="Times New Roman"/>
                <w:b/>
                <w:bCs/>
                <w:sz w:val="20"/>
                <w:szCs w:val="20"/>
              </w:rPr>
              <w:t>Цвет, линия и объём</w:t>
            </w:r>
            <w:r w:rsidR="00E012D4">
              <w:rPr>
                <w:rFonts w:ascii="Times New Roman" w:hAnsi="Times New Roman"/>
                <w:b/>
                <w:bCs/>
                <w:sz w:val="20"/>
                <w:szCs w:val="20"/>
              </w:rPr>
              <w:t>.</w:t>
            </w:r>
            <w:r w:rsidRPr="0053247B">
              <w:rPr>
                <w:rFonts w:ascii="Times New Roman" w:hAnsi="Times New Roman"/>
                <w:b/>
                <w:bCs/>
                <w:sz w:val="20"/>
                <w:szCs w:val="20"/>
              </w:rPr>
              <w:t xml:space="preserve"> (</w:t>
            </w:r>
            <w:r>
              <w:rPr>
                <w:rFonts w:ascii="Times New Roman" w:hAnsi="Times New Roman"/>
                <w:b/>
                <w:bCs/>
                <w:sz w:val="20"/>
                <w:szCs w:val="20"/>
              </w:rPr>
              <w:t>1</w:t>
            </w:r>
            <w:r w:rsidR="00E012D4">
              <w:rPr>
                <w:rFonts w:ascii="Times New Roman" w:hAnsi="Times New Roman"/>
                <w:b/>
                <w:bCs/>
                <w:sz w:val="20"/>
                <w:szCs w:val="20"/>
              </w:rPr>
              <w:t>ч)</w:t>
            </w:r>
            <w:r w:rsidRPr="0053247B">
              <w:rPr>
                <w:rFonts w:ascii="Times New Roman" w:hAnsi="Times New Roman"/>
                <w:bCs/>
                <w:sz w:val="20"/>
                <w:szCs w:val="20"/>
              </w:rPr>
              <w:t xml:space="preserve"> </w:t>
            </w:r>
          </w:p>
          <w:p w:rsidR="009F742D" w:rsidRDefault="009F742D" w:rsidP="00E012D4">
            <w:pPr>
              <w:spacing w:after="0" w:line="240" w:lineRule="auto"/>
              <w:jc w:val="both"/>
              <w:rPr>
                <w:rFonts w:ascii="Times New Roman" w:hAnsi="Times New Roman"/>
                <w:bCs/>
                <w:sz w:val="20"/>
                <w:szCs w:val="20"/>
              </w:rPr>
            </w:pPr>
            <w:r w:rsidRPr="0053247B">
              <w:rPr>
                <w:rFonts w:ascii="Times New Roman" w:hAnsi="Times New Roman"/>
                <w:bCs/>
                <w:sz w:val="20"/>
                <w:szCs w:val="20"/>
              </w:rPr>
              <w:t>Средства художественной выразительности разных видов изобразительного искусства. Использование цвета, линии, объ</w:t>
            </w:r>
            <w:r w:rsidR="00E012D4">
              <w:rPr>
                <w:rFonts w:ascii="Times New Roman" w:hAnsi="Times New Roman"/>
                <w:bCs/>
                <w:sz w:val="20"/>
                <w:szCs w:val="20"/>
              </w:rPr>
              <w:t>ё</w:t>
            </w:r>
            <w:r w:rsidRPr="0053247B">
              <w:rPr>
                <w:rFonts w:ascii="Times New Roman" w:hAnsi="Times New Roman"/>
                <w:bCs/>
                <w:sz w:val="20"/>
                <w:szCs w:val="20"/>
              </w:rPr>
              <w:t>ма в художественном конструировании и оформлении разных предметов. Объяснить, почему люди выбирают для себя разные по оформлению предметы. Симметрия.</w:t>
            </w:r>
          </w:p>
          <w:p w:rsidR="00E012D4" w:rsidRDefault="009F742D" w:rsidP="007D7C08">
            <w:pPr>
              <w:spacing w:after="0" w:line="240" w:lineRule="auto"/>
              <w:ind w:firstLine="638"/>
              <w:jc w:val="both"/>
              <w:rPr>
                <w:rFonts w:ascii="Times New Roman" w:hAnsi="Times New Roman"/>
                <w:b/>
                <w:bCs/>
                <w:sz w:val="20"/>
                <w:szCs w:val="20"/>
              </w:rPr>
            </w:pPr>
            <w:r w:rsidRPr="0053247B">
              <w:rPr>
                <w:rFonts w:ascii="Times New Roman" w:hAnsi="Times New Roman"/>
                <w:b/>
                <w:bCs/>
                <w:sz w:val="20"/>
                <w:szCs w:val="20"/>
              </w:rPr>
              <w:t>Общие средства художественной выразительности</w:t>
            </w:r>
            <w:r w:rsidR="00E012D4">
              <w:rPr>
                <w:rFonts w:ascii="Times New Roman" w:hAnsi="Times New Roman"/>
                <w:b/>
                <w:bCs/>
                <w:sz w:val="20"/>
                <w:szCs w:val="20"/>
              </w:rPr>
              <w:t>. (1ч)</w:t>
            </w:r>
            <w:r w:rsidRPr="0053247B">
              <w:rPr>
                <w:rFonts w:ascii="Times New Roman" w:hAnsi="Times New Roman"/>
                <w:b/>
                <w:bCs/>
                <w:sz w:val="20"/>
                <w:szCs w:val="20"/>
              </w:rPr>
              <w:t xml:space="preserve"> </w:t>
            </w:r>
            <w:r w:rsidRPr="0053247B">
              <w:rPr>
                <w:rFonts w:ascii="Times New Roman" w:hAnsi="Times New Roman"/>
                <w:bCs/>
                <w:sz w:val="20"/>
                <w:szCs w:val="20"/>
              </w:rPr>
              <w:t>Живопись, графика и скульптура для создания художественного образа используют общие средства выразительности – это композиция, ритм, форма.</w:t>
            </w:r>
          </w:p>
          <w:p w:rsidR="00E012D4" w:rsidRDefault="009F742D" w:rsidP="007D7C08">
            <w:pPr>
              <w:spacing w:after="0" w:line="240" w:lineRule="auto"/>
              <w:ind w:firstLine="638"/>
              <w:jc w:val="both"/>
              <w:rPr>
                <w:rFonts w:ascii="Times New Roman" w:hAnsi="Times New Roman"/>
                <w:bCs/>
                <w:sz w:val="20"/>
                <w:szCs w:val="20"/>
              </w:rPr>
            </w:pPr>
            <w:r w:rsidRPr="0053247B">
              <w:rPr>
                <w:rFonts w:ascii="Times New Roman" w:hAnsi="Times New Roman"/>
                <w:b/>
                <w:bCs/>
                <w:sz w:val="20"/>
                <w:szCs w:val="20"/>
              </w:rPr>
              <w:t>Композиция и художественный образ</w:t>
            </w:r>
            <w:r w:rsidR="00E012D4">
              <w:rPr>
                <w:rFonts w:ascii="Times New Roman" w:hAnsi="Times New Roman"/>
                <w:b/>
                <w:bCs/>
                <w:sz w:val="20"/>
                <w:szCs w:val="20"/>
              </w:rPr>
              <w:t>.</w:t>
            </w:r>
            <w:r>
              <w:rPr>
                <w:rFonts w:ascii="Times New Roman" w:hAnsi="Times New Roman"/>
                <w:b/>
                <w:bCs/>
                <w:sz w:val="20"/>
                <w:szCs w:val="20"/>
              </w:rPr>
              <w:t xml:space="preserve"> </w:t>
            </w:r>
            <w:r w:rsidR="00E012D4">
              <w:rPr>
                <w:rFonts w:ascii="Times New Roman" w:hAnsi="Times New Roman"/>
                <w:b/>
                <w:bCs/>
                <w:sz w:val="20"/>
                <w:szCs w:val="20"/>
              </w:rPr>
              <w:t>(1ч)</w:t>
            </w:r>
            <w:r w:rsidRPr="0053247B">
              <w:rPr>
                <w:rFonts w:ascii="Times New Roman" w:hAnsi="Times New Roman"/>
                <w:bCs/>
                <w:sz w:val="20"/>
                <w:szCs w:val="20"/>
              </w:rPr>
              <w:t xml:space="preserve"> </w:t>
            </w:r>
          </w:p>
          <w:p w:rsidR="009F742D" w:rsidRPr="0053247B" w:rsidRDefault="009F742D" w:rsidP="00E012D4">
            <w:pPr>
              <w:spacing w:after="0" w:line="240" w:lineRule="auto"/>
              <w:jc w:val="both"/>
              <w:rPr>
                <w:rFonts w:ascii="Times New Roman" w:hAnsi="Times New Roman"/>
                <w:bCs/>
                <w:sz w:val="20"/>
                <w:szCs w:val="20"/>
              </w:rPr>
            </w:pPr>
            <w:r w:rsidRPr="0053247B">
              <w:rPr>
                <w:rFonts w:ascii="Times New Roman" w:hAnsi="Times New Roman"/>
                <w:bCs/>
                <w:sz w:val="20"/>
                <w:szCs w:val="20"/>
              </w:rPr>
              <w:t>Композиция – создание целого из отдельных частей на основе художественной идеи. С помощью композиции художник раскрывает зрителю содержание придуманных им историй.</w:t>
            </w:r>
          </w:p>
          <w:p w:rsidR="009F742D" w:rsidRDefault="009F742D" w:rsidP="00E012D4">
            <w:pPr>
              <w:spacing w:after="0" w:line="240" w:lineRule="auto"/>
              <w:jc w:val="both"/>
              <w:rPr>
                <w:rFonts w:ascii="Times New Roman" w:hAnsi="Times New Roman"/>
                <w:bCs/>
                <w:sz w:val="20"/>
                <w:szCs w:val="20"/>
              </w:rPr>
            </w:pPr>
            <w:r w:rsidRPr="0053247B">
              <w:rPr>
                <w:rFonts w:ascii="Times New Roman" w:hAnsi="Times New Roman"/>
                <w:bCs/>
                <w:sz w:val="20"/>
                <w:szCs w:val="20"/>
              </w:rPr>
              <w:t>Героями историй могут быть лю</w:t>
            </w:r>
            <w:r>
              <w:rPr>
                <w:rFonts w:ascii="Times New Roman" w:hAnsi="Times New Roman"/>
                <w:bCs/>
                <w:sz w:val="20"/>
                <w:szCs w:val="20"/>
              </w:rPr>
              <w:t xml:space="preserve">ди или звери – зайцы, лисы или </w:t>
            </w:r>
            <w:r w:rsidRPr="0053247B">
              <w:rPr>
                <w:rFonts w:ascii="Times New Roman" w:hAnsi="Times New Roman"/>
                <w:bCs/>
                <w:sz w:val="20"/>
                <w:szCs w:val="20"/>
              </w:rPr>
              <w:t>другие. По предложенным учителям ко</w:t>
            </w:r>
            <w:r>
              <w:rPr>
                <w:rFonts w:ascii="Times New Roman" w:hAnsi="Times New Roman"/>
                <w:bCs/>
                <w:sz w:val="20"/>
                <w:szCs w:val="20"/>
              </w:rPr>
              <w:t xml:space="preserve">мпозиционным схемам из простых </w:t>
            </w:r>
            <w:r w:rsidRPr="0053247B">
              <w:rPr>
                <w:rFonts w:ascii="Times New Roman" w:hAnsi="Times New Roman"/>
                <w:bCs/>
                <w:sz w:val="20"/>
                <w:szCs w:val="20"/>
              </w:rPr>
              <w:t>геометрических фигур придумать и расс</w:t>
            </w:r>
            <w:r>
              <w:rPr>
                <w:rFonts w:ascii="Times New Roman" w:hAnsi="Times New Roman"/>
                <w:bCs/>
                <w:sz w:val="20"/>
                <w:szCs w:val="20"/>
              </w:rPr>
              <w:t xml:space="preserve">казать о приключениях, которые </w:t>
            </w:r>
            <w:r w:rsidRPr="0053247B">
              <w:rPr>
                <w:rFonts w:ascii="Times New Roman" w:hAnsi="Times New Roman"/>
                <w:bCs/>
                <w:sz w:val="20"/>
                <w:szCs w:val="20"/>
              </w:rPr>
              <w:t>происходят с персонажами в преднового</w:t>
            </w:r>
            <w:r>
              <w:rPr>
                <w:rFonts w:ascii="Times New Roman" w:hAnsi="Times New Roman"/>
                <w:bCs/>
                <w:sz w:val="20"/>
                <w:szCs w:val="20"/>
              </w:rPr>
              <w:t xml:space="preserve">днем лесу. Композиция помогает </w:t>
            </w:r>
            <w:r w:rsidRPr="0053247B">
              <w:rPr>
                <w:rFonts w:ascii="Times New Roman" w:hAnsi="Times New Roman"/>
                <w:bCs/>
                <w:sz w:val="20"/>
                <w:szCs w:val="20"/>
              </w:rPr>
              <w:t xml:space="preserve">рассказать о событии и участвующих в </w:t>
            </w:r>
            <w:r>
              <w:rPr>
                <w:rFonts w:ascii="Times New Roman" w:hAnsi="Times New Roman"/>
                <w:bCs/>
                <w:sz w:val="20"/>
                <w:szCs w:val="20"/>
              </w:rPr>
              <w:t>н</w:t>
            </w:r>
            <w:r w:rsidR="00E012D4">
              <w:rPr>
                <w:rFonts w:ascii="Times New Roman" w:hAnsi="Times New Roman"/>
                <w:bCs/>
                <w:sz w:val="20"/>
                <w:szCs w:val="20"/>
              </w:rPr>
              <w:t>ё</w:t>
            </w:r>
            <w:r>
              <w:rPr>
                <w:rFonts w:ascii="Times New Roman" w:hAnsi="Times New Roman"/>
                <w:bCs/>
                <w:sz w:val="20"/>
                <w:szCs w:val="20"/>
              </w:rPr>
              <w:t xml:space="preserve">м героях. Слова для справок: </w:t>
            </w:r>
            <w:r w:rsidRPr="0053247B">
              <w:rPr>
                <w:rFonts w:ascii="Times New Roman" w:hAnsi="Times New Roman"/>
                <w:bCs/>
                <w:sz w:val="20"/>
                <w:szCs w:val="20"/>
              </w:rPr>
              <w:t>послушный, озорной, дружный, обижен</w:t>
            </w:r>
            <w:r>
              <w:rPr>
                <w:rFonts w:ascii="Times New Roman" w:hAnsi="Times New Roman"/>
                <w:bCs/>
                <w:sz w:val="20"/>
                <w:szCs w:val="20"/>
              </w:rPr>
              <w:t xml:space="preserve">ный, непослушный, игра, шалун, </w:t>
            </w:r>
            <w:r w:rsidRPr="0053247B">
              <w:rPr>
                <w:rFonts w:ascii="Times New Roman" w:hAnsi="Times New Roman"/>
                <w:bCs/>
                <w:sz w:val="20"/>
                <w:szCs w:val="20"/>
              </w:rPr>
              <w:t>прогулка, опасность, весело, капризный, прыгать, бе</w:t>
            </w:r>
            <w:r>
              <w:rPr>
                <w:rFonts w:ascii="Times New Roman" w:hAnsi="Times New Roman"/>
                <w:bCs/>
                <w:sz w:val="20"/>
                <w:szCs w:val="20"/>
              </w:rPr>
              <w:t xml:space="preserve">гать, надменный, </w:t>
            </w:r>
            <w:r w:rsidRPr="0053247B">
              <w:rPr>
                <w:rFonts w:ascii="Times New Roman" w:hAnsi="Times New Roman"/>
                <w:bCs/>
                <w:sz w:val="20"/>
                <w:szCs w:val="20"/>
              </w:rPr>
              <w:t>высокомерный, заботливый, смелый, спокойно, напряжённо.</w:t>
            </w:r>
          </w:p>
          <w:p w:rsidR="00E012D4" w:rsidRDefault="00E012D4" w:rsidP="00E012D4">
            <w:pPr>
              <w:spacing w:after="0" w:line="240" w:lineRule="auto"/>
              <w:jc w:val="both"/>
              <w:rPr>
                <w:rFonts w:ascii="Times New Roman" w:hAnsi="Times New Roman"/>
                <w:bCs/>
                <w:sz w:val="20"/>
                <w:szCs w:val="20"/>
              </w:rPr>
            </w:pPr>
          </w:p>
          <w:p w:rsidR="00E012D4" w:rsidRDefault="009F742D" w:rsidP="007D7C08">
            <w:pPr>
              <w:spacing w:after="0" w:line="240" w:lineRule="auto"/>
              <w:ind w:firstLine="638"/>
              <w:jc w:val="both"/>
              <w:rPr>
                <w:rFonts w:ascii="Times New Roman" w:hAnsi="Times New Roman"/>
                <w:bCs/>
                <w:sz w:val="20"/>
                <w:szCs w:val="20"/>
              </w:rPr>
            </w:pPr>
            <w:r w:rsidRPr="0053247B">
              <w:rPr>
                <w:rFonts w:ascii="Times New Roman" w:hAnsi="Times New Roman"/>
                <w:b/>
                <w:bCs/>
                <w:sz w:val="20"/>
                <w:szCs w:val="20"/>
              </w:rPr>
              <w:t>Симметрия и художественный образ</w:t>
            </w:r>
            <w:r w:rsidR="00E012D4">
              <w:rPr>
                <w:rFonts w:ascii="Times New Roman" w:hAnsi="Times New Roman"/>
                <w:b/>
                <w:bCs/>
                <w:sz w:val="20"/>
                <w:szCs w:val="20"/>
              </w:rPr>
              <w:t>. (1ч)</w:t>
            </w:r>
            <w:r w:rsidRPr="0053247B">
              <w:rPr>
                <w:rFonts w:ascii="Times New Roman" w:hAnsi="Times New Roman"/>
                <w:bCs/>
                <w:sz w:val="20"/>
                <w:szCs w:val="20"/>
              </w:rPr>
              <w:t xml:space="preserve"> </w:t>
            </w:r>
          </w:p>
          <w:p w:rsidR="009F742D" w:rsidRDefault="009F742D" w:rsidP="00E012D4">
            <w:pPr>
              <w:spacing w:after="0" w:line="240" w:lineRule="auto"/>
              <w:jc w:val="both"/>
              <w:rPr>
                <w:rFonts w:ascii="Times New Roman" w:hAnsi="Times New Roman"/>
                <w:bCs/>
                <w:sz w:val="20"/>
                <w:szCs w:val="20"/>
              </w:rPr>
            </w:pPr>
            <w:r w:rsidRPr="0053247B">
              <w:rPr>
                <w:rFonts w:ascii="Times New Roman" w:hAnsi="Times New Roman"/>
                <w:bCs/>
                <w:sz w:val="20"/>
                <w:szCs w:val="20"/>
              </w:rPr>
              <w:t>Симметрия в жизни и в искусстве. Характер симметричных предметов (устойчивость, ощу</w:t>
            </w:r>
            <w:r w:rsidR="00E012D4">
              <w:rPr>
                <w:rFonts w:ascii="Times New Roman" w:hAnsi="Times New Roman"/>
                <w:bCs/>
                <w:sz w:val="20"/>
                <w:szCs w:val="20"/>
              </w:rPr>
              <w:t xml:space="preserve">щение спокойствия уверенности). </w:t>
            </w:r>
            <w:r w:rsidRPr="0053247B">
              <w:rPr>
                <w:rFonts w:ascii="Times New Roman" w:hAnsi="Times New Roman"/>
                <w:bCs/>
                <w:sz w:val="20"/>
                <w:szCs w:val="20"/>
              </w:rPr>
              <w:t>Характер несимметричных предметов (неустойчивость, готовность к движению). Способы получения симметричной фигуры. О</w:t>
            </w:r>
            <w:r w:rsidR="00E012D4">
              <w:rPr>
                <w:rFonts w:ascii="Times New Roman" w:hAnsi="Times New Roman"/>
                <w:bCs/>
                <w:sz w:val="20"/>
                <w:szCs w:val="20"/>
              </w:rPr>
              <w:t>т</w:t>
            </w:r>
            <w:r w:rsidRPr="0053247B">
              <w:rPr>
                <w:rFonts w:ascii="Times New Roman" w:hAnsi="Times New Roman"/>
                <w:bCs/>
                <w:sz w:val="20"/>
                <w:szCs w:val="20"/>
              </w:rPr>
              <w:t>печаток. Симметрия в композиции. Симметрия помогает создать художественный образ в композиции. Устойчивость и спокойствие симметричной композиции. Передача движения, волнения, тревоги в несимметричной композиции.</w:t>
            </w:r>
          </w:p>
          <w:p w:rsidR="00E012D4" w:rsidRDefault="009F742D" w:rsidP="007D7C08">
            <w:pPr>
              <w:spacing w:after="0" w:line="240" w:lineRule="auto"/>
              <w:ind w:firstLine="638"/>
              <w:jc w:val="both"/>
              <w:rPr>
                <w:rFonts w:ascii="Times New Roman" w:hAnsi="Times New Roman"/>
                <w:bCs/>
                <w:sz w:val="20"/>
                <w:szCs w:val="20"/>
              </w:rPr>
            </w:pPr>
            <w:r w:rsidRPr="0033528F">
              <w:rPr>
                <w:rFonts w:ascii="Times New Roman" w:hAnsi="Times New Roman"/>
                <w:b/>
                <w:bCs/>
                <w:sz w:val="20"/>
                <w:szCs w:val="20"/>
              </w:rPr>
              <w:t>Ритм и художественный образ.</w:t>
            </w:r>
            <w:r w:rsidR="00E012D4">
              <w:rPr>
                <w:rFonts w:ascii="Times New Roman" w:hAnsi="Times New Roman"/>
                <w:b/>
                <w:bCs/>
                <w:sz w:val="20"/>
                <w:szCs w:val="20"/>
              </w:rPr>
              <w:t xml:space="preserve"> (1ч)</w:t>
            </w:r>
            <w:r w:rsidRPr="0033528F">
              <w:rPr>
                <w:rFonts w:ascii="Times New Roman" w:hAnsi="Times New Roman"/>
                <w:bCs/>
                <w:sz w:val="20"/>
                <w:szCs w:val="20"/>
              </w:rPr>
              <w:t xml:space="preserve"> </w:t>
            </w:r>
          </w:p>
          <w:p w:rsidR="009F742D" w:rsidRDefault="009F742D" w:rsidP="00E012D4">
            <w:pPr>
              <w:spacing w:after="0" w:line="240" w:lineRule="auto"/>
              <w:jc w:val="both"/>
              <w:rPr>
                <w:rFonts w:ascii="Times New Roman" w:hAnsi="Times New Roman"/>
                <w:bCs/>
                <w:sz w:val="20"/>
                <w:szCs w:val="20"/>
              </w:rPr>
            </w:pPr>
            <w:r w:rsidRPr="0033528F">
              <w:rPr>
                <w:rFonts w:ascii="Times New Roman" w:hAnsi="Times New Roman"/>
                <w:bCs/>
                <w:sz w:val="20"/>
                <w:szCs w:val="20"/>
              </w:rPr>
              <w:t>Ритм – повтор отдельных элементов и чередование расстояний между ними. Повторы элементов в сказках, стихах и песнях. Ритм в музыке и в живописи. Равномерный ритм создаёт ощущение покоя. Неравномерный ритм создаёт ощущение напряжённости, беспокойства. Описание характера и ощущений персонажей по ритму их расположения в рисунке, картине.</w:t>
            </w:r>
          </w:p>
          <w:p w:rsidR="00E012D4" w:rsidRDefault="009F742D" w:rsidP="007D7C08">
            <w:pPr>
              <w:spacing w:after="0" w:line="240" w:lineRule="auto"/>
              <w:ind w:firstLine="638"/>
              <w:jc w:val="both"/>
              <w:rPr>
                <w:rFonts w:ascii="Times New Roman" w:hAnsi="Times New Roman"/>
                <w:bCs/>
                <w:sz w:val="20"/>
                <w:szCs w:val="20"/>
              </w:rPr>
            </w:pPr>
            <w:r w:rsidRPr="0033528F">
              <w:rPr>
                <w:rFonts w:ascii="Times New Roman" w:hAnsi="Times New Roman"/>
                <w:b/>
                <w:bCs/>
                <w:sz w:val="20"/>
                <w:szCs w:val="20"/>
              </w:rPr>
              <w:t>Ритм линий и пятен</w:t>
            </w:r>
            <w:r w:rsidR="00E012D4">
              <w:rPr>
                <w:rFonts w:ascii="Times New Roman" w:hAnsi="Times New Roman"/>
                <w:b/>
                <w:bCs/>
                <w:sz w:val="20"/>
                <w:szCs w:val="20"/>
              </w:rPr>
              <w:t>. (1ч)</w:t>
            </w:r>
            <w:r w:rsidRPr="0033528F">
              <w:rPr>
                <w:rFonts w:ascii="Times New Roman" w:hAnsi="Times New Roman"/>
                <w:bCs/>
                <w:sz w:val="20"/>
                <w:szCs w:val="20"/>
              </w:rPr>
              <w:t xml:space="preserve"> </w:t>
            </w:r>
          </w:p>
          <w:p w:rsidR="009F742D" w:rsidRDefault="009F742D" w:rsidP="00E012D4">
            <w:pPr>
              <w:spacing w:after="0" w:line="240" w:lineRule="auto"/>
              <w:jc w:val="both"/>
              <w:rPr>
                <w:rFonts w:ascii="Times New Roman" w:hAnsi="Times New Roman"/>
                <w:bCs/>
                <w:sz w:val="20"/>
                <w:szCs w:val="20"/>
              </w:rPr>
            </w:pPr>
            <w:r w:rsidRPr="0033528F">
              <w:rPr>
                <w:rFonts w:ascii="Times New Roman" w:hAnsi="Times New Roman"/>
                <w:bCs/>
                <w:sz w:val="20"/>
                <w:szCs w:val="20"/>
              </w:rPr>
              <w:t>Ритм линий и пятен помогают художникам создавать различные художественные образы. Загораживание предметами друг друга в композиции. Передача с помощью ритма весёлого или тревожного настроения.</w:t>
            </w:r>
          </w:p>
          <w:p w:rsidR="00E012D4" w:rsidRDefault="009F742D" w:rsidP="007D7C08">
            <w:pPr>
              <w:spacing w:after="0" w:line="240" w:lineRule="auto"/>
              <w:ind w:firstLine="638"/>
              <w:jc w:val="both"/>
              <w:rPr>
                <w:rFonts w:ascii="Times New Roman" w:hAnsi="Times New Roman"/>
                <w:bCs/>
                <w:sz w:val="20"/>
                <w:szCs w:val="20"/>
              </w:rPr>
            </w:pPr>
            <w:r w:rsidRPr="0033528F">
              <w:rPr>
                <w:rFonts w:ascii="Times New Roman" w:hAnsi="Times New Roman"/>
                <w:b/>
                <w:bCs/>
                <w:sz w:val="20"/>
                <w:szCs w:val="20"/>
              </w:rPr>
              <w:t>Ритм, симметрия и орнамент</w:t>
            </w:r>
            <w:r w:rsidR="00E012D4">
              <w:rPr>
                <w:rFonts w:ascii="Times New Roman" w:hAnsi="Times New Roman"/>
                <w:b/>
                <w:bCs/>
                <w:sz w:val="20"/>
                <w:szCs w:val="20"/>
              </w:rPr>
              <w:t>.</w:t>
            </w:r>
            <w:r w:rsidRPr="0033528F">
              <w:rPr>
                <w:rFonts w:ascii="Times New Roman" w:hAnsi="Times New Roman"/>
                <w:b/>
                <w:bCs/>
                <w:sz w:val="20"/>
                <w:szCs w:val="20"/>
              </w:rPr>
              <w:t xml:space="preserve"> (2ч)</w:t>
            </w:r>
            <w:r w:rsidRPr="0033528F">
              <w:rPr>
                <w:rFonts w:ascii="Times New Roman" w:hAnsi="Times New Roman"/>
                <w:bCs/>
                <w:sz w:val="20"/>
                <w:szCs w:val="20"/>
              </w:rPr>
              <w:t xml:space="preserve"> </w:t>
            </w:r>
          </w:p>
          <w:p w:rsidR="009F742D" w:rsidRPr="0033528F" w:rsidRDefault="009F742D" w:rsidP="00E012D4">
            <w:pPr>
              <w:spacing w:after="0" w:line="240" w:lineRule="auto"/>
              <w:jc w:val="both"/>
              <w:rPr>
                <w:rFonts w:ascii="Times New Roman" w:hAnsi="Times New Roman"/>
                <w:bCs/>
                <w:sz w:val="20"/>
                <w:szCs w:val="20"/>
              </w:rPr>
            </w:pPr>
            <w:r w:rsidRPr="0033528F">
              <w:rPr>
                <w:rFonts w:ascii="Times New Roman" w:hAnsi="Times New Roman"/>
                <w:bCs/>
                <w:sz w:val="20"/>
                <w:szCs w:val="20"/>
              </w:rPr>
              <w:t>Особое значение ритма в декоративно-прикладном искусстве. Ритм в построении орнамента. Древнейшие элементы орнаме</w:t>
            </w:r>
            <w:r w:rsidR="00E012D4">
              <w:rPr>
                <w:rFonts w:ascii="Times New Roman" w:hAnsi="Times New Roman"/>
                <w:bCs/>
                <w:sz w:val="20"/>
                <w:szCs w:val="20"/>
              </w:rPr>
              <w:t>нта (круг, квадрат, треугольник</w:t>
            </w:r>
            <w:r w:rsidRPr="0033528F">
              <w:rPr>
                <w:rFonts w:ascii="Times New Roman" w:hAnsi="Times New Roman"/>
                <w:bCs/>
                <w:sz w:val="20"/>
                <w:szCs w:val="20"/>
              </w:rPr>
              <w:t xml:space="preserve"> и зигзаг). Значение круга – солнце, небо, покой, свет, передача представления о добре и красоте. Значение квадрата – устойчивость, надёжность, земля. Квадрат или прямоугольник с пересекающимися линиями – пашня, плодородие. Треугольник – движение, рост, устремление ввысь. Зигзаг, волнистая линия, змейка означают воду, дождь. Оберегающее значение древних</w:t>
            </w:r>
            <w:r w:rsidR="00E012D4">
              <w:rPr>
                <w:rFonts w:ascii="Times New Roman" w:hAnsi="Times New Roman"/>
                <w:bCs/>
                <w:sz w:val="20"/>
                <w:szCs w:val="20"/>
              </w:rPr>
              <w:t xml:space="preserve"> орнаментов. Орнамент как знак –</w:t>
            </w:r>
            <w:r w:rsidRPr="0033528F">
              <w:rPr>
                <w:rFonts w:ascii="Times New Roman" w:hAnsi="Times New Roman"/>
                <w:bCs/>
                <w:sz w:val="20"/>
                <w:szCs w:val="20"/>
              </w:rPr>
              <w:t xml:space="preserve"> оберег. Использование древних знаков в украшении предметов народного декоративно­прикладного искусства. Мотивы древних орнаментов – Мировое Древо, фигурки птицы, коня, Праматерь Сыра­Земля.</w:t>
            </w:r>
          </w:p>
          <w:p w:rsidR="009F742D" w:rsidRDefault="009F742D" w:rsidP="00B51719">
            <w:pPr>
              <w:spacing w:after="0" w:line="240" w:lineRule="auto"/>
              <w:jc w:val="both"/>
              <w:rPr>
                <w:rFonts w:ascii="Times New Roman" w:hAnsi="Times New Roman"/>
                <w:bCs/>
                <w:sz w:val="20"/>
                <w:szCs w:val="20"/>
              </w:rPr>
            </w:pPr>
            <w:r w:rsidRPr="0033528F">
              <w:rPr>
                <w:rFonts w:ascii="Times New Roman" w:hAnsi="Times New Roman"/>
                <w:bCs/>
                <w:sz w:val="20"/>
                <w:szCs w:val="20"/>
              </w:rPr>
              <w:t>Рассмотреть орнаменты на старинны</w:t>
            </w:r>
            <w:r>
              <w:rPr>
                <w:rFonts w:ascii="Times New Roman" w:hAnsi="Times New Roman"/>
                <w:bCs/>
                <w:sz w:val="20"/>
                <w:szCs w:val="20"/>
              </w:rPr>
              <w:t xml:space="preserve">х вышивках, деревянных прялках </w:t>
            </w:r>
            <w:r w:rsidRPr="0033528F">
              <w:rPr>
                <w:rFonts w:ascii="Times New Roman" w:hAnsi="Times New Roman"/>
                <w:bCs/>
                <w:sz w:val="20"/>
                <w:szCs w:val="20"/>
              </w:rPr>
              <w:t>и определить, что на них изображено. Рисуночное письмо.</w:t>
            </w:r>
          </w:p>
          <w:p w:rsidR="00B51719" w:rsidRDefault="009F742D" w:rsidP="007D7C08">
            <w:pPr>
              <w:spacing w:after="0" w:line="240" w:lineRule="auto"/>
              <w:ind w:firstLine="638"/>
              <w:jc w:val="both"/>
              <w:rPr>
                <w:rFonts w:ascii="Times New Roman" w:hAnsi="Times New Roman"/>
                <w:bCs/>
                <w:sz w:val="20"/>
                <w:szCs w:val="20"/>
              </w:rPr>
            </w:pPr>
            <w:r w:rsidRPr="0033528F">
              <w:rPr>
                <w:rFonts w:ascii="Times New Roman" w:hAnsi="Times New Roman"/>
                <w:b/>
                <w:bCs/>
                <w:sz w:val="20"/>
                <w:szCs w:val="20"/>
              </w:rPr>
              <w:t>Форма и художественный образ</w:t>
            </w:r>
            <w:r w:rsidR="00B51719">
              <w:rPr>
                <w:rFonts w:ascii="Times New Roman" w:hAnsi="Times New Roman"/>
                <w:b/>
                <w:bCs/>
                <w:sz w:val="20"/>
                <w:szCs w:val="20"/>
              </w:rPr>
              <w:t>.</w:t>
            </w:r>
            <w:r w:rsidRPr="0033528F">
              <w:rPr>
                <w:rFonts w:ascii="Times New Roman" w:hAnsi="Times New Roman"/>
                <w:b/>
                <w:bCs/>
                <w:sz w:val="20"/>
                <w:szCs w:val="20"/>
              </w:rPr>
              <w:t xml:space="preserve"> (2ч)</w:t>
            </w:r>
            <w:r w:rsidRPr="0033528F">
              <w:rPr>
                <w:rFonts w:ascii="Times New Roman" w:hAnsi="Times New Roman"/>
                <w:bCs/>
                <w:sz w:val="20"/>
                <w:szCs w:val="20"/>
              </w:rPr>
              <w:t xml:space="preserve"> </w:t>
            </w:r>
          </w:p>
          <w:p w:rsidR="009F742D" w:rsidRDefault="009F742D" w:rsidP="00B51719">
            <w:pPr>
              <w:spacing w:after="0" w:line="240" w:lineRule="auto"/>
              <w:jc w:val="both"/>
              <w:rPr>
                <w:rFonts w:ascii="Times New Roman" w:hAnsi="Times New Roman"/>
                <w:bCs/>
                <w:sz w:val="20"/>
                <w:szCs w:val="20"/>
              </w:rPr>
            </w:pPr>
            <w:r w:rsidRPr="0033528F">
              <w:rPr>
                <w:rFonts w:ascii="Times New Roman" w:hAnsi="Times New Roman"/>
                <w:bCs/>
                <w:sz w:val="20"/>
                <w:szCs w:val="20"/>
              </w:rPr>
              <w:t xml:space="preserve">Форма </w:t>
            </w:r>
            <w:r w:rsidR="00B51719">
              <w:rPr>
                <w:rFonts w:ascii="Times New Roman" w:hAnsi="Times New Roman"/>
                <w:bCs/>
                <w:sz w:val="20"/>
                <w:szCs w:val="20"/>
              </w:rPr>
              <w:t>–</w:t>
            </w:r>
            <w:r w:rsidRPr="0033528F">
              <w:rPr>
                <w:rFonts w:ascii="Times New Roman" w:hAnsi="Times New Roman"/>
                <w:bCs/>
                <w:sz w:val="20"/>
                <w:szCs w:val="20"/>
              </w:rPr>
              <w:t xml:space="preserve"> это внешний вид, очертание предмета. Форма может быть простая и сложная. Простые формы (простые геометрические фигуры – круг, квадрат, треугольник; геометрические тела – куб, призма, конус, пирамида, шар и т.д.). Сложные формы получены при сочетании в одном предмете нескольких простых форм. Определение, из каких простых форм составлены различные предметы. Отражение в форме характера. Рассмотреть натюрморт (например, голландских худож</w:t>
            </w:r>
            <w:r w:rsidR="00B51719">
              <w:rPr>
                <w:rFonts w:ascii="Times New Roman" w:hAnsi="Times New Roman"/>
                <w:bCs/>
                <w:sz w:val="20"/>
                <w:szCs w:val="20"/>
              </w:rPr>
              <w:t>ников XVII</w:t>
            </w:r>
            <w:r w:rsidRPr="0033528F">
              <w:rPr>
                <w:rFonts w:ascii="Times New Roman" w:hAnsi="Times New Roman"/>
                <w:bCs/>
                <w:sz w:val="20"/>
                <w:szCs w:val="20"/>
              </w:rPr>
              <w:t xml:space="preserve">в., </w:t>
            </w:r>
            <w:r w:rsidR="00B51719">
              <w:rPr>
                <w:rFonts w:ascii="Times New Roman" w:hAnsi="Times New Roman"/>
                <w:bCs/>
                <w:sz w:val="20"/>
                <w:szCs w:val="20"/>
              </w:rPr>
              <w:t xml:space="preserve">    </w:t>
            </w:r>
            <w:r w:rsidRPr="0033528F">
              <w:rPr>
                <w:rFonts w:ascii="Times New Roman" w:hAnsi="Times New Roman"/>
                <w:bCs/>
                <w:sz w:val="20"/>
                <w:szCs w:val="20"/>
              </w:rPr>
              <w:t xml:space="preserve">Дж. Моранди. П. Пикассо). Вообразить, что предметы на натюрморте </w:t>
            </w:r>
            <w:r w:rsidR="00B51719">
              <w:rPr>
                <w:rFonts w:ascii="Times New Roman" w:hAnsi="Times New Roman"/>
                <w:bCs/>
                <w:sz w:val="20"/>
                <w:szCs w:val="20"/>
              </w:rPr>
              <w:t>ожили</w:t>
            </w:r>
            <w:r w:rsidRPr="0033528F">
              <w:rPr>
                <w:rFonts w:ascii="Times New Roman" w:hAnsi="Times New Roman"/>
                <w:bCs/>
                <w:sz w:val="20"/>
                <w:szCs w:val="20"/>
              </w:rPr>
              <w:t xml:space="preserve"> и между ними разыгрывается действие как в театре. Рассказать, какую роль может сыграть каждый предмет. Слова для справки: изящный, лёгкий, хрупкий, скромный, горделивый, строгий, добрый, жадный, надменный, заносчивый, суровый, нежный, добродушный, задиристый, кроткий, глупый, уверенный, храбрый, достойный.</w:t>
            </w:r>
          </w:p>
          <w:p w:rsidR="009F742D" w:rsidRDefault="009F742D" w:rsidP="007D7C08">
            <w:pPr>
              <w:spacing w:after="0" w:line="240" w:lineRule="auto"/>
              <w:ind w:firstLine="638"/>
              <w:jc w:val="both"/>
              <w:rPr>
                <w:rFonts w:ascii="Times New Roman" w:hAnsi="Times New Roman"/>
                <w:bCs/>
                <w:sz w:val="20"/>
                <w:szCs w:val="20"/>
              </w:rPr>
            </w:pPr>
            <w:r w:rsidRPr="0033528F">
              <w:rPr>
                <w:rFonts w:ascii="Times New Roman" w:hAnsi="Times New Roman"/>
                <w:b/>
                <w:bCs/>
                <w:sz w:val="20"/>
                <w:szCs w:val="20"/>
              </w:rPr>
              <w:t>Форма создаёт художественный образ на плоскости</w:t>
            </w:r>
            <w:r w:rsidR="00B51719">
              <w:rPr>
                <w:rFonts w:ascii="Times New Roman" w:hAnsi="Times New Roman"/>
                <w:b/>
                <w:bCs/>
                <w:sz w:val="20"/>
                <w:szCs w:val="20"/>
              </w:rPr>
              <w:t>.</w:t>
            </w:r>
            <w:r w:rsidRPr="0033528F">
              <w:rPr>
                <w:rFonts w:ascii="Times New Roman" w:hAnsi="Times New Roman"/>
                <w:b/>
                <w:bCs/>
                <w:sz w:val="20"/>
                <w:szCs w:val="20"/>
              </w:rPr>
              <w:t xml:space="preserve"> (2ч) </w:t>
            </w:r>
            <w:r w:rsidRPr="0033528F">
              <w:rPr>
                <w:rFonts w:ascii="Times New Roman" w:hAnsi="Times New Roman"/>
                <w:bCs/>
                <w:sz w:val="20"/>
                <w:szCs w:val="20"/>
              </w:rPr>
              <w:t>Создание с помощью формы выразительного образа персонажа. Различные формы пятен и их характер (плавные, словно стекающие или струящиеся формы, передают состояние покоя, нежности, лёгкости; жёсткие, угловатые формы передают агрессивное, тревожное состояние). Неустойчивые, подвижные, изящные формы, неуклюжие, тяж</w:t>
            </w:r>
            <w:r w:rsidR="00B51719">
              <w:rPr>
                <w:rFonts w:ascii="Times New Roman" w:hAnsi="Times New Roman"/>
                <w:bCs/>
                <w:sz w:val="20"/>
                <w:szCs w:val="20"/>
              </w:rPr>
              <w:t>ё</w:t>
            </w:r>
            <w:r w:rsidRPr="0033528F">
              <w:rPr>
                <w:rFonts w:ascii="Times New Roman" w:hAnsi="Times New Roman"/>
                <w:bCs/>
                <w:sz w:val="20"/>
                <w:szCs w:val="20"/>
              </w:rPr>
              <w:t>лые формы пятен. Описать впечатление, создаваемое художником с помощью пятен в картине. Слова для справки: быстрое, стремительное, резкое, весёлое, вялое, медленное, плавное, уверенное, кружащееся, тревожное. Абстрактное искусство</w:t>
            </w:r>
            <w:r>
              <w:rPr>
                <w:rFonts w:ascii="Times New Roman" w:hAnsi="Times New Roman"/>
                <w:bCs/>
                <w:sz w:val="20"/>
                <w:szCs w:val="20"/>
              </w:rPr>
              <w:t xml:space="preserve"> </w:t>
            </w:r>
            <w:r w:rsidRPr="0033528F">
              <w:rPr>
                <w:rFonts w:ascii="Times New Roman" w:hAnsi="Times New Roman"/>
                <w:bCs/>
                <w:sz w:val="20"/>
                <w:szCs w:val="20"/>
              </w:rPr>
              <w:t>представляет мир в отвлеченных формах. Заострение художником внимания на главном, отказ от второстепенного.</w:t>
            </w:r>
          </w:p>
          <w:p w:rsidR="009F742D" w:rsidRDefault="009F742D" w:rsidP="007D7C08">
            <w:pPr>
              <w:spacing w:after="0" w:line="240" w:lineRule="auto"/>
              <w:ind w:firstLine="638"/>
              <w:jc w:val="both"/>
              <w:rPr>
                <w:rFonts w:ascii="Times New Roman" w:hAnsi="Times New Roman"/>
                <w:bCs/>
                <w:sz w:val="20"/>
                <w:szCs w:val="20"/>
              </w:rPr>
            </w:pPr>
            <w:r w:rsidRPr="0033528F">
              <w:rPr>
                <w:rFonts w:ascii="Times New Roman" w:hAnsi="Times New Roman"/>
                <w:b/>
                <w:bCs/>
                <w:sz w:val="20"/>
                <w:szCs w:val="20"/>
              </w:rPr>
              <w:t>Форма создаёт худо</w:t>
            </w:r>
            <w:r>
              <w:rPr>
                <w:rFonts w:ascii="Times New Roman" w:hAnsi="Times New Roman"/>
                <w:b/>
                <w:bCs/>
                <w:sz w:val="20"/>
                <w:szCs w:val="20"/>
              </w:rPr>
              <w:t>жественный образ в объеме</w:t>
            </w:r>
            <w:r w:rsidR="00B51719">
              <w:rPr>
                <w:rFonts w:ascii="Times New Roman" w:hAnsi="Times New Roman"/>
                <w:b/>
                <w:bCs/>
                <w:sz w:val="20"/>
                <w:szCs w:val="20"/>
              </w:rPr>
              <w:t>.</w:t>
            </w:r>
            <w:r>
              <w:rPr>
                <w:rFonts w:ascii="Times New Roman" w:hAnsi="Times New Roman"/>
                <w:b/>
                <w:bCs/>
                <w:sz w:val="20"/>
                <w:szCs w:val="20"/>
              </w:rPr>
              <w:t xml:space="preserve"> (1ч</w:t>
            </w:r>
            <w:r w:rsidRPr="0033528F">
              <w:rPr>
                <w:rFonts w:ascii="Times New Roman" w:hAnsi="Times New Roman"/>
                <w:b/>
                <w:bCs/>
                <w:sz w:val="20"/>
                <w:szCs w:val="20"/>
              </w:rPr>
              <w:t xml:space="preserve">) </w:t>
            </w:r>
            <w:r w:rsidRPr="0033528F">
              <w:rPr>
                <w:rFonts w:ascii="Times New Roman" w:hAnsi="Times New Roman"/>
                <w:bCs/>
                <w:sz w:val="20"/>
                <w:szCs w:val="20"/>
              </w:rPr>
              <w:t>Художественный образ в скульптуре. Восприятие скульптуры при круговом движении. Передача формой характера персонажей. Украшение скульптурой парков, скверов, улиц. Образы сказочных персонажей в скульптурном оформлении современных парков.</w:t>
            </w:r>
          </w:p>
          <w:p w:rsidR="009F742D" w:rsidRDefault="009F742D" w:rsidP="007D7C08">
            <w:pPr>
              <w:spacing w:after="0" w:line="240" w:lineRule="auto"/>
              <w:ind w:firstLine="638"/>
              <w:jc w:val="both"/>
              <w:rPr>
                <w:rFonts w:ascii="Times New Roman" w:hAnsi="Times New Roman"/>
                <w:b/>
                <w:bCs/>
                <w:sz w:val="20"/>
                <w:szCs w:val="20"/>
              </w:rPr>
            </w:pPr>
          </w:p>
          <w:p w:rsidR="009F742D" w:rsidRDefault="009F742D" w:rsidP="007D7C08">
            <w:pPr>
              <w:spacing w:after="0" w:line="240" w:lineRule="auto"/>
              <w:ind w:firstLine="638"/>
              <w:jc w:val="both"/>
              <w:rPr>
                <w:rFonts w:ascii="Times New Roman" w:hAnsi="Times New Roman"/>
                <w:b/>
                <w:bCs/>
                <w:sz w:val="20"/>
                <w:szCs w:val="20"/>
              </w:rPr>
            </w:pPr>
          </w:p>
          <w:p w:rsidR="009F742D" w:rsidRDefault="009F742D" w:rsidP="007D7C08">
            <w:pPr>
              <w:spacing w:after="0" w:line="240" w:lineRule="auto"/>
              <w:ind w:firstLine="638"/>
              <w:jc w:val="both"/>
              <w:rPr>
                <w:rFonts w:ascii="Times New Roman" w:hAnsi="Times New Roman"/>
                <w:b/>
                <w:bCs/>
                <w:sz w:val="20"/>
                <w:szCs w:val="20"/>
              </w:rPr>
            </w:pPr>
          </w:p>
          <w:p w:rsidR="009F742D" w:rsidRDefault="009F742D" w:rsidP="007D7C08">
            <w:pPr>
              <w:spacing w:after="0" w:line="240" w:lineRule="auto"/>
              <w:ind w:firstLine="638"/>
              <w:jc w:val="both"/>
              <w:rPr>
                <w:rFonts w:ascii="Times New Roman" w:hAnsi="Times New Roman"/>
                <w:b/>
                <w:bCs/>
                <w:sz w:val="20"/>
                <w:szCs w:val="20"/>
              </w:rPr>
            </w:pPr>
          </w:p>
          <w:p w:rsidR="009F742D" w:rsidRPr="0033528F" w:rsidRDefault="009F742D" w:rsidP="00B51719">
            <w:pPr>
              <w:spacing w:after="0" w:line="240" w:lineRule="auto"/>
              <w:ind w:firstLine="638"/>
              <w:jc w:val="both"/>
              <w:rPr>
                <w:rFonts w:ascii="Times New Roman" w:hAnsi="Times New Roman"/>
                <w:b/>
                <w:bCs/>
                <w:sz w:val="20"/>
                <w:szCs w:val="20"/>
              </w:rPr>
            </w:pPr>
            <w:r w:rsidRPr="0033528F">
              <w:rPr>
                <w:rFonts w:ascii="Times New Roman" w:hAnsi="Times New Roman"/>
                <w:b/>
                <w:bCs/>
                <w:sz w:val="20"/>
                <w:szCs w:val="20"/>
              </w:rPr>
              <w:t>Композиция, ритм, форм</w:t>
            </w:r>
            <w:r>
              <w:rPr>
                <w:rFonts w:ascii="Times New Roman" w:hAnsi="Times New Roman"/>
                <w:b/>
                <w:bCs/>
                <w:sz w:val="20"/>
                <w:szCs w:val="20"/>
              </w:rPr>
              <w:t>а должны работать дружно</w:t>
            </w:r>
            <w:r w:rsidR="00B51719">
              <w:rPr>
                <w:rFonts w:ascii="Times New Roman" w:hAnsi="Times New Roman"/>
                <w:b/>
                <w:bCs/>
                <w:sz w:val="20"/>
                <w:szCs w:val="20"/>
              </w:rPr>
              <w:t>.</w:t>
            </w:r>
            <w:r>
              <w:rPr>
                <w:rFonts w:ascii="Times New Roman" w:hAnsi="Times New Roman"/>
                <w:b/>
                <w:bCs/>
                <w:sz w:val="20"/>
                <w:szCs w:val="20"/>
              </w:rPr>
              <w:t xml:space="preserve"> (2ч</w:t>
            </w:r>
            <w:r w:rsidRPr="0033528F">
              <w:rPr>
                <w:rFonts w:ascii="Times New Roman" w:hAnsi="Times New Roman"/>
                <w:b/>
                <w:bCs/>
                <w:sz w:val="20"/>
                <w:szCs w:val="20"/>
              </w:rPr>
              <w:t xml:space="preserve">) </w:t>
            </w:r>
            <w:r w:rsidRPr="0033528F">
              <w:rPr>
                <w:rFonts w:ascii="Times New Roman" w:hAnsi="Times New Roman"/>
                <w:bCs/>
                <w:sz w:val="20"/>
                <w:szCs w:val="20"/>
              </w:rPr>
              <w:t>Композиция, ритм, форма работают вместе в любом виде художественной деятельности. Важным атрибутом современного праздника является поздравительная открытка. Композиция</w:t>
            </w:r>
            <w:r w:rsidR="00B51719">
              <w:rPr>
                <w:rFonts w:ascii="Times New Roman" w:hAnsi="Times New Roman"/>
                <w:bCs/>
                <w:sz w:val="20"/>
                <w:szCs w:val="20"/>
              </w:rPr>
              <w:t>,</w:t>
            </w:r>
            <w:r w:rsidRPr="0033528F">
              <w:rPr>
                <w:rFonts w:ascii="Times New Roman" w:hAnsi="Times New Roman"/>
                <w:bCs/>
                <w:sz w:val="20"/>
                <w:szCs w:val="20"/>
              </w:rPr>
              <w:t xml:space="preserve"> ритм, форма в поздравительной открытке. Разнообразие форм открыток (от обычной прямоугольной карточки до сложной ра</w:t>
            </w:r>
            <w:r w:rsidR="00B51719">
              <w:rPr>
                <w:rFonts w:ascii="Times New Roman" w:hAnsi="Times New Roman"/>
                <w:bCs/>
                <w:sz w:val="20"/>
                <w:szCs w:val="20"/>
              </w:rPr>
              <w:t>складной конструкции). Открытка-</w:t>
            </w:r>
            <w:r w:rsidRPr="0033528F">
              <w:rPr>
                <w:rFonts w:ascii="Times New Roman" w:hAnsi="Times New Roman"/>
                <w:bCs/>
                <w:sz w:val="20"/>
                <w:szCs w:val="20"/>
              </w:rPr>
              <w:t>игрушка. Ритм форм в композиции открытки. Использование для изготовления открытки плотной бумаги или картона, различных материалов: нитей, ткани, тесьмы, бусинок, сухоцветов.</w:t>
            </w:r>
          </w:p>
        </w:tc>
        <w:tc>
          <w:tcPr>
            <w:tcW w:w="6378" w:type="dxa"/>
          </w:tcPr>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Иметь представление о </w:t>
            </w:r>
            <w:r w:rsidRPr="00E87CB5">
              <w:rPr>
                <w:rFonts w:ascii="Times New Roman" w:hAnsi="Times New Roman"/>
                <w:bCs/>
                <w:sz w:val="20"/>
                <w:szCs w:val="20"/>
              </w:rPr>
              <w:t>художественной выразительности языка изобразительных искусств, уметь его использовать в собственной художест</w:t>
            </w:r>
            <w:r>
              <w:rPr>
                <w:rFonts w:ascii="Times New Roman" w:hAnsi="Times New Roman"/>
                <w:bCs/>
                <w:sz w:val="20"/>
                <w:szCs w:val="20"/>
              </w:rPr>
              <w:t xml:space="preserve">венно-творческой деятельности. </w:t>
            </w:r>
            <w:r w:rsidRPr="00E87CB5">
              <w:rPr>
                <w:rFonts w:ascii="Times New Roman" w:hAnsi="Times New Roman"/>
                <w:bCs/>
                <w:sz w:val="20"/>
                <w:szCs w:val="20"/>
              </w:rPr>
              <w:t>Иметь представление о живописн</w:t>
            </w:r>
            <w:r>
              <w:rPr>
                <w:rFonts w:ascii="Times New Roman" w:hAnsi="Times New Roman"/>
                <w:bCs/>
                <w:sz w:val="20"/>
                <w:szCs w:val="20"/>
              </w:rPr>
              <w:t xml:space="preserve">ых, графических и скульптурных </w:t>
            </w:r>
            <w:r w:rsidRPr="00E87CB5">
              <w:rPr>
                <w:rFonts w:ascii="Times New Roman" w:hAnsi="Times New Roman"/>
                <w:bCs/>
                <w:sz w:val="20"/>
                <w:szCs w:val="20"/>
              </w:rPr>
              <w:t>материалах, уметь их использова</w:t>
            </w:r>
            <w:r>
              <w:rPr>
                <w:rFonts w:ascii="Times New Roman" w:hAnsi="Times New Roman"/>
                <w:bCs/>
                <w:sz w:val="20"/>
                <w:szCs w:val="20"/>
              </w:rPr>
              <w:t>ть в собственной художественно-</w:t>
            </w:r>
            <w:r w:rsidRPr="00E87CB5">
              <w:rPr>
                <w:rFonts w:ascii="Times New Roman" w:hAnsi="Times New Roman"/>
                <w:bCs/>
                <w:sz w:val="20"/>
                <w:szCs w:val="20"/>
              </w:rPr>
              <w:t>творческой деятельности. Уметь выбират</w:t>
            </w:r>
            <w:r>
              <w:rPr>
                <w:rFonts w:ascii="Times New Roman" w:hAnsi="Times New Roman"/>
                <w:bCs/>
                <w:sz w:val="20"/>
                <w:szCs w:val="20"/>
              </w:rPr>
              <w:t xml:space="preserve">ь и использовать в собственной </w:t>
            </w:r>
            <w:r w:rsidRPr="00E87CB5">
              <w:rPr>
                <w:rFonts w:ascii="Times New Roman" w:hAnsi="Times New Roman"/>
                <w:bCs/>
                <w:sz w:val="20"/>
                <w:szCs w:val="20"/>
              </w:rPr>
              <w:t>художественно-творческой деятельности не</w:t>
            </w:r>
            <w:r>
              <w:rPr>
                <w:rFonts w:ascii="Times New Roman" w:hAnsi="Times New Roman"/>
                <w:bCs/>
                <w:sz w:val="20"/>
                <w:szCs w:val="20"/>
              </w:rPr>
              <w:t xml:space="preserve">обычные материалы для создания </w:t>
            </w:r>
            <w:r w:rsidRPr="00E87CB5">
              <w:rPr>
                <w:rFonts w:ascii="Times New Roman" w:hAnsi="Times New Roman"/>
                <w:bCs/>
                <w:sz w:val="20"/>
                <w:szCs w:val="20"/>
              </w:rPr>
              <w:t>выразительного художественного образа. У</w:t>
            </w:r>
            <w:r>
              <w:rPr>
                <w:rFonts w:ascii="Times New Roman" w:hAnsi="Times New Roman"/>
                <w:bCs/>
                <w:sz w:val="20"/>
                <w:szCs w:val="20"/>
              </w:rPr>
              <w:t xml:space="preserve">меть сравнивать, сопоставлять, </w:t>
            </w:r>
            <w:r w:rsidRPr="00E87CB5">
              <w:rPr>
                <w:rFonts w:ascii="Times New Roman" w:hAnsi="Times New Roman"/>
                <w:bCs/>
                <w:sz w:val="20"/>
                <w:szCs w:val="20"/>
              </w:rPr>
              <w:t xml:space="preserve">обобщать предметы и явления в </w:t>
            </w:r>
            <w:r>
              <w:rPr>
                <w:rFonts w:ascii="Times New Roman" w:hAnsi="Times New Roman"/>
                <w:bCs/>
                <w:sz w:val="20"/>
                <w:szCs w:val="20"/>
              </w:rPr>
              <w:t xml:space="preserve">жизни и в искусстве. Создавать </w:t>
            </w:r>
            <w:r w:rsidRPr="00E87CB5">
              <w:rPr>
                <w:rFonts w:ascii="Times New Roman" w:hAnsi="Times New Roman"/>
                <w:bCs/>
                <w:sz w:val="20"/>
                <w:szCs w:val="20"/>
              </w:rPr>
              <w:t>художественный образ времени года, испо</w:t>
            </w:r>
            <w:r>
              <w:rPr>
                <w:rFonts w:ascii="Times New Roman" w:hAnsi="Times New Roman"/>
                <w:bCs/>
                <w:sz w:val="20"/>
                <w:szCs w:val="20"/>
              </w:rPr>
              <w:t xml:space="preserve">льзуя цветную бумагу или сухие </w:t>
            </w:r>
            <w:r w:rsidRPr="00E87CB5">
              <w:rPr>
                <w:rFonts w:ascii="Times New Roman" w:hAnsi="Times New Roman"/>
                <w:bCs/>
                <w:sz w:val="20"/>
                <w:szCs w:val="20"/>
              </w:rPr>
              <w:t>листья деревьев. Создавать образы природы</w:t>
            </w:r>
            <w:r>
              <w:rPr>
                <w:rFonts w:ascii="Times New Roman" w:hAnsi="Times New Roman"/>
                <w:bCs/>
                <w:sz w:val="20"/>
                <w:szCs w:val="20"/>
              </w:rPr>
              <w:t xml:space="preserve">, животных, людей, предметов с </w:t>
            </w:r>
            <w:r w:rsidRPr="00E87CB5">
              <w:rPr>
                <w:rFonts w:ascii="Times New Roman" w:hAnsi="Times New Roman"/>
                <w:bCs/>
                <w:sz w:val="20"/>
                <w:szCs w:val="20"/>
              </w:rPr>
              <w:t>помощью линий и штрихов.</w:t>
            </w: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Осознавать влияние </w:t>
            </w:r>
            <w:r w:rsidRPr="00E87CB5">
              <w:rPr>
                <w:rFonts w:ascii="Times New Roman" w:hAnsi="Times New Roman"/>
                <w:bCs/>
                <w:sz w:val="20"/>
                <w:szCs w:val="20"/>
              </w:rPr>
              <w:t>характера линий и штрихов на характер художественного образа и использовать в собственной художественно-творчес</w:t>
            </w:r>
            <w:r>
              <w:rPr>
                <w:rFonts w:ascii="Times New Roman" w:hAnsi="Times New Roman"/>
                <w:bCs/>
                <w:sz w:val="20"/>
                <w:szCs w:val="20"/>
              </w:rPr>
              <w:t xml:space="preserve">кой деятельности. </w:t>
            </w:r>
            <w:r w:rsidRPr="00E87CB5">
              <w:rPr>
                <w:rFonts w:ascii="Times New Roman" w:hAnsi="Times New Roman"/>
                <w:bCs/>
                <w:sz w:val="20"/>
                <w:szCs w:val="20"/>
              </w:rPr>
              <w:t xml:space="preserve">Сравнивать и соотносить литературные и </w:t>
            </w:r>
            <w:r>
              <w:rPr>
                <w:rFonts w:ascii="Times New Roman" w:hAnsi="Times New Roman"/>
                <w:bCs/>
                <w:sz w:val="20"/>
                <w:szCs w:val="20"/>
              </w:rPr>
              <w:t xml:space="preserve">живописные произведения. Иметь </w:t>
            </w:r>
            <w:r w:rsidRPr="00E87CB5">
              <w:rPr>
                <w:rFonts w:ascii="Times New Roman" w:hAnsi="Times New Roman"/>
                <w:bCs/>
                <w:sz w:val="20"/>
                <w:szCs w:val="20"/>
              </w:rPr>
              <w:t>представление о графике, как виде изобрази</w:t>
            </w:r>
            <w:r>
              <w:rPr>
                <w:rFonts w:ascii="Times New Roman" w:hAnsi="Times New Roman"/>
                <w:bCs/>
                <w:sz w:val="20"/>
                <w:szCs w:val="20"/>
              </w:rPr>
              <w:t xml:space="preserve">тельного искусства и понимать, </w:t>
            </w:r>
            <w:r w:rsidRPr="00E87CB5">
              <w:rPr>
                <w:rFonts w:ascii="Times New Roman" w:hAnsi="Times New Roman"/>
                <w:bCs/>
                <w:sz w:val="20"/>
                <w:szCs w:val="20"/>
              </w:rPr>
              <w:t>как разные по характеру штрихи создают</w:t>
            </w:r>
            <w:r>
              <w:rPr>
                <w:rFonts w:ascii="Times New Roman" w:hAnsi="Times New Roman"/>
                <w:bCs/>
                <w:sz w:val="20"/>
                <w:szCs w:val="20"/>
              </w:rPr>
              <w:t xml:space="preserve"> разные художественные образы. </w:t>
            </w:r>
            <w:r w:rsidRPr="00E87CB5">
              <w:rPr>
                <w:rFonts w:ascii="Times New Roman" w:hAnsi="Times New Roman"/>
                <w:bCs/>
                <w:sz w:val="20"/>
                <w:szCs w:val="20"/>
              </w:rPr>
              <w:t>Передавать разными по характеру штрихам</w:t>
            </w:r>
            <w:r>
              <w:rPr>
                <w:rFonts w:ascii="Times New Roman" w:hAnsi="Times New Roman"/>
                <w:bCs/>
                <w:sz w:val="20"/>
                <w:szCs w:val="20"/>
              </w:rPr>
              <w:t xml:space="preserve">и впечатление от бегущих волн, </w:t>
            </w:r>
            <w:r w:rsidRPr="00E87CB5">
              <w:rPr>
                <w:rFonts w:ascii="Times New Roman" w:hAnsi="Times New Roman"/>
                <w:bCs/>
                <w:sz w:val="20"/>
                <w:szCs w:val="20"/>
              </w:rPr>
              <w:t>летящих листьев, грозовых туч.</w:t>
            </w:r>
          </w:p>
          <w:p w:rsidR="00E97CF2" w:rsidRDefault="00E97CF2"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Пятно и линия. </w:t>
            </w:r>
            <w:r w:rsidRPr="00E87CB5">
              <w:rPr>
                <w:rFonts w:ascii="Times New Roman" w:hAnsi="Times New Roman"/>
                <w:bCs/>
                <w:sz w:val="20"/>
                <w:szCs w:val="20"/>
              </w:rPr>
              <w:t>Пятно и художественный образ в графике</w:t>
            </w:r>
            <w:r>
              <w:rPr>
                <w:rFonts w:ascii="Times New Roman" w:hAnsi="Times New Roman"/>
                <w:bCs/>
                <w:sz w:val="20"/>
                <w:szCs w:val="20"/>
              </w:rPr>
              <w:t xml:space="preserve">. Воплощение художественного </w:t>
            </w:r>
            <w:r w:rsidRPr="00E87CB5">
              <w:rPr>
                <w:rFonts w:ascii="Times New Roman" w:hAnsi="Times New Roman"/>
                <w:bCs/>
                <w:sz w:val="20"/>
                <w:szCs w:val="20"/>
              </w:rPr>
              <w:t>замысла с помощью пятна и линии. Худ</w:t>
            </w:r>
            <w:r>
              <w:rPr>
                <w:rFonts w:ascii="Times New Roman" w:hAnsi="Times New Roman"/>
                <w:bCs/>
                <w:sz w:val="20"/>
                <w:szCs w:val="20"/>
              </w:rPr>
              <w:t xml:space="preserve">ожественные материалы: краска, </w:t>
            </w:r>
            <w:r w:rsidRPr="00E87CB5">
              <w:rPr>
                <w:rFonts w:ascii="Times New Roman" w:hAnsi="Times New Roman"/>
                <w:bCs/>
                <w:sz w:val="20"/>
                <w:szCs w:val="20"/>
              </w:rPr>
              <w:t>тушь, уголь. Угадывание изображений</w:t>
            </w:r>
            <w:r>
              <w:rPr>
                <w:rFonts w:ascii="Times New Roman" w:hAnsi="Times New Roman"/>
                <w:bCs/>
                <w:sz w:val="20"/>
                <w:szCs w:val="20"/>
              </w:rPr>
              <w:t xml:space="preserve"> в случайных пятнах. Получение </w:t>
            </w:r>
            <w:r w:rsidRPr="00E87CB5">
              <w:rPr>
                <w:rFonts w:ascii="Times New Roman" w:hAnsi="Times New Roman"/>
                <w:bCs/>
                <w:sz w:val="20"/>
                <w:szCs w:val="20"/>
              </w:rPr>
              <w:t>отпечатка. Создание образа животного, р</w:t>
            </w:r>
            <w:r>
              <w:rPr>
                <w:rFonts w:ascii="Times New Roman" w:hAnsi="Times New Roman"/>
                <w:bCs/>
                <w:sz w:val="20"/>
                <w:szCs w:val="20"/>
              </w:rPr>
              <w:t xml:space="preserve">астения, человека или предмета </w:t>
            </w:r>
            <w:r w:rsidRPr="00E87CB5">
              <w:rPr>
                <w:rFonts w:ascii="Times New Roman" w:hAnsi="Times New Roman"/>
                <w:bCs/>
                <w:sz w:val="20"/>
                <w:szCs w:val="20"/>
              </w:rPr>
              <w:t>путем дополнения пятна линиями.</w:t>
            </w:r>
          </w:p>
          <w:p w:rsidR="00E97CF2" w:rsidRDefault="00E97CF2"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Понимать символическое </w:t>
            </w:r>
            <w:r w:rsidRPr="00D23180">
              <w:rPr>
                <w:rFonts w:ascii="Times New Roman" w:hAnsi="Times New Roman"/>
                <w:bCs/>
                <w:sz w:val="20"/>
                <w:szCs w:val="20"/>
              </w:rPr>
              <w:t>значение образа птицы в разных искусствах. Интерпретировать образы птиц в различных произведениях искусства. Испол</w:t>
            </w:r>
            <w:r>
              <w:rPr>
                <w:rFonts w:ascii="Times New Roman" w:hAnsi="Times New Roman"/>
                <w:bCs/>
                <w:sz w:val="20"/>
                <w:szCs w:val="20"/>
              </w:rPr>
              <w:t xml:space="preserve">ьзовать различные по характеру </w:t>
            </w:r>
            <w:r w:rsidRPr="00D23180">
              <w:rPr>
                <w:rFonts w:ascii="Times New Roman" w:hAnsi="Times New Roman"/>
                <w:bCs/>
                <w:sz w:val="20"/>
                <w:szCs w:val="20"/>
              </w:rPr>
              <w:t>линии и штрихи для изображения добрых и злых птиц.</w:t>
            </w:r>
          </w:p>
          <w:p w:rsidR="00E97CF2" w:rsidRDefault="00E97CF2"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Овладевать основами </w:t>
            </w:r>
            <w:r w:rsidRPr="00D23180">
              <w:rPr>
                <w:rFonts w:ascii="Times New Roman" w:hAnsi="Times New Roman"/>
                <w:bCs/>
                <w:sz w:val="20"/>
                <w:szCs w:val="20"/>
              </w:rPr>
              <w:t>языка живописи. Использовать цвет для создания выразительных образов в живописи. Иметь представление о тр</w:t>
            </w:r>
            <w:r w:rsidR="00E97CF2">
              <w:rPr>
                <w:rFonts w:ascii="Times New Roman" w:hAnsi="Times New Roman"/>
                <w:bCs/>
                <w:sz w:val="20"/>
                <w:szCs w:val="20"/>
              </w:rPr>
              <w:t>ё</w:t>
            </w:r>
            <w:r w:rsidRPr="00D23180">
              <w:rPr>
                <w:rFonts w:ascii="Times New Roman" w:hAnsi="Times New Roman"/>
                <w:bCs/>
                <w:sz w:val="20"/>
                <w:szCs w:val="20"/>
              </w:rPr>
              <w:t>х осн</w:t>
            </w:r>
            <w:r>
              <w:rPr>
                <w:rFonts w:ascii="Times New Roman" w:hAnsi="Times New Roman"/>
                <w:bCs/>
                <w:sz w:val="20"/>
                <w:szCs w:val="20"/>
              </w:rPr>
              <w:t xml:space="preserve">овных цветах и их возможностях </w:t>
            </w:r>
            <w:r w:rsidRPr="00D23180">
              <w:rPr>
                <w:rFonts w:ascii="Times New Roman" w:hAnsi="Times New Roman"/>
                <w:bCs/>
                <w:sz w:val="20"/>
                <w:szCs w:val="20"/>
              </w:rPr>
              <w:t>для получения составных цветов. Уметь разл</w:t>
            </w:r>
            <w:r>
              <w:rPr>
                <w:rFonts w:ascii="Times New Roman" w:hAnsi="Times New Roman"/>
                <w:bCs/>
                <w:sz w:val="20"/>
                <w:szCs w:val="20"/>
              </w:rPr>
              <w:t xml:space="preserve">ичать на репродукциях картин </w:t>
            </w:r>
            <w:r w:rsidRPr="00D23180">
              <w:rPr>
                <w:rFonts w:ascii="Times New Roman" w:hAnsi="Times New Roman"/>
                <w:bCs/>
                <w:sz w:val="20"/>
                <w:szCs w:val="20"/>
              </w:rPr>
              <w:t>основные и составные цвета. Видеть</w:t>
            </w:r>
            <w:r>
              <w:rPr>
                <w:rFonts w:ascii="Times New Roman" w:hAnsi="Times New Roman"/>
                <w:bCs/>
                <w:sz w:val="20"/>
                <w:szCs w:val="20"/>
              </w:rPr>
              <w:t xml:space="preserve"> многоцветие природы, обобщать </w:t>
            </w:r>
            <w:r w:rsidRPr="00D23180">
              <w:rPr>
                <w:rFonts w:ascii="Times New Roman" w:hAnsi="Times New Roman"/>
                <w:bCs/>
                <w:sz w:val="20"/>
                <w:szCs w:val="20"/>
              </w:rPr>
              <w:t>природные формы, выявлять существенные признаки для создания</w:t>
            </w:r>
            <w:r>
              <w:rPr>
                <w:rFonts w:ascii="Times New Roman" w:hAnsi="Times New Roman"/>
                <w:bCs/>
                <w:sz w:val="20"/>
                <w:szCs w:val="20"/>
              </w:rPr>
              <w:t xml:space="preserve"> </w:t>
            </w:r>
            <w:r w:rsidRPr="00D23180">
              <w:rPr>
                <w:rFonts w:ascii="Times New Roman" w:hAnsi="Times New Roman"/>
                <w:bCs/>
                <w:sz w:val="20"/>
                <w:szCs w:val="20"/>
              </w:rPr>
              <w:t>декоративного образа. Различать, уметь</w:t>
            </w:r>
            <w:r>
              <w:rPr>
                <w:rFonts w:ascii="Times New Roman" w:hAnsi="Times New Roman"/>
                <w:bCs/>
                <w:sz w:val="20"/>
                <w:szCs w:val="20"/>
              </w:rPr>
              <w:t xml:space="preserve"> описывать устно и создавать в </w:t>
            </w:r>
            <w:r w:rsidRPr="00D23180">
              <w:rPr>
                <w:rFonts w:ascii="Times New Roman" w:hAnsi="Times New Roman"/>
                <w:bCs/>
                <w:sz w:val="20"/>
                <w:szCs w:val="20"/>
              </w:rPr>
              <w:t>собственной художественно-творческой деятельности образ осеннего дерева.</w:t>
            </w:r>
          </w:p>
          <w:p w:rsidR="009F742D" w:rsidRDefault="009F742D" w:rsidP="007D7C08">
            <w:pPr>
              <w:spacing w:after="0" w:line="240" w:lineRule="auto"/>
              <w:ind w:firstLine="708"/>
              <w:jc w:val="both"/>
              <w:rPr>
                <w:rFonts w:ascii="Times New Roman" w:hAnsi="Times New Roman"/>
                <w:bCs/>
                <w:sz w:val="20"/>
                <w:szCs w:val="20"/>
              </w:rPr>
            </w:pPr>
            <w:r w:rsidRPr="0053247B">
              <w:rPr>
                <w:rFonts w:ascii="Times New Roman" w:hAnsi="Times New Roman"/>
                <w:bCs/>
                <w:sz w:val="20"/>
                <w:szCs w:val="20"/>
              </w:rPr>
              <w:t>Создать свой образ Солнца или Огня.</w:t>
            </w: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Различать т</w:t>
            </w:r>
            <w:r w:rsidR="00E97CF2">
              <w:rPr>
                <w:rFonts w:ascii="Times New Roman" w:hAnsi="Times New Roman"/>
                <w:bCs/>
                <w:sz w:val="20"/>
                <w:szCs w:val="20"/>
              </w:rPr>
              <w:t>ё</w:t>
            </w:r>
            <w:r>
              <w:rPr>
                <w:rFonts w:ascii="Times New Roman" w:hAnsi="Times New Roman"/>
                <w:bCs/>
                <w:sz w:val="20"/>
                <w:szCs w:val="20"/>
              </w:rPr>
              <w:t xml:space="preserve">плые и </w:t>
            </w:r>
            <w:r w:rsidRPr="0053247B">
              <w:rPr>
                <w:rFonts w:ascii="Times New Roman" w:hAnsi="Times New Roman"/>
                <w:bCs/>
                <w:sz w:val="20"/>
                <w:szCs w:val="20"/>
              </w:rPr>
              <w:t>холодные цвета. Давать характеристики образам, изображ</w:t>
            </w:r>
            <w:r w:rsidR="00E97CF2">
              <w:rPr>
                <w:rFonts w:ascii="Times New Roman" w:hAnsi="Times New Roman"/>
                <w:bCs/>
                <w:sz w:val="20"/>
                <w:szCs w:val="20"/>
              </w:rPr>
              <w:t>ё</w:t>
            </w:r>
            <w:r w:rsidRPr="0053247B">
              <w:rPr>
                <w:rFonts w:ascii="Times New Roman" w:hAnsi="Times New Roman"/>
                <w:bCs/>
                <w:sz w:val="20"/>
                <w:szCs w:val="20"/>
              </w:rPr>
              <w:t>нным т</w:t>
            </w:r>
            <w:r w:rsidR="00E97CF2">
              <w:rPr>
                <w:rFonts w:ascii="Times New Roman" w:hAnsi="Times New Roman"/>
                <w:bCs/>
                <w:sz w:val="20"/>
                <w:szCs w:val="20"/>
              </w:rPr>
              <w:t>ё</w:t>
            </w:r>
            <w:r w:rsidRPr="0053247B">
              <w:rPr>
                <w:rFonts w:ascii="Times New Roman" w:hAnsi="Times New Roman"/>
                <w:bCs/>
                <w:sz w:val="20"/>
                <w:szCs w:val="20"/>
              </w:rPr>
              <w:t>плым или холодными цветами. Выбирать краски,</w:t>
            </w:r>
            <w:r>
              <w:rPr>
                <w:rFonts w:ascii="Times New Roman" w:hAnsi="Times New Roman"/>
                <w:bCs/>
                <w:sz w:val="20"/>
                <w:szCs w:val="20"/>
              </w:rPr>
              <w:t xml:space="preserve"> которые нужны для изображения </w:t>
            </w:r>
            <w:r w:rsidRPr="0053247B">
              <w:rPr>
                <w:rFonts w:ascii="Times New Roman" w:hAnsi="Times New Roman"/>
                <w:bCs/>
                <w:sz w:val="20"/>
                <w:szCs w:val="20"/>
              </w:rPr>
              <w:t>солнца или огня. Создавать в собственной</w:t>
            </w:r>
            <w:r>
              <w:rPr>
                <w:rFonts w:ascii="Times New Roman" w:hAnsi="Times New Roman"/>
                <w:bCs/>
                <w:sz w:val="20"/>
                <w:szCs w:val="20"/>
              </w:rPr>
              <w:t xml:space="preserve"> художественно-творческой </w:t>
            </w:r>
            <w:r w:rsidRPr="0053247B">
              <w:rPr>
                <w:rFonts w:ascii="Times New Roman" w:hAnsi="Times New Roman"/>
                <w:bCs/>
                <w:sz w:val="20"/>
                <w:szCs w:val="20"/>
              </w:rPr>
              <w:t>деятельности образы Солнца или Огня. Выби</w:t>
            </w:r>
            <w:r>
              <w:rPr>
                <w:rFonts w:ascii="Times New Roman" w:hAnsi="Times New Roman"/>
                <w:bCs/>
                <w:sz w:val="20"/>
                <w:szCs w:val="20"/>
              </w:rPr>
              <w:t xml:space="preserve">рать краски, которые нужны для </w:t>
            </w:r>
            <w:r w:rsidRPr="0053247B">
              <w:rPr>
                <w:rFonts w:ascii="Times New Roman" w:hAnsi="Times New Roman"/>
                <w:bCs/>
                <w:sz w:val="20"/>
                <w:szCs w:val="20"/>
              </w:rPr>
              <w:t>изображения снега, льда, морской воды. Ум</w:t>
            </w:r>
            <w:r>
              <w:rPr>
                <w:rFonts w:ascii="Times New Roman" w:hAnsi="Times New Roman"/>
                <w:bCs/>
                <w:sz w:val="20"/>
                <w:szCs w:val="20"/>
              </w:rPr>
              <w:t xml:space="preserve">еть называть сказочные образы, </w:t>
            </w:r>
            <w:r w:rsidRPr="0053247B">
              <w:rPr>
                <w:rFonts w:ascii="Times New Roman" w:hAnsi="Times New Roman"/>
                <w:bCs/>
                <w:sz w:val="20"/>
                <w:szCs w:val="20"/>
              </w:rPr>
              <w:t>связанные с этими цветами. Определя</w:t>
            </w:r>
            <w:r>
              <w:rPr>
                <w:rFonts w:ascii="Times New Roman" w:hAnsi="Times New Roman"/>
                <w:bCs/>
                <w:sz w:val="20"/>
                <w:szCs w:val="20"/>
              </w:rPr>
              <w:t xml:space="preserve">ть по характеру цвета характер </w:t>
            </w:r>
            <w:r w:rsidRPr="0053247B">
              <w:rPr>
                <w:rFonts w:ascii="Times New Roman" w:hAnsi="Times New Roman"/>
                <w:bCs/>
                <w:sz w:val="20"/>
                <w:szCs w:val="20"/>
              </w:rPr>
              <w:t>сказочного героя. Создавать образ сказочн</w:t>
            </w:r>
            <w:r>
              <w:rPr>
                <w:rFonts w:ascii="Times New Roman" w:hAnsi="Times New Roman"/>
                <w:bCs/>
                <w:sz w:val="20"/>
                <w:szCs w:val="20"/>
              </w:rPr>
              <w:t xml:space="preserve">ого героя, пользуясь холодными </w:t>
            </w:r>
            <w:r w:rsidRPr="0053247B">
              <w:rPr>
                <w:rFonts w:ascii="Times New Roman" w:hAnsi="Times New Roman"/>
                <w:bCs/>
                <w:sz w:val="20"/>
                <w:szCs w:val="20"/>
              </w:rPr>
              <w:t>цветами.</w:t>
            </w: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Передавать в собственной </w:t>
            </w:r>
            <w:r w:rsidRPr="0053247B">
              <w:rPr>
                <w:rFonts w:ascii="Times New Roman" w:hAnsi="Times New Roman"/>
                <w:bCs/>
                <w:sz w:val="20"/>
                <w:szCs w:val="20"/>
              </w:rPr>
              <w:t>художественно-творческой деятельности оттенки настроения путем добавления в любой цвет белой или чёрной краски. Находить примеры смешения красок с белой и ч</w:t>
            </w:r>
            <w:r w:rsidR="00E97CF2">
              <w:rPr>
                <w:rFonts w:ascii="Times New Roman" w:hAnsi="Times New Roman"/>
                <w:bCs/>
                <w:sz w:val="20"/>
                <w:szCs w:val="20"/>
              </w:rPr>
              <w:t>ё</w:t>
            </w:r>
            <w:r w:rsidRPr="0053247B">
              <w:rPr>
                <w:rFonts w:ascii="Times New Roman" w:hAnsi="Times New Roman"/>
                <w:bCs/>
                <w:sz w:val="20"/>
                <w:szCs w:val="20"/>
              </w:rPr>
              <w:t>рной в картинах художников, оп</w:t>
            </w:r>
            <w:r>
              <w:rPr>
                <w:rFonts w:ascii="Times New Roman" w:hAnsi="Times New Roman"/>
                <w:bCs/>
                <w:sz w:val="20"/>
                <w:szCs w:val="20"/>
              </w:rPr>
              <w:t>исывать</w:t>
            </w:r>
            <w:r w:rsidR="00E012D4">
              <w:rPr>
                <w:rFonts w:ascii="Times New Roman" w:hAnsi="Times New Roman"/>
                <w:bCs/>
                <w:sz w:val="20"/>
                <w:szCs w:val="20"/>
              </w:rPr>
              <w:t>,</w:t>
            </w:r>
            <w:r>
              <w:rPr>
                <w:rFonts w:ascii="Times New Roman" w:hAnsi="Times New Roman"/>
                <w:bCs/>
                <w:sz w:val="20"/>
                <w:szCs w:val="20"/>
              </w:rPr>
              <w:t xml:space="preserve"> какое </w:t>
            </w:r>
            <w:r w:rsidRPr="0053247B">
              <w:rPr>
                <w:rFonts w:ascii="Times New Roman" w:hAnsi="Times New Roman"/>
                <w:bCs/>
                <w:sz w:val="20"/>
                <w:szCs w:val="20"/>
              </w:rPr>
              <w:t>настроение передал художник. Поним</w:t>
            </w:r>
            <w:r>
              <w:rPr>
                <w:rFonts w:ascii="Times New Roman" w:hAnsi="Times New Roman"/>
                <w:bCs/>
                <w:sz w:val="20"/>
                <w:szCs w:val="20"/>
              </w:rPr>
              <w:t xml:space="preserve">ать значение линии горизонта в </w:t>
            </w:r>
            <w:r w:rsidRPr="0053247B">
              <w:rPr>
                <w:rFonts w:ascii="Times New Roman" w:hAnsi="Times New Roman"/>
                <w:bCs/>
                <w:sz w:val="20"/>
                <w:szCs w:val="20"/>
              </w:rPr>
              <w:t>картине, изображающей природу</w:t>
            </w:r>
            <w:r w:rsidR="00E012D4">
              <w:rPr>
                <w:rFonts w:ascii="Times New Roman" w:hAnsi="Times New Roman"/>
                <w:bCs/>
                <w:sz w:val="20"/>
                <w:szCs w:val="20"/>
              </w:rPr>
              <w:t>,</w:t>
            </w:r>
            <w:r>
              <w:rPr>
                <w:rFonts w:ascii="Times New Roman" w:hAnsi="Times New Roman"/>
                <w:bCs/>
                <w:sz w:val="20"/>
                <w:szCs w:val="20"/>
              </w:rPr>
              <w:t xml:space="preserve"> и уметь е</w:t>
            </w:r>
            <w:r w:rsidR="00E012D4">
              <w:rPr>
                <w:rFonts w:ascii="Times New Roman" w:hAnsi="Times New Roman"/>
                <w:bCs/>
                <w:sz w:val="20"/>
                <w:szCs w:val="20"/>
              </w:rPr>
              <w:t>ё</w:t>
            </w:r>
            <w:r>
              <w:rPr>
                <w:rFonts w:ascii="Times New Roman" w:hAnsi="Times New Roman"/>
                <w:bCs/>
                <w:sz w:val="20"/>
                <w:szCs w:val="20"/>
              </w:rPr>
              <w:t xml:space="preserve"> строить. Создавать </w:t>
            </w:r>
            <w:r w:rsidRPr="0053247B">
              <w:rPr>
                <w:rFonts w:ascii="Times New Roman" w:hAnsi="Times New Roman"/>
                <w:bCs/>
                <w:sz w:val="20"/>
                <w:szCs w:val="20"/>
              </w:rPr>
              <w:t>художественный образ моря – ласк</w:t>
            </w:r>
            <w:r>
              <w:rPr>
                <w:rFonts w:ascii="Times New Roman" w:hAnsi="Times New Roman"/>
                <w:bCs/>
                <w:sz w:val="20"/>
                <w:szCs w:val="20"/>
              </w:rPr>
              <w:t xml:space="preserve">ового и нежного или страшного, </w:t>
            </w:r>
            <w:r w:rsidRPr="0053247B">
              <w:rPr>
                <w:rFonts w:ascii="Times New Roman" w:hAnsi="Times New Roman"/>
                <w:bCs/>
                <w:sz w:val="20"/>
                <w:szCs w:val="20"/>
              </w:rPr>
              <w:t>штормового.</w:t>
            </w:r>
          </w:p>
          <w:p w:rsidR="00E012D4"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Осознавать объ</w:t>
            </w:r>
            <w:r w:rsidR="00E012D4">
              <w:rPr>
                <w:rFonts w:ascii="Times New Roman" w:hAnsi="Times New Roman"/>
                <w:bCs/>
                <w:sz w:val="20"/>
                <w:szCs w:val="20"/>
              </w:rPr>
              <w:t>ё</w:t>
            </w:r>
            <w:r>
              <w:rPr>
                <w:rFonts w:ascii="Times New Roman" w:hAnsi="Times New Roman"/>
                <w:bCs/>
                <w:sz w:val="20"/>
                <w:szCs w:val="20"/>
              </w:rPr>
              <w:t xml:space="preserve">м, как </w:t>
            </w:r>
            <w:r w:rsidRPr="0053247B">
              <w:rPr>
                <w:rFonts w:ascii="Times New Roman" w:hAnsi="Times New Roman"/>
                <w:bCs/>
                <w:sz w:val="20"/>
                <w:szCs w:val="20"/>
              </w:rPr>
              <w:t>язык художествен</w:t>
            </w:r>
            <w:r w:rsidR="00E012D4">
              <w:rPr>
                <w:rFonts w:ascii="Times New Roman" w:hAnsi="Times New Roman"/>
                <w:bCs/>
                <w:sz w:val="20"/>
                <w:szCs w:val="20"/>
              </w:rPr>
              <w:t xml:space="preserve">ной выразительности скульптуры. </w:t>
            </w:r>
            <w:r w:rsidRPr="0053247B">
              <w:rPr>
                <w:rFonts w:ascii="Times New Roman" w:hAnsi="Times New Roman"/>
                <w:bCs/>
                <w:sz w:val="20"/>
                <w:szCs w:val="20"/>
              </w:rPr>
              <w:t>Иметь представление о материалах скульптуры и специфике рабо</w:t>
            </w:r>
            <w:r>
              <w:rPr>
                <w:rFonts w:ascii="Times New Roman" w:hAnsi="Times New Roman"/>
                <w:bCs/>
                <w:sz w:val="20"/>
                <w:szCs w:val="20"/>
              </w:rPr>
              <w:t xml:space="preserve">ты с ними. Овладевать основами </w:t>
            </w:r>
            <w:r w:rsidRPr="0053247B">
              <w:rPr>
                <w:rFonts w:ascii="Times New Roman" w:hAnsi="Times New Roman"/>
                <w:bCs/>
                <w:sz w:val="20"/>
                <w:szCs w:val="20"/>
              </w:rPr>
              <w:t>языка скульптуры. Стремиться к по</w:t>
            </w:r>
            <w:r>
              <w:rPr>
                <w:rFonts w:ascii="Times New Roman" w:hAnsi="Times New Roman"/>
                <w:bCs/>
                <w:sz w:val="20"/>
                <w:szCs w:val="20"/>
              </w:rPr>
              <w:t xml:space="preserve">ниманию замысла скульптора при </w:t>
            </w:r>
            <w:r w:rsidRPr="0053247B">
              <w:rPr>
                <w:rFonts w:ascii="Times New Roman" w:hAnsi="Times New Roman"/>
                <w:bCs/>
                <w:sz w:val="20"/>
                <w:szCs w:val="20"/>
              </w:rPr>
              <w:t xml:space="preserve">круговом осмотре скульптуры. </w:t>
            </w:r>
          </w:p>
          <w:p w:rsidR="00E012D4" w:rsidRDefault="00E012D4" w:rsidP="007D7C08">
            <w:pPr>
              <w:spacing w:after="0" w:line="240" w:lineRule="auto"/>
              <w:ind w:firstLine="708"/>
              <w:jc w:val="both"/>
              <w:rPr>
                <w:rFonts w:ascii="Times New Roman" w:hAnsi="Times New Roman"/>
                <w:bCs/>
                <w:sz w:val="20"/>
                <w:szCs w:val="20"/>
              </w:rPr>
            </w:pPr>
          </w:p>
          <w:p w:rsidR="00E012D4" w:rsidRDefault="00E012D4" w:rsidP="007D7C08">
            <w:pPr>
              <w:spacing w:after="0" w:line="240" w:lineRule="auto"/>
              <w:ind w:firstLine="708"/>
              <w:jc w:val="both"/>
              <w:rPr>
                <w:rFonts w:ascii="Times New Roman" w:hAnsi="Times New Roman"/>
                <w:bCs/>
                <w:sz w:val="20"/>
                <w:szCs w:val="20"/>
              </w:rPr>
            </w:pPr>
          </w:p>
          <w:p w:rsidR="00E012D4" w:rsidRDefault="00E012D4" w:rsidP="007D7C08">
            <w:pPr>
              <w:spacing w:after="0" w:line="240" w:lineRule="auto"/>
              <w:ind w:firstLine="708"/>
              <w:jc w:val="both"/>
              <w:rPr>
                <w:rFonts w:ascii="Times New Roman" w:hAnsi="Times New Roman"/>
                <w:bCs/>
                <w:sz w:val="20"/>
                <w:szCs w:val="20"/>
              </w:rPr>
            </w:pPr>
          </w:p>
          <w:p w:rsidR="00E012D4" w:rsidRDefault="00E012D4"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53247B">
              <w:rPr>
                <w:rFonts w:ascii="Times New Roman" w:hAnsi="Times New Roman"/>
                <w:bCs/>
                <w:sz w:val="20"/>
                <w:szCs w:val="20"/>
              </w:rPr>
              <w:t>Имет</w:t>
            </w:r>
            <w:r>
              <w:rPr>
                <w:rFonts w:ascii="Times New Roman" w:hAnsi="Times New Roman"/>
                <w:bCs/>
                <w:sz w:val="20"/>
                <w:szCs w:val="20"/>
              </w:rPr>
              <w:t xml:space="preserve">ь представление об изображении </w:t>
            </w:r>
            <w:r w:rsidRPr="0053247B">
              <w:rPr>
                <w:rFonts w:ascii="Times New Roman" w:hAnsi="Times New Roman"/>
                <w:bCs/>
                <w:sz w:val="20"/>
                <w:szCs w:val="20"/>
              </w:rPr>
              <w:t>животных в скульптуре разных врем</w:t>
            </w:r>
            <w:r w:rsidR="00E012D4">
              <w:rPr>
                <w:rFonts w:ascii="Times New Roman" w:hAnsi="Times New Roman"/>
                <w:bCs/>
                <w:sz w:val="20"/>
                <w:szCs w:val="20"/>
              </w:rPr>
              <w:t>ё</w:t>
            </w:r>
            <w:r w:rsidRPr="0053247B">
              <w:rPr>
                <w:rFonts w:ascii="Times New Roman" w:hAnsi="Times New Roman"/>
                <w:bCs/>
                <w:sz w:val="20"/>
                <w:szCs w:val="20"/>
              </w:rPr>
              <w:t>н. В</w:t>
            </w:r>
            <w:r>
              <w:rPr>
                <w:rFonts w:ascii="Times New Roman" w:hAnsi="Times New Roman"/>
                <w:bCs/>
                <w:sz w:val="20"/>
                <w:szCs w:val="20"/>
              </w:rPr>
              <w:t xml:space="preserve">идеть красоту, силу и пластику </w:t>
            </w:r>
            <w:r w:rsidRPr="0053247B">
              <w:rPr>
                <w:rFonts w:ascii="Times New Roman" w:hAnsi="Times New Roman"/>
                <w:bCs/>
                <w:sz w:val="20"/>
                <w:szCs w:val="20"/>
              </w:rPr>
              <w:t>животных в образах скульптуры. Создавать выразительный образ животно</w:t>
            </w:r>
            <w:r>
              <w:rPr>
                <w:rFonts w:ascii="Times New Roman" w:hAnsi="Times New Roman"/>
                <w:bCs/>
                <w:sz w:val="20"/>
                <w:szCs w:val="20"/>
              </w:rPr>
              <w:t xml:space="preserve">го </w:t>
            </w:r>
            <w:r w:rsidRPr="0053247B">
              <w:rPr>
                <w:rFonts w:ascii="Times New Roman" w:hAnsi="Times New Roman"/>
                <w:bCs/>
                <w:sz w:val="20"/>
                <w:szCs w:val="20"/>
              </w:rPr>
              <w:t>из пластилина или глины.</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53247B">
              <w:rPr>
                <w:rFonts w:ascii="Times New Roman" w:hAnsi="Times New Roman"/>
                <w:bCs/>
                <w:sz w:val="20"/>
                <w:szCs w:val="20"/>
              </w:rPr>
              <w:t>Видеть и понимать художественные образы различных постр</w:t>
            </w:r>
            <w:r>
              <w:rPr>
                <w:rFonts w:ascii="Times New Roman" w:hAnsi="Times New Roman"/>
                <w:bCs/>
                <w:sz w:val="20"/>
                <w:szCs w:val="20"/>
              </w:rPr>
              <w:t xml:space="preserve">оек. Соотносить образ здания с </w:t>
            </w:r>
            <w:r w:rsidRPr="0053247B">
              <w:rPr>
                <w:rFonts w:ascii="Times New Roman" w:hAnsi="Times New Roman"/>
                <w:bCs/>
                <w:sz w:val="20"/>
                <w:szCs w:val="20"/>
              </w:rPr>
              <w:t>образом его обитателя. Понимать, что лини</w:t>
            </w:r>
            <w:r>
              <w:rPr>
                <w:rFonts w:ascii="Times New Roman" w:hAnsi="Times New Roman"/>
                <w:bCs/>
                <w:sz w:val="20"/>
                <w:szCs w:val="20"/>
              </w:rPr>
              <w:t>я цвет, объ</w:t>
            </w:r>
            <w:r w:rsidR="00E012D4">
              <w:rPr>
                <w:rFonts w:ascii="Times New Roman" w:hAnsi="Times New Roman"/>
                <w:bCs/>
                <w:sz w:val="20"/>
                <w:szCs w:val="20"/>
              </w:rPr>
              <w:t>ё</w:t>
            </w:r>
            <w:r>
              <w:rPr>
                <w:rFonts w:ascii="Times New Roman" w:hAnsi="Times New Roman"/>
                <w:bCs/>
                <w:sz w:val="20"/>
                <w:szCs w:val="20"/>
              </w:rPr>
              <w:t xml:space="preserve">м помогают создать </w:t>
            </w:r>
            <w:r w:rsidRPr="0053247B">
              <w:rPr>
                <w:rFonts w:ascii="Times New Roman" w:hAnsi="Times New Roman"/>
                <w:bCs/>
                <w:sz w:val="20"/>
                <w:szCs w:val="20"/>
              </w:rPr>
              <w:t>выразительный образ в архитектуре. Конст</w:t>
            </w:r>
            <w:r>
              <w:rPr>
                <w:rFonts w:ascii="Times New Roman" w:hAnsi="Times New Roman"/>
                <w:bCs/>
                <w:sz w:val="20"/>
                <w:szCs w:val="20"/>
              </w:rPr>
              <w:t xml:space="preserve">руировать из бумаги и украшать </w:t>
            </w:r>
            <w:r w:rsidRPr="0053247B">
              <w:rPr>
                <w:rFonts w:ascii="Times New Roman" w:hAnsi="Times New Roman"/>
                <w:bCs/>
                <w:sz w:val="20"/>
                <w:szCs w:val="20"/>
              </w:rPr>
              <w:t>дом, соотнося его внешний вид и характер с образом будущего хозяина.</w:t>
            </w:r>
          </w:p>
          <w:p w:rsidR="00E012D4" w:rsidRDefault="00E012D4" w:rsidP="007D7C08">
            <w:pPr>
              <w:spacing w:after="0" w:line="240" w:lineRule="auto"/>
              <w:ind w:firstLine="708"/>
              <w:jc w:val="both"/>
              <w:rPr>
                <w:rFonts w:ascii="Times New Roman" w:hAnsi="Times New Roman"/>
                <w:bCs/>
                <w:sz w:val="20"/>
                <w:szCs w:val="20"/>
              </w:rPr>
            </w:pPr>
          </w:p>
          <w:p w:rsidR="00E012D4" w:rsidRDefault="00E012D4" w:rsidP="007D7C08">
            <w:pPr>
              <w:spacing w:after="0" w:line="240" w:lineRule="auto"/>
              <w:ind w:firstLine="708"/>
              <w:jc w:val="both"/>
              <w:rPr>
                <w:rFonts w:ascii="Times New Roman" w:hAnsi="Times New Roman"/>
                <w:bCs/>
                <w:sz w:val="20"/>
                <w:szCs w:val="20"/>
              </w:rPr>
            </w:pPr>
          </w:p>
          <w:p w:rsidR="00E012D4" w:rsidRDefault="00E012D4" w:rsidP="007D7C08">
            <w:pPr>
              <w:spacing w:after="0" w:line="240" w:lineRule="auto"/>
              <w:ind w:firstLine="708"/>
              <w:jc w:val="both"/>
              <w:rPr>
                <w:rFonts w:ascii="Times New Roman" w:hAnsi="Times New Roman"/>
                <w:bCs/>
                <w:sz w:val="20"/>
                <w:szCs w:val="20"/>
              </w:rPr>
            </w:pPr>
          </w:p>
          <w:p w:rsidR="009F742D" w:rsidRPr="0053247B"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Использовать цвет, линию, </w:t>
            </w:r>
            <w:r w:rsidRPr="0053247B">
              <w:rPr>
                <w:rFonts w:ascii="Times New Roman" w:hAnsi="Times New Roman"/>
                <w:bCs/>
                <w:sz w:val="20"/>
                <w:szCs w:val="20"/>
              </w:rPr>
              <w:t>объ</w:t>
            </w:r>
            <w:r w:rsidR="00E012D4">
              <w:rPr>
                <w:rFonts w:ascii="Times New Roman" w:hAnsi="Times New Roman"/>
                <w:bCs/>
                <w:sz w:val="20"/>
                <w:szCs w:val="20"/>
              </w:rPr>
              <w:t>ё</w:t>
            </w:r>
            <w:r w:rsidRPr="0053247B">
              <w:rPr>
                <w:rFonts w:ascii="Times New Roman" w:hAnsi="Times New Roman"/>
                <w:bCs/>
                <w:sz w:val="20"/>
                <w:szCs w:val="20"/>
              </w:rPr>
              <w:t>м в художественном конструировании и оформлении разных предметов. Объяснять, почему люди выбирают для себя разные по</w:t>
            </w:r>
            <w:r>
              <w:rPr>
                <w:rFonts w:ascii="Times New Roman" w:hAnsi="Times New Roman"/>
                <w:bCs/>
                <w:sz w:val="20"/>
                <w:szCs w:val="20"/>
              </w:rPr>
              <w:t xml:space="preserve"> оформлению </w:t>
            </w:r>
            <w:r w:rsidRPr="0053247B">
              <w:rPr>
                <w:rFonts w:ascii="Times New Roman" w:hAnsi="Times New Roman"/>
                <w:bCs/>
                <w:sz w:val="20"/>
                <w:szCs w:val="20"/>
              </w:rPr>
              <w:t>предметы. Иметь представление о сим</w:t>
            </w:r>
            <w:r>
              <w:rPr>
                <w:rFonts w:ascii="Times New Roman" w:hAnsi="Times New Roman"/>
                <w:bCs/>
                <w:sz w:val="20"/>
                <w:szCs w:val="20"/>
              </w:rPr>
              <w:t xml:space="preserve">метрии. Создавать симметричные </w:t>
            </w:r>
            <w:r w:rsidRPr="0053247B">
              <w:rPr>
                <w:rFonts w:ascii="Times New Roman" w:hAnsi="Times New Roman"/>
                <w:bCs/>
                <w:sz w:val="20"/>
                <w:szCs w:val="20"/>
              </w:rPr>
              <w:t>композиции.</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53247B">
              <w:rPr>
                <w:rFonts w:ascii="Times New Roman" w:hAnsi="Times New Roman"/>
                <w:bCs/>
                <w:sz w:val="20"/>
                <w:szCs w:val="20"/>
              </w:rPr>
              <w:t>Использование линии, цвета и объёма художниками народных промыслов для создания выразительных об</w:t>
            </w:r>
            <w:r>
              <w:rPr>
                <w:rFonts w:ascii="Times New Roman" w:hAnsi="Times New Roman"/>
                <w:bCs/>
                <w:sz w:val="20"/>
                <w:szCs w:val="20"/>
              </w:rPr>
              <w:t xml:space="preserve">разов в декоративно­прикладном </w:t>
            </w:r>
            <w:r w:rsidRPr="0053247B">
              <w:rPr>
                <w:rFonts w:ascii="Times New Roman" w:hAnsi="Times New Roman"/>
                <w:bCs/>
                <w:sz w:val="20"/>
                <w:szCs w:val="20"/>
              </w:rPr>
              <w:t>искусстве: посуды, игрушек, предметов б</w:t>
            </w:r>
            <w:r>
              <w:rPr>
                <w:rFonts w:ascii="Times New Roman" w:hAnsi="Times New Roman"/>
                <w:bCs/>
                <w:sz w:val="20"/>
                <w:szCs w:val="20"/>
              </w:rPr>
              <w:t xml:space="preserve">ыта. Единство формы и декора в </w:t>
            </w:r>
            <w:r w:rsidRPr="0053247B">
              <w:rPr>
                <w:rFonts w:ascii="Times New Roman" w:hAnsi="Times New Roman"/>
                <w:bCs/>
                <w:sz w:val="20"/>
                <w:szCs w:val="20"/>
              </w:rPr>
              <w:t>художественных изделиях. Определение п</w:t>
            </w:r>
            <w:r>
              <w:rPr>
                <w:rFonts w:ascii="Times New Roman" w:hAnsi="Times New Roman"/>
                <w:bCs/>
                <w:sz w:val="20"/>
                <w:szCs w:val="20"/>
              </w:rPr>
              <w:t xml:space="preserve">о очертаниям изделий, к какому </w:t>
            </w:r>
            <w:r w:rsidRPr="0053247B">
              <w:rPr>
                <w:rFonts w:ascii="Times New Roman" w:hAnsi="Times New Roman"/>
                <w:bCs/>
                <w:sz w:val="20"/>
                <w:szCs w:val="20"/>
              </w:rPr>
              <w:t>промыслу они принадлежат.</w:t>
            </w: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Иметь представление об </w:t>
            </w:r>
            <w:r w:rsidRPr="0053247B">
              <w:rPr>
                <w:rFonts w:ascii="Times New Roman" w:hAnsi="Times New Roman"/>
                <w:bCs/>
                <w:sz w:val="20"/>
                <w:szCs w:val="20"/>
              </w:rPr>
              <w:t>условиях создания выразительных образов в декоративно-прикладном искусстве. Определять по форме изде</w:t>
            </w:r>
            <w:r>
              <w:rPr>
                <w:rFonts w:ascii="Times New Roman" w:hAnsi="Times New Roman"/>
                <w:bCs/>
                <w:sz w:val="20"/>
                <w:szCs w:val="20"/>
              </w:rPr>
              <w:t xml:space="preserve">лия, к какому промыслу оно </w:t>
            </w:r>
            <w:r w:rsidRPr="0053247B">
              <w:rPr>
                <w:rFonts w:ascii="Times New Roman" w:hAnsi="Times New Roman"/>
                <w:bCs/>
                <w:sz w:val="20"/>
                <w:szCs w:val="20"/>
              </w:rPr>
              <w:t>принадлежит. Участвовать в коллективной</w:t>
            </w:r>
            <w:r>
              <w:rPr>
                <w:rFonts w:ascii="Times New Roman" w:hAnsi="Times New Roman"/>
                <w:bCs/>
                <w:sz w:val="20"/>
                <w:szCs w:val="20"/>
              </w:rPr>
              <w:t xml:space="preserve"> работе. Находить сво</w:t>
            </w:r>
            <w:r w:rsidR="00E012D4">
              <w:rPr>
                <w:rFonts w:ascii="Times New Roman" w:hAnsi="Times New Roman"/>
                <w:bCs/>
                <w:sz w:val="20"/>
                <w:szCs w:val="20"/>
              </w:rPr>
              <w:t>ё</w:t>
            </w:r>
            <w:r>
              <w:rPr>
                <w:rFonts w:ascii="Times New Roman" w:hAnsi="Times New Roman"/>
                <w:bCs/>
                <w:sz w:val="20"/>
                <w:szCs w:val="20"/>
              </w:rPr>
              <w:t xml:space="preserve"> место в </w:t>
            </w:r>
            <w:r w:rsidRPr="0053247B">
              <w:rPr>
                <w:rFonts w:ascii="Times New Roman" w:hAnsi="Times New Roman"/>
                <w:bCs/>
                <w:sz w:val="20"/>
                <w:szCs w:val="20"/>
              </w:rPr>
              <w:t>общем замысле. Использовать различные художественные материалы.</w:t>
            </w: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Иметь представление об </w:t>
            </w:r>
            <w:r w:rsidRPr="0053247B">
              <w:rPr>
                <w:rFonts w:ascii="Times New Roman" w:hAnsi="Times New Roman"/>
                <w:bCs/>
                <w:sz w:val="20"/>
                <w:szCs w:val="20"/>
              </w:rPr>
              <w:t>общих средствах выразительности изобразительных искусств – композиции, ритме, форме. Понимать роль компози</w:t>
            </w:r>
            <w:r>
              <w:rPr>
                <w:rFonts w:ascii="Times New Roman" w:hAnsi="Times New Roman"/>
                <w:bCs/>
                <w:sz w:val="20"/>
                <w:szCs w:val="20"/>
              </w:rPr>
              <w:t xml:space="preserve">ции в картине. Осознавать, что </w:t>
            </w:r>
            <w:r w:rsidRPr="0053247B">
              <w:rPr>
                <w:rFonts w:ascii="Times New Roman" w:hAnsi="Times New Roman"/>
                <w:bCs/>
                <w:sz w:val="20"/>
                <w:szCs w:val="20"/>
              </w:rPr>
              <w:t>композиция помогает рассказать о событ</w:t>
            </w:r>
            <w:r>
              <w:rPr>
                <w:rFonts w:ascii="Times New Roman" w:hAnsi="Times New Roman"/>
                <w:bCs/>
                <w:sz w:val="20"/>
                <w:szCs w:val="20"/>
              </w:rPr>
              <w:t>ии и участвующих в н</w:t>
            </w:r>
            <w:r w:rsidR="00E012D4">
              <w:rPr>
                <w:rFonts w:ascii="Times New Roman" w:hAnsi="Times New Roman"/>
                <w:bCs/>
                <w:sz w:val="20"/>
                <w:szCs w:val="20"/>
              </w:rPr>
              <w:t>ё</w:t>
            </w:r>
            <w:r>
              <w:rPr>
                <w:rFonts w:ascii="Times New Roman" w:hAnsi="Times New Roman"/>
                <w:bCs/>
                <w:sz w:val="20"/>
                <w:szCs w:val="20"/>
              </w:rPr>
              <w:t xml:space="preserve">м героях. </w:t>
            </w:r>
            <w:r w:rsidRPr="0053247B">
              <w:rPr>
                <w:rFonts w:ascii="Times New Roman" w:hAnsi="Times New Roman"/>
                <w:bCs/>
                <w:sz w:val="20"/>
                <w:szCs w:val="20"/>
              </w:rPr>
              <w:t>Создавать элементарные композиции</w:t>
            </w:r>
            <w:r>
              <w:rPr>
                <w:rFonts w:ascii="Times New Roman" w:hAnsi="Times New Roman"/>
                <w:bCs/>
                <w:sz w:val="20"/>
                <w:szCs w:val="20"/>
              </w:rPr>
              <w:t xml:space="preserve"> на заданную тему на плоскости </w:t>
            </w:r>
            <w:r w:rsidRPr="0053247B">
              <w:rPr>
                <w:rFonts w:ascii="Times New Roman" w:hAnsi="Times New Roman"/>
                <w:bCs/>
                <w:sz w:val="20"/>
                <w:szCs w:val="20"/>
              </w:rPr>
              <w:t>(живопись, рисунок, орнамент)</w:t>
            </w:r>
            <w:r>
              <w:rPr>
                <w:rFonts w:ascii="Times New Roman" w:hAnsi="Times New Roman"/>
                <w:bCs/>
                <w:sz w:val="20"/>
                <w:szCs w:val="20"/>
              </w:rPr>
              <w:t xml:space="preserve"> и в пространстве (скульптура, </w:t>
            </w:r>
            <w:r w:rsidRPr="0053247B">
              <w:rPr>
                <w:rFonts w:ascii="Times New Roman" w:hAnsi="Times New Roman"/>
                <w:bCs/>
                <w:sz w:val="20"/>
                <w:szCs w:val="20"/>
              </w:rPr>
              <w:t>художественное конструирование).</w:t>
            </w: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Видеть симметрию и </w:t>
            </w:r>
            <w:r w:rsidRPr="0033528F">
              <w:rPr>
                <w:rFonts w:ascii="Times New Roman" w:hAnsi="Times New Roman"/>
                <w:bCs/>
                <w:sz w:val="20"/>
                <w:szCs w:val="20"/>
              </w:rPr>
              <w:t>асимметрию в жизни и в искусстве. Различать характер симметричных и несимметричных предметов. Понимать</w:t>
            </w:r>
            <w:r>
              <w:rPr>
                <w:rFonts w:ascii="Times New Roman" w:hAnsi="Times New Roman"/>
                <w:bCs/>
                <w:sz w:val="20"/>
                <w:szCs w:val="20"/>
              </w:rPr>
              <w:t xml:space="preserve"> роль симметрии и асимметрии в </w:t>
            </w:r>
            <w:r w:rsidRPr="0033528F">
              <w:rPr>
                <w:rFonts w:ascii="Times New Roman" w:hAnsi="Times New Roman"/>
                <w:bCs/>
                <w:sz w:val="20"/>
                <w:szCs w:val="20"/>
              </w:rPr>
              <w:t>композиции</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Понимать роль ритма в </w:t>
            </w:r>
            <w:r w:rsidRPr="0033528F">
              <w:rPr>
                <w:rFonts w:ascii="Times New Roman" w:hAnsi="Times New Roman"/>
                <w:bCs/>
                <w:sz w:val="20"/>
                <w:szCs w:val="20"/>
              </w:rPr>
              <w:t>композиции художественного произведения. Описывать характер и ощущения персонажей по ритму их ра</w:t>
            </w:r>
            <w:r>
              <w:rPr>
                <w:rFonts w:ascii="Times New Roman" w:hAnsi="Times New Roman"/>
                <w:bCs/>
                <w:sz w:val="20"/>
                <w:szCs w:val="20"/>
              </w:rPr>
              <w:t xml:space="preserve">сположения в рисунке, картине, </w:t>
            </w:r>
            <w:r w:rsidRPr="0033528F">
              <w:rPr>
                <w:rFonts w:ascii="Times New Roman" w:hAnsi="Times New Roman"/>
                <w:bCs/>
                <w:sz w:val="20"/>
                <w:szCs w:val="20"/>
              </w:rPr>
              <w:t>пользуясь словами для справки. Передават</w:t>
            </w:r>
            <w:r>
              <w:rPr>
                <w:rFonts w:ascii="Times New Roman" w:hAnsi="Times New Roman"/>
                <w:bCs/>
                <w:sz w:val="20"/>
                <w:szCs w:val="20"/>
              </w:rPr>
              <w:t xml:space="preserve">ь с помощью ритма в композиции </w:t>
            </w:r>
            <w:r w:rsidRPr="0033528F">
              <w:rPr>
                <w:rFonts w:ascii="Times New Roman" w:hAnsi="Times New Roman"/>
                <w:bCs/>
                <w:sz w:val="20"/>
                <w:szCs w:val="20"/>
              </w:rPr>
              <w:t>эмоциональное состояние героев.</w:t>
            </w:r>
          </w:p>
          <w:p w:rsidR="00E012D4" w:rsidRDefault="00E012D4"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Понимать роль ритма и </w:t>
            </w:r>
            <w:r w:rsidRPr="0033528F">
              <w:rPr>
                <w:rFonts w:ascii="Times New Roman" w:hAnsi="Times New Roman"/>
                <w:bCs/>
                <w:sz w:val="20"/>
                <w:szCs w:val="20"/>
              </w:rPr>
              <w:t>пятен в создании выразительных художественных образов. Участвовать в коллективной работе. Создавать компо</w:t>
            </w:r>
            <w:r>
              <w:rPr>
                <w:rFonts w:ascii="Times New Roman" w:hAnsi="Times New Roman"/>
                <w:bCs/>
                <w:sz w:val="20"/>
                <w:szCs w:val="20"/>
              </w:rPr>
              <w:t xml:space="preserve">зицию с помощью ритма и пятен. </w:t>
            </w:r>
            <w:r w:rsidRPr="0033528F">
              <w:rPr>
                <w:rFonts w:ascii="Times New Roman" w:hAnsi="Times New Roman"/>
                <w:bCs/>
                <w:sz w:val="20"/>
                <w:szCs w:val="20"/>
              </w:rPr>
              <w:t>Рисовать фигуру человека в движении.</w:t>
            </w:r>
          </w:p>
          <w:p w:rsidR="00B51719" w:rsidRDefault="00B51719" w:rsidP="00B51719">
            <w:pPr>
              <w:spacing w:after="0" w:line="240" w:lineRule="auto"/>
              <w:jc w:val="both"/>
              <w:rPr>
                <w:rFonts w:ascii="Times New Roman" w:hAnsi="Times New Roman"/>
                <w:bCs/>
                <w:sz w:val="20"/>
                <w:szCs w:val="20"/>
              </w:rPr>
            </w:pPr>
          </w:p>
          <w:p w:rsidR="009F742D" w:rsidRDefault="00B51719" w:rsidP="00B51719">
            <w:pPr>
              <w:spacing w:after="0" w:line="240" w:lineRule="auto"/>
              <w:ind w:firstLine="775"/>
              <w:jc w:val="both"/>
              <w:rPr>
                <w:rFonts w:ascii="Times New Roman" w:hAnsi="Times New Roman"/>
                <w:bCs/>
                <w:sz w:val="20"/>
                <w:szCs w:val="20"/>
              </w:rPr>
            </w:pPr>
            <w:r>
              <w:rPr>
                <w:rFonts w:ascii="Times New Roman" w:hAnsi="Times New Roman"/>
                <w:bCs/>
                <w:sz w:val="20"/>
                <w:szCs w:val="20"/>
              </w:rPr>
              <w:t>О</w:t>
            </w:r>
            <w:r w:rsidR="009F742D">
              <w:rPr>
                <w:rFonts w:ascii="Times New Roman" w:hAnsi="Times New Roman"/>
                <w:bCs/>
                <w:sz w:val="20"/>
                <w:szCs w:val="20"/>
              </w:rPr>
              <w:t xml:space="preserve">сознавать особое </w:t>
            </w:r>
            <w:r w:rsidR="009F742D" w:rsidRPr="0033528F">
              <w:rPr>
                <w:rFonts w:ascii="Times New Roman" w:hAnsi="Times New Roman"/>
                <w:bCs/>
                <w:sz w:val="20"/>
                <w:szCs w:val="20"/>
              </w:rPr>
              <w:t xml:space="preserve">значение ритма в декоративно­прикладном искусстве. Знать древнейшие элементы орнамента и их значение. Иметь </w:t>
            </w:r>
            <w:r w:rsidR="009F742D">
              <w:rPr>
                <w:rFonts w:ascii="Times New Roman" w:hAnsi="Times New Roman"/>
                <w:bCs/>
                <w:sz w:val="20"/>
                <w:szCs w:val="20"/>
              </w:rPr>
              <w:t xml:space="preserve">представление об использовании </w:t>
            </w:r>
            <w:r w:rsidR="009F742D" w:rsidRPr="0033528F">
              <w:rPr>
                <w:rFonts w:ascii="Times New Roman" w:hAnsi="Times New Roman"/>
                <w:bCs/>
                <w:sz w:val="20"/>
                <w:szCs w:val="20"/>
              </w:rPr>
              <w:t>древних знаков как оберегов в</w:t>
            </w:r>
            <w:r w:rsidR="009F742D">
              <w:rPr>
                <w:rFonts w:ascii="Times New Roman" w:hAnsi="Times New Roman"/>
                <w:bCs/>
                <w:sz w:val="20"/>
                <w:szCs w:val="20"/>
              </w:rPr>
              <w:t xml:space="preserve"> украшении предметов народного </w:t>
            </w:r>
            <w:r w:rsidR="009F742D" w:rsidRPr="0033528F">
              <w:rPr>
                <w:rFonts w:ascii="Times New Roman" w:hAnsi="Times New Roman"/>
                <w:bCs/>
                <w:sz w:val="20"/>
                <w:szCs w:val="20"/>
              </w:rPr>
              <w:t>декоративно­прикладного искусства. Зн</w:t>
            </w:r>
            <w:r w:rsidR="009F742D">
              <w:rPr>
                <w:rFonts w:ascii="Times New Roman" w:hAnsi="Times New Roman"/>
                <w:bCs/>
                <w:sz w:val="20"/>
                <w:szCs w:val="20"/>
              </w:rPr>
              <w:t xml:space="preserve">ать основные мотивы древнего </w:t>
            </w:r>
            <w:r w:rsidR="009F742D" w:rsidRPr="0033528F">
              <w:rPr>
                <w:rFonts w:ascii="Times New Roman" w:hAnsi="Times New Roman"/>
                <w:bCs/>
                <w:sz w:val="20"/>
                <w:szCs w:val="20"/>
              </w:rPr>
              <w:t>орнамента. Определять, что изобра</w:t>
            </w:r>
            <w:r w:rsidR="009F742D">
              <w:rPr>
                <w:rFonts w:ascii="Times New Roman" w:hAnsi="Times New Roman"/>
                <w:bCs/>
                <w:sz w:val="20"/>
                <w:szCs w:val="20"/>
              </w:rPr>
              <w:t xml:space="preserve">жено в орнаментах на старинных </w:t>
            </w:r>
            <w:r w:rsidR="009F742D" w:rsidRPr="0033528F">
              <w:rPr>
                <w:rFonts w:ascii="Times New Roman" w:hAnsi="Times New Roman"/>
                <w:bCs/>
                <w:sz w:val="20"/>
                <w:szCs w:val="20"/>
              </w:rPr>
              <w:t xml:space="preserve">вышивках, прялках, керамической посуде, деревянной резьбе. </w:t>
            </w:r>
            <w:r w:rsidR="009F742D">
              <w:rPr>
                <w:rFonts w:ascii="Times New Roman" w:hAnsi="Times New Roman"/>
                <w:bCs/>
                <w:sz w:val="20"/>
                <w:szCs w:val="20"/>
              </w:rPr>
              <w:t xml:space="preserve">Сочинять и </w:t>
            </w:r>
            <w:r w:rsidR="009F742D" w:rsidRPr="0033528F">
              <w:rPr>
                <w:rFonts w:ascii="Times New Roman" w:hAnsi="Times New Roman"/>
                <w:bCs/>
                <w:sz w:val="20"/>
                <w:szCs w:val="20"/>
              </w:rPr>
              <w:t>рисовать орнамент, содержащий какое-либо сообщение, испо</w:t>
            </w:r>
            <w:r w:rsidR="009F742D">
              <w:rPr>
                <w:rFonts w:ascii="Times New Roman" w:hAnsi="Times New Roman"/>
                <w:bCs/>
                <w:sz w:val="20"/>
                <w:szCs w:val="20"/>
              </w:rPr>
              <w:t xml:space="preserve">льзуя древние </w:t>
            </w:r>
            <w:r w:rsidR="009F742D" w:rsidRPr="0033528F">
              <w:rPr>
                <w:rFonts w:ascii="Times New Roman" w:hAnsi="Times New Roman"/>
                <w:bCs/>
                <w:sz w:val="20"/>
                <w:szCs w:val="20"/>
              </w:rPr>
              <w:t>знаки.</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B51719" w:rsidRDefault="00B51719"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Понимать роль формы в </w:t>
            </w:r>
            <w:r w:rsidRPr="0033528F">
              <w:rPr>
                <w:rFonts w:ascii="Times New Roman" w:hAnsi="Times New Roman"/>
                <w:bCs/>
                <w:sz w:val="20"/>
                <w:szCs w:val="20"/>
              </w:rPr>
              <w:t xml:space="preserve">создании художественного образа. Различать простые и сложные формы. Определять, из каких простых форм </w:t>
            </w:r>
            <w:r>
              <w:rPr>
                <w:rFonts w:ascii="Times New Roman" w:hAnsi="Times New Roman"/>
                <w:bCs/>
                <w:sz w:val="20"/>
                <w:szCs w:val="20"/>
              </w:rPr>
              <w:t xml:space="preserve">составлены различные предметы. </w:t>
            </w:r>
            <w:r w:rsidRPr="0033528F">
              <w:rPr>
                <w:rFonts w:ascii="Times New Roman" w:hAnsi="Times New Roman"/>
                <w:bCs/>
                <w:sz w:val="20"/>
                <w:szCs w:val="20"/>
              </w:rPr>
              <w:t xml:space="preserve">Фантазировать и воображать по предметам </w:t>
            </w:r>
            <w:r>
              <w:rPr>
                <w:rFonts w:ascii="Times New Roman" w:hAnsi="Times New Roman"/>
                <w:bCs/>
                <w:sz w:val="20"/>
                <w:szCs w:val="20"/>
              </w:rPr>
              <w:t xml:space="preserve">в натюрмортах художников об их </w:t>
            </w:r>
            <w:r w:rsidRPr="0033528F">
              <w:rPr>
                <w:rFonts w:ascii="Times New Roman" w:hAnsi="Times New Roman"/>
                <w:bCs/>
                <w:sz w:val="20"/>
                <w:szCs w:val="20"/>
              </w:rPr>
              <w:t>роли в «ожившем» сюжете. Рассказывать, к</w:t>
            </w:r>
            <w:r>
              <w:rPr>
                <w:rFonts w:ascii="Times New Roman" w:hAnsi="Times New Roman"/>
                <w:bCs/>
                <w:sz w:val="20"/>
                <w:szCs w:val="20"/>
              </w:rPr>
              <w:t xml:space="preserve">акую роль может сыграть каждый </w:t>
            </w:r>
            <w:r w:rsidRPr="0033528F">
              <w:rPr>
                <w:rFonts w:ascii="Times New Roman" w:hAnsi="Times New Roman"/>
                <w:bCs/>
                <w:sz w:val="20"/>
                <w:szCs w:val="20"/>
              </w:rPr>
              <w:t>предмет. Создавать новый (придуманный) образ предмета в объ</w:t>
            </w:r>
            <w:r w:rsidR="00B51719">
              <w:rPr>
                <w:rFonts w:ascii="Times New Roman" w:hAnsi="Times New Roman"/>
                <w:bCs/>
                <w:sz w:val="20"/>
                <w:szCs w:val="20"/>
              </w:rPr>
              <w:t>ё</w:t>
            </w:r>
            <w:r w:rsidRPr="0033528F">
              <w:rPr>
                <w:rFonts w:ascii="Times New Roman" w:hAnsi="Times New Roman"/>
                <w:bCs/>
                <w:sz w:val="20"/>
                <w:szCs w:val="20"/>
              </w:rPr>
              <w:t>ме.</w:t>
            </w:r>
          </w:p>
          <w:p w:rsidR="009F742D" w:rsidRDefault="009F742D" w:rsidP="007D7C08">
            <w:pPr>
              <w:spacing w:after="0" w:line="240" w:lineRule="auto"/>
              <w:ind w:firstLine="708"/>
              <w:jc w:val="both"/>
              <w:rPr>
                <w:rFonts w:ascii="Times New Roman" w:hAnsi="Times New Roman"/>
                <w:bCs/>
                <w:sz w:val="20"/>
                <w:szCs w:val="20"/>
              </w:rPr>
            </w:pPr>
            <w:r w:rsidRPr="0033528F">
              <w:rPr>
                <w:rFonts w:ascii="Times New Roman" w:hAnsi="Times New Roman"/>
                <w:bCs/>
                <w:sz w:val="20"/>
                <w:szCs w:val="20"/>
              </w:rPr>
              <w:t>Осознавать, как ф</w:t>
            </w:r>
            <w:r>
              <w:rPr>
                <w:rFonts w:ascii="Times New Roman" w:hAnsi="Times New Roman"/>
                <w:bCs/>
                <w:sz w:val="20"/>
                <w:szCs w:val="20"/>
              </w:rPr>
              <w:t xml:space="preserve">орма </w:t>
            </w:r>
            <w:r w:rsidRPr="0033528F">
              <w:rPr>
                <w:rFonts w:ascii="Times New Roman" w:hAnsi="Times New Roman"/>
                <w:bCs/>
                <w:sz w:val="20"/>
                <w:szCs w:val="20"/>
              </w:rPr>
              <w:t>предмета влияет на впечатление о его хар</w:t>
            </w:r>
            <w:r>
              <w:rPr>
                <w:rFonts w:ascii="Times New Roman" w:hAnsi="Times New Roman"/>
                <w:bCs/>
                <w:sz w:val="20"/>
                <w:szCs w:val="20"/>
              </w:rPr>
              <w:t xml:space="preserve">актере. Описывать впечатление, </w:t>
            </w:r>
            <w:r w:rsidRPr="0033528F">
              <w:rPr>
                <w:rFonts w:ascii="Times New Roman" w:hAnsi="Times New Roman"/>
                <w:bCs/>
                <w:sz w:val="20"/>
                <w:szCs w:val="20"/>
              </w:rPr>
              <w:t xml:space="preserve">создаваемое художником с помощью пятен в </w:t>
            </w:r>
            <w:r>
              <w:rPr>
                <w:rFonts w:ascii="Times New Roman" w:hAnsi="Times New Roman"/>
                <w:bCs/>
                <w:sz w:val="20"/>
                <w:szCs w:val="20"/>
              </w:rPr>
              <w:t xml:space="preserve">картине. Иметь представление о </w:t>
            </w:r>
            <w:r w:rsidRPr="0033528F">
              <w:rPr>
                <w:rFonts w:ascii="Times New Roman" w:hAnsi="Times New Roman"/>
                <w:bCs/>
                <w:sz w:val="20"/>
                <w:szCs w:val="20"/>
              </w:rPr>
              <w:t xml:space="preserve">возможностях абстрактного искусства. </w:t>
            </w:r>
            <w:r>
              <w:rPr>
                <w:rFonts w:ascii="Times New Roman" w:hAnsi="Times New Roman"/>
                <w:bCs/>
                <w:sz w:val="20"/>
                <w:szCs w:val="20"/>
              </w:rPr>
              <w:t xml:space="preserve">Видеть и зарисовывать формы, </w:t>
            </w:r>
            <w:r w:rsidRPr="0033528F">
              <w:rPr>
                <w:rFonts w:ascii="Times New Roman" w:hAnsi="Times New Roman"/>
                <w:bCs/>
                <w:sz w:val="20"/>
                <w:szCs w:val="20"/>
              </w:rPr>
              <w:t>использованные художником в композиц</w:t>
            </w:r>
            <w:r>
              <w:rPr>
                <w:rFonts w:ascii="Times New Roman" w:hAnsi="Times New Roman"/>
                <w:bCs/>
                <w:sz w:val="20"/>
                <w:szCs w:val="20"/>
              </w:rPr>
              <w:t xml:space="preserve">ии. Составлять композицию на </w:t>
            </w:r>
            <w:r w:rsidRPr="0033528F">
              <w:rPr>
                <w:rFonts w:ascii="Times New Roman" w:hAnsi="Times New Roman"/>
                <w:bCs/>
                <w:sz w:val="20"/>
                <w:szCs w:val="20"/>
              </w:rPr>
              <w:t>заданную тему из простых геометр</w:t>
            </w:r>
            <w:r>
              <w:rPr>
                <w:rFonts w:ascii="Times New Roman" w:hAnsi="Times New Roman"/>
                <w:bCs/>
                <w:sz w:val="20"/>
                <w:szCs w:val="20"/>
              </w:rPr>
              <w:t xml:space="preserve">ических форм. Создавать образы </w:t>
            </w:r>
            <w:r w:rsidRPr="0033528F">
              <w:rPr>
                <w:rFonts w:ascii="Times New Roman" w:hAnsi="Times New Roman"/>
                <w:bCs/>
                <w:sz w:val="20"/>
                <w:szCs w:val="20"/>
              </w:rPr>
              <w:t>сказочных героев в технике аппликации, пе</w:t>
            </w:r>
            <w:r>
              <w:rPr>
                <w:rFonts w:ascii="Times New Roman" w:hAnsi="Times New Roman"/>
                <w:bCs/>
                <w:sz w:val="20"/>
                <w:szCs w:val="20"/>
              </w:rPr>
              <w:t xml:space="preserve">редавая его характер с помощью </w:t>
            </w:r>
            <w:r w:rsidRPr="0033528F">
              <w:rPr>
                <w:rFonts w:ascii="Times New Roman" w:hAnsi="Times New Roman"/>
                <w:bCs/>
                <w:sz w:val="20"/>
                <w:szCs w:val="20"/>
              </w:rPr>
              <w:t>формы.</w:t>
            </w:r>
          </w:p>
          <w:p w:rsidR="009F742D" w:rsidRDefault="009F742D" w:rsidP="007D7C08">
            <w:pPr>
              <w:spacing w:after="0" w:line="240" w:lineRule="auto"/>
              <w:ind w:firstLine="708"/>
              <w:jc w:val="both"/>
              <w:rPr>
                <w:rFonts w:ascii="Times New Roman" w:hAnsi="Times New Roman"/>
                <w:bCs/>
                <w:sz w:val="20"/>
                <w:szCs w:val="20"/>
              </w:rPr>
            </w:pPr>
            <w:r w:rsidRPr="0033528F">
              <w:rPr>
                <w:rFonts w:ascii="Times New Roman" w:hAnsi="Times New Roman"/>
                <w:bCs/>
                <w:sz w:val="20"/>
                <w:szCs w:val="20"/>
              </w:rPr>
              <w:t>Понимать, что фор</w:t>
            </w:r>
            <w:r>
              <w:rPr>
                <w:rFonts w:ascii="Times New Roman" w:hAnsi="Times New Roman"/>
                <w:bCs/>
                <w:sz w:val="20"/>
                <w:szCs w:val="20"/>
              </w:rPr>
              <w:t xml:space="preserve">ма </w:t>
            </w:r>
            <w:r w:rsidRPr="0033528F">
              <w:rPr>
                <w:rFonts w:ascii="Times New Roman" w:hAnsi="Times New Roman"/>
                <w:bCs/>
                <w:sz w:val="20"/>
                <w:szCs w:val="20"/>
              </w:rPr>
              <w:t>передает характер персонажей в скульпту</w:t>
            </w:r>
            <w:r>
              <w:rPr>
                <w:rFonts w:ascii="Times New Roman" w:hAnsi="Times New Roman"/>
                <w:bCs/>
                <w:sz w:val="20"/>
                <w:szCs w:val="20"/>
              </w:rPr>
              <w:t xml:space="preserve">ре. Иметь представление о роли </w:t>
            </w:r>
            <w:r w:rsidRPr="0033528F">
              <w:rPr>
                <w:rFonts w:ascii="Times New Roman" w:hAnsi="Times New Roman"/>
                <w:bCs/>
                <w:sz w:val="20"/>
                <w:szCs w:val="20"/>
              </w:rPr>
              <w:t>скульптурных изображений в повседне</w:t>
            </w:r>
            <w:r>
              <w:rPr>
                <w:rFonts w:ascii="Times New Roman" w:hAnsi="Times New Roman"/>
                <w:bCs/>
                <w:sz w:val="20"/>
                <w:szCs w:val="20"/>
              </w:rPr>
              <w:t xml:space="preserve">вной жизни человека. Создавать </w:t>
            </w:r>
            <w:r w:rsidRPr="0033528F">
              <w:rPr>
                <w:rFonts w:ascii="Times New Roman" w:hAnsi="Times New Roman"/>
                <w:bCs/>
                <w:sz w:val="20"/>
                <w:szCs w:val="20"/>
              </w:rPr>
              <w:t>фигурку сказочного героя в объ</w:t>
            </w:r>
            <w:r w:rsidR="00B51719">
              <w:rPr>
                <w:rFonts w:ascii="Times New Roman" w:hAnsi="Times New Roman"/>
                <w:bCs/>
                <w:sz w:val="20"/>
                <w:szCs w:val="20"/>
              </w:rPr>
              <w:t>ё</w:t>
            </w:r>
            <w:r w:rsidRPr="0033528F">
              <w:rPr>
                <w:rFonts w:ascii="Times New Roman" w:hAnsi="Times New Roman"/>
                <w:bCs/>
                <w:sz w:val="20"/>
                <w:szCs w:val="20"/>
              </w:rPr>
              <w:t>ме, пер</w:t>
            </w:r>
            <w:r>
              <w:rPr>
                <w:rFonts w:ascii="Times New Roman" w:hAnsi="Times New Roman"/>
                <w:bCs/>
                <w:sz w:val="20"/>
                <w:szCs w:val="20"/>
              </w:rPr>
              <w:t xml:space="preserve">едавая его характер, привычки, </w:t>
            </w:r>
            <w:r w:rsidRPr="0033528F">
              <w:rPr>
                <w:rFonts w:ascii="Times New Roman" w:hAnsi="Times New Roman"/>
                <w:bCs/>
                <w:sz w:val="20"/>
                <w:szCs w:val="20"/>
              </w:rPr>
              <w:t>намерения с помощью внешней формы.</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B51719" w:rsidRDefault="00B51719" w:rsidP="007D7C08">
            <w:pPr>
              <w:spacing w:after="0" w:line="240" w:lineRule="auto"/>
              <w:ind w:firstLine="708"/>
              <w:jc w:val="both"/>
              <w:rPr>
                <w:rFonts w:ascii="Times New Roman" w:hAnsi="Times New Roman"/>
                <w:bCs/>
                <w:sz w:val="20"/>
                <w:szCs w:val="20"/>
              </w:rPr>
            </w:pPr>
          </w:p>
          <w:p w:rsidR="00B51719" w:rsidRDefault="00B51719"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33528F">
              <w:rPr>
                <w:rFonts w:ascii="Times New Roman" w:hAnsi="Times New Roman"/>
                <w:bCs/>
                <w:sz w:val="20"/>
                <w:szCs w:val="20"/>
              </w:rPr>
              <w:t>Осознавать</w:t>
            </w:r>
            <w:r>
              <w:rPr>
                <w:rFonts w:ascii="Times New Roman" w:hAnsi="Times New Roman"/>
                <w:bCs/>
                <w:sz w:val="20"/>
                <w:szCs w:val="20"/>
              </w:rPr>
              <w:t xml:space="preserve"> роль формы в </w:t>
            </w:r>
            <w:r w:rsidRPr="0033528F">
              <w:rPr>
                <w:rFonts w:ascii="Times New Roman" w:hAnsi="Times New Roman"/>
                <w:bCs/>
                <w:sz w:val="20"/>
                <w:szCs w:val="20"/>
              </w:rPr>
              <w:t>художественном конструировании.</w:t>
            </w:r>
            <w:r>
              <w:rPr>
                <w:rFonts w:ascii="Times New Roman" w:hAnsi="Times New Roman"/>
                <w:bCs/>
                <w:sz w:val="20"/>
                <w:szCs w:val="20"/>
              </w:rPr>
              <w:t xml:space="preserve"> Придавать разнообразные формы </w:t>
            </w:r>
            <w:r w:rsidRPr="0033528F">
              <w:rPr>
                <w:rFonts w:ascii="Times New Roman" w:hAnsi="Times New Roman"/>
                <w:bCs/>
                <w:sz w:val="20"/>
                <w:szCs w:val="20"/>
              </w:rPr>
              <w:t>обычному листу бумаги путем сгибания, в</w:t>
            </w:r>
            <w:r>
              <w:rPr>
                <w:rFonts w:ascii="Times New Roman" w:hAnsi="Times New Roman"/>
                <w:bCs/>
                <w:sz w:val="20"/>
                <w:szCs w:val="20"/>
              </w:rPr>
              <w:t xml:space="preserve">ырезания, склеивания. Видеть в </w:t>
            </w:r>
            <w:r w:rsidRPr="0033528F">
              <w:rPr>
                <w:rFonts w:ascii="Times New Roman" w:hAnsi="Times New Roman"/>
                <w:bCs/>
                <w:sz w:val="20"/>
                <w:szCs w:val="20"/>
              </w:rPr>
              <w:t>формах зданий простые геометрические те</w:t>
            </w:r>
            <w:r>
              <w:rPr>
                <w:rFonts w:ascii="Times New Roman" w:hAnsi="Times New Roman"/>
                <w:bCs/>
                <w:sz w:val="20"/>
                <w:szCs w:val="20"/>
              </w:rPr>
              <w:t xml:space="preserve">ла. Участвовать в коллективной </w:t>
            </w:r>
            <w:r w:rsidRPr="0033528F">
              <w:rPr>
                <w:rFonts w:ascii="Times New Roman" w:hAnsi="Times New Roman"/>
                <w:bCs/>
                <w:sz w:val="20"/>
                <w:szCs w:val="20"/>
              </w:rPr>
              <w:t>работе. Конструировать из белой бумаги э</w:t>
            </w:r>
            <w:r>
              <w:rPr>
                <w:rFonts w:ascii="Times New Roman" w:hAnsi="Times New Roman"/>
                <w:bCs/>
                <w:sz w:val="20"/>
                <w:szCs w:val="20"/>
              </w:rPr>
              <w:t xml:space="preserve">лемент сказочного королевства, </w:t>
            </w:r>
            <w:r w:rsidRPr="0033528F">
              <w:rPr>
                <w:rFonts w:ascii="Times New Roman" w:hAnsi="Times New Roman"/>
                <w:bCs/>
                <w:sz w:val="20"/>
                <w:szCs w:val="20"/>
              </w:rPr>
              <w:t>который потом войдет в общую композиц</w:t>
            </w:r>
            <w:r>
              <w:rPr>
                <w:rFonts w:ascii="Times New Roman" w:hAnsi="Times New Roman"/>
                <w:bCs/>
                <w:sz w:val="20"/>
                <w:szCs w:val="20"/>
              </w:rPr>
              <w:t xml:space="preserve">ию. Передавать с помощью формы </w:t>
            </w:r>
            <w:r w:rsidRPr="0033528F">
              <w:rPr>
                <w:rFonts w:ascii="Times New Roman" w:hAnsi="Times New Roman"/>
                <w:bCs/>
                <w:sz w:val="20"/>
                <w:szCs w:val="20"/>
              </w:rPr>
              <w:t>строений и их украшения характер и внешний</w:t>
            </w:r>
            <w:r>
              <w:rPr>
                <w:rFonts w:ascii="Times New Roman" w:hAnsi="Times New Roman"/>
                <w:bCs/>
                <w:sz w:val="20"/>
                <w:szCs w:val="20"/>
              </w:rPr>
              <w:t xml:space="preserve"> облик обитателей королевства. </w:t>
            </w:r>
            <w:r w:rsidRPr="0033528F">
              <w:rPr>
                <w:rFonts w:ascii="Times New Roman" w:hAnsi="Times New Roman"/>
                <w:bCs/>
                <w:sz w:val="20"/>
                <w:szCs w:val="20"/>
              </w:rPr>
              <w:t>Конструировать из белой и цветной бумаги детскую площадку для игр.</w:t>
            </w: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Понимать, что композиция, </w:t>
            </w:r>
            <w:r w:rsidRPr="0033528F">
              <w:rPr>
                <w:rFonts w:ascii="Times New Roman" w:hAnsi="Times New Roman"/>
                <w:bCs/>
                <w:sz w:val="20"/>
                <w:szCs w:val="20"/>
              </w:rPr>
              <w:t>ритм, форма работают вместе в любом виде художественной деятельности. Видеть результаты использован</w:t>
            </w:r>
            <w:r>
              <w:rPr>
                <w:rFonts w:ascii="Times New Roman" w:hAnsi="Times New Roman"/>
                <w:bCs/>
                <w:sz w:val="20"/>
                <w:szCs w:val="20"/>
              </w:rPr>
              <w:t xml:space="preserve">ия композиции, ритма и формы в </w:t>
            </w:r>
            <w:r w:rsidRPr="0033528F">
              <w:rPr>
                <w:rFonts w:ascii="Times New Roman" w:hAnsi="Times New Roman"/>
                <w:bCs/>
                <w:sz w:val="20"/>
                <w:szCs w:val="20"/>
              </w:rPr>
              <w:t>поздравительной открытке. Придумывать композицию поздравительной</w:t>
            </w:r>
            <w:r>
              <w:rPr>
                <w:rFonts w:ascii="Times New Roman" w:hAnsi="Times New Roman"/>
                <w:bCs/>
                <w:sz w:val="20"/>
                <w:szCs w:val="20"/>
              </w:rPr>
              <w:t xml:space="preserve"> </w:t>
            </w:r>
            <w:r w:rsidRPr="0033528F">
              <w:rPr>
                <w:rFonts w:ascii="Times New Roman" w:hAnsi="Times New Roman"/>
                <w:bCs/>
                <w:sz w:val="20"/>
                <w:szCs w:val="20"/>
              </w:rPr>
              <w:t>открытки, конструировать ее форму и ис</w:t>
            </w:r>
            <w:r>
              <w:rPr>
                <w:rFonts w:ascii="Times New Roman" w:hAnsi="Times New Roman"/>
                <w:bCs/>
                <w:sz w:val="20"/>
                <w:szCs w:val="20"/>
              </w:rPr>
              <w:t xml:space="preserve">пользовать различные материалы </w:t>
            </w:r>
            <w:r w:rsidRPr="0033528F">
              <w:rPr>
                <w:rFonts w:ascii="Times New Roman" w:hAnsi="Times New Roman"/>
                <w:bCs/>
                <w:sz w:val="20"/>
                <w:szCs w:val="20"/>
              </w:rPr>
              <w:t>для изготовления.</w:t>
            </w:r>
          </w:p>
        </w:tc>
      </w:tr>
      <w:tr w:rsidR="009F742D" w:rsidRPr="007416BE" w:rsidTr="00A77E79">
        <w:tc>
          <w:tcPr>
            <w:tcW w:w="1809" w:type="dxa"/>
          </w:tcPr>
          <w:p w:rsidR="00B51719" w:rsidRDefault="009F742D" w:rsidP="007D7C08">
            <w:pPr>
              <w:spacing w:after="0" w:line="240" w:lineRule="auto"/>
              <w:jc w:val="both"/>
              <w:rPr>
                <w:rFonts w:ascii="Times New Roman" w:hAnsi="Times New Roman"/>
                <w:b/>
                <w:bCs/>
                <w:sz w:val="20"/>
                <w:szCs w:val="20"/>
              </w:rPr>
            </w:pPr>
            <w:r w:rsidRPr="0033528F">
              <w:rPr>
                <w:rFonts w:ascii="Times New Roman" w:hAnsi="Times New Roman"/>
                <w:b/>
                <w:bCs/>
                <w:sz w:val="20"/>
                <w:szCs w:val="20"/>
              </w:rPr>
              <w:t>Использование художниками</w:t>
            </w:r>
            <w:r>
              <w:rPr>
                <w:rFonts w:ascii="Times New Roman" w:hAnsi="Times New Roman"/>
                <w:b/>
                <w:bCs/>
                <w:sz w:val="20"/>
                <w:szCs w:val="20"/>
              </w:rPr>
              <w:t xml:space="preserve"> композиции, ритма и формы для </w:t>
            </w:r>
            <w:r w:rsidRPr="0033528F">
              <w:rPr>
                <w:rFonts w:ascii="Times New Roman" w:hAnsi="Times New Roman"/>
                <w:b/>
                <w:bCs/>
                <w:sz w:val="20"/>
                <w:szCs w:val="20"/>
              </w:rPr>
              <w:t>создания художественного образа</w:t>
            </w:r>
            <w:r w:rsidR="00B51719">
              <w:rPr>
                <w:rFonts w:ascii="Times New Roman" w:hAnsi="Times New Roman"/>
                <w:b/>
                <w:bCs/>
                <w:sz w:val="20"/>
                <w:szCs w:val="20"/>
              </w:rPr>
              <w:t>.</w:t>
            </w:r>
            <w:r>
              <w:rPr>
                <w:rFonts w:ascii="Times New Roman" w:hAnsi="Times New Roman"/>
                <w:b/>
                <w:bCs/>
                <w:sz w:val="20"/>
                <w:szCs w:val="20"/>
              </w:rPr>
              <w:t xml:space="preserve"> </w:t>
            </w:r>
          </w:p>
          <w:p w:rsidR="009F742D" w:rsidRPr="00C83958" w:rsidRDefault="009F742D" w:rsidP="007D7C08">
            <w:pPr>
              <w:spacing w:after="0" w:line="240" w:lineRule="auto"/>
              <w:jc w:val="both"/>
              <w:rPr>
                <w:rFonts w:ascii="Times New Roman" w:hAnsi="Times New Roman"/>
                <w:b/>
                <w:bCs/>
                <w:sz w:val="20"/>
                <w:szCs w:val="20"/>
              </w:rPr>
            </w:pPr>
            <w:r w:rsidRPr="0033528F">
              <w:rPr>
                <w:rFonts w:ascii="Times New Roman" w:hAnsi="Times New Roman"/>
                <w:b/>
                <w:bCs/>
                <w:sz w:val="20"/>
                <w:szCs w:val="20"/>
              </w:rPr>
              <w:t>(</w:t>
            </w:r>
            <w:r>
              <w:rPr>
                <w:rFonts w:ascii="Times New Roman" w:hAnsi="Times New Roman"/>
                <w:b/>
                <w:bCs/>
                <w:sz w:val="20"/>
                <w:szCs w:val="20"/>
              </w:rPr>
              <w:t xml:space="preserve">5 </w:t>
            </w:r>
            <w:r w:rsidRPr="0033528F">
              <w:rPr>
                <w:rFonts w:ascii="Times New Roman" w:hAnsi="Times New Roman"/>
                <w:b/>
                <w:bCs/>
                <w:sz w:val="20"/>
                <w:szCs w:val="20"/>
              </w:rPr>
              <w:t>часов)</w:t>
            </w:r>
          </w:p>
        </w:tc>
        <w:tc>
          <w:tcPr>
            <w:tcW w:w="6663" w:type="dxa"/>
          </w:tcPr>
          <w:p w:rsidR="00B51719" w:rsidRDefault="009F742D" w:rsidP="007D7C08">
            <w:pPr>
              <w:spacing w:after="0" w:line="240" w:lineRule="auto"/>
              <w:ind w:firstLine="638"/>
              <w:jc w:val="both"/>
              <w:rPr>
                <w:rFonts w:ascii="Times New Roman" w:hAnsi="Times New Roman"/>
                <w:b/>
                <w:bCs/>
                <w:sz w:val="20"/>
                <w:szCs w:val="20"/>
              </w:rPr>
            </w:pPr>
            <w:r w:rsidRPr="007707B5">
              <w:rPr>
                <w:rFonts w:ascii="Times New Roman" w:hAnsi="Times New Roman"/>
                <w:b/>
                <w:bCs/>
                <w:sz w:val="20"/>
                <w:szCs w:val="20"/>
              </w:rPr>
              <w:t xml:space="preserve">Равновесие композиции с </w:t>
            </w:r>
            <w:r>
              <w:rPr>
                <w:rFonts w:ascii="Times New Roman" w:hAnsi="Times New Roman"/>
                <w:b/>
                <w:bCs/>
                <w:sz w:val="20"/>
                <w:szCs w:val="20"/>
              </w:rPr>
              <w:t>помощью ритма и формы предметов</w:t>
            </w:r>
            <w:r w:rsidR="00B51719">
              <w:rPr>
                <w:rFonts w:ascii="Times New Roman" w:hAnsi="Times New Roman"/>
                <w:b/>
                <w:bCs/>
                <w:sz w:val="20"/>
                <w:szCs w:val="20"/>
              </w:rPr>
              <w:t>.</w:t>
            </w:r>
            <w:r>
              <w:rPr>
                <w:rFonts w:ascii="Times New Roman" w:hAnsi="Times New Roman"/>
                <w:b/>
                <w:bCs/>
                <w:sz w:val="20"/>
                <w:szCs w:val="20"/>
              </w:rPr>
              <w:t xml:space="preserve"> (1ч</w:t>
            </w:r>
            <w:r w:rsidRPr="007707B5">
              <w:rPr>
                <w:rFonts w:ascii="Times New Roman" w:hAnsi="Times New Roman"/>
                <w:b/>
                <w:bCs/>
                <w:sz w:val="20"/>
                <w:szCs w:val="20"/>
              </w:rPr>
              <w:t>)</w:t>
            </w:r>
            <w:r>
              <w:rPr>
                <w:rFonts w:ascii="Times New Roman" w:hAnsi="Times New Roman"/>
                <w:b/>
                <w:bCs/>
                <w:sz w:val="20"/>
                <w:szCs w:val="20"/>
              </w:rPr>
              <w:t xml:space="preserve"> </w:t>
            </w:r>
          </w:p>
          <w:p w:rsidR="009F742D" w:rsidRDefault="009F742D" w:rsidP="00B51719">
            <w:pPr>
              <w:spacing w:after="0" w:line="240" w:lineRule="auto"/>
              <w:jc w:val="both"/>
              <w:rPr>
                <w:rFonts w:ascii="Times New Roman" w:hAnsi="Times New Roman"/>
                <w:bCs/>
                <w:sz w:val="20"/>
                <w:szCs w:val="20"/>
              </w:rPr>
            </w:pPr>
            <w:r w:rsidRPr="007707B5">
              <w:rPr>
                <w:rFonts w:ascii="Times New Roman" w:hAnsi="Times New Roman"/>
                <w:bCs/>
                <w:sz w:val="20"/>
                <w:szCs w:val="20"/>
              </w:rPr>
              <w:t>Местоположение главного предмета в композиции (в центре, со смещением вверх-вниз или в сторону). Взаимоотношения второстепенных объектов с главным. Характер композиции (спокойствие или напряженность). Равновесие пространства картины с помощью формы и ритма предметов. Значение каждого предмета в целостном образе композиции.</w:t>
            </w:r>
          </w:p>
          <w:p w:rsidR="00B51719" w:rsidRDefault="009F742D" w:rsidP="007D7C08">
            <w:pPr>
              <w:spacing w:after="0" w:line="240" w:lineRule="auto"/>
              <w:ind w:firstLine="638"/>
              <w:jc w:val="both"/>
              <w:rPr>
                <w:rFonts w:ascii="Times New Roman" w:hAnsi="Times New Roman"/>
                <w:bCs/>
                <w:sz w:val="20"/>
                <w:szCs w:val="20"/>
              </w:rPr>
            </w:pPr>
            <w:r w:rsidRPr="007707B5">
              <w:rPr>
                <w:rFonts w:ascii="Times New Roman" w:hAnsi="Times New Roman"/>
                <w:b/>
                <w:bCs/>
                <w:sz w:val="20"/>
                <w:szCs w:val="20"/>
              </w:rPr>
              <w:t>Тема произведения и художественный образ</w:t>
            </w:r>
            <w:r w:rsidR="00B51719">
              <w:rPr>
                <w:rFonts w:ascii="Times New Roman" w:hAnsi="Times New Roman"/>
                <w:b/>
                <w:bCs/>
                <w:sz w:val="20"/>
                <w:szCs w:val="20"/>
              </w:rPr>
              <w:t>.</w:t>
            </w:r>
            <w:r w:rsidRPr="007707B5">
              <w:rPr>
                <w:rFonts w:ascii="Times New Roman" w:hAnsi="Times New Roman"/>
                <w:b/>
                <w:bCs/>
                <w:sz w:val="20"/>
                <w:szCs w:val="20"/>
              </w:rPr>
              <w:t xml:space="preserve"> (2ч)</w:t>
            </w:r>
            <w:r w:rsidRPr="007707B5">
              <w:rPr>
                <w:rFonts w:ascii="Times New Roman" w:hAnsi="Times New Roman"/>
                <w:bCs/>
                <w:sz w:val="20"/>
                <w:szCs w:val="20"/>
              </w:rPr>
              <w:t xml:space="preserve"> </w:t>
            </w:r>
          </w:p>
          <w:p w:rsidR="009F742D" w:rsidRPr="007707B5" w:rsidRDefault="009F742D" w:rsidP="00B51719">
            <w:pPr>
              <w:spacing w:after="0" w:line="240" w:lineRule="auto"/>
              <w:jc w:val="both"/>
              <w:rPr>
                <w:rFonts w:ascii="Times New Roman" w:hAnsi="Times New Roman"/>
                <w:bCs/>
                <w:sz w:val="20"/>
                <w:szCs w:val="20"/>
              </w:rPr>
            </w:pPr>
            <w:r w:rsidRPr="007707B5">
              <w:rPr>
                <w:rFonts w:ascii="Times New Roman" w:hAnsi="Times New Roman"/>
                <w:bCs/>
                <w:sz w:val="20"/>
                <w:szCs w:val="20"/>
              </w:rPr>
              <w:t>Художник может на языке искусства рассказать о природе, человеке, событии. Темы, нашедшие отражение в искусстве.</w:t>
            </w:r>
          </w:p>
          <w:p w:rsidR="009F742D" w:rsidRDefault="009F742D" w:rsidP="00B51719">
            <w:pPr>
              <w:spacing w:after="0" w:line="240" w:lineRule="auto"/>
              <w:jc w:val="both"/>
              <w:rPr>
                <w:rFonts w:ascii="Times New Roman" w:hAnsi="Times New Roman"/>
                <w:bCs/>
                <w:sz w:val="20"/>
                <w:szCs w:val="20"/>
              </w:rPr>
            </w:pPr>
            <w:r w:rsidRPr="007707B5">
              <w:rPr>
                <w:rFonts w:ascii="Times New Roman" w:hAnsi="Times New Roman"/>
                <w:bCs/>
                <w:sz w:val="20"/>
                <w:szCs w:val="20"/>
              </w:rPr>
              <w:t>Образы природы в изобразительн</w:t>
            </w:r>
            <w:r>
              <w:rPr>
                <w:rFonts w:ascii="Times New Roman" w:hAnsi="Times New Roman"/>
                <w:bCs/>
                <w:sz w:val="20"/>
                <w:szCs w:val="20"/>
              </w:rPr>
              <w:t xml:space="preserve">ом искусстве. Природа </w:t>
            </w:r>
            <w:r w:rsidR="00B51719">
              <w:rPr>
                <w:rFonts w:ascii="Times New Roman" w:hAnsi="Times New Roman"/>
                <w:bCs/>
                <w:sz w:val="20"/>
                <w:szCs w:val="20"/>
              </w:rPr>
              <w:t>–</w:t>
            </w:r>
            <w:r>
              <w:rPr>
                <w:rFonts w:ascii="Times New Roman" w:hAnsi="Times New Roman"/>
                <w:bCs/>
                <w:sz w:val="20"/>
                <w:szCs w:val="20"/>
              </w:rPr>
              <w:t xml:space="preserve"> лучший </w:t>
            </w:r>
            <w:r w:rsidRPr="007707B5">
              <w:rPr>
                <w:rFonts w:ascii="Times New Roman" w:hAnsi="Times New Roman"/>
                <w:bCs/>
                <w:sz w:val="20"/>
                <w:szCs w:val="20"/>
              </w:rPr>
              <w:t>учитель художника. Пейзаж – изображен</w:t>
            </w:r>
            <w:r>
              <w:rPr>
                <w:rFonts w:ascii="Times New Roman" w:hAnsi="Times New Roman"/>
                <w:bCs/>
                <w:sz w:val="20"/>
                <w:szCs w:val="20"/>
              </w:rPr>
              <w:t xml:space="preserve">ие природы в изобразительном </w:t>
            </w:r>
            <w:r w:rsidRPr="007707B5">
              <w:rPr>
                <w:rFonts w:ascii="Times New Roman" w:hAnsi="Times New Roman"/>
                <w:bCs/>
                <w:sz w:val="20"/>
                <w:szCs w:val="20"/>
              </w:rPr>
              <w:t>искусстве. Весенняя природа в изобразительн</w:t>
            </w:r>
            <w:r>
              <w:rPr>
                <w:rFonts w:ascii="Times New Roman" w:hAnsi="Times New Roman"/>
                <w:bCs/>
                <w:sz w:val="20"/>
                <w:szCs w:val="20"/>
              </w:rPr>
              <w:t xml:space="preserve">ом искусстве, поэзии, в музыке. </w:t>
            </w:r>
            <w:r w:rsidRPr="007707B5">
              <w:rPr>
                <w:rFonts w:ascii="Times New Roman" w:hAnsi="Times New Roman"/>
                <w:bCs/>
                <w:sz w:val="20"/>
                <w:szCs w:val="20"/>
              </w:rPr>
              <w:t xml:space="preserve">Разные образы весны. Впечатления от </w:t>
            </w:r>
            <w:r>
              <w:rPr>
                <w:rFonts w:ascii="Times New Roman" w:hAnsi="Times New Roman"/>
                <w:bCs/>
                <w:sz w:val="20"/>
                <w:szCs w:val="20"/>
              </w:rPr>
              <w:t xml:space="preserve">весенней природы, переданные в </w:t>
            </w:r>
            <w:r w:rsidRPr="007707B5">
              <w:rPr>
                <w:rFonts w:ascii="Times New Roman" w:hAnsi="Times New Roman"/>
                <w:bCs/>
                <w:sz w:val="20"/>
                <w:szCs w:val="20"/>
              </w:rPr>
              <w:t>разных произведениях: общее и особенное.</w:t>
            </w:r>
          </w:p>
          <w:p w:rsidR="00B51719" w:rsidRDefault="009F742D" w:rsidP="007D7C08">
            <w:pPr>
              <w:spacing w:after="0" w:line="240" w:lineRule="auto"/>
              <w:ind w:firstLine="638"/>
              <w:jc w:val="both"/>
              <w:rPr>
                <w:rFonts w:ascii="Times New Roman" w:hAnsi="Times New Roman"/>
                <w:bCs/>
                <w:sz w:val="20"/>
                <w:szCs w:val="20"/>
              </w:rPr>
            </w:pPr>
            <w:r w:rsidRPr="00D10F3B">
              <w:rPr>
                <w:rFonts w:ascii="Times New Roman" w:hAnsi="Times New Roman"/>
                <w:b/>
                <w:bCs/>
                <w:sz w:val="20"/>
                <w:szCs w:val="20"/>
              </w:rPr>
              <w:t xml:space="preserve">Образ человека в </w:t>
            </w:r>
            <w:r>
              <w:rPr>
                <w:rFonts w:ascii="Times New Roman" w:hAnsi="Times New Roman"/>
                <w:b/>
                <w:bCs/>
                <w:sz w:val="20"/>
                <w:szCs w:val="20"/>
              </w:rPr>
              <w:t>изобразительном искусстве</w:t>
            </w:r>
            <w:r w:rsidR="00B51719">
              <w:rPr>
                <w:rFonts w:ascii="Times New Roman" w:hAnsi="Times New Roman"/>
                <w:b/>
                <w:bCs/>
                <w:sz w:val="20"/>
                <w:szCs w:val="20"/>
              </w:rPr>
              <w:t>.</w:t>
            </w:r>
            <w:r>
              <w:rPr>
                <w:rFonts w:ascii="Times New Roman" w:hAnsi="Times New Roman"/>
                <w:b/>
                <w:bCs/>
                <w:sz w:val="20"/>
                <w:szCs w:val="20"/>
              </w:rPr>
              <w:t xml:space="preserve"> (1ч</w:t>
            </w:r>
            <w:r w:rsidRPr="00D10F3B">
              <w:rPr>
                <w:rFonts w:ascii="Times New Roman" w:hAnsi="Times New Roman"/>
                <w:b/>
                <w:bCs/>
                <w:sz w:val="20"/>
                <w:szCs w:val="20"/>
              </w:rPr>
              <w:t>)</w:t>
            </w:r>
            <w:r w:rsidRPr="00D10F3B">
              <w:rPr>
                <w:rFonts w:ascii="Times New Roman" w:hAnsi="Times New Roman"/>
                <w:bCs/>
                <w:sz w:val="20"/>
                <w:szCs w:val="20"/>
              </w:rPr>
              <w:t xml:space="preserve"> </w:t>
            </w:r>
          </w:p>
          <w:p w:rsidR="009F742D" w:rsidRDefault="009F742D" w:rsidP="00B51719">
            <w:pPr>
              <w:spacing w:after="0" w:line="240" w:lineRule="auto"/>
              <w:jc w:val="both"/>
              <w:rPr>
                <w:rFonts w:ascii="Times New Roman" w:hAnsi="Times New Roman"/>
                <w:bCs/>
                <w:sz w:val="20"/>
                <w:szCs w:val="20"/>
              </w:rPr>
            </w:pPr>
            <w:r w:rsidRPr="00D10F3B">
              <w:rPr>
                <w:rFonts w:ascii="Times New Roman" w:hAnsi="Times New Roman"/>
                <w:bCs/>
                <w:sz w:val="20"/>
                <w:szCs w:val="20"/>
              </w:rPr>
              <w:t>Передача внешности, движений, поведения людей средствами живописи, графики, скульптуры.</w:t>
            </w:r>
            <w:r w:rsidR="00B51719">
              <w:rPr>
                <w:rFonts w:ascii="Times New Roman" w:hAnsi="Times New Roman"/>
                <w:bCs/>
                <w:sz w:val="20"/>
                <w:szCs w:val="20"/>
              </w:rPr>
              <w:t xml:space="preserve"> </w:t>
            </w:r>
            <w:r w:rsidRPr="00D10F3B">
              <w:rPr>
                <w:rFonts w:ascii="Times New Roman" w:hAnsi="Times New Roman"/>
                <w:bCs/>
                <w:sz w:val="20"/>
                <w:szCs w:val="20"/>
              </w:rPr>
              <w:t>Интерес художников не только к внешнему облику, но и внутреннему миру человека. Понимание человека с помощью его изображения, открытие новых черт его характера. Портрет – изображение человека в изобразительном искусстве. Расположение фигуры на листе. Смешение красок для изображения лица и рук. Тень от подбородка. Деление лица на три части линией бровей и линией кончика носа. Характерные черты персонажа.</w:t>
            </w:r>
          </w:p>
          <w:p w:rsidR="00B51719" w:rsidRDefault="009F742D" w:rsidP="007D7C08">
            <w:pPr>
              <w:spacing w:after="0" w:line="240" w:lineRule="auto"/>
              <w:ind w:firstLine="638"/>
              <w:jc w:val="both"/>
              <w:rPr>
                <w:rFonts w:ascii="Times New Roman" w:hAnsi="Times New Roman"/>
                <w:bCs/>
                <w:sz w:val="20"/>
                <w:szCs w:val="20"/>
              </w:rPr>
            </w:pPr>
            <w:r w:rsidRPr="00800C8B">
              <w:rPr>
                <w:rFonts w:ascii="Times New Roman" w:hAnsi="Times New Roman"/>
                <w:b/>
                <w:bCs/>
                <w:sz w:val="20"/>
                <w:szCs w:val="20"/>
              </w:rPr>
              <w:t>Музеи изобразительного искусства</w:t>
            </w:r>
            <w:r w:rsidR="00B51719">
              <w:rPr>
                <w:rFonts w:ascii="Times New Roman" w:hAnsi="Times New Roman"/>
                <w:b/>
                <w:bCs/>
                <w:sz w:val="20"/>
                <w:szCs w:val="20"/>
              </w:rPr>
              <w:t>.</w:t>
            </w:r>
            <w:r w:rsidRPr="00800C8B">
              <w:rPr>
                <w:rFonts w:ascii="Times New Roman" w:hAnsi="Times New Roman"/>
                <w:b/>
                <w:bCs/>
                <w:sz w:val="20"/>
                <w:szCs w:val="20"/>
              </w:rPr>
              <w:t xml:space="preserve"> (1ч)</w:t>
            </w:r>
            <w:r w:rsidRPr="00D10F3B">
              <w:rPr>
                <w:rFonts w:ascii="Times New Roman" w:hAnsi="Times New Roman"/>
                <w:bCs/>
                <w:sz w:val="20"/>
                <w:szCs w:val="20"/>
              </w:rPr>
              <w:t xml:space="preserve"> </w:t>
            </w:r>
          </w:p>
          <w:p w:rsidR="009F742D" w:rsidRPr="00D10F3B" w:rsidRDefault="009F742D" w:rsidP="00B51719">
            <w:pPr>
              <w:spacing w:after="0" w:line="240" w:lineRule="auto"/>
              <w:jc w:val="both"/>
              <w:rPr>
                <w:rFonts w:ascii="Times New Roman" w:hAnsi="Times New Roman"/>
                <w:bCs/>
                <w:sz w:val="20"/>
                <w:szCs w:val="20"/>
              </w:rPr>
            </w:pPr>
            <w:r w:rsidRPr="00D10F3B">
              <w:rPr>
                <w:rFonts w:ascii="Times New Roman" w:hAnsi="Times New Roman"/>
                <w:bCs/>
                <w:sz w:val="20"/>
                <w:szCs w:val="20"/>
              </w:rPr>
              <w:t>Произведения</w:t>
            </w:r>
            <w:r w:rsidR="00A77E79">
              <w:rPr>
                <w:rFonts w:ascii="Times New Roman" w:hAnsi="Times New Roman"/>
                <w:bCs/>
                <w:sz w:val="20"/>
                <w:szCs w:val="20"/>
              </w:rPr>
              <w:t xml:space="preserve"> </w:t>
            </w:r>
            <w:r w:rsidRPr="00D10F3B">
              <w:rPr>
                <w:rFonts w:ascii="Times New Roman" w:hAnsi="Times New Roman"/>
                <w:bCs/>
                <w:sz w:val="20"/>
                <w:szCs w:val="20"/>
              </w:rPr>
              <w:t xml:space="preserve">изобразительного искусства хранятся в художественных музеях. В больших музеях хранятся огромные коллекции живописи, графики и скульптуры, собранные людьми за многие века. Здания, в которых находятся эти музеи. Крупные музеи России, имеющие мировое значение: Третьяковская галерея, музей </w:t>
            </w:r>
            <w:r w:rsidR="00B51719">
              <w:rPr>
                <w:rFonts w:ascii="Times New Roman" w:hAnsi="Times New Roman"/>
                <w:bCs/>
                <w:sz w:val="20"/>
                <w:szCs w:val="20"/>
              </w:rPr>
              <w:t>изобразительных искусств им. А.</w:t>
            </w:r>
            <w:r w:rsidRPr="00D10F3B">
              <w:rPr>
                <w:rFonts w:ascii="Times New Roman" w:hAnsi="Times New Roman"/>
                <w:bCs/>
                <w:sz w:val="20"/>
                <w:szCs w:val="20"/>
              </w:rPr>
              <w:t>С</w:t>
            </w:r>
            <w:r>
              <w:rPr>
                <w:rFonts w:ascii="Times New Roman" w:hAnsi="Times New Roman"/>
                <w:bCs/>
                <w:sz w:val="20"/>
                <w:szCs w:val="20"/>
              </w:rPr>
              <w:t xml:space="preserve">. Пушкина в Москве; Эрмитаж и </w:t>
            </w:r>
            <w:r w:rsidRPr="00D10F3B">
              <w:rPr>
                <w:rFonts w:ascii="Times New Roman" w:hAnsi="Times New Roman"/>
                <w:bCs/>
                <w:sz w:val="20"/>
                <w:szCs w:val="20"/>
              </w:rPr>
              <w:t>Русский музей в Санкт</w:t>
            </w:r>
            <w:r>
              <w:rPr>
                <w:rFonts w:ascii="Times New Roman" w:hAnsi="Times New Roman"/>
                <w:bCs/>
                <w:sz w:val="20"/>
                <w:szCs w:val="20"/>
              </w:rPr>
              <w:t>-</w:t>
            </w:r>
            <w:r w:rsidRPr="00D10F3B">
              <w:rPr>
                <w:rFonts w:ascii="Times New Roman" w:hAnsi="Times New Roman"/>
                <w:bCs/>
                <w:sz w:val="20"/>
                <w:szCs w:val="20"/>
              </w:rPr>
              <w:t>Петербурге. Коллекция произведений художников Древней Руси и России в Третьяковской галерее. Павел и Сергей Третьяковы. Здание Третьяковской галереи (проект В. Васнецова). Коллекция зарубежного искусства в Эрмитаже. Эрмитаж располагается в Зимнем дворце русских императоров.</w:t>
            </w:r>
          </w:p>
          <w:p w:rsidR="009F742D" w:rsidRPr="007707B5" w:rsidRDefault="009F742D" w:rsidP="00B51719">
            <w:pPr>
              <w:spacing w:after="0" w:line="240" w:lineRule="auto"/>
              <w:jc w:val="both"/>
              <w:rPr>
                <w:rFonts w:ascii="Times New Roman" w:hAnsi="Times New Roman"/>
                <w:bCs/>
                <w:sz w:val="20"/>
                <w:szCs w:val="20"/>
              </w:rPr>
            </w:pPr>
            <w:r w:rsidRPr="00D10F3B">
              <w:rPr>
                <w:rFonts w:ascii="Times New Roman" w:hAnsi="Times New Roman"/>
                <w:bCs/>
                <w:sz w:val="20"/>
                <w:szCs w:val="20"/>
              </w:rPr>
              <w:t>Региональные художественные музеи. Дом-музей худ</w:t>
            </w:r>
            <w:r>
              <w:rPr>
                <w:rFonts w:ascii="Times New Roman" w:hAnsi="Times New Roman"/>
                <w:bCs/>
                <w:sz w:val="20"/>
                <w:szCs w:val="20"/>
              </w:rPr>
              <w:t xml:space="preserve">ожника Виктора </w:t>
            </w:r>
            <w:r w:rsidRPr="00D10F3B">
              <w:rPr>
                <w:rFonts w:ascii="Times New Roman" w:hAnsi="Times New Roman"/>
                <w:bCs/>
                <w:sz w:val="20"/>
                <w:szCs w:val="20"/>
              </w:rPr>
              <w:t>Васнецова в Москве. Дом­музей худо</w:t>
            </w:r>
            <w:r>
              <w:rPr>
                <w:rFonts w:ascii="Times New Roman" w:hAnsi="Times New Roman"/>
                <w:bCs/>
                <w:sz w:val="20"/>
                <w:szCs w:val="20"/>
              </w:rPr>
              <w:t xml:space="preserve">жника Исаака Левитана в Плёсе. </w:t>
            </w:r>
            <w:r w:rsidRPr="00D10F3B">
              <w:rPr>
                <w:rFonts w:ascii="Times New Roman" w:hAnsi="Times New Roman"/>
                <w:bCs/>
                <w:sz w:val="20"/>
                <w:szCs w:val="20"/>
              </w:rPr>
              <w:t>Знакомство с музеями своего района, области, города.</w:t>
            </w:r>
          </w:p>
        </w:tc>
        <w:tc>
          <w:tcPr>
            <w:tcW w:w="6378" w:type="dxa"/>
          </w:tcPr>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Понимать, что от </w:t>
            </w:r>
            <w:r w:rsidRPr="007707B5">
              <w:rPr>
                <w:rFonts w:ascii="Times New Roman" w:hAnsi="Times New Roman"/>
                <w:bCs/>
                <w:sz w:val="20"/>
                <w:szCs w:val="20"/>
              </w:rPr>
              <w:t>месторасположения главного предмета в композиции зависит е</w:t>
            </w:r>
            <w:r w:rsidR="00B51719">
              <w:rPr>
                <w:rFonts w:ascii="Times New Roman" w:hAnsi="Times New Roman"/>
                <w:bCs/>
                <w:sz w:val="20"/>
                <w:szCs w:val="20"/>
              </w:rPr>
              <w:t>ё</w:t>
            </w:r>
            <w:r w:rsidRPr="007707B5">
              <w:rPr>
                <w:rFonts w:ascii="Times New Roman" w:hAnsi="Times New Roman"/>
                <w:bCs/>
                <w:sz w:val="20"/>
                <w:szCs w:val="20"/>
              </w:rPr>
              <w:t xml:space="preserve"> характер и содержание работы. Создавать равновесие </w:t>
            </w:r>
            <w:r>
              <w:rPr>
                <w:rFonts w:ascii="Times New Roman" w:hAnsi="Times New Roman"/>
                <w:bCs/>
                <w:sz w:val="20"/>
                <w:szCs w:val="20"/>
              </w:rPr>
              <w:t xml:space="preserve">пространства картины с помощью </w:t>
            </w:r>
            <w:r w:rsidRPr="007707B5">
              <w:rPr>
                <w:rFonts w:ascii="Times New Roman" w:hAnsi="Times New Roman"/>
                <w:bCs/>
                <w:sz w:val="20"/>
                <w:szCs w:val="20"/>
              </w:rPr>
              <w:t>формы и ритма предметов. Понима</w:t>
            </w:r>
            <w:r>
              <w:rPr>
                <w:rFonts w:ascii="Times New Roman" w:hAnsi="Times New Roman"/>
                <w:bCs/>
                <w:sz w:val="20"/>
                <w:szCs w:val="20"/>
              </w:rPr>
              <w:t xml:space="preserve">ть значение каждого предмета в </w:t>
            </w:r>
            <w:r w:rsidRPr="007707B5">
              <w:rPr>
                <w:rFonts w:ascii="Times New Roman" w:hAnsi="Times New Roman"/>
                <w:bCs/>
                <w:sz w:val="20"/>
                <w:szCs w:val="20"/>
              </w:rPr>
              <w:t>целостном образе композиции. Вид</w:t>
            </w:r>
            <w:r>
              <w:rPr>
                <w:rFonts w:ascii="Times New Roman" w:hAnsi="Times New Roman"/>
                <w:bCs/>
                <w:sz w:val="20"/>
                <w:szCs w:val="20"/>
              </w:rPr>
              <w:t xml:space="preserve">еть главное и второстепенное в </w:t>
            </w:r>
            <w:r w:rsidRPr="007707B5">
              <w:rPr>
                <w:rFonts w:ascii="Times New Roman" w:hAnsi="Times New Roman"/>
                <w:bCs/>
                <w:sz w:val="20"/>
                <w:szCs w:val="20"/>
              </w:rPr>
              <w:t>произведениях живописи и графики.</w:t>
            </w:r>
          </w:p>
          <w:p w:rsidR="009F742D" w:rsidRDefault="009F742D" w:rsidP="007D7C08">
            <w:pPr>
              <w:spacing w:after="0" w:line="240" w:lineRule="auto"/>
              <w:ind w:firstLine="708"/>
              <w:jc w:val="both"/>
              <w:rPr>
                <w:rFonts w:ascii="Times New Roman" w:hAnsi="Times New Roman"/>
                <w:bCs/>
                <w:sz w:val="20"/>
                <w:szCs w:val="20"/>
              </w:rPr>
            </w:pPr>
          </w:p>
          <w:p w:rsidR="00B51719" w:rsidRDefault="00B51719"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Создавать </w:t>
            </w:r>
            <w:r w:rsidRPr="007707B5">
              <w:rPr>
                <w:rFonts w:ascii="Times New Roman" w:hAnsi="Times New Roman"/>
                <w:bCs/>
                <w:sz w:val="20"/>
                <w:szCs w:val="20"/>
              </w:rPr>
              <w:t>композиционные схемы. Понимать, что художник может на языке искусства рассказать о природе, человеке, событии. Иметь представление о тема</w:t>
            </w:r>
            <w:r>
              <w:rPr>
                <w:rFonts w:ascii="Times New Roman" w:hAnsi="Times New Roman"/>
                <w:bCs/>
                <w:sz w:val="20"/>
                <w:szCs w:val="20"/>
              </w:rPr>
              <w:t xml:space="preserve">х, </w:t>
            </w:r>
            <w:r w:rsidRPr="007707B5">
              <w:rPr>
                <w:rFonts w:ascii="Times New Roman" w:hAnsi="Times New Roman"/>
                <w:bCs/>
                <w:sz w:val="20"/>
                <w:szCs w:val="20"/>
              </w:rPr>
              <w:t>нашедших отражение в искусстве. Знать пон</w:t>
            </w:r>
            <w:r>
              <w:rPr>
                <w:rFonts w:ascii="Times New Roman" w:hAnsi="Times New Roman"/>
                <w:bCs/>
                <w:sz w:val="20"/>
                <w:szCs w:val="20"/>
              </w:rPr>
              <w:t xml:space="preserve">ятие «пейзаж», как изображение </w:t>
            </w:r>
            <w:r w:rsidRPr="007707B5">
              <w:rPr>
                <w:rFonts w:ascii="Times New Roman" w:hAnsi="Times New Roman"/>
                <w:bCs/>
                <w:sz w:val="20"/>
                <w:szCs w:val="20"/>
              </w:rPr>
              <w:t>природы в искусстве. Сравнивать и соотнос</w:t>
            </w:r>
            <w:r>
              <w:rPr>
                <w:rFonts w:ascii="Times New Roman" w:hAnsi="Times New Roman"/>
                <w:bCs/>
                <w:sz w:val="20"/>
                <w:szCs w:val="20"/>
              </w:rPr>
              <w:t xml:space="preserve">ить образ весны в разных видах </w:t>
            </w:r>
            <w:r w:rsidRPr="007707B5">
              <w:rPr>
                <w:rFonts w:ascii="Times New Roman" w:hAnsi="Times New Roman"/>
                <w:bCs/>
                <w:sz w:val="20"/>
                <w:szCs w:val="20"/>
              </w:rPr>
              <w:t>искусства. Создавать живописн</w:t>
            </w:r>
            <w:r>
              <w:rPr>
                <w:rFonts w:ascii="Times New Roman" w:hAnsi="Times New Roman"/>
                <w:bCs/>
                <w:sz w:val="20"/>
                <w:szCs w:val="20"/>
              </w:rPr>
              <w:t xml:space="preserve">ую композицию на тему «Весна». </w:t>
            </w:r>
            <w:r w:rsidRPr="007707B5">
              <w:rPr>
                <w:rFonts w:ascii="Times New Roman" w:hAnsi="Times New Roman"/>
                <w:bCs/>
                <w:sz w:val="20"/>
                <w:szCs w:val="20"/>
              </w:rPr>
              <w:t>Использовать правила перспективы для передачи</w:t>
            </w:r>
            <w:r>
              <w:rPr>
                <w:rFonts w:ascii="Times New Roman" w:hAnsi="Times New Roman"/>
                <w:bCs/>
                <w:sz w:val="20"/>
                <w:szCs w:val="20"/>
              </w:rPr>
              <w:t xml:space="preserve"> пространства на плоскости </w:t>
            </w:r>
            <w:r w:rsidRPr="007707B5">
              <w:rPr>
                <w:rFonts w:ascii="Times New Roman" w:hAnsi="Times New Roman"/>
                <w:bCs/>
                <w:sz w:val="20"/>
                <w:szCs w:val="20"/>
              </w:rPr>
              <w:t>в изображениях природы. Изображать разные по характеру деревья.</w:t>
            </w: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Передавать характерные </w:t>
            </w:r>
            <w:r w:rsidRPr="00D10F3B">
              <w:rPr>
                <w:rFonts w:ascii="Times New Roman" w:hAnsi="Times New Roman"/>
                <w:bCs/>
                <w:sz w:val="20"/>
                <w:szCs w:val="20"/>
              </w:rPr>
              <w:t xml:space="preserve">черты внешности, движений, поведения людей средствами живописи, графики, скульптуры. Понимать, что в </w:t>
            </w:r>
            <w:r>
              <w:rPr>
                <w:rFonts w:ascii="Times New Roman" w:hAnsi="Times New Roman"/>
                <w:bCs/>
                <w:sz w:val="20"/>
                <w:szCs w:val="20"/>
              </w:rPr>
              <w:t xml:space="preserve">искусстве изображают не только </w:t>
            </w:r>
            <w:r w:rsidRPr="00D10F3B">
              <w:rPr>
                <w:rFonts w:ascii="Times New Roman" w:hAnsi="Times New Roman"/>
                <w:bCs/>
                <w:sz w:val="20"/>
                <w:szCs w:val="20"/>
              </w:rPr>
              <w:t>внешний облик человека, но и его внутренний</w:t>
            </w:r>
            <w:r>
              <w:rPr>
                <w:rFonts w:ascii="Times New Roman" w:hAnsi="Times New Roman"/>
                <w:bCs/>
                <w:sz w:val="20"/>
                <w:szCs w:val="20"/>
              </w:rPr>
              <w:t xml:space="preserve"> мир. Знать понятие «портрет», </w:t>
            </w:r>
            <w:r w:rsidRPr="00D10F3B">
              <w:rPr>
                <w:rFonts w:ascii="Times New Roman" w:hAnsi="Times New Roman"/>
                <w:bCs/>
                <w:sz w:val="20"/>
                <w:szCs w:val="20"/>
              </w:rPr>
              <w:t>как изображение человека в изобразительном</w:t>
            </w:r>
            <w:r>
              <w:rPr>
                <w:rFonts w:ascii="Times New Roman" w:hAnsi="Times New Roman"/>
                <w:bCs/>
                <w:sz w:val="20"/>
                <w:szCs w:val="20"/>
              </w:rPr>
              <w:t xml:space="preserve"> искусстве. Знать элементарные </w:t>
            </w:r>
            <w:r w:rsidRPr="00D10F3B">
              <w:rPr>
                <w:rFonts w:ascii="Times New Roman" w:hAnsi="Times New Roman"/>
                <w:bCs/>
                <w:sz w:val="20"/>
                <w:szCs w:val="20"/>
              </w:rPr>
              <w:t>при</w:t>
            </w:r>
            <w:r w:rsidR="00B51719">
              <w:rPr>
                <w:rFonts w:ascii="Times New Roman" w:hAnsi="Times New Roman"/>
                <w:bCs/>
                <w:sz w:val="20"/>
                <w:szCs w:val="20"/>
              </w:rPr>
              <w:t>ё</w:t>
            </w:r>
            <w:r w:rsidRPr="00D10F3B">
              <w:rPr>
                <w:rFonts w:ascii="Times New Roman" w:hAnsi="Times New Roman"/>
                <w:bCs/>
                <w:sz w:val="20"/>
                <w:szCs w:val="20"/>
              </w:rPr>
              <w:t>мы изображения портрета челов</w:t>
            </w:r>
            <w:r>
              <w:rPr>
                <w:rFonts w:ascii="Times New Roman" w:hAnsi="Times New Roman"/>
                <w:bCs/>
                <w:sz w:val="20"/>
                <w:szCs w:val="20"/>
              </w:rPr>
              <w:t xml:space="preserve">ека. Рисовать портрет человека </w:t>
            </w:r>
            <w:r w:rsidRPr="00D10F3B">
              <w:rPr>
                <w:rFonts w:ascii="Times New Roman" w:hAnsi="Times New Roman"/>
                <w:bCs/>
                <w:sz w:val="20"/>
                <w:szCs w:val="20"/>
              </w:rPr>
              <w:t>пастелью или восковыми мелками. Передавать не толь</w:t>
            </w:r>
            <w:r>
              <w:rPr>
                <w:rFonts w:ascii="Times New Roman" w:hAnsi="Times New Roman"/>
                <w:bCs/>
                <w:sz w:val="20"/>
                <w:szCs w:val="20"/>
              </w:rPr>
              <w:t xml:space="preserve">ко присущие человеку </w:t>
            </w:r>
            <w:r w:rsidRPr="00D10F3B">
              <w:rPr>
                <w:rFonts w:ascii="Times New Roman" w:hAnsi="Times New Roman"/>
                <w:bCs/>
                <w:sz w:val="20"/>
                <w:szCs w:val="20"/>
              </w:rPr>
              <w:t>внешние черты, но и настроение, характер</w:t>
            </w:r>
            <w:r>
              <w:rPr>
                <w:rFonts w:ascii="Times New Roman" w:hAnsi="Times New Roman"/>
                <w:bCs/>
                <w:sz w:val="20"/>
                <w:szCs w:val="20"/>
              </w:rPr>
              <w:t>.</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Иметь представление о </w:t>
            </w:r>
            <w:r w:rsidRPr="00800C8B">
              <w:rPr>
                <w:rFonts w:ascii="Times New Roman" w:hAnsi="Times New Roman"/>
                <w:bCs/>
                <w:sz w:val="20"/>
                <w:szCs w:val="20"/>
              </w:rPr>
              <w:t xml:space="preserve">крупнейших художественных музеях России – ГТГ и </w:t>
            </w:r>
            <w:r w:rsidR="00B51719">
              <w:rPr>
                <w:rFonts w:ascii="Times New Roman" w:hAnsi="Times New Roman"/>
                <w:bCs/>
                <w:sz w:val="20"/>
                <w:szCs w:val="20"/>
              </w:rPr>
              <w:t>ГМИИ им. А.</w:t>
            </w:r>
            <w:r w:rsidRPr="00800C8B">
              <w:rPr>
                <w:rFonts w:ascii="Times New Roman" w:hAnsi="Times New Roman"/>
                <w:bCs/>
                <w:sz w:val="20"/>
                <w:szCs w:val="20"/>
              </w:rPr>
              <w:t>С. Пушкина в Москве; Эрмитаж и Русский м</w:t>
            </w:r>
            <w:r>
              <w:rPr>
                <w:rFonts w:ascii="Times New Roman" w:hAnsi="Times New Roman"/>
                <w:bCs/>
                <w:sz w:val="20"/>
                <w:szCs w:val="20"/>
              </w:rPr>
              <w:t xml:space="preserve">узей в Санкт-Петербурге. Знать </w:t>
            </w:r>
            <w:r w:rsidRPr="00800C8B">
              <w:rPr>
                <w:rFonts w:ascii="Times New Roman" w:hAnsi="Times New Roman"/>
                <w:bCs/>
                <w:sz w:val="20"/>
                <w:szCs w:val="20"/>
              </w:rPr>
              <w:t>специфику коллекций ГТГ и Э</w:t>
            </w:r>
            <w:r>
              <w:rPr>
                <w:rFonts w:ascii="Times New Roman" w:hAnsi="Times New Roman"/>
                <w:bCs/>
                <w:sz w:val="20"/>
                <w:szCs w:val="20"/>
              </w:rPr>
              <w:t xml:space="preserve">рмитажа. Иметь представление о </w:t>
            </w:r>
            <w:r w:rsidRPr="00800C8B">
              <w:rPr>
                <w:rFonts w:ascii="Times New Roman" w:hAnsi="Times New Roman"/>
                <w:bCs/>
                <w:sz w:val="20"/>
                <w:szCs w:val="20"/>
              </w:rPr>
              <w:t>региональных художественных музеях, домах-музеях. Знать художест</w:t>
            </w:r>
            <w:r>
              <w:rPr>
                <w:rFonts w:ascii="Times New Roman" w:hAnsi="Times New Roman"/>
                <w:bCs/>
                <w:sz w:val="20"/>
                <w:szCs w:val="20"/>
              </w:rPr>
              <w:t xml:space="preserve">венные </w:t>
            </w:r>
            <w:r w:rsidRPr="00800C8B">
              <w:rPr>
                <w:rFonts w:ascii="Times New Roman" w:hAnsi="Times New Roman"/>
                <w:bCs/>
                <w:sz w:val="20"/>
                <w:szCs w:val="20"/>
              </w:rPr>
              <w:t>музеи своего региона.</w:t>
            </w:r>
          </w:p>
        </w:tc>
      </w:tr>
      <w:tr w:rsidR="009F742D" w:rsidRPr="007416BE" w:rsidTr="00A77E79">
        <w:tc>
          <w:tcPr>
            <w:tcW w:w="14850" w:type="dxa"/>
            <w:gridSpan w:val="3"/>
          </w:tcPr>
          <w:p w:rsidR="009F742D" w:rsidRPr="00800C8B" w:rsidRDefault="009F742D" w:rsidP="007D7C08">
            <w:pPr>
              <w:spacing w:after="0" w:line="240" w:lineRule="auto"/>
              <w:ind w:firstLine="708"/>
              <w:jc w:val="center"/>
              <w:rPr>
                <w:rFonts w:ascii="Times New Roman" w:hAnsi="Times New Roman"/>
                <w:b/>
                <w:bCs/>
              </w:rPr>
            </w:pPr>
            <w:r>
              <w:rPr>
                <w:rFonts w:ascii="Times New Roman" w:hAnsi="Times New Roman"/>
                <w:b/>
                <w:bCs/>
              </w:rPr>
              <w:t>3</w:t>
            </w:r>
            <w:r w:rsidR="007124C2">
              <w:rPr>
                <w:rFonts w:ascii="Times New Roman" w:hAnsi="Times New Roman"/>
                <w:b/>
                <w:bCs/>
              </w:rPr>
              <w:t xml:space="preserve"> </w:t>
            </w:r>
            <w:r>
              <w:rPr>
                <w:rFonts w:ascii="Times New Roman" w:hAnsi="Times New Roman"/>
                <w:b/>
                <w:bCs/>
              </w:rPr>
              <w:t>класс 34 часа</w:t>
            </w:r>
          </w:p>
        </w:tc>
      </w:tr>
      <w:tr w:rsidR="009F742D" w:rsidRPr="007416BE" w:rsidTr="00A77E79">
        <w:tc>
          <w:tcPr>
            <w:tcW w:w="1809" w:type="dxa"/>
          </w:tcPr>
          <w:p w:rsidR="009F742D" w:rsidRDefault="009F742D" w:rsidP="007124C2">
            <w:pPr>
              <w:spacing w:after="0" w:line="240" w:lineRule="auto"/>
              <w:jc w:val="both"/>
              <w:rPr>
                <w:rFonts w:ascii="Times New Roman" w:hAnsi="Times New Roman"/>
                <w:b/>
                <w:bCs/>
                <w:sz w:val="20"/>
                <w:szCs w:val="20"/>
              </w:rPr>
            </w:pPr>
            <w:r w:rsidRPr="00800C8B">
              <w:rPr>
                <w:rFonts w:ascii="Times New Roman" w:hAnsi="Times New Roman"/>
                <w:b/>
                <w:bCs/>
                <w:sz w:val="20"/>
                <w:szCs w:val="20"/>
              </w:rPr>
              <w:t>Волш</w:t>
            </w:r>
            <w:r>
              <w:rPr>
                <w:rFonts w:ascii="Times New Roman" w:hAnsi="Times New Roman"/>
                <w:b/>
                <w:bCs/>
                <w:sz w:val="20"/>
                <w:szCs w:val="20"/>
              </w:rPr>
              <w:t>ебный мир, наполненный чудесами</w:t>
            </w:r>
            <w:r w:rsidR="007124C2">
              <w:rPr>
                <w:rFonts w:ascii="Times New Roman" w:hAnsi="Times New Roman"/>
                <w:b/>
                <w:bCs/>
                <w:sz w:val="20"/>
                <w:szCs w:val="20"/>
              </w:rPr>
              <w:t>.</w:t>
            </w:r>
            <w:r>
              <w:rPr>
                <w:rFonts w:ascii="Times New Roman" w:hAnsi="Times New Roman"/>
                <w:b/>
                <w:bCs/>
                <w:sz w:val="20"/>
                <w:szCs w:val="20"/>
              </w:rPr>
              <w:t xml:space="preserve"> </w:t>
            </w:r>
          </w:p>
          <w:p w:rsidR="009F742D" w:rsidRPr="00C83958" w:rsidRDefault="009F742D" w:rsidP="007D7C08">
            <w:pPr>
              <w:spacing w:after="0" w:line="240" w:lineRule="auto"/>
              <w:jc w:val="both"/>
              <w:rPr>
                <w:rFonts w:ascii="Times New Roman" w:hAnsi="Times New Roman"/>
                <w:b/>
                <w:bCs/>
                <w:sz w:val="20"/>
                <w:szCs w:val="20"/>
              </w:rPr>
            </w:pPr>
            <w:r w:rsidRPr="00800C8B">
              <w:rPr>
                <w:rFonts w:ascii="Times New Roman" w:hAnsi="Times New Roman"/>
                <w:b/>
                <w:bCs/>
                <w:sz w:val="20"/>
                <w:szCs w:val="20"/>
              </w:rPr>
              <w:t>(6 часов)</w:t>
            </w:r>
          </w:p>
        </w:tc>
        <w:tc>
          <w:tcPr>
            <w:tcW w:w="6663" w:type="dxa"/>
          </w:tcPr>
          <w:p w:rsidR="007124C2" w:rsidRDefault="009F742D" w:rsidP="007D7C08">
            <w:pPr>
              <w:spacing w:after="0" w:line="240" w:lineRule="auto"/>
              <w:ind w:firstLine="638"/>
              <w:jc w:val="both"/>
              <w:rPr>
                <w:rFonts w:ascii="Times New Roman" w:hAnsi="Times New Roman"/>
                <w:b/>
                <w:bCs/>
                <w:sz w:val="20"/>
                <w:szCs w:val="20"/>
              </w:rPr>
            </w:pPr>
            <w:r w:rsidRPr="00800C8B">
              <w:rPr>
                <w:rFonts w:ascii="Times New Roman" w:hAnsi="Times New Roman"/>
                <w:b/>
                <w:bCs/>
                <w:sz w:val="20"/>
                <w:szCs w:val="20"/>
              </w:rPr>
              <w:t xml:space="preserve">Древние </w:t>
            </w:r>
            <w:r>
              <w:rPr>
                <w:rFonts w:ascii="Times New Roman" w:hAnsi="Times New Roman"/>
                <w:b/>
                <w:bCs/>
                <w:sz w:val="20"/>
                <w:szCs w:val="20"/>
              </w:rPr>
              <w:t>корни народного искусства</w:t>
            </w:r>
            <w:r w:rsidR="007124C2">
              <w:rPr>
                <w:rFonts w:ascii="Times New Roman" w:hAnsi="Times New Roman"/>
                <w:b/>
                <w:bCs/>
                <w:sz w:val="20"/>
                <w:szCs w:val="20"/>
              </w:rPr>
              <w:t>.</w:t>
            </w:r>
            <w:r>
              <w:rPr>
                <w:rFonts w:ascii="Times New Roman" w:hAnsi="Times New Roman"/>
                <w:b/>
                <w:bCs/>
                <w:sz w:val="20"/>
                <w:szCs w:val="20"/>
              </w:rPr>
              <w:t xml:space="preserve"> (1ч</w:t>
            </w:r>
            <w:r w:rsidR="007124C2">
              <w:rPr>
                <w:rFonts w:ascii="Times New Roman" w:hAnsi="Times New Roman"/>
                <w:b/>
                <w:bCs/>
                <w:sz w:val="20"/>
                <w:szCs w:val="20"/>
              </w:rPr>
              <w:t>)</w:t>
            </w:r>
            <w:r w:rsidRPr="00800C8B">
              <w:rPr>
                <w:rFonts w:ascii="Times New Roman" w:hAnsi="Times New Roman"/>
                <w:b/>
                <w:bCs/>
                <w:sz w:val="20"/>
                <w:szCs w:val="20"/>
              </w:rPr>
              <w:t xml:space="preserve"> </w:t>
            </w:r>
          </w:p>
          <w:p w:rsidR="009F742D" w:rsidRPr="007124C2" w:rsidRDefault="009F742D" w:rsidP="007124C2">
            <w:pPr>
              <w:spacing w:after="0" w:line="240" w:lineRule="auto"/>
              <w:jc w:val="both"/>
              <w:rPr>
                <w:rFonts w:ascii="Times New Roman" w:hAnsi="Times New Roman"/>
                <w:bCs/>
                <w:sz w:val="20"/>
                <w:szCs w:val="20"/>
              </w:rPr>
            </w:pPr>
            <w:r w:rsidRPr="00800C8B">
              <w:rPr>
                <w:rFonts w:ascii="Times New Roman" w:hAnsi="Times New Roman"/>
                <w:bCs/>
                <w:sz w:val="20"/>
                <w:szCs w:val="20"/>
              </w:rPr>
              <w:t>Традиции народного искусства. Отражение в традиционном народном искусстве верований, труда и быта народа. Древние корни народного искусства. Каждый человек с раннего детства входит в необычный сказочный мир, наполненный чудесами. Роль мифа и мифических персонажей в развитии культуры и искусства. Миф и сказка.</w:t>
            </w:r>
          </w:p>
          <w:p w:rsidR="009F742D" w:rsidRDefault="009F742D" w:rsidP="007124C2">
            <w:pPr>
              <w:spacing w:after="0" w:line="240" w:lineRule="auto"/>
              <w:jc w:val="both"/>
              <w:rPr>
                <w:rFonts w:ascii="Times New Roman" w:hAnsi="Times New Roman"/>
                <w:bCs/>
                <w:sz w:val="20"/>
                <w:szCs w:val="20"/>
              </w:rPr>
            </w:pPr>
            <w:r>
              <w:rPr>
                <w:rFonts w:ascii="Times New Roman" w:hAnsi="Times New Roman"/>
                <w:bCs/>
                <w:sz w:val="20"/>
                <w:szCs w:val="20"/>
              </w:rPr>
              <w:t xml:space="preserve">Представление древних людей о </w:t>
            </w:r>
            <w:r w:rsidRPr="00DD1BE7">
              <w:rPr>
                <w:rFonts w:ascii="Times New Roman" w:hAnsi="Times New Roman"/>
                <w:bCs/>
                <w:sz w:val="20"/>
                <w:szCs w:val="20"/>
              </w:rPr>
              <w:t>мироустройстве. Знание о том, как жили наши древние предки, сохранилось благодаря искусству. Украшения, предметы</w:t>
            </w:r>
            <w:r>
              <w:rPr>
                <w:rFonts w:ascii="Times New Roman" w:hAnsi="Times New Roman"/>
                <w:bCs/>
                <w:sz w:val="20"/>
                <w:szCs w:val="20"/>
              </w:rPr>
              <w:t xml:space="preserve"> быта, орудия труда, найденные </w:t>
            </w:r>
            <w:r w:rsidRPr="00DD1BE7">
              <w:rPr>
                <w:rFonts w:ascii="Times New Roman" w:hAnsi="Times New Roman"/>
                <w:bCs/>
                <w:sz w:val="20"/>
                <w:szCs w:val="20"/>
              </w:rPr>
              <w:t>при раскопках на местах древних посе</w:t>
            </w:r>
            <w:r>
              <w:rPr>
                <w:rFonts w:ascii="Times New Roman" w:hAnsi="Times New Roman"/>
                <w:bCs/>
                <w:sz w:val="20"/>
                <w:szCs w:val="20"/>
              </w:rPr>
              <w:t xml:space="preserve">лений, росписи на стенах пещер </w:t>
            </w:r>
            <w:r w:rsidRPr="00DD1BE7">
              <w:rPr>
                <w:rFonts w:ascii="Times New Roman" w:hAnsi="Times New Roman"/>
                <w:bCs/>
                <w:sz w:val="20"/>
                <w:szCs w:val="20"/>
              </w:rPr>
              <w:t>рассказывают о жизни древних людей.</w:t>
            </w:r>
            <w:r>
              <w:rPr>
                <w:rFonts w:ascii="Times New Roman" w:hAnsi="Times New Roman"/>
                <w:bCs/>
                <w:sz w:val="20"/>
                <w:szCs w:val="20"/>
              </w:rPr>
              <w:t xml:space="preserve"> Изображение животных древними </w:t>
            </w:r>
            <w:r w:rsidRPr="00DD1BE7">
              <w:rPr>
                <w:rFonts w:ascii="Times New Roman" w:hAnsi="Times New Roman"/>
                <w:bCs/>
                <w:sz w:val="20"/>
                <w:szCs w:val="20"/>
              </w:rPr>
              <w:t>художниками.</w:t>
            </w:r>
          </w:p>
          <w:p w:rsidR="009F742D" w:rsidRDefault="009F742D" w:rsidP="007124C2">
            <w:pPr>
              <w:spacing w:after="0" w:line="240" w:lineRule="auto"/>
              <w:jc w:val="both"/>
              <w:rPr>
                <w:rFonts w:ascii="Times New Roman" w:hAnsi="Times New Roman"/>
                <w:bCs/>
                <w:sz w:val="20"/>
                <w:szCs w:val="20"/>
              </w:rPr>
            </w:pPr>
            <w:r w:rsidRPr="00DD1BE7">
              <w:rPr>
                <w:rFonts w:ascii="Times New Roman" w:hAnsi="Times New Roman"/>
                <w:bCs/>
                <w:sz w:val="20"/>
                <w:szCs w:val="20"/>
              </w:rPr>
              <w:t>Д</w:t>
            </w:r>
            <w:r>
              <w:rPr>
                <w:rFonts w:ascii="Times New Roman" w:hAnsi="Times New Roman"/>
                <w:bCs/>
                <w:sz w:val="20"/>
                <w:szCs w:val="20"/>
              </w:rPr>
              <w:t xml:space="preserve">ревние изображения на каменных </w:t>
            </w:r>
            <w:r w:rsidRPr="00DD1BE7">
              <w:rPr>
                <w:rFonts w:ascii="Times New Roman" w:hAnsi="Times New Roman"/>
                <w:bCs/>
                <w:sz w:val="20"/>
                <w:szCs w:val="20"/>
              </w:rPr>
              <w:t>стенах пещер, в которых обитали д</w:t>
            </w:r>
            <w:r>
              <w:rPr>
                <w:rFonts w:ascii="Times New Roman" w:hAnsi="Times New Roman"/>
                <w:bCs/>
                <w:sz w:val="20"/>
                <w:szCs w:val="20"/>
              </w:rPr>
              <w:t xml:space="preserve">ревние люди. Образы животных в </w:t>
            </w:r>
            <w:r w:rsidRPr="00DD1BE7">
              <w:rPr>
                <w:rFonts w:ascii="Times New Roman" w:hAnsi="Times New Roman"/>
                <w:bCs/>
                <w:sz w:val="20"/>
                <w:szCs w:val="20"/>
              </w:rPr>
              <w:t>наскальной живописи. Обобщенность о</w:t>
            </w:r>
            <w:r>
              <w:rPr>
                <w:rFonts w:ascii="Times New Roman" w:hAnsi="Times New Roman"/>
                <w:bCs/>
                <w:sz w:val="20"/>
                <w:szCs w:val="20"/>
              </w:rPr>
              <w:t xml:space="preserve">браза; передача самых типичных </w:t>
            </w:r>
            <w:r w:rsidRPr="00DD1BE7">
              <w:rPr>
                <w:rFonts w:ascii="Times New Roman" w:hAnsi="Times New Roman"/>
                <w:bCs/>
                <w:sz w:val="20"/>
                <w:szCs w:val="20"/>
              </w:rPr>
              <w:t>качеств животного; сочетание в одном об</w:t>
            </w:r>
            <w:r>
              <w:rPr>
                <w:rFonts w:ascii="Times New Roman" w:hAnsi="Times New Roman"/>
                <w:bCs/>
                <w:sz w:val="20"/>
                <w:szCs w:val="20"/>
              </w:rPr>
              <w:t xml:space="preserve">разе реальных и фантастических </w:t>
            </w:r>
            <w:r w:rsidRPr="00DD1BE7">
              <w:rPr>
                <w:rFonts w:ascii="Times New Roman" w:hAnsi="Times New Roman"/>
                <w:bCs/>
                <w:sz w:val="20"/>
                <w:szCs w:val="20"/>
              </w:rPr>
              <w:t>черт. Выразительность и узнаваемость изоб</w:t>
            </w:r>
            <w:r>
              <w:rPr>
                <w:rFonts w:ascii="Times New Roman" w:hAnsi="Times New Roman"/>
                <w:bCs/>
                <w:sz w:val="20"/>
                <w:szCs w:val="20"/>
              </w:rPr>
              <w:t xml:space="preserve">ражений животных, условность в </w:t>
            </w:r>
            <w:r w:rsidRPr="00DD1BE7">
              <w:rPr>
                <w:rFonts w:ascii="Times New Roman" w:hAnsi="Times New Roman"/>
                <w:bCs/>
                <w:sz w:val="20"/>
                <w:szCs w:val="20"/>
              </w:rPr>
              <w:t>изображении людей.</w:t>
            </w:r>
          </w:p>
          <w:p w:rsidR="007124C2" w:rsidRDefault="009F742D" w:rsidP="007D7C08">
            <w:pPr>
              <w:spacing w:after="0" w:line="240" w:lineRule="auto"/>
              <w:ind w:firstLine="638"/>
              <w:jc w:val="both"/>
              <w:rPr>
                <w:rFonts w:ascii="Times New Roman" w:hAnsi="Times New Roman"/>
                <w:bCs/>
                <w:sz w:val="20"/>
                <w:szCs w:val="20"/>
              </w:rPr>
            </w:pPr>
            <w:r w:rsidRPr="00DD1BE7">
              <w:rPr>
                <w:rFonts w:ascii="Times New Roman" w:hAnsi="Times New Roman"/>
                <w:b/>
                <w:bCs/>
                <w:sz w:val="20"/>
                <w:szCs w:val="20"/>
              </w:rPr>
              <w:t>Из чего родилась сказка...</w:t>
            </w:r>
            <w:r w:rsidRPr="00DD1BE7">
              <w:rPr>
                <w:b/>
              </w:rPr>
              <w:t xml:space="preserve"> </w:t>
            </w:r>
            <w:r w:rsidRPr="00DD1BE7">
              <w:rPr>
                <w:rFonts w:ascii="Times New Roman" w:hAnsi="Times New Roman"/>
                <w:b/>
                <w:bCs/>
                <w:sz w:val="20"/>
                <w:szCs w:val="20"/>
              </w:rPr>
              <w:t>из веры</w:t>
            </w:r>
            <w:r w:rsidR="007124C2">
              <w:rPr>
                <w:rFonts w:ascii="Times New Roman" w:hAnsi="Times New Roman"/>
                <w:b/>
                <w:bCs/>
                <w:sz w:val="20"/>
                <w:szCs w:val="20"/>
              </w:rPr>
              <w:t>. (1ч)</w:t>
            </w:r>
            <w:r w:rsidRPr="00DD1BE7">
              <w:rPr>
                <w:rFonts w:ascii="Times New Roman" w:hAnsi="Times New Roman"/>
                <w:bCs/>
                <w:sz w:val="20"/>
                <w:szCs w:val="20"/>
              </w:rPr>
              <w:t xml:space="preserve"> </w:t>
            </w:r>
          </w:p>
          <w:p w:rsidR="009F742D" w:rsidRDefault="009F742D" w:rsidP="007124C2">
            <w:pPr>
              <w:spacing w:after="0" w:line="240" w:lineRule="auto"/>
              <w:jc w:val="both"/>
              <w:rPr>
                <w:rFonts w:ascii="Times New Roman" w:hAnsi="Times New Roman"/>
                <w:bCs/>
                <w:sz w:val="20"/>
                <w:szCs w:val="20"/>
              </w:rPr>
            </w:pPr>
            <w:r w:rsidRPr="00DD1BE7">
              <w:rPr>
                <w:rFonts w:ascii="Times New Roman" w:hAnsi="Times New Roman"/>
                <w:bCs/>
                <w:sz w:val="20"/>
                <w:szCs w:val="20"/>
              </w:rPr>
              <w:t>Вера древних людей в происхождение их рода от животного – медведя, пантеры или оленя. Фигурки животного – покровителя рода, сделанные из камня, дерева, металла или керамики. «Звериный стиль» в искусстве древних скифов. Украшение фигурками животных оружия, конских сбруй, щитов, колчанов, пряжек, заст</w:t>
            </w:r>
            <w:r w:rsidR="007124C2">
              <w:rPr>
                <w:rFonts w:ascii="Times New Roman" w:hAnsi="Times New Roman"/>
                <w:bCs/>
                <w:sz w:val="20"/>
                <w:szCs w:val="20"/>
              </w:rPr>
              <w:t>ё</w:t>
            </w:r>
            <w:r w:rsidRPr="00DD1BE7">
              <w:rPr>
                <w:rFonts w:ascii="Times New Roman" w:hAnsi="Times New Roman"/>
                <w:bCs/>
                <w:sz w:val="20"/>
                <w:szCs w:val="20"/>
              </w:rPr>
              <w:t>жек на одежде скифских воинов. Передача сути образа: силы, ловкости, скорости, чуткости, зоркости, быстроты реакции животного. Оберег – священное изображение, наделенное, по мнению человека, оберегающей силой. Соединение реальных и фантастических черт в образах животных. Красота и польза в представлении древних. Вера в то, что качества зверя перейдут обладателю его изображения. Коллекция фигурок звериного стиля в Эрмитаже</w:t>
            </w:r>
            <w:r>
              <w:rPr>
                <w:rFonts w:ascii="Times New Roman" w:hAnsi="Times New Roman"/>
                <w:bCs/>
                <w:sz w:val="20"/>
                <w:szCs w:val="20"/>
              </w:rPr>
              <w:t>.</w:t>
            </w:r>
          </w:p>
          <w:p w:rsidR="007124C2" w:rsidRDefault="009F742D" w:rsidP="007D7C08">
            <w:pPr>
              <w:spacing w:after="0" w:line="240" w:lineRule="auto"/>
              <w:ind w:firstLine="638"/>
              <w:jc w:val="both"/>
              <w:rPr>
                <w:rFonts w:ascii="Times New Roman" w:hAnsi="Times New Roman"/>
                <w:b/>
                <w:bCs/>
                <w:sz w:val="20"/>
                <w:szCs w:val="20"/>
              </w:rPr>
            </w:pPr>
            <w:r w:rsidRPr="00DD1BE7">
              <w:rPr>
                <w:rFonts w:ascii="Times New Roman" w:hAnsi="Times New Roman"/>
                <w:b/>
                <w:bCs/>
                <w:sz w:val="20"/>
                <w:szCs w:val="20"/>
              </w:rPr>
              <w:t>Из чего родилась сказка...</w:t>
            </w:r>
            <w:r>
              <w:t xml:space="preserve"> </w:t>
            </w:r>
            <w:r w:rsidRPr="00DD1BE7">
              <w:rPr>
                <w:rFonts w:ascii="Times New Roman" w:hAnsi="Times New Roman"/>
                <w:b/>
                <w:bCs/>
                <w:sz w:val="20"/>
                <w:szCs w:val="20"/>
              </w:rPr>
              <w:t>из желания узнат</w:t>
            </w:r>
            <w:r>
              <w:rPr>
                <w:rFonts w:ascii="Times New Roman" w:hAnsi="Times New Roman"/>
                <w:b/>
                <w:bCs/>
                <w:sz w:val="20"/>
                <w:szCs w:val="20"/>
              </w:rPr>
              <w:t>ь мир и сделать его лучше</w:t>
            </w:r>
            <w:r w:rsidR="007124C2">
              <w:rPr>
                <w:rFonts w:ascii="Times New Roman" w:hAnsi="Times New Roman"/>
                <w:b/>
                <w:bCs/>
                <w:sz w:val="20"/>
                <w:szCs w:val="20"/>
              </w:rPr>
              <w:t>.</w:t>
            </w:r>
            <w:r>
              <w:rPr>
                <w:rFonts w:ascii="Times New Roman" w:hAnsi="Times New Roman"/>
                <w:b/>
                <w:bCs/>
                <w:sz w:val="20"/>
                <w:szCs w:val="20"/>
              </w:rPr>
              <w:t xml:space="preserve"> (1ч</w:t>
            </w:r>
            <w:r w:rsidR="007124C2">
              <w:rPr>
                <w:rFonts w:ascii="Times New Roman" w:hAnsi="Times New Roman"/>
                <w:b/>
                <w:bCs/>
                <w:sz w:val="20"/>
                <w:szCs w:val="20"/>
              </w:rPr>
              <w:t>)</w:t>
            </w:r>
            <w:r w:rsidRPr="00DD1BE7">
              <w:rPr>
                <w:rFonts w:ascii="Times New Roman" w:hAnsi="Times New Roman"/>
                <w:b/>
                <w:bCs/>
                <w:sz w:val="20"/>
                <w:szCs w:val="20"/>
              </w:rPr>
              <w:t xml:space="preserve"> </w:t>
            </w:r>
          </w:p>
          <w:p w:rsidR="009F742D" w:rsidRDefault="009F742D" w:rsidP="007124C2">
            <w:pPr>
              <w:spacing w:after="0" w:line="240" w:lineRule="auto"/>
              <w:jc w:val="both"/>
              <w:rPr>
                <w:rFonts w:ascii="Times New Roman" w:hAnsi="Times New Roman"/>
                <w:bCs/>
                <w:sz w:val="20"/>
                <w:szCs w:val="20"/>
              </w:rPr>
            </w:pPr>
            <w:r w:rsidRPr="00DD1BE7">
              <w:rPr>
                <w:rFonts w:ascii="Times New Roman" w:hAnsi="Times New Roman"/>
                <w:bCs/>
                <w:sz w:val="20"/>
                <w:szCs w:val="20"/>
              </w:rPr>
              <w:t xml:space="preserve">Объединение искусством многих видов деятельности, которые помогали человеку выразить свои представления об окружающем мире, усвоить и передать знания и умения, способствовали общению. Существование искусство в сознании древнего человека слитно с мифом и религией. Раскрытие в мифах не только смысла событий, но и проект их лучшего осуществления. Миф </w:t>
            </w:r>
            <w:r w:rsidR="007124C2">
              <w:rPr>
                <w:rFonts w:ascii="Times New Roman" w:hAnsi="Times New Roman"/>
                <w:bCs/>
                <w:sz w:val="20"/>
                <w:szCs w:val="20"/>
              </w:rPr>
              <w:t>–</w:t>
            </w:r>
            <w:r w:rsidRPr="00DD1BE7">
              <w:rPr>
                <w:rFonts w:ascii="Times New Roman" w:hAnsi="Times New Roman"/>
                <w:bCs/>
                <w:sz w:val="20"/>
                <w:szCs w:val="20"/>
              </w:rPr>
              <w:t xml:space="preserve"> это сказание</w:t>
            </w:r>
            <w:r w:rsidR="007124C2">
              <w:rPr>
                <w:rFonts w:ascii="Times New Roman" w:hAnsi="Times New Roman"/>
                <w:bCs/>
                <w:sz w:val="20"/>
                <w:szCs w:val="20"/>
              </w:rPr>
              <w:t>,</w:t>
            </w:r>
            <w:r w:rsidRPr="00DD1BE7">
              <w:rPr>
                <w:rFonts w:ascii="Times New Roman" w:hAnsi="Times New Roman"/>
                <w:bCs/>
                <w:sz w:val="20"/>
                <w:szCs w:val="20"/>
              </w:rPr>
              <w:t xml:space="preserve"> передающее представление древних народов о происхождении Мира и человека. Роль мифа в жизни древнего человека: восполнение недостатка знаний, объяснение загадок природы, помощь в понимании мира, уверенность в будущем. Соединение в мифе реального и фантастического. Герои мифов – боги и люди, фантастические звери и птицы, стихии природы </w:t>
            </w:r>
            <w:r w:rsidR="007124C2">
              <w:rPr>
                <w:rFonts w:ascii="Times New Roman" w:hAnsi="Times New Roman"/>
                <w:bCs/>
                <w:sz w:val="20"/>
                <w:szCs w:val="20"/>
              </w:rPr>
              <w:t>–</w:t>
            </w:r>
            <w:r w:rsidRPr="00DD1BE7">
              <w:rPr>
                <w:rFonts w:ascii="Times New Roman" w:hAnsi="Times New Roman"/>
                <w:bCs/>
                <w:sz w:val="20"/>
                <w:szCs w:val="20"/>
              </w:rPr>
              <w:t xml:space="preserve"> ветер, вода, огонь, земля, волшебные предметы. Воплощение содержания мифов в священных действах </w:t>
            </w:r>
            <w:r w:rsidR="007124C2">
              <w:rPr>
                <w:rFonts w:ascii="Times New Roman" w:hAnsi="Times New Roman"/>
                <w:bCs/>
                <w:sz w:val="20"/>
                <w:szCs w:val="20"/>
              </w:rPr>
              <w:t>–</w:t>
            </w:r>
            <w:r w:rsidRPr="00DD1BE7">
              <w:rPr>
                <w:rFonts w:ascii="Times New Roman" w:hAnsi="Times New Roman"/>
                <w:bCs/>
                <w:sz w:val="20"/>
                <w:szCs w:val="20"/>
              </w:rPr>
              <w:t xml:space="preserve"> обрядах и ритуалах. Ритуал </w:t>
            </w:r>
            <w:r w:rsidR="007124C2">
              <w:rPr>
                <w:rFonts w:ascii="Times New Roman" w:hAnsi="Times New Roman"/>
                <w:bCs/>
                <w:sz w:val="20"/>
                <w:szCs w:val="20"/>
              </w:rPr>
              <w:t>–</w:t>
            </w:r>
            <w:r w:rsidRPr="00DD1BE7">
              <w:rPr>
                <w:rFonts w:ascii="Times New Roman" w:hAnsi="Times New Roman"/>
                <w:bCs/>
                <w:sz w:val="20"/>
                <w:szCs w:val="20"/>
              </w:rPr>
              <w:t xml:space="preserve"> это установленный порядок определенных магических</w:t>
            </w:r>
            <w:r>
              <w:rPr>
                <w:rFonts w:ascii="Times New Roman" w:hAnsi="Times New Roman"/>
                <w:bCs/>
                <w:sz w:val="20"/>
                <w:szCs w:val="20"/>
              </w:rPr>
              <w:t xml:space="preserve"> </w:t>
            </w:r>
            <w:r w:rsidRPr="00DD1BE7">
              <w:rPr>
                <w:rFonts w:ascii="Times New Roman" w:hAnsi="Times New Roman"/>
                <w:bCs/>
                <w:sz w:val="20"/>
                <w:szCs w:val="20"/>
              </w:rPr>
              <w:t xml:space="preserve">действий. Магия </w:t>
            </w:r>
            <w:r w:rsidR="007124C2">
              <w:rPr>
                <w:rFonts w:ascii="Times New Roman" w:hAnsi="Times New Roman"/>
                <w:bCs/>
                <w:sz w:val="20"/>
                <w:szCs w:val="20"/>
              </w:rPr>
              <w:t>–</w:t>
            </w:r>
            <w:r w:rsidRPr="00DD1BE7">
              <w:rPr>
                <w:rFonts w:ascii="Times New Roman" w:hAnsi="Times New Roman"/>
                <w:bCs/>
                <w:sz w:val="20"/>
                <w:szCs w:val="20"/>
              </w:rPr>
              <w:t xml:space="preserve"> вера в сверхъестественную способность человека управлять природой и предметами. Слитность древнего искусства – музыки, изобразительных искусств, танца, театра – в древних обрядах и ритуалах. Сказочный характер мифологических образов. Сохранение отголосков древнего ритуального действа сохранились в языке сказочных символов</w:t>
            </w:r>
            <w:r>
              <w:rPr>
                <w:rFonts w:ascii="Times New Roman" w:hAnsi="Times New Roman"/>
                <w:bCs/>
                <w:sz w:val="20"/>
                <w:szCs w:val="20"/>
              </w:rPr>
              <w:t>.</w:t>
            </w:r>
          </w:p>
          <w:p w:rsidR="007124C2" w:rsidRDefault="009F742D" w:rsidP="007D7C08">
            <w:pPr>
              <w:spacing w:after="0" w:line="240" w:lineRule="auto"/>
              <w:ind w:firstLine="638"/>
              <w:jc w:val="both"/>
              <w:rPr>
                <w:rFonts w:ascii="Times New Roman" w:hAnsi="Times New Roman"/>
                <w:b/>
                <w:bCs/>
                <w:sz w:val="20"/>
                <w:szCs w:val="20"/>
              </w:rPr>
            </w:pPr>
            <w:r>
              <w:rPr>
                <w:rFonts w:ascii="Times New Roman" w:hAnsi="Times New Roman"/>
                <w:b/>
                <w:bCs/>
                <w:sz w:val="20"/>
                <w:szCs w:val="20"/>
              </w:rPr>
              <w:t>Знак и символ</w:t>
            </w:r>
            <w:r w:rsidR="007124C2">
              <w:rPr>
                <w:rFonts w:ascii="Times New Roman" w:hAnsi="Times New Roman"/>
                <w:b/>
                <w:bCs/>
                <w:sz w:val="20"/>
                <w:szCs w:val="20"/>
              </w:rPr>
              <w:t>.</w:t>
            </w:r>
            <w:r>
              <w:rPr>
                <w:rFonts w:ascii="Times New Roman" w:hAnsi="Times New Roman"/>
                <w:b/>
                <w:bCs/>
                <w:sz w:val="20"/>
                <w:szCs w:val="20"/>
              </w:rPr>
              <w:t xml:space="preserve"> (1ч</w:t>
            </w:r>
            <w:r w:rsidRPr="00DD1BE7">
              <w:rPr>
                <w:rFonts w:ascii="Times New Roman" w:hAnsi="Times New Roman"/>
                <w:b/>
                <w:bCs/>
                <w:sz w:val="20"/>
                <w:szCs w:val="20"/>
              </w:rPr>
              <w:t xml:space="preserve">) </w:t>
            </w:r>
          </w:p>
          <w:p w:rsidR="009F742D" w:rsidRDefault="009F742D" w:rsidP="007124C2">
            <w:pPr>
              <w:spacing w:after="0" w:line="240" w:lineRule="auto"/>
              <w:jc w:val="both"/>
              <w:rPr>
                <w:rFonts w:ascii="Times New Roman" w:hAnsi="Times New Roman"/>
                <w:bCs/>
                <w:sz w:val="20"/>
                <w:szCs w:val="20"/>
              </w:rPr>
            </w:pPr>
            <w:r w:rsidRPr="00DD1BE7">
              <w:rPr>
                <w:rFonts w:ascii="Times New Roman" w:hAnsi="Times New Roman"/>
                <w:bCs/>
                <w:sz w:val="20"/>
                <w:szCs w:val="20"/>
              </w:rPr>
              <w:t xml:space="preserve">Знак </w:t>
            </w:r>
            <w:r w:rsidR="007124C2">
              <w:rPr>
                <w:rFonts w:ascii="Times New Roman" w:hAnsi="Times New Roman"/>
                <w:bCs/>
                <w:sz w:val="20"/>
                <w:szCs w:val="20"/>
              </w:rPr>
              <w:t>–</w:t>
            </w:r>
            <w:r w:rsidRPr="00DD1BE7">
              <w:rPr>
                <w:rFonts w:ascii="Times New Roman" w:hAnsi="Times New Roman"/>
                <w:bCs/>
                <w:sz w:val="20"/>
                <w:szCs w:val="20"/>
              </w:rPr>
              <w:t xml:space="preserve"> это общепринятое изображение, используемое для хранения и передачи информации. Все люди, включ</w:t>
            </w:r>
            <w:r w:rsidR="007124C2">
              <w:rPr>
                <w:rFonts w:ascii="Times New Roman" w:hAnsi="Times New Roman"/>
                <w:bCs/>
                <w:sz w:val="20"/>
                <w:szCs w:val="20"/>
              </w:rPr>
              <w:t>ё</w:t>
            </w:r>
            <w:r w:rsidRPr="00DD1BE7">
              <w:rPr>
                <w:rFonts w:ascii="Times New Roman" w:hAnsi="Times New Roman"/>
                <w:bCs/>
                <w:sz w:val="20"/>
                <w:szCs w:val="20"/>
              </w:rPr>
              <w:t>нные в пространство одной культуры, одинаково понимают смысл знака, например, букв алфавита, цифр, дорожных знаков. Владение языком знаков и символов для понимания искусства. Древние зна</w:t>
            </w:r>
            <w:r w:rsidR="007124C2">
              <w:rPr>
                <w:rFonts w:ascii="Times New Roman" w:hAnsi="Times New Roman"/>
                <w:bCs/>
                <w:sz w:val="20"/>
                <w:szCs w:val="20"/>
              </w:rPr>
              <w:t>ки солнца, земли, воды. Символ</w:t>
            </w:r>
            <w:r w:rsidRPr="00DD1BE7">
              <w:rPr>
                <w:rFonts w:ascii="Times New Roman" w:hAnsi="Times New Roman"/>
                <w:bCs/>
                <w:sz w:val="20"/>
                <w:szCs w:val="20"/>
              </w:rPr>
              <w:t xml:space="preserve"> похож на знак, но имеет множество значений. Глубокое содержание символа и сообщение им многозначности художественному образу. Раскрытие символом общих для людей переживания мира и самих себя.</w:t>
            </w:r>
            <w:r w:rsidR="007124C2">
              <w:rPr>
                <w:rFonts w:ascii="Times New Roman" w:hAnsi="Times New Roman"/>
                <w:bCs/>
                <w:sz w:val="20"/>
                <w:szCs w:val="20"/>
              </w:rPr>
              <w:t xml:space="preserve"> </w:t>
            </w:r>
            <w:r w:rsidRPr="00DD1BE7">
              <w:rPr>
                <w:rFonts w:ascii="Times New Roman" w:hAnsi="Times New Roman"/>
                <w:bCs/>
                <w:sz w:val="20"/>
                <w:szCs w:val="20"/>
              </w:rPr>
              <w:t>Древний символ Древа жизни в народных вышивках. Образ Древа жизни в современном искусстве. Возможность интерпретировать изображение как знак и как символ. Символика прялки и е</w:t>
            </w:r>
            <w:r w:rsidR="007124C2">
              <w:rPr>
                <w:rFonts w:ascii="Times New Roman" w:hAnsi="Times New Roman"/>
                <w:bCs/>
                <w:sz w:val="20"/>
                <w:szCs w:val="20"/>
              </w:rPr>
              <w:t>ё</w:t>
            </w:r>
            <w:r w:rsidRPr="00DD1BE7">
              <w:rPr>
                <w:rFonts w:ascii="Times New Roman" w:hAnsi="Times New Roman"/>
                <w:bCs/>
                <w:sz w:val="20"/>
                <w:szCs w:val="20"/>
              </w:rPr>
              <w:t xml:space="preserve"> связь с космическими и календар</w:t>
            </w:r>
            <w:r w:rsidR="007124C2">
              <w:rPr>
                <w:rFonts w:ascii="Times New Roman" w:hAnsi="Times New Roman"/>
                <w:bCs/>
                <w:sz w:val="20"/>
                <w:szCs w:val="20"/>
              </w:rPr>
              <w:t>но-циклическими представлениями</w:t>
            </w:r>
            <w:r w:rsidRPr="00DD1BE7">
              <w:rPr>
                <w:rFonts w:ascii="Times New Roman" w:hAnsi="Times New Roman"/>
                <w:bCs/>
                <w:sz w:val="20"/>
                <w:szCs w:val="20"/>
              </w:rPr>
              <w:t xml:space="preserve"> тесным образом</w:t>
            </w:r>
            <w:r w:rsidR="007124C2">
              <w:rPr>
                <w:rFonts w:ascii="Times New Roman" w:hAnsi="Times New Roman"/>
                <w:bCs/>
                <w:sz w:val="20"/>
                <w:szCs w:val="20"/>
              </w:rPr>
              <w:t>.</w:t>
            </w:r>
            <w:r w:rsidRPr="00DD1BE7">
              <w:rPr>
                <w:rFonts w:ascii="Times New Roman" w:hAnsi="Times New Roman"/>
                <w:bCs/>
                <w:sz w:val="20"/>
                <w:szCs w:val="20"/>
              </w:rPr>
              <w:t xml:space="preserve"> Соединение русской прялки с культом плодородия и заупокойным культом предков. Символика резных украшений деревянного дома; формы и росписи прялки. Разнообразие сказочных символов: символические персонажи, предметы, элементы природы, птицы и животные (например, Жар-птица и Златогривый конь, меч-кладенец и золотое яблочко, живая и м</w:t>
            </w:r>
            <w:r w:rsidR="007124C2">
              <w:rPr>
                <w:rFonts w:ascii="Times New Roman" w:hAnsi="Times New Roman"/>
                <w:bCs/>
                <w:sz w:val="20"/>
                <w:szCs w:val="20"/>
              </w:rPr>
              <w:t>ё</w:t>
            </w:r>
            <w:r w:rsidRPr="00DD1BE7">
              <w:rPr>
                <w:rFonts w:ascii="Times New Roman" w:hAnsi="Times New Roman"/>
                <w:bCs/>
                <w:sz w:val="20"/>
                <w:szCs w:val="20"/>
              </w:rPr>
              <w:t>ртвая вода, дорога, ведущая героя к победе</w:t>
            </w:r>
            <w:r w:rsidR="007124C2">
              <w:rPr>
                <w:rFonts w:ascii="Times New Roman" w:hAnsi="Times New Roman"/>
                <w:bCs/>
                <w:sz w:val="20"/>
                <w:szCs w:val="20"/>
              </w:rPr>
              <w:t>,</w:t>
            </w:r>
            <w:r w:rsidRPr="00DD1BE7">
              <w:rPr>
                <w:rFonts w:ascii="Times New Roman" w:hAnsi="Times New Roman"/>
                <w:bCs/>
                <w:sz w:val="20"/>
                <w:szCs w:val="20"/>
              </w:rPr>
              <w:t xml:space="preserve"> и избушка на курьих ножках, клубок, Иван-дурак и Баба Яга, день и ночь).</w:t>
            </w:r>
          </w:p>
          <w:p w:rsidR="007124C2" w:rsidRDefault="009F742D" w:rsidP="007D7C08">
            <w:pPr>
              <w:spacing w:after="0" w:line="240" w:lineRule="auto"/>
              <w:ind w:firstLine="638"/>
              <w:jc w:val="both"/>
              <w:rPr>
                <w:rFonts w:ascii="Times New Roman" w:hAnsi="Times New Roman"/>
                <w:bCs/>
                <w:sz w:val="20"/>
                <w:szCs w:val="20"/>
              </w:rPr>
            </w:pPr>
            <w:r w:rsidRPr="00DD1BE7">
              <w:rPr>
                <w:rFonts w:ascii="Times New Roman" w:hAnsi="Times New Roman"/>
                <w:b/>
                <w:bCs/>
                <w:sz w:val="20"/>
                <w:szCs w:val="20"/>
              </w:rPr>
              <w:t>Сказ</w:t>
            </w:r>
            <w:r>
              <w:rPr>
                <w:rFonts w:ascii="Times New Roman" w:hAnsi="Times New Roman"/>
                <w:b/>
                <w:bCs/>
                <w:sz w:val="20"/>
                <w:szCs w:val="20"/>
              </w:rPr>
              <w:t>ка - ложь, да в ней намек... (1ч</w:t>
            </w:r>
            <w:r w:rsidR="007124C2">
              <w:rPr>
                <w:rFonts w:ascii="Times New Roman" w:hAnsi="Times New Roman"/>
                <w:b/>
                <w:bCs/>
                <w:sz w:val="20"/>
                <w:szCs w:val="20"/>
              </w:rPr>
              <w:t>)</w:t>
            </w:r>
            <w:r w:rsidRPr="00DD1BE7">
              <w:rPr>
                <w:rFonts w:ascii="Times New Roman" w:hAnsi="Times New Roman"/>
                <w:bCs/>
                <w:sz w:val="20"/>
                <w:szCs w:val="20"/>
              </w:rPr>
              <w:t xml:space="preserve"> </w:t>
            </w:r>
          </w:p>
          <w:p w:rsidR="009F742D" w:rsidRDefault="009F742D" w:rsidP="007124C2">
            <w:pPr>
              <w:spacing w:after="0" w:line="240" w:lineRule="auto"/>
              <w:jc w:val="both"/>
              <w:rPr>
                <w:rFonts w:ascii="Times New Roman" w:hAnsi="Times New Roman"/>
                <w:bCs/>
                <w:sz w:val="20"/>
                <w:szCs w:val="20"/>
              </w:rPr>
            </w:pPr>
            <w:r w:rsidRPr="00DD1BE7">
              <w:rPr>
                <w:rFonts w:ascii="Times New Roman" w:hAnsi="Times New Roman"/>
                <w:bCs/>
                <w:sz w:val="20"/>
                <w:szCs w:val="20"/>
              </w:rPr>
              <w:t xml:space="preserve">Отличия сказки от мифа. Конь – любимый герой народных сказок мифов. Конь </w:t>
            </w:r>
            <w:r w:rsidR="007124C2">
              <w:rPr>
                <w:rFonts w:ascii="Times New Roman" w:hAnsi="Times New Roman"/>
                <w:bCs/>
                <w:sz w:val="20"/>
                <w:szCs w:val="20"/>
              </w:rPr>
              <w:t>–</w:t>
            </w:r>
            <w:r w:rsidRPr="00DD1BE7">
              <w:rPr>
                <w:rFonts w:ascii="Times New Roman" w:hAnsi="Times New Roman"/>
                <w:bCs/>
                <w:sz w:val="20"/>
                <w:szCs w:val="20"/>
              </w:rPr>
              <w:t xml:space="preserve"> символ добра и благополучия. Роль коня в сказках. Изобра</w:t>
            </w:r>
            <w:r>
              <w:rPr>
                <w:rFonts w:ascii="Times New Roman" w:hAnsi="Times New Roman"/>
                <w:bCs/>
                <w:sz w:val="20"/>
                <w:szCs w:val="20"/>
              </w:rPr>
              <w:t xml:space="preserve">жение коня в искусстве. Образ </w:t>
            </w:r>
            <w:r w:rsidRPr="00DD1BE7">
              <w:rPr>
                <w:rFonts w:ascii="Times New Roman" w:hAnsi="Times New Roman"/>
                <w:bCs/>
                <w:sz w:val="20"/>
                <w:szCs w:val="20"/>
              </w:rPr>
              <w:t>коня в раскрытии содержания художественного произведения. Интерпретация образа Коня с иллюстраций к сказкам. Образ коня в искусстве разных народов. Значение композиция</w:t>
            </w:r>
            <w:r w:rsidR="007124C2">
              <w:rPr>
                <w:rFonts w:ascii="Times New Roman" w:hAnsi="Times New Roman"/>
                <w:bCs/>
                <w:sz w:val="20"/>
                <w:szCs w:val="20"/>
              </w:rPr>
              <w:t>и</w:t>
            </w:r>
            <w:r w:rsidRPr="00DD1BE7">
              <w:rPr>
                <w:rFonts w:ascii="Times New Roman" w:hAnsi="Times New Roman"/>
                <w:bCs/>
                <w:sz w:val="20"/>
                <w:szCs w:val="20"/>
              </w:rPr>
              <w:t xml:space="preserve"> произведения, места, которое занимает конь, его очертания, цвет фона, цвет коня, его связь с человеком в понимании смысла произведения</w:t>
            </w:r>
            <w:r>
              <w:rPr>
                <w:rFonts w:ascii="Times New Roman" w:hAnsi="Times New Roman"/>
                <w:bCs/>
                <w:sz w:val="20"/>
                <w:szCs w:val="20"/>
              </w:rPr>
              <w:t>.</w:t>
            </w:r>
          </w:p>
          <w:p w:rsidR="009F742D" w:rsidRDefault="009F742D" w:rsidP="007D7C08">
            <w:pPr>
              <w:spacing w:after="0" w:line="240" w:lineRule="auto"/>
              <w:ind w:firstLine="638"/>
              <w:jc w:val="both"/>
              <w:rPr>
                <w:rFonts w:ascii="Times New Roman" w:hAnsi="Times New Roman"/>
                <w:bCs/>
                <w:sz w:val="20"/>
                <w:szCs w:val="20"/>
              </w:rPr>
            </w:pPr>
          </w:p>
          <w:p w:rsidR="009F742D" w:rsidRPr="00DD1BE7" w:rsidRDefault="009F742D" w:rsidP="007124C2">
            <w:pPr>
              <w:spacing w:after="0" w:line="240" w:lineRule="auto"/>
              <w:ind w:firstLine="638"/>
              <w:jc w:val="both"/>
              <w:rPr>
                <w:rFonts w:ascii="Times New Roman" w:hAnsi="Times New Roman"/>
                <w:b/>
                <w:bCs/>
                <w:sz w:val="20"/>
                <w:szCs w:val="20"/>
              </w:rPr>
            </w:pPr>
            <w:r w:rsidRPr="00DD1BE7">
              <w:rPr>
                <w:rFonts w:ascii="Times New Roman" w:hAnsi="Times New Roman"/>
                <w:b/>
                <w:bCs/>
                <w:sz w:val="20"/>
                <w:szCs w:val="20"/>
              </w:rPr>
              <w:t>Сказочные темы и сюжеты в изобразитель</w:t>
            </w:r>
            <w:r>
              <w:rPr>
                <w:rFonts w:ascii="Times New Roman" w:hAnsi="Times New Roman"/>
                <w:b/>
                <w:bCs/>
                <w:sz w:val="20"/>
                <w:szCs w:val="20"/>
              </w:rPr>
              <w:t>ном искусстве</w:t>
            </w:r>
            <w:r w:rsidR="007124C2">
              <w:rPr>
                <w:rFonts w:ascii="Times New Roman" w:hAnsi="Times New Roman"/>
                <w:b/>
                <w:bCs/>
                <w:sz w:val="20"/>
                <w:szCs w:val="20"/>
              </w:rPr>
              <w:t>.</w:t>
            </w:r>
            <w:r>
              <w:rPr>
                <w:rFonts w:ascii="Times New Roman" w:hAnsi="Times New Roman"/>
                <w:b/>
                <w:bCs/>
                <w:sz w:val="20"/>
                <w:szCs w:val="20"/>
              </w:rPr>
              <w:t xml:space="preserve"> (1</w:t>
            </w:r>
            <w:r w:rsidRPr="00DD1BE7">
              <w:rPr>
                <w:rFonts w:ascii="Times New Roman" w:hAnsi="Times New Roman"/>
                <w:b/>
                <w:bCs/>
                <w:sz w:val="20"/>
                <w:szCs w:val="20"/>
              </w:rPr>
              <w:t>ч)</w:t>
            </w:r>
            <w:r>
              <w:rPr>
                <w:rFonts w:ascii="Times New Roman" w:hAnsi="Times New Roman"/>
                <w:b/>
                <w:bCs/>
                <w:sz w:val="20"/>
                <w:szCs w:val="20"/>
              </w:rPr>
              <w:t xml:space="preserve"> </w:t>
            </w:r>
            <w:r w:rsidRPr="00DD1BE7">
              <w:rPr>
                <w:rFonts w:ascii="Times New Roman" w:hAnsi="Times New Roman"/>
                <w:bCs/>
                <w:sz w:val="20"/>
                <w:szCs w:val="20"/>
              </w:rPr>
              <w:t>Богатырская тема в изобразительном искусстве России (В.</w:t>
            </w:r>
            <w:r w:rsidR="00853710">
              <w:rPr>
                <w:rFonts w:ascii="Times New Roman" w:hAnsi="Times New Roman"/>
                <w:bCs/>
                <w:sz w:val="20"/>
                <w:szCs w:val="20"/>
              </w:rPr>
              <w:t xml:space="preserve"> </w:t>
            </w:r>
            <w:r w:rsidRPr="00DD1BE7">
              <w:rPr>
                <w:rFonts w:ascii="Times New Roman" w:hAnsi="Times New Roman"/>
                <w:bCs/>
                <w:sz w:val="20"/>
                <w:szCs w:val="20"/>
              </w:rPr>
              <w:t xml:space="preserve">Васнецов, </w:t>
            </w:r>
            <w:r w:rsidR="007124C2">
              <w:rPr>
                <w:rFonts w:ascii="Times New Roman" w:hAnsi="Times New Roman"/>
                <w:bCs/>
                <w:sz w:val="20"/>
                <w:szCs w:val="20"/>
              </w:rPr>
              <w:t xml:space="preserve">      </w:t>
            </w:r>
            <w:r w:rsidRPr="00DD1BE7">
              <w:rPr>
                <w:rFonts w:ascii="Times New Roman" w:hAnsi="Times New Roman"/>
                <w:bCs/>
                <w:sz w:val="20"/>
                <w:szCs w:val="20"/>
              </w:rPr>
              <w:t xml:space="preserve">М. Врубель и др.). Тема – сюжет – содержание произведения искусства. Тема </w:t>
            </w:r>
            <w:r w:rsidR="007124C2">
              <w:rPr>
                <w:rFonts w:ascii="Times New Roman" w:hAnsi="Times New Roman"/>
                <w:bCs/>
                <w:sz w:val="20"/>
                <w:szCs w:val="20"/>
              </w:rPr>
              <w:t xml:space="preserve">– </w:t>
            </w:r>
            <w:r w:rsidRPr="00DD1BE7">
              <w:rPr>
                <w:rFonts w:ascii="Times New Roman" w:hAnsi="Times New Roman"/>
                <w:bCs/>
                <w:sz w:val="20"/>
                <w:szCs w:val="20"/>
              </w:rPr>
              <w:t xml:space="preserve">сфера реальной жизни или фантазия, получившая отражение в произведении искусства. Сюжет </w:t>
            </w:r>
            <w:r w:rsidR="007124C2">
              <w:rPr>
                <w:rFonts w:ascii="Times New Roman" w:hAnsi="Times New Roman"/>
                <w:bCs/>
                <w:sz w:val="20"/>
                <w:szCs w:val="20"/>
              </w:rPr>
              <w:t>–</w:t>
            </w:r>
            <w:r w:rsidRPr="00DD1BE7">
              <w:rPr>
                <w:rFonts w:ascii="Times New Roman" w:hAnsi="Times New Roman"/>
                <w:bCs/>
                <w:sz w:val="20"/>
                <w:szCs w:val="20"/>
              </w:rPr>
              <w:t xml:space="preserve"> изображ</w:t>
            </w:r>
            <w:r w:rsidR="007124C2">
              <w:rPr>
                <w:rFonts w:ascii="Times New Roman" w:hAnsi="Times New Roman"/>
                <w:bCs/>
                <w:sz w:val="20"/>
                <w:szCs w:val="20"/>
              </w:rPr>
              <w:t>ё</w:t>
            </w:r>
            <w:r w:rsidRPr="00DD1BE7">
              <w:rPr>
                <w:rFonts w:ascii="Times New Roman" w:hAnsi="Times New Roman"/>
                <w:bCs/>
                <w:sz w:val="20"/>
                <w:szCs w:val="20"/>
              </w:rPr>
              <w:t>нное событие и развитие действия, запечатл</w:t>
            </w:r>
            <w:r w:rsidR="007124C2">
              <w:rPr>
                <w:rFonts w:ascii="Times New Roman" w:hAnsi="Times New Roman"/>
                <w:bCs/>
                <w:sz w:val="20"/>
                <w:szCs w:val="20"/>
              </w:rPr>
              <w:t>ё</w:t>
            </w:r>
            <w:r w:rsidRPr="00DD1BE7">
              <w:rPr>
                <w:rFonts w:ascii="Times New Roman" w:hAnsi="Times New Roman"/>
                <w:bCs/>
                <w:sz w:val="20"/>
                <w:szCs w:val="20"/>
              </w:rPr>
              <w:t>нного в произведении. Темы поиска счастья или Жар-птицы, от которой оно зависело и др. Троекратные повторы в сюжете. Волшебные превращения в сюжетах сказок. Сказочные мотивы в изобразительном искусстве. Сказочная птица (М.</w:t>
            </w:r>
            <w:r w:rsidR="00853710">
              <w:rPr>
                <w:rFonts w:ascii="Times New Roman" w:hAnsi="Times New Roman"/>
                <w:bCs/>
                <w:sz w:val="20"/>
                <w:szCs w:val="20"/>
              </w:rPr>
              <w:t xml:space="preserve"> </w:t>
            </w:r>
            <w:r w:rsidRPr="00DD1BE7">
              <w:rPr>
                <w:rFonts w:ascii="Times New Roman" w:hAnsi="Times New Roman"/>
                <w:bCs/>
                <w:sz w:val="20"/>
                <w:szCs w:val="20"/>
              </w:rPr>
              <w:t>Врубель, В.</w:t>
            </w:r>
            <w:r w:rsidR="00853710">
              <w:rPr>
                <w:rFonts w:ascii="Times New Roman" w:hAnsi="Times New Roman"/>
                <w:bCs/>
                <w:sz w:val="20"/>
                <w:szCs w:val="20"/>
              </w:rPr>
              <w:t xml:space="preserve"> </w:t>
            </w:r>
            <w:r w:rsidRPr="00DD1BE7">
              <w:rPr>
                <w:rFonts w:ascii="Times New Roman" w:hAnsi="Times New Roman"/>
                <w:bCs/>
                <w:sz w:val="20"/>
                <w:szCs w:val="20"/>
              </w:rPr>
              <w:t>Васнецов). Композиция и цвет в создании выразительных образов. Отличие положительных и отрицательных героев сказок, преображ</w:t>
            </w:r>
            <w:r w:rsidR="007124C2">
              <w:rPr>
                <w:rFonts w:ascii="Times New Roman" w:hAnsi="Times New Roman"/>
                <w:bCs/>
                <w:sz w:val="20"/>
                <w:szCs w:val="20"/>
              </w:rPr>
              <w:t>ё</w:t>
            </w:r>
            <w:r w:rsidRPr="00DD1BE7">
              <w:rPr>
                <w:rFonts w:ascii="Times New Roman" w:hAnsi="Times New Roman"/>
                <w:bCs/>
                <w:sz w:val="20"/>
                <w:szCs w:val="20"/>
              </w:rPr>
              <w:t>нных в зверей и птиц. Образы добрых и злых персонажей. Линии и цвета для их изображения. Разнообразие штрихов для передачи фактуры перьев птицы или меха животного.</w:t>
            </w:r>
          </w:p>
        </w:tc>
        <w:tc>
          <w:tcPr>
            <w:tcW w:w="6378" w:type="dxa"/>
          </w:tcPr>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Понимать, что в </w:t>
            </w:r>
            <w:r w:rsidRPr="00800C8B">
              <w:rPr>
                <w:rFonts w:ascii="Times New Roman" w:hAnsi="Times New Roman"/>
                <w:bCs/>
                <w:sz w:val="20"/>
                <w:szCs w:val="20"/>
              </w:rPr>
              <w:t>традиционном народном искусстве отражаются верования, труд и быт народа. Иметь представление о древн</w:t>
            </w:r>
            <w:r>
              <w:rPr>
                <w:rFonts w:ascii="Times New Roman" w:hAnsi="Times New Roman"/>
                <w:bCs/>
                <w:sz w:val="20"/>
                <w:szCs w:val="20"/>
              </w:rPr>
              <w:t xml:space="preserve">их корнях народного искусства. </w:t>
            </w:r>
            <w:r w:rsidRPr="00800C8B">
              <w:rPr>
                <w:rFonts w:ascii="Times New Roman" w:hAnsi="Times New Roman"/>
                <w:bCs/>
                <w:sz w:val="20"/>
                <w:szCs w:val="20"/>
              </w:rPr>
              <w:t>Понимать роль мифа и мифических пе</w:t>
            </w:r>
            <w:r>
              <w:rPr>
                <w:rFonts w:ascii="Times New Roman" w:hAnsi="Times New Roman"/>
                <w:bCs/>
                <w:sz w:val="20"/>
                <w:szCs w:val="20"/>
              </w:rPr>
              <w:t xml:space="preserve">рсонажей в развитии культуры и </w:t>
            </w:r>
            <w:r w:rsidRPr="00800C8B">
              <w:rPr>
                <w:rFonts w:ascii="Times New Roman" w:hAnsi="Times New Roman"/>
                <w:bCs/>
                <w:sz w:val="20"/>
                <w:szCs w:val="20"/>
              </w:rPr>
              <w:t>искусства.</w:t>
            </w: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Осознавать, что </w:t>
            </w:r>
            <w:r w:rsidRPr="00DD1BE7">
              <w:rPr>
                <w:rFonts w:ascii="Times New Roman" w:hAnsi="Times New Roman"/>
                <w:bCs/>
                <w:sz w:val="20"/>
                <w:szCs w:val="20"/>
              </w:rPr>
              <w:t>представление о жизни древних людей сохранились благодаря искусству. Иметь представление о древнейшем искусстве – наскальной живописи. Понимать особенности изображ</w:t>
            </w:r>
            <w:r>
              <w:rPr>
                <w:rFonts w:ascii="Times New Roman" w:hAnsi="Times New Roman"/>
                <w:bCs/>
                <w:sz w:val="20"/>
                <w:szCs w:val="20"/>
              </w:rPr>
              <w:t xml:space="preserve">ения животных и людей древними </w:t>
            </w:r>
            <w:r w:rsidRPr="00DD1BE7">
              <w:rPr>
                <w:rFonts w:ascii="Times New Roman" w:hAnsi="Times New Roman"/>
                <w:bCs/>
                <w:sz w:val="20"/>
                <w:szCs w:val="20"/>
              </w:rPr>
              <w:t>художниками. Создавать композицию в</w:t>
            </w:r>
            <w:r>
              <w:rPr>
                <w:rFonts w:ascii="Times New Roman" w:hAnsi="Times New Roman"/>
                <w:bCs/>
                <w:sz w:val="20"/>
                <w:szCs w:val="20"/>
              </w:rPr>
              <w:t xml:space="preserve"> манере наскальной живописи на </w:t>
            </w:r>
            <w:r w:rsidRPr="00DD1BE7">
              <w:rPr>
                <w:rFonts w:ascii="Times New Roman" w:hAnsi="Times New Roman"/>
                <w:bCs/>
                <w:sz w:val="20"/>
                <w:szCs w:val="20"/>
              </w:rPr>
              <w:t>темы из жиз</w:t>
            </w:r>
            <w:r w:rsidR="007124C2">
              <w:rPr>
                <w:rFonts w:ascii="Times New Roman" w:hAnsi="Times New Roman"/>
                <w:bCs/>
                <w:sz w:val="20"/>
                <w:szCs w:val="20"/>
              </w:rPr>
              <w:t>ни древних рыболовов, охотников</w:t>
            </w:r>
            <w:r w:rsidRPr="00DD1BE7">
              <w:rPr>
                <w:rFonts w:ascii="Times New Roman" w:hAnsi="Times New Roman"/>
                <w:bCs/>
                <w:sz w:val="20"/>
                <w:szCs w:val="20"/>
              </w:rPr>
              <w:t xml:space="preserve"> и их племен в графической технике.</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DD1BE7">
              <w:rPr>
                <w:rFonts w:ascii="Times New Roman" w:hAnsi="Times New Roman"/>
                <w:bCs/>
                <w:sz w:val="20"/>
                <w:szCs w:val="20"/>
              </w:rPr>
              <w:t>Иметь представление о верованиях древних людей в связь человека, рода с животным. Знать о зверином стиле в искусстве и особенностях изображения животных. Иметь представление о древнейшем декорати</w:t>
            </w:r>
            <w:r>
              <w:rPr>
                <w:rFonts w:ascii="Times New Roman" w:hAnsi="Times New Roman"/>
                <w:bCs/>
                <w:sz w:val="20"/>
                <w:szCs w:val="20"/>
              </w:rPr>
              <w:t xml:space="preserve">вно-прикладном искусстве и его </w:t>
            </w:r>
            <w:r w:rsidRPr="00DD1BE7">
              <w:rPr>
                <w:rFonts w:ascii="Times New Roman" w:hAnsi="Times New Roman"/>
                <w:bCs/>
                <w:sz w:val="20"/>
                <w:szCs w:val="20"/>
              </w:rPr>
              <w:t>функциях оберега. Знать о коллекции фигур</w:t>
            </w:r>
            <w:r>
              <w:rPr>
                <w:rFonts w:ascii="Times New Roman" w:hAnsi="Times New Roman"/>
                <w:bCs/>
                <w:sz w:val="20"/>
                <w:szCs w:val="20"/>
              </w:rPr>
              <w:t xml:space="preserve">ок звериного стиля в Эрмитаже. </w:t>
            </w:r>
            <w:r w:rsidRPr="00DD1BE7">
              <w:rPr>
                <w:rFonts w:ascii="Times New Roman" w:hAnsi="Times New Roman"/>
                <w:bCs/>
                <w:sz w:val="20"/>
                <w:szCs w:val="20"/>
              </w:rPr>
              <w:t>Создавать свой оберег в виде зверя и</w:t>
            </w:r>
            <w:r>
              <w:rPr>
                <w:rFonts w:ascii="Times New Roman" w:hAnsi="Times New Roman"/>
                <w:bCs/>
                <w:sz w:val="20"/>
                <w:szCs w:val="20"/>
              </w:rPr>
              <w:t xml:space="preserve">ли птицы, передающий качества, </w:t>
            </w:r>
            <w:r w:rsidRPr="00DD1BE7">
              <w:rPr>
                <w:rFonts w:ascii="Times New Roman" w:hAnsi="Times New Roman"/>
                <w:bCs/>
                <w:sz w:val="20"/>
                <w:szCs w:val="20"/>
              </w:rPr>
              <w:t>которыми реб</w:t>
            </w:r>
            <w:r w:rsidR="007124C2">
              <w:rPr>
                <w:rFonts w:ascii="Times New Roman" w:hAnsi="Times New Roman"/>
                <w:bCs/>
                <w:sz w:val="20"/>
                <w:szCs w:val="20"/>
              </w:rPr>
              <w:t>ё</w:t>
            </w:r>
            <w:r w:rsidRPr="00DD1BE7">
              <w:rPr>
                <w:rFonts w:ascii="Times New Roman" w:hAnsi="Times New Roman"/>
                <w:bCs/>
                <w:sz w:val="20"/>
                <w:szCs w:val="20"/>
              </w:rPr>
              <w:t xml:space="preserve">нок хочет обладать, в </w:t>
            </w:r>
            <w:r>
              <w:rPr>
                <w:rFonts w:ascii="Times New Roman" w:hAnsi="Times New Roman"/>
                <w:bCs/>
                <w:sz w:val="20"/>
                <w:szCs w:val="20"/>
              </w:rPr>
              <w:t>объ</w:t>
            </w:r>
            <w:r w:rsidR="007124C2">
              <w:rPr>
                <w:rFonts w:ascii="Times New Roman" w:hAnsi="Times New Roman"/>
                <w:bCs/>
                <w:sz w:val="20"/>
                <w:szCs w:val="20"/>
              </w:rPr>
              <w:t>ё</w:t>
            </w:r>
            <w:r>
              <w:rPr>
                <w:rFonts w:ascii="Times New Roman" w:hAnsi="Times New Roman"/>
                <w:bCs/>
                <w:sz w:val="20"/>
                <w:szCs w:val="20"/>
              </w:rPr>
              <w:t xml:space="preserve">ме или на плоскости в виде </w:t>
            </w:r>
            <w:r w:rsidRPr="00DD1BE7">
              <w:rPr>
                <w:rFonts w:ascii="Times New Roman" w:hAnsi="Times New Roman"/>
                <w:bCs/>
                <w:sz w:val="20"/>
                <w:szCs w:val="20"/>
              </w:rPr>
              <w:t>рельефа.</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853710" w:rsidRDefault="00853710" w:rsidP="007D7C08">
            <w:pPr>
              <w:spacing w:after="0" w:line="240" w:lineRule="auto"/>
              <w:ind w:firstLine="708"/>
              <w:jc w:val="both"/>
              <w:rPr>
                <w:rFonts w:ascii="Times New Roman" w:hAnsi="Times New Roman"/>
                <w:bCs/>
                <w:sz w:val="20"/>
                <w:szCs w:val="20"/>
              </w:rPr>
            </w:pPr>
          </w:p>
          <w:p w:rsidR="00853710" w:rsidRDefault="00853710"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DD1BE7">
              <w:rPr>
                <w:rFonts w:ascii="Times New Roman" w:hAnsi="Times New Roman"/>
                <w:bCs/>
                <w:sz w:val="20"/>
                <w:szCs w:val="20"/>
              </w:rPr>
              <w:t xml:space="preserve">Иметь представление о слитности древнего искусства, о том, </w:t>
            </w:r>
            <w:r>
              <w:rPr>
                <w:rFonts w:ascii="Times New Roman" w:hAnsi="Times New Roman"/>
                <w:bCs/>
                <w:sz w:val="20"/>
                <w:szCs w:val="20"/>
              </w:rPr>
              <w:t xml:space="preserve">что оно объединяло многие виды </w:t>
            </w:r>
            <w:r w:rsidRPr="00DD1BE7">
              <w:rPr>
                <w:rFonts w:ascii="Times New Roman" w:hAnsi="Times New Roman"/>
                <w:bCs/>
                <w:sz w:val="20"/>
                <w:szCs w:val="20"/>
              </w:rPr>
              <w:t>деятельности, которые помогали че</w:t>
            </w:r>
            <w:r>
              <w:rPr>
                <w:rFonts w:ascii="Times New Roman" w:hAnsi="Times New Roman"/>
                <w:bCs/>
                <w:sz w:val="20"/>
                <w:szCs w:val="20"/>
              </w:rPr>
              <w:t xml:space="preserve">ловеку выразить свое понимание </w:t>
            </w:r>
            <w:r w:rsidRPr="00DD1BE7">
              <w:rPr>
                <w:rFonts w:ascii="Times New Roman" w:hAnsi="Times New Roman"/>
                <w:bCs/>
                <w:sz w:val="20"/>
                <w:szCs w:val="20"/>
              </w:rPr>
              <w:t>окружающего мира. Знать понятия «миф</w:t>
            </w:r>
            <w:r>
              <w:rPr>
                <w:rFonts w:ascii="Times New Roman" w:hAnsi="Times New Roman"/>
                <w:bCs/>
                <w:sz w:val="20"/>
                <w:szCs w:val="20"/>
              </w:rPr>
              <w:t xml:space="preserve">», «ритуал», «обряд», «магия». </w:t>
            </w:r>
            <w:r w:rsidRPr="00DD1BE7">
              <w:rPr>
                <w:rFonts w:ascii="Times New Roman" w:hAnsi="Times New Roman"/>
                <w:bCs/>
                <w:sz w:val="20"/>
                <w:szCs w:val="20"/>
              </w:rPr>
              <w:t>Понимать роль мифа в жизни древнего ч</w:t>
            </w:r>
            <w:r>
              <w:rPr>
                <w:rFonts w:ascii="Times New Roman" w:hAnsi="Times New Roman"/>
                <w:bCs/>
                <w:sz w:val="20"/>
                <w:szCs w:val="20"/>
              </w:rPr>
              <w:t xml:space="preserve">еловека, особенности и функции </w:t>
            </w:r>
            <w:r w:rsidRPr="00DD1BE7">
              <w:rPr>
                <w:rFonts w:ascii="Times New Roman" w:hAnsi="Times New Roman"/>
                <w:bCs/>
                <w:sz w:val="20"/>
                <w:szCs w:val="20"/>
              </w:rPr>
              <w:t>мифа. Иметь представление о героях мифов.</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7124C2" w:rsidRDefault="007124C2"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DD1BE7">
              <w:rPr>
                <w:rFonts w:ascii="Times New Roman" w:hAnsi="Times New Roman"/>
                <w:bCs/>
                <w:sz w:val="20"/>
                <w:szCs w:val="20"/>
              </w:rPr>
              <w:t>Иметь представление о знаково-символическом языке искусства</w:t>
            </w:r>
            <w:r>
              <w:rPr>
                <w:rFonts w:ascii="Times New Roman" w:hAnsi="Times New Roman"/>
                <w:bCs/>
                <w:sz w:val="20"/>
                <w:szCs w:val="20"/>
              </w:rPr>
              <w:t xml:space="preserve">, о знаках и символах древнего </w:t>
            </w:r>
            <w:r w:rsidRPr="00DD1BE7">
              <w:rPr>
                <w:rFonts w:ascii="Times New Roman" w:hAnsi="Times New Roman"/>
                <w:bCs/>
                <w:sz w:val="20"/>
                <w:szCs w:val="20"/>
              </w:rPr>
              <w:t xml:space="preserve">искусства. Понимать общее </w:t>
            </w:r>
            <w:r>
              <w:rPr>
                <w:rFonts w:ascii="Times New Roman" w:hAnsi="Times New Roman"/>
                <w:bCs/>
                <w:sz w:val="20"/>
                <w:szCs w:val="20"/>
              </w:rPr>
              <w:t xml:space="preserve">и различное в знаке и символе. </w:t>
            </w:r>
            <w:r w:rsidRPr="00DD1BE7">
              <w:rPr>
                <w:rFonts w:ascii="Times New Roman" w:hAnsi="Times New Roman"/>
                <w:bCs/>
                <w:sz w:val="20"/>
                <w:szCs w:val="20"/>
              </w:rPr>
              <w:t>Интерпретировать изображение как знак и</w:t>
            </w:r>
            <w:r>
              <w:rPr>
                <w:rFonts w:ascii="Times New Roman" w:hAnsi="Times New Roman"/>
                <w:bCs/>
                <w:sz w:val="20"/>
                <w:szCs w:val="20"/>
              </w:rPr>
              <w:t xml:space="preserve"> как символ. Овладеть основами </w:t>
            </w:r>
            <w:r w:rsidRPr="00DD1BE7">
              <w:rPr>
                <w:rFonts w:ascii="Times New Roman" w:hAnsi="Times New Roman"/>
                <w:bCs/>
                <w:sz w:val="20"/>
                <w:szCs w:val="20"/>
              </w:rPr>
              <w:t>языка знаков и символов для пони</w:t>
            </w:r>
            <w:r>
              <w:rPr>
                <w:rFonts w:ascii="Times New Roman" w:hAnsi="Times New Roman"/>
                <w:bCs/>
                <w:sz w:val="20"/>
                <w:szCs w:val="20"/>
              </w:rPr>
              <w:t xml:space="preserve">мания искусства. Знать древние </w:t>
            </w:r>
            <w:r w:rsidRPr="00DD1BE7">
              <w:rPr>
                <w:rFonts w:ascii="Times New Roman" w:hAnsi="Times New Roman"/>
                <w:bCs/>
                <w:sz w:val="20"/>
                <w:szCs w:val="20"/>
              </w:rPr>
              <w:t>символические изображения: Древо жизни, со</w:t>
            </w:r>
            <w:r>
              <w:rPr>
                <w:rFonts w:ascii="Times New Roman" w:hAnsi="Times New Roman"/>
                <w:bCs/>
                <w:sz w:val="20"/>
                <w:szCs w:val="20"/>
              </w:rPr>
              <w:t xml:space="preserve">лнце, земля, вода, конь и др., </w:t>
            </w:r>
            <w:r w:rsidRPr="00DD1BE7">
              <w:rPr>
                <w:rFonts w:ascii="Times New Roman" w:hAnsi="Times New Roman"/>
                <w:bCs/>
                <w:sz w:val="20"/>
                <w:szCs w:val="20"/>
              </w:rPr>
              <w:t>находить их в традиционном народном</w:t>
            </w:r>
            <w:r>
              <w:rPr>
                <w:rFonts w:ascii="Times New Roman" w:hAnsi="Times New Roman"/>
                <w:bCs/>
                <w:sz w:val="20"/>
                <w:szCs w:val="20"/>
              </w:rPr>
              <w:t xml:space="preserve"> искусстве. Понимать символику </w:t>
            </w:r>
            <w:r w:rsidRPr="00DD1BE7">
              <w:rPr>
                <w:rFonts w:ascii="Times New Roman" w:hAnsi="Times New Roman"/>
                <w:bCs/>
                <w:sz w:val="20"/>
                <w:szCs w:val="20"/>
              </w:rPr>
              <w:t>изображений на предметах быта и орудиях т</w:t>
            </w:r>
            <w:r>
              <w:rPr>
                <w:rFonts w:ascii="Times New Roman" w:hAnsi="Times New Roman"/>
                <w:bCs/>
                <w:sz w:val="20"/>
                <w:szCs w:val="20"/>
              </w:rPr>
              <w:t xml:space="preserve">руда. Выполнять эскиз вышивки, </w:t>
            </w:r>
            <w:r w:rsidRPr="00DD1BE7">
              <w:rPr>
                <w:rFonts w:ascii="Times New Roman" w:hAnsi="Times New Roman"/>
                <w:bCs/>
                <w:sz w:val="20"/>
                <w:szCs w:val="20"/>
              </w:rPr>
              <w:t>применяя древнюю символику.</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DD1BE7">
              <w:rPr>
                <w:rFonts w:ascii="Times New Roman" w:hAnsi="Times New Roman"/>
                <w:bCs/>
                <w:sz w:val="20"/>
                <w:szCs w:val="20"/>
              </w:rPr>
              <w:t>Понимать общее и отличия мифа и сказки. Интерпретировать др</w:t>
            </w:r>
            <w:r>
              <w:rPr>
                <w:rFonts w:ascii="Times New Roman" w:hAnsi="Times New Roman"/>
                <w:bCs/>
                <w:sz w:val="20"/>
                <w:szCs w:val="20"/>
              </w:rPr>
              <w:t xml:space="preserve">евние образы, представленные в </w:t>
            </w:r>
            <w:r w:rsidRPr="00DD1BE7">
              <w:rPr>
                <w:rFonts w:ascii="Times New Roman" w:hAnsi="Times New Roman"/>
                <w:bCs/>
                <w:sz w:val="20"/>
                <w:szCs w:val="20"/>
              </w:rPr>
              <w:t>произведениях живописи, книжной гр</w:t>
            </w:r>
            <w:r>
              <w:rPr>
                <w:rFonts w:ascii="Times New Roman" w:hAnsi="Times New Roman"/>
                <w:bCs/>
                <w:sz w:val="20"/>
                <w:szCs w:val="20"/>
              </w:rPr>
              <w:t>афики, скульптуры, декоративно-</w:t>
            </w:r>
            <w:r w:rsidRPr="00DD1BE7">
              <w:rPr>
                <w:rFonts w:ascii="Times New Roman" w:hAnsi="Times New Roman"/>
                <w:bCs/>
                <w:sz w:val="20"/>
                <w:szCs w:val="20"/>
              </w:rPr>
              <w:t>прикладного искусства. Иметь представлени</w:t>
            </w:r>
            <w:r>
              <w:rPr>
                <w:rFonts w:ascii="Times New Roman" w:hAnsi="Times New Roman"/>
                <w:bCs/>
                <w:sz w:val="20"/>
                <w:szCs w:val="20"/>
              </w:rPr>
              <w:t xml:space="preserve">е об образе и символике коня в </w:t>
            </w:r>
            <w:r w:rsidRPr="00DD1BE7">
              <w:rPr>
                <w:rFonts w:ascii="Times New Roman" w:hAnsi="Times New Roman"/>
                <w:bCs/>
                <w:sz w:val="20"/>
                <w:szCs w:val="20"/>
              </w:rPr>
              <w:t>древнем и в народном искусстве</w:t>
            </w:r>
            <w:r>
              <w:rPr>
                <w:rFonts w:ascii="Times New Roman" w:hAnsi="Times New Roman"/>
                <w:bCs/>
                <w:sz w:val="20"/>
                <w:szCs w:val="20"/>
              </w:rPr>
              <w:t xml:space="preserve">. Понимать значение композиции </w:t>
            </w:r>
            <w:r w:rsidRPr="00DD1BE7">
              <w:rPr>
                <w:rFonts w:ascii="Times New Roman" w:hAnsi="Times New Roman"/>
                <w:bCs/>
                <w:sz w:val="20"/>
                <w:szCs w:val="20"/>
              </w:rPr>
              <w:t>произведения, формы и цвета объектов в р</w:t>
            </w:r>
            <w:r>
              <w:rPr>
                <w:rFonts w:ascii="Times New Roman" w:hAnsi="Times New Roman"/>
                <w:bCs/>
                <w:sz w:val="20"/>
                <w:szCs w:val="20"/>
              </w:rPr>
              <w:t xml:space="preserve">аскрытии содержания. Символика </w:t>
            </w:r>
            <w:r w:rsidRPr="00DD1BE7">
              <w:rPr>
                <w:rFonts w:ascii="Times New Roman" w:hAnsi="Times New Roman"/>
                <w:bCs/>
                <w:sz w:val="20"/>
                <w:szCs w:val="20"/>
              </w:rPr>
              <w:t>цвета. Цвет как сигнал, знак, или символ. Многообразие символики цвета.</w:t>
            </w: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Иметь представление о </w:t>
            </w:r>
            <w:r w:rsidRPr="00DD1BE7">
              <w:rPr>
                <w:rFonts w:ascii="Times New Roman" w:hAnsi="Times New Roman"/>
                <w:bCs/>
                <w:sz w:val="20"/>
                <w:szCs w:val="20"/>
              </w:rPr>
              <w:t>символике цвета. Создавать образ сказочного Коня, используя древние изображения и символику цвета.</w:t>
            </w:r>
          </w:p>
          <w:p w:rsidR="009F742D" w:rsidRDefault="009F742D" w:rsidP="007124C2">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Различать «тему» и </w:t>
            </w:r>
            <w:r w:rsidRPr="00DD1BE7">
              <w:rPr>
                <w:rFonts w:ascii="Times New Roman" w:hAnsi="Times New Roman"/>
                <w:bCs/>
                <w:sz w:val="20"/>
                <w:szCs w:val="20"/>
              </w:rPr>
              <w:t>«сюжет» в искусстве. Иметь представление о распростран</w:t>
            </w:r>
            <w:r w:rsidR="007124C2">
              <w:rPr>
                <w:rFonts w:ascii="Times New Roman" w:hAnsi="Times New Roman"/>
                <w:bCs/>
                <w:sz w:val="20"/>
                <w:szCs w:val="20"/>
              </w:rPr>
              <w:t>ё</w:t>
            </w:r>
            <w:r w:rsidRPr="00DD1BE7">
              <w:rPr>
                <w:rFonts w:ascii="Times New Roman" w:hAnsi="Times New Roman"/>
                <w:bCs/>
                <w:sz w:val="20"/>
                <w:szCs w:val="20"/>
              </w:rPr>
              <w:t>нных темах и сюжетах русского искусства, об ос</w:t>
            </w:r>
            <w:r>
              <w:rPr>
                <w:rFonts w:ascii="Times New Roman" w:hAnsi="Times New Roman"/>
                <w:bCs/>
                <w:sz w:val="20"/>
                <w:szCs w:val="20"/>
              </w:rPr>
              <w:t xml:space="preserve">обенностях построения сказок и </w:t>
            </w:r>
            <w:r w:rsidRPr="00DD1BE7">
              <w:rPr>
                <w:rFonts w:ascii="Times New Roman" w:hAnsi="Times New Roman"/>
                <w:bCs/>
                <w:sz w:val="20"/>
                <w:szCs w:val="20"/>
              </w:rPr>
              <w:t>иллюстрациях к ним. Знать картины на сказ</w:t>
            </w:r>
            <w:r>
              <w:rPr>
                <w:rFonts w:ascii="Times New Roman" w:hAnsi="Times New Roman"/>
                <w:bCs/>
                <w:sz w:val="20"/>
                <w:szCs w:val="20"/>
              </w:rPr>
              <w:t xml:space="preserve">очные сюжеты В. Васнецова и М. </w:t>
            </w:r>
            <w:r w:rsidRPr="00DD1BE7">
              <w:rPr>
                <w:rFonts w:ascii="Times New Roman" w:hAnsi="Times New Roman"/>
                <w:bCs/>
                <w:sz w:val="20"/>
                <w:szCs w:val="20"/>
              </w:rPr>
              <w:t xml:space="preserve">Врубеля. Изображать сказочного зверя или </w:t>
            </w:r>
            <w:r>
              <w:rPr>
                <w:rFonts w:ascii="Times New Roman" w:hAnsi="Times New Roman"/>
                <w:bCs/>
                <w:sz w:val="20"/>
                <w:szCs w:val="20"/>
              </w:rPr>
              <w:t xml:space="preserve">птицу графическими средствами. </w:t>
            </w:r>
            <w:r w:rsidRPr="00DD1BE7">
              <w:rPr>
                <w:rFonts w:ascii="Times New Roman" w:hAnsi="Times New Roman"/>
                <w:bCs/>
                <w:sz w:val="20"/>
                <w:szCs w:val="20"/>
              </w:rPr>
              <w:t>Создавать обобщ</w:t>
            </w:r>
            <w:r w:rsidR="007124C2">
              <w:rPr>
                <w:rFonts w:ascii="Times New Roman" w:hAnsi="Times New Roman"/>
                <w:bCs/>
                <w:sz w:val="20"/>
                <w:szCs w:val="20"/>
              </w:rPr>
              <w:t>ё</w:t>
            </w:r>
            <w:r w:rsidRPr="00DD1BE7">
              <w:rPr>
                <w:rFonts w:ascii="Times New Roman" w:hAnsi="Times New Roman"/>
                <w:bCs/>
                <w:sz w:val="20"/>
                <w:szCs w:val="20"/>
              </w:rPr>
              <w:t>нный образ сказочной птица, используя технику силуэта.</w:t>
            </w:r>
          </w:p>
        </w:tc>
      </w:tr>
      <w:tr w:rsidR="009F742D" w:rsidRPr="007416BE" w:rsidTr="00A77E79">
        <w:tc>
          <w:tcPr>
            <w:tcW w:w="1809" w:type="dxa"/>
          </w:tcPr>
          <w:p w:rsidR="007124C2" w:rsidRDefault="009F742D" w:rsidP="007124C2">
            <w:pPr>
              <w:spacing w:after="0" w:line="240" w:lineRule="auto"/>
              <w:jc w:val="both"/>
              <w:rPr>
                <w:rFonts w:ascii="Times New Roman" w:hAnsi="Times New Roman"/>
                <w:b/>
                <w:bCs/>
                <w:sz w:val="20"/>
                <w:szCs w:val="20"/>
              </w:rPr>
            </w:pPr>
            <w:r w:rsidRPr="00C764F2">
              <w:rPr>
                <w:rFonts w:ascii="Times New Roman" w:hAnsi="Times New Roman"/>
                <w:b/>
                <w:bCs/>
                <w:sz w:val="20"/>
                <w:szCs w:val="20"/>
              </w:rPr>
              <w:t>Художники-сказочники. Сказочные образы</w:t>
            </w:r>
            <w:r w:rsidR="007124C2">
              <w:rPr>
                <w:rFonts w:ascii="Times New Roman" w:hAnsi="Times New Roman"/>
                <w:b/>
                <w:bCs/>
                <w:sz w:val="20"/>
                <w:szCs w:val="20"/>
              </w:rPr>
              <w:t>.</w:t>
            </w:r>
            <w:r w:rsidRPr="00C764F2">
              <w:rPr>
                <w:rFonts w:ascii="Times New Roman" w:hAnsi="Times New Roman"/>
                <w:b/>
                <w:bCs/>
                <w:sz w:val="20"/>
                <w:szCs w:val="20"/>
              </w:rPr>
              <w:t xml:space="preserve"> </w:t>
            </w:r>
          </w:p>
          <w:p w:rsidR="009F742D" w:rsidRPr="00C83958" w:rsidRDefault="009F742D" w:rsidP="007124C2">
            <w:pPr>
              <w:spacing w:after="0" w:line="240" w:lineRule="auto"/>
              <w:jc w:val="both"/>
              <w:rPr>
                <w:rFonts w:ascii="Times New Roman" w:hAnsi="Times New Roman"/>
                <w:b/>
                <w:bCs/>
                <w:sz w:val="20"/>
                <w:szCs w:val="20"/>
              </w:rPr>
            </w:pPr>
            <w:r w:rsidRPr="00C764F2">
              <w:rPr>
                <w:rFonts w:ascii="Times New Roman" w:hAnsi="Times New Roman"/>
                <w:b/>
                <w:bCs/>
                <w:sz w:val="20"/>
                <w:szCs w:val="20"/>
              </w:rPr>
              <w:t>(5 часов)</w:t>
            </w:r>
          </w:p>
        </w:tc>
        <w:tc>
          <w:tcPr>
            <w:tcW w:w="6663" w:type="dxa"/>
          </w:tcPr>
          <w:p w:rsidR="007124C2" w:rsidRDefault="009F742D" w:rsidP="007D7C08">
            <w:pPr>
              <w:spacing w:after="0" w:line="240" w:lineRule="auto"/>
              <w:ind w:firstLine="638"/>
              <w:jc w:val="both"/>
              <w:rPr>
                <w:rFonts w:ascii="Times New Roman" w:hAnsi="Times New Roman"/>
                <w:b/>
                <w:bCs/>
                <w:sz w:val="20"/>
                <w:szCs w:val="20"/>
              </w:rPr>
            </w:pPr>
            <w:r>
              <w:rPr>
                <w:rFonts w:ascii="Times New Roman" w:hAnsi="Times New Roman"/>
                <w:b/>
                <w:bCs/>
                <w:sz w:val="20"/>
                <w:szCs w:val="20"/>
              </w:rPr>
              <w:t xml:space="preserve">Художники-сказочники. </w:t>
            </w:r>
            <w:r w:rsidRPr="00C764F2">
              <w:rPr>
                <w:rFonts w:ascii="Times New Roman" w:hAnsi="Times New Roman"/>
                <w:b/>
                <w:bCs/>
                <w:sz w:val="20"/>
                <w:szCs w:val="20"/>
              </w:rPr>
              <w:t>Образы героев</w:t>
            </w:r>
            <w:r>
              <w:rPr>
                <w:rFonts w:ascii="Times New Roman" w:hAnsi="Times New Roman"/>
                <w:b/>
                <w:bCs/>
                <w:sz w:val="20"/>
                <w:szCs w:val="20"/>
              </w:rPr>
              <w:t xml:space="preserve"> сказки неотделимы от е</w:t>
            </w:r>
            <w:r w:rsidR="007124C2">
              <w:rPr>
                <w:rFonts w:ascii="Times New Roman" w:hAnsi="Times New Roman"/>
                <w:b/>
                <w:bCs/>
                <w:sz w:val="20"/>
                <w:szCs w:val="20"/>
              </w:rPr>
              <w:t>ё</w:t>
            </w:r>
            <w:r>
              <w:rPr>
                <w:rFonts w:ascii="Times New Roman" w:hAnsi="Times New Roman"/>
                <w:b/>
                <w:bCs/>
                <w:sz w:val="20"/>
                <w:szCs w:val="20"/>
              </w:rPr>
              <w:t xml:space="preserve"> сюжета</w:t>
            </w:r>
            <w:r w:rsidR="007124C2">
              <w:rPr>
                <w:rFonts w:ascii="Times New Roman" w:hAnsi="Times New Roman"/>
                <w:b/>
                <w:bCs/>
                <w:sz w:val="20"/>
                <w:szCs w:val="20"/>
              </w:rPr>
              <w:t>.</w:t>
            </w:r>
            <w:r>
              <w:rPr>
                <w:rFonts w:ascii="Times New Roman" w:hAnsi="Times New Roman"/>
                <w:b/>
                <w:bCs/>
                <w:sz w:val="20"/>
                <w:szCs w:val="20"/>
              </w:rPr>
              <w:t xml:space="preserve"> (1ч</w:t>
            </w:r>
            <w:r w:rsidRPr="00C764F2">
              <w:rPr>
                <w:rFonts w:ascii="Times New Roman" w:hAnsi="Times New Roman"/>
                <w:b/>
                <w:bCs/>
                <w:sz w:val="20"/>
                <w:szCs w:val="20"/>
              </w:rPr>
              <w:t>)</w:t>
            </w:r>
            <w:r>
              <w:rPr>
                <w:rFonts w:ascii="Times New Roman" w:hAnsi="Times New Roman"/>
                <w:b/>
                <w:bCs/>
                <w:sz w:val="20"/>
                <w:szCs w:val="20"/>
              </w:rPr>
              <w:t xml:space="preserve"> </w:t>
            </w:r>
          </w:p>
          <w:p w:rsidR="009F742D" w:rsidRDefault="009F742D" w:rsidP="007124C2">
            <w:pPr>
              <w:spacing w:after="0" w:line="240" w:lineRule="auto"/>
              <w:jc w:val="both"/>
              <w:rPr>
                <w:rFonts w:ascii="Times New Roman" w:hAnsi="Times New Roman"/>
                <w:bCs/>
                <w:sz w:val="20"/>
                <w:szCs w:val="20"/>
              </w:rPr>
            </w:pPr>
            <w:r w:rsidRPr="00C764F2">
              <w:rPr>
                <w:rFonts w:ascii="Times New Roman" w:hAnsi="Times New Roman"/>
                <w:bCs/>
                <w:sz w:val="20"/>
                <w:szCs w:val="20"/>
              </w:rPr>
              <w:t>Художники, использовавшие в сво</w:t>
            </w:r>
            <w:r w:rsidR="007124C2">
              <w:rPr>
                <w:rFonts w:ascii="Times New Roman" w:hAnsi="Times New Roman"/>
                <w:bCs/>
                <w:sz w:val="20"/>
                <w:szCs w:val="20"/>
              </w:rPr>
              <w:t>ё</w:t>
            </w:r>
            <w:r w:rsidRPr="00C764F2">
              <w:rPr>
                <w:rFonts w:ascii="Times New Roman" w:hAnsi="Times New Roman"/>
                <w:bCs/>
                <w:sz w:val="20"/>
                <w:szCs w:val="20"/>
              </w:rPr>
              <w:t>м творчестве сюжеты сказок: Виктор Васнецов, Михаил Врубель, Иван Билибин, Николай Рерих. Специфика их творчества, художественная манера и свой круг сюжетов. Работы этих художников хранятся в Третьяковской галерее в Моск</w:t>
            </w:r>
            <w:r w:rsidR="007124C2">
              <w:rPr>
                <w:rFonts w:ascii="Times New Roman" w:hAnsi="Times New Roman"/>
                <w:bCs/>
                <w:sz w:val="20"/>
                <w:szCs w:val="20"/>
              </w:rPr>
              <w:t>ве и в Русском музее в Санкт-</w:t>
            </w:r>
            <w:r w:rsidRPr="00C764F2">
              <w:rPr>
                <w:rFonts w:ascii="Times New Roman" w:hAnsi="Times New Roman"/>
                <w:bCs/>
                <w:sz w:val="20"/>
                <w:szCs w:val="20"/>
              </w:rPr>
              <w:t>Петербурге.</w:t>
            </w:r>
          </w:p>
          <w:p w:rsidR="009F742D" w:rsidRDefault="009F742D" w:rsidP="007124C2">
            <w:pPr>
              <w:spacing w:after="0" w:line="240" w:lineRule="auto"/>
              <w:jc w:val="both"/>
              <w:rPr>
                <w:rFonts w:ascii="Times New Roman" w:hAnsi="Times New Roman"/>
                <w:bCs/>
                <w:sz w:val="20"/>
                <w:szCs w:val="20"/>
              </w:rPr>
            </w:pPr>
            <w:r>
              <w:rPr>
                <w:rFonts w:ascii="Times New Roman" w:hAnsi="Times New Roman"/>
                <w:bCs/>
                <w:sz w:val="20"/>
                <w:szCs w:val="20"/>
              </w:rPr>
              <w:t xml:space="preserve">Мифопоэтические </w:t>
            </w:r>
            <w:r w:rsidRPr="00C764F2">
              <w:rPr>
                <w:rFonts w:ascii="Times New Roman" w:hAnsi="Times New Roman"/>
                <w:bCs/>
                <w:sz w:val="20"/>
                <w:szCs w:val="20"/>
              </w:rPr>
              <w:t>образы славянского искусства и их отражение в народной культуре в разных видах искусства. Изображения волш</w:t>
            </w:r>
            <w:r>
              <w:rPr>
                <w:rFonts w:ascii="Times New Roman" w:hAnsi="Times New Roman"/>
                <w:bCs/>
                <w:sz w:val="20"/>
                <w:szCs w:val="20"/>
              </w:rPr>
              <w:t xml:space="preserve">ебных птиц Сирина и Алконоста, </w:t>
            </w:r>
            <w:r w:rsidRPr="00C764F2">
              <w:rPr>
                <w:rFonts w:ascii="Times New Roman" w:hAnsi="Times New Roman"/>
                <w:bCs/>
                <w:sz w:val="20"/>
                <w:szCs w:val="20"/>
              </w:rPr>
              <w:t xml:space="preserve">лесного божества Лешего, обитательниц рек </w:t>
            </w:r>
            <w:r>
              <w:rPr>
                <w:rFonts w:ascii="Times New Roman" w:hAnsi="Times New Roman"/>
                <w:bCs/>
                <w:sz w:val="20"/>
                <w:szCs w:val="20"/>
              </w:rPr>
              <w:t xml:space="preserve">– русалок. Изображение русалок </w:t>
            </w:r>
            <w:r w:rsidRPr="00C764F2">
              <w:rPr>
                <w:rFonts w:ascii="Times New Roman" w:hAnsi="Times New Roman"/>
                <w:bCs/>
                <w:sz w:val="20"/>
                <w:szCs w:val="20"/>
              </w:rPr>
              <w:t>в деревянной резьбе, украшающей деревенск</w:t>
            </w:r>
            <w:r>
              <w:rPr>
                <w:rFonts w:ascii="Times New Roman" w:hAnsi="Times New Roman"/>
                <w:bCs/>
                <w:sz w:val="20"/>
                <w:szCs w:val="20"/>
              </w:rPr>
              <w:t xml:space="preserve">ий дом. Связь древнего понятия </w:t>
            </w:r>
            <w:r w:rsidRPr="00C764F2">
              <w:rPr>
                <w:rFonts w:ascii="Times New Roman" w:hAnsi="Times New Roman"/>
                <w:bCs/>
                <w:sz w:val="20"/>
                <w:szCs w:val="20"/>
              </w:rPr>
              <w:t>«оберег» с берегом реки. Использование в искусстве при</w:t>
            </w:r>
            <w:r w:rsidR="007124C2">
              <w:rPr>
                <w:rFonts w:ascii="Times New Roman" w:hAnsi="Times New Roman"/>
                <w:bCs/>
                <w:sz w:val="20"/>
                <w:szCs w:val="20"/>
              </w:rPr>
              <w:t>ё</w:t>
            </w:r>
            <w:r w:rsidRPr="00C764F2">
              <w:rPr>
                <w:rFonts w:ascii="Times New Roman" w:hAnsi="Times New Roman"/>
                <w:bCs/>
                <w:sz w:val="20"/>
                <w:szCs w:val="20"/>
              </w:rPr>
              <w:t>ма комбинирования целого из разных деталей. Соединение элементов разл</w:t>
            </w:r>
            <w:r>
              <w:rPr>
                <w:rFonts w:ascii="Times New Roman" w:hAnsi="Times New Roman"/>
                <w:bCs/>
                <w:sz w:val="20"/>
                <w:szCs w:val="20"/>
              </w:rPr>
              <w:t>ичных животных, птиц, растений,</w:t>
            </w:r>
            <w:r w:rsidR="00853710">
              <w:rPr>
                <w:rFonts w:ascii="Times New Roman" w:hAnsi="Times New Roman"/>
                <w:bCs/>
                <w:sz w:val="20"/>
                <w:szCs w:val="20"/>
              </w:rPr>
              <w:t xml:space="preserve">  </w:t>
            </w:r>
            <w:r w:rsidRPr="00C764F2">
              <w:rPr>
                <w:rFonts w:ascii="Times New Roman" w:hAnsi="Times New Roman"/>
                <w:bCs/>
                <w:sz w:val="20"/>
                <w:szCs w:val="20"/>
              </w:rPr>
              <w:t>помогло создать новые образы (русалки</w:t>
            </w:r>
            <w:r>
              <w:rPr>
                <w:rFonts w:ascii="Times New Roman" w:hAnsi="Times New Roman"/>
                <w:bCs/>
                <w:sz w:val="20"/>
                <w:szCs w:val="20"/>
              </w:rPr>
              <w:t>, птицы Сирин и Алконост, Змей-</w:t>
            </w:r>
            <w:r w:rsidRPr="00C764F2">
              <w:rPr>
                <w:rFonts w:ascii="Times New Roman" w:hAnsi="Times New Roman"/>
                <w:bCs/>
                <w:sz w:val="20"/>
                <w:szCs w:val="20"/>
              </w:rPr>
              <w:t>Горыныч и т.п.). Чем богаче зритель</w:t>
            </w:r>
            <w:r>
              <w:rPr>
                <w:rFonts w:ascii="Times New Roman" w:hAnsi="Times New Roman"/>
                <w:bCs/>
                <w:sz w:val="20"/>
                <w:szCs w:val="20"/>
              </w:rPr>
              <w:t xml:space="preserve">ный опыт художника </w:t>
            </w:r>
            <w:r w:rsidR="007124C2">
              <w:rPr>
                <w:rFonts w:ascii="Times New Roman" w:hAnsi="Times New Roman"/>
                <w:bCs/>
                <w:sz w:val="20"/>
                <w:szCs w:val="20"/>
              </w:rPr>
              <w:t>–</w:t>
            </w:r>
            <w:r>
              <w:rPr>
                <w:rFonts w:ascii="Times New Roman" w:hAnsi="Times New Roman"/>
                <w:bCs/>
                <w:sz w:val="20"/>
                <w:szCs w:val="20"/>
              </w:rPr>
              <w:t xml:space="preserve"> тем более </w:t>
            </w:r>
            <w:r w:rsidRPr="00C764F2">
              <w:rPr>
                <w:rFonts w:ascii="Times New Roman" w:hAnsi="Times New Roman"/>
                <w:bCs/>
                <w:sz w:val="20"/>
                <w:szCs w:val="20"/>
              </w:rPr>
              <w:t xml:space="preserve">интересные и разнообразные образы </w:t>
            </w:r>
            <w:r>
              <w:rPr>
                <w:rFonts w:ascii="Times New Roman" w:hAnsi="Times New Roman"/>
                <w:bCs/>
                <w:sz w:val="20"/>
                <w:szCs w:val="20"/>
              </w:rPr>
              <w:t xml:space="preserve">он сможет придумать. Сказочные </w:t>
            </w:r>
            <w:r w:rsidR="00434E5B">
              <w:rPr>
                <w:rFonts w:ascii="Times New Roman" w:hAnsi="Times New Roman"/>
                <w:bCs/>
                <w:sz w:val="20"/>
                <w:szCs w:val="20"/>
              </w:rPr>
              <w:t>образы-</w:t>
            </w:r>
            <w:r w:rsidRPr="00C764F2">
              <w:rPr>
                <w:rFonts w:ascii="Times New Roman" w:hAnsi="Times New Roman"/>
                <w:bCs/>
                <w:sz w:val="20"/>
                <w:szCs w:val="20"/>
              </w:rPr>
              <w:t>обереги в искусстве народны</w:t>
            </w:r>
            <w:r>
              <w:rPr>
                <w:rFonts w:ascii="Times New Roman" w:hAnsi="Times New Roman"/>
                <w:bCs/>
                <w:sz w:val="20"/>
                <w:szCs w:val="20"/>
              </w:rPr>
              <w:t xml:space="preserve">х умельцев (Дымка, Филимоново, </w:t>
            </w:r>
            <w:r w:rsidRPr="00C764F2">
              <w:rPr>
                <w:rFonts w:ascii="Times New Roman" w:hAnsi="Times New Roman"/>
                <w:bCs/>
                <w:sz w:val="20"/>
                <w:szCs w:val="20"/>
              </w:rPr>
              <w:t>Абашево и др.).</w:t>
            </w:r>
          </w:p>
          <w:p w:rsidR="00434E5B" w:rsidRDefault="009F742D" w:rsidP="007D7C08">
            <w:pPr>
              <w:spacing w:after="0" w:line="240" w:lineRule="auto"/>
              <w:ind w:firstLine="638"/>
              <w:jc w:val="both"/>
              <w:rPr>
                <w:rFonts w:ascii="Times New Roman" w:hAnsi="Times New Roman"/>
                <w:bCs/>
                <w:sz w:val="20"/>
                <w:szCs w:val="20"/>
              </w:rPr>
            </w:pPr>
            <w:r w:rsidRPr="00C764F2">
              <w:rPr>
                <w:rFonts w:ascii="Times New Roman" w:hAnsi="Times New Roman"/>
                <w:b/>
                <w:bCs/>
                <w:sz w:val="20"/>
                <w:szCs w:val="20"/>
              </w:rPr>
              <w:t xml:space="preserve">Герой сказки </w:t>
            </w:r>
            <w:r w:rsidR="00434E5B">
              <w:rPr>
                <w:rFonts w:ascii="Times New Roman" w:hAnsi="Times New Roman"/>
                <w:b/>
                <w:bCs/>
                <w:sz w:val="20"/>
                <w:szCs w:val="20"/>
              </w:rPr>
              <w:t>–</w:t>
            </w:r>
            <w:r w:rsidRPr="00C764F2">
              <w:rPr>
                <w:rFonts w:ascii="Times New Roman" w:hAnsi="Times New Roman"/>
                <w:b/>
                <w:bCs/>
                <w:sz w:val="20"/>
                <w:szCs w:val="20"/>
              </w:rPr>
              <w:t xml:space="preserve"> носитель народных идеалов</w:t>
            </w:r>
            <w:r w:rsidR="00434E5B">
              <w:rPr>
                <w:rFonts w:ascii="Times New Roman" w:hAnsi="Times New Roman"/>
                <w:b/>
                <w:bCs/>
                <w:sz w:val="20"/>
                <w:szCs w:val="20"/>
              </w:rPr>
              <w:t>.</w:t>
            </w:r>
            <w:r w:rsidRPr="00C764F2">
              <w:rPr>
                <w:rFonts w:ascii="Times New Roman" w:hAnsi="Times New Roman"/>
                <w:b/>
                <w:bCs/>
                <w:sz w:val="20"/>
                <w:szCs w:val="20"/>
              </w:rPr>
              <w:t xml:space="preserve"> (1ч)</w:t>
            </w:r>
            <w:r w:rsidRPr="00C764F2">
              <w:rPr>
                <w:rFonts w:ascii="Times New Roman" w:hAnsi="Times New Roman"/>
                <w:bCs/>
                <w:sz w:val="20"/>
                <w:szCs w:val="20"/>
              </w:rPr>
              <w:t xml:space="preserve"> </w:t>
            </w:r>
          </w:p>
          <w:p w:rsidR="009F742D" w:rsidRDefault="009F742D" w:rsidP="00434E5B">
            <w:pPr>
              <w:spacing w:after="0" w:line="240" w:lineRule="auto"/>
              <w:jc w:val="both"/>
              <w:rPr>
                <w:rFonts w:ascii="Times New Roman" w:hAnsi="Times New Roman"/>
                <w:bCs/>
                <w:sz w:val="20"/>
                <w:szCs w:val="20"/>
              </w:rPr>
            </w:pPr>
            <w:r w:rsidRPr="00C764F2">
              <w:rPr>
                <w:rFonts w:ascii="Times New Roman" w:hAnsi="Times New Roman"/>
                <w:bCs/>
                <w:sz w:val="20"/>
                <w:szCs w:val="20"/>
              </w:rPr>
              <w:t>Образ главного героя сказки. Перерождение в результате выпавших на долю героя по сюжету сказки испытаний, Иванушка-дурачок (царевич, юноша) в сильного, смелого, доброго, крепкого духом идеального геро</w:t>
            </w:r>
            <w:r>
              <w:rPr>
                <w:rFonts w:ascii="Times New Roman" w:hAnsi="Times New Roman"/>
                <w:bCs/>
                <w:sz w:val="20"/>
                <w:szCs w:val="20"/>
              </w:rPr>
              <w:t xml:space="preserve">я. Образы русских богатырей с </w:t>
            </w:r>
            <w:r w:rsidRPr="00C764F2">
              <w:rPr>
                <w:rFonts w:ascii="Times New Roman" w:hAnsi="Times New Roman"/>
                <w:bCs/>
                <w:sz w:val="20"/>
                <w:szCs w:val="20"/>
              </w:rPr>
              <w:t xml:space="preserve">картины В. Васнецова. Одежда русского воина: кольчуга, шлем, кольчужка. Щит и меч </w:t>
            </w:r>
            <w:r w:rsidR="00434E5B">
              <w:rPr>
                <w:rFonts w:ascii="Times New Roman" w:hAnsi="Times New Roman"/>
                <w:bCs/>
                <w:sz w:val="20"/>
                <w:szCs w:val="20"/>
              </w:rPr>
              <w:t>–</w:t>
            </w:r>
            <w:r w:rsidRPr="00C764F2">
              <w:rPr>
                <w:rFonts w:ascii="Times New Roman" w:hAnsi="Times New Roman"/>
                <w:bCs/>
                <w:sz w:val="20"/>
                <w:szCs w:val="20"/>
              </w:rPr>
              <w:t xml:space="preserve"> обязательные атрибуты воина. Этапы создания портрета героя сказки: пятном изобразить овал лица, шею и плечи. Изменения в одежде русских воинов</w:t>
            </w:r>
            <w:r w:rsidR="00434E5B">
              <w:rPr>
                <w:rFonts w:ascii="Times New Roman" w:hAnsi="Times New Roman"/>
                <w:bCs/>
                <w:sz w:val="20"/>
                <w:szCs w:val="20"/>
              </w:rPr>
              <w:t xml:space="preserve"> с течением времени (17, 19, 20</w:t>
            </w:r>
            <w:r w:rsidRPr="00C764F2">
              <w:rPr>
                <w:rFonts w:ascii="Times New Roman" w:hAnsi="Times New Roman"/>
                <w:bCs/>
                <w:sz w:val="20"/>
                <w:szCs w:val="20"/>
              </w:rPr>
              <w:t>вв.). Изменения образов сказочных героев</w:t>
            </w:r>
            <w:r>
              <w:rPr>
                <w:rFonts w:ascii="Times New Roman" w:hAnsi="Times New Roman"/>
                <w:bCs/>
                <w:sz w:val="20"/>
                <w:szCs w:val="20"/>
              </w:rPr>
              <w:t>.</w:t>
            </w:r>
          </w:p>
          <w:p w:rsidR="00434E5B" w:rsidRDefault="009F742D" w:rsidP="007D7C08">
            <w:pPr>
              <w:spacing w:after="0" w:line="240" w:lineRule="auto"/>
              <w:ind w:firstLine="638"/>
              <w:jc w:val="both"/>
              <w:rPr>
                <w:rFonts w:ascii="Times New Roman" w:hAnsi="Times New Roman"/>
                <w:bCs/>
                <w:sz w:val="20"/>
                <w:szCs w:val="20"/>
              </w:rPr>
            </w:pPr>
            <w:r w:rsidRPr="00C764F2">
              <w:rPr>
                <w:rFonts w:ascii="Times New Roman" w:hAnsi="Times New Roman"/>
                <w:b/>
                <w:bCs/>
                <w:sz w:val="20"/>
                <w:szCs w:val="20"/>
              </w:rPr>
              <w:t xml:space="preserve">Образ Героя </w:t>
            </w:r>
            <w:r w:rsidR="00434E5B">
              <w:rPr>
                <w:rFonts w:ascii="Times New Roman" w:hAnsi="Times New Roman"/>
                <w:b/>
                <w:bCs/>
                <w:sz w:val="20"/>
                <w:szCs w:val="20"/>
              </w:rPr>
              <w:t>–</w:t>
            </w:r>
            <w:r w:rsidRPr="00C764F2">
              <w:rPr>
                <w:rFonts w:ascii="Times New Roman" w:hAnsi="Times New Roman"/>
                <w:b/>
                <w:bCs/>
                <w:sz w:val="20"/>
                <w:szCs w:val="20"/>
              </w:rPr>
              <w:t xml:space="preserve"> защитника </w:t>
            </w:r>
            <w:r w:rsidR="00434E5B">
              <w:rPr>
                <w:rFonts w:ascii="Times New Roman" w:hAnsi="Times New Roman"/>
                <w:b/>
                <w:bCs/>
                <w:sz w:val="20"/>
                <w:szCs w:val="20"/>
              </w:rPr>
              <w:t>О</w:t>
            </w:r>
            <w:r w:rsidRPr="00C764F2">
              <w:rPr>
                <w:rFonts w:ascii="Times New Roman" w:hAnsi="Times New Roman"/>
                <w:b/>
                <w:bCs/>
                <w:sz w:val="20"/>
                <w:szCs w:val="20"/>
              </w:rPr>
              <w:t>течества в искусстве</w:t>
            </w:r>
            <w:r w:rsidR="00434E5B">
              <w:rPr>
                <w:rFonts w:ascii="Times New Roman" w:hAnsi="Times New Roman"/>
                <w:b/>
                <w:bCs/>
                <w:sz w:val="20"/>
                <w:szCs w:val="20"/>
              </w:rPr>
              <w:t>.</w:t>
            </w:r>
            <w:r w:rsidRPr="00C764F2">
              <w:rPr>
                <w:rFonts w:ascii="Times New Roman" w:hAnsi="Times New Roman"/>
                <w:b/>
                <w:bCs/>
                <w:sz w:val="20"/>
                <w:szCs w:val="20"/>
              </w:rPr>
              <w:t xml:space="preserve"> (1ч</w:t>
            </w:r>
            <w:r w:rsidRPr="00C764F2">
              <w:rPr>
                <w:rFonts w:ascii="Times New Roman" w:hAnsi="Times New Roman"/>
                <w:bCs/>
                <w:sz w:val="20"/>
                <w:szCs w:val="20"/>
              </w:rPr>
              <w:t xml:space="preserve">) </w:t>
            </w:r>
          </w:p>
          <w:p w:rsidR="009F742D" w:rsidRDefault="009F742D" w:rsidP="00434E5B">
            <w:pPr>
              <w:spacing w:after="0" w:line="240" w:lineRule="auto"/>
              <w:jc w:val="both"/>
              <w:rPr>
                <w:rFonts w:ascii="Times New Roman" w:hAnsi="Times New Roman"/>
                <w:bCs/>
                <w:sz w:val="20"/>
                <w:szCs w:val="20"/>
              </w:rPr>
            </w:pPr>
            <w:r w:rsidRPr="00C764F2">
              <w:rPr>
                <w:rFonts w:ascii="Times New Roman" w:hAnsi="Times New Roman"/>
                <w:bCs/>
                <w:sz w:val="20"/>
                <w:szCs w:val="20"/>
              </w:rPr>
              <w:t>Герои сказок – как воплощение мечты народа об идеальном защитнике, которому по плечу любые подвиги во имя мира и добра на родной Земле. Стремление людей в страшные для нашей Родины дни всегда вставать на е</w:t>
            </w:r>
            <w:r w:rsidR="00434E5B">
              <w:rPr>
                <w:rFonts w:ascii="Times New Roman" w:hAnsi="Times New Roman"/>
                <w:bCs/>
                <w:sz w:val="20"/>
                <w:szCs w:val="20"/>
              </w:rPr>
              <w:t>ё</w:t>
            </w:r>
            <w:r w:rsidRPr="00C764F2">
              <w:rPr>
                <w:rFonts w:ascii="Times New Roman" w:hAnsi="Times New Roman"/>
                <w:bCs/>
                <w:sz w:val="20"/>
                <w:szCs w:val="20"/>
              </w:rPr>
              <w:t xml:space="preserve"> защиту и спасать родную землю и свой народ. Образ защитника Родины в произведениях художников. Образы разных поколений защитников земли русской в современном искусстве. Образ героя Великой </w:t>
            </w:r>
            <w:r w:rsidR="00434E5B">
              <w:rPr>
                <w:rFonts w:ascii="Times New Roman" w:hAnsi="Times New Roman"/>
                <w:bCs/>
                <w:sz w:val="20"/>
                <w:szCs w:val="20"/>
              </w:rPr>
              <w:t>О</w:t>
            </w:r>
            <w:r w:rsidRPr="00C764F2">
              <w:rPr>
                <w:rFonts w:ascii="Times New Roman" w:hAnsi="Times New Roman"/>
                <w:bCs/>
                <w:sz w:val="20"/>
                <w:szCs w:val="20"/>
              </w:rPr>
              <w:t>течественной войны. Соответствие черт, свойственных сказочным героям образам настоящих героев.</w:t>
            </w:r>
          </w:p>
          <w:p w:rsidR="00434E5B" w:rsidRDefault="009F742D" w:rsidP="007D7C08">
            <w:pPr>
              <w:spacing w:after="0" w:line="240" w:lineRule="auto"/>
              <w:ind w:firstLine="638"/>
              <w:jc w:val="both"/>
              <w:rPr>
                <w:rFonts w:ascii="Times New Roman" w:hAnsi="Times New Roman"/>
                <w:bCs/>
                <w:sz w:val="20"/>
                <w:szCs w:val="20"/>
              </w:rPr>
            </w:pPr>
            <w:r w:rsidRPr="00C764F2">
              <w:rPr>
                <w:rFonts w:ascii="Times New Roman" w:hAnsi="Times New Roman"/>
                <w:b/>
                <w:bCs/>
                <w:sz w:val="20"/>
                <w:szCs w:val="20"/>
              </w:rPr>
              <w:t>Идеальные образы сказочных героинь</w:t>
            </w:r>
            <w:r w:rsidR="00434E5B">
              <w:rPr>
                <w:rFonts w:ascii="Times New Roman" w:hAnsi="Times New Roman"/>
                <w:b/>
                <w:bCs/>
                <w:sz w:val="20"/>
                <w:szCs w:val="20"/>
              </w:rPr>
              <w:t>.</w:t>
            </w:r>
            <w:r w:rsidRPr="00C764F2">
              <w:rPr>
                <w:rFonts w:ascii="Times New Roman" w:hAnsi="Times New Roman"/>
                <w:b/>
                <w:bCs/>
                <w:sz w:val="20"/>
                <w:szCs w:val="20"/>
              </w:rPr>
              <w:t xml:space="preserve"> (1ч)</w:t>
            </w:r>
            <w:r w:rsidRPr="00C764F2">
              <w:rPr>
                <w:rFonts w:ascii="Times New Roman" w:hAnsi="Times New Roman"/>
                <w:bCs/>
                <w:sz w:val="20"/>
                <w:szCs w:val="20"/>
              </w:rPr>
              <w:t xml:space="preserve"> </w:t>
            </w:r>
          </w:p>
          <w:p w:rsidR="009F742D" w:rsidRDefault="009F742D" w:rsidP="00434E5B">
            <w:pPr>
              <w:spacing w:after="0" w:line="240" w:lineRule="auto"/>
              <w:jc w:val="both"/>
              <w:rPr>
                <w:rFonts w:ascii="Times New Roman" w:hAnsi="Times New Roman"/>
                <w:bCs/>
                <w:sz w:val="20"/>
                <w:szCs w:val="20"/>
              </w:rPr>
            </w:pPr>
            <w:r w:rsidRPr="00C764F2">
              <w:rPr>
                <w:rFonts w:ascii="Times New Roman" w:hAnsi="Times New Roman"/>
                <w:bCs/>
                <w:sz w:val="20"/>
                <w:szCs w:val="20"/>
              </w:rPr>
              <w:t xml:space="preserve">Главные героини русских сказок. Наделение сказочной героини качествами, которые, по мнению народа, должны были присутствовать у идеальной женщины: красота, скромность, терпение, стойкость, верность, доброта, заботливость, трудолюбие, умелость, чувство собственного достоинства. Роль одежды в характеристике женского образа: головной убор </w:t>
            </w:r>
            <w:r w:rsidR="00434E5B">
              <w:rPr>
                <w:rFonts w:ascii="Times New Roman" w:hAnsi="Times New Roman"/>
                <w:bCs/>
                <w:sz w:val="20"/>
                <w:szCs w:val="20"/>
              </w:rPr>
              <w:t>–</w:t>
            </w:r>
            <w:r w:rsidRPr="00C764F2">
              <w:rPr>
                <w:rFonts w:ascii="Times New Roman" w:hAnsi="Times New Roman"/>
                <w:bCs/>
                <w:sz w:val="20"/>
                <w:szCs w:val="20"/>
              </w:rPr>
              <w:t xml:space="preserve"> кокошник или платок, сарафан, рубаха.</w:t>
            </w:r>
          </w:p>
          <w:p w:rsidR="00434E5B" w:rsidRDefault="009F742D" w:rsidP="00434E5B">
            <w:pPr>
              <w:spacing w:after="0" w:line="240" w:lineRule="auto"/>
              <w:ind w:firstLine="638"/>
              <w:jc w:val="both"/>
              <w:rPr>
                <w:rFonts w:ascii="Times New Roman" w:hAnsi="Times New Roman"/>
                <w:bCs/>
                <w:sz w:val="20"/>
                <w:szCs w:val="20"/>
              </w:rPr>
            </w:pPr>
            <w:r w:rsidRPr="007775DB">
              <w:rPr>
                <w:rFonts w:ascii="Times New Roman" w:hAnsi="Times New Roman"/>
                <w:b/>
                <w:bCs/>
                <w:sz w:val="20"/>
                <w:szCs w:val="20"/>
              </w:rPr>
              <w:t>Идеальные женские образы в искусстве</w:t>
            </w:r>
            <w:r w:rsidR="00434E5B">
              <w:rPr>
                <w:rFonts w:ascii="Times New Roman" w:hAnsi="Times New Roman"/>
                <w:b/>
                <w:bCs/>
                <w:sz w:val="20"/>
                <w:szCs w:val="20"/>
              </w:rPr>
              <w:t>.</w:t>
            </w:r>
            <w:r w:rsidRPr="007775DB">
              <w:rPr>
                <w:rFonts w:ascii="Times New Roman" w:hAnsi="Times New Roman"/>
                <w:b/>
                <w:bCs/>
                <w:sz w:val="20"/>
                <w:szCs w:val="20"/>
              </w:rPr>
              <w:t xml:space="preserve"> (1ч)</w:t>
            </w:r>
            <w:r w:rsidRPr="007775DB">
              <w:rPr>
                <w:rFonts w:ascii="Times New Roman" w:hAnsi="Times New Roman"/>
                <w:bCs/>
                <w:sz w:val="20"/>
                <w:szCs w:val="20"/>
              </w:rPr>
              <w:t xml:space="preserve"> </w:t>
            </w:r>
          </w:p>
          <w:p w:rsidR="009F742D" w:rsidRPr="00C764F2" w:rsidRDefault="009F742D" w:rsidP="00434E5B">
            <w:pPr>
              <w:spacing w:after="0" w:line="240" w:lineRule="auto"/>
              <w:jc w:val="both"/>
              <w:rPr>
                <w:rFonts w:ascii="Times New Roman" w:hAnsi="Times New Roman"/>
                <w:bCs/>
                <w:sz w:val="20"/>
                <w:szCs w:val="20"/>
              </w:rPr>
            </w:pPr>
            <w:r w:rsidRPr="007775DB">
              <w:rPr>
                <w:rFonts w:ascii="Times New Roman" w:hAnsi="Times New Roman"/>
                <w:bCs/>
                <w:sz w:val="20"/>
                <w:szCs w:val="20"/>
              </w:rPr>
              <w:t>Представление об образе идеальной женщины, отраженно</w:t>
            </w:r>
            <w:r w:rsidR="00434E5B">
              <w:rPr>
                <w:rFonts w:ascii="Times New Roman" w:hAnsi="Times New Roman"/>
                <w:bCs/>
                <w:sz w:val="20"/>
                <w:szCs w:val="20"/>
              </w:rPr>
              <w:t>е в искусстве. Качества женщин-</w:t>
            </w:r>
            <w:r w:rsidRPr="007775DB">
              <w:rPr>
                <w:rFonts w:ascii="Times New Roman" w:hAnsi="Times New Roman"/>
                <w:bCs/>
                <w:sz w:val="20"/>
                <w:szCs w:val="20"/>
              </w:rPr>
              <w:t>героинь произведений искусства: нежность и сила духа, доброта и смелость, трудолюбие и заботливость, скромность и оптимизм, мастерство и обладание хорошим вкусом.</w:t>
            </w:r>
          </w:p>
        </w:tc>
        <w:tc>
          <w:tcPr>
            <w:tcW w:w="6378" w:type="dxa"/>
          </w:tcPr>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Знать художников, </w:t>
            </w:r>
            <w:r w:rsidRPr="00C764F2">
              <w:rPr>
                <w:rFonts w:ascii="Times New Roman" w:hAnsi="Times New Roman"/>
                <w:bCs/>
                <w:sz w:val="20"/>
                <w:szCs w:val="20"/>
              </w:rPr>
              <w:t>создававших произведения на сюжеты сказок: В. Васнецов, М. Врубель, И. Билибин, Н. Рерих. Понимать особе</w:t>
            </w:r>
            <w:r>
              <w:rPr>
                <w:rFonts w:ascii="Times New Roman" w:hAnsi="Times New Roman"/>
                <w:bCs/>
                <w:sz w:val="20"/>
                <w:szCs w:val="20"/>
              </w:rPr>
              <w:t xml:space="preserve">нности их искусства. Различать </w:t>
            </w:r>
            <w:r w:rsidRPr="00C764F2">
              <w:rPr>
                <w:rFonts w:ascii="Times New Roman" w:hAnsi="Times New Roman"/>
                <w:bCs/>
                <w:sz w:val="20"/>
                <w:szCs w:val="20"/>
              </w:rPr>
              <w:t>художественную манеру и находить их произ</w:t>
            </w:r>
            <w:r>
              <w:rPr>
                <w:rFonts w:ascii="Times New Roman" w:hAnsi="Times New Roman"/>
                <w:bCs/>
                <w:sz w:val="20"/>
                <w:szCs w:val="20"/>
              </w:rPr>
              <w:t xml:space="preserve">ведения в учебнике и в рабочей </w:t>
            </w:r>
            <w:r w:rsidRPr="00C764F2">
              <w:rPr>
                <w:rFonts w:ascii="Times New Roman" w:hAnsi="Times New Roman"/>
                <w:bCs/>
                <w:sz w:val="20"/>
                <w:szCs w:val="20"/>
              </w:rPr>
              <w:t>тетради.</w:t>
            </w: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Иметь представление о </w:t>
            </w:r>
            <w:r w:rsidRPr="00C764F2">
              <w:rPr>
                <w:rFonts w:ascii="Times New Roman" w:hAnsi="Times New Roman"/>
                <w:bCs/>
                <w:sz w:val="20"/>
                <w:szCs w:val="20"/>
              </w:rPr>
              <w:t>мифопоэтических образах славянского искусства и их отражении в народной культуре в разных видах искусства. Инт</w:t>
            </w:r>
            <w:r>
              <w:rPr>
                <w:rFonts w:ascii="Times New Roman" w:hAnsi="Times New Roman"/>
                <w:bCs/>
                <w:sz w:val="20"/>
                <w:szCs w:val="20"/>
              </w:rPr>
              <w:t xml:space="preserve">ерпретировать сказочные образы </w:t>
            </w:r>
            <w:r w:rsidRPr="00C764F2">
              <w:rPr>
                <w:rFonts w:ascii="Times New Roman" w:hAnsi="Times New Roman"/>
                <w:bCs/>
                <w:sz w:val="20"/>
                <w:szCs w:val="20"/>
              </w:rPr>
              <w:t>зверей и птиц в произведениях книжно</w:t>
            </w:r>
            <w:r>
              <w:rPr>
                <w:rFonts w:ascii="Times New Roman" w:hAnsi="Times New Roman"/>
                <w:bCs/>
                <w:sz w:val="20"/>
                <w:szCs w:val="20"/>
              </w:rPr>
              <w:t xml:space="preserve">й графики и живописи. Видеть и </w:t>
            </w:r>
            <w:r w:rsidRPr="00C764F2">
              <w:rPr>
                <w:rFonts w:ascii="Times New Roman" w:hAnsi="Times New Roman"/>
                <w:bCs/>
                <w:sz w:val="20"/>
                <w:szCs w:val="20"/>
              </w:rPr>
              <w:t>различать в произведении искусства,</w:t>
            </w:r>
            <w:r>
              <w:rPr>
                <w:rFonts w:ascii="Times New Roman" w:hAnsi="Times New Roman"/>
                <w:bCs/>
                <w:sz w:val="20"/>
                <w:szCs w:val="20"/>
              </w:rPr>
              <w:t xml:space="preserve"> в сказочных образах различные </w:t>
            </w:r>
            <w:r w:rsidRPr="00C764F2">
              <w:rPr>
                <w:rFonts w:ascii="Times New Roman" w:hAnsi="Times New Roman"/>
                <w:bCs/>
                <w:sz w:val="20"/>
                <w:szCs w:val="20"/>
              </w:rPr>
              <w:t>элементы и применять в собственной художест</w:t>
            </w:r>
            <w:r>
              <w:rPr>
                <w:rFonts w:ascii="Times New Roman" w:hAnsi="Times New Roman"/>
                <w:bCs/>
                <w:sz w:val="20"/>
                <w:szCs w:val="20"/>
              </w:rPr>
              <w:t xml:space="preserve">венно-творческой </w:t>
            </w:r>
            <w:r w:rsidRPr="00C764F2">
              <w:rPr>
                <w:rFonts w:ascii="Times New Roman" w:hAnsi="Times New Roman"/>
                <w:bCs/>
                <w:sz w:val="20"/>
                <w:szCs w:val="20"/>
              </w:rPr>
              <w:t>деятельности прием комбинирования</w:t>
            </w:r>
            <w:r>
              <w:rPr>
                <w:rFonts w:ascii="Times New Roman" w:hAnsi="Times New Roman"/>
                <w:bCs/>
                <w:sz w:val="20"/>
                <w:szCs w:val="20"/>
              </w:rPr>
              <w:t xml:space="preserve">. Понимать, что разнообразие и </w:t>
            </w:r>
            <w:r w:rsidRPr="00C764F2">
              <w:rPr>
                <w:rFonts w:ascii="Times New Roman" w:hAnsi="Times New Roman"/>
                <w:bCs/>
                <w:sz w:val="20"/>
                <w:szCs w:val="20"/>
              </w:rPr>
              <w:t>богатство образов зависит от зрительног</w:t>
            </w:r>
            <w:r>
              <w:rPr>
                <w:rFonts w:ascii="Times New Roman" w:hAnsi="Times New Roman"/>
                <w:bCs/>
                <w:sz w:val="20"/>
                <w:szCs w:val="20"/>
              </w:rPr>
              <w:t xml:space="preserve">о опыта художника. Различать и </w:t>
            </w:r>
            <w:r w:rsidR="00434E5B">
              <w:rPr>
                <w:rFonts w:ascii="Times New Roman" w:hAnsi="Times New Roman"/>
                <w:bCs/>
                <w:sz w:val="20"/>
                <w:szCs w:val="20"/>
              </w:rPr>
              <w:t>объяснять сказочные образы-</w:t>
            </w:r>
            <w:r w:rsidRPr="00C764F2">
              <w:rPr>
                <w:rFonts w:ascii="Times New Roman" w:hAnsi="Times New Roman"/>
                <w:bCs/>
                <w:sz w:val="20"/>
                <w:szCs w:val="20"/>
              </w:rPr>
              <w:t>обереги в н</w:t>
            </w:r>
            <w:r>
              <w:rPr>
                <w:rFonts w:ascii="Times New Roman" w:hAnsi="Times New Roman"/>
                <w:bCs/>
                <w:sz w:val="20"/>
                <w:szCs w:val="20"/>
              </w:rPr>
              <w:t xml:space="preserve">ародном декоративно-прикладном </w:t>
            </w:r>
            <w:r w:rsidRPr="00C764F2">
              <w:rPr>
                <w:rFonts w:ascii="Times New Roman" w:hAnsi="Times New Roman"/>
                <w:bCs/>
                <w:sz w:val="20"/>
                <w:szCs w:val="20"/>
              </w:rPr>
              <w:t>искусстве. Создавать образ сказо</w:t>
            </w:r>
            <w:r>
              <w:rPr>
                <w:rFonts w:ascii="Times New Roman" w:hAnsi="Times New Roman"/>
                <w:bCs/>
                <w:sz w:val="20"/>
                <w:szCs w:val="20"/>
              </w:rPr>
              <w:t xml:space="preserve">чной птицы или зверя на основе </w:t>
            </w:r>
            <w:r w:rsidRPr="00C764F2">
              <w:rPr>
                <w:rFonts w:ascii="Times New Roman" w:hAnsi="Times New Roman"/>
                <w:bCs/>
                <w:sz w:val="20"/>
                <w:szCs w:val="20"/>
              </w:rPr>
              <w:t>комбинаторной деятельности.</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434E5B" w:rsidRDefault="00434E5B"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C764F2">
              <w:rPr>
                <w:rFonts w:ascii="Times New Roman" w:hAnsi="Times New Roman"/>
                <w:bCs/>
                <w:sz w:val="20"/>
                <w:szCs w:val="20"/>
              </w:rPr>
              <w:t>Иметь представление о символическом характере популярных сказ</w:t>
            </w:r>
            <w:r>
              <w:rPr>
                <w:rFonts w:ascii="Times New Roman" w:hAnsi="Times New Roman"/>
                <w:bCs/>
                <w:sz w:val="20"/>
                <w:szCs w:val="20"/>
              </w:rPr>
              <w:t xml:space="preserve">очных героев. Описывать образы </w:t>
            </w:r>
            <w:r w:rsidRPr="00C764F2">
              <w:rPr>
                <w:rFonts w:ascii="Times New Roman" w:hAnsi="Times New Roman"/>
                <w:bCs/>
                <w:sz w:val="20"/>
                <w:szCs w:val="20"/>
              </w:rPr>
              <w:t>богатырей с картин В.</w:t>
            </w:r>
            <w:r w:rsidR="00853710">
              <w:rPr>
                <w:rFonts w:ascii="Times New Roman" w:hAnsi="Times New Roman"/>
                <w:bCs/>
                <w:sz w:val="20"/>
                <w:szCs w:val="20"/>
              </w:rPr>
              <w:t xml:space="preserve"> </w:t>
            </w:r>
            <w:r w:rsidRPr="00C764F2">
              <w:rPr>
                <w:rFonts w:ascii="Times New Roman" w:hAnsi="Times New Roman"/>
                <w:bCs/>
                <w:sz w:val="20"/>
                <w:szCs w:val="20"/>
              </w:rPr>
              <w:t>Васнецова, М</w:t>
            </w:r>
            <w:r>
              <w:rPr>
                <w:rFonts w:ascii="Times New Roman" w:hAnsi="Times New Roman"/>
                <w:bCs/>
                <w:sz w:val="20"/>
                <w:szCs w:val="20"/>
              </w:rPr>
              <w:t>.</w:t>
            </w:r>
            <w:r w:rsidR="00853710">
              <w:rPr>
                <w:rFonts w:ascii="Times New Roman" w:hAnsi="Times New Roman"/>
                <w:bCs/>
                <w:sz w:val="20"/>
                <w:szCs w:val="20"/>
              </w:rPr>
              <w:t xml:space="preserve"> </w:t>
            </w:r>
            <w:r>
              <w:rPr>
                <w:rFonts w:ascii="Times New Roman" w:hAnsi="Times New Roman"/>
                <w:bCs/>
                <w:sz w:val="20"/>
                <w:szCs w:val="20"/>
              </w:rPr>
              <w:t xml:space="preserve">Врубеля. Представлять и уметь </w:t>
            </w:r>
            <w:r w:rsidRPr="00C764F2">
              <w:rPr>
                <w:rFonts w:ascii="Times New Roman" w:hAnsi="Times New Roman"/>
                <w:bCs/>
                <w:sz w:val="20"/>
                <w:szCs w:val="20"/>
              </w:rPr>
              <w:t xml:space="preserve">изображать одежду русских воинов </w:t>
            </w:r>
            <w:r>
              <w:rPr>
                <w:rFonts w:ascii="Times New Roman" w:hAnsi="Times New Roman"/>
                <w:bCs/>
                <w:sz w:val="20"/>
                <w:szCs w:val="20"/>
              </w:rPr>
              <w:t xml:space="preserve">в разные исторические периоды. </w:t>
            </w:r>
            <w:r w:rsidRPr="00C764F2">
              <w:rPr>
                <w:rFonts w:ascii="Times New Roman" w:hAnsi="Times New Roman"/>
                <w:bCs/>
                <w:sz w:val="20"/>
                <w:szCs w:val="20"/>
              </w:rPr>
              <w:t xml:space="preserve">Создавать образ героя сказки – защитника </w:t>
            </w:r>
            <w:r>
              <w:rPr>
                <w:rFonts w:ascii="Times New Roman" w:hAnsi="Times New Roman"/>
                <w:bCs/>
                <w:sz w:val="20"/>
                <w:szCs w:val="20"/>
              </w:rPr>
              <w:t xml:space="preserve">Родины. Знать этапы работы над </w:t>
            </w:r>
            <w:r w:rsidRPr="00C764F2">
              <w:rPr>
                <w:rFonts w:ascii="Times New Roman" w:hAnsi="Times New Roman"/>
                <w:bCs/>
                <w:sz w:val="20"/>
                <w:szCs w:val="20"/>
              </w:rPr>
              <w:t>портретом.</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C764F2">
              <w:rPr>
                <w:rFonts w:ascii="Times New Roman" w:hAnsi="Times New Roman"/>
                <w:bCs/>
                <w:sz w:val="20"/>
                <w:szCs w:val="20"/>
              </w:rPr>
              <w:t>Сопереживать стремлению людей в страшные для Родины дни вставать</w:t>
            </w:r>
            <w:r>
              <w:rPr>
                <w:rFonts w:ascii="Times New Roman" w:hAnsi="Times New Roman"/>
                <w:bCs/>
                <w:sz w:val="20"/>
                <w:szCs w:val="20"/>
              </w:rPr>
              <w:t xml:space="preserve"> на е</w:t>
            </w:r>
            <w:r w:rsidR="00434E5B">
              <w:rPr>
                <w:rFonts w:ascii="Times New Roman" w:hAnsi="Times New Roman"/>
                <w:bCs/>
                <w:sz w:val="20"/>
                <w:szCs w:val="20"/>
              </w:rPr>
              <w:t>ё</w:t>
            </w:r>
            <w:r>
              <w:rPr>
                <w:rFonts w:ascii="Times New Roman" w:hAnsi="Times New Roman"/>
                <w:bCs/>
                <w:sz w:val="20"/>
                <w:szCs w:val="20"/>
              </w:rPr>
              <w:t xml:space="preserve"> защиту. Рассматривать и </w:t>
            </w:r>
            <w:r w:rsidRPr="00C764F2">
              <w:rPr>
                <w:rFonts w:ascii="Times New Roman" w:hAnsi="Times New Roman"/>
                <w:bCs/>
                <w:sz w:val="20"/>
                <w:szCs w:val="20"/>
              </w:rPr>
              <w:t xml:space="preserve">анализировать образы защитника Родины в </w:t>
            </w:r>
            <w:r>
              <w:rPr>
                <w:rFonts w:ascii="Times New Roman" w:hAnsi="Times New Roman"/>
                <w:bCs/>
                <w:sz w:val="20"/>
                <w:szCs w:val="20"/>
              </w:rPr>
              <w:t xml:space="preserve">произведениях искусства. Иметь </w:t>
            </w:r>
            <w:r w:rsidRPr="00C764F2">
              <w:rPr>
                <w:rFonts w:ascii="Times New Roman" w:hAnsi="Times New Roman"/>
                <w:bCs/>
                <w:sz w:val="20"/>
                <w:szCs w:val="20"/>
              </w:rPr>
              <w:t>представление</w:t>
            </w:r>
            <w:r w:rsidR="00434E5B">
              <w:rPr>
                <w:rFonts w:ascii="Times New Roman" w:hAnsi="Times New Roman"/>
                <w:bCs/>
                <w:sz w:val="20"/>
                <w:szCs w:val="20"/>
              </w:rPr>
              <w:t xml:space="preserve"> о том,</w:t>
            </w:r>
            <w:r w:rsidRPr="00C764F2">
              <w:rPr>
                <w:rFonts w:ascii="Times New Roman" w:hAnsi="Times New Roman"/>
                <w:bCs/>
                <w:sz w:val="20"/>
                <w:szCs w:val="20"/>
              </w:rPr>
              <w:t xml:space="preserve"> как выглядели защи</w:t>
            </w:r>
            <w:r>
              <w:rPr>
                <w:rFonts w:ascii="Times New Roman" w:hAnsi="Times New Roman"/>
                <w:bCs/>
                <w:sz w:val="20"/>
                <w:szCs w:val="20"/>
              </w:rPr>
              <w:t xml:space="preserve">тники Родины в разные времена. </w:t>
            </w:r>
            <w:r w:rsidRPr="00C764F2">
              <w:rPr>
                <w:rFonts w:ascii="Times New Roman" w:hAnsi="Times New Roman"/>
                <w:bCs/>
                <w:sz w:val="20"/>
                <w:szCs w:val="20"/>
              </w:rPr>
              <w:t>Соотносить черты, свойственные сказочн</w:t>
            </w:r>
            <w:r>
              <w:rPr>
                <w:rFonts w:ascii="Times New Roman" w:hAnsi="Times New Roman"/>
                <w:bCs/>
                <w:sz w:val="20"/>
                <w:szCs w:val="20"/>
              </w:rPr>
              <w:t xml:space="preserve">ым героям с образами настоящих </w:t>
            </w:r>
            <w:r w:rsidRPr="00C764F2">
              <w:rPr>
                <w:rFonts w:ascii="Times New Roman" w:hAnsi="Times New Roman"/>
                <w:bCs/>
                <w:sz w:val="20"/>
                <w:szCs w:val="20"/>
              </w:rPr>
              <w:t>героев. Создавать образ героя – реального защитника Родины.</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7775DB">
              <w:rPr>
                <w:rFonts w:ascii="Times New Roman" w:hAnsi="Times New Roman"/>
                <w:bCs/>
                <w:sz w:val="20"/>
                <w:szCs w:val="20"/>
              </w:rPr>
              <w:t>Знать идеальные качества характера женщины, установленные трад</w:t>
            </w:r>
            <w:r>
              <w:rPr>
                <w:rFonts w:ascii="Times New Roman" w:hAnsi="Times New Roman"/>
                <w:bCs/>
                <w:sz w:val="20"/>
                <w:szCs w:val="20"/>
              </w:rPr>
              <w:t xml:space="preserve">иционной народной культурой. </w:t>
            </w:r>
            <w:r w:rsidRPr="007775DB">
              <w:rPr>
                <w:rFonts w:ascii="Times New Roman" w:hAnsi="Times New Roman"/>
                <w:bCs/>
                <w:sz w:val="20"/>
                <w:szCs w:val="20"/>
              </w:rPr>
              <w:t>Понимать роль одежды в характеристике же</w:t>
            </w:r>
            <w:r>
              <w:rPr>
                <w:rFonts w:ascii="Times New Roman" w:hAnsi="Times New Roman"/>
                <w:bCs/>
                <w:sz w:val="20"/>
                <w:szCs w:val="20"/>
              </w:rPr>
              <w:t xml:space="preserve">нского образа. Создавать образ </w:t>
            </w:r>
            <w:r w:rsidRPr="007775DB">
              <w:rPr>
                <w:rFonts w:ascii="Times New Roman" w:hAnsi="Times New Roman"/>
                <w:bCs/>
                <w:sz w:val="20"/>
                <w:szCs w:val="20"/>
              </w:rPr>
              <w:t>героини русской народной сказки</w:t>
            </w:r>
            <w:r>
              <w:rPr>
                <w:rFonts w:ascii="Times New Roman" w:hAnsi="Times New Roman"/>
                <w:bCs/>
                <w:sz w:val="20"/>
                <w:szCs w:val="20"/>
              </w:rPr>
              <w:t>.</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434E5B">
            <w:pPr>
              <w:spacing w:after="0" w:line="240" w:lineRule="auto"/>
              <w:ind w:firstLine="708"/>
              <w:jc w:val="both"/>
              <w:rPr>
                <w:rFonts w:ascii="Times New Roman" w:hAnsi="Times New Roman"/>
                <w:bCs/>
                <w:sz w:val="20"/>
                <w:szCs w:val="20"/>
              </w:rPr>
            </w:pPr>
            <w:r w:rsidRPr="007775DB">
              <w:rPr>
                <w:rFonts w:ascii="Times New Roman" w:hAnsi="Times New Roman"/>
                <w:bCs/>
                <w:sz w:val="20"/>
                <w:szCs w:val="20"/>
              </w:rPr>
              <w:t>Видеть и комментировать качества женщин, изображ</w:t>
            </w:r>
            <w:r w:rsidR="00434E5B">
              <w:rPr>
                <w:rFonts w:ascii="Times New Roman" w:hAnsi="Times New Roman"/>
                <w:bCs/>
                <w:sz w:val="20"/>
                <w:szCs w:val="20"/>
              </w:rPr>
              <w:t>ё</w:t>
            </w:r>
            <w:r w:rsidRPr="007775DB">
              <w:rPr>
                <w:rFonts w:ascii="Times New Roman" w:hAnsi="Times New Roman"/>
                <w:bCs/>
                <w:sz w:val="20"/>
                <w:szCs w:val="20"/>
              </w:rPr>
              <w:t>нных в произведен</w:t>
            </w:r>
            <w:r>
              <w:rPr>
                <w:rFonts w:ascii="Times New Roman" w:hAnsi="Times New Roman"/>
                <w:bCs/>
                <w:sz w:val="20"/>
                <w:szCs w:val="20"/>
              </w:rPr>
              <w:t xml:space="preserve">иях искусства на портретах и в </w:t>
            </w:r>
            <w:r w:rsidRPr="007775DB">
              <w:rPr>
                <w:rFonts w:ascii="Times New Roman" w:hAnsi="Times New Roman"/>
                <w:bCs/>
                <w:sz w:val="20"/>
                <w:szCs w:val="20"/>
              </w:rPr>
              <w:t>жанровых картинах. Создавать идеальный образ современной женщины.</w:t>
            </w:r>
          </w:p>
        </w:tc>
      </w:tr>
      <w:tr w:rsidR="009F742D" w:rsidRPr="007416BE" w:rsidTr="00A77E79">
        <w:tc>
          <w:tcPr>
            <w:tcW w:w="1809" w:type="dxa"/>
          </w:tcPr>
          <w:p w:rsidR="009F742D" w:rsidRDefault="00434E5B" w:rsidP="00434E5B">
            <w:pPr>
              <w:spacing w:after="0" w:line="240" w:lineRule="auto"/>
              <w:jc w:val="both"/>
              <w:rPr>
                <w:rFonts w:ascii="Times New Roman" w:hAnsi="Times New Roman"/>
                <w:b/>
                <w:bCs/>
                <w:sz w:val="20"/>
                <w:szCs w:val="20"/>
              </w:rPr>
            </w:pPr>
            <w:r>
              <w:rPr>
                <w:rFonts w:ascii="Times New Roman" w:hAnsi="Times New Roman"/>
                <w:b/>
                <w:bCs/>
                <w:sz w:val="20"/>
                <w:szCs w:val="20"/>
              </w:rPr>
              <w:t>Реальность и фантазия.</w:t>
            </w:r>
          </w:p>
          <w:p w:rsidR="009F742D" w:rsidRPr="00C83958" w:rsidRDefault="009F742D" w:rsidP="00434E5B">
            <w:pPr>
              <w:spacing w:after="0" w:line="240" w:lineRule="auto"/>
              <w:jc w:val="both"/>
              <w:rPr>
                <w:rFonts w:ascii="Times New Roman" w:hAnsi="Times New Roman"/>
                <w:b/>
                <w:bCs/>
                <w:sz w:val="20"/>
                <w:szCs w:val="20"/>
              </w:rPr>
            </w:pPr>
            <w:r w:rsidRPr="007775DB">
              <w:rPr>
                <w:rFonts w:ascii="Times New Roman" w:hAnsi="Times New Roman"/>
                <w:b/>
                <w:bCs/>
                <w:sz w:val="20"/>
                <w:szCs w:val="20"/>
              </w:rPr>
              <w:t>(12 часов)</w:t>
            </w:r>
          </w:p>
        </w:tc>
        <w:tc>
          <w:tcPr>
            <w:tcW w:w="6663" w:type="dxa"/>
          </w:tcPr>
          <w:p w:rsidR="00434E5B" w:rsidRDefault="009F742D" w:rsidP="007D7C08">
            <w:pPr>
              <w:spacing w:after="0" w:line="240" w:lineRule="auto"/>
              <w:ind w:firstLine="638"/>
              <w:jc w:val="both"/>
              <w:rPr>
                <w:rFonts w:ascii="Times New Roman" w:hAnsi="Times New Roman"/>
                <w:b/>
                <w:bCs/>
                <w:sz w:val="20"/>
                <w:szCs w:val="20"/>
              </w:rPr>
            </w:pPr>
            <w:r w:rsidRPr="007775DB">
              <w:rPr>
                <w:rFonts w:ascii="Times New Roman" w:hAnsi="Times New Roman"/>
                <w:b/>
                <w:bCs/>
                <w:sz w:val="20"/>
                <w:szCs w:val="20"/>
              </w:rPr>
              <w:t xml:space="preserve">Образы </w:t>
            </w:r>
            <w:r>
              <w:rPr>
                <w:rFonts w:ascii="Times New Roman" w:hAnsi="Times New Roman"/>
                <w:b/>
                <w:bCs/>
                <w:sz w:val="20"/>
                <w:szCs w:val="20"/>
              </w:rPr>
              <w:t>отрицательных персонажей</w:t>
            </w:r>
            <w:r w:rsidR="00434E5B">
              <w:rPr>
                <w:rFonts w:ascii="Times New Roman" w:hAnsi="Times New Roman"/>
                <w:b/>
                <w:bCs/>
                <w:sz w:val="20"/>
                <w:szCs w:val="20"/>
              </w:rPr>
              <w:t>.</w:t>
            </w:r>
            <w:r>
              <w:rPr>
                <w:rFonts w:ascii="Times New Roman" w:hAnsi="Times New Roman"/>
                <w:b/>
                <w:bCs/>
                <w:sz w:val="20"/>
                <w:szCs w:val="20"/>
              </w:rPr>
              <w:t xml:space="preserve"> (</w:t>
            </w:r>
            <w:r w:rsidR="00434E5B">
              <w:rPr>
                <w:rFonts w:ascii="Times New Roman" w:hAnsi="Times New Roman"/>
                <w:b/>
                <w:bCs/>
                <w:sz w:val="20"/>
                <w:szCs w:val="20"/>
              </w:rPr>
              <w:t>1</w:t>
            </w:r>
            <w:r>
              <w:rPr>
                <w:rFonts w:ascii="Times New Roman" w:hAnsi="Times New Roman"/>
                <w:b/>
                <w:bCs/>
                <w:sz w:val="20"/>
                <w:szCs w:val="20"/>
              </w:rPr>
              <w:t>ч</w:t>
            </w:r>
            <w:r w:rsidRPr="007775DB">
              <w:rPr>
                <w:rFonts w:ascii="Times New Roman" w:hAnsi="Times New Roman"/>
                <w:b/>
                <w:bCs/>
                <w:sz w:val="20"/>
                <w:szCs w:val="20"/>
              </w:rPr>
              <w:t xml:space="preserve">) </w:t>
            </w:r>
          </w:p>
          <w:p w:rsidR="009F742D" w:rsidRDefault="009F742D" w:rsidP="00434E5B">
            <w:pPr>
              <w:spacing w:after="0" w:line="240" w:lineRule="auto"/>
              <w:jc w:val="both"/>
              <w:rPr>
                <w:rFonts w:ascii="Times New Roman" w:hAnsi="Times New Roman"/>
                <w:bCs/>
                <w:sz w:val="20"/>
                <w:szCs w:val="20"/>
              </w:rPr>
            </w:pPr>
            <w:r w:rsidRPr="007775DB">
              <w:rPr>
                <w:rFonts w:ascii="Times New Roman" w:hAnsi="Times New Roman"/>
                <w:bCs/>
                <w:sz w:val="20"/>
                <w:szCs w:val="20"/>
              </w:rPr>
              <w:t xml:space="preserve">Борьба двух главных противников </w:t>
            </w:r>
            <w:r w:rsidR="00434E5B">
              <w:rPr>
                <w:rFonts w:ascii="Times New Roman" w:hAnsi="Times New Roman"/>
                <w:bCs/>
                <w:sz w:val="20"/>
                <w:szCs w:val="20"/>
              </w:rPr>
              <w:t>–</w:t>
            </w:r>
            <w:r w:rsidRPr="007775DB">
              <w:rPr>
                <w:rFonts w:ascii="Times New Roman" w:hAnsi="Times New Roman"/>
                <w:bCs/>
                <w:sz w:val="20"/>
                <w:szCs w:val="20"/>
              </w:rPr>
              <w:t xml:space="preserve"> противоположных по духу, внешнему виду и целям – основа любого сказочного сюжета. Проти</w:t>
            </w:r>
            <w:r w:rsidR="00434E5B">
              <w:rPr>
                <w:rFonts w:ascii="Times New Roman" w:hAnsi="Times New Roman"/>
                <w:bCs/>
                <w:sz w:val="20"/>
                <w:szCs w:val="20"/>
              </w:rPr>
              <w:t>востояние положительных героев</w:t>
            </w:r>
            <w:r w:rsidRPr="007775DB">
              <w:rPr>
                <w:rFonts w:ascii="Times New Roman" w:hAnsi="Times New Roman"/>
                <w:bCs/>
                <w:sz w:val="20"/>
                <w:szCs w:val="20"/>
              </w:rPr>
              <w:t xml:space="preserve"> сказок злым, хитрым, коварным персонажам. Наделение отрицательных персонажей (Баба Яга, Кощей Бессмертный, Змей-Горыныч, злая царица и др.) огромной силой, по</w:t>
            </w:r>
            <w:r w:rsidR="00434E5B">
              <w:rPr>
                <w:rFonts w:ascii="Times New Roman" w:hAnsi="Times New Roman"/>
                <w:bCs/>
                <w:sz w:val="20"/>
                <w:szCs w:val="20"/>
              </w:rPr>
              <w:t>д</w:t>
            </w:r>
            <w:r w:rsidRPr="007775DB">
              <w:rPr>
                <w:rFonts w:ascii="Times New Roman" w:hAnsi="Times New Roman"/>
                <w:bCs/>
                <w:sz w:val="20"/>
                <w:szCs w:val="20"/>
              </w:rPr>
              <w:t>крепл</w:t>
            </w:r>
            <w:r w:rsidR="00434E5B">
              <w:rPr>
                <w:rFonts w:ascii="Times New Roman" w:hAnsi="Times New Roman"/>
                <w:bCs/>
                <w:sz w:val="20"/>
                <w:szCs w:val="20"/>
              </w:rPr>
              <w:t>ё</w:t>
            </w:r>
            <w:r w:rsidRPr="007775DB">
              <w:rPr>
                <w:rFonts w:ascii="Times New Roman" w:hAnsi="Times New Roman"/>
                <w:bCs/>
                <w:sz w:val="20"/>
                <w:szCs w:val="20"/>
              </w:rPr>
              <w:t>нной колдовскими чарами. Передача характера с помощью внешнего вида. Зловещие образы злых героинь, ассоциации с образом сердитой птицы или настороженного, агрессивного зверя. Цвет и характер линии в создании образа.</w:t>
            </w:r>
          </w:p>
          <w:p w:rsidR="00434E5B" w:rsidRDefault="009F742D" w:rsidP="007D7C08">
            <w:pPr>
              <w:spacing w:after="0" w:line="240" w:lineRule="auto"/>
              <w:ind w:firstLine="638"/>
              <w:jc w:val="both"/>
              <w:rPr>
                <w:rFonts w:ascii="Times New Roman" w:hAnsi="Times New Roman"/>
                <w:bCs/>
                <w:sz w:val="20"/>
                <w:szCs w:val="20"/>
              </w:rPr>
            </w:pPr>
            <w:r w:rsidRPr="007775DB">
              <w:rPr>
                <w:rFonts w:ascii="Times New Roman" w:hAnsi="Times New Roman"/>
                <w:b/>
                <w:bCs/>
                <w:sz w:val="20"/>
                <w:szCs w:val="20"/>
              </w:rPr>
              <w:t>Образы чудовищ</w:t>
            </w:r>
            <w:r w:rsidR="00434E5B">
              <w:rPr>
                <w:rFonts w:ascii="Times New Roman" w:hAnsi="Times New Roman"/>
                <w:b/>
                <w:bCs/>
                <w:sz w:val="20"/>
                <w:szCs w:val="20"/>
              </w:rPr>
              <w:t>. (1ч)</w:t>
            </w:r>
            <w:r w:rsidRPr="007775DB">
              <w:rPr>
                <w:rFonts w:ascii="Times New Roman" w:hAnsi="Times New Roman"/>
                <w:bCs/>
                <w:sz w:val="20"/>
                <w:szCs w:val="20"/>
              </w:rPr>
              <w:t xml:space="preserve"> </w:t>
            </w:r>
          </w:p>
          <w:p w:rsidR="009F742D" w:rsidRDefault="009F742D" w:rsidP="00434E5B">
            <w:pPr>
              <w:spacing w:after="0" w:line="240" w:lineRule="auto"/>
              <w:jc w:val="both"/>
              <w:rPr>
                <w:rFonts w:ascii="Times New Roman" w:hAnsi="Times New Roman"/>
                <w:bCs/>
                <w:sz w:val="20"/>
                <w:szCs w:val="20"/>
              </w:rPr>
            </w:pPr>
            <w:r w:rsidRPr="007775DB">
              <w:rPr>
                <w:rFonts w:ascii="Times New Roman" w:hAnsi="Times New Roman"/>
                <w:bCs/>
                <w:sz w:val="20"/>
                <w:szCs w:val="20"/>
              </w:rPr>
              <w:t>Возникновение образов чудовищ в результате преобразования настоящих животных и птиц, добавления к их реальному виду различных деталей: голов, лап, клыков, крыльев. Образы фантастических чудовищ в резьбе, украшающей избы и храмы. Деревянная</w:t>
            </w:r>
            <w:r>
              <w:rPr>
                <w:rFonts w:ascii="Times New Roman" w:hAnsi="Times New Roman"/>
                <w:bCs/>
                <w:sz w:val="20"/>
                <w:szCs w:val="20"/>
              </w:rPr>
              <w:t xml:space="preserve"> </w:t>
            </w:r>
            <w:r w:rsidRPr="007775DB">
              <w:rPr>
                <w:rFonts w:ascii="Times New Roman" w:hAnsi="Times New Roman"/>
                <w:bCs/>
                <w:sz w:val="20"/>
                <w:szCs w:val="20"/>
              </w:rPr>
              <w:t>резьба. Каменная резьба Дмитриевского собора в г. Владимир</w:t>
            </w:r>
            <w:r w:rsidR="00434E5B">
              <w:rPr>
                <w:rFonts w:ascii="Times New Roman" w:hAnsi="Times New Roman"/>
                <w:bCs/>
                <w:sz w:val="20"/>
                <w:szCs w:val="20"/>
              </w:rPr>
              <w:t>е</w:t>
            </w:r>
            <w:r w:rsidRPr="007775DB">
              <w:rPr>
                <w:rFonts w:ascii="Times New Roman" w:hAnsi="Times New Roman"/>
                <w:bCs/>
                <w:sz w:val="20"/>
                <w:szCs w:val="20"/>
              </w:rPr>
              <w:t>, соборов г. Чернигов</w:t>
            </w:r>
            <w:r w:rsidR="00434E5B">
              <w:rPr>
                <w:rFonts w:ascii="Times New Roman" w:hAnsi="Times New Roman"/>
                <w:bCs/>
                <w:sz w:val="20"/>
                <w:szCs w:val="20"/>
              </w:rPr>
              <w:t>а</w:t>
            </w:r>
            <w:r w:rsidRPr="007775DB">
              <w:rPr>
                <w:rFonts w:ascii="Times New Roman" w:hAnsi="Times New Roman"/>
                <w:bCs/>
                <w:sz w:val="20"/>
                <w:szCs w:val="20"/>
              </w:rPr>
              <w:t xml:space="preserve"> и Юрьев-Польско</w:t>
            </w:r>
            <w:r w:rsidR="00434E5B">
              <w:rPr>
                <w:rFonts w:ascii="Times New Roman" w:hAnsi="Times New Roman"/>
                <w:bCs/>
                <w:sz w:val="20"/>
                <w:szCs w:val="20"/>
              </w:rPr>
              <w:t>го</w:t>
            </w:r>
            <w:r w:rsidRPr="007775DB">
              <w:rPr>
                <w:rFonts w:ascii="Times New Roman" w:hAnsi="Times New Roman"/>
                <w:bCs/>
                <w:sz w:val="20"/>
                <w:szCs w:val="20"/>
              </w:rPr>
              <w:t>. Изображение чудищ на изразцах. Украшение цветными изразцами печей, фасадов каменных храмов и палат. Знакомство со способами изготовления изразца.</w:t>
            </w:r>
          </w:p>
          <w:p w:rsidR="00434E5B" w:rsidRDefault="009F742D" w:rsidP="007D7C08">
            <w:pPr>
              <w:spacing w:after="0" w:line="240" w:lineRule="auto"/>
              <w:ind w:firstLine="638"/>
              <w:jc w:val="both"/>
              <w:rPr>
                <w:rFonts w:ascii="Times New Roman" w:hAnsi="Times New Roman"/>
                <w:bCs/>
                <w:sz w:val="20"/>
                <w:szCs w:val="20"/>
              </w:rPr>
            </w:pPr>
            <w:r w:rsidRPr="007775DB">
              <w:rPr>
                <w:rFonts w:ascii="Times New Roman" w:hAnsi="Times New Roman"/>
                <w:b/>
                <w:bCs/>
                <w:sz w:val="20"/>
                <w:szCs w:val="20"/>
              </w:rPr>
              <w:t>Образ дороги в сказке и дорога в жизни</w:t>
            </w:r>
            <w:r w:rsidR="00434E5B">
              <w:rPr>
                <w:rFonts w:ascii="Times New Roman" w:hAnsi="Times New Roman"/>
                <w:b/>
                <w:bCs/>
                <w:sz w:val="20"/>
                <w:szCs w:val="20"/>
              </w:rPr>
              <w:t>. (1ч)</w:t>
            </w:r>
            <w:r w:rsidRPr="007775DB">
              <w:rPr>
                <w:rFonts w:ascii="Times New Roman" w:hAnsi="Times New Roman"/>
                <w:bCs/>
                <w:sz w:val="20"/>
                <w:szCs w:val="20"/>
              </w:rPr>
              <w:t xml:space="preserve"> </w:t>
            </w:r>
          </w:p>
          <w:p w:rsidR="009F742D" w:rsidRDefault="009F742D" w:rsidP="00434E5B">
            <w:pPr>
              <w:spacing w:after="0" w:line="240" w:lineRule="auto"/>
              <w:jc w:val="both"/>
              <w:rPr>
                <w:rFonts w:ascii="Times New Roman" w:hAnsi="Times New Roman"/>
                <w:bCs/>
                <w:sz w:val="20"/>
                <w:szCs w:val="20"/>
              </w:rPr>
            </w:pPr>
            <w:r w:rsidRPr="007775DB">
              <w:rPr>
                <w:rFonts w:ascii="Times New Roman" w:hAnsi="Times New Roman"/>
                <w:bCs/>
                <w:sz w:val="20"/>
                <w:szCs w:val="20"/>
              </w:rPr>
              <w:t>Дорога как символ жизненного пути. Образ дороги в сказках. Соединение в образе дороги тр</w:t>
            </w:r>
            <w:r w:rsidR="00434E5B">
              <w:rPr>
                <w:rFonts w:ascii="Times New Roman" w:hAnsi="Times New Roman"/>
                <w:bCs/>
                <w:sz w:val="20"/>
                <w:szCs w:val="20"/>
              </w:rPr>
              <w:t>ё</w:t>
            </w:r>
            <w:r w:rsidRPr="007775DB">
              <w:rPr>
                <w:rFonts w:ascii="Times New Roman" w:hAnsi="Times New Roman"/>
                <w:bCs/>
                <w:sz w:val="20"/>
                <w:szCs w:val="20"/>
              </w:rPr>
              <w:t>х миров – подземного, земного и небесного. Путь по стволу дерева к небу, путь через реку в потусторонний мир и т.д. Встречи и приключения, поджидающие героя на дороге. Образ дороги в произведениях художников И. Левитана, Н. Рериха, И. Шишкина, в иллюстрациях И. Билибина. Использование правил перспективы при изображении дороги. Линия горизонта.</w:t>
            </w:r>
          </w:p>
          <w:p w:rsidR="00434E5B" w:rsidRDefault="009F742D" w:rsidP="007D7C08">
            <w:pPr>
              <w:spacing w:after="0" w:line="240" w:lineRule="auto"/>
              <w:ind w:firstLine="638"/>
              <w:jc w:val="both"/>
              <w:rPr>
                <w:rFonts w:ascii="Times New Roman" w:hAnsi="Times New Roman"/>
                <w:bCs/>
                <w:sz w:val="20"/>
                <w:szCs w:val="20"/>
              </w:rPr>
            </w:pPr>
            <w:r w:rsidRPr="007775DB">
              <w:rPr>
                <w:rFonts w:ascii="Times New Roman" w:hAnsi="Times New Roman"/>
                <w:b/>
                <w:bCs/>
                <w:sz w:val="20"/>
                <w:szCs w:val="20"/>
              </w:rPr>
              <w:t>Там, на неведомых дорожках.</w:t>
            </w:r>
            <w:r w:rsidR="00434E5B">
              <w:rPr>
                <w:rFonts w:ascii="Times New Roman" w:hAnsi="Times New Roman"/>
                <w:b/>
                <w:bCs/>
                <w:sz w:val="20"/>
                <w:szCs w:val="20"/>
              </w:rPr>
              <w:t>.. (1ч)</w:t>
            </w:r>
            <w:r w:rsidRPr="007775DB">
              <w:rPr>
                <w:rFonts w:ascii="Times New Roman" w:hAnsi="Times New Roman"/>
                <w:bCs/>
                <w:sz w:val="20"/>
                <w:szCs w:val="20"/>
              </w:rPr>
              <w:t xml:space="preserve"> </w:t>
            </w:r>
          </w:p>
          <w:p w:rsidR="009F742D" w:rsidRDefault="009F742D" w:rsidP="00434E5B">
            <w:pPr>
              <w:spacing w:after="0" w:line="240" w:lineRule="auto"/>
              <w:jc w:val="both"/>
              <w:rPr>
                <w:rFonts w:ascii="Times New Roman" w:hAnsi="Times New Roman"/>
                <w:bCs/>
                <w:sz w:val="20"/>
                <w:szCs w:val="20"/>
              </w:rPr>
            </w:pPr>
            <w:r w:rsidRPr="007775DB">
              <w:rPr>
                <w:rFonts w:ascii="Times New Roman" w:hAnsi="Times New Roman"/>
                <w:bCs/>
                <w:sz w:val="20"/>
                <w:szCs w:val="20"/>
              </w:rPr>
              <w:t>Роль перекр</w:t>
            </w:r>
            <w:r w:rsidR="00434E5B">
              <w:rPr>
                <w:rFonts w:ascii="Times New Roman" w:hAnsi="Times New Roman"/>
                <w:bCs/>
                <w:sz w:val="20"/>
                <w:szCs w:val="20"/>
              </w:rPr>
              <w:t>ё</w:t>
            </w:r>
            <w:r w:rsidRPr="007775DB">
              <w:rPr>
                <w:rFonts w:ascii="Times New Roman" w:hAnsi="Times New Roman"/>
                <w:bCs/>
                <w:sz w:val="20"/>
                <w:szCs w:val="20"/>
              </w:rPr>
              <w:t>стка дорог (перепутье, росстань). Выбор героем своего жизненного пути, принятие, жизненно важного решения. Знаки перепутья: Поклонный крест или огромный валун. Образ пути-дороги – символ судьбы героя. Дорога по реке или по небу.</w:t>
            </w:r>
          </w:p>
          <w:p w:rsidR="00434E5B" w:rsidRDefault="009F742D" w:rsidP="007D7C08">
            <w:pPr>
              <w:spacing w:after="0" w:line="240" w:lineRule="auto"/>
              <w:ind w:firstLine="638"/>
              <w:jc w:val="both"/>
              <w:rPr>
                <w:rFonts w:ascii="Times New Roman" w:hAnsi="Times New Roman"/>
                <w:bCs/>
                <w:sz w:val="20"/>
                <w:szCs w:val="20"/>
              </w:rPr>
            </w:pPr>
            <w:r w:rsidRPr="00A52D3F">
              <w:rPr>
                <w:rFonts w:ascii="Times New Roman" w:hAnsi="Times New Roman"/>
                <w:b/>
                <w:bCs/>
                <w:sz w:val="20"/>
                <w:szCs w:val="20"/>
              </w:rPr>
              <w:t>Странствия по различным мирам</w:t>
            </w:r>
            <w:r w:rsidR="00434E5B">
              <w:rPr>
                <w:rFonts w:ascii="Times New Roman" w:hAnsi="Times New Roman"/>
                <w:b/>
                <w:bCs/>
                <w:sz w:val="20"/>
                <w:szCs w:val="20"/>
              </w:rPr>
              <w:t>. (1ч)</w:t>
            </w:r>
            <w:r w:rsidRPr="00A52D3F">
              <w:rPr>
                <w:rFonts w:ascii="Times New Roman" w:hAnsi="Times New Roman"/>
                <w:bCs/>
                <w:sz w:val="20"/>
                <w:szCs w:val="20"/>
              </w:rPr>
              <w:t xml:space="preserve"> </w:t>
            </w:r>
          </w:p>
          <w:p w:rsidR="009F742D" w:rsidRDefault="009F742D" w:rsidP="00434E5B">
            <w:pPr>
              <w:spacing w:after="0" w:line="240" w:lineRule="auto"/>
              <w:jc w:val="both"/>
              <w:rPr>
                <w:rFonts w:ascii="Times New Roman" w:hAnsi="Times New Roman"/>
                <w:bCs/>
                <w:sz w:val="20"/>
                <w:szCs w:val="20"/>
              </w:rPr>
            </w:pPr>
            <w:r w:rsidRPr="00A52D3F">
              <w:rPr>
                <w:rFonts w:ascii="Times New Roman" w:hAnsi="Times New Roman"/>
                <w:bCs/>
                <w:sz w:val="20"/>
                <w:szCs w:val="20"/>
              </w:rPr>
              <w:t>Соединение дорогой тр</w:t>
            </w:r>
            <w:r w:rsidR="00434E5B">
              <w:rPr>
                <w:rFonts w:ascii="Times New Roman" w:hAnsi="Times New Roman"/>
                <w:bCs/>
                <w:sz w:val="20"/>
                <w:szCs w:val="20"/>
              </w:rPr>
              <w:t>ё</w:t>
            </w:r>
            <w:r w:rsidRPr="00A52D3F">
              <w:rPr>
                <w:rFonts w:ascii="Times New Roman" w:hAnsi="Times New Roman"/>
                <w:bCs/>
                <w:sz w:val="20"/>
                <w:szCs w:val="20"/>
              </w:rPr>
              <w:t>х миров – подземного, земного и небесного. Странствия героя по различным мирам.</w:t>
            </w:r>
            <w:r>
              <w:rPr>
                <w:rFonts w:ascii="Times New Roman" w:hAnsi="Times New Roman"/>
                <w:bCs/>
                <w:sz w:val="20"/>
                <w:szCs w:val="20"/>
              </w:rPr>
              <w:t xml:space="preserve"> </w:t>
            </w:r>
            <w:r w:rsidRPr="00A52D3F">
              <w:rPr>
                <w:rFonts w:ascii="Times New Roman" w:hAnsi="Times New Roman"/>
                <w:bCs/>
                <w:sz w:val="20"/>
                <w:szCs w:val="20"/>
              </w:rPr>
              <w:t>Жизнь человека как путешествие по дороге жизни. Изображение дороги длиною в жизнь человека, весь его жизненный путь на картине К. Петрова-Водкина. Виртуальное присутствие дороги на картине. Представление о дороге, по которой и</w:t>
            </w:r>
            <w:r>
              <w:rPr>
                <w:rFonts w:ascii="Times New Roman" w:hAnsi="Times New Roman"/>
                <w:bCs/>
                <w:sz w:val="20"/>
                <w:szCs w:val="20"/>
              </w:rPr>
              <w:t xml:space="preserve">дёт герой, её характеристика, </w:t>
            </w:r>
            <w:r w:rsidRPr="00A52D3F">
              <w:rPr>
                <w:rFonts w:ascii="Times New Roman" w:hAnsi="Times New Roman"/>
                <w:bCs/>
                <w:sz w:val="20"/>
                <w:szCs w:val="20"/>
              </w:rPr>
              <w:t>представление о том, какой путь совершил герой, какой была его дорога: лёгкой или тяжёлой, длинной или короткой и т.д.</w:t>
            </w:r>
          </w:p>
          <w:p w:rsidR="00434E5B" w:rsidRDefault="009F742D" w:rsidP="007D7C08">
            <w:pPr>
              <w:spacing w:after="0" w:line="240" w:lineRule="auto"/>
              <w:ind w:firstLine="638"/>
              <w:jc w:val="both"/>
              <w:rPr>
                <w:rFonts w:ascii="Times New Roman" w:hAnsi="Times New Roman"/>
                <w:bCs/>
                <w:sz w:val="20"/>
                <w:szCs w:val="20"/>
              </w:rPr>
            </w:pPr>
            <w:r w:rsidRPr="00A52D3F">
              <w:rPr>
                <w:rFonts w:ascii="Times New Roman" w:hAnsi="Times New Roman"/>
                <w:b/>
                <w:bCs/>
                <w:sz w:val="20"/>
                <w:szCs w:val="20"/>
              </w:rPr>
              <w:t>Образ Сказочного леса</w:t>
            </w:r>
            <w:r w:rsidR="00434E5B">
              <w:rPr>
                <w:rFonts w:ascii="Times New Roman" w:hAnsi="Times New Roman"/>
                <w:b/>
                <w:bCs/>
                <w:sz w:val="20"/>
                <w:szCs w:val="20"/>
              </w:rPr>
              <w:t>.</w:t>
            </w:r>
            <w:r w:rsidRPr="00A52D3F">
              <w:rPr>
                <w:rFonts w:ascii="Times New Roman" w:hAnsi="Times New Roman"/>
                <w:b/>
                <w:bCs/>
                <w:sz w:val="20"/>
                <w:szCs w:val="20"/>
              </w:rPr>
              <w:t xml:space="preserve"> (1ч)</w:t>
            </w:r>
            <w:r w:rsidRPr="00A52D3F">
              <w:rPr>
                <w:rFonts w:ascii="Times New Roman" w:hAnsi="Times New Roman"/>
                <w:bCs/>
                <w:sz w:val="20"/>
                <w:szCs w:val="20"/>
              </w:rPr>
              <w:t xml:space="preserve"> </w:t>
            </w:r>
          </w:p>
          <w:p w:rsidR="009F742D" w:rsidRDefault="009F742D" w:rsidP="00434E5B">
            <w:pPr>
              <w:spacing w:after="0" w:line="240" w:lineRule="auto"/>
              <w:jc w:val="both"/>
              <w:rPr>
                <w:rFonts w:ascii="Times New Roman" w:hAnsi="Times New Roman"/>
                <w:bCs/>
                <w:sz w:val="20"/>
                <w:szCs w:val="20"/>
              </w:rPr>
            </w:pPr>
            <w:r w:rsidRPr="00A52D3F">
              <w:rPr>
                <w:rFonts w:ascii="Times New Roman" w:hAnsi="Times New Roman"/>
                <w:bCs/>
                <w:sz w:val="20"/>
                <w:szCs w:val="20"/>
              </w:rPr>
              <w:t>Дорога через заколдованный лес. Образы сказочного дерева: могучий дуб, нежная бер</w:t>
            </w:r>
            <w:r w:rsidR="00434E5B">
              <w:rPr>
                <w:rFonts w:ascii="Times New Roman" w:hAnsi="Times New Roman"/>
                <w:bCs/>
                <w:sz w:val="20"/>
                <w:szCs w:val="20"/>
              </w:rPr>
              <w:t>ё</w:t>
            </w:r>
            <w:r w:rsidRPr="00A52D3F">
              <w:rPr>
                <w:rFonts w:ascii="Times New Roman" w:hAnsi="Times New Roman"/>
                <w:bCs/>
                <w:sz w:val="20"/>
                <w:szCs w:val="20"/>
              </w:rPr>
              <w:t>зка или рябинка, колючая ель. Близость деревьев по духу персонажам сказок. Способы изображения деревьев и их особенности.</w:t>
            </w:r>
          </w:p>
          <w:p w:rsidR="00BD6F63" w:rsidRDefault="009F742D" w:rsidP="007D7C08">
            <w:pPr>
              <w:spacing w:after="0" w:line="240" w:lineRule="auto"/>
              <w:ind w:firstLine="638"/>
              <w:jc w:val="both"/>
              <w:rPr>
                <w:rFonts w:ascii="Times New Roman" w:hAnsi="Times New Roman"/>
                <w:bCs/>
                <w:sz w:val="20"/>
                <w:szCs w:val="20"/>
              </w:rPr>
            </w:pPr>
            <w:r w:rsidRPr="00A52D3F">
              <w:rPr>
                <w:rFonts w:ascii="Times New Roman" w:hAnsi="Times New Roman"/>
                <w:b/>
                <w:bCs/>
                <w:sz w:val="20"/>
                <w:szCs w:val="20"/>
              </w:rPr>
              <w:t>Заколдованный лес</w:t>
            </w:r>
            <w:r w:rsidR="00BD6F63">
              <w:rPr>
                <w:rFonts w:ascii="Times New Roman" w:hAnsi="Times New Roman"/>
                <w:b/>
                <w:bCs/>
                <w:sz w:val="20"/>
                <w:szCs w:val="20"/>
              </w:rPr>
              <w:t>.</w:t>
            </w:r>
            <w:r w:rsidRPr="00A52D3F">
              <w:rPr>
                <w:rFonts w:ascii="Times New Roman" w:hAnsi="Times New Roman"/>
                <w:b/>
                <w:bCs/>
                <w:sz w:val="20"/>
                <w:szCs w:val="20"/>
              </w:rPr>
              <w:t xml:space="preserve"> (1ч)</w:t>
            </w:r>
            <w:r w:rsidRPr="00A52D3F">
              <w:rPr>
                <w:rFonts w:ascii="Times New Roman" w:hAnsi="Times New Roman"/>
                <w:bCs/>
                <w:sz w:val="20"/>
                <w:szCs w:val="20"/>
              </w:rPr>
              <w:t xml:space="preserve"> </w:t>
            </w:r>
          </w:p>
          <w:p w:rsidR="009F742D" w:rsidRDefault="009F742D" w:rsidP="00BD6F63">
            <w:pPr>
              <w:spacing w:after="0" w:line="240" w:lineRule="auto"/>
              <w:jc w:val="both"/>
              <w:rPr>
                <w:rFonts w:ascii="Times New Roman" w:hAnsi="Times New Roman"/>
                <w:bCs/>
                <w:sz w:val="20"/>
                <w:szCs w:val="20"/>
              </w:rPr>
            </w:pPr>
            <w:r w:rsidRPr="00A52D3F">
              <w:rPr>
                <w:rFonts w:ascii="Times New Roman" w:hAnsi="Times New Roman"/>
                <w:bCs/>
                <w:sz w:val="20"/>
                <w:szCs w:val="20"/>
              </w:rPr>
              <w:t xml:space="preserve">Образ мрачного леса Бабы Яги как олицетворение для героя иного мира. Избушка на курьих ножках. Образы деревьев, которые могут расти в заколдованном лесу. Выражение в образах этих деревьев характера и помыслов Бабы Яги. Избушка Бабы Яги, созданная по рисунку </w:t>
            </w:r>
            <w:r w:rsidR="00BD6F63">
              <w:rPr>
                <w:rFonts w:ascii="Times New Roman" w:hAnsi="Times New Roman"/>
                <w:bCs/>
                <w:sz w:val="20"/>
                <w:szCs w:val="20"/>
              </w:rPr>
              <w:t xml:space="preserve">                  </w:t>
            </w:r>
            <w:r w:rsidRPr="00A52D3F">
              <w:rPr>
                <w:rFonts w:ascii="Times New Roman" w:hAnsi="Times New Roman"/>
                <w:bCs/>
                <w:sz w:val="20"/>
                <w:szCs w:val="20"/>
              </w:rPr>
              <w:t>В. Васнецова в Абрамцево. Иллюстрация И. Билибина к сказке «Василиса Прекрасная». Передача художником с помощью окружающей природы характера и помыслов всадников. Соответствие мрачного вида чащи ельника и колючих ветвей этих деревьев характеру отрицательных персонажей.</w:t>
            </w:r>
          </w:p>
          <w:p w:rsidR="00BD6F63" w:rsidRDefault="009F742D" w:rsidP="007D7C08">
            <w:pPr>
              <w:spacing w:after="0" w:line="240" w:lineRule="auto"/>
              <w:ind w:firstLine="638"/>
              <w:jc w:val="both"/>
              <w:rPr>
                <w:rFonts w:ascii="Times New Roman" w:hAnsi="Times New Roman"/>
                <w:bCs/>
                <w:sz w:val="20"/>
                <w:szCs w:val="20"/>
              </w:rPr>
            </w:pPr>
            <w:r w:rsidRPr="00A52D3F">
              <w:rPr>
                <w:rFonts w:ascii="Times New Roman" w:hAnsi="Times New Roman"/>
                <w:b/>
                <w:bCs/>
                <w:sz w:val="20"/>
                <w:szCs w:val="20"/>
              </w:rPr>
              <w:t>Волшебный лес</w:t>
            </w:r>
            <w:r w:rsidR="00BD6F63">
              <w:rPr>
                <w:rFonts w:ascii="Times New Roman" w:hAnsi="Times New Roman"/>
                <w:b/>
                <w:bCs/>
                <w:sz w:val="20"/>
                <w:szCs w:val="20"/>
              </w:rPr>
              <w:t>.</w:t>
            </w:r>
            <w:r w:rsidRPr="00A52D3F">
              <w:rPr>
                <w:rFonts w:ascii="Times New Roman" w:hAnsi="Times New Roman"/>
                <w:b/>
                <w:bCs/>
                <w:sz w:val="20"/>
                <w:szCs w:val="20"/>
              </w:rPr>
              <w:t xml:space="preserve"> (1ч)</w:t>
            </w:r>
            <w:r w:rsidRPr="00A52D3F">
              <w:rPr>
                <w:rFonts w:ascii="Times New Roman" w:hAnsi="Times New Roman"/>
                <w:bCs/>
                <w:sz w:val="20"/>
                <w:szCs w:val="20"/>
              </w:rPr>
              <w:t xml:space="preserve"> </w:t>
            </w:r>
          </w:p>
          <w:p w:rsidR="009F742D" w:rsidRDefault="009F742D" w:rsidP="00BD6F63">
            <w:pPr>
              <w:spacing w:after="0" w:line="240" w:lineRule="auto"/>
              <w:jc w:val="both"/>
              <w:rPr>
                <w:rFonts w:ascii="Times New Roman" w:hAnsi="Times New Roman"/>
                <w:bCs/>
                <w:sz w:val="20"/>
                <w:szCs w:val="20"/>
              </w:rPr>
            </w:pPr>
            <w:r w:rsidRPr="00A52D3F">
              <w:rPr>
                <w:rFonts w:ascii="Times New Roman" w:hAnsi="Times New Roman"/>
                <w:bCs/>
                <w:sz w:val="20"/>
                <w:szCs w:val="20"/>
              </w:rPr>
              <w:t xml:space="preserve">Образ заснеженного леса на картине В. Васнецова «Снегурочка», его соответствие образу Снегурочки. Образы Снегурочки у М. Врубеля и </w:t>
            </w:r>
            <w:r w:rsidR="00BD6F63">
              <w:rPr>
                <w:rFonts w:ascii="Times New Roman" w:hAnsi="Times New Roman"/>
                <w:bCs/>
                <w:sz w:val="20"/>
                <w:szCs w:val="20"/>
              </w:rPr>
              <w:t xml:space="preserve">       </w:t>
            </w:r>
            <w:r w:rsidRPr="00A52D3F">
              <w:rPr>
                <w:rFonts w:ascii="Times New Roman" w:hAnsi="Times New Roman"/>
                <w:bCs/>
                <w:sz w:val="20"/>
                <w:szCs w:val="20"/>
              </w:rPr>
              <w:t>Н. Рериха. Черты характера Снегурочки, увиденные каждым художником. Представить</w:t>
            </w:r>
            <w:r w:rsidR="00BD6F63">
              <w:rPr>
                <w:rFonts w:ascii="Times New Roman" w:hAnsi="Times New Roman"/>
                <w:bCs/>
                <w:sz w:val="20"/>
                <w:szCs w:val="20"/>
              </w:rPr>
              <w:t>,</w:t>
            </w:r>
            <w:r w:rsidRPr="00A52D3F">
              <w:rPr>
                <w:rFonts w:ascii="Times New Roman" w:hAnsi="Times New Roman"/>
                <w:bCs/>
                <w:sz w:val="20"/>
                <w:szCs w:val="20"/>
              </w:rPr>
              <w:t xml:space="preserve"> какие деревья могут расти в лесу Снегурочки. Рассказать о картине В. Васнецова «Заснеженный лес»</w:t>
            </w:r>
            <w:r w:rsidR="00853710">
              <w:rPr>
                <w:rFonts w:ascii="Times New Roman" w:hAnsi="Times New Roman"/>
                <w:bCs/>
                <w:sz w:val="20"/>
                <w:szCs w:val="20"/>
              </w:rPr>
              <w:t>.</w:t>
            </w:r>
          </w:p>
          <w:p w:rsidR="00BD6F63" w:rsidRDefault="009F742D" w:rsidP="007D7C08">
            <w:pPr>
              <w:spacing w:after="0" w:line="240" w:lineRule="auto"/>
              <w:ind w:firstLine="638"/>
              <w:jc w:val="both"/>
              <w:rPr>
                <w:rFonts w:ascii="Times New Roman" w:hAnsi="Times New Roman"/>
                <w:bCs/>
                <w:sz w:val="20"/>
                <w:szCs w:val="20"/>
              </w:rPr>
            </w:pPr>
            <w:r w:rsidRPr="00A52D3F">
              <w:rPr>
                <w:rFonts w:ascii="Times New Roman" w:hAnsi="Times New Roman"/>
                <w:b/>
                <w:bCs/>
                <w:sz w:val="20"/>
                <w:szCs w:val="20"/>
              </w:rPr>
              <w:t>Образ жилища в сказке и в жизни</w:t>
            </w:r>
            <w:r w:rsidR="00BD6F63">
              <w:rPr>
                <w:rFonts w:ascii="Times New Roman" w:hAnsi="Times New Roman"/>
                <w:b/>
                <w:bCs/>
                <w:sz w:val="20"/>
                <w:szCs w:val="20"/>
              </w:rPr>
              <w:t>.</w:t>
            </w:r>
            <w:r w:rsidRPr="00A52D3F">
              <w:rPr>
                <w:rFonts w:ascii="Times New Roman" w:hAnsi="Times New Roman"/>
                <w:b/>
                <w:bCs/>
                <w:sz w:val="20"/>
                <w:szCs w:val="20"/>
              </w:rPr>
              <w:t xml:space="preserve"> (1ч)</w:t>
            </w:r>
            <w:r w:rsidRPr="00A52D3F">
              <w:rPr>
                <w:rFonts w:ascii="Times New Roman" w:hAnsi="Times New Roman"/>
                <w:bCs/>
                <w:sz w:val="20"/>
                <w:szCs w:val="20"/>
              </w:rPr>
              <w:t xml:space="preserve"> </w:t>
            </w:r>
          </w:p>
          <w:p w:rsidR="009F742D" w:rsidRPr="00A52D3F" w:rsidRDefault="009F742D" w:rsidP="00BD6F63">
            <w:pPr>
              <w:spacing w:after="0" w:line="240" w:lineRule="auto"/>
              <w:jc w:val="both"/>
              <w:rPr>
                <w:rFonts w:ascii="Times New Roman" w:hAnsi="Times New Roman"/>
                <w:bCs/>
                <w:sz w:val="20"/>
                <w:szCs w:val="20"/>
              </w:rPr>
            </w:pPr>
            <w:r w:rsidRPr="00A52D3F">
              <w:rPr>
                <w:rFonts w:ascii="Times New Roman" w:hAnsi="Times New Roman"/>
                <w:bCs/>
                <w:sz w:val="20"/>
                <w:szCs w:val="20"/>
              </w:rPr>
              <w:t>Путешествие героя от порога родного дома: избы, каменных купеческих палат или царского дворца. Изба – русское крестьянское жилище, срубленное из бр</w:t>
            </w:r>
            <w:r w:rsidR="00BD6F63">
              <w:rPr>
                <w:rFonts w:ascii="Times New Roman" w:hAnsi="Times New Roman"/>
                <w:bCs/>
                <w:sz w:val="20"/>
                <w:szCs w:val="20"/>
              </w:rPr>
              <w:t>ё</w:t>
            </w:r>
            <w:r w:rsidRPr="00A52D3F">
              <w:rPr>
                <w:rFonts w:ascii="Times New Roman" w:hAnsi="Times New Roman"/>
                <w:bCs/>
                <w:sz w:val="20"/>
                <w:szCs w:val="20"/>
              </w:rPr>
              <w:t>вен и покрытое двухскатной крышей. Отношение крестьян к своему дому. Элементы конструкции и декора избы. Выражение в украшении избы стремлении сберечь семью от различных напастей – болезней, злых духов, природных явлений. Использование в деревянной резьбе изображений оберегающих символов: солнца, птиц, символизирующих небо, львов и русалок, обозначающих подво</w:t>
            </w:r>
            <w:r w:rsidR="00BD6F63">
              <w:rPr>
                <w:rFonts w:ascii="Times New Roman" w:hAnsi="Times New Roman"/>
                <w:bCs/>
                <w:sz w:val="20"/>
                <w:szCs w:val="20"/>
              </w:rPr>
              <w:t>дный и подземный миры. На крыше</w:t>
            </w:r>
            <w:r w:rsidRPr="00A52D3F">
              <w:rPr>
                <w:rFonts w:ascii="Times New Roman" w:hAnsi="Times New Roman"/>
                <w:bCs/>
                <w:sz w:val="20"/>
                <w:szCs w:val="20"/>
              </w:rPr>
              <w:t xml:space="preserve"> конёк представлял солнечное божество и символизировал богатство и достаток в доме. Украшение пространства вокруг дверей и окон – резные наличники. Украшение богатых теремов и царских хором. </w:t>
            </w:r>
          </w:p>
          <w:p w:rsidR="009F742D" w:rsidRDefault="009F742D" w:rsidP="00BD6F63">
            <w:pPr>
              <w:spacing w:after="0" w:line="240" w:lineRule="auto"/>
              <w:jc w:val="both"/>
              <w:rPr>
                <w:rFonts w:ascii="Times New Roman" w:hAnsi="Times New Roman"/>
                <w:bCs/>
                <w:sz w:val="20"/>
                <w:szCs w:val="20"/>
              </w:rPr>
            </w:pPr>
            <w:r w:rsidRPr="00A52D3F">
              <w:rPr>
                <w:rFonts w:ascii="Times New Roman" w:hAnsi="Times New Roman"/>
                <w:bCs/>
                <w:sz w:val="20"/>
                <w:szCs w:val="20"/>
              </w:rPr>
              <w:t>Образы сказок в разных видах народного искусства: в декоре домов, в орнаментах вышивки, в резьбе и в росписи предметов быта.</w:t>
            </w:r>
          </w:p>
          <w:p w:rsidR="00BD6F63" w:rsidRDefault="009F742D" w:rsidP="007D7C08">
            <w:pPr>
              <w:spacing w:after="0" w:line="240" w:lineRule="auto"/>
              <w:ind w:firstLine="638"/>
              <w:jc w:val="both"/>
              <w:rPr>
                <w:rFonts w:ascii="Times New Roman" w:hAnsi="Times New Roman"/>
                <w:bCs/>
                <w:sz w:val="20"/>
                <w:szCs w:val="20"/>
              </w:rPr>
            </w:pPr>
            <w:r w:rsidRPr="00A52D3F">
              <w:rPr>
                <w:rFonts w:ascii="Times New Roman" w:hAnsi="Times New Roman"/>
                <w:b/>
                <w:bCs/>
                <w:sz w:val="20"/>
                <w:szCs w:val="20"/>
              </w:rPr>
              <w:t>Образ деревни</w:t>
            </w:r>
            <w:r w:rsidR="00BD6F63">
              <w:rPr>
                <w:rFonts w:ascii="Times New Roman" w:hAnsi="Times New Roman"/>
                <w:b/>
                <w:bCs/>
                <w:sz w:val="20"/>
                <w:szCs w:val="20"/>
              </w:rPr>
              <w:t>.</w:t>
            </w:r>
            <w:r w:rsidRPr="00A52D3F">
              <w:rPr>
                <w:rFonts w:ascii="Times New Roman" w:hAnsi="Times New Roman"/>
                <w:b/>
                <w:bCs/>
                <w:sz w:val="20"/>
                <w:szCs w:val="20"/>
              </w:rPr>
              <w:t xml:space="preserve"> (1ч)</w:t>
            </w:r>
            <w:r w:rsidRPr="00A52D3F">
              <w:rPr>
                <w:rFonts w:ascii="Times New Roman" w:hAnsi="Times New Roman"/>
                <w:bCs/>
                <w:sz w:val="20"/>
                <w:szCs w:val="20"/>
              </w:rPr>
              <w:t xml:space="preserve"> </w:t>
            </w:r>
          </w:p>
          <w:p w:rsidR="009F742D" w:rsidRDefault="009F742D" w:rsidP="00BD6F63">
            <w:pPr>
              <w:spacing w:after="0" w:line="240" w:lineRule="auto"/>
              <w:jc w:val="both"/>
              <w:rPr>
                <w:rFonts w:ascii="Times New Roman" w:hAnsi="Times New Roman"/>
                <w:bCs/>
                <w:sz w:val="20"/>
                <w:szCs w:val="20"/>
              </w:rPr>
            </w:pPr>
            <w:r w:rsidRPr="00A52D3F">
              <w:rPr>
                <w:rFonts w:ascii="Times New Roman" w:hAnsi="Times New Roman"/>
                <w:bCs/>
                <w:sz w:val="20"/>
                <w:szCs w:val="20"/>
              </w:rPr>
              <w:t>Путешествие от порога сельского дома. Жизнь в ладу с природой деревенских жителей, знание и уважение е</w:t>
            </w:r>
            <w:r w:rsidR="00BD6F63">
              <w:rPr>
                <w:rFonts w:ascii="Times New Roman" w:hAnsi="Times New Roman"/>
                <w:bCs/>
                <w:sz w:val="20"/>
                <w:szCs w:val="20"/>
              </w:rPr>
              <w:t>ё</w:t>
            </w:r>
            <w:r w:rsidRPr="00A52D3F">
              <w:rPr>
                <w:rFonts w:ascii="Times New Roman" w:hAnsi="Times New Roman"/>
                <w:bCs/>
                <w:sz w:val="20"/>
                <w:szCs w:val="20"/>
              </w:rPr>
              <w:t xml:space="preserve"> законов. Деревенская улица, повторение очертаний рельефа местности. Разнообразие изб: богатые и бедные, украшенные резными орнаментами и почерневшие, покосившиеся от времени. Расположение деревни на живописном берегу реки или озера, среди полей или на опушке леса. В. Васнецов </w:t>
            </w:r>
            <w:r w:rsidR="00BD6F63">
              <w:rPr>
                <w:rFonts w:ascii="Times New Roman" w:hAnsi="Times New Roman"/>
                <w:bCs/>
                <w:sz w:val="20"/>
                <w:szCs w:val="20"/>
              </w:rPr>
              <w:t>–</w:t>
            </w:r>
            <w:r w:rsidRPr="00A52D3F">
              <w:rPr>
                <w:rFonts w:ascii="Times New Roman" w:hAnsi="Times New Roman"/>
                <w:bCs/>
                <w:sz w:val="20"/>
                <w:szCs w:val="20"/>
              </w:rPr>
              <w:t xml:space="preserve"> эскизы декорации к опере Н.</w:t>
            </w:r>
            <w:r w:rsidR="00BD6F63">
              <w:rPr>
                <w:rFonts w:ascii="Times New Roman" w:hAnsi="Times New Roman"/>
                <w:bCs/>
                <w:sz w:val="20"/>
                <w:szCs w:val="20"/>
              </w:rPr>
              <w:t xml:space="preserve"> </w:t>
            </w:r>
            <w:r w:rsidRPr="00A52D3F">
              <w:rPr>
                <w:rFonts w:ascii="Times New Roman" w:hAnsi="Times New Roman"/>
                <w:bCs/>
                <w:sz w:val="20"/>
                <w:szCs w:val="20"/>
              </w:rPr>
              <w:t>Римского-Корсакова «С</w:t>
            </w:r>
            <w:r>
              <w:rPr>
                <w:rFonts w:ascii="Times New Roman" w:hAnsi="Times New Roman"/>
                <w:bCs/>
                <w:sz w:val="20"/>
                <w:szCs w:val="20"/>
              </w:rPr>
              <w:t xml:space="preserve">негурочка». Образ деревенской </w:t>
            </w:r>
            <w:r w:rsidRPr="00A52D3F">
              <w:rPr>
                <w:rFonts w:ascii="Times New Roman" w:hAnsi="Times New Roman"/>
                <w:bCs/>
                <w:sz w:val="20"/>
                <w:szCs w:val="20"/>
              </w:rPr>
              <w:t>улицы в картинах художников: ощущение сонной тишины или яркого праздничного веселья. Гармоничная связь традиционных сельских построек с окружающей местностью.</w:t>
            </w:r>
          </w:p>
          <w:p w:rsidR="00BD6F63" w:rsidRDefault="009F742D" w:rsidP="007D7C08">
            <w:pPr>
              <w:spacing w:after="0" w:line="240" w:lineRule="auto"/>
              <w:ind w:firstLine="638"/>
              <w:jc w:val="both"/>
              <w:rPr>
                <w:rFonts w:ascii="Times New Roman" w:hAnsi="Times New Roman"/>
                <w:bCs/>
                <w:sz w:val="20"/>
                <w:szCs w:val="20"/>
              </w:rPr>
            </w:pPr>
            <w:r w:rsidRPr="00A52D3F">
              <w:rPr>
                <w:rFonts w:ascii="Times New Roman" w:hAnsi="Times New Roman"/>
                <w:b/>
                <w:bCs/>
                <w:sz w:val="20"/>
                <w:szCs w:val="20"/>
              </w:rPr>
              <w:t>Образ города</w:t>
            </w:r>
            <w:r w:rsidR="00BD6F63">
              <w:rPr>
                <w:rFonts w:ascii="Times New Roman" w:hAnsi="Times New Roman"/>
                <w:b/>
                <w:bCs/>
                <w:sz w:val="20"/>
                <w:szCs w:val="20"/>
              </w:rPr>
              <w:t>.</w:t>
            </w:r>
            <w:r w:rsidRPr="00A52D3F">
              <w:rPr>
                <w:rFonts w:ascii="Times New Roman" w:hAnsi="Times New Roman"/>
                <w:b/>
                <w:bCs/>
                <w:sz w:val="20"/>
                <w:szCs w:val="20"/>
              </w:rPr>
              <w:t xml:space="preserve"> (1ч</w:t>
            </w:r>
            <w:r w:rsidR="00BD6F63">
              <w:rPr>
                <w:rFonts w:ascii="Times New Roman" w:hAnsi="Times New Roman"/>
                <w:b/>
                <w:bCs/>
                <w:sz w:val="20"/>
                <w:szCs w:val="20"/>
              </w:rPr>
              <w:t>)</w:t>
            </w:r>
            <w:r w:rsidRPr="00A52D3F">
              <w:rPr>
                <w:rFonts w:ascii="Times New Roman" w:hAnsi="Times New Roman"/>
                <w:bCs/>
                <w:sz w:val="20"/>
                <w:szCs w:val="20"/>
              </w:rPr>
              <w:t xml:space="preserve"> </w:t>
            </w:r>
          </w:p>
          <w:p w:rsidR="009F742D" w:rsidRDefault="009F742D" w:rsidP="00BD6F63">
            <w:pPr>
              <w:spacing w:after="0" w:line="240" w:lineRule="auto"/>
              <w:jc w:val="both"/>
              <w:rPr>
                <w:rFonts w:ascii="Times New Roman" w:hAnsi="Times New Roman"/>
                <w:bCs/>
                <w:sz w:val="20"/>
                <w:szCs w:val="20"/>
              </w:rPr>
            </w:pPr>
            <w:r w:rsidRPr="00A52D3F">
              <w:rPr>
                <w:rFonts w:ascii="Times New Roman" w:hAnsi="Times New Roman"/>
                <w:bCs/>
                <w:sz w:val="20"/>
                <w:szCs w:val="20"/>
              </w:rPr>
              <w:t>Город древности – неприступная крепость. Могучие стены, сторожевые башни, проездные ворота, подъ</w:t>
            </w:r>
            <w:r w:rsidR="00BD6F63">
              <w:rPr>
                <w:rFonts w:ascii="Times New Roman" w:hAnsi="Times New Roman"/>
                <w:bCs/>
                <w:sz w:val="20"/>
                <w:szCs w:val="20"/>
              </w:rPr>
              <w:t>ё</w:t>
            </w:r>
            <w:r w:rsidRPr="00A52D3F">
              <w:rPr>
                <w:rFonts w:ascii="Times New Roman" w:hAnsi="Times New Roman"/>
                <w:bCs/>
                <w:sz w:val="20"/>
                <w:szCs w:val="20"/>
              </w:rPr>
              <w:t>мные мосты, ров, окружающий со всех сторон город. Главный собор в центре города, деревянный или каменный дворец и хоромы или палаты бояр и именитых людей. Дома богатых купцов. Избы бедного и мастерового люда на окраине города (Н. Рерих «Путивль», «Ростовский кремль»; А. Васнецов «Московский Кремль»).</w:t>
            </w:r>
          </w:p>
          <w:p w:rsidR="00BD6F63" w:rsidRDefault="009F742D" w:rsidP="007D7C08">
            <w:pPr>
              <w:spacing w:after="0" w:line="240" w:lineRule="auto"/>
              <w:ind w:firstLine="638"/>
              <w:jc w:val="both"/>
              <w:rPr>
                <w:rFonts w:ascii="Times New Roman" w:hAnsi="Times New Roman"/>
                <w:bCs/>
                <w:sz w:val="20"/>
                <w:szCs w:val="20"/>
              </w:rPr>
            </w:pPr>
            <w:r w:rsidRPr="00A52D3F">
              <w:rPr>
                <w:rFonts w:ascii="Times New Roman" w:hAnsi="Times New Roman"/>
                <w:b/>
                <w:bCs/>
                <w:sz w:val="20"/>
                <w:szCs w:val="20"/>
              </w:rPr>
              <w:t>Образ сказочного города</w:t>
            </w:r>
            <w:r w:rsidR="00BD6F63">
              <w:rPr>
                <w:rFonts w:ascii="Times New Roman" w:hAnsi="Times New Roman"/>
                <w:b/>
                <w:bCs/>
                <w:sz w:val="20"/>
                <w:szCs w:val="20"/>
              </w:rPr>
              <w:t>.</w:t>
            </w:r>
            <w:r w:rsidRPr="00A52D3F">
              <w:rPr>
                <w:rFonts w:ascii="Times New Roman" w:hAnsi="Times New Roman"/>
                <w:b/>
                <w:bCs/>
                <w:sz w:val="20"/>
                <w:szCs w:val="20"/>
              </w:rPr>
              <w:t xml:space="preserve"> (1ч)</w:t>
            </w:r>
            <w:r w:rsidRPr="00A52D3F">
              <w:rPr>
                <w:rFonts w:ascii="Times New Roman" w:hAnsi="Times New Roman"/>
                <w:bCs/>
                <w:sz w:val="20"/>
                <w:szCs w:val="20"/>
              </w:rPr>
              <w:t xml:space="preserve"> </w:t>
            </w:r>
          </w:p>
          <w:p w:rsidR="009F742D" w:rsidRDefault="009F742D" w:rsidP="00BD6F63">
            <w:pPr>
              <w:spacing w:after="0" w:line="240" w:lineRule="auto"/>
              <w:jc w:val="both"/>
              <w:rPr>
                <w:rFonts w:ascii="Times New Roman" w:hAnsi="Times New Roman"/>
                <w:bCs/>
                <w:sz w:val="20"/>
                <w:szCs w:val="20"/>
              </w:rPr>
            </w:pPr>
            <w:r w:rsidRPr="00A52D3F">
              <w:rPr>
                <w:rFonts w:ascii="Times New Roman" w:hAnsi="Times New Roman"/>
                <w:bCs/>
                <w:sz w:val="20"/>
                <w:szCs w:val="20"/>
              </w:rPr>
              <w:t>Образ сказочного чудо-города «с златоглавыми церквами, с теремами и садами». Легенда о невидимом чудесном граде Китеже.</w:t>
            </w:r>
          </w:p>
          <w:p w:rsidR="009F742D" w:rsidRPr="007775DB" w:rsidRDefault="009F742D" w:rsidP="007D7C08">
            <w:pPr>
              <w:spacing w:after="0" w:line="240" w:lineRule="auto"/>
              <w:ind w:firstLine="638"/>
              <w:jc w:val="both"/>
              <w:rPr>
                <w:rFonts w:ascii="Times New Roman" w:hAnsi="Times New Roman"/>
                <w:bCs/>
                <w:sz w:val="20"/>
                <w:szCs w:val="20"/>
              </w:rPr>
            </w:pPr>
          </w:p>
        </w:tc>
        <w:tc>
          <w:tcPr>
            <w:tcW w:w="6378" w:type="dxa"/>
          </w:tcPr>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Понимать, что в основе </w:t>
            </w:r>
            <w:r w:rsidRPr="007775DB">
              <w:rPr>
                <w:rFonts w:ascii="Times New Roman" w:hAnsi="Times New Roman"/>
                <w:bCs/>
                <w:sz w:val="20"/>
                <w:szCs w:val="20"/>
              </w:rPr>
              <w:t>содержания любого произведения искусства лежит оппозиция противоположных пар: правды и лжи,</w:t>
            </w:r>
            <w:r>
              <w:rPr>
                <w:rFonts w:ascii="Times New Roman" w:hAnsi="Times New Roman"/>
                <w:bCs/>
                <w:sz w:val="20"/>
                <w:szCs w:val="20"/>
              </w:rPr>
              <w:t xml:space="preserve"> жизни и смерти, прекрасного и </w:t>
            </w:r>
            <w:r w:rsidRPr="007775DB">
              <w:rPr>
                <w:rFonts w:ascii="Times New Roman" w:hAnsi="Times New Roman"/>
                <w:bCs/>
                <w:sz w:val="20"/>
                <w:szCs w:val="20"/>
              </w:rPr>
              <w:t>уродливого и т.д. Осознавать, что характе</w:t>
            </w:r>
            <w:r>
              <w:rPr>
                <w:rFonts w:ascii="Times New Roman" w:hAnsi="Times New Roman"/>
                <w:bCs/>
                <w:sz w:val="20"/>
                <w:szCs w:val="20"/>
              </w:rPr>
              <w:t xml:space="preserve">р персонажа можно передать его </w:t>
            </w:r>
            <w:r w:rsidRPr="007775DB">
              <w:rPr>
                <w:rFonts w:ascii="Times New Roman" w:hAnsi="Times New Roman"/>
                <w:bCs/>
                <w:sz w:val="20"/>
                <w:szCs w:val="20"/>
              </w:rPr>
              <w:t>внешним видом. Понимать специфику созд</w:t>
            </w:r>
            <w:r>
              <w:rPr>
                <w:rFonts w:ascii="Times New Roman" w:hAnsi="Times New Roman"/>
                <w:bCs/>
                <w:sz w:val="20"/>
                <w:szCs w:val="20"/>
              </w:rPr>
              <w:t xml:space="preserve">ания и создавать выразительный </w:t>
            </w:r>
            <w:r w:rsidRPr="007775DB">
              <w:rPr>
                <w:rFonts w:ascii="Times New Roman" w:hAnsi="Times New Roman"/>
                <w:bCs/>
                <w:sz w:val="20"/>
                <w:szCs w:val="20"/>
              </w:rPr>
              <w:t>образ с помощью цвета и характера линии.</w:t>
            </w:r>
            <w:r>
              <w:rPr>
                <w:rFonts w:ascii="Times New Roman" w:hAnsi="Times New Roman"/>
                <w:bCs/>
                <w:sz w:val="20"/>
                <w:szCs w:val="20"/>
              </w:rPr>
              <w:t xml:space="preserve"> Создавать образ отрицательной </w:t>
            </w:r>
            <w:r w:rsidRPr="007775DB">
              <w:rPr>
                <w:rFonts w:ascii="Times New Roman" w:hAnsi="Times New Roman"/>
                <w:bCs/>
                <w:sz w:val="20"/>
                <w:szCs w:val="20"/>
              </w:rPr>
              <w:t>героини сказки</w:t>
            </w:r>
            <w:r>
              <w:rPr>
                <w:rFonts w:ascii="Times New Roman" w:hAnsi="Times New Roman"/>
                <w:bCs/>
                <w:sz w:val="20"/>
                <w:szCs w:val="20"/>
              </w:rPr>
              <w:t>.</w:t>
            </w:r>
          </w:p>
          <w:p w:rsidR="009F742D" w:rsidRDefault="009F742D" w:rsidP="007D7C08">
            <w:pPr>
              <w:spacing w:after="0" w:line="240" w:lineRule="auto"/>
              <w:ind w:firstLine="708"/>
              <w:jc w:val="both"/>
              <w:rPr>
                <w:rFonts w:ascii="Times New Roman" w:hAnsi="Times New Roman"/>
                <w:bCs/>
                <w:sz w:val="20"/>
                <w:szCs w:val="20"/>
              </w:rPr>
            </w:pPr>
          </w:p>
          <w:p w:rsidR="00434E5B" w:rsidRDefault="00434E5B"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7775DB">
              <w:rPr>
                <w:rFonts w:ascii="Times New Roman" w:hAnsi="Times New Roman"/>
                <w:bCs/>
                <w:sz w:val="20"/>
                <w:szCs w:val="20"/>
              </w:rPr>
              <w:t>Понимать, как рождаются сказочные, фантастические образы в изобра</w:t>
            </w:r>
            <w:r>
              <w:rPr>
                <w:rFonts w:ascii="Times New Roman" w:hAnsi="Times New Roman"/>
                <w:bCs/>
                <w:sz w:val="20"/>
                <w:szCs w:val="20"/>
              </w:rPr>
              <w:t xml:space="preserve">зительном искусстве. Наблюдать </w:t>
            </w:r>
            <w:r w:rsidRPr="007775DB">
              <w:rPr>
                <w:rFonts w:ascii="Times New Roman" w:hAnsi="Times New Roman"/>
                <w:bCs/>
                <w:sz w:val="20"/>
                <w:szCs w:val="20"/>
              </w:rPr>
              <w:t>образы фантастических чудовищ в ре</w:t>
            </w:r>
            <w:r>
              <w:rPr>
                <w:rFonts w:ascii="Times New Roman" w:hAnsi="Times New Roman"/>
                <w:bCs/>
                <w:sz w:val="20"/>
                <w:szCs w:val="20"/>
              </w:rPr>
              <w:t xml:space="preserve">зьбе, украшающей избы и храмы. </w:t>
            </w:r>
            <w:r w:rsidRPr="007775DB">
              <w:rPr>
                <w:rFonts w:ascii="Times New Roman" w:hAnsi="Times New Roman"/>
                <w:bCs/>
                <w:sz w:val="20"/>
                <w:szCs w:val="20"/>
              </w:rPr>
              <w:t>Знать, что такое «изразец», иметь представлен</w:t>
            </w:r>
            <w:r>
              <w:rPr>
                <w:rFonts w:ascii="Times New Roman" w:hAnsi="Times New Roman"/>
                <w:bCs/>
                <w:sz w:val="20"/>
                <w:szCs w:val="20"/>
              </w:rPr>
              <w:t xml:space="preserve">ие о способах его изготовления </w:t>
            </w:r>
            <w:r w:rsidRPr="007775DB">
              <w:rPr>
                <w:rFonts w:ascii="Times New Roman" w:hAnsi="Times New Roman"/>
                <w:bCs/>
                <w:sz w:val="20"/>
                <w:szCs w:val="20"/>
              </w:rPr>
              <w:t>и о том, где он использовался. Созда</w:t>
            </w:r>
            <w:r>
              <w:rPr>
                <w:rFonts w:ascii="Times New Roman" w:hAnsi="Times New Roman"/>
                <w:bCs/>
                <w:sz w:val="20"/>
                <w:szCs w:val="20"/>
              </w:rPr>
              <w:t xml:space="preserve">вать модель изразца в рельефе. </w:t>
            </w:r>
            <w:r w:rsidRPr="007775DB">
              <w:rPr>
                <w:rFonts w:ascii="Times New Roman" w:hAnsi="Times New Roman"/>
                <w:bCs/>
                <w:sz w:val="20"/>
                <w:szCs w:val="20"/>
              </w:rPr>
              <w:t>Использовать контраст для усиления э</w:t>
            </w:r>
            <w:r>
              <w:rPr>
                <w:rFonts w:ascii="Times New Roman" w:hAnsi="Times New Roman"/>
                <w:bCs/>
                <w:sz w:val="20"/>
                <w:szCs w:val="20"/>
              </w:rPr>
              <w:t xml:space="preserve">моционально-образного звучания </w:t>
            </w:r>
            <w:r w:rsidRPr="007775DB">
              <w:rPr>
                <w:rFonts w:ascii="Times New Roman" w:hAnsi="Times New Roman"/>
                <w:bCs/>
                <w:sz w:val="20"/>
                <w:szCs w:val="20"/>
              </w:rPr>
              <w:t>работы.</w:t>
            </w:r>
          </w:p>
          <w:p w:rsidR="009F742D" w:rsidRDefault="009F742D" w:rsidP="007D7C08">
            <w:pPr>
              <w:spacing w:after="0" w:line="240" w:lineRule="auto"/>
              <w:ind w:firstLine="708"/>
              <w:jc w:val="both"/>
              <w:rPr>
                <w:rFonts w:ascii="Times New Roman" w:hAnsi="Times New Roman"/>
                <w:bCs/>
                <w:sz w:val="20"/>
                <w:szCs w:val="20"/>
              </w:rPr>
            </w:pPr>
          </w:p>
          <w:p w:rsidR="00434E5B" w:rsidRDefault="00434E5B"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7775DB">
              <w:rPr>
                <w:rFonts w:ascii="Times New Roman" w:hAnsi="Times New Roman"/>
                <w:bCs/>
                <w:sz w:val="20"/>
                <w:szCs w:val="20"/>
              </w:rPr>
              <w:t>Понимать многозначность понятия «дорога» в искусстве. И</w:t>
            </w:r>
            <w:r>
              <w:rPr>
                <w:rFonts w:ascii="Times New Roman" w:hAnsi="Times New Roman"/>
                <w:bCs/>
                <w:sz w:val="20"/>
                <w:szCs w:val="20"/>
              </w:rPr>
              <w:t xml:space="preserve">нтерпретировать образ дороги в </w:t>
            </w:r>
            <w:r w:rsidRPr="007775DB">
              <w:rPr>
                <w:rFonts w:ascii="Times New Roman" w:hAnsi="Times New Roman"/>
                <w:bCs/>
                <w:sz w:val="20"/>
                <w:szCs w:val="20"/>
              </w:rPr>
              <w:t>произведениях живописи. Знать и использовать прав</w:t>
            </w:r>
            <w:r>
              <w:rPr>
                <w:rFonts w:ascii="Times New Roman" w:hAnsi="Times New Roman"/>
                <w:bCs/>
                <w:sz w:val="20"/>
                <w:szCs w:val="20"/>
              </w:rPr>
              <w:t xml:space="preserve">ила перспективы, точку </w:t>
            </w:r>
            <w:r w:rsidRPr="007775DB">
              <w:rPr>
                <w:rFonts w:ascii="Times New Roman" w:hAnsi="Times New Roman"/>
                <w:bCs/>
                <w:sz w:val="20"/>
                <w:szCs w:val="20"/>
              </w:rPr>
              <w:t>схода на линии горизонта при изображени</w:t>
            </w:r>
            <w:r>
              <w:rPr>
                <w:rFonts w:ascii="Times New Roman" w:hAnsi="Times New Roman"/>
                <w:bCs/>
                <w:sz w:val="20"/>
                <w:szCs w:val="20"/>
              </w:rPr>
              <w:t xml:space="preserve">и дороги. Выполнять задания на </w:t>
            </w:r>
            <w:r w:rsidRPr="007775DB">
              <w:rPr>
                <w:rFonts w:ascii="Times New Roman" w:hAnsi="Times New Roman"/>
                <w:bCs/>
                <w:sz w:val="20"/>
                <w:szCs w:val="20"/>
              </w:rPr>
              <w:t>построение перспективы дороги.</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7775DB">
              <w:rPr>
                <w:rFonts w:ascii="Times New Roman" w:hAnsi="Times New Roman"/>
                <w:bCs/>
                <w:sz w:val="20"/>
                <w:szCs w:val="20"/>
              </w:rPr>
              <w:t>Иметь представление о значении перекр</w:t>
            </w:r>
            <w:r w:rsidR="00434E5B">
              <w:rPr>
                <w:rFonts w:ascii="Times New Roman" w:hAnsi="Times New Roman"/>
                <w:bCs/>
                <w:sz w:val="20"/>
                <w:szCs w:val="20"/>
              </w:rPr>
              <w:t>ё</w:t>
            </w:r>
            <w:r w:rsidRPr="007775DB">
              <w:rPr>
                <w:rFonts w:ascii="Times New Roman" w:hAnsi="Times New Roman"/>
                <w:bCs/>
                <w:sz w:val="20"/>
                <w:szCs w:val="20"/>
              </w:rPr>
              <w:t>стка дорог в традиционн</w:t>
            </w:r>
            <w:r>
              <w:rPr>
                <w:rFonts w:ascii="Times New Roman" w:hAnsi="Times New Roman"/>
                <w:bCs/>
                <w:sz w:val="20"/>
                <w:szCs w:val="20"/>
              </w:rPr>
              <w:t xml:space="preserve">ом сознании, его символическом </w:t>
            </w:r>
            <w:r w:rsidRPr="007775DB">
              <w:rPr>
                <w:rFonts w:ascii="Times New Roman" w:hAnsi="Times New Roman"/>
                <w:bCs/>
                <w:sz w:val="20"/>
                <w:szCs w:val="20"/>
              </w:rPr>
              <w:t>смысле. Знать знаки и символы пе</w:t>
            </w:r>
            <w:r>
              <w:rPr>
                <w:rFonts w:ascii="Times New Roman" w:hAnsi="Times New Roman"/>
                <w:bCs/>
                <w:sz w:val="20"/>
                <w:szCs w:val="20"/>
              </w:rPr>
              <w:t>рекр</w:t>
            </w:r>
            <w:r w:rsidR="00434E5B">
              <w:rPr>
                <w:rFonts w:ascii="Times New Roman" w:hAnsi="Times New Roman"/>
                <w:bCs/>
                <w:sz w:val="20"/>
                <w:szCs w:val="20"/>
              </w:rPr>
              <w:t>ё</w:t>
            </w:r>
            <w:r>
              <w:rPr>
                <w:rFonts w:ascii="Times New Roman" w:hAnsi="Times New Roman"/>
                <w:bCs/>
                <w:sz w:val="20"/>
                <w:szCs w:val="20"/>
              </w:rPr>
              <w:t xml:space="preserve">стка дорог. Участвовать в </w:t>
            </w:r>
            <w:r w:rsidRPr="007775DB">
              <w:rPr>
                <w:rFonts w:ascii="Times New Roman" w:hAnsi="Times New Roman"/>
                <w:bCs/>
                <w:sz w:val="20"/>
                <w:szCs w:val="20"/>
              </w:rPr>
              <w:t>коллективной работе. Выбирать или</w:t>
            </w:r>
            <w:r>
              <w:rPr>
                <w:rFonts w:ascii="Times New Roman" w:hAnsi="Times New Roman"/>
                <w:bCs/>
                <w:sz w:val="20"/>
                <w:szCs w:val="20"/>
              </w:rPr>
              <w:t xml:space="preserve"> придумывать сказочные сюжеты. </w:t>
            </w:r>
            <w:r w:rsidRPr="007775DB">
              <w:rPr>
                <w:rFonts w:ascii="Times New Roman" w:hAnsi="Times New Roman"/>
                <w:bCs/>
                <w:sz w:val="20"/>
                <w:szCs w:val="20"/>
              </w:rPr>
              <w:t>Рисовать план-схему.</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A52D3F">
              <w:rPr>
                <w:rFonts w:ascii="Times New Roman" w:hAnsi="Times New Roman"/>
                <w:bCs/>
                <w:sz w:val="20"/>
                <w:szCs w:val="20"/>
              </w:rPr>
              <w:t>Понимать роль дороги для связи тр</w:t>
            </w:r>
            <w:r w:rsidR="00434E5B">
              <w:rPr>
                <w:rFonts w:ascii="Times New Roman" w:hAnsi="Times New Roman"/>
                <w:bCs/>
                <w:sz w:val="20"/>
                <w:szCs w:val="20"/>
              </w:rPr>
              <w:t>ё</w:t>
            </w:r>
            <w:r w:rsidRPr="00A52D3F">
              <w:rPr>
                <w:rFonts w:ascii="Times New Roman" w:hAnsi="Times New Roman"/>
                <w:bCs/>
                <w:sz w:val="20"/>
                <w:szCs w:val="20"/>
              </w:rPr>
              <w:t>х миров в сказке. Интерпретироват</w:t>
            </w:r>
            <w:r>
              <w:rPr>
                <w:rFonts w:ascii="Times New Roman" w:hAnsi="Times New Roman"/>
                <w:bCs/>
                <w:sz w:val="20"/>
                <w:szCs w:val="20"/>
              </w:rPr>
              <w:t xml:space="preserve">ь образ дороги в искусстве как </w:t>
            </w:r>
            <w:r w:rsidRPr="00A52D3F">
              <w:rPr>
                <w:rFonts w:ascii="Times New Roman" w:hAnsi="Times New Roman"/>
                <w:bCs/>
                <w:sz w:val="20"/>
                <w:szCs w:val="20"/>
              </w:rPr>
              <w:t>жизненного пути. Видеть, понимать</w:t>
            </w:r>
            <w:r>
              <w:rPr>
                <w:rFonts w:ascii="Times New Roman" w:hAnsi="Times New Roman"/>
                <w:bCs/>
                <w:sz w:val="20"/>
                <w:szCs w:val="20"/>
              </w:rPr>
              <w:t xml:space="preserve"> и уметь объяснять виртуальное </w:t>
            </w:r>
            <w:r w:rsidRPr="00A52D3F">
              <w:rPr>
                <w:rFonts w:ascii="Times New Roman" w:hAnsi="Times New Roman"/>
                <w:bCs/>
                <w:sz w:val="20"/>
                <w:szCs w:val="20"/>
              </w:rPr>
              <w:t>присутствие дороги на картине. Трактовать о</w:t>
            </w:r>
            <w:r>
              <w:rPr>
                <w:rFonts w:ascii="Times New Roman" w:hAnsi="Times New Roman"/>
                <w:bCs/>
                <w:sz w:val="20"/>
                <w:szCs w:val="20"/>
              </w:rPr>
              <w:t xml:space="preserve">браз дороги в пейзажах русских </w:t>
            </w:r>
            <w:r w:rsidRPr="00A52D3F">
              <w:rPr>
                <w:rFonts w:ascii="Times New Roman" w:hAnsi="Times New Roman"/>
                <w:bCs/>
                <w:sz w:val="20"/>
                <w:szCs w:val="20"/>
              </w:rPr>
              <w:t>художников. Участвовать в коллективной</w:t>
            </w:r>
            <w:r>
              <w:rPr>
                <w:rFonts w:ascii="Times New Roman" w:hAnsi="Times New Roman"/>
                <w:bCs/>
                <w:sz w:val="20"/>
                <w:szCs w:val="20"/>
              </w:rPr>
              <w:t xml:space="preserve"> работе, находить сво</w:t>
            </w:r>
            <w:r w:rsidR="00434E5B">
              <w:rPr>
                <w:rFonts w:ascii="Times New Roman" w:hAnsi="Times New Roman"/>
                <w:bCs/>
                <w:sz w:val="20"/>
                <w:szCs w:val="20"/>
              </w:rPr>
              <w:t>ё</w:t>
            </w:r>
            <w:r>
              <w:rPr>
                <w:rFonts w:ascii="Times New Roman" w:hAnsi="Times New Roman"/>
                <w:bCs/>
                <w:sz w:val="20"/>
                <w:szCs w:val="20"/>
              </w:rPr>
              <w:t xml:space="preserve"> место в </w:t>
            </w:r>
            <w:r w:rsidRPr="00A52D3F">
              <w:rPr>
                <w:rFonts w:ascii="Times New Roman" w:hAnsi="Times New Roman"/>
                <w:bCs/>
                <w:sz w:val="20"/>
                <w:szCs w:val="20"/>
              </w:rPr>
              <w:t>общем деле.</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434E5B" w:rsidRDefault="00434E5B" w:rsidP="007D7C08">
            <w:pPr>
              <w:spacing w:after="0" w:line="240" w:lineRule="auto"/>
              <w:ind w:firstLine="708"/>
              <w:jc w:val="both"/>
              <w:rPr>
                <w:rFonts w:ascii="Times New Roman" w:hAnsi="Times New Roman"/>
                <w:bCs/>
                <w:sz w:val="20"/>
                <w:szCs w:val="20"/>
              </w:rPr>
            </w:pPr>
          </w:p>
          <w:p w:rsidR="00434E5B" w:rsidRDefault="00434E5B"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A52D3F">
              <w:rPr>
                <w:rFonts w:ascii="Times New Roman" w:hAnsi="Times New Roman"/>
                <w:bCs/>
                <w:sz w:val="20"/>
                <w:szCs w:val="20"/>
              </w:rPr>
              <w:t>Понимать и создавать в воображении образы близкие по дух</w:t>
            </w:r>
            <w:r>
              <w:rPr>
                <w:rFonts w:ascii="Times New Roman" w:hAnsi="Times New Roman"/>
                <w:bCs/>
                <w:sz w:val="20"/>
                <w:szCs w:val="20"/>
              </w:rPr>
              <w:t xml:space="preserve">у персонажам сказок, навеянные </w:t>
            </w:r>
            <w:r w:rsidRPr="00A52D3F">
              <w:rPr>
                <w:rFonts w:ascii="Times New Roman" w:hAnsi="Times New Roman"/>
                <w:bCs/>
                <w:sz w:val="20"/>
                <w:szCs w:val="20"/>
              </w:rPr>
              <w:t>разными породами деревьев. Понимат</w:t>
            </w:r>
            <w:r>
              <w:rPr>
                <w:rFonts w:ascii="Times New Roman" w:hAnsi="Times New Roman"/>
                <w:bCs/>
                <w:sz w:val="20"/>
                <w:szCs w:val="20"/>
              </w:rPr>
              <w:t xml:space="preserve">ь особенности деревьев и знать </w:t>
            </w:r>
            <w:r w:rsidRPr="00A52D3F">
              <w:rPr>
                <w:rFonts w:ascii="Times New Roman" w:hAnsi="Times New Roman"/>
                <w:bCs/>
                <w:sz w:val="20"/>
                <w:szCs w:val="20"/>
              </w:rPr>
              <w:t>способы их изображения. Интерпрет</w:t>
            </w:r>
            <w:r>
              <w:rPr>
                <w:rFonts w:ascii="Times New Roman" w:hAnsi="Times New Roman"/>
                <w:bCs/>
                <w:sz w:val="20"/>
                <w:szCs w:val="20"/>
              </w:rPr>
              <w:t xml:space="preserve">ировать образ дерева как образ </w:t>
            </w:r>
            <w:r w:rsidRPr="00A52D3F">
              <w:rPr>
                <w:rFonts w:ascii="Times New Roman" w:hAnsi="Times New Roman"/>
                <w:bCs/>
                <w:sz w:val="20"/>
                <w:szCs w:val="20"/>
              </w:rPr>
              <w:t>сказочного персонажа в собственной художественно-творчес</w:t>
            </w:r>
            <w:r>
              <w:rPr>
                <w:rFonts w:ascii="Times New Roman" w:hAnsi="Times New Roman"/>
                <w:bCs/>
                <w:sz w:val="20"/>
                <w:szCs w:val="20"/>
              </w:rPr>
              <w:t xml:space="preserve">кой </w:t>
            </w:r>
            <w:r w:rsidRPr="00A52D3F">
              <w:rPr>
                <w:rFonts w:ascii="Times New Roman" w:hAnsi="Times New Roman"/>
                <w:bCs/>
                <w:sz w:val="20"/>
                <w:szCs w:val="20"/>
              </w:rPr>
              <w:t>деятельности.</w:t>
            </w: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Понимать символическое </w:t>
            </w:r>
            <w:r w:rsidRPr="00A52D3F">
              <w:rPr>
                <w:rFonts w:ascii="Times New Roman" w:hAnsi="Times New Roman"/>
                <w:bCs/>
                <w:sz w:val="20"/>
                <w:szCs w:val="20"/>
              </w:rPr>
              <w:t xml:space="preserve">значение леса в сказке и в изобразительном искусстве. Видеть в образах разнообразных деревьев характеры </w:t>
            </w:r>
            <w:r>
              <w:rPr>
                <w:rFonts w:ascii="Times New Roman" w:hAnsi="Times New Roman"/>
                <w:bCs/>
                <w:sz w:val="20"/>
                <w:szCs w:val="20"/>
              </w:rPr>
              <w:t xml:space="preserve">и помыслы различных персонажей </w:t>
            </w:r>
            <w:r w:rsidRPr="00A52D3F">
              <w:rPr>
                <w:rFonts w:ascii="Times New Roman" w:hAnsi="Times New Roman"/>
                <w:bCs/>
                <w:sz w:val="20"/>
                <w:szCs w:val="20"/>
              </w:rPr>
              <w:t>сказок. Осознавать роль окружающей пр</w:t>
            </w:r>
            <w:r>
              <w:rPr>
                <w:rFonts w:ascii="Times New Roman" w:hAnsi="Times New Roman"/>
                <w:bCs/>
                <w:sz w:val="20"/>
                <w:szCs w:val="20"/>
              </w:rPr>
              <w:t xml:space="preserve">ироды для передачи характера и </w:t>
            </w:r>
            <w:r w:rsidRPr="00A52D3F">
              <w:rPr>
                <w:rFonts w:ascii="Times New Roman" w:hAnsi="Times New Roman"/>
                <w:bCs/>
                <w:sz w:val="20"/>
                <w:szCs w:val="20"/>
              </w:rPr>
              <w:t>помыслов персонажей. Изображать ели, колючие кустарники.</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A52D3F">
              <w:rPr>
                <w:rFonts w:ascii="Times New Roman" w:hAnsi="Times New Roman"/>
                <w:bCs/>
                <w:sz w:val="20"/>
                <w:szCs w:val="20"/>
              </w:rPr>
              <w:t>Находить соответствие образа леса образу героя сказки. Понимать с</w:t>
            </w:r>
            <w:r>
              <w:rPr>
                <w:rFonts w:ascii="Times New Roman" w:hAnsi="Times New Roman"/>
                <w:bCs/>
                <w:sz w:val="20"/>
                <w:szCs w:val="20"/>
              </w:rPr>
              <w:t xml:space="preserve">убъективность трактовки образа </w:t>
            </w:r>
            <w:r w:rsidRPr="00A52D3F">
              <w:rPr>
                <w:rFonts w:ascii="Times New Roman" w:hAnsi="Times New Roman"/>
                <w:bCs/>
                <w:sz w:val="20"/>
                <w:szCs w:val="20"/>
              </w:rPr>
              <w:t>персонажа разными художниками, находить</w:t>
            </w:r>
            <w:r>
              <w:rPr>
                <w:rFonts w:ascii="Times New Roman" w:hAnsi="Times New Roman"/>
                <w:bCs/>
                <w:sz w:val="20"/>
                <w:szCs w:val="20"/>
              </w:rPr>
              <w:t xml:space="preserve"> в разных изображениях общее и </w:t>
            </w:r>
            <w:r w:rsidRPr="00A52D3F">
              <w:rPr>
                <w:rFonts w:ascii="Times New Roman" w:hAnsi="Times New Roman"/>
                <w:bCs/>
                <w:sz w:val="20"/>
                <w:szCs w:val="20"/>
              </w:rPr>
              <w:t>специфичное. Рассказывать о сюжете картин</w:t>
            </w:r>
            <w:r>
              <w:rPr>
                <w:rFonts w:ascii="Times New Roman" w:hAnsi="Times New Roman"/>
                <w:bCs/>
                <w:sz w:val="20"/>
                <w:szCs w:val="20"/>
              </w:rPr>
              <w:t xml:space="preserve">ы, изображающей лес. Создавать </w:t>
            </w:r>
            <w:r w:rsidRPr="00A52D3F">
              <w:rPr>
                <w:rFonts w:ascii="Times New Roman" w:hAnsi="Times New Roman"/>
                <w:bCs/>
                <w:sz w:val="20"/>
                <w:szCs w:val="20"/>
              </w:rPr>
              <w:t>образ леса Снегурочки или Деда</w:t>
            </w:r>
            <w:r>
              <w:rPr>
                <w:rFonts w:ascii="Times New Roman" w:hAnsi="Times New Roman"/>
                <w:bCs/>
                <w:sz w:val="20"/>
                <w:szCs w:val="20"/>
              </w:rPr>
              <w:t xml:space="preserve"> Мороза. Передавать движение и </w:t>
            </w:r>
            <w:r w:rsidRPr="00A52D3F">
              <w:rPr>
                <w:rFonts w:ascii="Times New Roman" w:hAnsi="Times New Roman"/>
                <w:bCs/>
                <w:sz w:val="20"/>
                <w:szCs w:val="20"/>
              </w:rPr>
              <w:t>эмоциональное состояние в композиции на плоскости.</w:t>
            </w: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Иметь представление об </w:t>
            </w:r>
            <w:r w:rsidRPr="00A52D3F">
              <w:rPr>
                <w:rFonts w:ascii="Times New Roman" w:hAnsi="Times New Roman"/>
                <w:bCs/>
                <w:sz w:val="20"/>
                <w:szCs w:val="20"/>
              </w:rPr>
              <w:t>образе русского крестьянского жилища – избе, е</w:t>
            </w:r>
            <w:r w:rsidR="00BD6F63">
              <w:rPr>
                <w:rFonts w:ascii="Times New Roman" w:hAnsi="Times New Roman"/>
                <w:bCs/>
                <w:sz w:val="20"/>
                <w:szCs w:val="20"/>
              </w:rPr>
              <w:t>ё</w:t>
            </w:r>
            <w:r w:rsidRPr="00A52D3F">
              <w:rPr>
                <w:rFonts w:ascii="Times New Roman" w:hAnsi="Times New Roman"/>
                <w:bCs/>
                <w:sz w:val="20"/>
                <w:szCs w:val="20"/>
              </w:rPr>
              <w:t xml:space="preserve"> символике, выраженной в декоре. Находить в элементах декора </w:t>
            </w:r>
            <w:r>
              <w:rPr>
                <w:rFonts w:ascii="Times New Roman" w:hAnsi="Times New Roman"/>
                <w:bCs/>
                <w:sz w:val="20"/>
                <w:szCs w:val="20"/>
              </w:rPr>
              <w:t xml:space="preserve">избы древние символы-обереги и </w:t>
            </w:r>
            <w:r w:rsidRPr="00A52D3F">
              <w:rPr>
                <w:rFonts w:ascii="Times New Roman" w:hAnsi="Times New Roman"/>
                <w:bCs/>
                <w:sz w:val="20"/>
                <w:szCs w:val="20"/>
              </w:rPr>
              <w:t>объяснять их назначение. Видеть и интер</w:t>
            </w:r>
            <w:r>
              <w:rPr>
                <w:rFonts w:ascii="Times New Roman" w:hAnsi="Times New Roman"/>
                <w:bCs/>
                <w:sz w:val="20"/>
                <w:szCs w:val="20"/>
              </w:rPr>
              <w:t xml:space="preserve">претировать сказочные образы в </w:t>
            </w:r>
            <w:r w:rsidRPr="00A52D3F">
              <w:rPr>
                <w:rFonts w:ascii="Times New Roman" w:hAnsi="Times New Roman"/>
                <w:bCs/>
                <w:sz w:val="20"/>
                <w:szCs w:val="20"/>
              </w:rPr>
              <w:t>формах и орнаментах традиционного д</w:t>
            </w:r>
            <w:r>
              <w:rPr>
                <w:rFonts w:ascii="Times New Roman" w:hAnsi="Times New Roman"/>
                <w:bCs/>
                <w:sz w:val="20"/>
                <w:szCs w:val="20"/>
              </w:rPr>
              <w:t xml:space="preserve">екоративно-прикладного жилища. </w:t>
            </w:r>
            <w:r w:rsidRPr="00A52D3F">
              <w:rPr>
                <w:rFonts w:ascii="Times New Roman" w:hAnsi="Times New Roman"/>
                <w:bCs/>
                <w:sz w:val="20"/>
                <w:szCs w:val="20"/>
              </w:rPr>
              <w:t>Зарисовывать элементы декора избы, п</w:t>
            </w:r>
            <w:r>
              <w:rPr>
                <w:rFonts w:ascii="Times New Roman" w:hAnsi="Times New Roman"/>
                <w:bCs/>
                <w:sz w:val="20"/>
                <w:szCs w:val="20"/>
              </w:rPr>
              <w:t xml:space="preserve">онимать их назначение и смысл, </w:t>
            </w:r>
            <w:r w:rsidRPr="00A52D3F">
              <w:rPr>
                <w:rFonts w:ascii="Times New Roman" w:hAnsi="Times New Roman"/>
                <w:bCs/>
                <w:sz w:val="20"/>
                <w:szCs w:val="20"/>
              </w:rPr>
              <w:t>определять местоположение</w:t>
            </w:r>
            <w:r>
              <w:rPr>
                <w:rFonts w:ascii="Times New Roman" w:hAnsi="Times New Roman"/>
                <w:bCs/>
                <w:sz w:val="20"/>
                <w:szCs w:val="20"/>
              </w:rPr>
              <w:t>.</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BD6F63" w:rsidRDefault="00BD6F63"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A52D3F">
              <w:rPr>
                <w:rFonts w:ascii="Times New Roman" w:hAnsi="Times New Roman"/>
                <w:bCs/>
                <w:sz w:val="20"/>
                <w:szCs w:val="20"/>
              </w:rPr>
              <w:t>Понимать, что человек должен жить в ладу с природой, зн</w:t>
            </w:r>
            <w:r>
              <w:rPr>
                <w:rFonts w:ascii="Times New Roman" w:hAnsi="Times New Roman"/>
                <w:bCs/>
                <w:sz w:val="20"/>
                <w:szCs w:val="20"/>
              </w:rPr>
              <w:t>ать и уважать е</w:t>
            </w:r>
            <w:r w:rsidR="00BD6F63">
              <w:rPr>
                <w:rFonts w:ascii="Times New Roman" w:hAnsi="Times New Roman"/>
                <w:bCs/>
                <w:sz w:val="20"/>
                <w:szCs w:val="20"/>
              </w:rPr>
              <w:t>ё</w:t>
            </w:r>
            <w:r>
              <w:rPr>
                <w:rFonts w:ascii="Times New Roman" w:hAnsi="Times New Roman"/>
                <w:bCs/>
                <w:sz w:val="20"/>
                <w:szCs w:val="20"/>
              </w:rPr>
              <w:t xml:space="preserve"> законы. Иметь </w:t>
            </w:r>
            <w:r w:rsidRPr="00A52D3F">
              <w:rPr>
                <w:rFonts w:ascii="Times New Roman" w:hAnsi="Times New Roman"/>
                <w:bCs/>
                <w:sz w:val="20"/>
                <w:szCs w:val="20"/>
              </w:rPr>
              <w:t>представление о виде деревенской улицы</w:t>
            </w:r>
            <w:r>
              <w:rPr>
                <w:rFonts w:ascii="Times New Roman" w:hAnsi="Times New Roman"/>
                <w:bCs/>
                <w:sz w:val="20"/>
                <w:szCs w:val="20"/>
              </w:rPr>
              <w:t xml:space="preserve">, о гармонии жилья с природой. </w:t>
            </w:r>
            <w:r w:rsidRPr="00A52D3F">
              <w:rPr>
                <w:rFonts w:ascii="Times New Roman" w:hAnsi="Times New Roman"/>
                <w:bCs/>
                <w:sz w:val="20"/>
                <w:szCs w:val="20"/>
              </w:rPr>
              <w:t>Воспринимать образ деревенской улицы в э</w:t>
            </w:r>
            <w:r>
              <w:rPr>
                <w:rFonts w:ascii="Times New Roman" w:hAnsi="Times New Roman"/>
                <w:bCs/>
                <w:sz w:val="20"/>
                <w:szCs w:val="20"/>
              </w:rPr>
              <w:t xml:space="preserve">скизах декораций В. Васнецова. </w:t>
            </w:r>
            <w:r w:rsidRPr="00A52D3F">
              <w:rPr>
                <w:rFonts w:ascii="Times New Roman" w:hAnsi="Times New Roman"/>
                <w:bCs/>
                <w:sz w:val="20"/>
                <w:szCs w:val="20"/>
              </w:rPr>
              <w:t>Участвовать в коллективной работе. Изображать де</w:t>
            </w:r>
            <w:r>
              <w:rPr>
                <w:rFonts w:ascii="Times New Roman" w:hAnsi="Times New Roman"/>
                <w:bCs/>
                <w:sz w:val="20"/>
                <w:szCs w:val="20"/>
              </w:rPr>
              <w:t xml:space="preserve">ревенскую улицу среди </w:t>
            </w:r>
            <w:r w:rsidRPr="00A52D3F">
              <w:rPr>
                <w:rFonts w:ascii="Times New Roman" w:hAnsi="Times New Roman"/>
                <w:bCs/>
                <w:sz w:val="20"/>
                <w:szCs w:val="20"/>
              </w:rPr>
              <w:t>природы, используя правила перспекти</w:t>
            </w:r>
            <w:r>
              <w:rPr>
                <w:rFonts w:ascii="Times New Roman" w:hAnsi="Times New Roman"/>
                <w:bCs/>
                <w:sz w:val="20"/>
                <w:szCs w:val="20"/>
              </w:rPr>
              <w:t xml:space="preserve">вы. Конструировать из бумаги и </w:t>
            </w:r>
            <w:r w:rsidRPr="00A52D3F">
              <w:rPr>
                <w:rFonts w:ascii="Times New Roman" w:hAnsi="Times New Roman"/>
                <w:bCs/>
                <w:sz w:val="20"/>
                <w:szCs w:val="20"/>
              </w:rPr>
              <w:t>украшать постройки. Передавать эмоц</w:t>
            </w:r>
            <w:r>
              <w:rPr>
                <w:rFonts w:ascii="Times New Roman" w:hAnsi="Times New Roman"/>
                <w:bCs/>
                <w:sz w:val="20"/>
                <w:szCs w:val="20"/>
              </w:rPr>
              <w:t xml:space="preserve">иональное состояние в объемной </w:t>
            </w:r>
            <w:r w:rsidRPr="00A52D3F">
              <w:rPr>
                <w:rFonts w:ascii="Times New Roman" w:hAnsi="Times New Roman"/>
                <w:bCs/>
                <w:sz w:val="20"/>
                <w:szCs w:val="20"/>
              </w:rPr>
              <w:t>композиции.</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BD6F63" w:rsidRDefault="00BD6F63"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A52D3F">
              <w:rPr>
                <w:rFonts w:ascii="Times New Roman" w:hAnsi="Times New Roman"/>
                <w:bCs/>
                <w:sz w:val="20"/>
                <w:szCs w:val="20"/>
              </w:rPr>
              <w:t xml:space="preserve">Иметь представление о древнем городе как о неприступной крепости, </w:t>
            </w:r>
            <w:r>
              <w:rPr>
                <w:rFonts w:ascii="Times New Roman" w:hAnsi="Times New Roman"/>
                <w:bCs/>
                <w:sz w:val="20"/>
                <w:szCs w:val="20"/>
              </w:rPr>
              <w:t xml:space="preserve">о его структуре. Участвовать в </w:t>
            </w:r>
            <w:r w:rsidRPr="00A52D3F">
              <w:rPr>
                <w:rFonts w:ascii="Times New Roman" w:hAnsi="Times New Roman"/>
                <w:bCs/>
                <w:sz w:val="20"/>
                <w:szCs w:val="20"/>
              </w:rPr>
              <w:t>коллективной работе. Создавать макет древн</w:t>
            </w:r>
            <w:r>
              <w:rPr>
                <w:rFonts w:ascii="Times New Roman" w:hAnsi="Times New Roman"/>
                <w:bCs/>
                <w:sz w:val="20"/>
                <w:szCs w:val="20"/>
              </w:rPr>
              <w:t xml:space="preserve">его города-крепости. Применять </w:t>
            </w:r>
            <w:r w:rsidRPr="00A52D3F">
              <w:rPr>
                <w:rFonts w:ascii="Times New Roman" w:hAnsi="Times New Roman"/>
                <w:bCs/>
                <w:sz w:val="20"/>
                <w:szCs w:val="20"/>
              </w:rPr>
              <w:t>разные способы работы с бумагой.</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A52D3F">
              <w:rPr>
                <w:rFonts w:ascii="Times New Roman" w:hAnsi="Times New Roman"/>
                <w:bCs/>
                <w:sz w:val="20"/>
                <w:szCs w:val="20"/>
              </w:rPr>
              <w:t>Иметь представление об образах сказочных городов в литературе, из</w:t>
            </w:r>
            <w:r>
              <w:rPr>
                <w:rFonts w:ascii="Times New Roman" w:hAnsi="Times New Roman"/>
                <w:bCs/>
                <w:sz w:val="20"/>
                <w:szCs w:val="20"/>
              </w:rPr>
              <w:t xml:space="preserve">образительном искусстве, кино. </w:t>
            </w:r>
            <w:r w:rsidRPr="00A52D3F">
              <w:rPr>
                <w:rFonts w:ascii="Times New Roman" w:hAnsi="Times New Roman"/>
                <w:bCs/>
                <w:sz w:val="20"/>
                <w:szCs w:val="20"/>
              </w:rPr>
              <w:t>Участвовать в коллективной работе. При</w:t>
            </w:r>
            <w:r>
              <w:rPr>
                <w:rFonts w:ascii="Times New Roman" w:hAnsi="Times New Roman"/>
                <w:bCs/>
                <w:sz w:val="20"/>
                <w:szCs w:val="20"/>
              </w:rPr>
              <w:t xml:space="preserve">менять разные способы работы с </w:t>
            </w:r>
            <w:r w:rsidRPr="00A52D3F">
              <w:rPr>
                <w:rFonts w:ascii="Times New Roman" w:hAnsi="Times New Roman"/>
                <w:bCs/>
                <w:sz w:val="20"/>
                <w:szCs w:val="20"/>
              </w:rPr>
              <w:t>бумагой или пластилином.</w:t>
            </w:r>
          </w:p>
        </w:tc>
      </w:tr>
      <w:tr w:rsidR="009F742D" w:rsidRPr="007416BE" w:rsidTr="00A77E79">
        <w:tc>
          <w:tcPr>
            <w:tcW w:w="1809" w:type="dxa"/>
          </w:tcPr>
          <w:p w:rsidR="009F742D" w:rsidRDefault="009F742D" w:rsidP="00BD6F63">
            <w:pPr>
              <w:tabs>
                <w:tab w:val="left" w:pos="0"/>
              </w:tabs>
              <w:spacing w:after="0" w:line="240" w:lineRule="auto"/>
              <w:jc w:val="both"/>
              <w:rPr>
                <w:rFonts w:ascii="Times New Roman" w:hAnsi="Times New Roman"/>
                <w:b/>
                <w:bCs/>
                <w:sz w:val="20"/>
                <w:szCs w:val="20"/>
              </w:rPr>
            </w:pPr>
            <w:r w:rsidRPr="00A52D3F">
              <w:rPr>
                <w:rFonts w:ascii="Times New Roman" w:hAnsi="Times New Roman"/>
                <w:b/>
                <w:bCs/>
                <w:sz w:val="20"/>
                <w:szCs w:val="20"/>
              </w:rPr>
              <w:t>Образы сказочных атрибутов</w:t>
            </w:r>
            <w:r w:rsidR="00BD6F63">
              <w:rPr>
                <w:rFonts w:ascii="Times New Roman" w:hAnsi="Times New Roman"/>
                <w:b/>
                <w:bCs/>
                <w:sz w:val="20"/>
                <w:szCs w:val="20"/>
              </w:rPr>
              <w:t>.</w:t>
            </w:r>
            <w:r w:rsidRPr="00A52D3F">
              <w:rPr>
                <w:rFonts w:ascii="Times New Roman" w:hAnsi="Times New Roman"/>
                <w:b/>
                <w:bCs/>
                <w:sz w:val="20"/>
                <w:szCs w:val="20"/>
              </w:rPr>
              <w:t xml:space="preserve"> </w:t>
            </w:r>
          </w:p>
          <w:p w:rsidR="009F742D" w:rsidRPr="00C83958" w:rsidRDefault="009F742D" w:rsidP="007D7C08">
            <w:pPr>
              <w:tabs>
                <w:tab w:val="left" w:pos="0"/>
              </w:tabs>
              <w:spacing w:after="0" w:line="240" w:lineRule="auto"/>
              <w:jc w:val="both"/>
              <w:rPr>
                <w:rFonts w:ascii="Times New Roman" w:hAnsi="Times New Roman"/>
                <w:b/>
                <w:bCs/>
                <w:sz w:val="20"/>
                <w:szCs w:val="20"/>
              </w:rPr>
            </w:pPr>
            <w:r w:rsidRPr="00A52D3F">
              <w:rPr>
                <w:rFonts w:ascii="Times New Roman" w:hAnsi="Times New Roman"/>
                <w:b/>
                <w:bCs/>
                <w:sz w:val="20"/>
                <w:szCs w:val="20"/>
              </w:rPr>
              <w:t>(7 часов)</w:t>
            </w:r>
          </w:p>
        </w:tc>
        <w:tc>
          <w:tcPr>
            <w:tcW w:w="6663" w:type="dxa"/>
          </w:tcPr>
          <w:p w:rsidR="009F742D" w:rsidRDefault="009F742D" w:rsidP="00BD6F63">
            <w:pPr>
              <w:spacing w:after="0" w:line="240" w:lineRule="auto"/>
              <w:jc w:val="both"/>
              <w:rPr>
                <w:rFonts w:ascii="Times New Roman" w:hAnsi="Times New Roman"/>
                <w:bCs/>
                <w:sz w:val="20"/>
                <w:szCs w:val="20"/>
              </w:rPr>
            </w:pPr>
            <w:r w:rsidRPr="00A52D3F">
              <w:rPr>
                <w:rFonts w:ascii="Times New Roman" w:hAnsi="Times New Roman"/>
                <w:bCs/>
                <w:sz w:val="20"/>
                <w:szCs w:val="20"/>
              </w:rPr>
              <w:t>Роль предметов, надел</w:t>
            </w:r>
            <w:r w:rsidR="00BD6F63">
              <w:rPr>
                <w:rFonts w:ascii="Times New Roman" w:hAnsi="Times New Roman"/>
                <w:bCs/>
                <w:sz w:val="20"/>
                <w:szCs w:val="20"/>
              </w:rPr>
              <w:t>ё</w:t>
            </w:r>
            <w:r w:rsidRPr="00A52D3F">
              <w:rPr>
                <w:rFonts w:ascii="Times New Roman" w:hAnsi="Times New Roman"/>
                <w:bCs/>
                <w:sz w:val="20"/>
                <w:szCs w:val="20"/>
              </w:rPr>
              <w:t>нных волшебной силой в сказках: блюдечко с голубой ка</w:t>
            </w:r>
            <w:r w:rsidR="00BD6F63">
              <w:rPr>
                <w:rFonts w:ascii="Times New Roman" w:hAnsi="Times New Roman"/>
                <w:bCs/>
                <w:sz w:val="20"/>
                <w:szCs w:val="20"/>
              </w:rPr>
              <w:t>ё</w:t>
            </w:r>
            <w:r w:rsidRPr="00A52D3F">
              <w:rPr>
                <w:rFonts w:ascii="Times New Roman" w:hAnsi="Times New Roman"/>
                <w:bCs/>
                <w:sz w:val="20"/>
                <w:szCs w:val="20"/>
              </w:rPr>
              <w:t>мочкой, молодильные яблоки, клубок, сапоги-скороходы, скатерть-самобранка, волшебные бусины, шапка-невидимка, куколка, прялка, волшебное зеркальце, колечко, гребень, веретено, корона, меч-кладенец и др. Символика и особенности изображения сказочных предметов.</w:t>
            </w:r>
          </w:p>
          <w:p w:rsidR="00BD6F63" w:rsidRDefault="00BD6F63" w:rsidP="007D7C08">
            <w:pPr>
              <w:spacing w:after="0" w:line="240" w:lineRule="auto"/>
              <w:ind w:firstLine="638"/>
              <w:jc w:val="both"/>
              <w:rPr>
                <w:rFonts w:ascii="Times New Roman" w:hAnsi="Times New Roman"/>
                <w:bCs/>
                <w:sz w:val="20"/>
                <w:szCs w:val="20"/>
              </w:rPr>
            </w:pPr>
            <w:r>
              <w:rPr>
                <w:rFonts w:ascii="Times New Roman" w:hAnsi="Times New Roman"/>
                <w:b/>
                <w:bCs/>
                <w:sz w:val="20"/>
                <w:szCs w:val="20"/>
              </w:rPr>
              <w:t>Свет мой, зеркальце... (1ч)</w:t>
            </w:r>
            <w:r w:rsidR="009F742D" w:rsidRPr="00A52D3F">
              <w:rPr>
                <w:rFonts w:ascii="Times New Roman" w:hAnsi="Times New Roman"/>
                <w:bCs/>
                <w:sz w:val="20"/>
                <w:szCs w:val="20"/>
              </w:rPr>
              <w:t xml:space="preserve"> </w:t>
            </w:r>
          </w:p>
          <w:p w:rsidR="009F742D" w:rsidRDefault="009F742D" w:rsidP="00BD6F63">
            <w:pPr>
              <w:spacing w:after="0" w:line="240" w:lineRule="auto"/>
              <w:jc w:val="both"/>
              <w:rPr>
                <w:rFonts w:ascii="Times New Roman" w:hAnsi="Times New Roman"/>
                <w:bCs/>
                <w:sz w:val="20"/>
                <w:szCs w:val="20"/>
              </w:rPr>
            </w:pPr>
            <w:r w:rsidRPr="00A52D3F">
              <w:rPr>
                <w:rFonts w:ascii="Times New Roman" w:hAnsi="Times New Roman"/>
                <w:bCs/>
                <w:sz w:val="20"/>
                <w:szCs w:val="20"/>
              </w:rPr>
              <w:t>Особая роль зеркала, отражение героини, событий, происходящих с другими персонажами сказки. Зеркало как таинственный мир и как дорогая вещь.</w:t>
            </w:r>
          </w:p>
          <w:p w:rsidR="00BD6F63" w:rsidRDefault="00BD6F63" w:rsidP="007D7C08">
            <w:pPr>
              <w:spacing w:after="0" w:line="240" w:lineRule="auto"/>
              <w:ind w:firstLine="638"/>
              <w:jc w:val="both"/>
              <w:rPr>
                <w:rFonts w:ascii="Times New Roman" w:hAnsi="Times New Roman"/>
                <w:bCs/>
                <w:sz w:val="20"/>
                <w:szCs w:val="20"/>
              </w:rPr>
            </w:pPr>
            <w:r>
              <w:rPr>
                <w:rFonts w:ascii="Times New Roman" w:hAnsi="Times New Roman"/>
                <w:b/>
                <w:bCs/>
                <w:sz w:val="20"/>
                <w:szCs w:val="20"/>
              </w:rPr>
              <w:t>Куколка... (1ч)</w:t>
            </w:r>
            <w:r w:rsidR="009F742D" w:rsidRPr="00A52D3F">
              <w:rPr>
                <w:rFonts w:ascii="Times New Roman" w:hAnsi="Times New Roman"/>
                <w:bCs/>
                <w:sz w:val="20"/>
                <w:szCs w:val="20"/>
              </w:rPr>
              <w:t xml:space="preserve"> </w:t>
            </w:r>
          </w:p>
          <w:p w:rsidR="009F742D" w:rsidRDefault="009F742D" w:rsidP="00BD6F63">
            <w:pPr>
              <w:spacing w:after="0" w:line="240" w:lineRule="auto"/>
              <w:jc w:val="both"/>
              <w:rPr>
                <w:rFonts w:ascii="Times New Roman" w:hAnsi="Times New Roman"/>
                <w:bCs/>
                <w:sz w:val="20"/>
                <w:szCs w:val="20"/>
              </w:rPr>
            </w:pPr>
            <w:r w:rsidRPr="00A52D3F">
              <w:rPr>
                <w:rFonts w:ascii="Times New Roman" w:hAnsi="Times New Roman"/>
                <w:bCs/>
                <w:sz w:val="20"/>
                <w:szCs w:val="20"/>
              </w:rPr>
              <w:t xml:space="preserve">Кукла в сказочных сюжетах и в древних обрядах, </w:t>
            </w:r>
            <w:r w:rsidR="00BD6F63">
              <w:rPr>
                <w:rFonts w:ascii="Times New Roman" w:hAnsi="Times New Roman"/>
                <w:bCs/>
                <w:sz w:val="20"/>
                <w:szCs w:val="20"/>
              </w:rPr>
              <w:t>в</w:t>
            </w:r>
            <w:r w:rsidRPr="00A52D3F">
              <w:rPr>
                <w:rFonts w:ascii="Times New Roman" w:hAnsi="Times New Roman"/>
                <w:bCs/>
                <w:sz w:val="20"/>
                <w:szCs w:val="20"/>
              </w:rPr>
              <w:t xml:space="preserve"> обрядовых играх. Изготовление кукол в древности (вырезание из дерева, вязание из соломы, лепка из глины, скруч</w:t>
            </w:r>
            <w:r w:rsidR="00BD6F63">
              <w:rPr>
                <w:rFonts w:ascii="Times New Roman" w:hAnsi="Times New Roman"/>
                <w:bCs/>
                <w:sz w:val="20"/>
                <w:szCs w:val="20"/>
              </w:rPr>
              <w:t xml:space="preserve">ивание из тряпочек). Куклы – </w:t>
            </w:r>
            <w:r w:rsidRPr="00A52D3F">
              <w:rPr>
                <w:rFonts w:ascii="Times New Roman" w:hAnsi="Times New Roman"/>
                <w:bCs/>
                <w:sz w:val="20"/>
                <w:szCs w:val="20"/>
              </w:rPr>
              <w:t xml:space="preserve">пеленашка, закрутка, стригушка, куватка. Куклы-помощницы, свадебные куклы и др. Обрядовые куклы. Кукла, замещающая надолго ушедшего из дома человека (сказка «Василиса Прекрасная»). Наделение сказочной куклы особой защитной магией. Вера в оберегающую силу куклы. Последовательность изготовления </w:t>
            </w:r>
            <w:r w:rsidR="00BD6F63">
              <w:rPr>
                <w:rFonts w:ascii="Times New Roman" w:hAnsi="Times New Roman"/>
                <w:bCs/>
                <w:sz w:val="20"/>
                <w:szCs w:val="20"/>
              </w:rPr>
              <w:t>к</w:t>
            </w:r>
            <w:r w:rsidRPr="00A52D3F">
              <w:rPr>
                <w:rFonts w:ascii="Times New Roman" w:hAnsi="Times New Roman"/>
                <w:bCs/>
                <w:sz w:val="20"/>
                <w:szCs w:val="20"/>
              </w:rPr>
              <w:t>уватки. Изготовление куклы из соломы, ниток, тряпочек и даже из фантиков.</w:t>
            </w:r>
          </w:p>
          <w:p w:rsidR="00BD6F63" w:rsidRDefault="009F742D" w:rsidP="007D7C08">
            <w:pPr>
              <w:spacing w:after="0" w:line="240" w:lineRule="auto"/>
              <w:ind w:firstLine="638"/>
              <w:jc w:val="both"/>
              <w:rPr>
                <w:rFonts w:ascii="Times New Roman" w:hAnsi="Times New Roman"/>
                <w:bCs/>
                <w:sz w:val="20"/>
                <w:szCs w:val="20"/>
              </w:rPr>
            </w:pPr>
            <w:r w:rsidRPr="00304A46">
              <w:rPr>
                <w:rFonts w:ascii="Times New Roman" w:hAnsi="Times New Roman"/>
                <w:b/>
                <w:bCs/>
                <w:sz w:val="20"/>
                <w:szCs w:val="20"/>
              </w:rPr>
              <w:t>Яблоки и яблоня</w:t>
            </w:r>
            <w:r w:rsidR="00BD6F63">
              <w:rPr>
                <w:rFonts w:ascii="Times New Roman" w:hAnsi="Times New Roman"/>
                <w:b/>
                <w:bCs/>
                <w:sz w:val="20"/>
                <w:szCs w:val="20"/>
              </w:rPr>
              <w:t>.</w:t>
            </w:r>
            <w:r w:rsidRPr="00304A46">
              <w:rPr>
                <w:rFonts w:ascii="Times New Roman" w:hAnsi="Times New Roman"/>
                <w:b/>
                <w:bCs/>
                <w:sz w:val="20"/>
                <w:szCs w:val="20"/>
              </w:rPr>
              <w:t xml:space="preserve"> (1ч)</w:t>
            </w:r>
            <w:r w:rsidRPr="00304A46">
              <w:rPr>
                <w:rFonts w:ascii="Times New Roman" w:hAnsi="Times New Roman"/>
                <w:bCs/>
                <w:sz w:val="20"/>
                <w:szCs w:val="20"/>
              </w:rPr>
              <w:t xml:space="preserve"> </w:t>
            </w:r>
          </w:p>
          <w:p w:rsidR="009F742D" w:rsidRDefault="009F742D" w:rsidP="00BD6F63">
            <w:pPr>
              <w:spacing w:after="0" w:line="240" w:lineRule="auto"/>
              <w:jc w:val="both"/>
              <w:rPr>
                <w:rFonts w:ascii="Times New Roman" w:hAnsi="Times New Roman"/>
                <w:bCs/>
                <w:sz w:val="20"/>
                <w:szCs w:val="20"/>
              </w:rPr>
            </w:pPr>
            <w:r w:rsidRPr="00304A46">
              <w:rPr>
                <w:rFonts w:ascii="Times New Roman" w:hAnsi="Times New Roman"/>
                <w:bCs/>
                <w:sz w:val="20"/>
                <w:szCs w:val="20"/>
              </w:rPr>
              <w:t>Волшебное яблоко или от яблони и развитие сюжета сказки. Особое отношение к яблоне на Руси. Праздник Яблочный Спас. Освещение нового урожая плодов. Тайна сказочных яблонь. Добрая или злая сила яблока в сказках. Помощь героям в избрании пути, обретении молодости и мощи, видении событий, происходящих на другом конце света. Принесение вреда героям (отравленное яблоко). Иллюстрации художников А. Куркина и Б. Зворыкина</w:t>
            </w:r>
            <w:r>
              <w:rPr>
                <w:rFonts w:ascii="Times New Roman" w:hAnsi="Times New Roman"/>
                <w:bCs/>
                <w:sz w:val="20"/>
                <w:szCs w:val="20"/>
              </w:rPr>
              <w:t>.</w:t>
            </w:r>
          </w:p>
          <w:p w:rsidR="009F742D" w:rsidRDefault="009F742D" w:rsidP="00BD6F63">
            <w:pPr>
              <w:spacing w:after="0" w:line="240" w:lineRule="auto"/>
              <w:jc w:val="both"/>
              <w:rPr>
                <w:rFonts w:ascii="Times New Roman" w:hAnsi="Times New Roman"/>
                <w:bCs/>
                <w:sz w:val="20"/>
                <w:szCs w:val="20"/>
              </w:rPr>
            </w:pPr>
            <w:r w:rsidRPr="00304A46">
              <w:rPr>
                <w:rFonts w:ascii="Times New Roman" w:hAnsi="Times New Roman"/>
                <w:bCs/>
                <w:sz w:val="20"/>
                <w:szCs w:val="20"/>
              </w:rPr>
              <w:t>Неоднозначное отношение людей к яблоку с древних времен</w:t>
            </w:r>
            <w:r w:rsidR="00BD6F63">
              <w:rPr>
                <w:rFonts w:ascii="Times New Roman" w:hAnsi="Times New Roman"/>
                <w:bCs/>
                <w:sz w:val="20"/>
                <w:szCs w:val="20"/>
              </w:rPr>
              <w:t>.</w:t>
            </w:r>
            <w:r w:rsidRPr="00304A46">
              <w:rPr>
                <w:rFonts w:ascii="Times New Roman" w:hAnsi="Times New Roman"/>
                <w:bCs/>
                <w:sz w:val="20"/>
                <w:szCs w:val="20"/>
              </w:rPr>
              <w:t xml:space="preserve"> Яблоки в мифах – символ зла или символом знания, мудрости и солнечного тепла. Выражение</w:t>
            </w:r>
            <w:r>
              <w:rPr>
                <w:rFonts w:ascii="Times New Roman" w:hAnsi="Times New Roman"/>
                <w:bCs/>
                <w:sz w:val="20"/>
                <w:szCs w:val="20"/>
              </w:rPr>
              <w:t xml:space="preserve"> «яблоко раздора». Яблоко как </w:t>
            </w:r>
            <w:r w:rsidRPr="00304A46">
              <w:rPr>
                <w:rFonts w:ascii="Times New Roman" w:hAnsi="Times New Roman"/>
                <w:bCs/>
                <w:sz w:val="20"/>
                <w:szCs w:val="20"/>
              </w:rPr>
              <w:t>запретный плод в христианстве. Молодильные яблоки в славянских сказках. Значение Яблоньки в сказке «Крошечка-Хаврошечка». Равнозначность выражения «катись, катись, яблочко» пути-дороге, по которому оно катится, и безвозвратно проходящему времени. Смысл, связанный с древними значениями этого плода, в изображении яблок на картинах художников. Рассмотреть натюрморты с изображением яблок, раскрыть их содержание.</w:t>
            </w:r>
          </w:p>
          <w:p w:rsidR="00BD6F63" w:rsidRDefault="009F742D" w:rsidP="007D7C08">
            <w:pPr>
              <w:spacing w:after="0" w:line="240" w:lineRule="auto"/>
              <w:ind w:firstLine="638"/>
              <w:jc w:val="both"/>
              <w:rPr>
                <w:rFonts w:ascii="Times New Roman" w:hAnsi="Times New Roman"/>
                <w:bCs/>
                <w:sz w:val="20"/>
                <w:szCs w:val="20"/>
              </w:rPr>
            </w:pPr>
            <w:r w:rsidRPr="00304A46">
              <w:rPr>
                <w:rFonts w:ascii="Times New Roman" w:hAnsi="Times New Roman"/>
                <w:b/>
                <w:bCs/>
                <w:sz w:val="20"/>
                <w:szCs w:val="20"/>
              </w:rPr>
              <w:t>Перо Жар-птицы</w:t>
            </w:r>
            <w:r w:rsidR="00BD6F63">
              <w:rPr>
                <w:rFonts w:ascii="Times New Roman" w:hAnsi="Times New Roman"/>
                <w:b/>
                <w:bCs/>
                <w:sz w:val="20"/>
                <w:szCs w:val="20"/>
              </w:rPr>
              <w:t>.</w:t>
            </w:r>
            <w:r w:rsidRPr="00304A46">
              <w:rPr>
                <w:rFonts w:ascii="Times New Roman" w:hAnsi="Times New Roman"/>
                <w:b/>
                <w:bCs/>
                <w:sz w:val="20"/>
                <w:szCs w:val="20"/>
              </w:rPr>
              <w:t xml:space="preserve"> (1ч)</w:t>
            </w:r>
            <w:r w:rsidRPr="00304A46">
              <w:rPr>
                <w:rFonts w:ascii="Times New Roman" w:hAnsi="Times New Roman"/>
                <w:bCs/>
                <w:sz w:val="20"/>
                <w:szCs w:val="20"/>
              </w:rPr>
              <w:t xml:space="preserve"> </w:t>
            </w:r>
          </w:p>
          <w:p w:rsidR="009F742D" w:rsidRDefault="009F742D" w:rsidP="00BD6F63">
            <w:pPr>
              <w:spacing w:after="0" w:line="240" w:lineRule="auto"/>
              <w:jc w:val="both"/>
              <w:rPr>
                <w:rFonts w:ascii="Times New Roman" w:hAnsi="Times New Roman"/>
                <w:bCs/>
                <w:sz w:val="20"/>
                <w:szCs w:val="20"/>
              </w:rPr>
            </w:pPr>
            <w:r w:rsidRPr="00304A46">
              <w:rPr>
                <w:rFonts w:ascii="Times New Roman" w:hAnsi="Times New Roman"/>
                <w:bCs/>
                <w:sz w:val="20"/>
                <w:szCs w:val="20"/>
              </w:rPr>
              <w:t>Жар-птица – символ бессмертия. Волшебные свойства пера Жар-птицы. С</w:t>
            </w:r>
            <w:r w:rsidR="00BD6F63">
              <w:rPr>
                <w:rFonts w:ascii="Times New Roman" w:hAnsi="Times New Roman"/>
                <w:bCs/>
                <w:sz w:val="20"/>
                <w:szCs w:val="20"/>
              </w:rPr>
              <w:t>южеты сказок с пером Жар Птицы.</w:t>
            </w:r>
            <w:r w:rsidRPr="00304A46">
              <w:rPr>
                <w:rFonts w:ascii="Times New Roman" w:hAnsi="Times New Roman"/>
                <w:bCs/>
                <w:sz w:val="20"/>
                <w:szCs w:val="20"/>
              </w:rPr>
              <w:t xml:space="preserve"> Сюжеты сказок, связывающие Жар-птицу с клеткой, внутри которой находятся золотые яблоки. Интерес художников к образу волшебной птицы, освещающей пространство и дающей тепло. Иллюстрация И. Билибина к «Сказке об Иван-царевиче, Жар-птице и о Сером Волке». Внешний вид и повадки Жар-птицы. Вид пера и его сходство павлиньими перьями. Свойства перьев: гибкость, пластичность, сходство с ветвями растений или стеблями цветов.</w:t>
            </w:r>
          </w:p>
          <w:p w:rsidR="00BD6F63" w:rsidRDefault="009F742D" w:rsidP="007D7C08">
            <w:pPr>
              <w:spacing w:after="0" w:line="240" w:lineRule="auto"/>
              <w:ind w:firstLine="638"/>
              <w:jc w:val="both"/>
              <w:rPr>
                <w:rFonts w:ascii="Times New Roman" w:hAnsi="Times New Roman"/>
                <w:bCs/>
                <w:sz w:val="20"/>
                <w:szCs w:val="20"/>
              </w:rPr>
            </w:pPr>
            <w:r w:rsidRPr="00304A46">
              <w:rPr>
                <w:rFonts w:ascii="Times New Roman" w:hAnsi="Times New Roman"/>
                <w:b/>
                <w:bCs/>
                <w:sz w:val="20"/>
                <w:szCs w:val="20"/>
              </w:rPr>
              <w:t>Корона</w:t>
            </w:r>
            <w:r w:rsidR="00BD6F63">
              <w:rPr>
                <w:rFonts w:ascii="Times New Roman" w:hAnsi="Times New Roman"/>
                <w:b/>
                <w:bCs/>
                <w:sz w:val="20"/>
                <w:szCs w:val="20"/>
              </w:rPr>
              <w:t>.</w:t>
            </w:r>
            <w:r w:rsidRPr="00304A46">
              <w:rPr>
                <w:rFonts w:ascii="Times New Roman" w:hAnsi="Times New Roman"/>
                <w:b/>
                <w:bCs/>
                <w:sz w:val="20"/>
                <w:szCs w:val="20"/>
              </w:rPr>
              <w:t xml:space="preserve"> (1ч)</w:t>
            </w:r>
            <w:r w:rsidRPr="00304A46">
              <w:rPr>
                <w:rFonts w:ascii="Times New Roman" w:hAnsi="Times New Roman"/>
                <w:bCs/>
                <w:sz w:val="20"/>
                <w:szCs w:val="20"/>
              </w:rPr>
              <w:t xml:space="preserve"> </w:t>
            </w:r>
          </w:p>
          <w:p w:rsidR="009F742D" w:rsidRDefault="009F742D" w:rsidP="00BD6F63">
            <w:pPr>
              <w:spacing w:after="0" w:line="240" w:lineRule="auto"/>
              <w:jc w:val="both"/>
              <w:rPr>
                <w:rFonts w:ascii="Times New Roman" w:hAnsi="Times New Roman"/>
                <w:bCs/>
                <w:sz w:val="20"/>
                <w:szCs w:val="20"/>
              </w:rPr>
            </w:pPr>
            <w:r w:rsidRPr="00304A46">
              <w:rPr>
                <w:rFonts w:ascii="Times New Roman" w:hAnsi="Times New Roman"/>
                <w:bCs/>
                <w:sz w:val="20"/>
                <w:szCs w:val="20"/>
              </w:rPr>
              <w:t xml:space="preserve">Корона </w:t>
            </w:r>
            <w:r w:rsidR="00BD6F63">
              <w:rPr>
                <w:rFonts w:ascii="Times New Roman" w:hAnsi="Times New Roman"/>
                <w:bCs/>
                <w:sz w:val="20"/>
                <w:szCs w:val="20"/>
              </w:rPr>
              <w:t>–</w:t>
            </w:r>
            <w:r w:rsidRPr="00304A46">
              <w:rPr>
                <w:rFonts w:ascii="Times New Roman" w:hAnsi="Times New Roman"/>
                <w:bCs/>
                <w:sz w:val="20"/>
                <w:szCs w:val="20"/>
              </w:rPr>
              <w:t xml:space="preserve"> символ величия и власти. Царские и императорские короны, изготовленные из драгоценных металлов и камней. Древние символы в декоре царской короны. Соответствие в сказках короны характеру и намерениям владельца. Черты короны царя, доброй или злой цари</w:t>
            </w:r>
            <w:r w:rsidR="00BD6F63">
              <w:rPr>
                <w:rFonts w:ascii="Times New Roman" w:hAnsi="Times New Roman"/>
                <w:bCs/>
                <w:sz w:val="20"/>
                <w:szCs w:val="20"/>
              </w:rPr>
              <w:t>цы, царевны, Кощея Бессмертного.</w:t>
            </w:r>
          </w:p>
          <w:p w:rsidR="00963C84" w:rsidRDefault="009F742D" w:rsidP="007D7C08">
            <w:pPr>
              <w:spacing w:after="0" w:line="240" w:lineRule="auto"/>
              <w:ind w:firstLine="638"/>
              <w:jc w:val="both"/>
              <w:rPr>
                <w:rFonts w:ascii="Times New Roman" w:hAnsi="Times New Roman"/>
                <w:bCs/>
                <w:sz w:val="20"/>
                <w:szCs w:val="20"/>
              </w:rPr>
            </w:pPr>
            <w:r w:rsidRPr="00304A46">
              <w:rPr>
                <w:rFonts w:ascii="Times New Roman" w:hAnsi="Times New Roman"/>
                <w:b/>
                <w:bCs/>
                <w:sz w:val="20"/>
                <w:szCs w:val="20"/>
              </w:rPr>
              <w:t>Меч-кладенец и щит</w:t>
            </w:r>
            <w:r w:rsidR="00963C84">
              <w:rPr>
                <w:rFonts w:ascii="Times New Roman" w:hAnsi="Times New Roman"/>
                <w:b/>
                <w:bCs/>
                <w:sz w:val="20"/>
                <w:szCs w:val="20"/>
              </w:rPr>
              <w:t>.</w:t>
            </w:r>
            <w:r w:rsidRPr="00304A46">
              <w:rPr>
                <w:rFonts w:ascii="Times New Roman" w:hAnsi="Times New Roman"/>
                <w:b/>
                <w:bCs/>
                <w:sz w:val="20"/>
                <w:szCs w:val="20"/>
              </w:rPr>
              <w:t xml:space="preserve"> (1ч)</w:t>
            </w:r>
            <w:r w:rsidRPr="00304A46">
              <w:rPr>
                <w:rFonts w:ascii="Times New Roman" w:hAnsi="Times New Roman"/>
                <w:bCs/>
                <w:sz w:val="20"/>
                <w:szCs w:val="20"/>
              </w:rPr>
              <w:t xml:space="preserve"> </w:t>
            </w:r>
          </w:p>
          <w:p w:rsidR="009F742D" w:rsidRDefault="009F742D" w:rsidP="00963C84">
            <w:pPr>
              <w:spacing w:after="0" w:line="240" w:lineRule="auto"/>
              <w:jc w:val="both"/>
              <w:rPr>
                <w:rFonts w:ascii="Times New Roman" w:hAnsi="Times New Roman"/>
                <w:bCs/>
                <w:sz w:val="20"/>
                <w:szCs w:val="20"/>
              </w:rPr>
            </w:pPr>
            <w:r w:rsidRPr="00304A46">
              <w:rPr>
                <w:rFonts w:ascii="Times New Roman" w:hAnsi="Times New Roman"/>
                <w:bCs/>
                <w:sz w:val="20"/>
                <w:szCs w:val="20"/>
              </w:rPr>
              <w:t xml:space="preserve">Меч, щит, копье – оружие, которым пользовались наши предки. Волшебная сила оружия в сказках. Солнечная символика Меча-кладенца и его использование богатырями из русского фольклора. Яркое свечение вокруг меча на иллюстрациях к сказкам. Меч-кладенец </w:t>
            </w:r>
            <w:r w:rsidR="00963C84">
              <w:rPr>
                <w:rFonts w:ascii="Times New Roman" w:hAnsi="Times New Roman"/>
                <w:bCs/>
                <w:sz w:val="20"/>
                <w:szCs w:val="20"/>
              </w:rPr>
              <w:t>–</w:t>
            </w:r>
            <w:r w:rsidRPr="00304A46">
              <w:rPr>
                <w:rFonts w:ascii="Times New Roman" w:hAnsi="Times New Roman"/>
                <w:bCs/>
                <w:sz w:val="20"/>
                <w:szCs w:val="20"/>
              </w:rPr>
              <w:t xml:space="preserve"> символ отваги, справедливости, могущества, сражающегося за правое дело. Смысл его в мудрости, определяющей коварство и невежество и карающей преступников. Меч мог обозначать также власть и достоинство. Второй важный атрибут воина – щит. Щит – символом защиты и безопасности. Интерпретация слова «защита». Украшение щита эмблемой воина, сообщающей о его идеалах. Ору</w:t>
            </w:r>
            <w:r w:rsidR="00853710">
              <w:rPr>
                <w:rFonts w:ascii="Times New Roman" w:hAnsi="Times New Roman"/>
                <w:bCs/>
                <w:sz w:val="20"/>
                <w:szCs w:val="20"/>
              </w:rPr>
              <w:t>жие захватчиков – злых персонаж</w:t>
            </w:r>
            <w:r w:rsidRPr="00304A46">
              <w:rPr>
                <w:rFonts w:ascii="Times New Roman" w:hAnsi="Times New Roman"/>
                <w:bCs/>
                <w:sz w:val="20"/>
                <w:szCs w:val="20"/>
              </w:rPr>
              <w:t>ей сказок. Меч как символ рока, а щит как устрашающая визитная карточка злодея. Значение размещённых на щите изображений: солнце, дуб, ворон, сова, лев, змея, паук, дракон и др. Изображение мечей и щитов, символика которых раскрывает характер и намерения персонажа, в современных фильмах фэнтези и играх.</w:t>
            </w:r>
          </w:p>
          <w:p w:rsidR="00963C84" w:rsidRDefault="009F742D" w:rsidP="00963C84">
            <w:pPr>
              <w:spacing w:after="0" w:line="240" w:lineRule="auto"/>
              <w:ind w:firstLine="638"/>
              <w:jc w:val="both"/>
              <w:rPr>
                <w:rFonts w:ascii="Times New Roman" w:hAnsi="Times New Roman"/>
                <w:bCs/>
                <w:sz w:val="20"/>
                <w:szCs w:val="20"/>
              </w:rPr>
            </w:pPr>
            <w:r w:rsidRPr="00304A46">
              <w:rPr>
                <w:rFonts w:ascii="Times New Roman" w:hAnsi="Times New Roman"/>
                <w:b/>
                <w:bCs/>
                <w:sz w:val="20"/>
                <w:szCs w:val="20"/>
              </w:rPr>
              <w:t>Прялка и волшебный клубок</w:t>
            </w:r>
            <w:r w:rsidR="00963C84">
              <w:rPr>
                <w:rFonts w:ascii="Times New Roman" w:hAnsi="Times New Roman"/>
                <w:b/>
                <w:bCs/>
                <w:sz w:val="20"/>
                <w:szCs w:val="20"/>
              </w:rPr>
              <w:t>.</w:t>
            </w:r>
            <w:r w:rsidRPr="00304A46">
              <w:rPr>
                <w:rFonts w:ascii="Times New Roman" w:hAnsi="Times New Roman"/>
                <w:b/>
                <w:bCs/>
                <w:sz w:val="20"/>
                <w:szCs w:val="20"/>
              </w:rPr>
              <w:t xml:space="preserve"> (1ч)</w:t>
            </w:r>
            <w:r w:rsidRPr="00304A46">
              <w:rPr>
                <w:rFonts w:ascii="Times New Roman" w:hAnsi="Times New Roman"/>
                <w:bCs/>
                <w:sz w:val="20"/>
                <w:szCs w:val="20"/>
              </w:rPr>
              <w:t xml:space="preserve"> </w:t>
            </w:r>
          </w:p>
          <w:p w:rsidR="009F742D" w:rsidRPr="00A52D3F" w:rsidRDefault="009F742D" w:rsidP="00963C84">
            <w:pPr>
              <w:spacing w:after="0" w:line="240" w:lineRule="auto"/>
              <w:jc w:val="both"/>
              <w:rPr>
                <w:rFonts w:ascii="Times New Roman" w:hAnsi="Times New Roman"/>
                <w:bCs/>
                <w:sz w:val="20"/>
                <w:szCs w:val="20"/>
              </w:rPr>
            </w:pPr>
            <w:r w:rsidRPr="00304A46">
              <w:rPr>
                <w:rFonts w:ascii="Times New Roman" w:hAnsi="Times New Roman"/>
                <w:bCs/>
                <w:sz w:val="20"/>
                <w:szCs w:val="20"/>
              </w:rPr>
              <w:t>Определяющая роль в сказках прядения, прялки, ткачества, клубка ниток или веретена. Значимость прядения в крестьянской жизни. Зависимость судьбы пряхи от её сноровки, мастерства и вкуса. Наделение в мифах и сказках прядения, ткачества и всего, что с ними связано магической силой. Героини сказок, связанные с этой деятельностью: Василиса Премудрая за одну ночь соткала волшебный ковёр; Баба Яга пряла, скручивая нить в клубок, а клубок помогает герою найти свою судьбу. Клубок – символ времени и бесконечности, символ судьбы. Богини Судьбы, прядущие нить жизни человека в культуре разных народов (Мойры у греков, Доля и Недоля у славян, Среча и Несреча у сербов).</w:t>
            </w:r>
          </w:p>
        </w:tc>
        <w:tc>
          <w:tcPr>
            <w:tcW w:w="6378" w:type="dxa"/>
          </w:tcPr>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A52D3F">
              <w:rPr>
                <w:rFonts w:ascii="Times New Roman" w:hAnsi="Times New Roman"/>
                <w:bCs/>
                <w:sz w:val="20"/>
                <w:szCs w:val="20"/>
              </w:rPr>
              <w:t>Осознавать во</w:t>
            </w:r>
            <w:r>
              <w:rPr>
                <w:rFonts w:ascii="Times New Roman" w:hAnsi="Times New Roman"/>
                <w:bCs/>
                <w:sz w:val="20"/>
                <w:szCs w:val="20"/>
              </w:rPr>
              <w:t xml:space="preserve">лшебную </w:t>
            </w:r>
            <w:r w:rsidRPr="00A52D3F">
              <w:rPr>
                <w:rFonts w:ascii="Times New Roman" w:hAnsi="Times New Roman"/>
                <w:bCs/>
                <w:sz w:val="20"/>
                <w:szCs w:val="20"/>
              </w:rPr>
              <w:t>роль зеркала в сказке, понимать, почем</w:t>
            </w:r>
            <w:r>
              <w:rPr>
                <w:rFonts w:ascii="Times New Roman" w:hAnsi="Times New Roman"/>
                <w:bCs/>
                <w:sz w:val="20"/>
                <w:szCs w:val="20"/>
              </w:rPr>
              <w:t xml:space="preserve">у в жизни к зеркалам сложилось </w:t>
            </w:r>
            <w:r w:rsidRPr="00A52D3F">
              <w:rPr>
                <w:rFonts w:ascii="Times New Roman" w:hAnsi="Times New Roman"/>
                <w:bCs/>
                <w:sz w:val="20"/>
                <w:szCs w:val="20"/>
              </w:rPr>
              <w:t>особое отношение. Разрабатывать эскиз изде</w:t>
            </w:r>
            <w:r>
              <w:rPr>
                <w:rFonts w:ascii="Times New Roman" w:hAnsi="Times New Roman"/>
                <w:bCs/>
                <w:sz w:val="20"/>
                <w:szCs w:val="20"/>
              </w:rPr>
              <w:t xml:space="preserve">лия, с учетом особенностей его </w:t>
            </w:r>
            <w:r w:rsidRPr="00A52D3F">
              <w:rPr>
                <w:rFonts w:ascii="Times New Roman" w:hAnsi="Times New Roman"/>
                <w:bCs/>
                <w:sz w:val="20"/>
                <w:szCs w:val="20"/>
              </w:rPr>
              <w:t>будущего хозяина.</w:t>
            </w:r>
          </w:p>
          <w:p w:rsidR="009F742D" w:rsidRDefault="009F742D" w:rsidP="007D7C08">
            <w:pPr>
              <w:spacing w:after="0" w:line="240" w:lineRule="auto"/>
              <w:ind w:firstLine="708"/>
              <w:jc w:val="both"/>
              <w:rPr>
                <w:rFonts w:ascii="Times New Roman" w:hAnsi="Times New Roman"/>
                <w:bCs/>
                <w:sz w:val="20"/>
                <w:szCs w:val="20"/>
              </w:rPr>
            </w:pPr>
            <w:r w:rsidRPr="00304A46">
              <w:rPr>
                <w:rFonts w:ascii="Times New Roman" w:hAnsi="Times New Roman"/>
                <w:bCs/>
                <w:sz w:val="20"/>
                <w:szCs w:val="20"/>
              </w:rPr>
              <w:t>Иметь представл</w:t>
            </w:r>
            <w:r>
              <w:rPr>
                <w:rFonts w:ascii="Times New Roman" w:hAnsi="Times New Roman"/>
                <w:bCs/>
                <w:sz w:val="20"/>
                <w:szCs w:val="20"/>
              </w:rPr>
              <w:t xml:space="preserve">ение об </w:t>
            </w:r>
            <w:r w:rsidRPr="00304A46">
              <w:rPr>
                <w:rFonts w:ascii="Times New Roman" w:hAnsi="Times New Roman"/>
                <w:bCs/>
                <w:sz w:val="20"/>
                <w:szCs w:val="20"/>
              </w:rPr>
              <w:t>истории куклы, о е</w:t>
            </w:r>
            <w:r w:rsidR="00BD6F63">
              <w:rPr>
                <w:rFonts w:ascii="Times New Roman" w:hAnsi="Times New Roman"/>
                <w:bCs/>
                <w:sz w:val="20"/>
                <w:szCs w:val="20"/>
              </w:rPr>
              <w:t>ё</w:t>
            </w:r>
            <w:r w:rsidRPr="00304A46">
              <w:rPr>
                <w:rFonts w:ascii="Times New Roman" w:hAnsi="Times New Roman"/>
                <w:bCs/>
                <w:sz w:val="20"/>
                <w:szCs w:val="20"/>
              </w:rPr>
              <w:t xml:space="preserve"> роли в жиз</w:t>
            </w:r>
            <w:r>
              <w:rPr>
                <w:rFonts w:ascii="Times New Roman" w:hAnsi="Times New Roman"/>
                <w:bCs/>
                <w:sz w:val="20"/>
                <w:szCs w:val="20"/>
              </w:rPr>
              <w:t xml:space="preserve">ни крестьян. Знать разные виды </w:t>
            </w:r>
            <w:r w:rsidRPr="00304A46">
              <w:rPr>
                <w:rFonts w:ascii="Times New Roman" w:hAnsi="Times New Roman"/>
                <w:bCs/>
                <w:sz w:val="20"/>
                <w:szCs w:val="20"/>
              </w:rPr>
              <w:t>традиционных кукол. Понимать симво</w:t>
            </w:r>
            <w:r>
              <w:rPr>
                <w:rFonts w:ascii="Times New Roman" w:hAnsi="Times New Roman"/>
                <w:bCs/>
                <w:sz w:val="20"/>
                <w:szCs w:val="20"/>
              </w:rPr>
              <w:t xml:space="preserve">лическую роль куклы в народных </w:t>
            </w:r>
            <w:r w:rsidRPr="00304A46">
              <w:rPr>
                <w:rFonts w:ascii="Times New Roman" w:hAnsi="Times New Roman"/>
                <w:bCs/>
                <w:sz w:val="20"/>
                <w:szCs w:val="20"/>
              </w:rPr>
              <w:t>сказках. Знать способы и последовательнос</w:t>
            </w:r>
            <w:r>
              <w:rPr>
                <w:rFonts w:ascii="Times New Roman" w:hAnsi="Times New Roman"/>
                <w:bCs/>
                <w:sz w:val="20"/>
                <w:szCs w:val="20"/>
              </w:rPr>
              <w:t xml:space="preserve">ть изготовления простой куклы. </w:t>
            </w:r>
            <w:r w:rsidRPr="00304A46">
              <w:rPr>
                <w:rFonts w:ascii="Times New Roman" w:hAnsi="Times New Roman"/>
                <w:bCs/>
                <w:sz w:val="20"/>
                <w:szCs w:val="20"/>
              </w:rPr>
              <w:t>Создавать простую обрядовую куклу. Уметь е</w:t>
            </w:r>
            <w:r w:rsidR="00BD6F63">
              <w:rPr>
                <w:rFonts w:ascii="Times New Roman" w:hAnsi="Times New Roman"/>
                <w:bCs/>
                <w:sz w:val="20"/>
                <w:szCs w:val="20"/>
              </w:rPr>
              <w:t>ё</w:t>
            </w:r>
            <w:r w:rsidRPr="00304A46">
              <w:rPr>
                <w:rFonts w:ascii="Times New Roman" w:hAnsi="Times New Roman"/>
                <w:bCs/>
                <w:sz w:val="20"/>
                <w:szCs w:val="20"/>
              </w:rPr>
              <w:t xml:space="preserve"> ис</w:t>
            </w:r>
            <w:r>
              <w:rPr>
                <w:rFonts w:ascii="Times New Roman" w:hAnsi="Times New Roman"/>
                <w:bCs/>
                <w:sz w:val="20"/>
                <w:szCs w:val="20"/>
              </w:rPr>
              <w:t xml:space="preserve">пользовать в украшении </w:t>
            </w:r>
            <w:r w:rsidRPr="00304A46">
              <w:rPr>
                <w:rFonts w:ascii="Times New Roman" w:hAnsi="Times New Roman"/>
                <w:bCs/>
                <w:sz w:val="20"/>
                <w:szCs w:val="20"/>
              </w:rPr>
              <w:t>современного интерьер</w:t>
            </w:r>
            <w:r>
              <w:rPr>
                <w:rFonts w:ascii="Times New Roman" w:hAnsi="Times New Roman"/>
                <w:bCs/>
                <w:sz w:val="20"/>
                <w:szCs w:val="20"/>
              </w:rPr>
              <w:t>.</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BD6F63" w:rsidRDefault="00BD6F63" w:rsidP="007D7C08">
            <w:pPr>
              <w:spacing w:after="0" w:line="240" w:lineRule="auto"/>
              <w:ind w:firstLine="708"/>
              <w:jc w:val="both"/>
              <w:rPr>
                <w:rFonts w:ascii="Times New Roman" w:hAnsi="Times New Roman"/>
                <w:bCs/>
                <w:sz w:val="20"/>
                <w:szCs w:val="20"/>
              </w:rPr>
            </w:pPr>
          </w:p>
          <w:p w:rsidR="00BD6F63" w:rsidRDefault="009F742D" w:rsidP="007D7C08">
            <w:pPr>
              <w:spacing w:after="0" w:line="240" w:lineRule="auto"/>
              <w:ind w:firstLine="708"/>
              <w:jc w:val="both"/>
              <w:rPr>
                <w:rFonts w:ascii="Times New Roman" w:hAnsi="Times New Roman"/>
                <w:bCs/>
                <w:sz w:val="20"/>
                <w:szCs w:val="20"/>
              </w:rPr>
            </w:pPr>
            <w:r w:rsidRPr="00304A46">
              <w:rPr>
                <w:rFonts w:ascii="Times New Roman" w:hAnsi="Times New Roman"/>
                <w:bCs/>
                <w:sz w:val="20"/>
                <w:szCs w:val="20"/>
              </w:rPr>
              <w:t>Иметь представление об особом отношении к яблоку и яблоне в кул</w:t>
            </w:r>
            <w:r>
              <w:rPr>
                <w:rFonts w:ascii="Times New Roman" w:hAnsi="Times New Roman"/>
                <w:bCs/>
                <w:sz w:val="20"/>
                <w:szCs w:val="20"/>
              </w:rPr>
              <w:t xml:space="preserve">ьтуре разных народов. Понимать </w:t>
            </w:r>
            <w:r w:rsidRPr="00304A46">
              <w:rPr>
                <w:rFonts w:ascii="Times New Roman" w:hAnsi="Times New Roman"/>
                <w:bCs/>
                <w:sz w:val="20"/>
                <w:szCs w:val="20"/>
              </w:rPr>
              <w:t>смысл праздников, посвящ</w:t>
            </w:r>
            <w:r w:rsidR="00BD6F63">
              <w:rPr>
                <w:rFonts w:ascii="Times New Roman" w:hAnsi="Times New Roman"/>
                <w:bCs/>
                <w:sz w:val="20"/>
                <w:szCs w:val="20"/>
              </w:rPr>
              <w:t>ё</w:t>
            </w:r>
            <w:r w:rsidRPr="00304A46">
              <w:rPr>
                <w:rFonts w:ascii="Times New Roman" w:hAnsi="Times New Roman"/>
                <w:bCs/>
                <w:sz w:val="20"/>
                <w:szCs w:val="20"/>
              </w:rPr>
              <w:t>нных яблокам</w:t>
            </w:r>
            <w:r>
              <w:rPr>
                <w:rFonts w:ascii="Times New Roman" w:hAnsi="Times New Roman"/>
                <w:bCs/>
                <w:sz w:val="20"/>
                <w:szCs w:val="20"/>
              </w:rPr>
              <w:t xml:space="preserve">. Различать добрую и злую силу </w:t>
            </w:r>
            <w:r w:rsidRPr="00304A46">
              <w:rPr>
                <w:rFonts w:ascii="Times New Roman" w:hAnsi="Times New Roman"/>
                <w:bCs/>
                <w:sz w:val="20"/>
                <w:szCs w:val="20"/>
              </w:rPr>
              <w:t>яблока в сказках. Знать несколько сказок, где</w:t>
            </w:r>
            <w:r>
              <w:rPr>
                <w:rFonts w:ascii="Times New Roman" w:hAnsi="Times New Roman"/>
                <w:bCs/>
                <w:sz w:val="20"/>
                <w:szCs w:val="20"/>
              </w:rPr>
              <w:t xml:space="preserve"> яблоку отводилась особая роль </w:t>
            </w:r>
            <w:r w:rsidRPr="00304A46">
              <w:rPr>
                <w:rFonts w:ascii="Times New Roman" w:hAnsi="Times New Roman"/>
                <w:bCs/>
                <w:sz w:val="20"/>
                <w:szCs w:val="20"/>
              </w:rPr>
              <w:t>в развитии сюжета, подбирать иллюстрации к этим сказкам.</w:t>
            </w:r>
          </w:p>
          <w:p w:rsidR="009F742D" w:rsidRDefault="009F742D" w:rsidP="007D7C08">
            <w:pPr>
              <w:spacing w:after="0" w:line="240" w:lineRule="auto"/>
              <w:ind w:firstLine="708"/>
              <w:jc w:val="both"/>
              <w:rPr>
                <w:rFonts w:ascii="Times New Roman" w:hAnsi="Times New Roman"/>
                <w:bCs/>
                <w:sz w:val="20"/>
                <w:szCs w:val="20"/>
              </w:rPr>
            </w:pPr>
            <w:r w:rsidRPr="00304A46">
              <w:rPr>
                <w:rFonts w:ascii="Times New Roman" w:hAnsi="Times New Roman"/>
                <w:bCs/>
                <w:sz w:val="20"/>
                <w:szCs w:val="20"/>
              </w:rPr>
              <w:t xml:space="preserve">Знать различную символику яблока в культуре разных </w:t>
            </w:r>
            <w:r>
              <w:rPr>
                <w:rFonts w:ascii="Times New Roman" w:hAnsi="Times New Roman"/>
                <w:bCs/>
                <w:sz w:val="20"/>
                <w:szCs w:val="20"/>
              </w:rPr>
              <w:t xml:space="preserve">народов. Иметь представление о </w:t>
            </w:r>
            <w:r w:rsidRPr="00304A46">
              <w:rPr>
                <w:rFonts w:ascii="Times New Roman" w:hAnsi="Times New Roman"/>
                <w:bCs/>
                <w:sz w:val="20"/>
                <w:szCs w:val="20"/>
              </w:rPr>
              <w:t>символическом значении яблока в русски</w:t>
            </w:r>
            <w:r>
              <w:rPr>
                <w:rFonts w:ascii="Times New Roman" w:hAnsi="Times New Roman"/>
                <w:bCs/>
                <w:sz w:val="20"/>
                <w:szCs w:val="20"/>
              </w:rPr>
              <w:t xml:space="preserve">х народных сказках. Трактовать </w:t>
            </w:r>
            <w:r w:rsidRPr="00304A46">
              <w:rPr>
                <w:rFonts w:ascii="Times New Roman" w:hAnsi="Times New Roman"/>
                <w:bCs/>
                <w:sz w:val="20"/>
                <w:szCs w:val="20"/>
              </w:rPr>
              <w:t>образы яблока и яблони на картинах худ</w:t>
            </w:r>
            <w:r>
              <w:rPr>
                <w:rFonts w:ascii="Times New Roman" w:hAnsi="Times New Roman"/>
                <w:bCs/>
                <w:sz w:val="20"/>
                <w:szCs w:val="20"/>
              </w:rPr>
              <w:t xml:space="preserve">ожниках. Выполнять натюрморт с </w:t>
            </w:r>
            <w:r w:rsidRPr="00304A46">
              <w:rPr>
                <w:rFonts w:ascii="Times New Roman" w:hAnsi="Times New Roman"/>
                <w:bCs/>
                <w:sz w:val="20"/>
                <w:szCs w:val="20"/>
              </w:rPr>
              <w:t>яблоками. Использовать композиционный це</w:t>
            </w:r>
            <w:r>
              <w:rPr>
                <w:rFonts w:ascii="Times New Roman" w:hAnsi="Times New Roman"/>
                <w:bCs/>
                <w:sz w:val="20"/>
                <w:szCs w:val="20"/>
              </w:rPr>
              <w:t xml:space="preserve">нтр, уметь отделить главное от </w:t>
            </w:r>
            <w:r w:rsidRPr="00304A46">
              <w:rPr>
                <w:rFonts w:ascii="Times New Roman" w:hAnsi="Times New Roman"/>
                <w:bCs/>
                <w:sz w:val="20"/>
                <w:szCs w:val="20"/>
              </w:rPr>
              <w:t>второстепенного.</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BD6F63" w:rsidRDefault="00BD6F63" w:rsidP="007D7C08">
            <w:pPr>
              <w:spacing w:after="0" w:line="240" w:lineRule="auto"/>
              <w:ind w:firstLine="708"/>
              <w:jc w:val="both"/>
              <w:rPr>
                <w:rFonts w:ascii="Times New Roman" w:hAnsi="Times New Roman"/>
                <w:bCs/>
                <w:sz w:val="20"/>
                <w:szCs w:val="20"/>
              </w:rPr>
            </w:pPr>
          </w:p>
          <w:p w:rsidR="00BD6F63" w:rsidRDefault="00BD6F63"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304A46">
              <w:rPr>
                <w:rFonts w:ascii="Times New Roman" w:hAnsi="Times New Roman"/>
                <w:bCs/>
                <w:sz w:val="20"/>
                <w:szCs w:val="20"/>
              </w:rPr>
              <w:t>Понимать символическое значение образа Жар-птицы в сказках. Инт</w:t>
            </w:r>
            <w:r>
              <w:rPr>
                <w:rFonts w:ascii="Times New Roman" w:hAnsi="Times New Roman"/>
                <w:bCs/>
                <w:sz w:val="20"/>
                <w:szCs w:val="20"/>
              </w:rPr>
              <w:t xml:space="preserve">ерпретировать образы сказочных </w:t>
            </w:r>
            <w:r w:rsidRPr="00304A46">
              <w:rPr>
                <w:rFonts w:ascii="Times New Roman" w:hAnsi="Times New Roman"/>
                <w:bCs/>
                <w:sz w:val="20"/>
                <w:szCs w:val="20"/>
              </w:rPr>
              <w:t>птиц в произведениях изобразитель</w:t>
            </w:r>
            <w:r>
              <w:rPr>
                <w:rFonts w:ascii="Times New Roman" w:hAnsi="Times New Roman"/>
                <w:bCs/>
                <w:sz w:val="20"/>
                <w:szCs w:val="20"/>
              </w:rPr>
              <w:t xml:space="preserve">ного и декоративно-прикладного </w:t>
            </w:r>
            <w:r w:rsidRPr="00304A46">
              <w:rPr>
                <w:rFonts w:ascii="Times New Roman" w:hAnsi="Times New Roman"/>
                <w:bCs/>
                <w:sz w:val="20"/>
                <w:szCs w:val="20"/>
              </w:rPr>
              <w:t>искусства. Знать и называть сказки, в сюже</w:t>
            </w:r>
            <w:r>
              <w:rPr>
                <w:rFonts w:ascii="Times New Roman" w:hAnsi="Times New Roman"/>
                <w:bCs/>
                <w:sz w:val="20"/>
                <w:szCs w:val="20"/>
              </w:rPr>
              <w:t xml:space="preserve">тах которых важную роль играет </w:t>
            </w:r>
            <w:r w:rsidRPr="00304A46">
              <w:rPr>
                <w:rFonts w:ascii="Times New Roman" w:hAnsi="Times New Roman"/>
                <w:bCs/>
                <w:sz w:val="20"/>
                <w:szCs w:val="20"/>
              </w:rPr>
              <w:t>волшебная птица. Соотносить разные по фу</w:t>
            </w:r>
            <w:r>
              <w:rPr>
                <w:rFonts w:ascii="Times New Roman" w:hAnsi="Times New Roman"/>
                <w:bCs/>
                <w:sz w:val="20"/>
                <w:szCs w:val="20"/>
              </w:rPr>
              <w:t xml:space="preserve">нкциям и материалу, но сходные </w:t>
            </w:r>
            <w:r w:rsidRPr="00304A46">
              <w:rPr>
                <w:rFonts w:ascii="Times New Roman" w:hAnsi="Times New Roman"/>
                <w:bCs/>
                <w:sz w:val="20"/>
                <w:szCs w:val="20"/>
              </w:rPr>
              <w:t>по внешнему виду предметы. Выполнять</w:t>
            </w:r>
            <w:r>
              <w:rPr>
                <w:rFonts w:ascii="Times New Roman" w:hAnsi="Times New Roman"/>
                <w:bCs/>
                <w:sz w:val="20"/>
                <w:szCs w:val="20"/>
              </w:rPr>
              <w:t xml:space="preserve"> зарисовки перьев разных птиц. </w:t>
            </w:r>
            <w:r w:rsidRPr="00304A46">
              <w:rPr>
                <w:rFonts w:ascii="Times New Roman" w:hAnsi="Times New Roman"/>
                <w:bCs/>
                <w:sz w:val="20"/>
                <w:szCs w:val="20"/>
              </w:rPr>
              <w:t>Выполнять зарисовки ветвей и цветов, при</w:t>
            </w:r>
            <w:r>
              <w:rPr>
                <w:rFonts w:ascii="Times New Roman" w:hAnsi="Times New Roman"/>
                <w:bCs/>
                <w:sz w:val="20"/>
                <w:szCs w:val="20"/>
              </w:rPr>
              <w:t xml:space="preserve">давая им пластику и декор пера </w:t>
            </w:r>
            <w:r w:rsidRPr="00304A46">
              <w:rPr>
                <w:rFonts w:ascii="Times New Roman" w:hAnsi="Times New Roman"/>
                <w:bCs/>
                <w:sz w:val="20"/>
                <w:szCs w:val="20"/>
              </w:rPr>
              <w:t>Жар-птицы. Создавать образ пера Жар-птицы из</w:t>
            </w:r>
            <w:r>
              <w:rPr>
                <w:rFonts w:ascii="Times New Roman" w:hAnsi="Times New Roman"/>
                <w:bCs/>
                <w:sz w:val="20"/>
                <w:szCs w:val="20"/>
              </w:rPr>
              <w:t xml:space="preserve"> нарисованных ветвей и </w:t>
            </w:r>
            <w:r w:rsidRPr="00304A46">
              <w:rPr>
                <w:rFonts w:ascii="Times New Roman" w:hAnsi="Times New Roman"/>
                <w:bCs/>
                <w:sz w:val="20"/>
                <w:szCs w:val="20"/>
              </w:rPr>
              <w:t>цветов.</w:t>
            </w: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Знать символическое </w:t>
            </w:r>
            <w:r w:rsidRPr="00304A46">
              <w:rPr>
                <w:rFonts w:ascii="Times New Roman" w:hAnsi="Times New Roman"/>
                <w:bCs/>
                <w:sz w:val="20"/>
                <w:szCs w:val="20"/>
              </w:rPr>
              <w:t>значение короны, находить и объяснять древние символы в декоре царских корон. Понимать соответствие в иллюстрация</w:t>
            </w:r>
            <w:r>
              <w:rPr>
                <w:rFonts w:ascii="Times New Roman" w:hAnsi="Times New Roman"/>
                <w:bCs/>
                <w:sz w:val="20"/>
                <w:szCs w:val="20"/>
              </w:rPr>
              <w:t xml:space="preserve">х к сказкам короны характеру и </w:t>
            </w:r>
            <w:r w:rsidRPr="00304A46">
              <w:rPr>
                <w:rFonts w:ascii="Times New Roman" w:hAnsi="Times New Roman"/>
                <w:bCs/>
                <w:sz w:val="20"/>
                <w:szCs w:val="20"/>
              </w:rPr>
              <w:t>намерениям владельца. Создавать макет к</w:t>
            </w:r>
            <w:r>
              <w:rPr>
                <w:rFonts w:ascii="Times New Roman" w:hAnsi="Times New Roman"/>
                <w:bCs/>
                <w:sz w:val="20"/>
                <w:szCs w:val="20"/>
              </w:rPr>
              <w:t xml:space="preserve">ороны из подручных материалов, </w:t>
            </w:r>
            <w:r w:rsidRPr="00304A46">
              <w:rPr>
                <w:rFonts w:ascii="Times New Roman" w:hAnsi="Times New Roman"/>
                <w:bCs/>
                <w:sz w:val="20"/>
                <w:szCs w:val="20"/>
              </w:rPr>
              <w:t>используя в декоре древнюю символику.</w:t>
            </w:r>
          </w:p>
          <w:p w:rsidR="00963C84" w:rsidRDefault="00963C84"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Иметь представление о </w:t>
            </w:r>
            <w:r w:rsidRPr="00304A46">
              <w:rPr>
                <w:rFonts w:ascii="Times New Roman" w:hAnsi="Times New Roman"/>
                <w:bCs/>
                <w:sz w:val="20"/>
                <w:szCs w:val="20"/>
              </w:rPr>
              <w:t>форме и декоре древнего оружия. Объяснять символику декора меча и щита. Понимать связь слов «щит» и «защита». В</w:t>
            </w:r>
            <w:r>
              <w:rPr>
                <w:rFonts w:ascii="Times New Roman" w:hAnsi="Times New Roman"/>
                <w:bCs/>
                <w:sz w:val="20"/>
                <w:szCs w:val="20"/>
              </w:rPr>
              <w:t xml:space="preserve">идеть разницу в образах оружия </w:t>
            </w:r>
            <w:r w:rsidRPr="00304A46">
              <w:rPr>
                <w:rFonts w:ascii="Times New Roman" w:hAnsi="Times New Roman"/>
                <w:bCs/>
                <w:sz w:val="20"/>
                <w:szCs w:val="20"/>
              </w:rPr>
              <w:t>добрых и злых героев сказок. Понимать</w:t>
            </w:r>
            <w:r>
              <w:rPr>
                <w:rFonts w:ascii="Times New Roman" w:hAnsi="Times New Roman"/>
                <w:bCs/>
                <w:sz w:val="20"/>
                <w:szCs w:val="20"/>
              </w:rPr>
              <w:t xml:space="preserve"> значение размещ</w:t>
            </w:r>
            <w:r w:rsidR="00963C84">
              <w:rPr>
                <w:rFonts w:ascii="Times New Roman" w:hAnsi="Times New Roman"/>
                <w:bCs/>
                <w:sz w:val="20"/>
                <w:szCs w:val="20"/>
              </w:rPr>
              <w:t>ё</w:t>
            </w:r>
            <w:r>
              <w:rPr>
                <w:rFonts w:ascii="Times New Roman" w:hAnsi="Times New Roman"/>
                <w:bCs/>
                <w:sz w:val="20"/>
                <w:szCs w:val="20"/>
              </w:rPr>
              <w:t xml:space="preserve">нных на щитах </w:t>
            </w:r>
            <w:r w:rsidRPr="00304A46">
              <w:rPr>
                <w:rFonts w:ascii="Times New Roman" w:hAnsi="Times New Roman"/>
                <w:bCs/>
                <w:sz w:val="20"/>
                <w:szCs w:val="20"/>
              </w:rPr>
              <w:t>изображений. Придумывать и создавать фор</w:t>
            </w:r>
            <w:r>
              <w:rPr>
                <w:rFonts w:ascii="Times New Roman" w:hAnsi="Times New Roman"/>
                <w:bCs/>
                <w:sz w:val="20"/>
                <w:szCs w:val="20"/>
              </w:rPr>
              <w:t xml:space="preserve">му и декор разных по характеру </w:t>
            </w:r>
            <w:r w:rsidRPr="00304A46">
              <w:rPr>
                <w:rFonts w:ascii="Times New Roman" w:hAnsi="Times New Roman"/>
                <w:bCs/>
                <w:sz w:val="20"/>
                <w:szCs w:val="20"/>
              </w:rPr>
              <w:t>щита, колчана для стрел или рукояти меча дл</w:t>
            </w:r>
            <w:r>
              <w:rPr>
                <w:rFonts w:ascii="Times New Roman" w:hAnsi="Times New Roman"/>
                <w:bCs/>
                <w:sz w:val="20"/>
                <w:szCs w:val="20"/>
              </w:rPr>
              <w:t xml:space="preserve">я богатыря – защитника или его </w:t>
            </w:r>
            <w:r w:rsidRPr="00304A46">
              <w:rPr>
                <w:rFonts w:ascii="Times New Roman" w:hAnsi="Times New Roman"/>
                <w:bCs/>
                <w:sz w:val="20"/>
                <w:szCs w:val="20"/>
              </w:rPr>
              <w:t>врагов.</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63C84" w:rsidRDefault="00963C84"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304A46">
              <w:rPr>
                <w:rFonts w:ascii="Times New Roman" w:hAnsi="Times New Roman"/>
                <w:bCs/>
                <w:sz w:val="20"/>
                <w:szCs w:val="20"/>
              </w:rPr>
              <w:t>Понимать символический судьбоносный смысл определяющей рол</w:t>
            </w:r>
            <w:r>
              <w:rPr>
                <w:rFonts w:ascii="Times New Roman" w:hAnsi="Times New Roman"/>
                <w:bCs/>
                <w:sz w:val="20"/>
                <w:szCs w:val="20"/>
              </w:rPr>
              <w:t xml:space="preserve">и прядения, прялки, ткачества, </w:t>
            </w:r>
            <w:r w:rsidRPr="00304A46">
              <w:rPr>
                <w:rFonts w:ascii="Times New Roman" w:hAnsi="Times New Roman"/>
                <w:bCs/>
                <w:sz w:val="20"/>
                <w:szCs w:val="20"/>
              </w:rPr>
              <w:t>клубка ниток или веретена в сказках. Выб</w:t>
            </w:r>
            <w:r>
              <w:rPr>
                <w:rFonts w:ascii="Times New Roman" w:hAnsi="Times New Roman"/>
                <w:bCs/>
                <w:sz w:val="20"/>
                <w:szCs w:val="20"/>
              </w:rPr>
              <w:t xml:space="preserve">ирать и зарисовывать предметы, </w:t>
            </w:r>
            <w:r w:rsidRPr="00304A46">
              <w:rPr>
                <w:rFonts w:ascii="Times New Roman" w:hAnsi="Times New Roman"/>
                <w:bCs/>
                <w:sz w:val="20"/>
                <w:szCs w:val="20"/>
              </w:rPr>
              <w:t>раскрывающие представления древних о жизн</w:t>
            </w:r>
            <w:r>
              <w:rPr>
                <w:rFonts w:ascii="Times New Roman" w:hAnsi="Times New Roman"/>
                <w:bCs/>
                <w:sz w:val="20"/>
                <w:szCs w:val="20"/>
              </w:rPr>
              <w:t xml:space="preserve">и и судьбе человека. Создавать </w:t>
            </w:r>
            <w:r w:rsidRPr="00304A46">
              <w:rPr>
                <w:rFonts w:ascii="Times New Roman" w:hAnsi="Times New Roman"/>
                <w:bCs/>
                <w:sz w:val="20"/>
                <w:szCs w:val="20"/>
              </w:rPr>
              <w:t>композицию из предметов, символизирующ</w:t>
            </w:r>
            <w:r>
              <w:rPr>
                <w:rFonts w:ascii="Times New Roman" w:hAnsi="Times New Roman"/>
                <w:bCs/>
                <w:sz w:val="20"/>
                <w:szCs w:val="20"/>
              </w:rPr>
              <w:t xml:space="preserve">их представление древних людей </w:t>
            </w:r>
            <w:r w:rsidRPr="00304A46">
              <w:rPr>
                <w:rFonts w:ascii="Times New Roman" w:hAnsi="Times New Roman"/>
                <w:bCs/>
                <w:sz w:val="20"/>
                <w:szCs w:val="20"/>
              </w:rPr>
              <w:t>о круговороте в природе и судьбе человека.</w:t>
            </w:r>
          </w:p>
        </w:tc>
      </w:tr>
      <w:tr w:rsidR="009F742D" w:rsidRPr="007416BE" w:rsidTr="00A77E79">
        <w:tc>
          <w:tcPr>
            <w:tcW w:w="1809" w:type="dxa"/>
          </w:tcPr>
          <w:p w:rsidR="009F742D" w:rsidRPr="00304A46" w:rsidRDefault="009F742D" w:rsidP="00963C84">
            <w:pPr>
              <w:spacing w:after="0" w:line="240" w:lineRule="auto"/>
              <w:jc w:val="both"/>
              <w:rPr>
                <w:rFonts w:ascii="Times New Roman" w:hAnsi="Times New Roman"/>
                <w:b/>
                <w:bCs/>
                <w:sz w:val="20"/>
                <w:szCs w:val="20"/>
              </w:rPr>
            </w:pPr>
            <w:r w:rsidRPr="00304A46">
              <w:rPr>
                <w:rFonts w:ascii="Times New Roman" w:hAnsi="Times New Roman"/>
                <w:b/>
                <w:bCs/>
                <w:sz w:val="20"/>
                <w:szCs w:val="20"/>
              </w:rPr>
              <w:t xml:space="preserve">Скоро сказка сказывается, </w:t>
            </w:r>
          </w:p>
          <w:p w:rsidR="009F742D" w:rsidRDefault="009F742D" w:rsidP="007D7C08">
            <w:pPr>
              <w:spacing w:after="0" w:line="240" w:lineRule="auto"/>
              <w:jc w:val="both"/>
              <w:rPr>
                <w:rFonts w:ascii="Times New Roman" w:hAnsi="Times New Roman"/>
                <w:b/>
                <w:bCs/>
                <w:sz w:val="20"/>
                <w:szCs w:val="20"/>
              </w:rPr>
            </w:pPr>
            <w:r w:rsidRPr="00304A46">
              <w:rPr>
                <w:rFonts w:ascii="Times New Roman" w:hAnsi="Times New Roman"/>
                <w:b/>
                <w:bCs/>
                <w:sz w:val="20"/>
                <w:szCs w:val="20"/>
              </w:rPr>
              <w:t xml:space="preserve">да не скоро дело делается... </w:t>
            </w:r>
          </w:p>
          <w:p w:rsidR="009F742D" w:rsidRPr="00C83958" w:rsidRDefault="009F742D" w:rsidP="007D7C08">
            <w:pPr>
              <w:spacing w:after="0" w:line="240" w:lineRule="auto"/>
              <w:jc w:val="both"/>
              <w:rPr>
                <w:rFonts w:ascii="Times New Roman" w:hAnsi="Times New Roman"/>
                <w:b/>
                <w:bCs/>
                <w:sz w:val="20"/>
                <w:szCs w:val="20"/>
              </w:rPr>
            </w:pPr>
            <w:r>
              <w:rPr>
                <w:rFonts w:ascii="Times New Roman" w:hAnsi="Times New Roman"/>
                <w:b/>
                <w:bCs/>
                <w:sz w:val="20"/>
                <w:szCs w:val="20"/>
              </w:rPr>
              <w:t>(4</w:t>
            </w:r>
            <w:r w:rsidRPr="00304A46">
              <w:rPr>
                <w:rFonts w:ascii="Times New Roman" w:hAnsi="Times New Roman"/>
                <w:b/>
                <w:bCs/>
                <w:sz w:val="20"/>
                <w:szCs w:val="20"/>
              </w:rPr>
              <w:t xml:space="preserve"> часа)</w:t>
            </w:r>
          </w:p>
        </w:tc>
        <w:tc>
          <w:tcPr>
            <w:tcW w:w="6663" w:type="dxa"/>
          </w:tcPr>
          <w:p w:rsidR="009F742D" w:rsidRDefault="009F742D" w:rsidP="007D7C08">
            <w:pPr>
              <w:spacing w:after="0" w:line="240" w:lineRule="auto"/>
              <w:ind w:firstLine="638"/>
              <w:jc w:val="both"/>
              <w:rPr>
                <w:rFonts w:ascii="Times New Roman" w:hAnsi="Times New Roman"/>
                <w:bCs/>
                <w:sz w:val="20"/>
                <w:szCs w:val="20"/>
              </w:rPr>
            </w:pPr>
            <w:r w:rsidRPr="00304A46">
              <w:rPr>
                <w:rFonts w:ascii="Times New Roman" w:hAnsi="Times New Roman"/>
                <w:b/>
                <w:bCs/>
                <w:sz w:val="20"/>
                <w:szCs w:val="20"/>
              </w:rPr>
              <w:t xml:space="preserve">Изображение праздника и </w:t>
            </w:r>
            <w:r>
              <w:rPr>
                <w:rFonts w:ascii="Times New Roman" w:hAnsi="Times New Roman"/>
                <w:b/>
                <w:bCs/>
                <w:sz w:val="20"/>
                <w:szCs w:val="20"/>
              </w:rPr>
              <w:t>его атрибутов в искусстве</w:t>
            </w:r>
            <w:r w:rsidR="00963C84">
              <w:rPr>
                <w:rFonts w:ascii="Times New Roman" w:hAnsi="Times New Roman"/>
                <w:b/>
                <w:bCs/>
                <w:sz w:val="20"/>
                <w:szCs w:val="20"/>
              </w:rPr>
              <w:t>.</w:t>
            </w:r>
            <w:r>
              <w:rPr>
                <w:rFonts w:ascii="Times New Roman" w:hAnsi="Times New Roman"/>
                <w:b/>
                <w:bCs/>
                <w:sz w:val="20"/>
                <w:szCs w:val="20"/>
              </w:rPr>
              <w:t xml:space="preserve"> (1ч</w:t>
            </w:r>
            <w:r w:rsidRPr="00304A46">
              <w:rPr>
                <w:rFonts w:ascii="Times New Roman" w:hAnsi="Times New Roman"/>
                <w:b/>
                <w:bCs/>
                <w:sz w:val="20"/>
                <w:szCs w:val="20"/>
              </w:rPr>
              <w:t>)</w:t>
            </w:r>
            <w:r>
              <w:rPr>
                <w:rFonts w:ascii="Times New Roman" w:hAnsi="Times New Roman"/>
                <w:b/>
                <w:bCs/>
                <w:sz w:val="20"/>
                <w:szCs w:val="20"/>
              </w:rPr>
              <w:t xml:space="preserve"> </w:t>
            </w:r>
            <w:r w:rsidRPr="00304A46">
              <w:rPr>
                <w:rFonts w:ascii="Times New Roman" w:hAnsi="Times New Roman"/>
                <w:bCs/>
                <w:sz w:val="20"/>
                <w:szCs w:val="20"/>
              </w:rPr>
              <w:t>Счастливый конец сказки. Праздник, народное гуляние на картинах художников. Праздничный стол, посуда, угощение. Самовар, ковши, братины, чаши, туеса, крынки. Посуда на крестьянском стол</w:t>
            </w:r>
            <w:r w:rsidR="00963C84">
              <w:rPr>
                <w:rFonts w:ascii="Times New Roman" w:hAnsi="Times New Roman"/>
                <w:bCs/>
                <w:sz w:val="20"/>
                <w:szCs w:val="20"/>
              </w:rPr>
              <w:t>е – деревянная, глиняная, м</w:t>
            </w:r>
            <w:r w:rsidRPr="00304A46">
              <w:rPr>
                <w:rFonts w:ascii="Times New Roman" w:hAnsi="Times New Roman"/>
                <w:bCs/>
                <w:sz w:val="20"/>
                <w:szCs w:val="20"/>
              </w:rPr>
              <w:t>едная. Посуда на царском столе – серебряная, покрытая цветными глазурями. Дух русской старины в натюрмортах с предметами крестьянского быта (В. Стожаров).</w:t>
            </w:r>
          </w:p>
          <w:p w:rsidR="00963C84" w:rsidRDefault="009F742D" w:rsidP="007D7C08">
            <w:pPr>
              <w:spacing w:after="0" w:line="240" w:lineRule="auto"/>
              <w:ind w:firstLine="638"/>
              <w:jc w:val="both"/>
              <w:rPr>
                <w:rFonts w:ascii="Times New Roman" w:hAnsi="Times New Roman"/>
                <w:b/>
                <w:bCs/>
                <w:sz w:val="20"/>
                <w:szCs w:val="20"/>
              </w:rPr>
            </w:pPr>
            <w:r>
              <w:rPr>
                <w:rFonts w:ascii="Times New Roman" w:hAnsi="Times New Roman"/>
                <w:b/>
                <w:bCs/>
                <w:sz w:val="20"/>
                <w:szCs w:val="20"/>
              </w:rPr>
              <w:t>Пир на весь мир</w:t>
            </w:r>
            <w:r w:rsidR="00963C84">
              <w:rPr>
                <w:rFonts w:ascii="Times New Roman" w:hAnsi="Times New Roman"/>
                <w:b/>
                <w:bCs/>
                <w:sz w:val="20"/>
                <w:szCs w:val="20"/>
              </w:rPr>
              <w:t>.</w:t>
            </w:r>
            <w:r>
              <w:rPr>
                <w:rFonts w:ascii="Times New Roman" w:hAnsi="Times New Roman"/>
                <w:b/>
                <w:bCs/>
                <w:sz w:val="20"/>
                <w:szCs w:val="20"/>
              </w:rPr>
              <w:t xml:space="preserve"> (2ч</w:t>
            </w:r>
            <w:r w:rsidRPr="00304A46">
              <w:rPr>
                <w:rFonts w:ascii="Times New Roman" w:hAnsi="Times New Roman"/>
                <w:b/>
                <w:bCs/>
                <w:sz w:val="20"/>
                <w:szCs w:val="20"/>
              </w:rPr>
              <w:t xml:space="preserve">) </w:t>
            </w:r>
          </w:p>
          <w:p w:rsidR="009F742D" w:rsidRDefault="009F742D" w:rsidP="00963C84">
            <w:pPr>
              <w:spacing w:after="0" w:line="240" w:lineRule="auto"/>
              <w:jc w:val="both"/>
              <w:rPr>
                <w:rFonts w:ascii="Times New Roman" w:hAnsi="Times New Roman"/>
                <w:bCs/>
                <w:sz w:val="20"/>
                <w:szCs w:val="20"/>
              </w:rPr>
            </w:pPr>
            <w:r w:rsidRPr="00304A46">
              <w:rPr>
                <w:rFonts w:ascii="Times New Roman" w:hAnsi="Times New Roman"/>
                <w:bCs/>
                <w:sz w:val="20"/>
                <w:szCs w:val="20"/>
              </w:rPr>
              <w:t>Композиции на тему народных гуляний в живописи и в иллюстрациях к сказкам (Б. Кустодиев, И. Билибин, В. Васнецов).</w:t>
            </w:r>
          </w:p>
          <w:p w:rsidR="009F742D" w:rsidRDefault="009F742D" w:rsidP="007D7C08">
            <w:pPr>
              <w:spacing w:after="0" w:line="240" w:lineRule="auto"/>
              <w:ind w:firstLine="638"/>
              <w:jc w:val="both"/>
              <w:rPr>
                <w:rFonts w:ascii="Times New Roman" w:hAnsi="Times New Roman"/>
                <w:b/>
                <w:bCs/>
                <w:sz w:val="20"/>
                <w:szCs w:val="20"/>
              </w:rPr>
            </w:pPr>
          </w:p>
          <w:p w:rsidR="009F742D" w:rsidRDefault="009F742D" w:rsidP="007D7C08">
            <w:pPr>
              <w:spacing w:after="0" w:line="240" w:lineRule="auto"/>
              <w:ind w:firstLine="638"/>
              <w:jc w:val="both"/>
              <w:rPr>
                <w:rFonts w:ascii="Times New Roman" w:hAnsi="Times New Roman"/>
                <w:b/>
                <w:bCs/>
                <w:sz w:val="20"/>
                <w:szCs w:val="20"/>
              </w:rPr>
            </w:pPr>
          </w:p>
          <w:p w:rsidR="009F742D" w:rsidRDefault="009F742D" w:rsidP="007D7C08">
            <w:pPr>
              <w:spacing w:after="0" w:line="240" w:lineRule="auto"/>
              <w:ind w:firstLine="638"/>
              <w:jc w:val="both"/>
              <w:rPr>
                <w:rFonts w:ascii="Times New Roman" w:hAnsi="Times New Roman"/>
                <w:b/>
                <w:bCs/>
                <w:sz w:val="20"/>
                <w:szCs w:val="20"/>
              </w:rPr>
            </w:pPr>
          </w:p>
          <w:p w:rsidR="009F742D" w:rsidRDefault="009F742D" w:rsidP="007D7C08">
            <w:pPr>
              <w:spacing w:after="0" w:line="240" w:lineRule="auto"/>
              <w:ind w:firstLine="638"/>
              <w:jc w:val="both"/>
              <w:rPr>
                <w:rFonts w:ascii="Times New Roman" w:hAnsi="Times New Roman"/>
                <w:b/>
                <w:bCs/>
                <w:sz w:val="20"/>
                <w:szCs w:val="20"/>
              </w:rPr>
            </w:pPr>
          </w:p>
          <w:p w:rsidR="00963C84" w:rsidRDefault="009F742D" w:rsidP="007D7C08">
            <w:pPr>
              <w:spacing w:after="0" w:line="240" w:lineRule="auto"/>
              <w:ind w:firstLine="638"/>
              <w:jc w:val="both"/>
              <w:rPr>
                <w:rFonts w:ascii="Times New Roman" w:hAnsi="Times New Roman"/>
                <w:bCs/>
                <w:sz w:val="20"/>
                <w:szCs w:val="20"/>
              </w:rPr>
            </w:pPr>
            <w:r w:rsidRPr="00304A46">
              <w:rPr>
                <w:rFonts w:ascii="Times New Roman" w:hAnsi="Times New Roman"/>
                <w:b/>
                <w:bCs/>
                <w:sz w:val="20"/>
                <w:szCs w:val="20"/>
              </w:rPr>
              <w:t>Символика народного праздника</w:t>
            </w:r>
            <w:r w:rsidR="00963C84">
              <w:rPr>
                <w:rFonts w:ascii="Times New Roman" w:hAnsi="Times New Roman"/>
                <w:b/>
                <w:bCs/>
                <w:sz w:val="20"/>
                <w:szCs w:val="20"/>
              </w:rPr>
              <w:t>.</w:t>
            </w:r>
            <w:r w:rsidRPr="00304A46">
              <w:rPr>
                <w:rFonts w:ascii="Times New Roman" w:hAnsi="Times New Roman"/>
                <w:b/>
                <w:bCs/>
                <w:sz w:val="20"/>
                <w:szCs w:val="20"/>
              </w:rPr>
              <w:t xml:space="preserve"> (1ч)</w:t>
            </w:r>
            <w:r w:rsidRPr="00304A46">
              <w:rPr>
                <w:rFonts w:ascii="Times New Roman" w:hAnsi="Times New Roman"/>
                <w:bCs/>
                <w:sz w:val="20"/>
                <w:szCs w:val="20"/>
              </w:rPr>
              <w:t xml:space="preserve"> </w:t>
            </w:r>
          </w:p>
          <w:p w:rsidR="009F742D" w:rsidRDefault="00176D14" w:rsidP="00963C84">
            <w:pPr>
              <w:spacing w:after="0" w:line="240" w:lineRule="auto"/>
              <w:jc w:val="both"/>
              <w:rPr>
                <w:rFonts w:ascii="Times New Roman" w:hAnsi="Times New Roman"/>
                <w:bCs/>
                <w:sz w:val="20"/>
                <w:szCs w:val="20"/>
              </w:rPr>
            </w:pPr>
            <w:r>
              <w:rPr>
                <w:rFonts w:ascii="Times New Roman" w:hAnsi="Times New Roman"/>
                <w:bCs/>
                <w:sz w:val="20"/>
                <w:szCs w:val="20"/>
              </w:rPr>
              <w:t xml:space="preserve">Народный праздник </w:t>
            </w:r>
            <w:r w:rsidR="009F742D" w:rsidRPr="00304A46">
              <w:rPr>
                <w:rFonts w:ascii="Times New Roman" w:hAnsi="Times New Roman"/>
                <w:bCs/>
                <w:sz w:val="20"/>
                <w:szCs w:val="20"/>
              </w:rPr>
              <w:t>–</w:t>
            </w:r>
            <w:r>
              <w:rPr>
                <w:rFonts w:ascii="Times New Roman" w:hAnsi="Times New Roman"/>
                <w:bCs/>
                <w:sz w:val="20"/>
                <w:szCs w:val="20"/>
              </w:rPr>
              <w:t xml:space="preserve"> </w:t>
            </w:r>
            <w:r w:rsidR="009F742D" w:rsidRPr="00304A46">
              <w:rPr>
                <w:rFonts w:ascii="Times New Roman" w:hAnsi="Times New Roman"/>
                <w:bCs/>
                <w:sz w:val="20"/>
                <w:szCs w:val="20"/>
              </w:rPr>
              <w:t>Красная горка. Хороводные игры. Песни-веснянки и «заклички» весны. Символика праздника Красная горка. Хороводы в творчестве художников А. Саврасова, Б.</w:t>
            </w:r>
            <w:r w:rsidR="00963C84">
              <w:rPr>
                <w:rFonts w:ascii="Times New Roman" w:hAnsi="Times New Roman"/>
                <w:bCs/>
                <w:sz w:val="20"/>
                <w:szCs w:val="20"/>
              </w:rPr>
              <w:t xml:space="preserve"> </w:t>
            </w:r>
            <w:r w:rsidR="009F742D" w:rsidRPr="00304A46">
              <w:rPr>
                <w:rFonts w:ascii="Times New Roman" w:hAnsi="Times New Roman"/>
                <w:bCs/>
                <w:sz w:val="20"/>
                <w:szCs w:val="20"/>
              </w:rPr>
              <w:t>Кустодиева.</w:t>
            </w:r>
          </w:p>
          <w:p w:rsidR="009F742D" w:rsidRPr="00304A46" w:rsidRDefault="009F742D" w:rsidP="007D7C08">
            <w:pPr>
              <w:spacing w:after="0" w:line="240" w:lineRule="auto"/>
              <w:ind w:firstLine="638"/>
              <w:jc w:val="both"/>
              <w:rPr>
                <w:rFonts w:ascii="Times New Roman" w:hAnsi="Times New Roman"/>
                <w:bCs/>
                <w:sz w:val="20"/>
                <w:szCs w:val="20"/>
              </w:rPr>
            </w:pPr>
            <w:r w:rsidRPr="00F54FFC">
              <w:rPr>
                <w:rFonts w:ascii="Times New Roman" w:hAnsi="Times New Roman"/>
                <w:b/>
                <w:bCs/>
                <w:sz w:val="20"/>
                <w:szCs w:val="20"/>
              </w:rPr>
              <w:t xml:space="preserve">Образы сказок </w:t>
            </w:r>
            <w:r w:rsidR="00963C84">
              <w:rPr>
                <w:rFonts w:ascii="Times New Roman" w:hAnsi="Times New Roman"/>
                <w:b/>
                <w:bCs/>
                <w:sz w:val="20"/>
                <w:szCs w:val="20"/>
              </w:rPr>
              <w:t>–</w:t>
            </w:r>
            <w:r w:rsidRPr="00F54FFC">
              <w:rPr>
                <w:rFonts w:ascii="Times New Roman" w:hAnsi="Times New Roman"/>
                <w:b/>
                <w:bCs/>
                <w:sz w:val="20"/>
                <w:szCs w:val="20"/>
              </w:rPr>
              <w:t xml:space="preserve"> основа любого искусства</w:t>
            </w:r>
            <w:r w:rsidRPr="00F54FFC">
              <w:rPr>
                <w:rFonts w:ascii="Times New Roman" w:hAnsi="Times New Roman"/>
                <w:bCs/>
                <w:sz w:val="20"/>
                <w:szCs w:val="20"/>
              </w:rPr>
              <w:t>. Общие корни сказочных образов и образов народного изобразительного искусства в древних мифах. Единство символики. Роль осмысления древних символов в понимании настоящего профессионального искусства.</w:t>
            </w:r>
          </w:p>
        </w:tc>
        <w:tc>
          <w:tcPr>
            <w:tcW w:w="6378" w:type="dxa"/>
          </w:tcPr>
          <w:p w:rsidR="009F742D" w:rsidRDefault="009F742D" w:rsidP="007D7C08">
            <w:pPr>
              <w:spacing w:after="0" w:line="240" w:lineRule="auto"/>
              <w:ind w:firstLine="708"/>
              <w:jc w:val="both"/>
              <w:rPr>
                <w:rFonts w:ascii="Times New Roman" w:hAnsi="Times New Roman"/>
                <w:bCs/>
                <w:sz w:val="20"/>
                <w:szCs w:val="20"/>
              </w:rPr>
            </w:pPr>
            <w:r w:rsidRPr="00304A46">
              <w:rPr>
                <w:rFonts w:ascii="Times New Roman" w:hAnsi="Times New Roman"/>
                <w:bCs/>
                <w:sz w:val="20"/>
                <w:szCs w:val="20"/>
              </w:rPr>
              <w:t>Рассматривать празд</w:t>
            </w:r>
            <w:r>
              <w:rPr>
                <w:rFonts w:ascii="Times New Roman" w:hAnsi="Times New Roman"/>
                <w:bCs/>
                <w:sz w:val="20"/>
                <w:szCs w:val="20"/>
              </w:rPr>
              <w:t xml:space="preserve">ник, </w:t>
            </w:r>
            <w:r w:rsidRPr="00304A46">
              <w:rPr>
                <w:rFonts w:ascii="Times New Roman" w:hAnsi="Times New Roman"/>
                <w:bCs/>
                <w:sz w:val="20"/>
                <w:szCs w:val="20"/>
              </w:rPr>
              <w:t>народное гуляние на картинах худо</w:t>
            </w:r>
            <w:r>
              <w:rPr>
                <w:rFonts w:ascii="Times New Roman" w:hAnsi="Times New Roman"/>
                <w:bCs/>
                <w:sz w:val="20"/>
                <w:szCs w:val="20"/>
              </w:rPr>
              <w:t xml:space="preserve">жников, находить в них общее и </w:t>
            </w:r>
            <w:r w:rsidRPr="00304A46">
              <w:rPr>
                <w:rFonts w:ascii="Times New Roman" w:hAnsi="Times New Roman"/>
                <w:bCs/>
                <w:sz w:val="20"/>
                <w:szCs w:val="20"/>
              </w:rPr>
              <w:t>особенное с современным праздник</w:t>
            </w:r>
            <w:r>
              <w:rPr>
                <w:rFonts w:ascii="Times New Roman" w:hAnsi="Times New Roman"/>
                <w:bCs/>
                <w:sz w:val="20"/>
                <w:szCs w:val="20"/>
              </w:rPr>
              <w:t xml:space="preserve">ом. Различать по внешнему виду </w:t>
            </w:r>
            <w:r w:rsidRPr="00304A46">
              <w:rPr>
                <w:rFonts w:ascii="Times New Roman" w:hAnsi="Times New Roman"/>
                <w:bCs/>
                <w:sz w:val="20"/>
                <w:szCs w:val="20"/>
              </w:rPr>
              <w:t>старинную посуду, знать название и фу</w:t>
            </w:r>
            <w:r>
              <w:rPr>
                <w:rFonts w:ascii="Times New Roman" w:hAnsi="Times New Roman"/>
                <w:bCs/>
                <w:sz w:val="20"/>
                <w:szCs w:val="20"/>
              </w:rPr>
              <w:t xml:space="preserve">нкции. Чувствовать дух русской </w:t>
            </w:r>
            <w:r w:rsidRPr="00304A46">
              <w:rPr>
                <w:rFonts w:ascii="Times New Roman" w:hAnsi="Times New Roman"/>
                <w:bCs/>
                <w:sz w:val="20"/>
                <w:szCs w:val="20"/>
              </w:rPr>
              <w:t>старины в натюрмортах с предметами кресть</w:t>
            </w:r>
            <w:r>
              <w:rPr>
                <w:rFonts w:ascii="Times New Roman" w:hAnsi="Times New Roman"/>
                <w:bCs/>
                <w:sz w:val="20"/>
                <w:szCs w:val="20"/>
              </w:rPr>
              <w:t xml:space="preserve">янского быта. Делать зарисовки </w:t>
            </w:r>
            <w:r w:rsidRPr="00304A46">
              <w:rPr>
                <w:rFonts w:ascii="Times New Roman" w:hAnsi="Times New Roman"/>
                <w:bCs/>
                <w:sz w:val="20"/>
                <w:szCs w:val="20"/>
              </w:rPr>
              <w:t>предметов крестьянского быта, украш</w:t>
            </w:r>
            <w:r>
              <w:rPr>
                <w:rFonts w:ascii="Times New Roman" w:hAnsi="Times New Roman"/>
                <w:bCs/>
                <w:sz w:val="20"/>
                <w:szCs w:val="20"/>
              </w:rPr>
              <w:t xml:space="preserve">ать их символическими узорами. </w:t>
            </w:r>
            <w:r w:rsidRPr="00304A46">
              <w:rPr>
                <w:rFonts w:ascii="Times New Roman" w:hAnsi="Times New Roman"/>
                <w:bCs/>
                <w:sz w:val="20"/>
                <w:szCs w:val="20"/>
              </w:rPr>
              <w:t>Создавать живописными средствами натюрморт, поставленный учителем.</w:t>
            </w: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Иметь представление о </w:t>
            </w:r>
            <w:r w:rsidRPr="00304A46">
              <w:rPr>
                <w:rFonts w:ascii="Times New Roman" w:hAnsi="Times New Roman"/>
                <w:bCs/>
                <w:sz w:val="20"/>
                <w:szCs w:val="20"/>
              </w:rPr>
              <w:t>традиционных народных гуляниях по их изображениям в живописи и иллюстрациях к сказкам. Участвовать</w:t>
            </w:r>
            <w:r>
              <w:rPr>
                <w:rFonts w:ascii="Times New Roman" w:hAnsi="Times New Roman"/>
                <w:bCs/>
                <w:sz w:val="20"/>
                <w:szCs w:val="20"/>
              </w:rPr>
              <w:t xml:space="preserve"> в коллективной работе на тему </w:t>
            </w:r>
            <w:r w:rsidRPr="00304A46">
              <w:rPr>
                <w:rFonts w:ascii="Times New Roman" w:hAnsi="Times New Roman"/>
                <w:bCs/>
                <w:sz w:val="20"/>
                <w:szCs w:val="20"/>
              </w:rPr>
              <w:t>народного праздника. Передавать в движении человека, цветом и декор</w:t>
            </w:r>
            <w:r>
              <w:rPr>
                <w:rFonts w:ascii="Times New Roman" w:hAnsi="Times New Roman"/>
                <w:bCs/>
                <w:sz w:val="20"/>
                <w:szCs w:val="20"/>
              </w:rPr>
              <w:t xml:space="preserve">ом </w:t>
            </w:r>
            <w:r w:rsidRPr="00304A46">
              <w:rPr>
                <w:rFonts w:ascii="Times New Roman" w:hAnsi="Times New Roman"/>
                <w:bCs/>
                <w:sz w:val="20"/>
                <w:szCs w:val="20"/>
              </w:rPr>
              <w:t>его одежды атмосферу праздника. Поз</w:t>
            </w:r>
            <w:r>
              <w:rPr>
                <w:rFonts w:ascii="Times New Roman" w:hAnsi="Times New Roman"/>
                <w:bCs/>
                <w:sz w:val="20"/>
                <w:szCs w:val="20"/>
              </w:rPr>
              <w:t xml:space="preserve">накомиться с народным обрядовым </w:t>
            </w:r>
            <w:r w:rsidRPr="00304A46">
              <w:rPr>
                <w:rFonts w:ascii="Times New Roman" w:hAnsi="Times New Roman"/>
                <w:bCs/>
                <w:sz w:val="20"/>
                <w:szCs w:val="20"/>
              </w:rPr>
              <w:t>праздником. Понимать символику п</w:t>
            </w:r>
            <w:r>
              <w:rPr>
                <w:rFonts w:ascii="Times New Roman" w:hAnsi="Times New Roman"/>
                <w:bCs/>
                <w:sz w:val="20"/>
                <w:szCs w:val="20"/>
              </w:rPr>
              <w:t xml:space="preserve">раздника. Сравнивать трактовку </w:t>
            </w:r>
            <w:r w:rsidRPr="00304A46">
              <w:rPr>
                <w:rFonts w:ascii="Times New Roman" w:hAnsi="Times New Roman"/>
                <w:bCs/>
                <w:sz w:val="20"/>
                <w:szCs w:val="20"/>
              </w:rPr>
              <w:t>праздника в картинах разных художников.</w:t>
            </w: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Принимать участие в </w:t>
            </w:r>
            <w:r w:rsidRPr="00304A46">
              <w:rPr>
                <w:rFonts w:ascii="Times New Roman" w:hAnsi="Times New Roman"/>
                <w:bCs/>
                <w:sz w:val="20"/>
                <w:szCs w:val="20"/>
              </w:rPr>
              <w:t>интегрированном мероприятии (литературное чтение, музыка, изобразительное искусство). Создават</w:t>
            </w:r>
            <w:r>
              <w:rPr>
                <w:rFonts w:ascii="Times New Roman" w:hAnsi="Times New Roman"/>
                <w:bCs/>
                <w:sz w:val="20"/>
                <w:szCs w:val="20"/>
              </w:rPr>
              <w:t xml:space="preserve">ь для себя костюм к празднику, </w:t>
            </w:r>
            <w:r w:rsidRPr="00304A46">
              <w:rPr>
                <w:rFonts w:ascii="Times New Roman" w:hAnsi="Times New Roman"/>
                <w:bCs/>
                <w:sz w:val="20"/>
                <w:szCs w:val="20"/>
              </w:rPr>
              <w:t>украшения. Участвовать в коллекти</w:t>
            </w:r>
            <w:r>
              <w:rPr>
                <w:rFonts w:ascii="Times New Roman" w:hAnsi="Times New Roman"/>
                <w:bCs/>
                <w:sz w:val="20"/>
                <w:szCs w:val="20"/>
              </w:rPr>
              <w:t xml:space="preserve">вной работе на тему «Хоровод». </w:t>
            </w:r>
            <w:r w:rsidRPr="00304A46">
              <w:rPr>
                <w:rFonts w:ascii="Times New Roman" w:hAnsi="Times New Roman"/>
                <w:bCs/>
                <w:sz w:val="20"/>
                <w:szCs w:val="20"/>
              </w:rPr>
              <w:t>Осознавать общие корни сказочн</w:t>
            </w:r>
            <w:r>
              <w:rPr>
                <w:rFonts w:ascii="Times New Roman" w:hAnsi="Times New Roman"/>
                <w:bCs/>
                <w:sz w:val="20"/>
                <w:szCs w:val="20"/>
              </w:rPr>
              <w:t xml:space="preserve">ых образов и образов народного </w:t>
            </w:r>
            <w:r w:rsidRPr="00304A46">
              <w:rPr>
                <w:rFonts w:ascii="Times New Roman" w:hAnsi="Times New Roman"/>
                <w:bCs/>
                <w:sz w:val="20"/>
                <w:szCs w:val="20"/>
              </w:rPr>
              <w:t>изобразительного искусства. Понимать ед</w:t>
            </w:r>
            <w:r>
              <w:rPr>
                <w:rFonts w:ascii="Times New Roman" w:hAnsi="Times New Roman"/>
                <w:bCs/>
                <w:sz w:val="20"/>
                <w:szCs w:val="20"/>
              </w:rPr>
              <w:t xml:space="preserve">инство символики в древнем и </w:t>
            </w:r>
            <w:r w:rsidRPr="00304A46">
              <w:rPr>
                <w:rFonts w:ascii="Times New Roman" w:hAnsi="Times New Roman"/>
                <w:bCs/>
                <w:sz w:val="20"/>
                <w:szCs w:val="20"/>
              </w:rPr>
              <w:t>современном искусстве.</w:t>
            </w:r>
          </w:p>
        </w:tc>
      </w:tr>
      <w:tr w:rsidR="009F742D" w:rsidRPr="007416BE" w:rsidTr="00A77E79">
        <w:tc>
          <w:tcPr>
            <w:tcW w:w="14850" w:type="dxa"/>
            <w:gridSpan w:val="3"/>
          </w:tcPr>
          <w:p w:rsidR="009F742D" w:rsidRPr="00F54FFC" w:rsidRDefault="009F742D" w:rsidP="007D7C08">
            <w:pPr>
              <w:spacing w:after="0" w:line="240" w:lineRule="auto"/>
              <w:ind w:firstLine="708"/>
              <w:jc w:val="center"/>
              <w:rPr>
                <w:rFonts w:ascii="Times New Roman" w:hAnsi="Times New Roman"/>
                <w:b/>
                <w:bCs/>
              </w:rPr>
            </w:pPr>
            <w:r>
              <w:rPr>
                <w:rFonts w:ascii="Times New Roman" w:hAnsi="Times New Roman"/>
                <w:b/>
                <w:bCs/>
              </w:rPr>
              <w:t>4</w:t>
            </w:r>
            <w:r w:rsidR="00963C84">
              <w:rPr>
                <w:rFonts w:ascii="Times New Roman" w:hAnsi="Times New Roman"/>
                <w:b/>
                <w:bCs/>
              </w:rPr>
              <w:t xml:space="preserve"> </w:t>
            </w:r>
            <w:r>
              <w:rPr>
                <w:rFonts w:ascii="Times New Roman" w:hAnsi="Times New Roman"/>
                <w:b/>
                <w:bCs/>
              </w:rPr>
              <w:t>класс 34 часа</w:t>
            </w:r>
          </w:p>
        </w:tc>
      </w:tr>
      <w:tr w:rsidR="009F742D" w:rsidRPr="007416BE" w:rsidTr="00A77E79">
        <w:tc>
          <w:tcPr>
            <w:tcW w:w="1809" w:type="dxa"/>
          </w:tcPr>
          <w:p w:rsidR="009F742D" w:rsidRPr="00C83958" w:rsidRDefault="009F742D" w:rsidP="00176D14">
            <w:pPr>
              <w:spacing w:after="0" w:line="240" w:lineRule="auto"/>
              <w:jc w:val="both"/>
              <w:rPr>
                <w:rFonts w:ascii="Times New Roman" w:hAnsi="Times New Roman"/>
                <w:b/>
                <w:bCs/>
                <w:sz w:val="20"/>
                <w:szCs w:val="20"/>
              </w:rPr>
            </w:pPr>
            <w:r w:rsidRPr="00F54FFC">
              <w:rPr>
                <w:rFonts w:ascii="Times New Roman" w:hAnsi="Times New Roman"/>
                <w:b/>
                <w:bCs/>
                <w:sz w:val="20"/>
                <w:szCs w:val="20"/>
              </w:rPr>
              <w:t>Художествен</w:t>
            </w:r>
            <w:r w:rsidR="00176D14">
              <w:rPr>
                <w:rFonts w:ascii="Times New Roman" w:hAnsi="Times New Roman"/>
                <w:b/>
                <w:bCs/>
                <w:sz w:val="20"/>
                <w:szCs w:val="20"/>
              </w:rPr>
              <w:t>ный мир, сотворё</w:t>
            </w:r>
            <w:r w:rsidRPr="00F54FFC">
              <w:rPr>
                <w:rFonts w:ascii="Times New Roman" w:hAnsi="Times New Roman"/>
                <w:b/>
                <w:bCs/>
                <w:sz w:val="20"/>
                <w:szCs w:val="20"/>
              </w:rPr>
              <w:t>н</w:t>
            </w:r>
            <w:r w:rsidR="00176D14">
              <w:rPr>
                <w:rFonts w:ascii="Times New Roman" w:hAnsi="Times New Roman"/>
                <w:b/>
                <w:bCs/>
                <w:sz w:val="20"/>
                <w:szCs w:val="20"/>
              </w:rPr>
              <w:t>-</w:t>
            </w:r>
            <w:r w:rsidRPr="00F54FFC">
              <w:rPr>
                <w:rFonts w:ascii="Times New Roman" w:hAnsi="Times New Roman"/>
                <w:b/>
                <w:bCs/>
                <w:sz w:val="20"/>
                <w:szCs w:val="20"/>
              </w:rPr>
              <w:t>ный по законам сказки</w:t>
            </w:r>
            <w:r w:rsidR="00C63CC1">
              <w:rPr>
                <w:rFonts w:ascii="Times New Roman" w:hAnsi="Times New Roman"/>
                <w:b/>
                <w:bCs/>
                <w:sz w:val="20"/>
                <w:szCs w:val="20"/>
              </w:rPr>
              <w:t>.</w:t>
            </w:r>
            <w:r w:rsidRPr="00F54FFC">
              <w:rPr>
                <w:rFonts w:ascii="Times New Roman" w:hAnsi="Times New Roman"/>
                <w:b/>
                <w:bCs/>
                <w:sz w:val="20"/>
                <w:szCs w:val="20"/>
              </w:rPr>
              <w:t xml:space="preserve"> (2 часа)</w:t>
            </w:r>
          </w:p>
        </w:tc>
        <w:tc>
          <w:tcPr>
            <w:tcW w:w="6663" w:type="dxa"/>
          </w:tcPr>
          <w:p w:rsidR="009F742D" w:rsidRDefault="009F742D" w:rsidP="007D7C08">
            <w:pPr>
              <w:spacing w:after="0" w:line="240" w:lineRule="auto"/>
              <w:ind w:firstLine="638"/>
              <w:jc w:val="both"/>
              <w:rPr>
                <w:rFonts w:ascii="Times New Roman" w:hAnsi="Times New Roman"/>
                <w:bCs/>
                <w:sz w:val="20"/>
                <w:szCs w:val="20"/>
              </w:rPr>
            </w:pPr>
            <w:r>
              <w:rPr>
                <w:rFonts w:ascii="Times New Roman" w:hAnsi="Times New Roman"/>
                <w:b/>
                <w:bCs/>
                <w:sz w:val="20"/>
                <w:szCs w:val="20"/>
              </w:rPr>
              <w:t>Сказочные сюжеты</w:t>
            </w:r>
            <w:r w:rsidR="00176D14">
              <w:rPr>
                <w:rFonts w:ascii="Times New Roman" w:hAnsi="Times New Roman"/>
                <w:b/>
                <w:bCs/>
                <w:sz w:val="20"/>
                <w:szCs w:val="20"/>
              </w:rPr>
              <w:t>.</w:t>
            </w:r>
            <w:r>
              <w:rPr>
                <w:rFonts w:ascii="Times New Roman" w:hAnsi="Times New Roman"/>
                <w:b/>
                <w:bCs/>
                <w:sz w:val="20"/>
                <w:szCs w:val="20"/>
              </w:rPr>
              <w:t xml:space="preserve"> (1ч</w:t>
            </w:r>
            <w:r w:rsidR="00176D14">
              <w:rPr>
                <w:rFonts w:ascii="Times New Roman" w:hAnsi="Times New Roman"/>
                <w:b/>
                <w:bCs/>
                <w:sz w:val="20"/>
                <w:szCs w:val="20"/>
              </w:rPr>
              <w:t>)</w:t>
            </w:r>
            <w:r w:rsidRPr="00F54FFC">
              <w:rPr>
                <w:rFonts w:ascii="Times New Roman" w:hAnsi="Times New Roman"/>
                <w:b/>
                <w:bCs/>
                <w:sz w:val="20"/>
                <w:szCs w:val="20"/>
              </w:rPr>
              <w:t xml:space="preserve"> </w:t>
            </w:r>
            <w:r w:rsidRPr="00F54FFC">
              <w:rPr>
                <w:rFonts w:ascii="Times New Roman" w:hAnsi="Times New Roman"/>
                <w:bCs/>
                <w:sz w:val="20"/>
                <w:szCs w:val="20"/>
              </w:rPr>
              <w:t>Сказочные сюжеты в произведениях русских художников. Их смысл и обучающее значение.</w:t>
            </w:r>
          </w:p>
          <w:p w:rsidR="009F742D" w:rsidRDefault="009F742D" w:rsidP="007D7C08">
            <w:pPr>
              <w:spacing w:after="0" w:line="240" w:lineRule="auto"/>
              <w:ind w:firstLine="638"/>
              <w:jc w:val="both"/>
              <w:rPr>
                <w:rFonts w:ascii="Times New Roman" w:hAnsi="Times New Roman"/>
                <w:bCs/>
                <w:sz w:val="20"/>
                <w:szCs w:val="20"/>
              </w:rPr>
            </w:pPr>
            <w:r w:rsidRPr="00F54FFC">
              <w:rPr>
                <w:rFonts w:ascii="Times New Roman" w:hAnsi="Times New Roman"/>
                <w:b/>
                <w:bCs/>
                <w:sz w:val="20"/>
                <w:szCs w:val="20"/>
              </w:rPr>
              <w:t>Сюжеты жизни и сюжеты сказки.</w:t>
            </w:r>
            <w:r w:rsidRPr="00F54FFC">
              <w:rPr>
                <w:rFonts w:ascii="Times New Roman" w:hAnsi="Times New Roman"/>
                <w:bCs/>
                <w:sz w:val="20"/>
                <w:szCs w:val="20"/>
              </w:rPr>
              <w:t xml:space="preserve"> Виды искусства и их отражение в различных формах художественно-творческого освоения мира. Временные и пространственные искусства. Произведения изобрази</w:t>
            </w:r>
            <w:r w:rsidR="00176D14">
              <w:rPr>
                <w:rFonts w:ascii="Times New Roman" w:hAnsi="Times New Roman"/>
                <w:bCs/>
                <w:sz w:val="20"/>
                <w:szCs w:val="20"/>
              </w:rPr>
              <w:t>-</w:t>
            </w:r>
            <w:r w:rsidRPr="00F54FFC">
              <w:rPr>
                <w:rFonts w:ascii="Times New Roman" w:hAnsi="Times New Roman"/>
                <w:bCs/>
                <w:sz w:val="20"/>
                <w:szCs w:val="20"/>
              </w:rPr>
              <w:t>тельного искусства, посвящ</w:t>
            </w:r>
            <w:r w:rsidR="00176D14">
              <w:rPr>
                <w:rFonts w:ascii="Times New Roman" w:hAnsi="Times New Roman"/>
                <w:bCs/>
                <w:sz w:val="20"/>
                <w:szCs w:val="20"/>
              </w:rPr>
              <w:t>ё</w:t>
            </w:r>
            <w:r w:rsidRPr="00F54FFC">
              <w:rPr>
                <w:rFonts w:ascii="Times New Roman" w:hAnsi="Times New Roman"/>
                <w:bCs/>
                <w:sz w:val="20"/>
                <w:szCs w:val="20"/>
              </w:rPr>
              <w:t>нные темам реальной жизни. О чём р</w:t>
            </w:r>
            <w:r>
              <w:rPr>
                <w:rFonts w:ascii="Times New Roman" w:hAnsi="Times New Roman"/>
                <w:bCs/>
                <w:sz w:val="20"/>
                <w:szCs w:val="20"/>
              </w:rPr>
              <w:t xml:space="preserve">ассказывают эти произведения. </w:t>
            </w:r>
            <w:r w:rsidRPr="00F54FFC">
              <w:rPr>
                <w:rFonts w:ascii="Times New Roman" w:hAnsi="Times New Roman"/>
                <w:bCs/>
                <w:sz w:val="20"/>
                <w:szCs w:val="20"/>
              </w:rPr>
              <w:t>Общее и особенное в сказочных сюжетах и соб</w:t>
            </w:r>
            <w:r w:rsidR="00176D14">
              <w:rPr>
                <w:rFonts w:ascii="Times New Roman" w:hAnsi="Times New Roman"/>
                <w:bCs/>
                <w:sz w:val="20"/>
                <w:szCs w:val="20"/>
              </w:rPr>
              <w:t>ытиях реальной жизни, воспроизвё</w:t>
            </w:r>
            <w:r w:rsidRPr="00F54FFC">
              <w:rPr>
                <w:rFonts w:ascii="Times New Roman" w:hAnsi="Times New Roman"/>
                <w:bCs/>
                <w:sz w:val="20"/>
                <w:szCs w:val="20"/>
              </w:rPr>
              <w:t>денных художниками (на примере картин</w:t>
            </w:r>
            <w:r w:rsidR="00176D14">
              <w:rPr>
                <w:rFonts w:ascii="Times New Roman" w:hAnsi="Times New Roman"/>
                <w:bCs/>
                <w:sz w:val="20"/>
                <w:szCs w:val="20"/>
              </w:rPr>
              <w:t xml:space="preserve">: Б. Неменский «Тишин», М. Шагал «Купание ребёнка»,                 </w:t>
            </w:r>
            <w:r w:rsidRPr="00F54FFC">
              <w:rPr>
                <w:rFonts w:ascii="Times New Roman" w:hAnsi="Times New Roman"/>
                <w:bCs/>
                <w:sz w:val="20"/>
                <w:szCs w:val="20"/>
              </w:rPr>
              <w:t xml:space="preserve"> Т. Яблонская </w:t>
            </w:r>
            <w:r w:rsidR="00176D14">
              <w:rPr>
                <w:rFonts w:ascii="Times New Roman" w:hAnsi="Times New Roman"/>
                <w:bCs/>
                <w:sz w:val="20"/>
                <w:szCs w:val="20"/>
              </w:rPr>
              <w:t>«Хлеб», В. Васнецов «</w:t>
            </w:r>
            <w:r w:rsidRPr="00F54FFC">
              <w:rPr>
                <w:rFonts w:ascii="Times New Roman" w:hAnsi="Times New Roman"/>
                <w:bCs/>
                <w:sz w:val="20"/>
                <w:szCs w:val="20"/>
              </w:rPr>
              <w:t>После побоища</w:t>
            </w:r>
            <w:r w:rsidR="00176D14">
              <w:rPr>
                <w:rFonts w:ascii="Times New Roman" w:hAnsi="Times New Roman"/>
                <w:bCs/>
                <w:sz w:val="20"/>
                <w:szCs w:val="20"/>
              </w:rPr>
              <w:t>»,</w:t>
            </w:r>
            <w:r w:rsidRPr="00F54FFC">
              <w:rPr>
                <w:rFonts w:ascii="Times New Roman" w:hAnsi="Times New Roman"/>
                <w:bCs/>
                <w:sz w:val="20"/>
                <w:szCs w:val="20"/>
              </w:rPr>
              <w:t xml:space="preserve"> В. П</w:t>
            </w:r>
            <w:r w:rsidR="00176D14">
              <w:rPr>
                <w:rFonts w:ascii="Times New Roman" w:hAnsi="Times New Roman"/>
                <w:bCs/>
                <w:sz w:val="20"/>
                <w:szCs w:val="20"/>
              </w:rPr>
              <w:t>еров «</w:t>
            </w:r>
            <w:r w:rsidRPr="00F54FFC">
              <w:rPr>
                <w:rFonts w:ascii="Times New Roman" w:hAnsi="Times New Roman"/>
                <w:bCs/>
                <w:sz w:val="20"/>
                <w:szCs w:val="20"/>
              </w:rPr>
              <w:t>Тройка</w:t>
            </w:r>
            <w:r w:rsidR="00176D14">
              <w:rPr>
                <w:rFonts w:ascii="Times New Roman" w:hAnsi="Times New Roman"/>
                <w:bCs/>
                <w:sz w:val="20"/>
                <w:szCs w:val="20"/>
              </w:rPr>
              <w:t>»</w:t>
            </w:r>
            <w:r w:rsidRPr="00F54FFC">
              <w:rPr>
                <w:rFonts w:ascii="Times New Roman" w:hAnsi="Times New Roman"/>
                <w:bCs/>
                <w:sz w:val="20"/>
                <w:szCs w:val="20"/>
              </w:rPr>
              <w:t>). Построение любого произведения искусства</w:t>
            </w:r>
            <w:r w:rsidR="00176D14">
              <w:rPr>
                <w:rFonts w:ascii="Times New Roman" w:hAnsi="Times New Roman"/>
                <w:bCs/>
                <w:sz w:val="20"/>
                <w:szCs w:val="20"/>
              </w:rPr>
              <w:t xml:space="preserve"> </w:t>
            </w:r>
            <w:r w:rsidRPr="00F54FFC">
              <w:rPr>
                <w:rFonts w:ascii="Times New Roman" w:hAnsi="Times New Roman"/>
                <w:bCs/>
                <w:sz w:val="20"/>
                <w:szCs w:val="20"/>
              </w:rPr>
              <w:t>(литературного, музыкаль</w:t>
            </w:r>
            <w:r w:rsidR="00176D14">
              <w:rPr>
                <w:rFonts w:ascii="Times New Roman" w:hAnsi="Times New Roman"/>
                <w:bCs/>
                <w:sz w:val="20"/>
                <w:szCs w:val="20"/>
              </w:rPr>
              <w:t>-</w:t>
            </w:r>
            <w:r w:rsidRPr="00F54FFC">
              <w:rPr>
                <w:rFonts w:ascii="Times New Roman" w:hAnsi="Times New Roman"/>
                <w:bCs/>
                <w:sz w:val="20"/>
                <w:szCs w:val="20"/>
              </w:rPr>
              <w:t>ного, изобразительного) на конфликте двух</w:t>
            </w:r>
            <w:r w:rsidR="00176D14">
              <w:rPr>
                <w:rFonts w:ascii="Times New Roman" w:hAnsi="Times New Roman"/>
                <w:bCs/>
                <w:sz w:val="20"/>
                <w:szCs w:val="20"/>
              </w:rPr>
              <w:t xml:space="preserve"> противоположностей. В сказке </w:t>
            </w:r>
            <w:r w:rsidRPr="00F54FFC">
              <w:rPr>
                <w:rFonts w:ascii="Times New Roman" w:hAnsi="Times New Roman"/>
                <w:bCs/>
                <w:sz w:val="20"/>
                <w:szCs w:val="20"/>
              </w:rPr>
              <w:t xml:space="preserve">это начало пути </w:t>
            </w:r>
            <w:r w:rsidR="00176D14">
              <w:rPr>
                <w:rFonts w:ascii="Times New Roman" w:hAnsi="Times New Roman"/>
                <w:bCs/>
                <w:sz w:val="20"/>
                <w:szCs w:val="20"/>
              </w:rPr>
              <w:t>–</w:t>
            </w:r>
            <w:r w:rsidRPr="00F54FFC">
              <w:rPr>
                <w:rFonts w:ascii="Times New Roman" w:hAnsi="Times New Roman"/>
                <w:bCs/>
                <w:sz w:val="20"/>
                <w:szCs w:val="20"/>
              </w:rPr>
              <w:t xml:space="preserve"> конец пути, живая вода </w:t>
            </w:r>
            <w:r w:rsidR="00176D14">
              <w:rPr>
                <w:rFonts w:ascii="Times New Roman" w:hAnsi="Times New Roman"/>
                <w:bCs/>
                <w:sz w:val="20"/>
                <w:szCs w:val="20"/>
              </w:rPr>
              <w:t xml:space="preserve">– </w:t>
            </w:r>
            <w:r w:rsidRPr="00F54FFC">
              <w:rPr>
                <w:rFonts w:ascii="Times New Roman" w:hAnsi="Times New Roman"/>
                <w:bCs/>
                <w:sz w:val="20"/>
                <w:szCs w:val="20"/>
              </w:rPr>
              <w:t>м</w:t>
            </w:r>
            <w:r w:rsidR="00176D14">
              <w:rPr>
                <w:rFonts w:ascii="Times New Roman" w:hAnsi="Times New Roman"/>
                <w:bCs/>
                <w:sz w:val="20"/>
                <w:szCs w:val="20"/>
              </w:rPr>
              <w:t xml:space="preserve">ёртвая вода, налево пойти – </w:t>
            </w:r>
            <w:r w:rsidRPr="00F54FFC">
              <w:rPr>
                <w:rFonts w:ascii="Times New Roman" w:hAnsi="Times New Roman"/>
                <w:bCs/>
                <w:sz w:val="20"/>
                <w:szCs w:val="20"/>
              </w:rPr>
              <w:t xml:space="preserve">направо, верхний небесный мир – нижний подземный или подводный мир, светлые помыслы </w:t>
            </w:r>
            <w:r w:rsidR="00176D14">
              <w:rPr>
                <w:rFonts w:ascii="Times New Roman" w:hAnsi="Times New Roman"/>
                <w:bCs/>
                <w:sz w:val="20"/>
                <w:szCs w:val="20"/>
              </w:rPr>
              <w:t>–</w:t>
            </w:r>
            <w:r w:rsidRPr="00F54FFC">
              <w:rPr>
                <w:rFonts w:ascii="Times New Roman" w:hAnsi="Times New Roman"/>
                <w:bCs/>
                <w:sz w:val="20"/>
                <w:szCs w:val="20"/>
              </w:rPr>
              <w:t xml:space="preserve"> чёрные мысли и т.п. Восприятие каждой пары противопос</w:t>
            </w:r>
            <w:r>
              <w:rPr>
                <w:rFonts w:ascii="Times New Roman" w:hAnsi="Times New Roman"/>
                <w:bCs/>
                <w:sz w:val="20"/>
                <w:szCs w:val="20"/>
              </w:rPr>
              <w:t xml:space="preserve">тавлений как хорошее – плохое. </w:t>
            </w:r>
            <w:r w:rsidRPr="00F54FFC">
              <w:rPr>
                <w:rFonts w:ascii="Times New Roman" w:hAnsi="Times New Roman"/>
                <w:bCs/>
                <w:sz w:val="20"/>
                <w:szCs w:val="20"/>
              </w:rPr>
              <w:t xml:space="preserve">Понятия: добро </w:t>
            </w:r>
            <w:r w:rsidR="009457C7">
              <w:rPr>
                <w:rFonts w:ascii="Times New Roman" w:hAnsi="Times New Roman"/>
                <w:bCs/>
                <w:sz w:val="20"/>
                <w:szCs w:val="20"/>
              </w:rPr>
              <w:t>–</w:t>
            </w:r>
            <w:r w:rsidRPr="00F54FFC">
              <w:rPr>
                <w:rFonts w:ascii="Times New Roman" w:hAnsi="Times New Roman"/>
                <w:bCs/>
                <w:sz w:val="20"/>
                <w:szCs w:val="20"/>
              </w:rPr>
              <w:t xml:space="preserve"> зло, верх </w:t>
            </w:r>
            <w:r w:rsidR="009457C7">
              <w:rPr>
                <w:rFonts w:ascii="Times New Roman" w:hAnsi="Times New Roman"/>
                <w:bCs/>
                <w:sz w:val="20"/>
                <w:szCs w:val="20"/>
              </w:rPr>
              <w:t>–</w:t>
            </w:r>
            <w:r w:rsidRPr="00F54FFC">
              <w:rPr>
                <w:rFonts w:ascii="Times New Roman" w:hAnsi="Times New Roman"/>
                <w:bCs/>
                <w:sz w:val="20"/>
                <w:szCs w:val="20"/>
              </w:rPr>
              <w:t xml:space="preserve"> низ, прошлое </w:t>
            </w:r>
            <w:r w:rsidR="009457C7">
              <w:rPr>
                <w:rFonts w:ascii="Times New Roman" w:hAnsi="Times New Roman"/>
                <w:bCs/>
                <w:sz w:val="20"/>
                <w:szCs w:val="20"/>
              </w:rPr>
              <w:t>–</w:t>
            </w:r>
            <w:r w:rsidRPr="00F54FFC">
              <w:rPr>
                <w:rFonts w:ascii="Times New Roman" w:hAnsi="Times New Roman"/>
                <w:bCs/>
                <w:sz w:val="20"/>
                <w:szCs w:val="20"/>
              </w:rPr>
              <w:t xml:space="preserve"> будущее, лево </w:t>
            </w:r>
            <w:r w:rsidR="009457C7">
              <w:rPr>
                <w:rFonts w:ascii="Times New Roman" w:hAnsi="Times New Roman"/>
                <w:bCs/>
                <w:sz w:val="20"/>
                <w:szCs w:val="20"/>
              </w:rPr>
              <w:t>–</w:t>
            </w:r>
            <w:r w:rsidRPr="00F54FFC">
              <w:rPr>
                <w:rFonts w:ascii="Times New Roman" w:hAnsi="Times New Roman"/>
                <w:bCs/>
                <w:sz w:val="20"/>
                <w:szCs w:val="20"/>
              </w:rPr>
              <w:t xml:space="preserve"> пр</w:t>
            </w:r>
            <w:r w:rsidR="009457C7">
              <w:rPr>
                <w:rFonts w:ascii="Times New Roman" w:hAnsi="Times New Roman"/>
                <w:bCs/>
                <w:sz w:val="20"/>
                <w:szCs w:val="20"/>
              </w:rPr>
              <w:t>аво и т.д.</w:t>
            </w:r>
            <w:r w:rsidRPr="00F54FFC">
              <w:rPr>
                <w:rFonts w:ascii="Times New Roman" w:hAnsi="Times New Roman"/>
                <w:bCs/>
                <w:sz w:val="20"/>
                <w:szCs w:val="20"/>
              </w:rPr>
              <w:t xml:space="preserve"> Рождение сказки из реальной жизни. Произведения изобразительного искусства созданы художниками тоже на основе наблюдения реальной жизни.</w:t>
            </w:r>
          </w:p>
          <w:p w:rsidR="009F742D" w:rsidRDefault="009F742D" w:rsidP="007D7C08">
            <w:pPr>
              <w:spacing w:after="0" w:line="240" w:lineRule="auto"/>
              <w:ind w:firstLine="638"/>
              <w:jc w:val="both"/>
              <w:rPr>
                <w:rFonts w:ascii="Times New Roman" w:hAnsi="Times New Roman"/>
                <w:bCs/>
                <w:sz w:val="20"/>
                <w:szCs w:val="20"/>
              </w:rPr>
            </w:pPr>
            <w:r w:rsidRPr="00C04411">
              <w:rPr>
                <w:rFonts w:ascii="Times New Roman" w:hAnsi="Times New Roman"/>
                <w:b/>
                <w:bCs/>
                <w:sz w:val="20"/>
                <w:szCs w:val="20"/>
              </w:rPr>
              <w:t>Средства художественной выразительности, раскрывающие замысел произведения</w:t>
            </w:r>
            <w:r w:rsidR="009457C7">
              <w:rPr>
                <w:rFonts w:ascii="Times New Roman" w:hAnsi="Times New Roman"/>
                <w:b/>
                <w:bCs/>
                <w:sz w:val="20"/>
                <w:szCs w:val="20"/>
              </w:rPr>
              <w:t>.</w:t>
            </w:r>
            <w:r>
              <w:rPr>
                <w:rFonts w:ascii="Times New Roman" w:hAnsi="Times New Roman"/>
                <w:b/>
                <w:bCs/>
                <w:sz w:val="20"/>
                <w:szCs w:val="20"/>
              </w:rPr>
              <w:t xml:space="preserve"> (1ч)</w:t>
            </w:r>
            <w:r w:rsidRPr="00F54FFC">
              <w:rPr>
                <w:rFonts w:ascii="Times New Roman" w:hAnsi="Times New Roman"/>
                <w:bCs/>
                <w:sz w:val="20"/>
                <w:szCs w:val="20"/>
              </w:rPr>
              <w:t xml:space="preserve"> Изображение художниками разных явлений окружающего мира. Использование средств художественной выразительности для раскрытия замысла художественного произведения (композиция картины, ритм, колорит, характер линий, формы предметов, местоположение героев в композиции и их костюмы, фон). Сочетание цветов в картине называется колорит. В произведении изобразительного искусства художник в зависимости от замысла сталкивает противоположные по звучанию цвета, линии, формы для того, чтобы создать выразительный образ.</w:t>
            </w:r>
            <w:r w:rsidR="00853710">
              <w:rPr>
                <w:rFonts w:ascii="Times New Roman" w:hAnsi="Times New Roman"/>
                <w:bCs/>
                <w:sz w:val="20"/>
                <w:szCs w:val="20"/>
              </w:rPr>
              <w:t xml:space="preserve"> </w:t>
            </w:r>
            <w:r w:rsidRPr="00F54FFC">
              <w:rPr>
                <w:rFonts w:ascii="Times New Roman" w:hAnsi="Times New Roman"/>
                <w:bCs/>
                <w:sz w:val="20"/>
                <w:szCs w:val="20"/>
              </w:rPr>
              <w:t xml:space="preserve">Сравнение или противопоставление в картине: маленького и большого, высокого и низкого, света и тени. Натюрморт </w:t>
            </w:r>
            <w:r w:rsidR="009457C7">
              <w:rPr>
                <w:rFonts w:ascii="Times New Roman" w:hAnsi="Times New Roman"/>
                <w:bCs/>
                <w:sz w:val="20"/>
                <w:szCs w:val="20"/>
              </w:rPr>
              <w:t>–</w:t>
            </w:r>
            <w:r w:rsidRPr="00F54FFC">
              <w:rPr>
                <w:rFonts w:ascii="Times New Roman" w:hAnsi="Times New Roman"/>
                <w:bCs/>
                <w:sz w:val="20"/>
                <w:szCs w:val="20"/>
              </w:rPr>
              <w:t xml:space="preserve"> изображение предметов, цветов, фруктов, овощей. Пейзаж </w:t>
            </w:r>
            <w:r w:rsidR="009457C7">
              <w:rPr>
                <w:rFonts w:ascii="Times New Roman" w:hAnsi="Times New Roman"/>
                <w:bCs/>
                <w:sz w:val="20"/>
                <w:szCs w:val="20"/>
              </w:rPr>
              <w:t>–</w:t>
            </w:r>
            <w:r w:rsidRPr="00F54FFC">
              <w:rPr>
                <w:rFonts w:ascii="Times New Roman" w:hAnsi="Times New Roman"/>
                <w:bCs/>
                <w:sz w:val="20"/>
                <w:szCs w:val="20"/>
              </w:rPr>
              <w:t xml:space="preserve"> изображение природы.</w:t>
            </w:r>
          </w:p>
          <w:p w:rsidR="009F742D" w:rsidRPr="00C04411" w:rsidRDefault="009F742D" w:rsidP="007D7C08">
            <w:pPr>
              <w:spacing w:after="0" w:line="240" w:lineRule="auto"/>
              <w:ind w:firstLine="638"/>
              <w:jc w:val="both"/>
              <w:rPr>
                <w:rFonts w:ascii="Times New Roman" w:hAnsi="Times New Roman"/>
                <w:b/>
                <w:bCs/>
                <w:sz w:val="20"/>
                <w:szCs w:val="20"/>
              </w:rPr>
            </w:pPr>
            <w:r w:rsidRPr="00C04411">
              <w:rPr>
                <w:rFonts w:ascii="Times New Roman" w:hAnsi="Times New Roman"/>
                <w:b/>
                <w:bCs/>
                <w:sz w:val="20"/>
                <w:szCs w:val="20"/>
              </w:rPr>
              <w:t xml:space="preserve">Раскрытие образа героя с помощью окружающей среды. </w:t>
            </w:r>
            <w:r w:rsidRPr="00C04411">
              <w:rPr>
                <w:rFonts w:ascii="Times New Roman" w:hAnsi="Times New Roman"/>
                <w:bCs/>
                <w:sz w:val="20"/>
                <w:szCs w:val="20"/>
              </w:rPr>
              <w:t>Использование пейзажа для раскрытия состояния и помыслов персонажей картины (М. Нестеров «Видение отроку Варфоломею», В.</w:t>
            </w:r>
            <w:r w:rsidR="00853710">
              <w:rPr>
                <w:rFonts w:ascii="Times New Roman" w:hAnsi="Times New Roman"/>
                <w:bCs/>
                <w:sz w:val="20"/>
                <w:szCs w:val="20"/>
              </w:rPr>
              <w:t xml:space="preserve"> </w:t>
            </w:r>
            <w:r w:rsidRPr="00C04411">
              <w:rPr>
                <w:rFonts w:ascii="Times New Roman" w:hAnsi="Times New Roman"/>
                <w:bCs/>
                <w:sz w:val="20"/>
                <w:szCs w:val="20"/>
              </w:rPr>
              <w:t>Васнецов иллюстрация к поэме А.</w:t>
            </w:r>
            <w:r w:rsidR="00853710">
              <w:rPr>
                <w:rFonts w:ascii="Times New Roman" w:hAnsi="Times New Roman"/>
                <w:bCs/>
                <w:sz w:val="20"/>
                <w:szCs w:val="20"/>
              </w:rPr>
              <w:t xml:space="preserve"> </w:t>
            </w:r>
            <w:r w:rsidRPr="00C04411">
              <w:rPr>
                <w:rFonts w:ascii="Times New Roman" w:hAnsi="Times New Roman"/>
                <w:bCs/>
                <w:sz w:val="20"/>
                <w:szCs w:val="20"/>
              </w:rPr>
              <w:t>Пушкина «Песнь о вещем Олеге»). Сравнить характер природы, окружающей героев. Определить, какое она создаёт настроение, как образы героев вписываются в пространство, художник сравнивает или противопоставляет героев, изображает начало пути или конец пути, какой путь будет у героев</w:t>
            </w:r>
            <w:r w:rsidR="009457C7">
              <w:rPr>
                <w:rFonts w:ascii="Times New Roman" w:hAnsi="Times New Roman"/>
                <w:bCs/>
                <w:sz w:val="20"/>
                <w:szCs w:val="20"/>
              </w:rPr>
              <w:t xml:space="preserve"> –</w:t>
            </w:r>
            <w:r w:rsidRPr="00C04411">
              <w:rPr>
                <w:rFonts w:ascii="Times New Roman" w:hAnsi="Times New Roman"/>
                <w:bCs/>
                <w:sz w:val="20"/>
                <w:szCs w:val="20"/>
              </w:rPr>
              <w:t xml:space="preserve"> долгий или короткий, трудный или лёгкий, светлый или мрачный.</w:t>
            </w:r>
          </w:p>
        </w:tc>
        <w:tc>
          <w:tcPr>
            <w:tcW w:w="6378" w:type="dxa"/>
          </w:tcPr>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Понимать, чему посвящены </w:t>
            </w:r>
            <w:r w:rsidRPr="00F54FFC">
              <w:rPr>
                <w:rFonts w:ascii="Times New Roman" w:hAnsi="Times New Roman"/>
                <w:bCs/>
                <w:sz w:val="20"/>
                <w:szCs w:val="20"/>
              </w:rPr>
              <w:t>и чему учат сказочные сюжеты.</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Осознавать, что сюжеты </w:t>
            </w:r>
            <w:r w:rsidRPr="00F54FFC">
              <w:rPr>
                <w:rFonts w:ascii="Times New Roman" w:hAnsi="Times New Roman"/>
                <w:bCs/>
                <w:sz w:val="20"/>
                <w:szCs w:val="20"/>
              </w:rPr>
              <w:t xml:space="preserve">произведений искусства на темы реальной жизни часто учат тому же, что и сюжеты сказки. Видеть общее и </w:t>
            </w:r>
            <w:r>
              <w:rPr>
                <w:rFonts w:ascii="Times New Roman" w:hAnsi="Times New Roman"/>
                <w:bCs/>
                <w:sz w:val="20"/>
                <w:szCs w:val="20"/>
              </w:rPr>
              <w:t xml:space="preserve">различное в сказочных сюжетах, </w:t>
            </w:r>
            <w:r w:rsidRPr="00F54FFC">
              <w:rPr>
                <w:rFonts w:ascii="Times New Roman" w:hAnsi="Times New Roman"/>
                <w:bCs/>
                <w:sz w:val="20"/>
                <w:szCs w:val="20"/>
              </w:rPr>
              <w:t>воплощ</w:t>
            </w:r>
            <w:r w:rsidR="009457C7">
              <w:rPr>
                <w:rFonts w:ascii="Times New Roman" w:hAnsi="Times New Roman"/>
                <w:bCs/>
                <w:sz w:val="20"/>
                <w:szCs w:val="20"/>
              </w:rPr>
              <w:t>ё</w:t>
            </w:r>
            <w:r w:rsidRPr="00F54FFC">
              <w:rPr>
                <w:rFonts w:ascii="Times New Roman" w:hAnsi="Times New Roman"/>
                <w:bCs/>
                <w:sz w:val="20"/>
                <w:szCs w:val="20"/>
              </w:rPr>
              <w:t>нных художниками в иллюстрациях</w:t>
            </w:r>
            <w:r>
              <w:rPr>
                <w:rFonts w:ascii="Times New Roman" w:hAnsi="Times New Roman"/>
                <w:bCs/>
                <w:sz w:val="20"/>
                <w:szCs w:val="20"/>
              </w:rPr>
              <w:t xml:space="preserve">, и в событиях реальной жизни, </w:t>
            </w:r>
            <w:r w:rsidR="009457C7">
              <w:rPr>
                <w:rFonts w:ascii="Times New Roman" w:hAnsi="Times New Roman"/>
                <w:bCs/>
                <w:sz w:val="20"/>
                <w:szCs w:val="20"/>
              </w:rPr>
              <w:t>отражё</w:t>
            </w:r>
            <w:r w:rsidRPr="00F54FFC">
              <w:rPr>
                <w:rFonts w:ascii="Times New Roman" w:hAnsi="Times New Roman"/>
                <w:bCs/>
                <w:sz w:val="20"/>
                <w:szCs w:val="20"/>
              </w:rPr>
              <w:t xml:space="preserve">нных в живописи. Понимать, что </w:t>
            </w:r>
            <w:r>
              <w:rPr>
                <w:rFonts w:ascii="Times New Roman" w:hAnsi="Times New Roman"/>
                <w:bCs/>
                <w:sz w:val="20"/>
                <w:szCs w:val="20"/>
              </w:rPr>
              <w:t xml:space="preserve">построение любого произведения </w:t>
            </w:r>
            <w:r w:rsidRPr="00F54FFC">
              <w:rPr>
                <w:rFonts w:ascii="Times New Roman" w:hAnsi="Times New Roman"/>
                <w:bCs/>
                <w:sz w:val="20"/>
                <w:szCs w:val="20"/>
              </w:rPr>
              <w:t>искусства основано на конфликте противо</w:t>
            </w:r>
            <w:r>
              <w:rPr>
                <w:rFonts w:ascii="Times New Roman" w:hAnsi="Times New Roman"/>
                <w:bCs/>
                <w:sz w:val="20"/>
                <w:szCs w:val="20"/>
              </w:rPr>
              <w:t xml:space="preserve">положностей. Находить в разных </w:t>
            </w:r>
            <w:r w:rsidRPr="00F54FFC">
              <w:rPr>
                <w:rFonts w:ascii="Times New Roman" w:hAnsi="Times New Roman"/>
                <w:bCs/>
                <w:sz w:val="20"/>
                <w:szCs w:val="20"/>
              </w:rPr>
              <w:t>источниках иллюстрации к сказкам и</w:t>
            </w:r>
            <w:r>
              <w:rPr>
                <w:rFonts w:ascii="Times New Roman" w:hAnsi="Times New Roman"/>
                <w:bCs/>
                <w:sz w:val="20"/>
                <w:szCs w:val="20"/>
              </w:rPr>
              <w:t xml:space="preserve"> произведения живописи на темы </w:t>
            </w:r>
            <w:r w:rsidRPr="00F54FFC">
              <w:rPr>
                <w:rFonts w:ascii="Times New Roman" w:hAnsi="Times New Roman"/>
                <w:bCs/>
                <w:sz w:val="20"/>
                <w:szCs w:val="20"/>
              </w:rPr>
              <w:t>реальной жизни с похожими сюжетами. Передавать цве</w:t>
            </w:r>
            <w:r>
              <w:rPr>
                <w:rFonts w:ascii="Times New Roman" w:hAnsi="Times New Roman"/>
                <w:bCs/>
                <w:sz w:val="20"/>
                <w:szCs w:val="20"/>
              </w:rPr>
              <w:t xml:space="preserve">том настроение и </w:t>
            </w:r>
            <w:r w:rsidRPr="00F54FFC">
              <w:rPr>
                <w:rFonts w:ascii="Times New Roman" w:hAnsi="Times New Roman"/>
                <w:bCs/>
                <w:sz w:val="20"/>
                <w:szCs w:val="20"/>
              </w:rPr>
              <w:t>чувства.</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C04411">
              <w:rPr>
                <w:rFonts w:ascii="Times New Roman" w:hAnsi="Times New Roman"/>
                <w:bCs/>
                <w:sz w:val="20"/>
                <w:szCs w:val="20"/>
              </w:rPr>
              <w:t>Понимать, что в жизни, как и в сказке, человек сталкивается с по</w:t>
            </w:r>
            <w:r>
              <w:rPr>
                <w:rFonts w:ascii="Times New Roman" w:hAnsi="Times New Roman"/>
                <w:bCs/>
                <w:sz w:val="20"/>
                <w:szCs w:val="20"/>
              </w:rPr>
              <w:t>нятиями «добро – зло, прошлое –</w:t>
            </w:r>
            <w:r w:rsidR="009457C7">
              <w:rPr>
                <w:rFonts w:ascii="Times New Roman" w:hAnsi="Times New Roman"/>
                <w:bCs/>
                <w:sz w:val="20"/>
                <w:szCs w:val="20"/>
              </w:rPr>
              <w:t xml:space="preserve"> </w:t>
            </w:r>
            <w:r w:rsidRPr="00C04411">
              <w:rPr>
                <w:rFonts w:ascii="Times New Roman" w:hAnsi="Times New Roman"/>
                <w:bCs/>
                <w:sz w:val="20"/>
                <w:szCs w:val="20"/>
              </w:rPr>
              <w:t>будущее, жизнь – смерть». Исполь</w:t>
            </w:r>
            <w:r>
              <w:rPr>
                <w:rFonts w:ascii="Times New Roman" w:hAnsi="Times New Roman"/>
                <w:bCs/>
                <w:sz w:val="20"/>
                <w:szCs w:val="20"/>
              </w:rPr>
              <w:t xml:space="preserve">зовать средства художественной </w:t>
            </w:r>
            <w:r w:rsidRPr="00C04411">
              <w:rPr>
                <w:rFonts w:ascii="Times New Roman" w:hAnsi="Times New Roman"/>
                <w:bCs/>
                <w:sz w:val="20"/>
                <w:szCs w:val="20"/>
              </w:rPr>
              <w:t>выразительности для раскрытия замысла</w:t>
            </w:r>
            <w:r>
              <w:rPr>
                <w:rFonts w:ascii="Times New Roman" w:hAnsi="Times New Roman"/>
                <w:bCs/>
                <w:sz w:val="20"/>
                <w:szCs w:val="20"/>
              </w:rPr>
              <w:t xml:space="preserve"> художественного произведения. </w:t>
            </w:r>
            <w:r w:rsidRPr="00C04411">
              <w:rPr>
                <w:rFonts w:ascii="Times New Roman" w:hAnsi="Times New Roman"/>
                <w:bCs/>
                <w:sz w:val="20"/>
                <w:szCs w:val="20"/>
              </w:rPr>
              <w:t>Знать, что такое колорит в живопи</w:t>
            </w:r>
            <w:r>
              <w:rPr>
                <w:rFonts w:ascii="Times New Roman" w:hAnsi="Times New Roman"/>
                <w:bCs/>
                <w:sz w:val="20"/>
                <w:szCs w:val="20"/>
              </w:rPr>
              <w:t xml:space="preserve">си. Понимать, что столкновение </w:t>
            </w:r>
            <w:r w:rsidRPr="00C04411">
              <w:rPr>
                <w:rFonts w:ascii="Times New Roman" w:hAnsi="Times New Roman"/>
                <w:bCs/>
                <w:sz w:val="20"/>
                <w:szCs w:val="20"/>
              </w:rPr>
              <w:t>противоположных по звучанию цвет</w:t>
            </w:r>
            <w:r>
              <w:rPr>
                <w:rFonts w:ascii="Times New Roman" w:hAnsi="Times New Roman"/>
                <w:bCs/>
                <w:sz w:val="20"/>
                <w:szCs w:val="20"/>
              </w:rPr>
              <w:t xml:space="preserve">ов, линий, форм в произведении </w:t>
            </w:r>
            <w:r w:rsidRPr="00C04411">
              <w:rPr>
                <w:rFonts w:ascii="Times New Roman" w:hAnsi="Times New Roman"/>
                <w:bCs/>
                <w:sz w:val="20"/>
                <w:szCs w:val="20"/>
              </w:rPr>
              <w:t>изобразительного искусства создает выр</w:t>
            </w:r>
            <w:r>
              <w:rPr>
                <w:rFonts w:ascii="Times New Roman" w:hAnsi="Times New Roman"/>
                <w:bCs/>
                <w:sz w:val="20"/>
                <w:szCs w:val="20"/>
              </w:rPr>
              <w:t xml:space="preserve">азительный образ. Сравнивать и </w:t>
            </w:r>
            <w:r w:rsidRPr="00C04411">
              <w:rPr>
                <w:rFonts w:ascii="Times New Roman" w:hAnsi="Times New Roman"/>
                <w:bCs/>
                <w:sz w:val="20"/>
                <w:szCs w:val="20"/>
              </w:rPr>
              <w:t>противопоставлять элементы картины, чтоб</w:t>
            </w:r>
            <w:r>
              <w:rPr>
                <w:rFonts w:ascii="Times New Roman" w:hAnsi="Times New Roman"/>
                <w:bCs/>
                <w:sz w:val="20"/>
                <w:szCs w:val="20"/>
              </w:rPr>
              <w:t>ы понять е</w:t>
            </w:r>
            <w:r w:rsidR="009457C7">
              <w:rPr>
                <w:rFonts w:ascii="Times New Roman" w:hAnsi="Times New Roman"/>
                <w:bCs/>
                <w:sz w:val="20"/>
                <w:szCs w:val="20"/>
              </w:rPr>
              <w:t>ё</w:t>
            </w:r>
            <w:r>
              <w:rPr>
                <w:rFonts w:ascii="Times New Roman" w:hAnsi="Times New Roman"/>
                <w:bCs/>
                <w:sz w:val="20"/>
                <w:szCs w:val="20"/>
              </w:rPr>
              <w:t xml:space="preserve"> содержание. Знать, </w:t>
            </w:r>
            <w:r w:rsidRPr="00C04411">
              <w:rPr>
                <w:rFonts w:ascii="Times New Roman" w:hAnsi="Times New Roman"/>
                <w:bCs/>
                <w:sz w:val="20"/>
                <w:szCs w:val="20"/>
              </w:rPr>
              <w:t>что такое пейзаж и натюрморт. Сравниват</w:t>
            </w:r>
            <w:r>
              <w:rPr>
                <w:rFonts w:ascii="Times New Roman" w:hAnsi="Times New Roman"/>
                <w:bCs/>
                <w:sz w:val="20"/>
                <w:szCs w:val="20"/>
              </w:rPr>
              <w:t xml:space="preserve">ь и описывать колорит картин и </w:t>
            </w:r>
            <w:r w:rsidRPr="00C04411">
              <w:rPr>
                <w:rFonts w:ascii="Times New Roman" w:hAnsi="Times New Roman"/>
                <w:bCs/>
                <w:sz w:val="20"/>
                <w:szCs w:val="20"/>
              </w:rPr>
              <w:t>иллюстраций, рассказывающих о светлых, радо</w:t>
            </w:r>
            <w:r>
              <w:rPr>
                <w:rFonts w:ascii="Times New Roman" w:hAnsi="Times New Roman"/>
                <w:bCs/>
                <w:sz w:val="20"/>
                <w:szCs w:val="20"/>
              </w:rPr>
              <w:t xml:space="preserve">стных событиях и страшных, </w:t>
            </w:r>
            <w:r w:rsidRPr="00C04411">
              <w:rPr>
                <w:rFonts w:ascii="Times New Roman" w:hAnsi="Times New Roman"/>
                <w:bCs/>
                <w:sz w:val="20"/>
                <w:szCs w:val="20"/>
              </w:rPr>
              <w:t>трагических. Создавать выразительные образы, используя контрасты.</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Понимать, что художник </w:t>
            </w:r>
            <w:r w:rsidRPr="00C04411">
              <w:rPr>
                <w:rFonts w:ascii="Times New Roman" w:hAnsi="Times New Roman"/>
                <w:bCs/>
                <w:sz w:val="20"/>
                <w:szCs w:val="20"/>
              </w:rPr>
              <w:t xml:space="preserve">использует пейзаж для раскрытия состояния и помыслов персонажей картины. Сравнивать характер природы, </w:t>
            </w:r>
            <w:r>
              <w:rPr>
                <w:rFonts w:ascii="Times New Roman" w:hAnsi="Times New Roman"/>
                <w:bCs/>
                <w:sz w:val="20"/>
                <w:szCs w:val="20"/>
              </w:rPr>
              <w:t xml:space="preserve">окружающей героев, определять, </w:t>
            </w:r>
            <w:r w:rsidRPr="00C04411">
              <w:rPr>
                <w:rFonts w:ascii="Times New Roman" w:hAnsi="Times New Roman"/>
                <w:bCs/>
                <w:sz w:val="20"/>
                <w:szCs w:val="20"/>
              </w:rPr>
              <w:t xml:space="preserve">какое настроение создает природа и как </w:t>
            </w:r>
            <w:r>
              <w:rPr>
                <w:rFonts w:ascii="Times New Roman" w:hAnsi="Times New Roman"/>
                <w:bCs/>
                <w:sz w:val="20"/>
                <w:szCs w:val="20"/>
              </w:rPr>
              <w:t xml:space="preserve">она влияет на трактовку образа </w:t>
            </w:r>
            <w:r w:rsidRPr="00C04411">
              <w:rPr>
                <w:rFonts w:ascii="Times New Roman" w:hAnsi="Times New Roman"/>
                <w:bCs/>
                <w:sz w:val="20"/>
                <w:szCs w:val="20"/>
              </w:rPr>
              <w:t>героя. Интерпретировать содержание произ</w:t>
            </w:r>
            <w:r>
              <w:rPr>
                <w:rFonts w:ascii="Times New Roman" w:hAnsi="Times New Roman"/>
                <w:bCs/>
                <w:sz w:val="20"/>
                <w:szCs w:val="20"/>
              </w:rPr>
              <w:t xml:space="preserve">ведения искусства по характеру </w:t>
            </w:r>
            <w:r w:rsidRPr="00C04411">
              <w:rPr>
                <w:rFonts w:ascii="Times New Roman" w:hAnsi="Times New Roman"/>
                <w:bCs/>
                <w:sz w:val="20"/>
                <w:szCs w:val="20"/>
              </w:rPr>
              <w:t>природы, окружающей героев.</w:t>
            </w:r>
          </w:p>
        </w:tc>
      </w:tr>
      <w:tr w:rsidR="009F742D" w:rsidRPr="007416BE" w:rsidTr="00A77E79">
        <w:tc>
          <w:tcPr>
            <w:tcW w:w="1809" w:type="dxa"/>
          </w:tcPr>
          <w:p w:rsidR="009F742D" w:rsidRPr="00C83958" w:rsidRDefault="009F742D" w:rsidP="009457C7">
            <w:pPr>
              <w:spacing w:after="0" w:line="240" w:lineRule="auto"/>
              <w:jc w:val="both"/>
              <w:rPr>
                <w:rFonts w:ascii="Times New Roman" w:hAnsi="Times New Roman"/>
                <w:b/>
                <w:bCs/>
                <w:sz w:val="20"/>
                <w:szCs w:val="20"/>
              </w:rPr>
            </w:pPr>
            <w:r w:rsidRPr="00C04411">
              <w:rPr>
                <w:rFonts w:ascii="Times New Roman" w:hAnsi="Times New Roman"/>
                <w:b/>
                <w:bCs/>
                <w:sz w:val="20"/>
                <w:szCs w:val="20"/>
              </w:rPr>
              <w:t>Образы стихий</w:t>
            </w:r>
            <w:r w:rsidR="00C63CC1">
              <w:rPr>
                <w:rFonts w:ascii="Times New Roman" w:hAnsi="Times New Roman"/>
                <w:b/>
                <w:bCs/>
                <w:sz w:val="20"/>
                <w:szCs w:val="20"/>
              </w:rPr>
              <w:t>.</w:t>
            </w:r>
            <w:r w:rsidRPr="00C04411">
              <w:rPr>
                <w:rFonts w:ascii="Times New Roman" w:hAnsi="Times New Roman"/>
                <w:b/>
                <w:bCs/>
                <w:sz w:val="20"/>
                <w:szCs w:val="20"/>
              </w:rPr>
              <w:t xml:space="preserve"> (</w:t>
            </w:r>
            <w:r>
              <w:rPr>
                <w:rFonts w:ascii="Times New Roman" w:hAnsi="Times New Roman"/>
                <w:b/>
                <w:bCs/>
                <w:sz w:val="20"/>
                <w:szCs w:val="20"/>
              </w:rPr>
              <w:t>6</w:t>
            </w:r>
            <w:r w:rsidRPr="00C04411">
              <w:rPr>
                <w:rFonts w:ascii="Times New Roman" w:hAnsi="Times New Roman"/>
                <w:b/>
                <w:bCs/>
                <w:sz w:val="20"/>
                <w:szCs w:val="20"/>
              </w:rPr>
              <w:t xml:space="preserve"> часов)</w:t>
            </w:r>
          </w:p>
        </w:tc>
        <w:tc>
          <w:tcPr>
            <w:tcW w:w="6663" w:type="dxa"/>
          </w:tcPr>
          <w:p w:rsidR="009F742D" w:rsidRDefault="009F742D" w:rsidP="007D7C08">
            <w:pPr>
              <w:spacing w:after="0" w:line="240" w:lineRule="auto"/>
              <w:ind w:firstLine="638"/>
              <w:jc w:val="both"/>
              <w:rPr>
                <w:rFonts w:ascii="Times New Roman" w:hAnsi="Times New Roman"/>
                <w:bCs/>
                <w:sz w:val="20"/>
                <w:szCs w:val="20"/>
              </w:rPr>
            </w:pPr>
            <w:r>
              <w:rPr>
                <w:rFonts w:ascii="Times New Roman" w:hAnsi="Times New Roman"/>
                <w:b/>
                <w:bCs/>
                <w:sz w:val="20"/>
                <w:szCs w:val="20"/>
              </w:rPr>
              <w:t>Ожившие стихии</w:t>
            </w:r>
            <w:r w:rsidR="009457C7">
              <w:rPr>
                <w:rFonts w:ascii="Times New Roman" w:hAnsi="Times New Roman"/>
                <w:b/>
                <w:bCs/>
                <w:sz w:val="20"/>
                <w:szCs w:val="20"/>
              </w:rPr>
              <w:t>.</w:t>
            </w:r>
            <w:r>
              <w:rPr>
                <w:rFonts w:ascii="Times New Roman" w:hAnsi="Times New Roman"/>
                <w:b/>
                <w:bCs/>
                <w:sz w:val="20"/>
                <w:szCs w:val="20"/>
              </w:rPr>
              <w:t xml:space="preserve"> (1ч</w:t>
            </w:r>
            <w:r w:rsidR="009457C7">
              <w:rPr>
                <w:rFonts w:ascii="Times New Roman" w:hAnsi="Times New Roman"/>
                <w:b/>
                <w:bCs/>
                <w:sz w:val="20"/>
                <w:szCs w:val="20"/>
              </w:rPr>
              <w:t>)</w:t>
            </w:r>
            <w:r w:rsidRPr="00C04411">
              <w:rPr>
                <w:rFonts w:ascii="Times New Roman" w:hAnsi="Times New Roman"/>
                <w:b/>
                <w:bCs/>
                <w:sz w:val="20"/>
                <w:szCs w:val="20"/>
              </w:rPr>
              <w:t xml:space="preserve"> </w:t>
            </w:r>
            <w:r w:rsidRPr="00C04411">
              <w:rPr>
                <w:rFonts w:ascii="Times New Roman" w:hAnsi="Times New Roman"/>
                <w:bCs/>
                <w:sz w:val="20"/>
                <w:szCs w:val="20"/>
              </w:rPr>
              <w:t xml:space="preserve">Стихия </w:t>
            </w:r>
            <w:r w:rsidR="009457C7">
              <w:rPr>
                <w:rFonts w:ascii="Times New Roman" w:hAnsi="Times New Roman"/>
                <w:bCs/>
                <w:sz w:val="20"/>
                <w:szCs w:val="20"/>
              </w:rPr>
              <w:t>–</w:t>
            </w:r>
            <w:r w:rsidRPr="00C04411">
              <w:rPr>
                <w:rFonts w:ascii="Times New Roman" w:hAnsi="Times New Roman"/>
                <w:bCs/>
                <w:sz w:val="20"/>
                <w:szCs w:val="20"/>
              </w:rPr>
              <w:t xml:space="preserve"> это среда, которая не зависит от человека. Основные природные стихии – ЗЕМЛЯ, ОГОНЬ, ВОЗДУХ, ВОДА. Понимание людьми с давних пор важности стихий для жизни человека. Мифы, а вслед за ними и сказки</w:t>
            </w:r>
            <w:r w:rsidR="009457C7">
              <w:rPr>
                <w:rFonts w:ascii="Times New Roman" w:hAnsi="Times New Roman"/>
                <w:bCs/>
                <w:sz w:val="20"/>
                <w:szCs w:val="20"/>
              </w:rPr>
              <w:t>, посвящё</w:t>
            </w:r>
            <w:r w:rsidRPr="00C04411">
              <w:rPr>
                <w:rFonts w:ascii="Times New Roman" w:hAnsi="Times New Roman"/>
                <w:bCs/>
                <w:sz w:val="20"/>
                <w:szCs w:val="20"/>
              </w:rPr>
              <w:t xml:space="preserve">нные стихиям. Древние символы, обозначающие стихии. Стихии в картинах художников </w:t>
            </w:r>
            <w:r w:rsidR="00853710">
              <w:rPr>
                <w:rFonts w:ascii="Times New Roman" w:hAnsi="Times New Roman"/>
                <w:bCs/>
                <w:sz w:val="20"/>
                <w:szCs w:val="20"/>
              </w:rPr>
              <w:t xml:space="preserve">              </w:t>
            </w:r>
            <w:r w:rsidRPr="00C04411">
              <w:rPr>
                <w:rFonts w:ascii="Times New Roman" w:hAnsi="Times New Roman"/>
                <w:bCs/>
                <w:sz w:val="20"/>
                <w:szCs w:val="20"/>
              </w:rPr>
              <w:t>И.</w:t>
            </w:r>
            <w:r w:rsidR="00853710">
              <w:rPr>
                <w:rFonts w:ascii="Times New Roman" w:hAnsi="Times New Roman"/>
                <w:bCs/>
                <w:sz w:val="20"/>
                <w:szCs w:val="20"/>
              </w:rPr>
              <w:t xml:space="preserve"> </w:t>
            </w:r>
            <w:r w:rsidRPr="00C04411">
              <w:rPr>
                <w:rFonts w:ascii="Times New Roman" w:hAnsi="Times New Roman"/>
                <w:bCs/>
                <w:sz w:val="20"/>
                <w:szCs w:val="20"/>
              </w:rPr>
              <w:t>Левитана, К.</w:t>
            </w:r>
            <w:r w:rsidR="00853710">
              <w:rPr>
                <w:rFonts w:ascii="Times New Roman" w:hAnsi="Times New Roman"/>
                <w:bCs/>
                <w:sz w:val="20"/>
                <w:szCs w:val="20"/>
              </w:rPr>
              <w:t xml:space="preserve"> </w:t>
            </w:r>
            <w:r w:rsidRPr="00C04411">
              <w:rPr>
                <w:rFonts w:ascii="Times New Roman" w:hAnsi="Times New Roman"/>
                <w:bCs/>
                <w:sz w:val="20"/>
                <w:szCs w:val="20"/>
              </w:rPr>
              <w:t>Айвазовского, Н.</w:t>
            </w:r>
            <w:r w:rsidR="00853710">
              <w:rPr>
                <w:rFonts w:ascii="Times New Roman" w:hAnsi="Times New Roman"/>
                <w:bCs/>
                <w:sz w:val="20"/>
                <w:szCs w:val="20"/>
              </w:rPr>
              <w:t xml:space="preserve"> </w:t>
            </w:r>
            <w:r w:rsidRPr="00C04411">
              <w:rPr>
                <w:rFonts w:ascii="Times New Roman" w:hAnsi="Times New Roman"/>
                <w:bCs/>
                <w:sz w:val="20"/>
                <w:szCs w:val="20"/>
              </w:rPr>
              <w:t xml:space="preserve">Рериха. Помощь пейзажа в раскрытии величия и трагизма события (на примере фрагмента картины </w:t>
            </w:r>
            <w:r w:rsidR="00853710">
              <w:rPr>
                <w:rFonts w:ascii="Times New Roman" w:hAnsi="Times New Roman"/>
                <w:bCs/>
                <w:sz w:val="20"/>
                <w:szCs w:val="20"/>
              </w:rPr>
              <w:t xml:space="preserve">                     </w:t>
            </w:r>
            <w:r w:rsidRPr="00C04411">
              <w:rPr>
                <w:rFonts w:ascii="Times New Roman" w:hAnsi="Times New Roman"/>
                <w:bCs/>
                <w:sz w:val="20"/>
                <w:szCs w:val="20"/>
              </w:rPr>
              <w:t>А. Альтдорфера «Битва Александра Македонского с Дарием»). Стихии, встретившиеся в картине. Смысл и значение древнего декора с символикой стихий.</w:t>
            </w:r>
          </w:p>
          <w:p w:rsidR="009F742D" w:rsidRDefault="009F742D" w:rsidP="007D7C08">
            <w:pPr>
              <w:spacing w:after="0" w:line="240" w:lineRule="auto"/>
              <w:ind w:firstLine="638"/>
              <w:jc w:val="both"/>
              <w:rPr>
                <w:rFonts w:ascii="Times New Roman" w:hAnsi="Times New Roman"/>
                <w:bCs/>
                <w:sz w:val="20"/>
                <w:szCs w:val="20"/>
              </w:rPr>
            </w:pPr>
            <w:r w:rsidRPr="00C04411">
              <w:rPr>
                <w:rFonts w:ascii="Times New Roman" w:hAnsi="Times New Roman"/>
                <w:b/>
                <w:bCs/>
                <w:sz w:val="20"/>
                <w:szCs w:val="20"/>
              </w:rPr>
              <w:t>Образ земли в искусстве</w:t>
            </w:r>
            <w:r w:rsidR="009457C7">
              <w:rPr>
                <w:rFonts w:ascii="Times New Roman" w:hAnsi="Times New Roman"/>
                <w:b/>
                <w:bCs/>
                <w:sz w:val="20"/>
                <w:szCs w:val="20"/>
              </w:rPr>
              <w:t>.</w:t>
            </w:r>
            <w:r w:rsidRPr="00C04411">
              <w:rPr>
                <w:rFonts w:ascii="Times New Roman" w:hAnsi="Times New Roman"/>
                <w:b/>
                <w:bCs/>
                <w:sz w:val="20"/>
                <w:szCs w:val="20"/>
              </w:rPr>
              <w:t xml:space="preserve"> (1ч)</w:t>
            </w:r>
            <w:r w:rsidRPr="00C04411">
              <w:rPr>
                <w:rFonts w:ascii="Times New Roman" w:hAnsi="Times New Roman"/>
                <w:bCs/>
                <w:sz w:val="20"/>
                <w:szCs w:val="20"/>
              </w:rPr>
              <w:t xml:space="preserve"> Почтение</w:t>
            </w:r>
            <w:r w:rsidR="009457C7">
              <w:rPr>
                <w:rFonts w:ascii="Times New Roman" w:hAnsi="Times New Roman"/>
                <w:bCs/>
                <w:sz w:val="20"/>
                <w:szCs w:val="20"/>
              </w:rPr>
              <w:t xml:space="preserve"> человека к земле. </w:t>
            </w:r>
            <w:r w:rsidRPr="00C04411">
              <w:rPr>
                <w:rFonts w:ascii="Times New Roman" w:hAnsi="Times New Roman"/>
                <w:bCs/>
                <w:sz w:val="20"/>
                <w:szCs w:val="20"/>
              </w:rPr>
              <w:t xml:space="preserve">Соотнесение образа Земли в искусстве с представлениями о родной земле, о родном крае, о Родине. Соотнесение образа земли в поэзии и в изобразительном искусстве. </w:t>
            </w:r>
          </w:p>
          <w:p w:rsidR="009F742D" w:rsidRDefault="009F742D" w:rsidP="007D7C08">
            <w:pPr>
              <w:spacing w:after="0" w:line="240" w:lineRule="auto"/>
              <w:ind w:firstLine="638"/>
              <w:jc w:val="both"/>
              <w:rPr>
                <w:rFonts w:ascii="Times New Roman" w:hAnsi="Times New Roman"/>
                <w:bCs/>
                <w:sz w:val="20"/>
                <w:szCs w:val="20"/>
              </w:rPr>
            </w:pPr>
            <w:r w:rsidRPr="00C04411">
              <w:rPr>
                <w:rFonts w:ascii="Times New Roman" w:hAnsi="Times New Roman"/>
                <w:bCs/>
                <w:sz w:val="20"/>
                <w:szCs w:val="20"/>
              </w:rPr>
              <w:t>Многозначность значени</w:t>
            </w:r>
            <w:r w:rsidR="009457C7">
              <w:rPr>
                <w:rFonts w:ascii="Times New Roman" w:hAnsi="Times New Roman"/>
                <w:bCs/>
                <w:sz w:val="20"/>
                <w:szCs w:val="20"/>
              </w:rPr>
              <w:t>й земли в искусстве: прочная твё</w:t>
            </w:r>
            <w:r w:rsidRPr="00C04411">
              <w:rPr>
                <w:rFonts w:ascii="Times New Roman" w:hAnsi="Times New Roman"/>
                <w:bCs/>
                <w:sz w:val="20"/>
                <w:szCs w:val="20"/>
              </w:rPr>
              <w:t xml:space="preserve">рдая и непоколебимая опора; пространство земли, располагающееся вокруг –спереди и сзади, слева и справа и расходится на четыре стороны – север и юг, запад и восток. Ассоциация земли с фигурой прямоугольника или квадрата. </w:t>
            </w:r>
          </w:p>
          <w:p w:rsidR="009F742D" w:rsidRDefault="009F742D" w:rsidP="007D7C08">
            <w:pPr>
              <w:spacing w:after="0" w:line="240" w:lineRule="auto"/>
              <w:ind w:firstLine="638"/>
              <w:jc w:val="both"/>
              <w:rPr>
                <w:rFonts w:ascii="Times New Roman" w:hAnsi="Times New Roman"/>
                <w:bCs/>
                <w:sz w:val="20"/>
                <w:szCs w:val="20"/>
              </w:rPr>
            </w:pPr>
            <w:r w:rsidRPr="00C04411">
              <w:rPr>
                <w:rFonts w:ascii="Times New Roman" w:hAnsi="Times New Roman"/>
                <w:bCs/>
                <w:sz w:val="20"/>
                <w:szCs w:val="20"/>
              </w:rPr>
              <w:t>Качества</w:t>
            </w:r>
            <w:r w:rsidR="009457C7">
              <w:rPr>
                <w:rFonts w:ascii="Times New Roman" w:hAnsi="Times New Roman"/>
                <w:bCs/>
                <w:sz w:val="20"/>
                <w:szCs w:val="20"/>
              </w:rPr>
              <w:t xml:space="preserve">, </w:t>
            </w:r>
            <w:r w:rsidRPr="00C04411">
              <w:rPr>
                <w:rFonts w:ascii="Times New Roman" w:hAnsi="Times New Roman"/>
                <w:bCs/>
                <w:sz w:val="20"/>
                <w:szCs w:val="20"/>
              </w:rPr>
              <w:t xml:space="preserve">свойственные прямоугольнику, их соответствие представлениям древних о качествах земли. Качества, свойственные земле в представлении древних – твёрдость, постоянство, надёжность, уверенность. </w:t>
            </w:r>
          </w:p>
          <w:p w:rsidR="009F742D" w:rsidRDefault="009F742D" w:rsidP="007D7C08">
            <w:pPr>
              <w:spacing w:after="0" w:line="240" w:lineRule="auto"/>
              <w:ind w:firstLine="638"/>
              <w:jc w:val="both"/>
              <w:rPr>
                <w:rFonts w:ascii="Times New Roman" w:hAnsi="Times New Roman"/>
                <w:bCs/>
                <w:sz w:val="20"/>
                <w:szCs w:val="20"/>
              </w:rPr>
            </w:pPr>
            <w:r w:rsidRPr="00C04411">
              <w:rPr>
                <w:rFonts w:ascii="Times New Roman" w:hAnsi="Times New Roman"/>
                <w:bCs/>
                <w:sz w:val="20"/>
                <w:szCs w:val="20"/>
              </w:rPr>
              <w:t>Земля – символ плодородия и богатства во многих мифах мира. Образ Земли как Матери-Кормилицы в представлениях древних. Земля – символ трудолюбия, учит, что любые преграды можно снести упорным несгибаемым трудом. Земля – символ жизни, здравого смысла, стабильности, веры в настоящее и в традиции. Слово «ЗЕМЛЯ» синоним слова «МИР».</w:t>
            </w:r>
          </w:p>
          <w:p w:rsidR="009F742D" w:rsidRDefault="009F742D" w:rsidP="007D7C08">
            <w:pPr>
              <w:spacing w:after="0" w:line="240" w:lineRule="auto"/>
              <w:ind w:firstLine="638"/>
              <w:jc w:val="both"/>
              <w:rPr>
                <w:rFonts w:ascii="Times New Roman" w:hAnsi="Times New Roman"/>
                <w:bCs/>
                <w:sz w:val="20"/>
                <w:szCs w:val="20"/>
              </w:rPr>
            </w:pPr>
            <w:r w:rsidRPr="00C04411">
              <w:rPr>
                <w:rFonts w:ascii="Times New Roman" w:hAnsi="Times New Roman"/>
                <w:b/>
                <w:bCs/>
                <w:sz w:val="20"/>
                <w:szCs w:val="20"/>
              </w:rPr>
              <w:t xml:space="preserve">Ключ Земли </w:t>
            </w:r>
            <w:r w:rsidR="009457C7">
              <w:rPr>
                <w:rFonts w:ascii="Times New Roman" w:hAnsi="Times New Roman"/>
                <w:b/>
                <w:bCs/>
                <w:sz w:val="20"/>
                <w:szCs w:val="20"/>
              </w:rPr>
              <w:t>–</w:t>
            </w:r>
            <w:r w:rsidRPr="00C04411">
              <w:rPr>
                <w:rFonts w:ascii="Times New Roman" w:hAnsi="Times New Roman"/>
                <w:b/>
                <w:bCs/>
                <w:sz w:val="20"/>
                <w:szCs w:val="20"/>
              </w:rPr>
              <w:t xml:space="preserve"> сказы Бажова</w:t>
            </w:r>
            <w:r w:rsidR="009457C7">
              <w:rPr>
                <w:rFonts w:ascii="Times New Roman" w:hAnsi="Times New Roman"/>
                <w:b/>
                <w:bCs/>
                <w:sz w:val="20"/>
                <w:szCs w:val="20"/>
              </w:rPr>
              <w:t>.</w:t>
            </w:r>
            <w:r w:rsidRPr="00C04411">
              <w:rPr>
                <w:rFonts w:ascii="Times New Roman" w:hAnsi="Times New Roman"/>
                <w:b/>
                <w:bCs/>
                <w:sz w:val="20"/>
                <w:szCs w:val="20"/>
              </w:rPr>
              <w:t xml:space="preserve"> (1ч)</w:t>
            </w:r>
            <w:r w:rsidR="009457C7">
              <w:rPr>
                <w:rFonts w:ascii="Times New Roman" w:hAnsi="Times New Roman"/>
                <w:bCs/>
                <w:sz w:val="20"/>
                <w:szCs w:val="20"/>
              </w:rPr>
              <w:t xml:space="preserve"> Связь древних обрядов с Землё</w:t>
            </w:r>
            <w:r w:rsidRPr="00C04411">
              <w:rPr>
                <w:rFonts w:ascii="Times New Roman" w:hAnsi="Times New Roman"/>
                <w:bCs/>
                <w:sz w:val="20"/>
                <w:szCs w:val="20"/>
              </w:rPr>
              <w:t>й. Уральский сказочник П. Бажов и его герои. Волшебный Ключ земли, способный людям светлые перемены в жизни открыть. Ключ – символ открытия тайн, нового знания и мудрости. Сказки, в которых ключ играл решающее значение («Буратино или Золотой ключик», «Королевство кривых зеркал» и др.). Зависимость формы и декора ключа в сказке от его предназначения.</w:t>
            </w:r>
          </w:p>
          <w:p w:rsidR="009F742D" w:rsidRPr="00C04411" w:rsidRDefault="009F742D" w:rsidP="007D7C08">
            <w:pPr>
              <w:spacing w:after="0" w:line="240" w:lineRule="auto"/>
              <w:ind w:firstLine="638"/>
              <w:jc w:val="both"/>
              <w:rPr>
                <w:rFonts w:ascii="Times New Roman" w:hAnsi="Times New Roman"/>
                <w:bCs/>
                <w:sz w:val="20"/>
                <w:szCs w:val="20"/>
              </w:rPr>
            </w:pPr>
            <w:r>
              <w:rPr>
                <w:rFonts w:ascii="Times New Roman" w:hAnsi="Times New Roman"/>
                <w:b/>
                <w:bCs/>
                <w:sz w:val="20"/>
                <w:szCs w:val="20"/>
              </w:rPr>
              <w:t>Образ воздуха в искусстве</w:t>
            </w:r>
            <w:r w:rsidR="00A96992">
              <w:rPr>
                <w:rFonts w:ascii="Times New Roman" w:hAnsi="Times New Roman"/>
                <w:b/>
                <w:bCs/>
                <w:sz w:val="20"/>
                <w:szCs w:val="20"/>
              </w:rPr>
              <w:t>.</w:t>
            </w:r>
            <w:r>
              <w:rPr>
                <w:rFonts w:ascii="Times New Roman" w:hAnsi="Times New Roman"/>
                <w:b/>
                <w:bCs/>
                <w:sz w:val="20"/>
                <w:szCs w:val="20"/>
              </w:rPr>
              <w:t xml:space="preserve"> (1</w:t>
            </w:r>
            <w:r w:rsidRPr="00C04411">
              <w:rPr>
                <w:rFonts w:ascii="Times New Roman" w:hAnsi="Times New Roman"/>
                <w:b/>
                <w:bCs/>
                <w:sz w:val="20"/>
                <w:szCs w:val="20"/>
              </w:rPr>
              <w:t>ч)</w:t>
            </w:r>
            <w:r w:rsidRPr="00C04411">
              <w:rPr>
                <w:rFonts w:ascii="Times New Roman" w:hAnsi="Times New Roman"/>
                <w:bCs/>
                <w:sz w:val="20"/>
                <w:szCs w:val="20"/>
              </w:rPr>
              <w:t xml:space="preserve"> Связь для человека воздуха с восприятием неба. Величественность, огромность и недосягаемость воздушной стихии. Небо – источник влаги и тепла: держатель светящего и греющего солнца, податель воды, поящей всё живое. Поклонение небу, ожидание от него помощи или наказания. Страх перед небом. Небо – место обитания милостивых и карающих богов в мифах. Мать-Земля, Небо-отец в представлении древних.</w:t>
            </w:r>
          </w:p>
          <w:p w:rsidR="009F742D" w:rsidRPr="00C04411" w:rsidRDefault="009F742D" w:rsidP="007D7C08">
            <w:pPr>
              <w:spacing w:after="0" w:line="240" w:lineRule="auto"/>
              <w:ind w:firstLine="638"/>
              <w:jc w:val="both"/>
              <w:rPr>
                <w:rFonts w:ascii="Times New Roman" w:hAnsi="Times New Roman"/>
                <w:bCs/>
                <w:sz w:val="20"/>
                <w:szCs w:val="20"/>
              </w:rPr>
            </w:pPr>
            <w:r w:rsidRPr="00C04411">
              <w:rPr>
                <w:rFonts w:ascii="Times New Roman" w:hAnsi="Times New Roman"/>
                <w:bCs/>
                <w:sz w:val="20"/>
                <w:szCs w:val="20"/>
              </w:rPr>
              <w:t>Противопоставлени</w:t>
            </w:r>
            <w:r>
              <w:rPr>
                <w:rFonts w:ascii="Times New Roman" w:hAnsi="Times New Roman"/>
                <w:bCs/>
                <w:sz w:val="20"/>
                <w:szCs w:val="20"/>
              </w:rPr>
              <w:t xml:space="preserve">е воздуха земле, наделение его </w:t>
            </w:r>
            <w:r w:rsidRPr="00C04411">
              <w:rPr>
                <w:rFonts w:ascii="Times New Roman" w:hAnsi="Times New Roman"/>
                <w:bCs/>
                <w:sz w:val="20"/>
                <w:szCs w:val="20"/>
              </w:rPr>
              <w:t>противоположными качествами. Ол</w:t>
            </w:r>
            <w:r>
              <w:rPr>
                <w:rFonts w:ascii="Times New Roman" w:hAnsi="Times New Roman"/>
                <w:bCs/>
                <w:sz w:val="20"/>
                <w:szCs w:val="20"/>
              </w:rPr>
              <w:t xml:space="preserve">ицетворение воздухом движения, </w:t>
            </w:r>
            <w:r w:rsidRPr="00C04411">
              <w:rPr>
                <w:rFonts w:ascii="Times New Roman" w:hAnsi="Times New Roman"/>
                <w:bCs/>
                <w:sz w:val="20"/>
                <w:szCs w:val="20"/>
              </w:rPr>
              <w:t>стремления к открытию нового: нов</w:t>
            </w:r>
            <w:r>
              <w:rPr>
                <w:rFonts w:ascii="Times New Roman" w:hAnsi="Times New Roman"/>
                <w:bCs/>
                <w:sz w:val="20"/>
                <w:szCs w:val="20"/>
              </w:rPr>
              <w:t xml:space="preserve">ых знаний, новых возможностей; </w:t>
            </w:r>
            <w:r w:rsidRPr="00C04411">
              <w:rPr>
                <w:rFonts w:ascii="Times New Roman" w:hAnsi="Times New Roman"/>
                <w:bCs/>
                <w:sz w:val="20"/>
                <w:szCs w:val="20"/>
              </w:rPr>
              <w:t>непредсказуемость. В мифах Царств</w:t>
            </w:r>
            <w:r>
              <w:rPr>
                <w:rFonts w:ascii="Times New Roman" w:hAnsi="Times New Roman"/>
                <w:bCs/>
                <w:sz w:val="20"/>
                <w:szCs w:val="20"/>
              </w:rPr>
              <w:t xml:space="preserve">о ветров — это священный центр </w:t>
            </w:r>
            <w:r w:rsidRPr="00C04411">
              <w:rPr>
                <w:rFonts w:ascii="Times New Roman" w:hAnsi="Times New Roman"/>
                <w:bCs/>
                <w:sz w:val="20"/>
                <w:szCs w:val="20"/>
              </w:rPr>
              <w:t>воздуха. Воздух – символ свободы и</w:t>
            </w:r>
            <w:r>
              <w:rPr>
                <w:rFonts w:ascii="Times New Roman" w:hAnsi="Times New Roman"/>
                <w:bCs/>
                <w:sz w:val="20"/>
                <w:szCs w:val="20"/>
              </w:rPr>
              <w:t xml:space="preserve"> перемен, воображения и полёта </w:t>
            </w:r>
            <w:r w:rsidRPr="00C04411">
              <w:rPr>
                <w:rFonts w:ascii="Times New Roman" w:hAnsi="Times New Roman"/>
                <w:bCs/>
                <w:sz w:val="20"/>
                <w:szCs w:val="20"/>
              </w:rPr>
              <w:t>фантазии. Связь со стихией возд</w:t>
            </w:r>
            <w:r>
              <w:rPr>
                <w:rFonts w:ascii="Times New Roman" w:hAnsi="Times New Roman"/>
                <w:bCs/>
                <w:sz w:val="20"/>
                <w:szCs w:val="20"/>
              </w:rPr>
              <w:t xml:space="preserve">уха Воздушных замков – символа </w:t>
            </w:r>
            <w:r w:rsidRPr="00C04411">
              <w:rPr>
                <w:rFonts w:ascii="Times New Roman" w:hAnsi="Times New Roman"/>
                <w:bCs/>
                <w:sz w:val="20"/>
                <w:szCs w:val="20"/>
              </w:rPr>
              <w:t>прекрасной, недосягаемой мечты. Воз</w:t>
            </w:r>
            <w:r>
              <w:rPr>
                <w:rFonts w:ascii="Times New Roman" w:hAnsi="Times New Roman"/>
                <w:bCs/>
                <w:sz w:val="20"/>
                <w:szCs w:val="20"/>
              </w:rPr>
              <w:t xml:space="preserve">дух – среда обитания сказочных </w:t>
            </w:r>
            <w:r w:rsidRPr="00C04411">
              <w:rPr>
                <w:rFonts w:ascii="Times New Roman" w:hAnsi="Times New Roman"/>
                <w:bCs/>
                <w:sz w:val="20"/>
                <w:szCs w:val="20"/>
              </w:rPr>
              <w:t xml:space="preserve">существ: эльфов, сильфид и фей в сказках. </w:t>
            </w:r>
          </w:p>
          <w:p w:rsidR="009F742D" w:rsidRDefault="009F742D" w:rsidP="007D7C08">
            <w:pPr>
              <w:spacing w:after="0" w:line="240" w:lineRule="auto"/>
              <w:ind w:firstLine="638"/>
              <w:jc w:val="both"/>
              <w:rPr>
                <w:rFonts w:ascii="Times New Roman" w:hAnsi="Times New Roman"/>
                <w:bCs/>
                <w:sz w:val="20"/>
                <w:szCs w:val="20"/>
              </w:rPr>
            </w:pPr>
            <w:r w:rsidRPr="00C04411">
              <w:rPr>
                <w:rFonts w:ascii="Times New Roman" w:hAnsi="Times New Roman"/>
                <w:bCs/>
                <w:sz w:val="20"/>
                <w:szCs w:val="20"/>
              </w:rPr>
              <w:t>Символы воздуха в искусстве – пт</w:t>
            </w:r>
            <w:r>
              <w:rPr>
                <w:rFonts w:ascii="Times New Roman" w:hAnsi="Times New Roman"/>
                <w:bCs/>
                <w:sz w:val="20"/>
                <w:szCs w:val="20"/>
              </w:rPr>
              <w:t xml:space="preserve">ицы, облака, крылья, воздушный </w:t>
            </w:r>
            <w:r w:rsidRPr="00C04411">
              <w:rPr>
                <w:rFonts w:ascii="Times New Roman" w:hAnsi="Times New Roman"/>
                <w:bCs/>
                <w:sz w:val="20"/>
                <w:szCs w:val="20"/>
              </w:rPr>
              <w:t xml:space="preserve">змей или образы лёгких эльфов. Отождествление воздуха с дыханием </w:t>
            </w:r>
            <w:r>
              <w:rPr>
                <w:rFonts w:ascii="Times New Roman" w:hAnsi="Times New Roman"/>
                <w:bCs/>
                <w:sz w:val="20"/>
                <w:szCs w:val="20"/>
              </w:rPr>
              <w:t xml:space="preserve">или </w:t>
            </w:r>
            <w:r w:rsidRPr="00C04411">
              <w:rPr>
                <w:rFonts w:ascii="Times New Roman" w:hAnsi="Times New Roman"/>
                <w:bCs/>
                <w:sz w:val="20"/>
                <w:szCs w:val="20"/>
              </w:rPr>
              <w:t>порывом ветра в древних народных верован</w:t>
            </w:r>
            <w:r>
              <w:rPr>
                <w:rFonts w:ascii="Times New Roman" w:hAnsi="Times New Roman"/>
                <w:bCs/>
                <w:sz w:val="20"/>
                <w:szCs w:val="20"/>
              </w:rPr>
              <w:t xml:space="preserve">иях. Значение воздушной стихии </w:t>
            </w:r>
            <w:r w:rsidRPr="00C04411">
              <w:rPr>
                <w:rFonts w:ascii="Times New Roman" w:hAnsi="Times New Roman"/>
                <w:bCs/>
                <w:sz w:val="20"/>
                <w:szCs w:val="20"/>
              </w:rPr>
              <w:t>(Ветра) в сказке А.</w:t>
            </w:r>
            <w:r w:rsidR="00853710">
              <w:rPr>
                <w:rFonts w:ascii="Times New Roman" w:hAnsi="Times New Roman"/>
                <w:bCs/>
                <w:sz w:val="20"/>
                <w:szCs w:val="20"/>
              </w:rPr>
              <w:t xml:space="preserve"> </w:t>
            </w:r>
            <w:r w:rsidRPr="00C04411">
              <w:rPr>
                <w:rFonts w:ascii="Times New Roman" w:hAnsi="Times New Roman"/>
                <w:bCs/>
                <w:sz w:val="20"/>
                <w:szCs w:val="20"/>
              </w:rPr>
              <w:t>Пушкина «Сказка о мёрт</w:t>
            </w:r>
            <w:r>
              <w:rPr>
                <w:rFonts w:ascii="Times New Roman" w:hAnsi="Times New Roman"/>
                <w:bCs/>
                <w:sz w:val="20"/>
                <w:szCs w:val="20"/>
              </w:rPr>
              <w:t xml:space="preserve">вой царевне и семи богатырях». </w:t>
            </w:r>
            <w:r w:rsidRPr="00C04411">
              <w:rPr>
                <w:rFonts w:ascii="Times New Roman" w:hAnsi="Times New Roman"/>
                <w:bCs/>
                <w:sz w:val="20"/>
                <w:szCs w:val="20"/>
              </w:rPr>
              <w:t>Изображение эмоционально выразительн</w:t>
            </w:r>
            <w:r>
              <w:rPr>
                <w:rFonts w:ascii="Times New Roman" w:hAnsi="Times New Roman"/>
                <w:bCs/>
                <w:sz w:val="20"/>
                <w:szCs w:val="20"/>
              </w:rPr>
              <w:t xml:space="preserve">ых состояний природы (Н. Рерих </w:t>
            </w:r>
            <w:r w:rsidRPr="00C04411">
              <w:rPr>
                <w:rFonts w:ascii="Times New Roman" w:hAnsi="Times New Roman"/>
                <w:bCs/>
                <w:sz w:val="20"/>
                <w:szCs w:val="20"/>
              </w:rPr>
              <w:t xml:space="preserve">«Небесный бой», И. Левитан «Над вечным </w:t>
            </w:r>
            <w:r>
              <w:rPr>
                <w:rFonts w:ascii="Times New Roman" w:hAnsi="Times New Roman"/>
                <w:bCs/>
                <w:sz w:val="20"/>
                <w:szCs w:val="20"/>
              </w:rPr>
              <w:t xml:space="preserve">покоем», </w:t>
            </w:r>
            <w:r w:rsidR="00853710">
              <w:rPr>
                <w:rFonts w:ascii="Times New Roman" w:hAnsi="Times New Roman"/>
                <w:bCs/>
                <w:sz w:val="20"/>
                <w:szCs w:val="20"/>
              </w:rPr>
              <w:t xml:space="preserve">   </w:t>
            </w:r>
            <w:r>
              <w:rPr>
                <w:rFonts w:ascii="Times New Roman" w:hAnsi="Times New Roman"/>
                <w:bCs/>
                <w:sz w:val="20"/>
                <w:szCs w:val="20"/>
              </w:rPr>
              <w:t>У.</w:t>
            </w:r>
            <w:r w:rsidR="00853710">
              <w:rPr>
                <w:rFonts w:ascii="Times New Roman" w:hAnsi="Times New Roman"/>
                <w:bCs/>
                <w:sz w:val="20"/>
                <w:szCs w:val="20"/>
              </w:rPr>
              <w:t xml:space="preserve"> </w:t>
            </w:r>
            <w:r>
              <w:rPr>
                <w:rFonts w:ascii="Times New Roman" w:hAnsi="Times New Roman"/>
                <w:bCs/>
                <w:sz w:val="20"/>
                <w:szCs w:val="20"/>
              </w:rPr>
              <w:t xml:space="preserve">Тернер «Метель», А. </w:t>
            </w:r>
            <w:r w:rsidRPr="00C04411">
              <w:rPr>
                <w:rFonts w:ascii="Times New Roman" w:hAnsi="Times New Roman"/>
                <w:bCs/>
                <w:sz w:val="20"/>
                <w:szCs w:val="20"/>
              </w:rPr>
              <w:t>Рылов «В голубом просторе» и др.).</w:t>
            </w:r>
          </w:p>
          <w:p w:rsidR="009F742D" w:rsidRPr="00156640" w:rsidRDefault="009F742D" w:rsidP="007D7C08">
            <w:pPr>
              <w:spacing w:after="0" w:line="240" w:lineRule="auto"/>
              <w:ind w:firstLine="638"/>
              <w:jc w:val="both"/>
              <w:rPr>
                <w:rFonts w:ascii="Times New Roman" w:hAnsi="Times New Roman"/>
                <w:bCs/>
                <w:sz w:val="20"/>
                <w:szCs w:val="20"/>
              </w:rPr>
            </w:pPr>
            <w:r w:rsidRPr="00156640">
              <w:rPr>
                <w:rFonts w:ascii="Times New Roman" w:hAnsi="Times New Roman"/>
                <w:b/>
                <w:bCs/>
                <w:sz w:val="20"/>
                <w:szCs w:val="20"/>
              </w:rPr>
              <w:t>Образ огня в искусстве</w:t>
            </w:r>
            <w:r w:rsidR="00A96992">
              <w:rPr>
                <w:rFonts w:ascii="Times New Roman" w:hAnsi="Times New Roman"/>
                <w:b/>
                <w:bCs/>
                <w:sz w:val="20"/>
                <w:szCs w:val="20"/>
              </w:rPr>
              <w:t>.</w:t>
            </w:r>
            <w:r w:rsidRPr="00156640">
              <w:rPr>
                <w:rFonts w:ascii="Times New Roman" w:hAnsi="Times New Roman"/>
                <w:b/>
                <w:bCs/>
                <w:sz w:val="20"/>
                <w:szCs w:val="20"/>
              </w:rPr>
              <w:t xml:space="preserve"> (1ч)</w:t>
            </w:r>
            <w:r w:rsidRPr="00156640">
              <w:rPr>
                <w:rFonts w:ascii="Times New Roman" w:hAnsi="Times New Roman"/>
                <w:bCs/>
                <w:sz w:val="20"/>
                <w:szCs w:val="20"/>
              </w:rPr>
              <w:t xml:space="preserve"> Завораживающее впечатление от горящего пламени, ко</w:t>
            </w:r>
            <w:r w:rsidR="00A96992">
              <w:rPr>
                <w:rFonts w:ascii="Times New Roman" w:hAnsi="Times New Roman"/>
                <w:bCs/>
                <w:sz w:val="20"/>
                <w:szCs w:val="20"/>
              </w:rPr>
              <w:t>стра или свечи. Огонь – символ</w:t>
            </w:r>
            <w:r w:rsidRPr="00156640">
              <w:rPr>
                <w:rFonts w:ascii="Times New Roman" w:hAnsi="Times New Roman"/>
                <w:bCs/>
                <w:sz w:val="20"/>
                <w:szCs w:val="20"/>
              </w:rPr>
              <w:t xml:space="preserve"> власти и победы света и жизни над мраком и смертью. Огонь с древнейших времён священное явление для человека. Значение огня и света в жизни человека и природы. Символика огня – треугольник, направленный остриём вверх; пламя, факел, солнечные лучи. Огонь </w:t>
            </w:r>
            <w:r w:rsidR="00A96992">
              <w:rPr>
                <w:rFonts w:ascii="Times New Roman" w:hAnsi="Times New Roman"/>
                <w:bCs/>
                <w:sz w:val="20"/>
                <w:szCs w:val="20"/>
              </w:rPr>
              <w:t xml:space="preserve">– </w:t>
            </w:r>
            <w:r w:rsidRPr="00156640">
              <w:rPr>
                <w:rFonts w:ascii="Times New Roman" w:hAnsi="Times New Roman"/>
                <w:bCs/>
                <w:sz w:val="20"/>
                <w:szCs w:val="20"/>
              </w:rPr>
              <w:t>союзник человека. Горящий очаг – символ семейного благополучия. Огонь – символ справедливос</w:t>
            </w:r>
            <w:r>
              <w:rPr>
                <w:rFonts w:ascii="Times New Roman" w:hAnsi="Times New Roman"/>
                <w:bCs/>
                <w:sz w:val="20"/>
                <w:szCs w:val="20"/>
              </w:rPr>
              <w:t xml:space="preserve">ти, праведного гнева, который </w:t>
            </w:r>
            <w:r w:rsidRPr="00156640">
              <w:rPr>
                <w:rFonts w:ascii="Times New Roman" w:hAnsi="Times New Roman"/>
                <w:bCs/>
                <w:sz w:val="20"/>
                <w:szCs w:val="20"/>
              </w:rPr>
              <w:t>может покарать виновного и обогреть нуждающегося. Огненный меч –</w:t>
            </w:r>
            <w:r w:rsidR="00A96992">
              <w:rPr>
                <w:rFonts w:ascii="Times New Roman" w:hAnsi="Times New Roman"/>
                <w:bCs/>
                <w:sz w:val="20"/>
                <w:szCs w:val="20"/>
              </w:rPr>
              <w:t xml:space="preserve"> </w:t>
            </w:r>
            <w:r w:rsidRPr="00156640">
              <w:rPr>
                <w:rFonts w:ascii="Times New Roman" w:hAnsi="Times New Roman"/>
                <w:bCs/>
                <w:sz w:val="20"/>
                <w:szCs w:val="20"/>
              </w:rPr>
              <w:t>символ справедливости, карающий тех, кто сеет мрак.</w:t>
            </w:r>
          </w:p>
          <w:p w:rsidR="009F742D" w:rsidRDefault="009F742D" w:rsidP="007D7C08">
            <w:pPr>
              <w:spacing w:after="0" w:line="240" w:lineRule="auto"/>
              <w:ind w:firstLine="638"/>
              <w:jc w:val="both"/>
              <w:rPr>
                <w:rFonts w:ascii="Times New Roman" w:hAnsi="Times New Roman"/>
                <w:bCs/>
                <w:sz w:val="20"/>
                <w:szCs w:val="20"/>
              </w:rPr>
            </w:pPr>
            <w:r w:rsidRPr="00156640">
              <w:rPr>
                <w:rFonts w:ascii="Times New Roman" w:hAnsi="Times New Roman"/>
                <w:bCs/>
                <w:sz w:val="20"/>
                <w:szCs w:val="20"/>
              </w:rPr>
              <w:t>Огонь – враг человека. Огонь как симво</w:t>
            </w:r>
            <w:r>
              <w:rPr>
                <w:rFonts w:ascii="Times New Roman" w:hAnsi="Times New Roman"/>
                <w:bCs/>
                <w:sz w:val="20"/>
                <w:szCs w:val="20"/>
              </w:rPr>
              <w:t xml:space="preserve">л зла, коварства и жестокости. </w:t>
            </w:r>
            <w:r w:rsidR="00A96992">
              <w:rPr>
                <w:rFonts w:ascii="Times New Roman" w:hAnsi="Times New Roman"/>
                <w:bCs/>
                <w:sz w:val="20"/>
                <w:szCs w:val="20"/>
              </w:rPr>
              <w:t>Он наделё</w:t>
            </w:r>
            <w:r w:rsidRPr="00156640">
              <w:rPr>
                <w:rFonts w:ascii="Times New Roman" w:hAnsi="Times New Roman"/>
                <w:bCs/>
                <w:sz w:val="20"/>
                <w:szCs w:val="20"/>
              </w:rPr>
              <w:t>н хитростью и безграничной сил</w:t>
            </w:r>
            <w:r>
              <w:rPr>
                <w:rFonts w:ascii="Times New Roman" w:hAnsi="Times New Roman"/>
                <w:bCs/>
                <w:sz w:val="20"/>
                <w:szCs w:val="20"/>
              </w:rPr>
              <w:t xml:space="preserve">ой, не щадит никого, пожирая и </w:t>
            </w:r>
            <w:r w:rsidRPr="00156640">
              <w:rPr>
                <w:rFonts w:ascii="Times New Roman" w:hAnsi="Times New Roman"/>
                <w:bCs/>
                <w:sz w:val="20"/>
                <w:szCs w:val="20"/>
              </w:rPr>
              <w:t xml:space="preserve">превращая в пепел всё, что находится </w:t>
            </w:r>
            <w:r>
              <w:rPr>
                <w:rFonts w:ascii="Times New Roman" w:hAnsi="Times New Roman"/>
                <w:bCs/>
                <w:sz w:val="20"/>
                <w:szCs w:val="20"/>
              </w:rPr>
              <w:t xml:space="preserve">на его пути. Огненная карающая </w:t>
            </w:r>
            <w:r w:rsidRPr="00156640">
              <w:rPr>
                <w:rFonts w:ascii="Times New Roman" w:hAnsi="Times New Roman"/>
                <w:bCs/>
                <w:sz w:val="20"/>
                <w:szCs w:val="20"/>
              </w:rPr>
              <w:t>безжалостная бездна – ад – в мифах многих н</w:t>
            </w:r>
            <w:r>
              <w:rPr>
                <w:rFonts w:ascii="Times New Roman" w:hAnsi="Times New Roman"/>
                <w:bCs/>
                <w:sz w:val="20"/>
                <w:szCs w:val="20"/>
              </w:rPr>
              <w:t xml:space="preserve">ародов. Образ древнегреческого </w:t>
            </w:r>
            <w:r w:rsidRPr="00156640">
              <w:rPr>
                <w:rFonts w:ascii="Times New Roman" w:hAnsi="Times New Roman"/>
                <w:bCs/>
                <w:sz w:val="20"/>
                <w:szCs w:val="20"/>
              </w:rPr>
              <w:t xml:space="preserve">героя мифа Прометея, добывшего огонь для </w:t>
            </w:r>
            <w:r>
              <w:rPr>
                <w:rFonts w:ascii="Times New Roman" w:hAnsi="Times New Roman"/>
                <w:bCs/>
                <w:sz w:val="20"/>
                <w:szCs w:val="20"/>
              </w:rPr>
              <w:t xml:space="preserve">людей и жестоко наказанного за </w:t>
            </w:r>
            <w:r w:rsidRPr="00156640">
              <w:rPr>
                <w:rFonts w:ascii="Times New Roman" w:hAnsi="Times New Roman"/>
                <w:bCs/>
                <w:sz w:val="20"/>
                <w:szCs w:val="20"/>
              </w:rPr>
              <w:t>это богами. Прометей – символ герои</w:t>
            </w:r>
            <w:r>
              <w:rPr>
                <w:rFonts w:ascii="Times New Roman" w:hAnsi="Times New Roman"/>
                <w:bCs/>
                <w:sz w:val="20"/>
                <w:szCs w:val="20"/>
              </w:rPr>
              <w:t xml:space="preserve">ческого несения света, истины, </w:t>
            </w:r>
            <w:r w:rsidRPr="00156640">
              <w:rPr>
                <w:rFonts w:ascii="Times New Roman" w:hAnsi="Times New Roman"/>
                <w:bCs/>
                <w:sz w:val="20"/>
                <w:szCs w:val="20"/>
              </w:rPr>
              <w:t>открытия людям нового знания.</w:t>
            </w:r>
            <w:r>
              <w:rPr>
                <w:rFonts w:ascii="Times New Roman" w:hAnsi="Times New Roman"/>
                <w:bCs/>
                <w:sz w:val="20"/>
                <w:szCs w:val="20"/>
              </w:rPr>
              <w:t xml:space="preserve"> Вместе с огнём к людям пришли </w:t>
            </w:r>
            <w:r w:rsidRPr="00156640">
              <w:rPr>
                <w:rFonts w:ascii="Times New Roman" w:hAnsi="Times New Roman"/>
                <w:bCs/>
                <w:sz w:val="20"/>
                <w:szCs w:val="20"/>
              </w:rPr>
              <w:t>сокровенные знания, скрываемые бо</w:t>
            </w:r>
            <w:r>
              <w:rPr>
                <w:rFonts w:ascii="Times New Roman" w:hAnsi="Times New Roman"/>
                <w:bCs/>
                <w:sz w:val="20"/>
                <w:szCs w:val="20"/>
              </w:rPr>
              <w:t xml:space="preserve">гами. Образ Прометея воплощает </w:t>
            </w:r>
            <w:r w:rsidRPr="00156640">
              <w:rPr>
                <w:rFonts w:ascii="Times New Roman" w:hAnsi="Times New Roman"/>
                <w:bCs/>
                <w:sz w:val="20"/>
                <w:szCs w:val="20"/>
              </w:rPr>
              <w:t xml:space="preserve">смелость и мужество, любовь к свободе </w:t>
            </w:r>
            <w:r>
              <w:rPr>
                <w:rFonts w:ascii="Times New Roman" w:hAnsi="Times New Roman"/>
                <w:bCs/>
                <w:sz w:val="20"/>
                <w:szCs w:val="20"/>
              </w:rPr>
              <w:t xml:space="preserve">и к людям. Все искусства – дар </w:t>
            </w:r>
            <w:r w:rsidRPr="00156640">
              <w:rPr>
                <w:rFonts w:ascii="Times New Roman" w:hAnsi="Times New Roman"/>
                <w:bCs/>
                <w:sz w:val="20"/>
                <w:szCs w:val="20"/>
              </w:rPr>
              <w:t>Прометея человечеству. Ежегодные празднес</w:t>
            </w:r>
            <w:r>
              <w:rPr>
                <w:rFonts w:ascii="Times New Roman" w:hAnsi="Times New Roman"/>
                <w:bCs/>
                <w:sz w:val="20"/>
                <w:szCs w:val="20"/>
              </w:rPr>
              <w:t xml:space="preserve">тва в честь Прометея в древних </w:t>
            </w:r>
            <w:r w:rsidRPr="00156640">
              <w:rPr>
                <w:rFonts w:ascii="Times New Roman" w:hAnsi="Times New Roman"/>
                <w:bCs/>
                <w:sz w:val="20"/>
                <w:szCs w:val="20"/>
              </w:rPr>
              <w:t>Афинах. Традиция зажигать на празд</w:t>
            </w:r>
            <w:r>
              <w:rPr>
                <w:rFonts w:ascii="Times New Roman" w:hAnsi="Times New Roman"/>
                <w:bCs/>
                <w:sz w:val="20"/>
                <w:szCs w:val="20"/>
              </w:rPr>
              <w:t xml:space="preserve">нике факел. Олимпийские игры и </w:t>
            </w:r>
            <w:r w:rsidRPr="00156640">
              <w:rPr>
                <w:rFonts w:ascii="Times New Roman" w:hAnsi="Times New Roman"/>
                <w:bCs/>
                <w:sz w:val="20"/>
                <w:szCs w:val="20"/>
              </w:rPr>
              <w:t>Олимпийский огонь. Образ Про</w:t>
            </w:r>
            <w:r>
              <w:rPr>
                <w:rFonts w:ascii="Times New Roman" w:hAnsi="Times New Roman"/>
                <w:bCs/>
                <w:sz w:val="20"/>
                <w:szCs w:val="20"/>
              </w:rPr>
              <w:t xml:space="preserve">метея в произведениях поэтов и </w:t>
            </w:r>
            <w:r w:rsidRPr="00156640">
              <w:rPr>
                <w:rFonts w:ascii="Times New Roman" w:hAnsi="Times New Roman"/>
                <w:bCs/>
                <w:sz w:val="20"/>
                <w:szCs w:val="20"/>
              </w:rPr>
              <w:t>художников, скульпторов и композиторов.</w:t>
            </w:r>
          </w:p>
          <w:p w:rsidR="009F742D" w:rsidRPr="00C04411" w:rsidRDefault="009F742D" w:rsidP="00A96992">
            <w:pPr>
              <w:spacing w:after="0" w:line="240" w:lineRule="auto"/>
              <w:ind w:firstLine="638"/>
              <w:jc w:val="both"/>
              <w:rPr>
                <w:rFonts w:ascii="Times New Roman" w:hAnsi="Times New Roman"/>
                <w:bCs/>
                <w:sz w:val="20"/>
                <w:szCs w:val="20"/>
              </w:rPr>
            </w:pPr>
            <w:r w:rsidRPr="00156640">
              <w:rPr>
                <w:rFonts w:ascii="Times New Roman" w:hAnsi="Times New Roman"/>
                <w:b/>
                <w:bCs/>
                <w:sz w:val="20"/>
                <w:szCs w:val="20"/>
              </w:rPr>
              <w:t>Образ воды в искусстве</w:t>
            </w:r>
            <w:r w:rsidR="00A96992">
              <w:rPr>
                <w:rFonts w:ascii="Times New Roman" w:hAnsi="Times New Roman"/>
                <w:b/>
                <w:bCs/>
                <w:sz w:val="20"/>
                <w:szCs w:val="20"/>
              </w:rPr>
              <w:t>.</w:t>
            </w:r>
            <w:r w:rsidRPr="00156640">
              <w:rPr>
                <w:rFonts w:ascii="Times New Roman" w:hAnsi="Times New Roman"/>
                <w:b/>
                <w:bCs/>
                <w:sz w:val="20"/>
                <w:szCs w:val="20"/>
              </w:rPr>
              <w:t xml:space="preserve"> (</w:t>
            </w:r>
            <w:r>
              <w:rPr>
                <w:rFonts w:ascii="Times New Roman" w:hAnsi="Times New Roman"/>
                <w:b/>
                <w:bCs/>
                <w:sz w:val="20"/>
                <w:szCs w:val="20"/>
              </w:rPr>
              <w:t>1</w:t>
            </w:r>
            <w:r w:rsidRPr="00156640">
              <w:rPr>
                <w:rFonts w:ascii="Times New Roman" w:hAnsi="Times New Roman"/>
                <w:b/>
                <w:bCs/>
                <w:sz w:val="20"/>
                <w:szCs w:val="20"/>
              </w:rPr>
              <w:t>ч)</w:t>
            </w:r>
            <w:r w:rsidRPr="00156640">
              <w:rPr>
                <w:rFonts w:ascii="Times New Roman" w:hAnsi="Times New Roman"/>
                <w:bCs/>
                <w:sz w:val="20"/>
                <w:szCs w:val="20"/>
              </w:rPr>
              <w:t xml:space="preserve"> Предания мифов многих народов о том, что мир создавался из тёмной воды – символа первозданного хаоса. Двойственность Воды по своему значению: океаны, моря</w:t>
            </w:r>
            <w:r w:rsidR="00A96992">
              <w:rPr>
                <w:rFonts w:ascii="Times New Roman" w:hAnsi="Times New Roman"/>
                <w:bCs/>
                <w:sz w:val="20"/>
                <w:szCs w:val="20"/>
              </w:rPr>
              <w:t>,</w:t>
            </w:r>
            <w:r w:rsidRPr="00156640">
              <w:rPr>
                <w:rFonts w:ascii="Times New Roman" w:hAnsi="Times New Roman"/>
                <w:bCs/>
                <w:sz w:val="20"/>
                <w:szCs w:val="20"/>
              </w:rPr>
              <w:t xml:space="preserve"> быстроводные реки с неизведанными омутами и порогами, озёра и пруды несут пользу, но и таят опасность для человека. Враждебность воды, стихийные бедствия. Коварность и непостоянство воды, переменчивость, способность принять форму сосуда, легко обтекать препятствия, но при этом сама не изменяется. Тайна воды: её видимая мягкость и податливость скрывают упорство и силу.</w:t>
            </w:r>
            <w:r>
              <w:rPr>
                <w:rFonts w:ascii="Times New Roman" w:hAnsi="Times New Roman"/>
                <w:bCs/>
                <w:sz w:val="20"/>
                <w:szCs w:val="20"/>
              </w:rPr>
              <w:t xml:space="preserve"> </w:t>
            </w:r>
            <w:r w:rsidRPr="00156640">
              <w:rPr>
                <w:rFonts w:ascii="Times New Roman" w:hAnsi="Times New Roman"/>
                <w:bCs/>
                <w:sz w:val="20"/>
                <w:szCs w:val="20"/>
              </w:rPr>
              <w:t>Народная мудрость: «Капля камень точит». Образ потока – символ трудностей и непреодолимых преград</w:t>
            </w:r>
            <w:r w:rsidR="00A96992">
              <w:rPr>
                <w:rFonts w:ascii="Times New Roman" w:hAnsi="Times New Roman"/>
                <w:bCs/>
                <w:sz w:val="20"/>
                <w:szCs w:val="20"/>
              </w:rPr>
              <w:t>. Спокойно</w:t>
            </w:r>
            <w:r w:rsidRPr="00156640">
              <w:rPr>
                <w:rFonts w:ascii="Times New Roman" w:hAnsi="Times New Roman"/>
                <w:bCs/>
                <w:sz w:val="20"/>
                <w:szCs w:val="20"/>
              </w:rPr>
              <w:t xml:space="preserve"> текущая вода – «живая вода», символ неумолимого хода времени, невозможности его вернуть. Река – символ забвения. Разделение рекой в мифологии многих народов мира живых и мира умерших. Вода – источник жизни, не возможность живым существам жить без воды. Вода – символ обновления, очищения, здоровья</w:t>
            </w:r>
            <w:r w:rsidR="00A96992">
              <w:rPr>
                <w:rFonts w:ascii="Times New Roman" w:hAnsi="Times New Roman"/>
                <w:bCs/>
                <w:sz w:val="20"/>
                <w:szCs w:val="20"/>
              </w:rPr>
              <w:t>,</w:t>
            </w:r>
            <w:r w:rsidRPr="00156640">
              <w:rPr>
                <w:rFonts w:ascii="Times New Roman" w:hAnsi="Times New Roman"/>
                <w:bCs/>
                <w:sz w:val="20"/>
                <w:szCs w:val="20"/>
              </w:rPr>
              <w:t xml:space="preserve"> долголетия. В мифах славян реки и руч</w:t>
            </w:r>
            <w:r w:rsidR="00A96992">
              <w:rPr>
                <w:rFonts w:ascii="Times New Roman" w:hAnsi="Times New Roman"/>
                <w:bCs/>
                <w:sz w:val="20"/>
                <w:szCs w:val="20"/>
              </w:rPr>
              <w:t>ьи – это сосуды, по которым течё</w:t>
            </w:r>
            <w:r w:rsidRPr="00156640">
              <w:rPr>
                <w:rFonts w:ascii="Times New Roman" w:hAnsi="Times New Roman"/>
                <w:bCs/>
                <w:sz w:val="20"/>
                <w:szCs w:val="20"/>
              </w:rPr>
              <w:t xml:space="preserve">т кровь Земли. В христианстве чистая вода олицетворяет восстановление, обновление, очищение, освящение и крещение. Символ воды, водной стихии </w:t>
            </w:r>
            <w:r w:rsidR="00A96992">
              <w:rPr>
                <w:rFonts w:ascii="Times New Roman" w:hAnsi="Times New Roman"/>
                <w:bCs/>
                <w:sz w:val="20"/>
                <w:szCs w:val="20"/>
              </w:rPr>
              <w:t xml:space="preserve">– </w:t>
            </w:r>
            <w:r w:rsidRPr="00156640">
              <w:rPr>
                <w:rFonts w:ascii="Times New Roman" w:hAnsi="Times New Roman"/>
                <w:bCs/>
                <w:sz w:val="20"/>
                <w:szCs w:val="20"/>
              </w:rPr>
              <w:t>трезубец бога морей Посейдона. Древнее изображение воды – волнистая линия. Символы Солнца, Земли и Воды («косички», «змейки») в деревянной резьбе, украшающей избу</w:t>
            </w:r>
            <w:r w:rsidR="00A96992">
              <w:rPr>
                <w:rFonts w:ascii="Times New Roman" w:hAnsi="Times New Roman"/>
                <w:bCs/>
                <w:sz w:val="20"/>
                <w:szCs w:val="20"/>
              </w:rPr>
              <w:t>.</w:t>
            </w:r>
          </w:p>
        </w:tc>
        <w:tc>
          <w:tcPr>
            <w:tcW w:w="6378" w:type="dxa"/>
          </w:tcPr>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Определять </w:t>
            </w:r>
            <w:r w:rsidRPr="00C04411">
              <w:rPr>
                <w:rFonts w:ascii="Times New Roman" w:hAnsi="Times New Roman"/>
                <w:bCs/>
                <w:sz w:val="20"/>
                <w:szCs w:val="20"/>
              </w:rPr>
              <w:t>доминирующие стихии на картинах художников. Узнавать древние знаки и символы, использованные в произве</w:t>
            </w:r>
            <w:r>
              <w:rPr>
                <w:rFonts w:ascii="Times New Roman" w:hAnsi="Times New Roman"/>
                <w:bCs/>
                <w:sz w:val="20"/>
                <w:szCs w:val="20"/>
              </w:rPr>
              <w:t xml:space="preserve">дениях ДПИ, находить среди них </w:t>
            </w:r>
            <w:r w:rsidRPr="00C04411">
              <w:rPr>
                <w:rFonts w:ascii="Times New Roman" w:hAnsi="Times New Roman"/>
                <w:bCs/>
                <w:sz w:val="20"/>
                <w:szCs w:val="20"/>
              </w:rPr>
              <w:t xml:space="preserve">обозначение стихий природы. Понимать, </w:t>
            </w:r>
            <w:r w:rsidR="009457C7">
              <w:rPr>
                <w:rFonts w:ascii="Times New Roman" w:hAnsi="Times New Roman"/>
                <w:bCs/>
                <w:sz w:val="20"/>
                <w:szCs w:val="20"/>
              </w:rPr>
              <w:t>с какой целью художник в своё</w:t>
            </w:r>
            <w:r>
              <w:rPr>
                <w:rFonts w:ascii="Times New Roman" w:hAnsi="Times New Roman"/>
                <w:bCs/>
                <w:sz w:val="20"/>
                <w:szCs w:val="20"/>
              </w:rPr>
              <w:t xml:space="preserve">м </w:t>
            </w:r>
            <w:r w:rsidRPr="00C04411">
              <w:rPr>
                <w:rFonts w:ascii="Times New Roman" w:hAnsi="Times New Roman"/>
                <w:bCs/>
                <w:sz w:val="20"/>
                <w:szCs w:val="20"/>
              </w:rPr>
              <w:t>произведении «сталкивает» стихии. Объяс</w:t>
            </w:r>
            <w:r>
              <w:rPr>
                <w:rFonts w:ascii="Times New Roman" w:hAnsi="Times New Roman"/>
                <w:bCs/>
                <w:sz w:val="20"/>
                <w:szCs w:val="20"/>
              </w:rPr>
              <w:t xml:space="preserve">нять смысл и значение древнего </w:t>
            </w:r>
            <w:r w:rsidRPr="00C04411">
              <w:rPr>
                <w:rFonts w:ascii="Times New Roman" w:hAnsi="Times New Roman"/>
                <w:bCs/>
                <w:sz w:val="20"/>
                <w:szCs w:val="20"/>
              </w:rPr>
              <w:t>декора. Передавать цветом природные с</w:t>
            </w:r>
            <w:r w:rsidR="009457C7">
              <w:rPr>
                <w:rFonts w:ascii="Times New Roman" w:hAnsi="Times New Roman"/>
                <w:bCs/>
                <w:sz w:val="20"/>
                <w:szCs w:val="20"/>
              </w:rPr>
              <w:t xml:space="preserve">тихии по ассоциации. </w:t>
            </w:r>
            <w:r>
              <w:rPr>
                <w:rFonts w:ascii="Times New Roman" w:hAnsi="Times New Roman"/>
                <w:bCs/>
                <w:sz w:val="20"/>
                <w:szCs w:val="20"/>
              </w:rPr>
              <w:t xml:space="preserve">Создавать </w:t>
            </w:r>
            <w:r w:rsidRPr="00C04411">
              <w:rPr>
                <w:rFonts w:ascii="Times New Roman" w:hAnsi="Times New Roman"/>
                <w:bCs/>
                <w:sz w:val="20"/>
                <w:szCs w:val="20"/>
              </w:rPr>
              <w:t>декоративную композицию, в которой сойдутся все четыре стихии.</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C04411">
              <w:rPr>
                <w:rFonts w:ascii="Times New Roman" w:hAnsi="Times New Roman"/>
                <w:bCs/>
                <w:sz w:val="20"/>
                <w:szCs w:val="20"/>
              </w:rPr>
              <w:t>Эмоционально воспринимать и осознавать ценность и</w:t>
            </w:r>
            <w:r>
              <w:rPr>
                <w:rFonts w:ascii="Times New Roman" w:hAnsi="Times New Roman"/>
                <w:bCs/>
                <w:sz w:val="20"/>
                <w:szCs w:val="20"/>
              </w:rPr>
              <w:t xml:space="preserve"> силу родной земли. Переживать </w:t>
            </w:r>
            <w:r w:rsidRPr="00C04411">
              <w:rPr>
                <w:rFonts w:ascii="Times New Roman" w:hAnsi="Times New Roman"/>
                <w:bCs/>
                <w:sz w:val="20"/>
                <w:szCs w:val="20"/>
              </w:rPr>
              <w:t>чувство благодарности родной земле. Сравнивать образ земли в поэзии и в изобразительном искусстве. Понимать и вы</w:t>
            </w:r>
            <w:r>
              <w:rPr>
                <w:rFonts w:ascii="Times New Roman" w:hAnsi="Times New Roman"/>
                <w:bCs/>
                <w:sz w:val="20"/>
                <w:szCs w:val="20"/>
              </w:rPr>
              <w:t xml:space="preserve">являть многозначность значений </w:t>
            </w:r>
            <w:r w:rsidRPr="00C04411">
              <w:rPr>
                <w:rFonts w:ascii="Times New Roman" w:hAnsi="Times New Roman"/>
                <w:bCs/>
                <w:sz w:val="20"/>
                <w:szCs w:val="20"/>
              </w:rPr>
              <w:t>земли в искусстве и различать е</w:t>
            </w:r>
            <w:r w:rsidR="009457C7">
              <w:rPr>
                <w:rFonts w:ascii="Times New Roman" w:hAnsi="Times New Roman"/>
                <w:bCs/>
                <w:sz w:val="20"/>
                <w:szCs w:val="20"/>
              </w:rPr>
              <w:t>ё</w:t>
            </w:r>
            <w:r w:rsidRPr="00C04411">
              <w:rPr>
                <w:rFonts w:ascii="Times New Roman" w:hAnsi="Times New Roman"/>
                <w:bCs/>
                <w:sz w:val="20"/>
                <w:szCs w:val="20"/>
              </w:rPr>
              <w:t xml:space="preserve"> символику.</w:t>
            </w:r>
            <w:r>
              <w:rPr>
                <w:rFonts w:ascii="Times New Roman" w:hAnsi="Times New Roman"/>
                <w:bCs/>
                <w:sz w:val="20"/>
                <w:szCs w:val="20"/>
              </w:rPr>
              <w:t xml:space="preserve"> Создавать графическими </w:t>
            </w:r>
            <w:r w:rsidRPr="00C04411">
              <w:rPr>
                <w:rFonts w:ascii="Times New Roman" w:hAnsi="Times New Roman"/>
                <w:bCs/>
                <w:sz w:val="20"/>
                <w:szCs w:val="20"/>
              </w:rPr>
              <w:t>средствами выразительные образы пр</w:t>
            </w:r>
            <w:r>
              <w:rPr>
                <w:rFonts w:ascii="Times New Roman" w:hAnsi="Times New Roman"/>
                <w:bCs/>
                <w:sz w:val="20"/>
                <w:szCs w:val="20"/>
              </w:rPr>
              <w:t xml:space="preserve">едметов в декоративной манере, </w:t>
            </w:r>
            <w:r w:rsidRPr="00C04411">
              <w:rPr>
                <w:rFonts w:ascii="Times New Roman" w:hAnsi="Times New Roman"/>
                <w:bCs/>
                <w:sz w:val="20"/>
                <w:szCs w:val="20"/>
              </w:rPr>
              <w:t>украшать их древними символами зем</w:t>
            </w:r>
            <w:r>
              <w:rPr>
                <w:rFonts w:ascii="Times New Roman" w:hAnsi="Times New Roman"/>
                <w:bCs/>
                <w:sz w:val="20"/>
                <w:szCs w:val="20"/>
              </w:rPr>
              <w:t xml:space="preserve">ли, объяснять связь предмета с </w:t>
            </w:r>
            <w:r w:rsidRPr="00C04411">
              <w:rPr>
                <w:rFonts w:ascii="Times New Roman" w:hAnsi="Times New Roman"/>
                <w:bCs/>
                <w:sz w:val="20"/>
                <w:szCs w:val="20"/>
              </w:rPr>
              <w:t>выбранными символами.</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C04411">
              <w:rPr>
                <w:rFonts w:ascii="Times New Roman" w:hAnsi="Times New Roman"/>
                <w:bCs/>
                <w:sz w:val="20"/>
                <w:szCs w:val="20"/>
              </w:rPr>
              <w:t>Иметь предста</w:t>
            </w:r>
            <w:r w:rsidR="009457C7">
              <w:rPr>
                <w:rFonts w:ascii="Times New Roman" w:hAnsi="Times New Roman"/>
                <w:bCs/>
                <w:sz w:val="20"/>
                <w:szCs w:val="20"/>
              </w:rPr>
              <w:t>вление о связи древних обрядов с землё</w:t>
            </w:r>
            <w:r w:rsidRPr="00C04411">
              <w:rPr>
                <w:rFonts w:ascii="Times New Roman" w:hAnsi="Times New Roman"/>
                <w:bCs/>
                <w:sz w:val="20"/>
                <w:szCs w:val="20"/>
              </w:rPr>
              <w:t>й. Знать ск</w:t>
            </w:r>
            <w:r>
              <w:rPr>
                <w:rFonts w:ascii="Times New Roman" w:hAnsi="Times New Roman"/>
                <w:bCs/>
                <w:sz w:val="20"/>
                <w:szCs w:val="20"/>
              </w:rPr>
              <w:t xml:space="preserve">азки П. Бажова и иллюстрации к </w:t>
            </w:r>
            <w:r w:rsidRPr="00C04411">
              <w:rPr>
                <w:rFonts w:ascii="Times New Roman" w:hAnsi="Times New Roman"/>
                <w:bCs/>
                <w:sz w:val="20"/>
                <w:szCs w:val="20"/>
              </w:rPr>
              <w:t>ним. Понимать символические смыслы «ключа</w:t>
            </w:r>
            <w:r>
              <w:rPr>
                <w:rFonts w:ascii="Times New Roman" w:hAnsi="Times New Roman"/>
                <w:bCs/>
                <w:sz w:val="20"/>
                <w:szCs w:val="20"/>
              </w:rPr>
              <w:t xml:space="preserve">» и объяснять с этой позиции </w:t>
            </w:r>
            <w:r w:rsidRPr="00C04411">
              <w:rPr>
                <w:rFonts w:ascii="Times New Roman" w:hAnsi="Times New Roman"/>
                <w:bCs/>
                <w:sz w:val="20"/>
                <w:szCs w:val="20"/>
              </w:rPr>
              <w:t>сказки и произведения изобразительного ис</w:t>
            </w:r>
            <w:r>
              <w:rPr>
                <w:rFonts w:ascii="Times New Roman" w:hAnsi="Times New Roman"/>
                <w:bCs/>
                <w:sz w:val="20"/>
                <w:szCs w:val="20"/>
              </w:rPr>
              <w:t xml:space="preserve">кусства, в которых важную роль </w:t>
            </w:r>
            <w:r w:rsidRPr="00C04411">
              <w:rPr>
                <w:rFonts w:ascii="Times New Roman" w:hAnsi="Times New Roman"/>
                <w:bCs/>
                <w:sz w:val="20"/>
                <w:szCs w:val="20"/>
              </w:rPr>
              <w:t xml:space="preserve">играет ключ. Украшать ключи разной формы </w:t>
            </w:r>
            <w:r>
              <w:rPr>
                <w:rFonts w:ascii="Times New Roman" w:hAnsi="Times New Roman"/>
                <w:bCs/>
                <w:sz w:val="20"/>
                <w:szCs w:val="20"/>
              </w:rPr>
              <w:t xml:space="preserve">и предназначения, передавать в </w:t>
            </w:r>
            <w:r w:rsidRPr="00C04411">
              <w:rPr>
                <w:rFonts w:ascii="Times New Roman" w:hAnsi="Times New Roman"/>
                <w:bCs/>
                <w:sz w:val="20"/>
                <w:szCs w:val="20"/>
              </w:rPr>
              <w:t>декоре их символику. Придумать и нар</w:t>
            </w:r>
            <w:r>
              <w:rPr>
                <w:rFonts w:ascii="Times New Roman" w:hAnsi="Times New Roman"/>
                <w:bCs/>
                <w:sz w:val="20"/>
                <w:szCs w:val="20"/>
              </w:rPr>
              <w:t xml:space="preserve">исовать образ волшебного Ключа </w:t>
            </w:r>
            <w:r w:rsidRPr="00C04411">
              <w:rPr>
                <w:rFonts w:ascii="Times New Roman" w:hAnsi="Times New Roman"/>
                <w:bCs/>
                <w:sz w:val="20"/>
                <w:szCs w:val="20"/>
              </w:rPr>
              <w:t>Земли.</w:t>
            </w: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Понимать символику </w:t>
            </w:r>
            <w:r w:rsidRPr="00C04411">
              <w:rPr>
                <w:rFonts w:ascii="Times New Roman" w:hAnsi="Times New Roman"/>
                <w:bCs/>
                <w:sz w:val="20"/>
                <w:szCs w:val="20"/>
              </w:rPr>
              <w:t>воздушной стихии: воздуха, ветра, неба. Нах</w:t>
            </w:r>
            <w:r>
              <w:rPr>
                <w:rFonts w:ascii="Times New Roman" w:hAnsi="Times New Roman"/>
                <w:bCs/>
                <w:sz w:val="20"/>
                <w:szCs w:val="20"/>
              </w:rPr>
              <w:t xml:space="preserve">одить символы воздуха и неба в </w:t>
            </w:r>
            <w:r w:rsidRPr="00C04411">
              <w:rPr>
                <w:rFonts w:ascii="Times New Roman" w:hAnsi="Times New Roman"/>
                <w:bCs/>
                <w:sz w:val="20"/>
                <w:szCs w:val="20"/>
              </w:rPr>
              <w:t>произведениях древнего искусства. Эмоционально изображать порыв ветра. Создавать образ ветра. Передавать в</w:t>
            </w:r>
            <w:r>
              <w:rPr>
                <w:rFonts w:ascii="Times New Roman" w:hAnsi="Times New Roman"/>
                <w:bCs/>
                <w:sz w:val="20"/>
                <w:szCs w:val="20"/>
              </w:rPr>
              <w:t xml:space="preserve"> воздушной стихии эмоционально </w:t>
            </w:r>
            <w:r w:rsidRPr="00C04411">
              <w:rPr>
                <w:rFonts w:ascii="Times New Roman" w:hAnsi="Times New Roman"/>
                <w:bCs/>
                <w:sz w:val="20"/>
                <w:szCs w:val="20"/>
              </w:rPr>
              <w:t>выразительное состояние природы.</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156640">
              <w:rPr>
                <w:rFonts w:ascii="Times New Roman" w:hAnsi="Times New Roman"/>
                <w:bCs/>
                <w:sz w:val="20"/>
                <w:szCs w:val="20"/>
              </w:rPr>
              <w:t xml:space="preserve">Понимать роль огня в жизни людей. Знать символику огня и мифы </w:t>
            </w:r>
            <w:r>
              <w:rPr>
                <w:rFonts w:ascii="Times New Roman" w:hAnsi="Times New Roman"/>
                <w:bCs/>
                <w:sz w:val="20"/>
                <w:szCs w:val="20"/>
              </w:rPr>
              <w:t xml:space="preserve">о его происхождении. Различать </w:t>
            </w:r>
            <w:r w:rsidR="00A96992">
              <w:rPr>
                <w:rFonts w:ascii="Times New Roman" w:hAnsi="Times New Roman"/>
                <w:bCs/>
                <w:sz w:val="20"/>
                <w:szCs w:val="20"/>
              </w:rPr>
              <w:t>основные и составные, тё</w:t>
            </w:r>
            <w:r w:rsidRPr="00156640">
              <w:rPr>
                <w:rFonts w:ascii="Times New Roman" w:hAnsi="Times New Roman"/>
                <w:bCs/>
                <w:sz w:val="20"/>
                <w:szCs w:val="20"/>
              </w:rPr>
              <w:t>плые и холодные цвета. Создавать средс</w:t>
            </w:r>
            <w:r>
              <w:rPr>
                <w:rFonts w:ascii="Times New Roman" w:hAnsi="Times New Roman"/>
                <w:bCs/>
                <w:sz w:val="20"/>
                <w:szCs w:val="20"/>
              </w:rPr>
              <w:t xml:space="preserve">твами </w:t>
            </w:r>
            <w:r w:rsidRPr="00156640">
              <w:rPr>
                <w:rFonts w:ascii="Times New Roman" w:hAnsi="Times New Roman"/>
                <w:bCs/>
                <w:sz w:val="20"/>
                <w:szCs w:val="20"/>
              </w:rPr>
              <w:t>живописи эмоционально выразительные</w:t>
            </w:r>
            <w:r>
              <w:rPr>
                <w:rFonts w:ascii="Times New Roman" w:hAnsi="Times New Roman"/>
                <w:bCs/>
                <w:sz w:val="20"/>
                <w:szCs w:val="20"/>
              </w:rPr>
              <w:t xml:space="preserve"> образы огня, явлений природы, </w:t>
            </w:r>
            <w:r w:rsidR="00A96992">
              <w:rPr>
                <w:rFonts w:ascii="Times New Roman" w:hAnsi="Times New Roman"/>
                <w:bCs/>
                <w:sz w:val="20"/>
                <w:szCs w:val="20"/>
              </w:rPr>
              <w:t>связанных с огнё</w:t>
            </w:r>
            <w:r w:rsidRPr="00156640">
              <w:rPr>
                <w:rFonts w:ascii="Times New Roman" w:hAnsi="Times New Roman"/>
                <w:bCs/>
                <w:sz w:val="20"/>
                <w:szCs w:val="20"/>
              </w:rPr>
              <w:t>м, сказочных героев.</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156640">
              <w:rPr>
                <w:rFonts w:ascii="Times New Roman" w:hAnsi="Times New Roman"/>
                <w:bCs/>
                <w:sz w:val="20"/>
                <w:szCs w:val="20"/>
              </w:rPr>
              <w:t>Понимать роль воды в жизни людей. Знать символику воды, мифы и сказки</w:t>
            </w:r>
            <w:r w:rsidR="00A96992">
              <w:rPr>
                <w:rFonts w:ascii="Times New Roman" w:hAnsi="Times New Roman"/>
                <w:bCs/>
                <w:sz w:val="20"/>
                <w:szCs w:val="20"/>
              </w:rPr>
              <w:t>,</w:t>
            </w:r>
            <w:r w:rsidRPr="00156640">
              <w:rPr>
                <w:rFonts w:ascii="Times New Roman" w:hAnsi="Times New Roman"/>
                <w:bCs/>
                <w:sz w:val="20"/>
                <w:szCs w:val="20"/>
              </w:rPr>
              <w:t xml:space="preserve"> с ней связанные. Создавать средствами графики или живоп</w:t>
            </w:r>
            <w:r>
              <w:rPr>
                <w:rFonts w:ascii="Times New Roman" w:hAnsi="Times New Roman"/>
                <w:bCs/>
                <w:sz w:val="20"/>
                <w:szCs w:val="20"/>
              </w:rPr>
              <w:t xml:space="preserve">иси эмоционально выразительные </w:t>
            </w:r>
            <w:r w:rsidRPr="00156640">
              <w:rPr>
                <w:rFonts w:ascii="Times New Roman" w:hAnsi="Times New Roman"/>
                <w:bCs/>
                <w:sz w:val="20"/>
                <w:szCs w:val="20"/>
              </w:rPr>
              <w:t>образы воды, явлений природы, связанных с водой, сказочных героев.</w:t>
            </w:r>
          </w:p>
        </w:tc>
      </w:tr>
      <w:tr w:rsidR="009F742D" w:rsidRPr="007416BE" w:rsidTr="00A77E79">
        <w:tc>
          <w:tcPr>
            <w:tcW w:w="1809" w:type="dxa"/>
          </w:tcPr>
          <w:p w:rsidR="009F742D" w:rsidRPr="00C83958" w:rsidRDefault="009F742D" w:rsidP="007D7C08">
            <w:pPr>
              <w:spacing w:after="0" w:line="240" w:lineRule="auto"/>
              <w:jc w:val="both"/>
              <w:rPr>
                <w:rFonts w:ascii="Times New Roman" w:hAnsi="Times New Roman"/>
                <w:b/>
                <w:bCs/>
                <w:sz w:val="20"/>
                <w:szCs w:val="20"/>
              </w:rPr>
            </w:pPr>
            <w:r w:rsidRPr="00AA0EE8">
              <w:rPr>
                <w:rFonts w:ascii="Times New Roman" w:hAnsi="Times New Roman"/>
                <w:b/>
                <w:bCs/>
                <w:sz w:val="20"/>
                <w:szCs w:val="20"/>
              </w:rPr>
              <w:t>Художественные образы мирового</w:t>
            </w:r>
            <w:r w:rsidR="00A96992">
              <w:rPr>
                <w:rFonts w:ascii="Times New Roman" w:hAnsi="Times New Roman"/>
                <w:b/>
                <w:bCs/>
                <w:sz w:val="20"/>
                <w:szCs w:val="20"/>
              </w:rPr>
              <w:t xml:space="preserve"> искусства. Героические образы </w:t>
            </w:r>
            <w:r w:rsidRPr="00AA0EE8">
              <w:rPr>
                <w:rFonts w:ascii="Times New Roman" w:hAnsi="Times New Roman"/>
                <w:b/>
                <w:bCs/>
                <w:sz w:val="20"/>
                <w:szCs w:val="20"/>
              </w:rPr>
              <w:t>Древней Греции</w:t>
            </w:r>
            <w:r w:rsidR="00C63CC1">
              <w:rPr>
                <w:rFonts w:ascii="Times New Roman" w:hAnsi="Times New Roman"/>
                <w:b/>
                <w:bCs/>
                <w:sz w:val="20"/>
                <w:szCs w:val="20"/>
              </w:rPr>
              <w:t>.</w:t>
            </w:r>
            <w:r w:rsidRPr="00AA0EE8">
              <w:rPr>
                <w:rFonts w:ascii="Times New Roman" w:hAnsi="Times New Roman"/>
                <w:b/>
                <w:bCs/>
                <w:sz w:val="20"/>
                <w:szCs w:val="20"/>
              </w:rPr>
              <w:t xml:space="preserve"> (</w:t>
            </w:r>
            <w:r>
              <w:rPr>
                <w:rFonts w:ascii="Times New Roman" w:hAnsi="Times New Roman"/>
                <w:b/>
                <w:bCs/>
                <w:sz w:val="20"/>
                <w:szCs w:val="20"/>
              </w:rPr>
              <w:t>4</w:t>
            </w:r>
            <w:r w:rsidRPr="00AA0EE8">
              <w:rPr>
                <w:rFonts w:ascii="Times New Roman" w:hAnsi="Times New Roman"/>
                <w:b/>
                <w:bCs/>
                <w:sz w:val="20"/>
                <w:szCs w:val="20"/>
              </w:rPr>
              <w:t xml:space="preserve"> часа)</w:t>
            </w:r>
          </w:p>
        </w:tc>
        <w:tc>
          <w:tcPr>
            <w:tcW w:w="6663" w:type="dxa"/>
          </w:tcPr>
          <w:p w:rsidR="009F742D" w:rsidRPr="00AA0EE8" w:rsidRDefault="009F742D" w:rsidP="007D7C08">
            <w:pPr>
              <w:spacing w:after="0" w:line="240" w:lineRule="auto"/>
              <w:ind w:firstLine="638"/>
              <w:jc w:val="both"/>
              <w:rPr>
                <w:rFonts w:ascii="Times New Roman" w:hAnsi="Times New Roman"/>
                <w:bCs/>
                <w:sz w:val="20"/>
                <w:szCs w:val="20"/>
              </w:rPr>
            </w:pPr>
            <w:r>
              <w:rPr>
                <w:rFonts w:ascii="Times New Roman" w:hAnsi="Times New Roman"/>
                <w:b/>
                <w:bCs/>
                <w:sz w:val="20"/>
                <w:szCs w:val="20"/>
              </w:rPr>
              <w:t>Культура Древней Греции</w:t>
            </w:r>
            <w:r w:rsidR="00A96992">
              <w:rPr>
                <w:rFonts w:ascii="Times New Roman" w:hAnsi="Times New Roman"/>
                <w:b/>
                <w:bCs/>
                <w:sz w:val="20"/>
                <w:szCs w:val="20"/>
              </w:rPr>
              <w:t>.</w:t>
            </w:r>
            <w:r>
              <w:rPr>
                <w:rFonts w:ascii="Times New Roman" w:hAnsi="Times New Roman"/>
                <w:b/>
                <w:bCs/>
                <w:sz w:val="20"/>
                <w:szCs w:val="20"/>
              </w:rPr>
              <w:t xml:space="preserve"> (1ч</w:t>
            </w:r>
            <w:r w:rsidRPr="00AA0EE8">
              <w:rPr>
                <w:rFonts w:ascii="Times New Roman" w:hAnsi="Times New Roman"/>
                <w:b/>
                <w:bCs/>
                <w:sz w:val="20"/>
                <w:szCs w:val="20"/>
              </w:rPr>
              <w:t xml:space="preserve">) </w:t>
            </w:r>
            <w:r w:rsidRPr="00AA0EE8">
              <w:rPr>
                <w:rFonts w:ascii="Times New Roman" w:hAnsi="Times New Roman"/>
                <w:bCs/>
                <w:sz w:val="20"/>
                <w:szCs w:val="20"/>
              </w:rPr>
              <w:t>В основе греческой культуры, так</w:t>
            </w:r>
            <w:r w:rsidR="00A96992">
              <w:rPr>
                <w:rFonts w:ascii="Times New Roman" w:hAnsi="Times New Roman"/>
                <w:bCs/>
                <w:sz w:val="20"/>
                <w:szCs w:val="20"/>
              </w:rPr>
              <w:t xml:space="preserve"> </w:t>
            </w:r>
            <w:r w:rsidRPr="00AA0EE8">
              <w:rPr>
                <w:rFonts w:ascii="Times New Roman" w:hAnsi="Times New Roman"/>
                <w:bCs/>
                <w:sz w:val="20"/>
                <w:szCs w:val="20"/>
              </w:rPr>
              <w:t>же как и любой другой</w:t>
            </w:r>
            <w:r w:rsidR="00A96992">
              <w:rPr>
                <w:rFonts w:ascii="Times New Roman" w:hAnsi="Times New Roman"/>
                <w:bCs/>
                <w:sz w:val="20"/>
                <w:szCs w:val="20"/>
              </w:rPr>
              <w:t>,</w:t>
            </w:r>
            <w:r w:rsidRPr="00AA0EE8">
              <w:rPr>
                <w:rFonts w:ascii="Times New Roman" w:hAnsi="Times New Roman"/>
                <w:bCs/>
                <w:sz w:val="20"/>
                <w:szCs w:val="20"/>
              </w:rPr>
              <w:t xml:space="preserve"> лежат мифы и легенды о богах и героях. Культура Древней Греции </w:t>
            </w:r>
            <w:r w:rsidR="00A96992">
              <w:rPr>
                <w:rFonts w:ascii="Times New Roman" w:hAnsi="Times New Roman"/>
                <w:bCs/>
                <w:sz w:val="20"/>
                <w:szCs w:val="20"/>
              </w:rPr>
              <w:t>–</w:t>
            </w:r>
            <w:r w:rsidRPr="00AA0EE8">
              <w:rPr>
                <w:rFonts w:ascii="Times New Roman" w:hAnsi="Times New Roman"/>
                <w:bCs/>
                <w:sz w:val="20"/>
                <w:szCs w:val="20"/>
              </w:rPr>
              <w:t xml:space="preserve"> одна из самых замечательных в истории человечества. Эпоха Античности. Значение культуры Древней Греции для развития последующей культуры Европы: театр, математика, спортивные состязания, мифология, храмы, скульптура, новый взгляд на человека. Жизнь, мечты и героические подвиги народа в мифологии античности. Грече</w:t>
            </w:r>
            <w:r w:rsidR="00A96992">
              <w:rPr>
                <w:rFonts w:ascii="Times New Roman" w:hAnsi="Times New Roman"/>
                <w:bCs/>
                <w:sz w:val="20"/>
                <w:szCs w:val="20"/>
              </w:rPr>
              <w:t>ские боги – Зевс, Посейдон, Аид –</w:t>
            </w:r>
            <w:r w:rsidRPr="00AA0EE8">
              <w:rPr>
                <w:rFonts w:ascii="Times New Roman" w:hAnsi="Times New Roman"/>
                <w:bCs/>
                <w:sz w:val="20"/>
                <w:szCs w:val="20"/>
              </w:rPr>
              <w:t xml:space="preserve"> и таинственные силы природы. </w:t>
            </w:r>
          </w:p>
          <w:p w:rsidR="009F742D" w:rsidRDefault="009F742D" w:rsidP="007D7C08">
            <w:pPr>
              <w:spacing w:after="0" w:line="240" w:lineRule="auto"/>
              <w:ind w:firstLine="638"/>
              <w:jc w:val="both"/>
              <w:rPr>
                <w:rFonts w:ascii="Times New Roman" w:hAnsi="Times New Roman"/>
                <w:bCs/>
                <w:sz w:val="20"/>
                <w:szCs w:val="20"/>
              </w:rPr>
            </w:pPr>
            <w:r w:rsidRPr="00AA0EE8">
              <w:rPr>
                <w:rFonts w:ascii="Times New Roman" w:hAnsi="Times New Roman"/>
                <w:b/>
                <w:bCs/>
                <w:sz w:val="20"/>
                <w:szCs w:val="20"/>
              </w:rPr>
              <w:t xml:space="preserve">Образ природы и построек Древней Греции. </w:t>
            </w:r>
            <w:r w:rsidRPr="00AA0EE8">
              <w:rPr>
                <w:rFonts w:ascii="Times New Roman" w:hAnsi="Times New Roman"/>
                <w:bCs/>
                <w:sz w:val="20"/>
                <w:szCs w:val="20"/>
              </w:rPr>
              <w:t xml:space="preserve">Архитектура </w:t>
            </w:r>
            <w:r w:rsidR="00A96992">
              <w:rPr>
                <w:rFonts w:ascii="Times New Roman" w:hAnsi="Times New Roman"/>
                <w:bCs/>
                <w:sz w:val="20"/>
                <w:szCs w:val="20"/>
              </w:rPr>
              <w:t>–</w:t>
            </w:r>
            <w:r w:rsidRPr="00AA0EE8">
              <w:rPr>
                <w:rFonts w:ascii="Times New Roman" w:hAnsi="Times New Roman"/>
                <w:bCs/>
                <w:sz w:val="20"/>
                <w:szCs w:val="20"/>
              </w:rPr>
              <w:t xml:space="preserve"> это искусство проектирования и строительства зданий. Храмы </w:t>
            </w:r>
            <w:r w:rsidR="00B0089D">
              <w:rPr>
                <w:rFonts w:ascii="Times New Roman" w:hAnsi="Times New Roman"/>
                <w:bCs/>
                <w:sz w:val="20"/>
                <w:szCs w:val="20"/>
              </w:rPr>
              <w:t>Д</w:t>
            </w:r>
            <w:r w:rsidRPr="00AA0EE8">
              <w:rPr>
                <w:rFonts w:ascii="Times New Roman" w:hAnsi="Times New Roman"/>
                <w:bCs/>
                <w:sz w:val="20"/>
                <w:szCs w:val="20"/>
              </w:rPr>
              <w:t xml:space="preserve">ревней Греции. Главный храм Афинского Акрополя – Парфенон – вершина античной архитектуры. Акрополь </w:t>
            </w:r>
            <w:r w:rsidR="00A96992">
              <w:rPr>
                <w:rFonts w:ascii="Times New Roman" w:hAnsi="Times New Roman"/>
                <w:bCs/>
                <w:sz w:val="20"/>
                <w:szCs w:val="20"/>
              </w:rPr>
              <w:t>–</w:t>
            </w:r>
            <w:r w:rsidRPr="00AA0EE8">
              <w:rPr>
                <w:rFonts w:ascii="Times New Roman" w:hAnsi="Times New Roman"/>
                <w:bCs/>
                <w:sz w:val="20"/>
                <w:szCs w:val="20"/>
              </w:rPr>
              <w:t xml:space="preserve"> возвышенная и укреплённая часть древнегреческого города.</w:t>
            </w:r>
          </w:p>
          <w:p w:rsidR="009F742D" w:rsidRDefault="009F742D" w:rsidP="007D7C08">
            <w:pPr>
              <w:spacing w:after="0" w:line="240" w:lineRule="auto"/>
              <w:ind w:firstLine="638"/>
              <w:jc w:val="both"/>
              <w:rPr>
                <w:rFonts w:ascii="Times New Roman" w:hAnsi="Times New Roman"/>
                <w:bCs/>
                <w:sz w:val="20"/>
                <w:szCs w:val="20"/>
              </w:rPr>
            </w:pPr>
            <w:r w:rsidRPr="00AA0EE8">
              <w:rPr>
                <w:rFonts w:ascii="Times New Roman" w:hAnsi="Times New Roman"/>
                <w:b/>
                <w:bCs/>
                <w:sz w:val="20"/>
                <w:szCs w:val="20"/>
              </w:rPr>
              <w:t>Театр в Древней Греции</w:t>
            </w:r>
            <w:r w:rsidR="00B0089D">
              <w:rPr>
                <w:rFonts w:ascii="Times New Roman" w:hAnsi="Times New Roman"/>
                <w:b/>
                <w:bCs/>
                <w:sz w:val="20"/>
                <w:szCs w:val="20"/>
              </w:rPr>
              <w:t>.</w:t>
            </w:r>
            <w:r w:rsidRPr="00AA0EE8">
              <w:rPr>
                <w:rFonts w:ascii="Times New Roman" w:hAnsi="Times New Roman"/>
                <w:b/>
                <w:bCs/>
                <w:sz w:val="20"/>
                <w:szCs w:val="20"/>
              </w:rPr>
              <w:t xml:space="preserve"> (1ч)</w:t>
            </w:r>
            <w:r w:rsidRPr="00AA0EE8">
              <w:rPr>
                <w:rFonts w:ascii="Times New Roman" w:hAnsi="Times New Roman"/>
                <w:bCs/>
                <w:sz w:val="20"/>
                <w:szCs w:val="20"/>
              </w:rPr>
              <w:t xml:space="preserve"> Одним из величайших открытий греческой культуры был театр. Амфитеатр. Особенности греческого театра. Рождение греческого теа</w:t>
            </w:r>
            <w:r w:rsidR="00B0089D">
              <w:rPr>
                <w:rFonts w:ascii="Times New Roman" w:hAnsi="Times New Roman"/>
                <w:bCs/>
                <w:sz w:val="20"/>
                <w:szCs w:val="20"/>
              </w:rPr>
              <w:t>тра из древнего ритуала, посвящё</w:t>
            </w:r>
            <w:r w:rsidRPr="00AA0EE8">
              <w:rPr>
                <w:rFonts w:ascii="Times New Roman" w:hAnsi="Times New Roman"/>
                <w:bCs/>
                <w:sz w:val="20"/>
                <w:szCs w:val="20"/>
              </w:rPr>
              <w:t xml:space="preserve">нного богу виноделия Дионису – символу умирающей и возрождающейся природы. Красочное зрелище праздника, торжественная процессия, состязания драматургов, поэтов, хоров. Трагедия – спектакль с печальным концом. Комедия – весёлое, смешное представление. Костюм и маска </w:t>
            </w:r>
            <w:r w:rsidR="00B0089D">
              <w:rPr>
                <w:rFonts w:ascii="Times New Roman" w:hAnsi="Times New Roman"/>
                <w:bCs/>
                <w:sz w:val="20"/>
                <w:szCs w:val="20"/>
              </w:rPr>
              <w:t>актё</w:t>
            </w:r>
            <w:r w:rsidRPr="00AA0EE8">
              <w:rPr>
                <w:rFonts w:ascii="Times New Roman" w:hAnsi="Times New Roman"/>
                <w:bCs/>
                <w:sz w:val="20"/>
                <w:szCs w:val="20"/>
              </w:rPr>
              <w:t xml:space="preserve">ра. Передача с помощью маски характера или настроения персонажа: хохота, горести, испуга, умиротворения. Значение </w:t>
            </w:r>
            <w:r>
              <w:rPr>
                <w:rFonts w:ascii="Times New Roman" w:hAnsi="Times New Roman"/>
                <w:bCs/>
                <w:sz w:val="20"/>
                <w:szCs w:val="20"/>
              </w:rPr>
              <w:t xml:space="preserve">цвета маски: багровый означал </w:t>
            </w:r>
            <w:r w:rsidRPr="00AA0EE8">
              <w:rPr>
                <w:rFonts w:ascii="Times New Roman" w:hAnsi="Times New Roman"/>
                <w:bCs/>
                <w:sz w:val="20"/>
                <w:szCs w:val="20"/>
              </w:rPr>
              <w:t xml:space="preserve">раздражённого человека, рыжий </w:t>
            </w:r>
            <w:r w:rsidR="00B0089D">
              <w:rPr>
                <w:rFonts w:ascii="Times New Roman" w:hAnsi="Times New Roman"/>
                <w:bCs/>
                <w:sz w:val="20"/>
                <w:szCs w:val="20"/>
              </w:rPr>
              <w:t>–</w:t>
            </w:r>
            <w:r w:rsidRPr="00AA0EE8">
              <w:rPr>
                <w:rFonts w:ascii="Times New Roman" w:hAnsi="Times New Roman"/>
                <w:bCs/>
                <w:sz w:val="20"/>
                <w:szCs w:val="20"/>
              </w:rPr>
              <w:t xml:space="preserve"> хитрого и коварного. Двойные маски с разными выражениями лица. Античные маски. Использование масок в более поздние эпохи.</w:t>
            </w:r>
          </w:p>
          <w:p w:rsidR="009F742D" w:rsidRPr="00431691" w:rsidRDefault="009F742D" w:rsidP="007D7C08">
            <w:pPr>
              <w:spacing w:after="0" w:line="240" w:lineRule="auto"/>
              <w:ind w:firstLine="638"/>
              <w:jc w:val="both"/>
              <w:rPr>
                <w:rFonts w:ascii="Times New Roman" w:hAnsi="Times New Roman"/>
                <w:bCs/>
                <w:sz w:val="20"/>
                <w:szCs w:val="20"/>
              </w:rPr>
            </w:pPr>
            <w:r w:rsidRPr="00431691">
              <w:rPr>
                <w:rFonts w:ascii="Times New Roman" w:hAnsi="Times New Roman"/>
                <w:b/>
                <w:bCs/>
                <w:sz w:val="20"/>
                <w:szCs w:val="20"/>
              </w:rPr>
              <w:t>Образ человека Древней Греции</w:t>
            </w:r>
            <w:r w:rsidR="00B0089D">
              <w:rPr>
                <w:rFonts w:ascii="Times New Roman" w:hAnsi="Times New Roman"/>
                <w:b/>
                <w:bCs/>
                <w:sz w:val="20"/>
                <w:szCs w:val="20"/>
              </w:rPr>
              <w:t>.</w:t>
            </w:r>
            <w:r w:rsidRPr="00431691">
              <w:rPr>
                <w:rFonts w:ascii="Times New Roman" w:hAnsi="Times New Roman"/>
                <w:b/>
                <w:bCs/>
                <w:sz w:val="20"/>
                <w:szCs w:val="20"/>
              </w:rPr>
              <w:t xml:space="preserve"> (1ч)</w:t>
            </w:r>
            <w:r w:rsidRPr="00431691">
              <w:rPr>
                <w:rFonts w:ascii="Times New Roman" w:hAnsi="Times New Roman"/>
                <w:bCs/>
                <w:sz w:val="20"/>
                <w:szCs w:val="20"/>
              </w:rPr>
              <w:t xml:space="preserve"> Человек наряду с богами центральная фигура изобразительного искусства. Основные качества достойного человека: мужество, отвага, доблесть, решительность – черты, способные подчеркнуть в нём в первую очередь гражданина – защитника своей страны. </w:t>
            </w:r>
          </w:p>
          <w:p w:rsidR="009F742D" w:rsidRPr="00AA0EE8" w:rsidRDefault="009F742D" w:rsidP="007D7C08">
            <w:pPr>
              <w:spacing w:after="0" w:line="240" w:lineRule="auto"/>
              <w:ind w:firstLine="638"/>
              <w:jc w:val="both"/>
              <w:rPr>
                <w:rFonts w:ascii="Times New Roman" w:hAnsi="Times New Roman"/>
                <w:bCs/>
                <w:sz w:val="20"/>
                <w:szCs w:val="20"/>
              </w:rPr>
            </w:pPr>
            <w:r w:rsidRPr="00431691">
              <w:rPr>
                <w:rFonts w:ascii="Times New Roman" w:hAnsi="Times New Roman"/>
                <w:bCs/>
                <w:sz w:val="20"/>
                <w:szCs w:val="20"/>
              </w:rPr>
              <w:t>Лучшие черты характера ч</w:t>
            </w:r>
            <w:r>
              <w:rPr>
                <w:rFonts w:ascii="Times New Roman" w:hAnsi="Times New Roman"/>
                <w:bCs/>
                <w:sz w:val="20"/>
                <w:szCs w:val="20"/>
              </w:rPr>
              <w:t xml:space="preserve">еловека облачены в прекрасную, </w:t>
            </w:r>
            <w:r w:rsidRPr="00431691">
              <w:rPr>
                <w:rFonts w:ascii="Times New Roman" w:hAnsi="Times New Roman"/>
                <w:bCs/>
                <w:sz w:val="20"/>
                <w:szCs w:val="20"/>
              </w:rPr>
              <w:t>гармоничную форму – физически развит</w:t>
            </w:r>
            <w:r>
              <w:rPr>
                <w:rFonts w:ascii="Times New Roman" w:hAnsi="Times New Roman"/>
                <w:bCs/>
                <w:sz w:val="20"/>
                <w:szCs w:val="20"/>
              </w:rPr>
              <w:t xml:space="preserve">ое, сильное, соразмерное тело. </w:t>
            </w:r>
            <w:r w:rsidRPr="00431691">
              <w:rPr>
                <w:rFonts w:ascii="Times New Roman" w:hAnsi="Times New Roman"/>
                <w:bCs/>
                <w:sz w:val="20"/>
                <w:szCs w:val="20"/>
              </w:rPr>
              <w:t>Искусство скульптуры. Образы скульпт</w:t>
            </w:r>
            <w:r>
              <w:rPr>
                <w:rFonts w:ascii="Times New Roman" w:hAnsi="Times New Roman"/>
                <w:bCs/>
                <w:sz w:val="20"/>
                <w:szCs w:val="20"/>
              </w:rPr>
              <w:t xml:space="preserve">уры. Выражение свободолюбивого </w:t>
            </w:r>
            <w:r w:rsidRPr="00431691">
              <w:rPr>
                <w:rFonts w:ascii="Times New Roman" w:hAnsi="Times New Roman"/>
                <w:bCs/>
                <w:sz w:val="20"/>
                <w:szCs w:val="20"/>
              </w:rPr>
              <w:t>духа греков в соразмерности мира и че</w:t>
            </w:r>
            <w:r>
              <w:rPr>
                <w:rFonts w:ascii="Times New Roman" w:hAnsi="Times New Roman"/>
                <w:bCs/>
                <w:sz w:val="20"/>
                <w:szCs w:val="20"/>
              </w:rPr>
              <w:t xml:space="preserve">ловека. Образы богов и людей в </w:t>
            </w:r>
            <w:r w:rsidRPr="00431691">
              <w:rPr>
                <w:rFonts w:ascii="Times New Roman" w:hAnsi="Times New Roman"/>
                <w:bCs/>
                <w:sz w:val="20"/>
                <w:szCs w:val="20"/>
              </w:rPr>
              <w:t>искусстве древней Греции: Одежда че</w:t>
            </w:r>
            <w:r>
              <w:rPr>
                <w:rFonts w:ascii="Times New Roman" w:hAnsi="Times New Roman"/>
                <w:bCs/>
                <w:sz w:val="20"/>
                <w:szCs w:val="20"/>
              </w:rPr>
              <w:t xml:space="preserve">ловека древней Греции: хитон и </w:t>
            </w:r>
            <w:r w:rsidRPr="00431691">
              <w:rPr>
                <w:rFonts w:ascii="Times New Roman" w:hAnsi="Times New Roman"/>
                <w:bCs/>
                <w:sz w:val="20"/>
                <w:szCs w:val="20"/>
              </w:rPr>
              <w:t>гиматий. Хитон – мужская и женская ни</w:t>
            </w:r>
            <w:r>
              <w:rPr>
                <w:rFonts w:ascii="Times New Roman" w:hAnsi="Times New Roman"/>
                <w:bCs/>
                <w:sz w:val="20"/>
                <w:szCs w:val="20"/>
              </w:rPr>
              <w:t xml:space="preserve">жняя одежда наподобие рубашки, </w:t>
            </w:r>
            <w:r w:rsidRPr="00431691">
              <w:rPr>
                <w:rFonts w:ascii="Times New Roman" w:hAnsi="Times New Roman"/>
                <w:bCs/>
                <w:sz w:val="20"/>
                <w:szCs w:val="20"/>
              </w:rPr>
              <w:t xml:space="preserve">чаще без рукавов. Гиматий </w:t>
            </w:r>
            <w:r w:rsidR="00B0089D">
              <w:rPr>
                <w:rFonts w:ascii="Times New Roman" w:hAnsi="Times New Roman"/>
                <w:bCs/>
                <w:sz w:val="20"/>
                <w:szCs w:val="20"/>
              </w:rPr>
              <w:t>–</w:t>
            </w:r>
            <w:r w:rsidRPr="00431691">
              <w:rPr>
                <w:rFonts w:ascii="Times New Roman" w:hAnsi="Times New Roman"/>
                <w:bCs/>
                <w:sz w:val="20"/>
                <w:szCs w:val="20"/>
              </w:rPr>
              <w:t xml:space="preserve"> верхняя мужск</w:t>
            </w:r>
            <w:r>
              <w:rPr>
                <w:rFonts w:ascii="Times New Roman" w:hAnsi="Times New Roman"/>
                <w:bCs/>
                <w:sz w:val="20"/>
                <w:szCs w:val="20"/>
              </w:rPr>
              <w:t xml:space="preserve">ая и женская одежда. Сравнение </w:t>
            </w:r>
            <w:r w:rsidRPr="00431691">
              <w:rPr>
                <w:rFonts w:ascii="Times New Roman" w:hAnsi="Times New Roman"/>
                <w:bCs/>
                <w:sz w:val="20"/>
                <w:szCs w:val="20"/>
              </w:rPr>
              <w:t>образов античной архитектуры и человека.</w:t>
            </w:r>
          </w:p>
        </w:tc>
        <w:tc>
          <w:tcPr>
            <w:tcW w:w="6378" w:type="dxa"/>
          </w:tcPr>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Находить в справочниках, </w:t>
            </w:r>
            <w:r w:rsidRPr="00AA0EE8">
              <w:rPr>
                <w:rFonts w:ascii="Times New Roman" w:hAnsi="Times New Roman"/>
                <w:bCs/>
                <w:sz w:val="20"/>
                <w:szCs w:val="20"/>
              </w:rPr>
              <w:t>энциклопедии, Интернете, книгах с античными мифами</w:t>
            </w:r>
            <w:r w:rsidR="00B0089D">
              <w:rPr>
                <w:rFonts w:ascii="Times New Roman" w:hAnsi="Times New Roman"/>
                <w:bCs/>
                <w:sz w:val="20"/>
                <w:szCs w:val="20"/>
              </w:rPr>
              <w:t>, альбомах по искусству</w:t>
            </w:r>
            <w:r w:rsidRPr="00AA0EE8">
              <w:rPr>
                <w:rFonts w:ascii="Times New Roman" w:hAnsi="Times New Roman"/>
                <w:bCs/>
                <w:sz w:val="20"/>
                <w:szCs w:val="20"/>
              </w:rPr>
              <w:t xml:space="preserve"> рассказы о богах Древней Греци</w:t>
            </w:r>
            <w:r>
              <w:rPr>
                <w:rFonts w:ascii="Times New Roman" w:hAnsi="Times New Roman"/>
                <w:bCs/>
                <w:sz w:val="20"/>
                <w:szCs w:val="20"/>
              </w:rPr>
              <w:t xml:space="preserve">и и их изображения. Осознавать </w:t>
            </w:r>
            <w:r w:rsidRPr="00AA0EE8">
              <w:rPr>
                <w:rFonts w:ascii="Times New Roman" w:hAnsi="Times New Roman"/>
                <w:bCs/>
                <w:sz w:val="20"/>
                <w:szCs w:val="20"/>
              </w:rPr>
              <w:t>ценность античной культуры для дальней</w:t>
            </w:r>
            <w:r>
              <w:rPr>
                <w:rFonts w:ascii="Times New Roman" w:hAnsi="Times New Roman"/>
                <w:bCs/>
                <w:sz w:val="20"/>
                <w:szCs w:val="20"/>
              </w:rPr>
              <w:t xml:space="preserve">шего развития культуры Европы. </w:t>
            </w:r>
            <w:r w:rsidRPr="00AA0EE8">
              <w:rPr>
                <w:rFonts w:ascii="Times New Roman" w:hAnsi="Times New Roman"/>
                <w:bCs/>
                <w:sz w:val="20"/>
                <w:szCs w:val="20"/>
              </w:rPr>
              <w:t xml:space="preserve">Знать, что архитектура – это искусство </w:t>
            </w:r>
            <w:r>
              <w:rPr>
                <w:rFonts w:ascii="Times New Roman" w:hAnsi="Times New Roman"/>
                <w:bCs/>
                <w:sz w:val="20"/>
                <w:szCs w:val="20"/>
              </w:rPr>
              <w:t xml:space="preserve">проектирования и строительства </w:t>
            </w:r>
            <w:r w:rsidRPr="00AA0EE8">
              <w:rPr>
                <w:rFonts w:ascii="Times New Roman" w:hAnsi="Times New Roman"/>
                <w:bCs/>
                <w:sz w:val="20"/>
                <w:szCs w:val="20"/>
              </w:rPr>
              <w:t>зданий. Иметь представление об обра</w:t>
            </w:r>
            <w:r>
              <w:rPr>
                <w:rFonts w:ascii="Times New Roman" w:hAnsi="Times New Roman"/>
                <w:bCs/>
                <w:sz w:val="20"/>
                <w:szCs w:val="20"/>
              </w:rPr>
              <w:t xml:space="preserve">зе архитектуры Древней Греции. </w:t>
            </w:r>
            <w:r w:rsidRPr="00AA0EE8">
              <w:rPr>
                <w:rFonts w:ascii="Times New Roman" w:hAnsi="Times New Roman"/>
                <w:bCs/>
                <w:sz w:val="20"/>
                <w:szCs w:val="20"/>
              </w:rPr>
              <w:t>Выполнять художественно-творческое задание на те</w:t>
            </w:r>
            <w:r>
              <w:rPr>
                <w:rFonts w:ascii="Times New Roman" w:hAnsi="Times New Roman"/>
                <w:bCs/>
                <w:sz w:val="20"/>
                <w:szCs w:val="20"/>
              </w:rPr>
              <w:t xml:space="preserve">мы древнегреческой </w:t>
            </w:r>
            <w:r w:rsidRPr="00AA0EE8">
              <w:rPr>
                <w:rFonts w:ascii="Times New Roman" w:hAnsi="Times New Roman"/>
                <w:bCs/>
                <w:sz w:val="20"/>
                <w:szCs w:val="20"/>
              </w:rPr>
              <w:t>культуры.</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431691">
              <w:rPr>
                <w:rFonts w:ascii="Times New Roman" w:hAnsi="Times New Roman"/>
                <w:bCs/>
                <w:sz w:val="20"/>
                <w:szCs w:val="20"/>
              </w:rPr>
              <w:t>Иметь представление, каким был первый театр, откуда и как он появ</w:t>
            </w:r>
            <w:r>
              <w:rPr>
                <w:rFonts w:ascii="Times New Roman" w:hAnsi="Times New Roman"/>
                <w:bCs/>
                <w:sz w:val="20"/>
                <w:szCs w:val="20"/>
              </w:rPr>
              <w:t xml:space="preserve">ился. Определять трагическое и </w:t>
            </w:r>
            <w:r w:rsidRPr="00431691">
              <w:rPr>
                <w:rFonts w:ascii="Times New Roman" w:hAnsi="Times New Roman"/>
                <w:bCs/>
                <w:sz w:val="20"/>
                <w:szCs w:val="20"/>
              </w:rPr>
              <w:t>комическое в искусстве и в жизни. Знать фун</w:t>
            </w:r>
            <w:r>
              <w:rPr>
                <w:rFonts w:ascii="Times New Roman" w:hAnsi="Times New Roman"/>
                <w:bCs/>
                <w:sz w:val="20"/>
                <w:szCs w:val="20"/>
              </w:rPr>
              <w:t xml:space="preserve">кции маски в античном театре и </w:t>
            </w:r>
            <w:r w:rsidRPr="00431691">
              <w:rPr>
                <w:rFonts w:ascii="Times New Roman" w:hAnsi="Times New Roman"/>
                <w:bCs/>
                <w:sz w:val="20"/>
                <w:szCs w:val="20"/>
              </w:rPr>
              <w:t>в более поздние эпохи. Создавать маску для себя или для друга из бумаги</w:t>
            </w:r>
            <w:r>
              <w:rPr>
                <w:rFonts w:ascii="Times New Roman" w:hAnsi="Times New Roman"/>
                <w:bCs/>
                <w:sz w:val="20"/>
                <w:szCs w:val="20"/>
              </w:rPr>
              <w:t>.</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431691">
              <w:rPr>
                <w:rFonts w:ascii="Times New Roman" w:hAnsi="Times New Roman"/>
                <w:bCs/>
                <w:sz w:val="20"/>
                <w:szCs w:val="20"/>
              </w:rPr>
              <w:t>Размышлять над местом человека в античном искусстве. На</w:t>
            </w:r>
            <w:r>
              <w:rPr>
                <w:rFonts w:ascii="Times New Roman" w:hAnsi="Times New Roman"/>
                <w:bCs/>
                <w:sz w:val="20"/>
                <w:szCs w:val="20"/>
              </w:rPr>
              <w:t xml:space="preserve">ходить общие черты в различных </w:t>
            </w:r>
            <w:r w:rsidRPr="00431691">
              <w:rPr>
                <w:rFonts w:ascii="Times New Roman" w:hAnsi="Times New Roman"/>
                <w:bCs/>
                <w:sz w:val="20"/>
                <w:szCs w:val="20"/>
              </w:rPr>
              <w:t>изображениях человека в скульптуре Древней Греции. Со</w:t>
            </w:r>
            <w:r>
              <w:rPr>
                <w:rFonts w:ascii="Times New Roman" w:hAnsi="Times New Roman"/>
                <w:bCs/>
                <w:sz w:val="20"/>
                <w:szCs w:val="20"/>
              </w:rPr>
              <w:t xml:space="preserve">относить лучшие </w:t>
            </w:r>
            <w:r w:rsidRPr="00431691">
              <w:rPr>
                <w:rFonts w:ascii="Times New Roman" w:hAnsi="Times New Roman"/>
                <w:bCs/>
                <w:sz w:val="20"/>
                <w:szCs w:val="20"/>
              </w:rPr>
              <w:t xml:space="preserve">черты человека в Древней Греции и в </w:t>
            </w:r>
            <w:r>
              <w:rPr>
                <w:rFonts w:ascii="Times New Roman" w:hAnsi="Times New Roman"/>
                <w:bCs/>
                <w:sz w:val="20"/>
                <w:szCs w:val="20"/>
              </w:rPr>
              <w:t xml:space="preserve">современном мире. Эмоционально </w:t>
            </w:r>
            <w:r w:rsidRPr="00431691">
              <w:rPr>
                <w:rFonts w:ascii="Times New Roman" w:hAnsi="Times New Roman"/>
                <w:bCs/>
                <w:sz w:val="20"/>
                <w:szCs w:val="20"/>
              </w:rPr>
              <w:t>воспринимать образы скульптуры Дре</w:t>
            </w:r>
            <w:r>
              <w:rPr>
                <w:rFonts w:ascii="Times New Roman" w:hAnsi="Times New Roman"/>
                <w:bCs/>
                <w:sz w:val="20"/>
                <w:szCs w:val="20"/>
              </w:rPr>
              <w:t xml:space="preserve">вней Греции. Сравнивать образы </w:t>
            </w:r>
            <w:r w:rsidRPr="00431691">
              <w:rPr>
                <w:rFonts w:ascii="Times New Roman" w:hAnsi="Times New Roman"/>
                <w:bCs/>
                <w:sz w:val="20"/>
                <w:szCs w:val="20"/>
              </w:rPr>
              <w:t>античной архитектуры и человека, видеть ч</w:t>
            </w:r>
            <w:r>
              <w:rPr>
                <w:rFonts w:ascii="Times New Roman" w:hAnsi="Times New Roman"/>
                <w:bCs/>
                <w:sz w:val="20"/>
                <w:szCs w:val="20"/>
              </w:rPr>
              <w:t xml:space="preserve">ерты, создающие впечатление их </w:t>
            </w:r>
            <w:r w:rsidRPr="00431691">
              <w:rPr>
                <w:rFonts w:ascii="Times New Roman" w:hAnsi="Times New Roman"/>
                <w:bCs/>
                <w:sz w:val="20"/>
                <w:szCs w:val="20"/>
              </w:rPr>
              <w:t>единства. Участвовать в коллективной ра</w:t>
            </w:r>
            <w:r>
              <w:rPr>
                <w:rFonts w:ascii="Times New Roman" w:hAnsi="Times New Roman"/>
                <w:bCs/>
                <w:sz w:val="20"/>
                <w:szCs w:val="20"/>
              </w:rPr>
              <w:t xml:space="preserve">боте. Создавать образ человека </w:t>
            </w:r>
            <w:r w:rsidRPr="00431691">
              <w:rPr>
                <w:rFonts w:ascii="Times New Roman" w:hAnsi="Times New Roman"/>
                <w:bCs/>
                <w:sz w:val="20"/>
                <w:szCs w:val="20"/>
              </w:rPr>
              <w:t xml:space="preserve">древней Греции – гражданина </w:t>
            </w:r>
            <w:r>
              <w:rPr>
                <w:rFonts w:ascii="Times New Roman" w:hAnsi="Times New Roman"/>
                <w:bCs/>
                <w:sz w:val="20"/>
                <w:szCs w:val="20"/>
              </w:rPr>
              <w:t xml:space="preserve">своей страны. Определять место </w:t>
            </w:r>
            <w:r w:rsidRPr="00431691">
              <w:rPr>
                <w:rFonts w:ascii="Times New Roman" w:hAnsi="Times New Roman"/>
                <w:bCs/>
                <w:sz w:val="20"/>
                <w:szCs w:val="20"/>
              </w:rPr>
              <w:t>выполненного изображения в общей композиции.</w:t>
            </w:r>
          </w:p>
        </w:tc>
      </w:tr>
      <w:tr w:rsidR="009F742D" w:rsidRPr="007416BE" w:rsidTr="00A77E79">
        <w:tc>
          <w:tcPr>
            <w:tcW w:w="1809" w:type="dxa"/>
          </w:tcPr>
          <w:p w:rsidR="009F742D" w:rsidRPr="00C83958" w:rsidRDefault="009F742D" w:rsidP="007D7C08">
            <w:pPr>
              <w:spacing w:after="0" w:line="240" w:lineRule="auto"/>
              <w:jc w:val="both"/>
              <w:rPr>
                <w:rFonts w:ascii="Times New Roman" w:hAnsi="Times New Roman"/>
                <w:b/>
                <w:bCs/>
                <w:sz w:val="20"/>
                <w:szCs w:val="20"/>
              </w:rPr>
            </w:pPr>
            <w:r w:rsidRPr="00431691">
              <w:rPr>
                <w:rFonts w:ascii="Times New Roman" w:hAnsi="Times New Roman"/>
                <w:b/>
                <w:bCs/>
                <w:sz w:val="20"/>
                <w:szCs w:val="20"/>
              </w:rPr>
              <w:t>Одухотворён</w:t>
            </w:r>
            <w:r>
              <w:rPr>
                <w:rFonts w:ascii="Times New Roman" w:hAnsi="Times New Roman"/>
                <w:b/>
                <w:bCs/>
                <w:sz w:val="20"/>
                <w:szCs w:val="20"/>
              </w:rPr>
              <w:t>ные Образы Средне</w:t>
            </w:r>
            <w:r w:rsidR="00B0089D">
              <w:rPr>
                <w:rFonts w:ascii="Times New Roman" w:hAnsi="Times New Roman"/>
                <w:b/>
                <w:bCs/>
                <w:sz w:val="20"/>
                <w:szCs w:val="20"/>
              </w:rPr>
              <w:t>-</w:t>
            </w:r>
            <w:r>
              <w:rPr>
                <w:rFonts w:ascii="Times New Roman" w:hAnsi="Times New Roman"/>
                <w:b/>
                <w:bCs/>
                <w:sz w:val="20"/>
                <w:szCs w:val="20"/>
              </w:rPr>
              <w:t>вековья</w:t>
            </w:r>
            <w:r w:rsidR="00C63CC1">
              <w:rPr>
                <w:rFonts w:ascii="Times New Roman" w:hAnsi="Times New Roman"/>
                <w:b/>
                <w:bCs/>
                <w:sz w:val="20"/>
                <w:szCs w:val="20"/>
              </w:rPr>
              <w:t xml:space="preserve">.            </w:t>
            </w:r>
            <w:r>
              <w:rPr>
                <w:rFonts w:ascii="Times New Roman" w:hAnsi="Times New Roman"/>
                <w:b/>
                <w:bCs/>
                <w:sz w:val="20"/>
                <w:szCs w:val="20"/>
              </w:rPr>
              <w:t xml:space="preserve"> (7</w:t>
            </w:r>
            <w:r w:rsidRPr="00431691">
              <w:rPr>
                <w:rFonts w:ascii="Times New Roman" w:hAnsi="Times New Roman"/>
                <w:b/>
                <w:bCs/>
                <w:sz w:val="20"/>
                <w:szCs w:val="20"/>
              </w:rPr>
              <w:t xml:space="preserve"> часов)</w:t>
            </w:r>
          </w:p>
        </w:tc>
        <w:tc>
          <w:tcPr>
            <w:tcW w:w="6663" w:type="dxa"/>
          </w:tcPr>
          <w:p w:rsidR="009F742D" w:rsidRDefault="009F742D" w:rsidP="007D7C08">
            <w:pPr>
              <w:spacing w:after="0" w:line="240" w:lineRule="auto"/>
              <w:ind w:firstLine="638"/>
              <w:jc w:val="both"/>
              <w:rPr>
                <w:rFonts w:ascii="Times New Roman" w:hAnsi="Times New Roman"/>
                <w:bCs/>
                <w:sz w:val="20"/>
                <w:szCs w:val="20"/>
              </w:rPr>
            </w:pPr>
            <w:r>
              <w:rPr>
                <w:rFonts w:ascii="Times New Roman" w:hAnsi="Times New Roman"/>
                <w:b/>
                <w:bCs/>
                <w:sz w:val="20"/>
                <w:szCs w:val="20"/>
              </w:rPr>
              <w:t>Идеалы Средневековья</w:t>
            </w:r>
            <w:r w:rsidR="00B0089D">
              <w:rPr>
                <w:rFonts w:ascii="Times New Roman" w:hAnsi="Times New Roman"/>
                <w:b/>
                <w:bCs/>
                <w:sz w:val="20"/>
                <w:szCs w:val="20"/>
              </w:rPr>
              <w:t>.</w:t>
            </w:r>
            <w:r>
              <w:rPr>
                <w:rFonts w:ascii="Times New Roman" w:hAnsi="Times New Roman"/>
                <w:b/>
                <w:bCs/>
                <w:sz w:val="20"/>
                <w:szCs w:val="20"/>
              </w:rPr>
              <w:t xml:space="preserve"> (1ч</w:t>
            </w:r>
            <w:r w:rsidRPr="00431691">
              <w:rPr>
                <w:rFonts w:ascii="Times New Roman" w:hAnsi="Times New Roman"/>
                <w:b/>
                <w:bCs/>
                <w:sz w:val="20"/>
                <w:szCs w:val="20"/>
              </w:rPr>
              <w:t xml:space="preserve">) </w:t>
            </w:r>
            <w:r w:rsidRPr="00431691">
              <w:rPr>
                <w:rFonts w:ascii="Times New Roman" w:hAnsi="Times New Roman"/>
                <w:bCs/>
                <w:sz w:val="20"/>
                <w:szCs w:val="20"/>
              </w:rPr>
              <w:t>Образ Великого Бога – милостивого и карающего, знающего всё о каждом человеке и воздающего по заслугам –</w:t>
            </w:r>
            <w:r w:rsidR="00B0089D">
              <w:rPr>
                <w:rFonts w:ascii="Times New Roman" w:hAnsi="Times New Roman"/>
                <w:bCs/>
                <w:sz w:val="20"/>
                <w:szCs w:val="20"/>
              </w:rPr>
              <w:t xml:space="preserve"> </w:t>
            </w:r>
            <w:r w:rsidRPr="00431691">
              <w:rPr>
                <w:rFonts w:ascii="Times New Roman" w:hAnsi="Times New Roman"/>
                <w:bCs/>
                <w:sz w:val="20"/>
                <w:szCs w:val="20"/>
              </w:rPr>
              <w:t>в центре культуры и искусства Европы в Средние века. Строительство града Божьего на Земле. Возвышенные представления людей о Космосе и величественные, устремлённые к небу, соборы, воплотившие идеалы эпохи. Переплетение реальности и фантазии в искусстве готики. Значение эмоций человека. Искусство дарит человеку ощущение просветлённой радости, покоя и умиления или заставляет страдать, испытывать чувство страха и безысходности. Украшение соборов скульптурами фигур святых или жуткими чудовищами, словно только что вышедши</w:t>
            </w:r>
            <w:r w:rsidR="00B0089D">
              <w:rPr>
                <w:rFonts w:ascii="Times New Roman" w:hAnsi="Times New Roman"/>
                <w:bCs/>
                <w:sz w:val="20"/>
                <w:szCs w:val="20"/>
              </w:rPr>
              <w:t>ми</w:t>
            </w:r>
            <w:r w:rsidRPr="00431691">
              <w:rPr>
                <w:rFonts w:ascii="Times New Roman" w:hAnsi="Times New Roman"/>
                <w:bCs/>
                <w:sz w:val="20"/>
                <w:szCs w:val="20"/>
              </w:rPr>
              <w:t xml:space="preserve"> из страшной сказки. Культура Средневе</w:t>
            </w:r>
            <w:r w:rsidR="00B0089D">
              <w:rPr>
                <w:rFonts w:ascii="Times New Roman" w:hAnsi="Times New Roman"/>
                <w:bCs/>
                <w:sz w:val="20"/>
                <w:szCs w:val="20"/>
              </w:rPr>
              <w:t>ковой Европы получила название</w:t>
            </w:r>
            <w:r w:rsidRPr="00431691">
              <w:rPr>
                <w:rFonts w:ascii="Times New Roman" w:hAnsi="Times New Roman"/>
                <w:bCs/>
                <w:sz w:val="20"/>
                <w:szCs w:val="20"/>
              </w:rPr>
              <w:t xml:space="preserve"> </w:t>
            </w:r>
            <w:r w:rsidR="00B0089D">
              <w:rPr>
                <w:rFonts w:ascii="Times New Roman" w:hAnsi="Times New Roman"/>
                <w:bCs/>
                <w:sz w:val="20"/>
                <w:szCs w:val="20"/>
              </w:rPr>
              <w:t>«</w:t>
            </w:r>
            <w:r w:rsidRPr="00431691">
              <w:rPr>
                <w:rFonts w:ascii="Times New Roman" w:hAnsi="Times New Roman"/>
                <w:bCs/>
                <w:sz w:val="20"/>
                <w:szCs w:val="20"/>
              </w:rPr>
              <w:t>готика</w:t>
            </w:r>
            <w:r w:rsidR="00B0089D">
              <w:rPr>
                <w:rFonts w:ascii="Times New Roman" w:hAnsi="Times New Roman"/>
                <w:bCs/>
                <w:sz w:val="20"/>
                <w:szCs w:val="20"/>
              </w:rPr>
              <w:t>»</w:t>
            </w:r>
            <w:r w:rsidRPr="00431691">
              <w:rPr>
                <w:rFonts w:ascii="Times New Roman" w:hAnsi="Times New Roman"/>
                <w:bCs/>
                <w:sz w:val="20"/>
                <w:szCs w:val="20"/>
              </w:rPr>
              <w:t>.</w:t>
            </w:r>
          </w:p>
          <w:p w:rsidR="009F742D" w:rsidRDefault="009F742D" w:rsidP="007D7C08">
            <w:pPr>
              <w:spacing w:after="0" w:line="240" w:lineRule="auto"/>
              <w:ind w:firstLine="638"/>
              <w:jc w:val="both"/>
              <w:rPr>
                <w:rFonts w:ascii="Times New Roman" w:hAnsi="Times New Roman"/>
                <w:bCs/>
                <w:sz w:val="20"/>
                <w:szCs w:val="20"/>
              </w:rPr>
            </w:pPr>
            <w:r w:rsidRPr="00431691">
              <w:rPr>
                <w:rFonts w:ascii="Times New Roman" w:hAnsi="Times New Roman"/>
                <w:b/>
                <w:bCs/>
                <w:sz w:val="20"/>
                <w:szCs w:val="20"/>
              </w:rPr>
              <w:t>Величественные соборы и неприступные замки.</w:t>
            </w:r>
            <w:r w:rsidRPr="00431691">
              <w:rPr>
                <w:rFonts w:ascii="Times New Roman" w:hAnsi="Times New Roman"/>
                <w:bCs/>
                <w:sz w:val="20"/>
                <w:szCs w:val="20"/>
              </w:rPr>
              <w:t xml:space="preserve"> Возвышение готического собора над центральной частью города. Образ готического собора. Неприступные, мощные замки-крепости, в которых жили семьи рыцарей.</w:t>
            </w:r>
          </w:p>
          <w:p w:rsidR="009F742D" w:rsidRDefault="009F742D" w:rsidP="007D7C08">
            <w:pPr>
              <w:spacing w:after="0" w:line="240" w:lineRule="auto"/>
              <w:ind w:firstLine="638"/>
              <w:jc w:val="both"/>
              <w:rPr>
                <w:rFonts w:ascii="Times New Roman" w:hAnsi="Times New Roman"/>
                <w:bCs/>
                <w:sz w:val="20"/>
                <w:szCs w:val="20"/>
              </w:rPr>
            </w:pPr>
            <w:r w:rsidRPr="00431691">
              <w:rPr>
                <w:rFonts w:ascii="Times New Roman" w:hAnsi="Times New Roman"/>
                <w:b/>
                <w:bCs/>
                <w:sz w:val="20"/>
                <w:szCs w:val="20"/>
              </w:rPr>
              <w:t>Образы мифологических персонажей в искусстве Средних веков</w:t>
            </w:r>
            <w:r w:rsidR="00B0089D">
              <w:rPr>
                <w:rFonts w:ascii="Times New Roman" w:hAnsi="Times New Roman"/>
                <w:b/>
                <w:bCs/>
                <w:sz w:val="20"/>
                <w:szCs w:val="20"/>
              </w:rPr>
              <w:t>.</w:t>
            </w:r>
            <w:r>
              <w:rPr>
                <w:rFonts w:ascii="Times New Roman" w:hAnsi="Times New Roman"/>
                <w:b/>
                <w:bCs/>
                <w:sz w:val="20"/>
                <w:szCs w:val="20"/>
              </w:rPr>
              <w:t xml:space="preserve"> </w:t>
            </w:r>
            <w:r w:rsidRPr="00431691">
              <w:rPr>
                <w:rFonts w:ascii="Times New Roman" w:hAnsi="Times New Roman"/>
                <w:b/>
                <w:bCs/>
                <w:sz w:val="20"/>
                <w:szCs w:val="20"/>
              </w:rPr>
              <w:t xml:space="preserve">(1ч) </w:t>
            </w:r>
            <w:r w:rsidRPr="00431691">
              <w:rPr>
                <w:rFonts w:ascii="Times New Roman" w:hAnsi="Times New Roman"/>
                <w:bCs/>
                <w:sz w:val="20"/>
                <w:szCs w:val="20"/>
              </w:rPr>
              <w:t>Декоративное оформление соборов и его воспитательная роль. Архитектурный облик собора и скульптурные образы святых, символические образы заморских чудищ: чертей и обезьян, химер, горгулий и пр. Народные сказания и образы чудищ в живописи средневековья. Сочетания в одном образе зверя и человека, рогатых коней и птиц на звериных лапах, монстров.</w:t>
            </w:r>
          </w:p>
          <w:p w:rsidR="009F742D" w:rsidRPr="00431691" w:rsidRDefault="009F742D" w:rsidP="007D7C08">
            <w:pPr>
              <w:spacing w:after="0" w:line="240" w:lineRule="auto"/>
              <w:ind w:firstLine="638"/>
              <w:jc w:val="both"/>
              <w:rPr>
                <w:rFonts w:ascii="Times New Roman" w:hAnsi="Times New Roman"/>
                <w:b/>
                <w:bCs/>
                <w:sz w:val="20"/>
                <w:szCs w:val="20"/>
              </w:rPr>
            </w:pPr>
            <w:r w:rsidRPr="00431691">
              <w:rPr>
                <w:rFonts w:ascii="Times New Roman" w:hAnsi="Times New Roman"/>
                <w:b/>
                <w:bCs/>
                <w:sz w:val="20"/>
                <w:szCs w:val="20"/>
              </w:rPr>
              <w:t>Образ человека</w:t>
            </w:r>
            <w:r>
              <w:rPr>
                <w:rFonts w:ascii="Times New Roman" w:hAnsi="Times New Roman"/>
                <w:b/>
                <w:bCs/>
                <w:sz w:val="20"/>
                <w:szCs w:val="20"/>
              </w:rPr>
              <w:t xml:space="preserve"> в искусстве Средних веков</w:t>
            </w:r>
            <w:r w:rsidR="00811E6B">
              <w:rPr>
                <w:rFonts w:ascii="Times New Roman" w:hAnsi="Times New Roman"/>
                <w:b/>
                <w:bCs/>
                <w:sz w:val="20"/>
                <w:szCs w:val="20"/>
              </w:rPr>
              <w:t>.</w:t>
            </w:r>
            <w:r>
              <w:rPr>
                <w:rFonts w:ascii="Times New Roman" w:hAnsi="Times New Roman"/>
                <w:b/>
                <w:bCs/>
                <w:sz w:val="20"/>
                <w:szCs w:val="20"/>
              </w:rPr>
              <w:t xml:space="preserve"> (1ч</w:t>
            </w:r>
            <w:r w:rsidRPr="00431691">
              <w:rPr>
                <w:rFonts w:ascii="Times New Roman" w:hAnsi="Times New Roman"/>
                <w:b/>
                <w:bCs/>
                <w:sz w:val="20"/>
                <w:szCs w:val="20"/>
              </w:rPr>
              <w:t xml:space="preserve">) </w:t>
            </w:r>
            <w:r w:rsidRPr="00431691">
              <w:rPr>
                <w:rFonts w:ascii="Times New Roman" w:hAnsi="Times New Roman"/>
                <w:bCs/>
                <w:sz w:val="20"/>
                <w:szCs w:val="20"/>
              </w:rPr>
              <w:t xml:space="preserve">Многочисленные скульптуры персонажей Священного писания, святых, королей при входе в готический храм. Создание ими огромного эмоционального напряжения. Устремлённость вверх формы зданий и вытянутых фигур святых, как призыв человеку забыть о земных невзгодах и устремиться душой ввысь, к Богу. Устремлённость к возвышенному и недосягаемому небу в образе человека. Яркие цветные витражи на окнах готических соборов. Витраж </w:t>
            </w:r>
            <w:r w:rsidR="00811E6B">
              <w:rPr>
                <w:rFonts w:ascii="Times New Roman" w:hAnsi="Times New Roman"/>
                <w:bCs/>
                <w:sz w:val="20"/>
                <w:szCs w:val="20"/>
              </w:rPr>
              <w:t>–</w:t>
            </w:r>
            <w:r w:rsidRPr="00431691">
              <w:rPr>
                <w:rFonts w:ascii="Times New Roman" w:hAnsi="Times New Roman"/>
                <w:bCs/>
                <w:sz w:val="20"/>
                <w:szCs w:val="20"/>
              </w:rPr>
              <w:t xml:space="preserve"> это орнамент или декоративная композиция, созданная из кусочков цветного стекла. Декоративные орнаменты и композиции с фигурами людей в витражах. </w:t>
            </w:r>
          </w:p>
          <w:p w:rsidR="009F742D" w:rsidRDefault="009F742D" w:rsidP="007D7C08">
            <w:pPr>
              <w:spacing w:after="0" w:line="240" w:lineRule="auto"/>
              <w:ind w:firstLine="638"/>
              <w:jc w:val="both"/>
              <w:rPr>
                <w:rFonts w:ascii="Times New Roman" w:hAnsi="Times New Roman"/>
                <w:bCs/>
                <w:sz w:val="20"/>
                <w:szCs w:val="20"/>
              </w:rPr>
            </w:pPr>
            <w:r w:rsidRPr="00431691">
              <w:rPr>
                <w:rFonts w:ascii="Times New Roman" w:hAnsi="Times New Roman"/>
                <w:bCs/>
                <w:sz w:val="20"/>
                <w:szCs w:val="20"/>
              </w:rPr>
              <w:t xml:space="preserve">Вертикаль </w:t>
            </w:r>
            <w:r w:rsidR="00811E6B">
              <w:rPr>
                <w:rFonts w:ascii="Times New Roman" w:hAnsi="Times New Roman"/>
                <w:bCs/>
                <w:sz w:val="20"/>
                <w:szCs w:val="20"/>
              </w:rPr>
              <w:t>–</w:t>
            </w:r>
            <w:r w:rsidRPr="00431691">
              <w:rPr>
                <w:rFonts w:ascii="Times New Roman" w:hAnsi="Times New Roman"/>
                <w:bCs/>
                <w:sz w:val="20"/>
                <w:szCs w:val="20"/>
              </w:rPr>
              <w:t xml:space="preserve"> зн</w:t>
            </w:r>
            <w:r w:rsidR="00811E6B">
              <w:rPr>
                <w:rFonts w:ascii="Times New Roman" w:hAnsi="Times New Roman"/>
                <w:bCs/>
                <w:sz w:val="20"/>
                <w:szCs w:val="20"/>
              </w:rPr>
              <w:t>ак эпохи С</w:t>
            </w:r>
            <w:r w:rsidRPr="00431691">
              <w:rPr>
                <w:rFonts w:ascii="Times New Roman" w:hAnsi="Times New Roman"/>
                <w:bCs/>
                <w:sz w:val="20"/>
                <w:szCs w:val="20"/>
              </w:rPr>
              <w:t xml:space="preserve">редневековья </w:t>
            </w:r>
            <w:r w:rsidR="00811E6B">
              <w:rPr>
                <w:rFonts w:ascii="Times New Roman" w:hAnsi="Times New Roman"/>
                <w:bCs/>
                <w:sz w:val="20"/>
                <w:szCs w:val="20"/>
              </w:rPr>
              <w:t>–</w:t>
            </w:r>
            <w:r w:rsidRPr="00431691">
              <w:rPr>
                <w:rFonts w:ascii="Times New Roman" w:hAnsi="Times New Roman"/>
                <w:bCs/>
                <w:sz w:val="20"/>
                <w:szCs w:val="20"/>
              </w:rPr>
              <w:t xml:space="preserve"> она подчиняет себе не только архитектуру, но и костюм, обувь, вс</w:t>
            </w:r>
            <w:r w:rsidR="00811E6B">
              <w:rPr>
                <w:rFonts w:ascii="Times New Roman" w:hAnsi="Times New Roman"/>
                <w:bCs/>
                <w:sz w:val="20"/>
                <w:szCs w:val="20"/>
              </w:rPr>
              <w:t>ё</w:t>
            </w:r>
            <w:r w:rsidRPr="00431691">
              <w:rPr>
                <w:rFonts w:ascii="Times New Roman" w:hAnsi="Times New Roman"/>
                <w:bCs/>
                <w:sz w:val="20"/>
                <w:szCs w:val="20"/>
              </w:rPr>
              <w:t xml:space="preserve"> прикладное и станковое искусство. Внешний вид человека, его соответствие главной идее времени. Высокие головные уборы конусообразной формы. Остроугольной формы костюма и завышенная линия талии, придающие женской фигу</w:t>
            </w:r>
            <w:r w:rsidR="00811E6B">
              <w:rPr>
                <w:rFonts w:ascii="Times New Roman" w:hAnsi="Times New Roman"/>
                <w:bCs/>
                <w:sz w:val="20"/>
                <w:szCs w:val="20"/>
              </w:rPr>
              <w:t>ре стройность и утончё</w:t>
            </w:r>
            <w:r w:rsidRPr="00431691">
              <w:rPr>
                <w:rFonts w:ascii="Times New Roman" w:hAnsi="Times New Roman"/>
                <w:bCs/>
                <w:sz w:val="20"/>
                <w:szCs w:val="20"/>
              </w:rPr>
              <w:t>нность, удлинение пропорций. Силуэт наполняется движением, так</w:t>
            </w:r>
            <w:r w:rsidR="00811E6B">
              <w:rPr>
                <w:rFonts w:ascii="Times New Roman" w:hAnsi="Times New Roman"/>
                <w:bCs/>
                <w:sz w:val="20"/>
                <w:szCs w:val="20"/>
              </w:rPr>
              <w:t xml:space="preserve"> </w:t>
            </w:r>
            <w:r w:rsidRPr="00431691">
              <w:rPr>
                <w:rFonts w:ascii="Times New Roman" w:hAnsi="Times New Roman"/>
                <w:bCs/>
                <w:sz w:val="20"/>
                <w:szCs w:val="20"/>
              </w:rPr>
              <w:t>же как силуэт готического храма.</w:t>
            </w:r>
          </w:p>
          <w:p w:rsidR="009F742D" w:rsidRDefault="009F742D" w:rsidP="007D7C08">
            <w:pPr>
              <w:spacing w:after="0" w:line="240" w:lineRule="auto"/>
              <w:ind w:firstLine="638"/>
              <w:jc w:val="both"/>
              <w:rPr>
                <w:rFonts w:ascii="Times New Roman" w:hAnsi="Times New Roman"/>
                <w:bCs/>
                <w:sz w:val="20"/>
                <w:szCs w:val="20"/>
              </w:rPr>
            </w:pPr>
            <w:r w:rsidRPr="00431691">
              <w:rPr>
                <w:rFonts w:ascii="Times New Roman" w:hAnsi="Times New Roman"/>
                <w:b/>
                <w:bCs/>
                <w:sz w:val="20"/>
                <w:szCs w:val="20"/>
              </w:rPr>
              <w:t>Знаки и символы времени.</w:t>
            </w:r>
            <w:r w:rsidRPr="00431691">
              <w:rPr>
                <w:rFonts w:ascii="Times New Roman" w:hAnsi="Times New Roman"/>
                <w:bCs/>
                <w:sz w:val="20"/>
                <w:szCs w:val="20"/>
              </w:rPr>
              <w:t xml:space="preserve"> Челове</w:t>
            </w:r>
            <w:r>
              <w:rPr>
                <w:rFonts w:ascii="Times New Roman" w:hAnsi="Times New Roman"/>
                <w:bCs/>
                <w:sz w:val="20"/>
                <w:szCs w:val="20"/>
              </w:rPr>
              <w:t xml:space="preserve">к живёт в мире знаков. Знаками </w:t>
            </w:r>
            <w:r w:rsidRPr="00431691">
              <w:rPr>
                <w:rFonts w:ascii="Times New Roman" w:hAnsi="Times New Roman"/>
                <w:bCs/>
                <w:sz w:val="20"/>
                <w:szCs w:val="20"/>
              </w:rPr>
              <w:t>являются: буквы и цифры, музыкальные</w:t>
            </w:r>
            <w:r>
              <w:rPr>
                <w:rFonts w:ascii="Times New Roman" w:hAnsi="Times New Roman"/>
                <w:bCs/>
                <w:sz w:val="20"/>
                <w:szCs w:val="20"/>
              </w:rPr>
              <w:t xml:space="preserve"> ноты и эмблемы, гербы стран и </w:t>
            </w:r>
            <w:r w:rsidRPr="00431691">
              <w:rPr>
                <w:rFonts w:ascii="Times New Roman" w:hAnsi="Times New Roman"/>
                <w:bCs/>
                <w:sz w:val="20"/>
                <w:szCs w:val="20"/>
              </w:rPr>
              <w:t>народов, флаги и шахматные фигуры, о</w:t>
            </w:r>
            <w:r>
              <w:rPr>
                <w:rFonts w:ascii="Times New Roman" w:hAnsi="Times New Roman"/>
                <w:bCs/>
                <w:sz w:val="20"/>
                <w:szCs w:val="20"/>
              </w:rPr>
              <w:t xml:space="preserve">рдена и медали. Знаки помогают </w:t>
            </w:r>
            <w:r w:rsidRPr="00431691">
              <w:rPr>
                <w:rFonts w:ascii="Times New Roman" w:hAnsi="Times New Roman"/>
                <w:bCs/>
                <w:sz w:val="20"/>
                <w:szCs w:val="20"/>
              </w:rPr>
              <w:t xml:space="preserve">человеку лучше понимать окружающий мир и ориентироваться </w:t>
            </w:r>
            <w:r>
              <w:rPr>
                <w:rFonts w:ascii="Times New Roman" w:hAnsi="Times New Roman"/>
                <w:bCs/>
                <w:sz w:val="20"/>
                <w:szCs w:val="20"/>
              </w:rPr>
              <w:t xml:space="preserve">в нём. Знаки </w:t>
            </w:r>
            <w:r w:rsidRPr="00431691">
              <w:rPr>
                <w:rFonts w:ascii="Times New Roman" w:hAnsi="Times New Roman"/>
                <w:bCs/>
                <w:sz w:val="20"/>
                <w:szCs w:val="20"/>
              </w:rPr>
              <w:t>дорожного движения, знаки Зодиака. Знаки разных наук и искусств.</w:t>
            </w:r>
          </w:p>
          <w:p w:rsidR="009F742D" w:rsidRDefault="009F742D" w:rsidP="007D7C08">
            <w:pPr>
              <w:spacing w:after="0" w:line="240" w:lineRule="auto"/>
              <w:ind w:firstLine="638"/>
              <w:jc w:val="both"/>
              <w:rPr>
                <w:rFonts w:ascii="Times New Roman" w:hAnsi="Times New Roman"/>
                <w:bCs/>
                <w:sz w:val="20"/>
                <w:szCs w:val="20"/>
              </w:rPr>
            </w:pPr>
            <w:r w:rsidRPr="00431691">
              <w:rPr>
                <w:rFonts w:ascii="Times New Roman" w:hAnsi="Times New Roman"/>
                <w:b/>
                <w:bCs/>
                <w:sz w:val="20"/>
                <w:szCs w:val="20"/>
              </w:rPr>
              <w:t>Родовой герб над входом в замок</w:t>
            </w:r>
            <w:r w:rsidR="00811E6B">
              <w:rPr>
                <w:rFonts w:ascii="Times New Roman" w:hAnsi="Times New Roman"/>
                <w:b/>
                <w:bCs/>
                <w:sz w:val="20"/>
                <w:szCs w:val="20"/>
              </w:rPr>
              <w:t>.</w:t>
            </w:r>
            <w:r w:rsidRPr="00431691">
              <w:rPr>
                <w:rFonts w:ascii="Times New Roman" w:hAnsi="Times New Roman"/>
                <w:b/>
                <w:bCs/>
                <w:sz w:val="20"/>
                <w:szCs w:val="20"/>
              </w:rPr>
              <w:t xml:space="preserve"> (1ч</w:t>
            </w:r>
            <w:r w:rsidRPr="00431691">
              <w:rPr>
                <w:rFonts w:ascii="Times New Roman" w:hAnsi="Times New Roman"/>
                <w:bCs/>
                <w:sz w:val="20"/>
                <w:szCs w:val="20"/>
              </w:rPr>
              <w:t xml:space="preserve">) Вера древними в неразрывную связь знака и предмета, которого знак обозначает. Рисунки на стенах пещер знаков животных и проведение ритуала охоты. Вера, что если во время ритуала «убит» знак зверя, охота будет удачной. Изображения, которые можно рассматривать как знак и как символ. Древнейшие знаки и символы – основа развития письменности. Знак Средневековья – вертикаль, передающая общий строй архитектуры, одежды, предметов. Рождение в ХI веке возник яркого, образного языка геральдики. Геральдика </w:t>
            </w:r>
            <w:r w:rsidR="00811E6B">
              <w:rPr>
                <w:rFonts w:ascii="Times New Roman" w:hAnsi="Times New Roman"/>
                <w:bCs/>
                <w:sz w:val="20"/>
                <w:szCs w:val="20"/>
              </w:rPr>
              <w:t>–</w:t>
            </w:r>
            <w:r w:rsidRPr="00431691">
              <w:rPr>
                <w:rFonts w:ascii="Times New Roman" w:hAnsi="Times New Roman"/>
                <w:bCs/>
                <w:sz w:val="20"/>
                <w:szCs w:val="20"/>
              </w:rPr>
              <w:t xml:space="preserve"> это одновременно наука о правилах составления и искусство художественного оформления герба. Герб как отличительный знак в Средние века. Украшение гербами знам</w:t>
            </w:r>
            <w:r w:rsidR="00811E6B">
              <w:rPr>
                <w:rFonts w:ascii="Times New Roman" w:hAnsi="Times New Roman"/>
                <w:bCs/>
                <w:sz w:val="20"/>
                <w:szCs w:val="20"/>
              </w:rPr>
              <w:t>ё</w:t>
            </w:r>
            <w:r w:rsidRPr="00431691">
              <w:rPr>
                <w:rFonts w:ascii="Times New Roman" w:hAnsi="Times New Roman"/>
                <w:bCs/>
                <w:sz w:val="20"/>
                <w:szCs w:val="20"/>
              </w:rPr>
              <w:t xml:space="preserve">н, городских построек, карет и щитов рыцарей, одежды господ и их слуг. Соответствие изображения на гербе роду занятий, характеру, устремлениям их владельцев. Язык геральдики раскрывает смысл многих средневековых изображений. Смысл изображения: лев – сила, власть, царственность; ворон </w:t>
            </w:r>
            <w:r w:rsidR="00811E6B">
              <w:rPr>
                <w:rFonts w:ascii="Times New Roman" w:hAnsi="Times New Roman"/>
                <w:bCs/>
                <w:sz w:val="20"/>
                <w:szCs w:val="20"/>
              </w:rPr>
              <w:t xml:space="preserve">– </w:t>
            </w:r>
            <w:r w:rsidRPr="00431691">
              <w:rPr>
                <w:rFonts w:ascii="Times New Roman" w:hAnsi="Times New Roman"/>
                <w:bCs/>
                <w:sz w:val="20"/>
                <w:szCs w:val="20"/>
              </w:rPr>
              <w:t xml:space="preserve">мудрость и долголетие; орёл </w:t>
            </w:r>
            <w:r w:rsidR="00811E6B">
              <w:rPr>
                <w:rFonts w:ascii="Times New Roman" w:hAnsi="Times New Roman"/>
                <w:bCs/>
                <w:sz w:val="20"/>
                <w:szCs w:val="20"/>
              </w:rPr>
              <w:t>–</w:t>
            </w:r>
            <w:r w:rsidRPr="00431691">
              <w:rPr>
                <w:rFonts w:ascii="Times New Roman" w:hAnsi="Times New Roman"/>
                <w:bCs/>
                <w:sz w:val="20"/>
                <w:szCs w:val="20"/>
              </w:rPr>
              <w:t xml:space="preserve"> высота духа, благородство и прозорливость; волк </w:t>
            </w:r>
            <w:r w:rsidR="00811E6B">
              <w:rPr>
                <w:rFonts w:ascii="Times New Roman" w:hAnsi="Times New Roman"/>
                <w:bCs/>
                <w:sz w:val="20"/>
                <w:szCs w:val="20"/>
              </w:rPr>
              <w:t>–</w:t>
            </w:r>
            <w:r w:rsidRPr="00431691">
              <w:rPr>
                <w:rFonts w:ascii="Times New Roman" w:hAnsi="Times New Roman"/>
                <w:bCs/>
                <w:sz w:val="20"/>
                <w:szCs w:val="20"/>
              </w:rPr>
              <w:t xml:space="preserve"> бесстрашие, собака </w:t>
            </w:r>
            <w:r w:rsidR="00811E6B">
              <w:rPr>
                <w:rFonts w:ascii="Times New Roman" w:hAnsi="Times New Roman"/>
                <w:bCs/>
                <w:sz w:val="20"/>
                <w:szCs w:val="20"/>
              </w:rPr>
              <w:t>–</w:t>
            </w:r>
            <w:r w:rsidRPr="00431691">
              <w:rPr>
                <w:rFonts w:ascii="Times New Roman" w:hAnsi="Times New Roman"/>
                <w:bCs/>
                <w:sz w:val="20"/>
                <w:szCs w:val="20"/>
              </w:rPr>
              <w:t xml:space="preserve"> преданность</w:t>
            </w:r>
            <w:r>
              <w:rPr>
                <w:rFonts w:ascii="Times New Roman" w:hAnsi="Times New Roman"/>
                <w:bCs/>
                <w:sz w:val="20"/>
                <w:szCs w:val="20"/>
              </w:rPr>
              <w:t xml:space="preserve">, птица феникс </w:t>
            </w:r>
            <w:r w:rsidR="00811E6B">
              <w:rPr>
                <w:rFonts w:ascii="Times New Roman" w:hAnsi="Times New Roman"/>
                <w:bCs/>
                <w:sz w:val="20"/>
                <w:szCs w:val="20"/>
              </w:rPr>
              <w:t>–</w:t>
            </w:r>
            <w:r>
              <w:rPr>
                <w:rFonts w:ascii="Times New Roman" w:hAnsi="Times New Roman"/>
                <w:bCs/>
                <w:sz w:val="20"/>
                <w:szCs w:val="20"/>
              </w:rPr>
              <w:t xml:space="preserve"> бессмертие и </w:t>
            </w:r>
            <w:r w:rsidRPr="00431691">
              <w:rPr>
                <w:rFonts w:ascii="Times New Roman" w:hAnsi="Times New Roman"/>
                <w:bCs/>
                <w:sz w:val="20"/>
                <w:szCs w:val="20"/>
              </w:rPr>
              <w:t xml:space="preserve">возрождение, мех горностая </w:t>
            </w:r>
            <w:r w:rsidR="00811E6B">
              <w:rPr>
                <w:rFonts w:ascii="Times New Roman" w:hAnsi="Times New Roman"/>
                <w:bCs/>
                <w:sz w:val="20"/>
                <w:szCs w:val="20"/>
              </w:rPr>
              <w:t>–</w:t>
            </w:r>
            <w:r w:rsidRPr="00431691">
              <w:rPr>
                <w:rFonts w:ascii="Times New Roman" w:hAnsi="Times New Roman"/>
                <w:bCs/>
                <w:sz w:val="20"/>
                <w:szCs w:val="20"/>
              </w:rPr>
              <w:t xml:space="preserve"> чист</w:t>
            </w:r>
            <w:r w:rsidR="00811E6B">
              <w:rPr>
                <w:rFonts w:ascii="Times New Roman" w:hAnsi="Times New Roman"/>
                <w:bCs/>
                <w:sz w:val="20"/>
                <w:szCs w:val="20"/>
              </w:rPr>
              <w:t>ота</w:t>
            </w:r>
            <w:r w:rsidRPr="00431691">
              <w:rPr>
                <w:rFonts w:ascii="Times New Roman" w:hAnsi="Times New Roman"/>
                <w:bCs/>
                <w:sz w:val="20"/>
                <w:szCs w:val="20"/>
              </w:rPr>
              <w:t xml:space="preserve"> и королевское достоинство. Формы гербов. Изображения и цвета герба. Общее в построении разных гербов. Герб может иметь простую или сложную композицию. Простые и сложные композиции гербов. Этапы работы над гербом. Знак Венеры – женское начало. Знак Марса – мужское начало.</w:t>
            </w:r>
          </w:p>
          <w:p w:rsidR="009F742D" w:rsidRDefault="009F742D" w:rsidP="007D7C08">
            <w:pPr>
              <w:spacing w:after="0" w:line="240" w:lineRule="auto"/>
              <w:ind w:firstLine="638"/>
              <w:jc w:val="both"/>
              <w:rPr>
                <w:rFonts w:ascii="Times New Roman" w:hAnsi="Times New Roman"/>
                <w:bCs/>
                <w:sz w:val="20"/>
                <w:szCs w:val="20"/>
              </w:rPr>
            </w:pPr>
            <w:r w:rsidRPr="00431691">
              <w:rPr>
                <w:rFonts w:ascii="Times New Roman" w:hAnsi="Times New Roman"/>
                <w:b/>
                <w:bCs/>
                <w:sz w:val="20"/>
                <w:szCs w:val="20"/>
              </w:rPr>
              <w:t>Символика цвета</w:t>
            </w:r>
            <w:r w:rsidR="001A27FD">
              <w:rPr>
                <w:rFonts w:ascii="Times New Roman" w:hAnsi="Times New Roman"/>
                <w:b/>
                <w:bCs/>
                <w:sz w:val="20"/>
                <w:szCs w:val="20"/>
              </w:rPr>
              <w:t>.</w:t>
            </w:r>
            <w:r w:rsidRPr="00431691">
              <w:rPr>
                <w:rFonts w:ascii="Times New Roman" w:hAnsi="Times New Roman"/>
                <w:b/>
                <w:bCs/>
                <w:sz w:val="20"/>
                <w:szCs w:val="20"/>
              </w:rPr>
              <w:t xml:space="preserve"> (1ч)</w:t>
            </w:r>
            <w:r w:rsidRPr="00431691">
              <w:rPr>
                <w:rFonts w:ascii="Times New Roman" w:hAnsi="Times New Roman"/>
                <w:bCs/>
                <w:sz w:val="20"/>
                <w:szCs w:val="20"/>
              </w:rPr>
              <w:t xml:space="preserve"> Значение цвета в гербах и в живописи Средних веков. Важность языка геральдики для рыцарей. Язык геральдики в турнирных рыцарских доспехах. Рыцарские турниры — боевые состязания, облечённые в праздничную форму. Изображение герба на щите каждого рыцаря.</w:t>
            </w:r>
          </w:p>
          <w:p w:rsidR="009F742D" w:rsidRDefault="009F742D" w:rsidP="007D7C08">
            <w:pPr>
              <w:spacing w:after="0" w:line="240" w:lineRule="auto"/>
              <w:ind w:firstLine="638"/>
              <w:jc w:val="both"/>
              <w:rPr>
                <w:rFonts w:ascii="Times New Roman" w:hAnsi="Times New Roman"/>
                <w:bCs/>
                <w:sz w:val="20"/>
                <w:szCs w:val="20"/>
              </w:rPr>
            </w:pPr>
          </w:p>
          <w:p w:rsidR="009F742D" w:rsidRDefault="009F742D" w:rsidP="007D7C08">
            <w:pPr>
              <w:spacing w:after="0" w:line="240" w:lineRule="auto"/>
              <w:ind w:firstLine="638"/>
              <w:jc w:val="both"/>
              <w:rPr>
                <w:rFonts w:ascii="Times New Roman" w:hAnsi="Times New Roman"/>
                <w:bCs/>
                <w:sz w:val="20"/>
                <w:szCs w:val="20"/>
              </w:rPr>
            </w:pPr>
            <w:r w:rsidRPr="00ED4261">
              <w:rPr>
                <w:rFonts w:ascii="Times New Roman" w:hAnsi="Times New Roman"/>
                <w:b/>
                <w:bCs/>
                <w:sz w:val="20"/>
                <w:szCs w:val="20"/>
              </w:rPr>
              <w:t>Образы сказочных персонажей. Спящая красавица.</w:t>
            </w:r>
            <w:r>
              <w:rPr>
                <w:rFonts w:ascii="Times New Roman" w:hAnsi="Times New Roman"/>
                <w:b/>
                <w:bCs/>
                <w:sz w:val="20"/>
                <w:szCs w:val="20"/>
              </w:rPr>
              <w:t xml:space="preserve"> </w:t>
            </w:r>
            <w:r w:rsidRPr="00ED4261">
              <w:rPr>
                <w:rFonts w:ascii="Times New Roman" w:hAnsi="Times New Roman"/>
                <w:b/>
                <w:bCs/>
                <w:sz w:val="20"/>
                <w:szCs w:val="20"/>
              </w:rPr>
              <w:t>Таинственный замок</w:t>
            </w:r>
            <w:r w:rsidR="00D4591E">
              <w:rPr>
                <w:rFonts w:ascii="Times New Roman" w:hAnsi="Times New Roman"/>
                <w:b/>
                <w:bCs/>
                <w:sz w:val="20"/>
                <w:szCs w:val="20"/>
              </w:rPr>
              <w:t>.</w:t>
            </w:r>
            <w:r w:rsidRPr="00ED4261">
              <w:rPr>
                <w:rFonts w:ascii="Times New Roman" w:hAnsi="Times New Roman"/>
                <w:b/>
                <w:bCs/>
                <w:sz w:val="20"/>
                <w:szCs w:val="20"/>
              </w:rPr>
              <w:t xml:space="preserve"> (1ч)</w:t>
            </w:r>
            <w:r w:rsidRPr="00431691">
              <w:rPr>
                <w:rFonts w:ascii="Times New Roman" w:hAnsi="Times New Roman"/>
                <w:bCs/>
                <w:sz w:val="20"/>
                <w:szCs w:val="20"/>
              </w:rPr>
              <w:t xml:space="preserve"> Обр</w:t>
            </w:r>
            <w:r>
              <w:rPr>
                <w:rFonts w:ascii="Times New Roman" w:hAnsi="Times New Roman"/>
                <w:bCs/>
                <w:sz w:val="20"/>
                <w:szCs w:val="20"/>
              </w:rPr>
              <w:t xml:space="preserve">азы сказки Шарля Перро «Спящая </w:t>
            </w:r>
            <w:r w:rsidRPr="00431691">
              <w:rPr>
                <w:rFonts w:ascii="Times New Roman" w:hAnsi="Times New Roman"/>
                <w:bCs/>
                <w:sz w:val="20"/>
                <w:szCs w:val="20"/>
              </w:rPr>
              <w:t xml:space="preserve">красавица». Иллюстрации к сказке «Спящая красавица» (А. Зик, </w:t>
            </w:r>
            <w:r w:rsidR="00853710">
              <w:rPr>
                <w:rFonts w:ascii="Times New Roman" w:hAnsi="Times New Roman"/>
                <w:bCs/>
                <w:sz w:val="20"/>
                <w:szCs w:val="20"/>
              </w:rPr>
              <w:t xml:space="preserve">               </w:t>
            </w:r>
            <w:r w:rsidRPr="00431691">
              <w:rPr>
                <w:rFonts w:ascii="Times New Roman" w:hAnsi="Times New Roman"/>
                <w:bCs/>
                <w:sz w:val="20"/>
                <w:szCs w:val="20"/>
              </w:rPr>
              <w:t>Э</w:t>
            </w:r>
            <w:r>
              <w:rPr>
                <w:rFonts w:ascii="Times New Roman" w:hAnsi="Times New Roman"/>
                <w:bCs/>
                <w:sz w:val="20"/>
                <w:szCs w:val="20"/>
              </w:rPr>
              <w:t>.</w:t>
            </w:r>
            <w:r w:rsidR="00853710">
              <w:rPr>
                <w:rFonts w:ascii="Times New Roman" w:hAnsi="Times New Roman"/>
                <w:bCs/>
                <w:sz w:val="20"/>
                <w:szCs w:val="20"/>
              </w:rPr>
              <w:t xml:space="preserve"> </w:t>
            </w:r>
            <w:r>
              <w:rPr>
                <w:rFonts w:ascii="Times New Roman" w:hAnsi="Times New Roman"/>
                <w:bCs/>
                <w:sz w:val="20"/>
                <w:szCs w:val="20"/>
              </w:rPr>
              <w:t xml:space="preserve">Булатов, </w:t>
            </w:r>
            <w:r w:rsidRPr="00431691">
              <w:rPr>
                <w:rFonts w:ascii="Times New Roman" w:hAnsi="Times New Roman"/>
                <w:bCs/>
                <w:sz w:val="20"/>
                <w:szCs w:val="20"/>
              </w:rPr>
              <w:t>О.</w:t>
            </w:r>
            <w:r w:rsidR="00853710">
              <w:rPr>
                <w:rFonts w:ascii="Times New Roman" w:hAnsi="Times New Roman"/>
                <w:bCs/>
                <w:sz w:val="20"/>
                <w:szCs w:val="20"/>
              </w:rPr>
              <w:t xml:space="preserve"> </w:t>
            </w:r>
            <w:r w:rsidRPr="00431691">
              <w:rPr>
                <w:rFonts w:ascii="Times New Roman" w:hAnsi="Times New Roman"/>
                <w:bCs/>
                <w:sz w:val="20"/>
                <w:szCs w:val="20"/>
              </w:rPr>
              <w:t>Васильев и др.). Черты средневековой ку</w:t>
            </w:r>
            <w:r>
              <w:rPr>
                <w:rFonts w:ascii="Times New Roman" w:hAnsi="Times New Roman"/>
                <w:bCs/>
                <w:sz w:val="20"/>
                <w:szCs w:val="20"/>
              </w:rPr>
              <w:t xml:space="preserve">льтуры в иллюстрациях к сказке </w:t>
            </w:r>
            <w:r w:rsidRPr="00431691">
              <w:rPr>
                <w:rFonts w:ascii="Times New Roman" w:hAnsi="Times New Roman"/>
                <w:bCs/>
                <w:sz w:val="20"/>
                <w:szCs w:val="20"/>
              </w:rPr>
              <w:t>«Спящая красавица». Старинный французск</w:t>
            </w:r>
            <w:r>
              <w:rPr>
                <w:rFonts w:ascii="Times New Roman" w:hAnsi="Times New Roman"/>
                <w:bCs/>
                <w:sz w:val="20"/>
                <w:szCs w:val="20"/>
              </w:rPr>
              <w:t xml:space="preserve">ий замок Юссо – прообраз замка </w:t>
            </w:r>
            <w:r w:rsidRPr="00431691">
              <w:rPr>
                <w:rFonts w:ascii="Times New Roman" w:hAnsi="Times New Roman"/>
                <w:bCs/>
                <w:sz w:val="20"/>
                <w:szCs w:val="20"/>
              </w:rPr>
              <w:t>из сказки. Мощные стены и башни, высоки</w:t>
            </w:r>
            <w:r>
              <w:rPr>
                <w:rFonts w:ascii="Times New Roman" w:hAnsi="Times New Roman"/>
                <w:bCs/>
                <w:sz w:val="20"/>
                <w:szCs w:val="20"/>
              </w:rPr>
              <w:t xml:space="preserve">е конусообразные крыши, острые </w:t>
            </w:r>
            <w:r w:rsidRPr="00431691">
              <w:rPr>
                <w:rFonts w:ascii="Times New Roman" w:hAnsi="Times New Roman"/>
                <w:bCs/>
                <w:sz w:val="20"/>
                <w:szCs w:val="20"/>
              </w:rPr>
              <w:t>шпили, маленькие таинственные окошки.</w:t>
            </w:r>
          </w:p>
          <w:p w:rsidR="009F742D" w:rsidRPr="00ED4261" w:rsidRDefault="009F742D" w:rsidP="007D7C08">
            <w:pPr>
              <w:spacing w:after="0" w:line="240" w:lineRule="auto"/>
              <w:ind w:firstLine="638"/>
              <w:jc w:val="both"/>
              <w:rPr>
                <w:rFonts w:ascii="Times New Roman" w:hAnsi="Times New Roman"/>
                <w:bCs/>
                <w:sz w:val="20"/>
                <w:szCs w:val="20"/>
              </w:rPr>
            </w:pPr>
            <w:r w:rsidRPr="00ED4261">
              <w:rPr>
                <w:rFonts w:ascii="Times New Roman" w:hAnsi="Times New Roman"/>
                <w:b/>
                <w:bCs/>
                <w:sz w:val="20"/>
                <w:szCs w:val="20"/>
              </w:rPr>
              <w:t>Образ времени в сказках</w:t>
            </w:r>
            <w:r w:rsidR="00D4591E">
              <w:rPr>
                <w:rFonts w:ascii="Times New Roman" w:hAnsi="Times New Roman"/>
                <w:b/>
                <w:bCs/>
                <w:sz w:val="20"/>
                <w:szCs w:val="20"/>
              </w:rPr>
              <w:t>.</w:t>
            </w:r>
            <w:r w:rsidRPr="00ED4261">
              <w:rPr>
                <w:rFonts w:ascii="Times New Roman" w:hAnsi="Times New Roman"/>
                <w:b/>
                <w:bCs/>
                <w:sz w:val="20"/>
                <w:szCs w:val="20"/>
              </w:rPr>
              <w:t xml:space="preserve"> (1ч)</w:t>
            </w:r>
            <w:r w:rsidRPr="00ED4261">
              <w:rPr>
                <w:rFonts w:ascii="Times New Roman" w:hAnsi="Times New Roman"/>
                <w:bCs/>
                <w:sz w:val="20"/>
                <w:szCs w:val="20"/>
              </w:rPr>
              <w:t xml:space="preserve"> Течение времени в сказках: «Жили старик со старухой тридцать лет и три года...», «долго ли коротко ли...», «скоро сказка сказывается, да не скоро дело делается», «ночь простоять, да день продержаться». Часы – как символ идущего, навсегда проходящего времени и даже жизни. Солнечные часы. Песочные часы. Пословицы о времени. Смысл часов на картинах художников. Натюрморты голландских художников. Роль часов в сказках. Иллюстрации к сказке Шарля Перро «Золушка». Образ Золушки в иллюстрациях разных художников. </w:t>
            </w:r>
          </w:p>
          <w:p w:rsidR="009F742D" w:rsidRPr="00431691" w:rsidRDefault="009F742D" w:rsidP="007D7C08">
            <w:pPr>
              <w:spacing w:after="0" w:line="240" w:lineRule="auto"/>
              <w:ind w:firstLine="638"/>
              <w:jc w:val="both"/>
              <w:rPr>
                <w:rFonts w:ascii="Times New Roman" w:hAnsi="Times New Roman"/>
                <w:bCs/>
                <w:sz w:val="20"/>
                <w:szCs w:val="20"/>
              </w:rPr>
            </w:pPr>
            <w:r w:rsidRPr="00ED4261">
              <w:rPr>
                <w:rFonts w:ascii="Times New Roman" w:hAnsi="Times New Roman"/>
                <w:bCs/>
                <w:sz w:val="20"/>
                <w:szCs w:val="20"/>
              </w:rPr>
              <w:t>Бег времени на эскизах де</w:t>
            </w:r>
            <w:r>
              <w:rPr>
                <w:rFonts w:ascii="Times New Roman" w:hAnsi="Times New Roman"/>
                <w:bCs/>
                <w:sz w:val="20"/>
                <w:szCs w:val="20"/>
              </w:rPr>
              <w:t xml:space="preserve">кораций. Оформление спектакля. </w:t>
            </w:r>
            <w:r w:rsidRPr="00ED4261">
              <w:rPr>
                <w:rFonts w:ascii="Times New Roman" w:hAnsi="Times New Roman"/>
                <w:bCs/>
                <w:sz w:val="20"/>
                <w:szCs w:val="20"/>
              </w:rPr>
              <w:t>Подготовительная работа художника: эс</w:t>
            </w:r>
            <w:r>
              <w:rPr>
                <w:rFonts w:ascii="Times New Roman" w:hAnsi="Times New Roman"/>
                <w:bCs/>
                <w:sz w:val="20"/>
                <w:szCs w:val="20"/>
              </w:rPr>
              <w:t xml:space="preserve">кизы костюмов героев, эскизы и </w:t>
            </w:r>
            <w:r w:rsidRPr="00ED4261">
              <w:rPr>
                <w:rFonts w:ascii="Times New Roman" w:hAnsi="Times New Roman"/>
                <w:bCs/>
                <w:sz w:val="20"/>
                <w:szCs w:val="20"/>
              </w:rPr>
              <w:t>макеты декораций.</w:t>
            </w:r>
          </w:p>
        </w:tc>
        <w:tc>
          <w:tcPr>
            <w:tcW w:w="6378" w:type="dxa"/>
          </w:tcPr>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Иметь представление об </w:t>
            </w:r>
            <w:r w:rsidRPr="00431691">
              <w:rPr>
                <w:rFonts w:ascii="Times New Roman" w:hAnsi="Times New Roman"/>
                <w:bCs/>
                <w:sz w:val="20"/>
                <w:szCs w:val="20"/>
              </w:rPr>
              <w:t>образе Средневековой Европы, е</w:t>
            </w:r>
            <w:r w:rsidR="00811E6B">
              <w:rPr>
                <w:rFonts w:ascii="Times New Roman" w:hAnsi="Times New Roman"/>
                <w:bCs/>
                <w:sz w:val="20"/>
                <w:szCs w:val="20"/>
              </w:rPr>
              <w:t>ё</w:t>
            </w:r>
            <w:r w:rsidRPr="00431691">
              <w:rPr>
                <w:rFonts w:ascii="Times New Roman" w:hAnsi="Times New Roman"/>
                <w:bCs/>
                <w:sz w:val="20"/>
                <w:szCs w:val="20"/>
              </w:rPr>
              <w:t xml:space="preserve"> </w:t>
            </w:r>
            <w:r w:rsidR="00811E6B">
              <w:rPr>
                <w:rFonts w:ascii="Times New Roman" w:hAnsi="Times New Roman"/>
                <w:bCs/>
                <w:sz w:val="20"/>
                <w:szCs w:val="20"/>
              </w:rPr>
              <w:t>верований и архитектуре, посвящё</w:t>
            </w:r>
            <w:r w:rsidRPr="00431691">
              <w:rPr>
                <w:rFonts w:ascii="Times New Roman" w:hAnsi="Times New Roman"/>
                <w:bCs/>
                <w:sz w:val="20"/>
                <w:szCs w:val="20"/>
              </w:rPr>
              <w:t>нной религии. Размышлять о переплетении реа</w:t>
            </w:r>
            <w:r>
              <w:rPr>
                <w:rFonts w:ascii="Times New Roman" w:hAnsi="Times New Roman"/>
                <w:bCs/>
                <w:sz w:val="20"/>
                <w:szCs w:val="20"/>
              </w:rPr>
              <w:t xml:space="preserve">льности и фантазии в искусстве </w:t>
            </w:r>
            <w:r w:rsidRPr="00431691">
              <w:rPr>
                <w:rFonts w:ascii="Times New Roman" w:hAnsi="Times New Roman"/>
                <w:bCs/>
                <w:sz w:val="20"/>
                <w:szCs w:val="20"/>
              </w:rPr>
              <w:t>готики, о роли искусства в Средние века. Раз</w:t>
            </w:r>
            <w:r>
              <w:rPr>
                <w:rFonts w:ascii="Times New Roman" w:hAnsi="Times New Roman"/>
                <w:bCs/>
                <w:sz w:val="20"/>
                <w:szCs w:val="20"/>
              </w:rPr>
              <w:t xml:space="preserve">личать готические соборы среди </w:t>
            </w:r>
            <w:r w:rsidRPr="00431691">
              <w:rPr>
                <w:rFonts w:ascii="Times New Roman" w:hAnsi="Times New Roman"/>
                <w:bCs/>
                <w:sz w:val="20"/>
                <w:szCs w:val="20"/>
              </w:rPr>
              <w:t>других построек.</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431691">
              <w:rPr>
                <w:rFonts w:ascii="Times New Roman" w:hAnsi="Times New Roman"/>
                <w:bCs/>
                <w:sz w:val="20"/>
                <w:szCs w:val="20"/>
              </w:rPr>
              <w:t>Рисовать план замка. Выполнять коллективную работу.</w:t>
            </w:r>
            <w:r>
              <w:rPr>
                <w:rFonts w:ascii="Times New Roman" w:hAnsi="Times New Roman"/>
                <w:bCs/>
                <w:sz w:val="20"/>
                <w:szCs w:val="20"/>
              </w:rPr>
              <w:t xml:space="preserve"> Участвовать в создании макета </w:t>
            </w:r>
            <w:r w:rsidRPr="00431691">
              <w:rPr>
                <w:rFonts w:ascii="Times New Roman" w:hAnsi="Times New Roman"/>
                <w:bCs/>
                <w:sz w:val="20"/>
                <w:szCs w:val="20"/>
              </w:rPr>
              <w:t>средневекового замка.</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Понимать роль </w:t>
            </w:r>
            <w:r w:rsidRPr="00431691">
              <w:rPr>
                <w:rFonts w:ascii="Times New Roman" w:hAnsi="Times New Roman"/>
                <w:bCs/>
                <w:sz w:val="20"/>
                <w:szCs w:val="20"/>
              </w:rPr>
              <w:t>декоративного оформления готического собора в создании общего образа. Размышлять о роли народной культу</w:t>
            </w:r>
            <w:r>
              <w:rPr>
                <w:rFonts w:ascii="Times New Roman" w:hAnsi="Times New Roman"/>
                <w:bCs/>
                <w:sz w:val="20"/>
                <w:szCs w:val="20"/>
              </w:rPr>
              <w:t xml:space="preserve">ры в создании образа собора, о </w:t>
            </w:r>
            <w:r w:rsidRPr="00431691">
              <w:rPr>
                <w:rFonts w:ascii="Times New Roman" w:hAnsi="Times New Roman"/>
                <w:bCs/>
                <w:sz w:val="20"/>
                <w:szCs w:val="20"/>
              </w:rPr>
              <w:t>реальности и вымысле в скульптурных из</w:t>
            </w:r>
            <w:r>
              <w:rPr>
                <w:rFonts w:ascii="Times New Roman" w:hAnsi="Times New Roman"/>
                <w:bCs/>
                <w:sz w:val="20"/>
                <w:szCs w:val="20"/>
              </w:rPr>
              <w:t xml:space="preserve">ображениях. Создавать в объёме </w:t>
            </w:r>
            <w:r w:rsidRPr="00431691">
              <w:rPr>
                <w:rFonts w:ascii="Times New Roman" w:hAnsi="Times New Roman"/>
                <w:bCs/>
                <w:sz w:val="20"/>
                <w:szCs w:val="20"/>
              </w:rPr>
              <w:t>образ фантастического существа, напомина</w:t>
            </w:r>
            <w:r>
              <w:rPr>
                <w:rFonts w:ascii="Times New Roman" w:hAnsi="Times New Roman"/>
                <w:bCs/>
                <w:sz w:val="20"/>
                <w:szCs w:val="20"/>
              </w:rPr>
              <w:t xml:space="preserve">ющего персонажей средневековой </w:t>
            </w:r>
            <w:r w:rsidRPr="00431691">
              <w:rPr>
                <w:rFonts w:ascii="Times New Roman" w:hAnsi="Times New Roman"/>
                <w:bCs/>
                <w:sz w:val="20"/>
                <w:szCs w:val="20"/>
              </w:rPr>
              <w:t>фантастики.</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Размышлять о характере </w:t>
            </w:r>
            <w:r w:rsidRPr="00431691">
              <w:rPr>
                <w:rFonts w:ascii="Times New Roman" w:hAnsi="Times New Roman"/>
                <w:bCs/>
                <w:sz w:val="20"/>
                <w:szCs w:val="20"/>
              </w:rPr>
              <w:t>скульптурных образов средневековья. Видеть, что вертикаль – знак эпохи средневековья, подчиняющая себе архитек</w:t>
            </w:r>
            <w:r>
              <w:rPr>
                <w:rFonts w:ascii="Times New Roman" w:hAnsi="Times New Roman"/>
                <w:bCs/>
                <w:sz w:val="20"/>
                <w:szCs w:val="20"/>
              </w:rPr>
              <w:t xml:space="preserve">туру, костюм человека. Мебель, </w:t>
            </w:r>
            <w:r w:rsidRPr="00431691">
              <w:rPr>
                <w:rFonts w:ascii="Times New Roman" w:hAnsi="Times New Roman"/>
                <w:bCs/>
                <w:sz w:val="20"/>
                <w:szCs w:val="20"/>
              </w:rPr>
              <w:t>все декоративно-прикладное искус</w:t>
            </w:r>
            <w:r>
              <w:rPr>
                <w:rFonts w:ascii="Times New Roman" w:hAnsi="Times New Roman"/>
                <w:bCs/>
                <w:sz w:val="20"/>
                <w:szCs w:val="20"/>
              </w:rPr>
              <w:t xml:space="preserve">ство. Создавать образ человека </w:t>
            </w:r>
            <w:r w:rsidRPr="00431691">
              <w:rPr>
                <w:rFonts w:ascii="Times New Roman" w:hAnsi="Times New Roman"/>
                <w:bCs/>
                <w:sz w:val="20"/>
                <w:szCs w:val="20"/>
              </w:rPr>
              <w:t>Средневековья.</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Понимать, что многое, к </w:t>
            </w:r>
            <w:r w:rsidRPr="00431691">
              <w:rPr>
                <w:rFonts w:ascii="Times New Roman" w:hAnsi="Times New Roman"/>
                <w:bCs/>
                <w:sz w:val="20"/>
                <w:szCs w:val="20"/>
              </w:rPr>
              <w:t>чему человек при</w:t>
            </w:r>
            <w:r w:rsidR="00811E6B">
              <w:rPr>
                <w:rFonts w:ascii="Times New Roman" w:hAnsi="Times New Roman"/>
                <w:bCs/>
                <w:sz w:val="20"/>
                <w:szCs w:val="20"/>
              </w:rPr>
              <w:t>вык в повседневной жизни и в учё</w:t>
            </w:r>
            <w:r w:rsidRPr="00431691">
              <w:rPr>
                <w:rFonts w:ascii="Times New Roman" w:hAnsi="Times New Roman"/>
                <w:bCs/>
                <w:sz w:val="20"/>
                <w:szCs w:val="20"/>
              </w:rPr>
              <w:t>бе</w:t>
            </w:r>
            <w:r w:rsidR="00811E6B">
              <w:rPr>
                <w:rFonts w:ascii="Times New Roman" w:hAnsi="Times New Roman"/>
                <w:bCs/>
                <w:sz w:val="20"/>
                <w:szCs w:val="20"/>
              </w:rPr>
              <w:t>,</w:t>
            </w:r>
            <w:r w:rsidRPr="00431691">
              <w:rPr>
                <w:rFonts w:ascii="Times New Roman" w:hAnsi="Times New Roman"/>
                <w:bCs/>
                <w:sz w:val="20"/>
                <w:szCs w:val="20"/>
              </w:rPr>
              <w:t xml:space="preserve"> является знаком. Осознавать, что знаки помогают человеку лучше по</w:t>
            </w:r>
            <w:r>
              <w:rPr>
                <w:rFonts w:ascii="Times New Roman" w:hAnsi="Times New Roman"/>
                <w:bCs/>
                <w:sz w:val="20"/>
                <w:szCs w:val="20"/>
              </w:rPr>
              <w:t xml:space="preserve">нимать окружающий мир </w:t>
            </w:r>
            <w:r w:rsidRPr="00431691">
              <w:rPr>
                <w:rFonts w:ascii="Times New Roman" w:hAnsi="Times New Roman"/>
                <w:bCs/>
                <w:sz w:val="20"/>
                <w:szCs w:val="20"/>
              </w:rPr>
              <w:t>и ориентироваться в нём. Осваивать знаки</w:t>
            </w:r>
            <w:r>
              <w:rPr>
                <w:rFonts w:ascii="Times New Roman" w:hAnsi="Times New Roman"/>
                <w:bCs/>
                <w:sz w:val="20"/>
                <w:szCs w:val="20"/>
              </w:rPr>
              <w:t xml:space="preserve"> и символы разных эпох. Знать, </w:t>
            </w:r>
            <w:r w:rsidRPr="00431691">
              <w:rPr>
                <w:rFonts w:ascii="Times New Roman" w:hAnsi="Times New Roman"/>
                <w:bCs/>
                <w:sz w:val="20"/>
                <w:szCs w:val="20"/>
              </w:rPr>
              <w:t>уметь изображать и интерпретировать свой знак зодиака.</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431691">
              <w:rPr>
                <w:rFonts w:ascii="Times New Roman" w:hAnsi="Times New Roman"/>
                <w:bCs/>
                <w:sz w:val="20"/>
                <w:szCs w:val="20"/>
              </w:rPr>
              <w:t>Осваивать знаки средневековья. Иметь представление о я</w:t>
            </w:r>
            <w:r>
              <w:rPr>
                <w:rFonts w:ascii="Times New Roman" w:hAnsi="Times New Roman"/>
                <w:bCs/>
                <w:sz w:val="20"/>
                <w:szCs w:val="20"/>
              </w:rPr>
              <w:t xml:space="preserve">зыке геральдики. Понимать роль </w:t>
            </w:r>
            <w:r w:rsidRPr="00431691">
              <w:rPr>
                <w:rFonts w:ascii="Times New Roman" w:hAnsi="Times New Roman"/>
                <w:bCs/>
                <w:sz w:val="20"/>
                <w:szCs w:val="20"/>
              </w:rPr>
              <w:t xml:space="preserve">герба и изображенных на нем знаков </w:t>
            </w:r>
            <w:r>
              <w:rPr>
                <w:rFonts w:ascii="Times New Roman" w:hAnsi="Times New Roman"/>
                <w:bCs/>
                <w:sz w:val="20"/>
                <w:szCs w:val="20"/>
              </w:rPr>
              <w:t xml:space="preserve">в жизни средневековых рыцарей. </w:t>
            </w:r>
            <w:r w:rsidRPr="00431691">
              <w:rPr>
                <w:rFonts w:ascii="Times New Roman" w:hAnsi="Times New Roman"/>
                <w:bCs/>
                <w:sz w:val="20"/>
                <w:szCs w:val="20"/>
              </w:rPr>
              <w:t>Расшифровывать смысл изображений на гербе</w:t>
            </w:r>
            <w:r>
              <w:rPr>
                <w:rFonts w:ascii="Times New Roman" w:hAnsi="Times New Roman"/>
                <w:bCs/>
                <w:sz w:val="20"/>
                <w:szCs w:val="20"/>
              </w:rPr>
              <w:t xml:space="preserve">. Создавать свой герб или герб </w:t>
            </w:r>
            <w:r w:rsidRPr="00431691">
              <w:rPr>
                <w:rFonts w:ascii="Times New Roman" w:hAnsi="Times New Roman"/>
                <w:bCs/>
                <w:sz w:val="20"/>
                <w:szCs w:val="20"/>
              </w:rPr>
              <w:t>своей семьи, используя знаки, рассказыва</w:t>
            </w:r>
            <w:r>
              <w:rPr>
                <w:rFonts w:ascii="Times New Roman" w:hAnsi="Times New Roman"/>
                <w:bCs/>
                <w:sz w:val="20"/>
                <w:szCs w:val="20"/>
              </w:rPr>
              <w:t xml:space="preserve">ющие о занятиях и устремлениях </w:t>
            </w:r>
            <w:r w:rsidRPr="00431691">
              <w:rPr>
                <w:rFonts w:ascii="Times New Roman" w:hAnsi="Times New Roman"/>
                <w:bCs/>
                <w:sz w:val="20"/>
                <w:szCs w:val="20"/>
              </w:rPr>
              <w:t>людей.</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431691">
              <w:rPr>
                <w:rFonts w:ascii="Times New Roman" w:hAnsi="Times New Roman"/>
                <w:bCs/>
                <w:sz w:val="20"/>
                <w:szCs w:val="20"/>
              </w:rPr>
              <w:t xml:space="preserve">Понимать символику </w:t>
            </w:r>
            <w:r>
              <w:rPr>
                <w:rFonts w:ascii="Times New Roman" w:hAnsi="Times New Roman"/>
                <w:bCs/>
                <w:sz w:val="20"/>
                <w:szCs w:val="20"/>
              </w:rPr>
              <w:t xml:space="preserve">цвета </w:t>
            </w:r>
            <w:r w:rsidRPr="00431691">
              <w:rPr>
                <w:rFonts w:ascii="Times New Roman" w:hAnsi="Times New Roman"/>
                <w:bCs/>
                <w:sz w:val="20"/>
                <w:szCs w:val="20"/>
              </w:rPr>
              <w:t>и значение цвета в гербах и в живописи С</w:t>
            </w:r>
            <w:r>
              <w:rPr>
                <w:rFonts w:ascii="Times New Roman" w:hAnsi="Times New Roman"/>
                <w:bCs/>
                <w:sz w:val="20"/>
                <w:szCs w:val="20"/>
              </w:rPr>
              <w:t xml:space="preserve">редних веков. Определять общие </w:t>
            </w:r>
            <w:r w:rsidRPr="00431691">
              <w:rPr>
                <w:rFonts w:ascii="Times New Roman" w:hAnsi="Times New Roman"/>
                <w:bCs/>
                <w:sz w:val="20"/>
                <w:szCs w:val="20"/>
              </w:rPr>
              <w:t>черты в построении разных гербов. Опре</w:t>
            </w:r>
            <w:r>
              <w:rPr>
                <w:rFonts w:ascii="Times New Roman" w:hAnsi="Times New Roman"/>
                <w:bCs/>
                <w:sz w:val="20"/>
                <w:szCs w:val="20"/>
              </w:rPr>
              <w:t xml:space="preserve">делять по изображению на гербе </w:t>
            </w:r>
            <w:r w:rsidRPr="00431691">
              <w:rPr>
                <w:rFonts w:ascii="Times New Roman" w:hAnsi="Times New Roman"/>
                <w:bCs/>
                <w:sz w:val="20"/>
                <w:szCs w:val="20"/>
              </w:rPr>
              <w:t xml:space="preserve">что представлял собой владелец и </w:t>
            </w:r>
            <w:r>
              <w:rPr>
                <w:rFonts w:ascii="Times New Roman" w:hAnsi="Times New Roman"/>
                <w:bCs/>
                <w:sz w:val="20"/>
                <w:szCs w:val="20"/>
              </w:rPr>
              <w:t xml:space="preserve">к чему он стремился. Выполнять </w:t>
            </w:r>
            <w:r w:rsidRPr="00431691">
              <w:rPr>
                <w:rFonts w:ascii="Times New Roman" w:hAnsi="Times New Roman"/>
                <w:bCs/>
                <w:sz w:val="20"/>
                <w:szCs w:val="20"/>
              </w:rPr>
              <w:t>коллективную работу на создание композиции</w:t>
            </w:r>
            <w:r>
              <w:rPr>
                <w:rFonts w:ascii="Times New Roman" w:hAnsi="Times New Roman"/>
                <w:bCs/>
                <w:sz w:val="20"/>
                <w:szCs w:val="20"/>
              </w:rPr>
              <w:t xml:space="preserve"> на тему средневекового </w:t>
            </w:r>
            <w:r w:rsidRPr="00431691">
              <w:rPr>
                <w:rFonts w:ascii="Times New Roman" w:hAnsi="Times New Roman"/>
                <w:bCs/>
                <w:sz w:val="20"/>
                <w:szCs w:val="20"/>
              </w:rPr>
              <w:t>праздника. Определять свое значение и место в общей работе.</w:t>
            </w: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Уметь наблюдать, </w:t>
            </w:r>
            <w:r w:rsidRPr="00ED4261">
              <w:rPr>
                <w:rFonts w:ascii="Times New Roman" w:hAnsi="Times New Roman"/>
                <w:bCs/>
                <w:sz w:val="20"/>
                <w:szCs w:val="20"/>
              </w:rPr>
              <w:t>сравнивать, сопоставлять, давать характеристику образам героя, созданным в иллюстрациях разных художников. Пон</w:t>
            </w:r>
            <w:r>
              <w:rPr>
                <w:rFonts w:ascii="Times New Roman" w:hAnsi="Times New Roman"/>
                <w:bCs/>
                <w:sz w:val="20"/>
                <w:szCs w:val="20"/>
              </w:rPr>
              <w:t xml:space="preserve">имать, что многие сказки имеют </w:t>
            </w:r>
            <w:r w:rsidRPr="00ED4261">
              <w:rPr>
                <w:rFonts w:ascii="Times New Roman" w:hAnsi="Times New Roman"/>
                <w:bCs/>
                <w:sz w:val="20"/>
                <w:szCs w:val="20"/>
              </w:rPr>
              <w:t>вполне реальные жизненные истории возникновения. Изображат</w:t>
            </w:r>
            <w:r>
              <w:rPr>
                <w:rFonts w:ascii="Times New Roman" w:hAnsi="Times New Roman"/>
                <w:bCs/>
                <w:sz w:val="20"/>
                <w:szCs w:val="20"/>
              </w:rPr>
              <w:t xml:space="preserve">ь фактуру </w:t>
            </w:r>
            <w:r w:rsidRPr="00ED4261">
              <w:rPr>
                <w:rFonts w:ascii="Times New Roman" w:hAnsi="Times New Roman"/>
                <w:bCs/>
                <w:sz w:val="20"/>
                <w:szCs w:val="20"/>
              </w:rPr>
              <w:t>предмета. Создавать изображение в технике</w:t>
            </w:r>
            <w:r>
              <w:rPr>
                <w:rFonts w:ascii="Times New Roman" w:hAnsi="Times New Roman"/>
                <w:bCs/>
                <w:sz w:val="20"/>
                <w:szCs w:val="20"/>
              </w:rPr>
              <w:t xml:space="preserve"> граттаж. Использовать простые </w:t>
            </w:r>
            <w:r w:rsidRPr="00ED4261">
              <w:rPr>
                <w:rFonts w:ascii="Times New Roman" w:hAnsi="Times New Roman"/>
                <w:bCs/>
                <w:sz w:val="20"/>
                <w:szCs w:val="20"/>
              </w:rPr>
              <w:t>формы для создания выразительных образов архитектуры.</w:t>
            </w:r>
          </w:p>
          <w:p w:rsidR="009F742D" w:rsidRDefault="009F742D" w:rsidP="007D7C08">
            <w:pPr>
              <w:spacing w:after="0" w:line="240" w:lineRule="auto"/>
              <w:ind w:firstLine="708"/>
              <w:jc w:val="both"/>
              <w:rPr>
                <w:rFonts w:ascii="Times New Roman" w:hAnsi="Times New Roman"/>
                <w:bCs/>
                <w:sz w:val="20"/>
                <w:szCs w:val="20"/>
              </w:rPr>
            </w:pPr>
          </w:p>
          <w:p w:rsidR="009F742D" w:rsidRPr="00431691"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Объяснять значение </w:t>
            </w:r>
            <w:r w:rsidRPr="00ED4261">
              <w:rPr>
                <w:rFonts w:ascii="Times New Roman" w:hAnsi="Times New Roman"/>
                <w:bCs/>
                <w:sz w:val="20"/>
                <w:szCs w:val="20"/>
              </w:rPr>
              <w:t>пословиц и поговорок о времени. Знать и объяснять значение часов, хода времени в различных сказках, произведени</w:t>
            </w:r>
            <w:r>
              <w:rPr>
                <w:rFonts w:ascii="Times New Roman" w:hAnsi="Times New Roman"/>
                <w:bCs/>
                <w:sz w:val="20"/>
                <w:szCs w:val="20"/>
              </w:rPr>
              <w:t xml:space="preserve">ях изобразительного искусства. </w:t>
            </w:r>
            <w:r w:rsidRPr="00ED4261">
              <w:rPr>
                <w:rFonts w:ascii="Times New Roman" w:hAnsi="Times New Roman"/>
                <w:bCs/>
                <w:sz w:val="20"/>
                <w:szCs w:val="20"/>
              </w:rPr>
              <w:t xml:space="preserve">Различать знаки и символы хода времени в </w:t>
            </w:r>
            <w:r>
              <w:rPr>
                <w:rFonts w:ascii="Times New Roman" w:hAnsi="Times New Roman"/>
                <w:bCs/>
                <w:sz w:val="20"/>
                <w:szCs w:val="20"/>
              </w:rPr>
              <w:t xml:space="preserve">произведениях изобразительного </w:t>
            </w:r>
            <w:r w:rsidRPr="00ED4261">
              <w:rPr>
                <w:rFonts w:ascii="Times New Roman" w:hAnsi="Times New Roman"/>
                <w:bCs/>
                <w:sz w:val="20"/>
                <w:szCs w:val="20"/>
              </w:rPr>
              <w:t>искусства, в театральных декорациях</w:t>
            </w:r>
            <w:r>
              <w:rPr>
                <w:rFonts w:ascii="Times New Roman" w:hAnsi="Times New Roman"/>
                <w:bCs/>
                <w:sz w:val="20"/>
                <w:szCs w:val="20"/>
              </w:rPr>
              <w:t xml:space="preserve">. Иметь представление о работе </w:t>
            </w:r>
            <w:r w:rsidRPr="00ED4261">
              <w:rPr>
                <w:rFonts w:ascii="Times New Roman" w:hAnsi="Times New Roman"/>
                <w:bCs/>
                <w:sz w:val="20"/>
                <w:szCs w:val="20"/>
              </w:rPr>
              <w:t xml:space="preserve">художника в театре. Выполнять эскиз и </w:t>
            </w:r>
            <w:r>
              <w:rPr>
                <w:rFonts w:ascii="Times New Roman" w:hAnsi="Times New Roman"/>
                <w:bCs/>
                <w:sz w:val="20"/>
                <w:szCs w:val="20"/>
              </w:rPr>
              <w:t xml:space="preserve">макет декорации к какой-нибудь </w:t>
            </w:r>
            <w:r w:rsidRPr="00ED4261">
              <w:rPr>
                <w:rFonts w:ascii="Times New Roman" w:hAnsi="Times New Roman"/>
                <w:bCs/>
                <w:sz w:val="20"/>
                <w:szCs w:val="20"/>
              </w:rPr>
              <w:t>сказке, передав на сцене ход времени.</w:t>
            </w:r>
          </w:p>
        </w:tc>
      </w:tr>
      <w:tr w:rsidR="009F742D" w:rsidRPr="007416BE" w:rsidTr="00A77E79">
        <w:tc>
          <w:tcPr>
            <w:tcW w:w="1809" w:type="dxa"/>
          </w:tcPr>
          <w:p w:rsidR="009F742D" w:rsidRPr="00C83958" w:rsidRDefault="009F742D" w:rsidP="00D4591E">
            <w:pPr>
              <w:spacing w:after="0" w:line="240" w:lineRule="auto"/>
              <w:jc w:val="both"/>
              <w:rPr>
                <w:rFonts w:ascii="Times New Roman" w:hAnsi="Times New Roman"/>
                <w:b/>
                <w:bCs/>
                <w:sz w:val="20"/>
                <w:szCs w:val="20"/>
              </w:rPr>
            </w:pPr>
            <w:r w:rsidRPr="00ED4261">
              <w:rPr>
                <w:rFonts w:ascii="Times New Roman" w:hAnsi="Times New Roman"/>
                <w:b/>
                <w:bCs/>
                <w:sz w:val="20"/>
                <w:szCs w:val="20"/>
              </w:rPr>
              <w:t>Сказочные образы Востока</w:t>
            </w:r>
            <w:r w:rsidR="00C63CC1">
              <w:rPr>
                <w:rFonts w:ascii="Times New Roman" w:hAnsi="Times New Roman"/>
                <w:b/>
                <w:bCs/>
                <w:sz w:val="20"/>
                <w:szCs w:val="20"/>
              </w:rPr>
              <w:t>.</w:t>
            </w:r>
            <w:r w:rsidRPr="00ED4261">
              <w:rPr>
                <w:rFonts w:ascii="Times New Roman" w:hAnsi="Times New Roman"/>
                <w:b/>
                <w:bCs/>
                <w:sz w:val="20"/>
                <w:szCs w:val="20"/>
              </w:rPr>
              <w:t xml:space="preserve"> </w:t>
            </w:r>
            <w:r w:rsidR="00D4591E">
              <w:rPr>
                <w:rFonts w:ascii="Times New Roman" w:hAnsi="Times New Roman"/>
                <w:b/>
                <w:bCs/>
                <w:sz w:val="20"/>
                <w:szCs w:val="20"/>
              </w:rPr>
              <w:t xml:space="preserve">         </w:t>
            </w:r>
            <w:r w:rsidRPr="00ED4261">
              <w:rPr>
                <w:rFonts w:ascii="Times New Roman" w:hAnsi="Times New Roman"/>
                <w:b/>
                <w:bCs/>
                <w:sz w:val="20"/>
                <w:szCs w:val="20"/>
              </w:rPr>
              <w:t>(6 часов)</w:t>
            </w:r>
          </w:p>
        </w:tc>
        <w:tc>
          <w:tcPr>
            <w:tcW w:w="6663" w:type="dxa"/>
          </w:tcPr>
          <w:p w:rsidR="009F742D" w:rsidRDefault="009F742D" w:rsidP="007D7C08">
            <w:pPr>
              <w:spacing w:after="0" w:line="240" w:lineRule="auto"/>
              <w:ind w:firstLine="638"/>
              <w:jc w:val="both"/>
              <w:rPr>
                <w:rFonts w:ascii="Times New Roman" w:hAnsi="Times New Roman"/>
                <w:bCs/>
                <w:sz w:val="20"/>
                <w:szCs w:val="20"/>
              </w:rPr>
            </w:pPr>
            <w:r w:rsidRPr="00ED4261">
              <w:rPr>
                <w:rFonts w:ascii="Times New Roman" w:hAnsi="Times New Roman"/>
                <w:b/>
                <w:bCs/>
                <w:sz w:val="20"/>
                <w:szCs w:val="20"/>
              </w:rPr>
              <w:t>Чудесный м</w:t>
            </w:r>
            <w:r>
              <w:rPr>
                <w:rFonts w:ascii="Times New Roman" w:hAnsi="Times New Roman"/>
                <w:b/>
                <w:bCs/>
                <w:sz w:val="20"/>
                <w:szCs w:val="20"/>
              </w:rPr>
              <w:t>ир сказок народов Востока</w:t>
            </w:r>
            <w:r w:rsidR="00D4591E">
              <w:rPr>
                <w:rFonts w:ascii="Times New Roman" w:hAnsi="Times New Roman"/>
                <w:b/>
                <w:bCs/>
                <w:sz w:val="20"/>
                <w:szCs w:val="20"/>
              </w:rPr>
              <w:t>.</w:t>
            </w:r>
            <w:r>
              <w:rPr>
                <w:rFonts w:ascii="Times New Roman" w:hAnsi="Times New Roman"/>
                <w:b/>
                <w:bCs/>
                <w:sz w:val="20"/>
                <w:szCs w:val="20"/>
              </w:rPr>
              <w:t xml:space="preserve"> (1ч</w:t>
            </w:r>
            <w:r w:rsidRPr="00ED4261">
              <w:rPr>
                <w:rFonts w:ascii="Times New Roman" w:hAnsi="Times New Roman"/>
                <w:b/>
                <w:bCs/>
                <w:sz w:val="20"/>
                <w:szCs w:val="20"/>
              </w:rPr>
              <w:t xml:space="preserve">) </w:t>
            </w:r>
            <w:r w:rsidRPr="00ED4261">
              <w:rPr>
                <w:rFonts w:ascii="Times New Roman" w:hAnsi="Times New Roman"/>
                <w:bCs/>
                <w:sz w:val="20"/>
                <w:szCs w:val="20"/>
              </w:rPr>
              <w:t>Путешествие в чудесный мир волшебных сказок народов Востока. Символы сказок Востока. Символические образы героев сказок – важные и коварные султаны, бедные и смекалистые рыбаки, хитрые торговцы и мудрые женщины, звери и птицы. Особые черты искусства каждой страны Востока (Турция, Иран, Индия, Корея, Китай, Япония). Отражение в искусстве сложившегося веками уклада жизни, понимания красоты человека и его гармонии с окружающим миром. Вековая мудрость Востока, сокрытая в искусстве. Значение жаркого, засушливого климата для характера искусства стран Востока.</w:t>
            </w:r>
          </w:p>
          <w:p w:rsidR="009F742D" w:rsidRDefault="009F742D" w:rsidP="007D7C08">
            <w:pPr>
              <w:spacing w:after="0" w:line="240" w:lineRule="auto"/>
              <w:ind w:firstLine="638"/>
              <w:jc w:val="both"/>
              <w:rPr>
                <w:rFonts w:ascii="Times New Roman" w:hAnsi="Times New Roman"/>
                <w:bCs/>
                <w:sz w:val="20"/>
                <w:szCs w:val="20"/>
              </w:rPr>
            </w:pPr>
            <w:r w:rsidRPr="00ED4261">
              <w:rPr>
                <w:rFonts w:ascii="Times New Roman" w:hAnsi="Times New Roman"/>
                <w:b/>
                <w:bCs/>
                <w:sz w:val="20"/>
                <w:szCs w:val="20"/>
              </w:rPr>
              <w:t>Образы искусства арабского мира</w:t>
            </w:r>
            <w:r w:rsidRPr="00ED4261">
              <w:rPr>
                <w:rFonts w:ascii="Times New Roman" w:hAnsi="Times New Roman"/>
                <w:bCs/>
                <w:sz w:val="20"/>
                <w:szCs w:val="20"/>
              </w:rPr>
              <w:t>. Собрание старинных арабских сказок «Тысяча и одна ночь». Образы сказок «Волшебная лампа Алладина», «Али Баба и сорок разбойников», «Рассказ о царевиче и семи визирях», «Сказка о Синдбаде-мореходе» и др. Отражение в сказках культуры многих стран Ближнего и Среднего Востока, а также Северной Африки.</w:t>
            </w:r>
          </w:p>
          <w:p w:rsidR="009F742D" w:rsidRDefault="009F742D" w:rsidP="007D7C08">
            <w:pPr>
              <w:spacing w:after="0" w:line="240" w:lineRule="auto"/>
              <w:ind w:firstLine="638"/>
              <w:jc w:val="both"/>
              <w:rPr>
                <w:rFonts w:ascii="Times New Roman" w:hAnsi="Times New Roman"/>
                <w:bCs/>
                <w:sz w:val="20"/>
                <w:szCs w:val="20"/>
              </w:rPr>
            </w:pPr>
            <w:r w:rsidRPr="00ED4261">
              <w:rPr>
                <w:rFonts w:ascii="Times New Roman" w:hAnsi="Times New Roman"/>
                <w:b/>
                <w:bCs/>
                <w:sz w:val="20"/>
                <w:szCs w:val="20"/>
              </w:rPr>
              <w:t>Образ природы</w:t>
            </w:r>
            <w:r w:rsidR="00D4591E">
              <w:rPr>
                <w:rFonts w:ascii="Times New Roman" w:hAnsi="Times New Roman"/>
                <w:b/>
                <w:bCs/>
                <w:sz w:val="20"/>
                <w:szCs w:val="20"/>
              </w:rPr>
              <w:t>.</w:t>
            </w:r>
            <w:r>
              <w:rPr>
                <w:rFonts w:ascii="Times New Roman" w:hAnsi="Times New Roman"/>
                <w:b/>
                <w:bCs/>
                <w:sz w:val="20"/>
                <w:szCs w:val="20"/>
              </w:rPr>
              <w:t xml:space="preserve"> (1ч)</w:t>
            </w:r>
            <w:r w:rsidRPr="00ED4261">
              <w:rPr>
                <w:rFonts w:ascii="Times New Roman" w:hAnsi="Times New Roman"/>
                <w:bCs/>
                <w:sz w:val="20"/>
                <w:szCs w:val="20"/>
              </w:rPr>
              <w:t xml:space="preserve"> Разнообразие природы на Востоке. Цветущие сады при роскошных дворцах, узкие глиноб</w:t>
            </w:r>
            <w:r>
              <w:rPr>
                <w:rFonts w:ascii="Times New Roman" w:hAnsi="Times New Roman"/>
                <w:bCs/>
                <w:sz w:val="20"/>
                <w:szCs w:val="20"/>
              </w:rPr>
              <w:t xml:space="preserve">итные улочки в бедных районах </w:t>
            </w:r>
            <w:r w:rsidRPr="00ED4261">
              <w:rPr>
                <w:rFonts w:ascii="Times New Roman" w:hAnsi="Times New Roman"/>
                <w:bCs/>
                <w:sz w:val="20"/>
                <w:szCs w:val="20"/>
              </w:rPr>
              <w:t>города, испепеляющая жаром пустыня, штормовые волны моря, мрачные подземелья, пещеры. Краски и цветовые сочетания в природе Востока. Обобщённые образы Востока в живописи армянского художника Мартироса Сарьяна.</w:t>
            </w:r>
          </w:p>
          <w:p w:rsidR="009F742D" w:rsidRDefault="009F742D" w:rsidP="007D7C08">
            <w:pPr>
              <w:spacing w:after="0" w:line="240" w:lineRule="auto"/>
              <w:ind w:firstLine="638"/>
              <w:jc w:val="both"/>
              <w:rPr>
                <w:rFonts w:ascii="Times New Roman" w:hAnsi="Times New Roman"/>
                <w:bCs/>
                <w:sz w:val="20"/>
                <w:szCs w:val="20"/>
              </w:rPr>
            </w:pPr>
            <w:r w:rsidRPr="00ED4261">
              <w:rPr>
                <w:rFonts w:ascii="Times New Roman" w:hAnsi="Times New Roman"/>
                <w:b/>
                <w:bCs/>
                <w:sz w:val="20"/>
                <w:szCs w:val="20"/>
              </w:rPr>
              <w:t>Образы архитектуры</w:t>
            </w:r>
            <w:r w:rsidR="00D4591E">
              <w:rPr>
                <w:rFonts w:ascii="Times New Roman" w:hAnsi="Times New Roman"/>
                <w:b/>
                <w:bCs/>
                <w:sz w:val="20"/>
                <w:szCs w:val="20"/>
              </w:rPr>
              <w:t>.</w:t>
            </w:r>
            <w:r w:rsidRPr="00ED4261">
              <w:rPr>
                <w:rFonts w:ascii="Times New Roman" w:hAnsi="Times New Roman"/>
                <w:b/>
                <w:bCs/>
                <w:sz w:val="20"/>
                <w:szCs w:val="20"/>
              </w:rPr>
              <w:t xml:space="preserve"> (1ч)</w:t>
            </w:r>
            <w:r w:rsidRPr="00ED4261">
              <w:rPr>
                <w:rFonts w:ascii="Times New Roman" w:hAnsi="Times New Roman"/>
                <w:bCs/>
                <w:sz w:val="20"/>
                <w:szCs w:val="20"/>
              </w:rPr>
              <w:t xml:space="preserve"> Голубая мечеть в Стамбуле – одно из самых красивых сооружений восточного мира. Богатство декора арх</w:t>
            </w:r>
            <w:r w:rsidR="00D4591E">
              <w:rPr>
                <w:rFonts w:ascii="Times New Roman" w:hAnsi="Times New Roman"/>
                <w:bCs/>
                <w:sz w:val="20"/>
                <w:szCs w:val="20"/>
              </w:rPr>
              <w:t>итектурных сооружений Востока. Содержат г</w:t>
            </w:r>
            <w:r w:rsidRPr="00ED4261">
              <w:rPr>
                <w:rFonts w:ascii="Times New Roman" w:hAnsi="Times New Roman"/>
                <w:bCs/>
                <w:sz w:val="20"/>
                <w:szCs w:val="20"/>
              </w:rPr>
              <w:t xml:space="preserve">еометрический и растительный орнамент изразцов. Мечеть </w:t>
            </w:r>
            <w:r w:rsidR="00D4591E">
              <w:rPr>
                <w:rFonts w:ascii="Times New Roman" w:hAnsi="Times New Roman"/>
                <w:bCs/>
                <w:sz w:val="20"/>
                <w:szCs w:val="20"/>
              </w:rPr>
              <w:t>–</w:t>
            </w:r>
            <w:r w:rsidRPr="00ED4261">
              <w:rPr>
                <w:rFonts w:ascii="Times New Roman" w:hAnsi="Times New Roman"/>
                <w:bCs/>
                <w:sz w:val="20"/>
                <w:szCs w:val="20"/>
              </w:rPr>
              <w:t xml:space="preserve"> это мусу</w:t>
            </w:r>
            <w:r w:rsidR="00D4591E">
              <w:rPr>
                <w:rFonts w:ascii="Times New Roman" w:hAnsi="Times New Roman"/>
                <w:bCs/>
                <w:sz w:val="20"/>
                <w:szCs w:val="20"/>
              </w:rPr>
              <w:t>льманский храм. Высокие башни-</w:t>
            </w:r>
            <w:r w:rsidRPr="00ED4261">
              <w:rPr>
                <w:rFonts w:ascii="Times New Roman" w:hAnsi="Times New Roman"/>
                <w:bCs/>
                <w:sz w:val="20"/>
                <w:szCs w:val="20"/>
              </w:rPr>
              <w:t xml:space="preserve">колокольни по углам мечети – минареты. Медресе </w:t>
            </w:r>
            <w:r w:rsidR="00D4591E">
              <w:rPr>
                <w:rFonts w:ascii="Times New Roman" w:hAnsi="Times New Roman"/>
                <w:bCs/>
                <w:sz w:val="20"/>
                <w:szCs w:val="20"/>
              </w:rPr>
              <w:t>–</w:t>
            </w:r>
            <w:r w:rsidRPr="00ED4261">
              <w:rPr>
                <w:rFonts w:ascii="Times New Roman" w:hAnsi="Times New Roman"/>
                <w:bCs/>
                <w:sz w:val="20"/>
                <w:szCs w:val="20"/>
              </w:rPr>
              <w:t>религиозное учебное заведение.</w:t>
            </w:r>
          </w:p>
          <w:p w:rsidR="009F742D" w:rsidRDefault="009F742D" w:rsidP="007D7C08">
            <w:pPr>
              <w:spacing w:after="0" w:line="240" w:lineRule="auto"/>
              <w:ind w:firstLine="638"/>
              <w:jc w:val="both"/>
              <w:rPr>
                <w:rFonts w:ascii="Times New Roman" w:hAnsi="Times New Roman"/>
                <w:b/>
                <w:bCs/>
                <w:sz w:val="20"/>
                <w:szCs w:val="20"/>
              </w:rPr>
            </w:pPr>
          </w:p>
          <w:p w:rsidR="009F742D" w:rsidRDefault="009F742D" w:rsidP="007D7C08">
            <w:pPr>
              <w:spacing w:after="0" w:line="240" w:lineRule="auto"/>
              <w:ind w:firstLine="638"/>
              <w:jc w:val="both"/>
              <w:rPr>
                <w:rFonts w:ascii="Times New Roman" w:hAnsi="Times New Roman"/>
                <w:b/>
                <w:bCs/>
                <w:sz w:val="20"/>
                <w:szCs w:val="20"/>
              </w:rPr>
            </w:pPr>
          </w:p>
          <w:p w:rsidR="009F742D" w:rsidRDefault="009F742D" w:rsidP="007D7C08">
            <w:pPr>
              <w:spacing w:after="0" w:line="240" w:lineRule="auto"/>
              <w:ind w:firstLine="638"/>
              <w:jc w:val="both"/>
              <w:rPr>
                <w:rFonts w:ascii="Times New Roman" w:hAnsi="Times New Roman"/>
                <w:b/>
                <w:bCs/>
                <w:sz w:val="20"/>
                <w:szCs w:val="20"/>
              </w:rPr>
            </w:pPr>
          </w:p>
          <w:p w:rsidR="009F742D" w:rsidRDefault="009F742D" w:rsidP="007D7C08">
            <w:pPr>
              <w:spacing w:after="0" w:line="240" w:lineRule="auto"/>
              <w:ind w:firstLine="638"/>
              <w:jc w:val="both"/>
              <w:rPr>
                <w:rFonts w:ascii="Times New Roman" w:hAnsi="Times New Roman"/>
                <w:b/>
                <w:bCs/>
                <w:sz w:val="20"/>
                <w:szCs w:val="20"/>
              </w:rPr>
            </w:pPr>
          </w:p>
          <w:p w:rsidR="009F742D" w:rsidRDefault="009F742D" w:rsidP="007D7C08">
            <w:pPr>
              <w:spacing w:after="0" w:line="240" w:lineRule="auto"/>
              <w:ind w:firstLine="638"/>
              <w:jc w:val="both"/>
              <w:rPr>
                <w:rFonts w:ascii="Times New Roman" w:hAnsi="Times New Roman"/>
                <w:b/>
                <w:bCs/>
                <w:sz w:val="20"/>
                <w:szCs w:val="20"/>
              </w:rPr>
            </w:pPr>
          </w:p>
          <w:p w:rsidR="009F742D" w:rsidRDefault="009F742D" w:rsidP="007D7C08">
            <w:pPr>
              <w:spacing w:after="0" w:line="240" w:lineRule="auto"/>
              <w:ind w:firstLine="638"/>
              <w:jc w:val="both"/>
              <w:rPr>
                <w:rFonts w:ascii="Times New Roman" w:hAnsi="Times New Roman"/>
                <w:bCs/>
                <w:sz w:val="20"/>
                <w:szCs w:val="20"/>
              </w:rPr>
            </w:pPr>
            <w:r w:rsidRPr="00ED4261">
              <w:rPr>
                <w:rFonts w:ascii="Times New Roman" w:hAnsi="Times New Roman"/>
                <w:b/>
                <w:bCs/>
                <w:sz w:val="20"/>
                <w:szCs w:val="20"/>
              </w:rPr>
              <w:t>Художественное о</w:t>
            </w:r>
            <w:r>
              <w:rPr>
                <w:rFonts w:ascii="Times New Roman" w:hAnsi="Times New Roman"/>
                <w:b/>
                <w:bCs/>
                <w:sz w:val="20"/>
                <w:szCs w:val="20"/>
              </w:rPr>
              <w:t>формление волшебных предметов</w:t>
            </w:r>
            <w:r w:rsidR="00D4591E">
              <w:rPr>
                <w:rFonts w:ascii="Times New Roman" w:hAnsi="Times New Roman"/>
                <w:b/>
                <w:bCs/>
                <w:sz w:val="20"/>
                <w:szCs w:val="20"/>
              </w:rPr>
              <w:t>.</w:t>
            </w:r>
            <w:r>
              <w:rPr>
                <w:rFonts w:ascii="Times New Roman" w:hAnsi="Times New Roman"/>
                <w:b/>
                <w:bCs/>
                <w:sz w:val="20"/>
                <w:szCs w:val="20"/>
              </w:rPr>
              <w:t xml:space="preserve"> (1</w:t>
            </w:r>
            <w:r w:rsidRPr="00ED4261">
              <w:rPr>
                <w:rFonts w:ascii="Times New Roman" w:hAnsi="Times New Roman"/>
                <w:b/>
                <w:bCs/>
                <w:sz w:val="20"/>
                <w:szCs w:val="20"/>
              </w:rPr>
              <w:t xml:space="preserve">ч) </w:t>
            </w:r>
            <w:r w:rsidRPr="00ED4261">
              <w:rPr>
                <w:rFonts w:ascii="Times New Roman" w:hAnsi="Times New Roman"/>
                <w:bCs/>
                <w:sz w:val="20"/>
                <w:szCs w:val="20"/>
              </w:rPr>
              <w:t xml:space="preserve">Представления людей Арабского Востока во многом определялось мифологией. Образы </w:t>
            </w:r>
            <w:r w:rsidR="00D4591E">
              <w:rPr>
                <w:rFonts w:ascii="Times New Roman" w:hAnsi="Times New Roman"/>
                <w:bCs/>
                <w:sz w:val="20"/>
                <w:szCs w:val="20"/>
              </w:rPr>
              <w:t>мифологии: джины-демоны, сотворё</w:t>
            </w:r>
            <w:r w:rsidRPr="00ED4261">
              <w:rPr>
                <w:rFonts w:ascii="Times New Roman" w:hAnsi="Times New Roman"/>
                <w:bCs/>
                <w:sz w:val="20"/>
                <w:szCs w:val="20"/>
              </w:rPr>
              <w:t>нные из чистого огня. Фантастические возможности джинов: умели летать, пробираться глубоко под землю и воду, становиться невидимыми, превращаться в людей, зверей, птиц и растения. Местом их обитания могли служить волшебная лампа, закупоренная бутылка или древний кувшин. Джин – защитник, помощник и джин – враг. Защитный амулет Востока «Ладонь Фатимы» или «Рука Фатимы».</w:t>
            </w:r>
          </w:p>
          <w:p w:rsidR="009F742D" w:rsidRDefault="009F742D" w:rsidP="007D7C08">
            <w:pPr>
              <w:spacing w:after="0" w:line="240" w:lineRule="auto"/>
              <w:ind w:firstLine="638"/>
              <w:jc w:val="both"/>
              <w:rPr>
                <w:rFonts w:ascii="Times New Roman" w:hAnsi="Times New Roman"/>
                <w:bCs/>
                <w:sz w:val="20"/>
                <w:szCs w:val="20"/>
              </w:rPr>
            </w:pPr>
          </w:p>
          <w:p w:rsidR="009F742D" w:rsidRDefault="009F742D" w:rsidP="007D7C08">
            <w:pPr>
              <w:spacing w:after="0" w:line="240" w:lineRule="auto"/>
              <w:ind w:firstLine="638"/>
              <w:jc w:val="both"/>
              <w:rPr>
                <w:rFonts w:ascii="Times New Roman" w:hAnsi="Times New Roman"/>
                <w:bCs/>
                <w:sz w:val="20"/>
                <w:szCs w:val="20"/>
              </w:rPr>
            </w:pPr>
          </w:p>
          <w:p w:rsidR="009F742D" w:rsidRPr="00ED4261" w:rsidRDefault="009F742D" w:rsidP="00D4591E">
            <w:pPr>
              <w:spacing w:after="0" w:line="240" w:lineRule="auto"/>
              <w:ind w:firstLine="638"/>
              <w:jc w:val="both"/>
              <w:rPr>
                <w:rFonts w:ascii="Times New Roman" w:hAnsi="Times New Roman"/>
                <w:bCs/>
                <w:sz w:val="20"/>
                <w:szCs w:val="20"/>
              </w:rPr>
            </w:pPr>
            <w:r w:rsidRPr="00ED4261">
              <w:rPr>
                <w:rFonts w:ascii="Times New Roman" w:hAnsi="Times New Roman"/>
                <w:b/>
                <w:bCs/>
                <w:sz w:val="20"/>
                <w:szCs w:val="20"/>
              </w:rPr>
              <w:t>Образ человека в искусстве арабского Востока</w:t>
            </w:r>
            <w:r w:rsidR="00D4591E">
              <w:rPr>
                <w:rFonts w:ascii="Times New Roman" w:hAnsi="Times New Roman"/>
                <w:b/>
                <w:bCs/>
                <w:sz w:val="20"/>
                <w:szCs w:val="20"/>
              </w:rPr>
              <w:t>.</w:t>
            </w:r>
            <w:r>
              <w:rPr>
                <w:rFonts w:ascii="Times New Roman" w:hAnsi="Times New Roman"/>
                <w:b/>
                <w:bCs/>
                <w:sz w:val="20"/>
                <w:szCs w:val="20"/>
              </w:rPr>
              <w:t xml:space="preserve"> (2ч</w:t>
            </w:r>
            <w:r w:rsidRPr="00ED4261">
              <w:rPr>
                <w:rFonts w:ascii="Times New Roman" w:hAnsi="Times New Roman"/>
                <w:b/>
                <w:bCs/>
                <w:sz w:val="20"/>
                <w:szCs w:val="20"/>
              </w:rPr>
              <w:t>)</w:t>
            </w:r>
            <w:r>
              <w:rPr>
                <w:rFonts w:ascii="Times New Roman" w:hAnsi="Times New Roman"/>
                <w:b/>
                <w:bCs/>
                <w:sz w:val="20"/>
                <w:szCs w:val="20"/>
              </w:rPr>
              <w:t xml:space="preserve"> </w:t>
            </w:r>
            <w:r w:rsidRPr="00ED4261">
              <w:rPr>
                <w:rFonts w:ascii="Times New Roman" w:hAnsi="Times New Roman"/>
                <w:b/>
                <w:bCs/>
                <w:sz w:val="20"/>
                <w:szCs w:val="20"/>
              </w:rPr>
              <w:t xml:space="preserve">Мужской образ. </w:t>
            </w:r>
            <w:r w:rsidRPr="00ED4261">
              <w:rPr>
                <w:rFonts w:ascii="Times New Roman" w:hAnsi="Times New Roman"/>
                <w:bCs/>
                <w:sz w:val="20"/>
                <w:szCs w:val="20"/>
              </w:rPr>
              <w:t>Б</w:t>
            </w:r>
            <w:r w:rsidR="00D4591E">
              <w:rPr>
                <w:rFonts w:ascii="Times New Roman" w:hAnsi="Times New Roman"/>
                <w:bCs/>
                <w:sz w:val="20"/>
                <w:szCs w:val="20"/>
              </w:rPr>
              <w:t xml:space="preserve">огатые фольклорные традиции, </w:t>
            </w:r>
            <w:r w:rsidRPr="00ED4261">
              <w:rPr>
                <w:rFonts w:ascii="Times New Roman" w:hAnsi="Times New Roman"/>
                <w:bCs/>
                <w:sz w:val="20"/>
                <w:szCs w:val="20"/>
              </w:rPr>
              <w:t>дающие образ человека. Отсутствие живописи на арабском Востоке. Книжная миниатюра Персии – иллюстрации к произведениям поэтов. Образ человека, запечатлённый в миниатюре, его одежда, окружающие предметы. Качествами настоящего мужчины: великодушие, щедрость, доблесть, стойкость, верность данному слову. П</w:t>
            </w:r>
            <w:r>
              <w:rPr>
                <w:rFonts w:ascii="Times New Roman" w:hAnsi="Times New Roman"/>
                <w:bCs/>
                <w:sz w:val="20"/>
                <w:szCs w:val="20"/>
              </w:rPr>
              <w:t xml:space="preserve">остоянное утверждение мужчиной </w:t>
            </w:r>
            <w:r w:rsidRPr="00ED4261">
              <w:rPr>
                <w:rFonts w:ascii="Times New Roman" w:hAnsi="Times New Roman"/>
                <w:bCs/>
                <w:sz w:val="20"/>
                <w:szCs w:val="20"/>
              </w:rPr>
              <w:t>своего превосходства перед противником, забота о семье, почтение старикам. Элементы од</w:t>
            </w:r>
            <w:r w:rsidR="00D4591E">
              <w:rPr>
                <w:rFonts w:ascii="Times New Roman" w:hAnsi="Times New Roman"/>
                <w:bCs/>
                <w:sz w:val="20"/>
                <w:szCs w:val="20"/>
              </w:rPr>
              <w:t>ежды, дополняющие образ мужчины.</w:t>
            </w:r>
            <w:r>
              <w:rPr>
                <w:rFonts w:ascii="Times New Roman" w:hAnsi="Times New Roman"/>
                <w:bCs/>
                <w:sz w:val="20"/>
                <w:szCs w:val="20"/>
              </w:rPr>
              <w:t xml:space="preserve"> </w:t>
            </w:r>
            <w:r w:rsidRPr="00BF7119">
              <w:rPr>
                <w:rFonts w:ascii="Times New Roman" w:hAnsi="Times New Roman"/>
                <w:b/>
                <w:bCs/>
                <w:sz w:val="20"/>
                <w:szCs w:val="20"/>
              </w:rPr>
              <w:t>Женский образ.</w:t>
            </w:r>
            <w:r w:rsidRPr="00BF7119">
              <w:rPr>
                <w:rFonts w:ascii="Times New Roman" w:hAnsi="Times New Roman"/>
                <w:bCs/>
                <w:sz w:val="20"/>
                <w:szCs w:val="20"/>
              </w:rPr>
              <w:t xml:space="preserve"> Жизнь восточных женщин полна тайн и загадок. Истории об образованных восточных девушках, одетых в яркие нарядные одежды, расшитые золотыми узорами, живших в роскошных дворцах. Другие женщины – нежные жёны, хорошие хозяйки и заботливые матери, главное качество – спокойная покорность судьбе, молчаливость, достоинство, плавная и величавая походка. Длинная, свободная одежда, закрывающая женщину с головы до пят. Надвинутый на лоб платок, кроткий, выразительный взгляд.</w:t>
            </w:r>
          </w:p>
        </w:tc>
        <w:tc>
          <w:tcPr>
            <w:tcW w:w="6378" w:type="dxa"/>
          </w:tcPr>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Понимать, что искусство </w:t>
            </w:r>
            <w:r w:rsidRPr="00ED4261">
              <w:rPr>
                <w:rFonts w:ascii="Times New Roman" w:hAnsi="Times New Roman"/>
                <w:bCs/>
                <w:sz w:val="20"/>
                <w:szCs w:val="20"/>
              </w:rPr>
              <w:t>любого народа рассказывает об укладе жизни и устремлениях людей.</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Вспомнить известные </w:t>
            </w:r>
            <w:r w:rsidRPr="00ED4261">
              <w:rPr>
                <w:rFonts w:ascii="Times New Roman" w:hAnsi="Times New Roman"/>
                <w:bCs/>
                <w:sz w:val="20"/>
                <w:szCs w:val="20"/>
              </w:rPr>
              <w:t>сказки Востока. Рассмотреть иллюстрации к сказкам народов арабского Востока. Осмыслять образы героев арабских сказок.</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Иметь представление о </w:t>
            </w:r>
            <w:r w:rsidRPr="00ED4261">
              <w:rPr>
                <w:rFonts w:ascii="Times New Roman" w:hAnsi="Times New Roman"/>
                <w:bCs/>
                <w:sz w:val="20"/>
                <w:szCs w:val="20"/>
              </w:rPr>
              <w:t>разнообразии природы Востока. Эмоционально воспринимать обобщённые образы Востока в живописи армянског</w:t>
            </w:r>
            <w:r>
              <w:rPr>
                <w:rFonts w:ascii="Times New Roman" w:hAnsi="Times New Roman"/>
                <w:bCs/>
                <w:sz w:val="20"/>
                <w:szCs w:val="20"/>
              </w:rPr>
              <w:t xml:space="preserve">о художника Мартироса Сарьяна. </w:t>
            </w:r>
            <w:r w:rsidRPr="00ED4261">
              <w:rPr>
                <w:rFonts w:ascii="Times New Roman" w:hAnsi="Times New Roman"/>
                <w:bCs/>
                <w:sz w:val="20"/>
                <w:szCs w:val="20"/>
              </w:rPr>
              <w:t>Выполнять задания на сочетание тёплых и</w:t>
            </w:r>
            <w:r>
              <w:rPr>
                <w:rFonts w:ascii="Times New Roman" w:hAnsi="Times New Roman"/>
                <w:bCs/>
                <w:sz w:val="20"/>
                <w:szCs w:val="20"/>
              </w:rPr>
              <w:t xml:space="preserve"> холодных цветов. Использовать </w:t>
            </w:r>
            <w:r w:rsidRPr="00ED4261">
              <w:rPr>
                <w:rFonts w:ascii="Times New Roman" w:hAnsi="Times New Roman"/>
                <w:bCs/>
                <w:sz w:val="20"/>
                <w:szCs w:val="20"/>
              </w:rPr>
              <w:t>дополнительные цвета. Создавать обр</w:t>
            </w:r>
            <w:r>
              <w:rPr>
                <w:rFonts w:ascii="Times New Roman" w:hAnsi="Times New Roman"/>
                <w:bCs/>
                <w:sz w:val="20"/>
                <w:szCs w:val="20"/>
              </w:rPr>
              <w:t xml:space="preserve">аз природы Востока. Передавать </w:t>
            </w:r>
            <w:r w:rsidRPr="00ED4261">
              <w:rPr>
                <w:rFonts w:ascii="Times New Roman" w:hAnsi="Times New Roman"/>
                <w:bCs/>
                <w:sz w:val="20"/>
                <w:szCs w:val="20"/>
              </w:rPr>
              <w:t>колорит Востока.</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sidRPr="00ED4261">
              <w:rPr>
                <w:rFonts w:ascii="Times New Roman" w:hAnsi="Times New Roman"/>
                <w:bCs/>
                <w:sz w:val="20"/>
                <w:szCs w:val="20"/>
              </w:rPr>
              <w:t>Сказочные дворцы Востока. Использование в оформлении дворцов геометрических и растительных орнаментов, словно ковром покрывающих поверхности стен, пола, потолка.</w:t>
            </w: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Иметь представление об </w:t>
            </w:r>
            <w:r w:rsidRPr="00ED4261">
              <w:rPr>
                <w:rFonts w:ascii="Times New Roman" w:hAnsi="Times New Roman"/>
                <w:bCs/>
                <w:sz w:val="20"/>
                <w:szCs w:val="20"/>
              </w:rPr>
              <w:t>образах архитектуры арабского Востока. Воспринимать богатство декора архитектурных сооружений Востока.</w:t>
            </w:r>
            <w:r>
              <w:rPr>
                <w:rFonts w:ascii="Times New Roman" w:hAnsi="Times New Roman"/>
                <w:bCs/>
                <w:sz w:val="20"/>
                <w:szCs w:val="20"/>
              </w:rPr>
              <w:t xml:space="preserve"> Рассматривать и анализировать </w:t>
            </w:r>
            <w:r w:rsidRPr="00ED4261">
              <w:rPr>
                <w:rFonts w:ascii="Times New Roman" w:hAnsi="Times New Roman"/>
                <w:bCs/>
                <w:sz w:val="20"/>
                <w:szCs w:val="20"/>
              </w:rPr>
              <w:t>геометрический и растительный о</w:t>
            </w:r>
            <w:r>
              <w:rPr>
                <w:rFonts w:ascii="Times New Roman" w:hAnsi="Times New Roman"/>
                <w:bCs/>
                <w:sz w:val="20"/>
                <w:szCs w:val="20"/>
              </w:rPr>
              <w:t xml:space="preserve">рнамент на изразцах. Создавать </w:t>
            </w:r>
            <w:r w:rsidRPr="00ED4261">
              <w:rPr>
                <w:rFonts w:ascii="Times New Roman" w:hAnsi="Times New Roman"/>
                <w:bCs/>
                <w:sz w:val="20"/>
                <w:szCs w:val="20"/>
              </w:rPr>
              <w:t>обобщённый образ храмовой архитектуры</w:t>
            </w:r>
            <w:r>
              <w:rPr>
                <w:rFonts w:ascii="Times New Roman" w:hAnsi="Times New Roman"/>
                <w:bCs/>
                <w:sz w:val="20"/>
                <w:szCs w:val="20"/>
              </w:rPr>
              <w:t xml:space="preserve"> Востока в технике аппликация. </w:t>
            </w:r>
            <w:r w:rsidRPr="00ED4261">
              <w:rPr>
                <w:rFonts w:ascii="Times New Roman" w:hAnsi="Times New Roman"/>
                <w:bCs/>
                <w:sz w:val="20"/>
                <w:szCs w:val="20"/>
              </w:rPr>
              <w:t>Рассматривать и анализировать геометриче</w:t>
            </w:r>
            <w:r>
              <w:rPr>
                <w:rFonts w:ascii="Times New Roman" w:hAnsi="Times New Roman"/>
                <w:bCs/>
                <w:sz w:val="20"/>
                <w:szCs w:val="20"/>
              </w:rPr>
              <w:t>ский и растительный орнамент</w:t>
            </w:r>
            <w:r w:rsidR="00D4591E">
              <w:rPr>
                <w:rFonts w:ascii="Times New Roman" w:hAnsi="Times New Roman"/>
                <w:bCs/>
                <w:sz w:val="20"/>
                <w:szCs w:val="20"/>
              </w:rPr>
              <w:t xml:space="preserve">ы </w:t>
            </w:r>
            <w:r>
              <w:rPr>
                <w:rFonts w:ascii="Times New Roman" w:hAnsi="Times New Roman"/>
                <w:bCs/>
                <w:sz w:val="20"/>
                <w:szCs w:val="20"/>
              </w:rPr>
              <w:t xml:space="preserve">в </w:t>
            </w:r>
            <w:r w:rsidRPr="00ED4261">
              <w:rPr>
                <w:rFonts w:ascii="Times New Roman" w:hAnsi="Times New Roman"/>
                <w:bCs/>
                <w:sz w:val="20"/>
                <w:szCs w:val="20"/>
              </w:rPr>
              <w:t xml:space="preserve">оформлении дворцов. Создавать орнамент декоративной </w:t>
            </w:r>
            <w:r>
              <w:rPr>
                <w:rFonts w:ascii="Times New Roman" w:hAnsi="Times New Roman"/>
                <w:bCs/>
                <w:sz w:val="20"/>
                <w:szCs w:val="20"/>
              </w:rPr>
              <w:t xml:space="preserve">решётки или </w:t>
            </w:r>
            <w:r w:rsidRPr="00ED4261">
              <w:rPr>
                <w:rFonts w:ascii="Times New Roman" w:hAnsi="Times New Roman"/>
                <w:bCs/>
                <w:sz w:val="20"/>
                <w:szCs w:val="20"/>
              </w:rPr>
              <w:t>изразца в восточном стиле.</w:t>
            </w: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Иметь представление о </w:t>
            </w:r>
            <w:r w:rsidRPr="00ED4261">
              <w:rPr>
                <w:rFonts w:ascii="Times New Roman" w:hAnsi="Times New Roman"/>
                <w:bCs/>
                <w:sz w:val="20"/>
                <w:szCs w:val="20"/>
              </w:rPr>
              <w:t xml:space="preserve">мифологических героях восточных сказок. Соотносить фантастические умения героев восточных сказок с </w:t>
            </w:r>
            <w:r>
              <w:rPr>
                <w:rFonts w:ascii="Times New Roman" w:hAnsi="Times New Roman"/>
                <w:bCs/>
                <w:sz w:val="20"/>
                <w:szCs w:val="20"/>
              </w:rPr>
              <w:t xml:space="preserve">чудесными явлениями из русских </w:t>
            </w:r>
            <w:r w:rsidRPr="00ED4261">
              <w:rPr>
                <w:rFonts w:ascii="Times New Roman" w:hAnsi="Times New Roman"/>
                <w:bCs/>
                <w:sz w:val="20"/>
                <w:szCs w:val="20"/>
              </w:rPr>
              <w:t>волшебных сказок. Осознавать роль п</w:t>
            </w:r>
            <w:r w:rsidR="00D4591E">
              <w:rPr>
                <w:rFonts w:ascii="Times New Roman" w:hAnsi="Times New Roman"/>
                <w:bCs/>
                <w:sz w:val="20"/>
                <w:szCs w:val="20"/>
              </w:rPr>
              <w:t>редметов, наделё</w:t>
            </w:r>
            <w:r>
              <w:rPr>
                <w:rFonts w:ascii="Times New Roman" w:hAnsi="Times New Roman"/>
                <w:bCs/>
                <w:sz w:val="20"/>
                <w:szCs w:val="20"/>
              </w:rPr>
              <w:t xml:space="preserve">нных волшебной </w:t>
            </w:r>
            <w:r w:rsidRPr="00ED4261">
              <w:rPr>
                <w:rFonts w:ascii="Times New Roman" w:hAnsi="Times New Roman"/>
                <w:bCs/>
                <w:sz w:val="20"/>
                <w:szCs w:val="20"/>
              </w:rPr>
              <w:t>силой в сказках. Иметь представле</w:t>
            </w:r>
            <w:r>
              <w:rPr>
                <w:rFonts w:ascii="Times New Roman" w:hAnsi="Times New Roman"/>
                <w:bCs/>
                <w:sz w:val="20"/>
                <w:szCs w:val="20"/>
              </w:rPr>
              <w:t xml:space="preserve">ние о символике и особенностях </w:t>
            </w:r>
            <w:r w:rsidRPr="00ED4261">
              <w:rPr>
                <w:rFonts w:ascii="Times New Roman" w:hAnsi="Times New Roman"/>
                <w:bCs/>
                <w:sz w:val="20"/>
                <w:szCs w:val="20"/>
              </w:rPr>
              <w:t>изображения сказочных предметов. Разраба</w:t>
            </w:r>
            <w:r w:rsidR="00D4591E">
              <w:rPr>
                <w:rFonts w:ascii="Times New Roman" w:hAnsi="Times New Roman"/>
                <w:bCs/>
                <w:sz w:val="20"/>
                <w:szCs w:val="20"/>
              </w:rPr>
              <w:t>тывать эскиз предмета с учё</w:t>
            </w:r>
            <w:r>
              <w:rPr>
                <w:rFonts w:ascii="Times New Roman" w:hAnsi="Times New Roman"/>
                <w:bCs/>
                <w:sz w:val="20"/>
                <w:szCs w:val="20"/>
              </w:rPr>
              <w:t xml:space="preserve">том </w:t>
            </w:r>
            <w:r w:rsidR="00D4591E">
              <w:rPr>
                <w:rFonts w:ascii="Times New Roman" w:hAnsi="Times New Roman"/>
                <w:bCs/>
                <w:sz w:val="20"/>
                <w:szCs w:val="20"/>
              </w:rPr>
              <w:t>характера и особенностей его</w:t>
            </w:r>
            <w:r w:rsidRPr="00ED4261">
              <w:rPr>
                <w:rFonts w:ascii="Times New Roman" w:hAnsi="Times New Roman"/>
                <w:bCs/>
                <w:sz w:val="20"/>
                <w:szCs w:val="20"/>
              </w:rPr>
              <w:t xml:space="preserve"> будущего</w:t>
            </w:r>
            <w:r>
              <w:rPr>
                <w:rFonts w:ascii="Times New Roman" w:hAnsi="Times New Roman"/>
                <w:bCs/>
                <w:sz w:val="20"/>
                <w:szCs w:val="20"/>
              </w:rPr>
              <w:t xml:space="preserve"> хозяина. Изображать волшебную </w:t>
            </w:r>
            <w:r w:rsidRPr="00ED4261">
              <w:rPr>
                <w:rFonts w:ascii="Times New Roman" w:hAnsi="Times New Roman"/>
                <w:bCs/>
                <w:sz w:val="20"/>
                <w:szCs w:val="20"/>
              </w:rPr>
              <w:t>лампу или кувшин, в котором мог бы оби</w:t>
            </w:r>
            <w:r>
              <w:rPr>
                <w:rFonts w:ascii="Times New Roman" w:hAnsi="Times New Roman"/>
                <w:bCs/>
                <w:sz w:val="20"/>
                <w:szCs w:val="20"/>
              </w:rPr>
              <w:t xml:space="preserve">тать джинн, передав во внешнем </w:t>
            </w:r>
            <w:r w:rsidRPr="00ED4261">
              <w:rPr>
                <w:rFonts w:ascii="Times New Roman" w:hAnsi="Times New Roman"/>
                <w:bCs/>
                <w:sz w:val="20"/>
                <w:szCs w:val="20"/>
              </w:rPr>
              <w:t>виде характер и намерения джина. Создавать волшебный амуле</w:t>
            </w:r>
            <w:r>
              <w:rPr>
                <w:rFonts w:ascii="Times New Roman" w:hAnsi="Times New Roman"/>
                <w:bCs/>
                <w:sz w:val="20"/>
                <w:szCs w:val="20"/>
              </w:rPr>
              <w:t xml:space="preserve">т в форме </w:t>
            </w:r>
            <w:r w:rsidRPr="00ED4261">
              <w:rPr>
                <w:rFonts w:ascii="Times New Roman" w:hAnsi="Times New Roman"/>
                <w:bCs/>
                <w:sz w:val="20"/>
                <w:szCs w:val="20"/>
              </w:rPr>
              <w:t>«Ладони Фатимы», украшать его</w:t>
            </w:r>
            <w:r>
              <w:rPr>
                <w:rFonts w:ascii="Times New Roman" w:hAnsi="Times New Roman"/>
                <w:bCs/>
                <w:sz w:val="20"/>
                <w:szCs w:val="20"/>
              </w:rPr>
              <w:t xml:space="preserve">, используя геометрический или </w:t>
            </w:r>
            <w:r w:rsidRPr="00ED4261">
              <w:rPr>
                <w:rFonts w:ascii="Times New Roman" w:hAnsi="Times New Roman"/>
                <w:bCs/>
                <w:sz w:val="20"/>
                <w:szCs w:val="20"/>
              </w:rPr>
              <w:t>растительный орнамент.</w:t>
            </w:r>
          </w:p>
          <w:p w:rsidR="009F742D" w:rsidRDefault="009F742D" w:rsidP="004C1DA4">
            <w:pPr>
              <w:spacing w:after="0" w:line="240" w:lineRule="auto"/>
              <w:ind w:firstLine="708"/>
              <w:jc w:val="both"/>
              <w:rPr>
                <w:rFonts w:ascii="Times New Roman" w:hAnsi="Times New Roman"/>
                <w:bCs/>
                <w:sz w:val="20"/>
                <w:szCs w:val="20"/>
              </w:rPr>
            </w:pPr>
            <w:r w:rsidRPr="00BF7119">
              <w:rPr>
                <w:rFonts w:ascii="Times New Roman" w:hAnsi="Times New Roman"/>
                <w:bCs/>
                <w:sz w:val="20"/>
                <w:szCs w:val="20"/>
              </w:rPr>
              <w:t>Пон</w:t>
            </w:r>
            <w:r>
              <w:rPr>
                <w:rFonts w:ascii="Times New Roman" w:hAnsi="Times New Roman"/>
                <w:bCs/>
                <w:sz w:val="20"/>
                <w:szCs w:val="20"/>
              </w:rPr>
              <w:t xml:space="preserve">имать, что сегодня </w:t>
            </w:r>
            <w:r w:rsidRPr="00BF7119">
              <w:rPr>
                <w:rFonts w:ascii="Times New Roman" w:hAnsi="Times New Roman"/>
                <w:bCs/>
                <w:sz w:val="20"/>
                <w:szCs w:val="20"/>
              </w:rPr>
              <w:t>судить о человеке прошлого мы м</w:t>
            </w:r>
            <w:r>
              <w:rPr>
                <w:rFonts w:ascii="Times New Roman" w:hAnsi="Times New Roman"/>
                <w:bCs/>
                <w:sz w:val="20"/>
                <w:szCs w:val="20"/>
              </w:rPr>
              <w:t xml:space="preserve">ожем по его образам, созданным </w:t>
            </w:r>
            <w:r w:rsidRPr="00BF7119">
              <w:rPr>
                <w:rFonts w:ascii="Times New Roman" w:hAnsi="Times New Roman"/>
                <w:bCs/>
                <w:sz w:val="20"/>
                <w:szCs w:val="20"/>
              </w:rPr>
              <w:t>искусством. Знать, что такое книжная миниа</w:t>
            </w:r>
            <w:r>
              <w:rPr>
                <w:rFonts w:ascii="Times New Roman" w:hAnsi="Times New Roman"/>
                <w:bCs/>
                <w:sz w:val="20"/>
                <w:szCs w:val="20"/>
              </w:rPr>
              <w:t>тюра и представлять е</w:t>
            </w:r>
            <w:r w:rsidR="004C1DA4">
              <w:rPr>
                <w:rFonts w:ascii="Times New Roman" w:hAnsi="Times New Roman"/>
                <w:bCs/>
                <w:sz w:val="20"/>
                <w:szCs w:val="20"/>
              </w:rPr>
              <w:t>ё</w:t>
            </w:r>
            <w:r>
              <w:rPr>
                <w:rFonts w:ascii="Times New Roman" w:hAnsi="Times New Roman"/>
                <w:bCs/>
                <w:sz w:val="20"/>
                <w:szCs w:val="20"/>
              </w:rPr>
              <w:t xml:space="preserve"> роль в </w:t>
            </w:r>
            <w:r w:rsidRPr="00BF7119">
              <w:rPr>
                <w:rFonts w:ascii="Times New Roman" w:hAnsi="Times New Roman"/>
                <w:bCs/>
                <w:sz w:val="20"/>
                <w:szCs w:val="20"/>
              </w:rPr>
              <w:t>понимании культуры Востока. Иметь пр</w:t>
            </w:r>
            <w:r>
              <w:rPr>
                <w:rFonts w:ascii="Times New Roman" w:hAnsi="Times New Roman"/>
                <w:bCs/>
                <w:sz w:val="20"/>
                <w:szCs w:val="20"/>
              </w:rPr>
              <w:t xml:space="preserve">едставление о понимании образа </w:t>
            </w:r>
            <w:r w:rsidRPr="00BF7119">
              <w:rPr>
                <w:rFonts w:ascii="Times New Roman" w:hAnsi="Times New Roman"/>
                <w:bCs/>
                <w:sz w:val="20"/>
                <w:szCs w:val="20"/>
              </w:rPr>
              <w:t>идеального человека на Востоке. Сравниват</w:t>
            </w:r>
            <w:r>
              <w:rPr>
                <w:rFonts w:ascii="Times New Roman" w:hAnsi="Times New Roman"/>
                <w:bCs/>
                <w:sz w:val="20"/>
                <w:szCs w:val="20"/>
              </w:rPr>
              <w:t xml:space="preserve">ь образ идеального человека на </w:t>
            </w:r>
            <w:r w:rsidRPr="00BF7119">
              <w:rPr>
                <w:rFonts w:ascii="Times New Roman" w:hAnsi="Times New Roman"/>
                <w:bCs/>
                <w:sz w:val="20"/>
                <w:szCs w:val="20"/>
              </w:rPr>
              <w:t>Востоке и в отечественной традиции. Соз</w:t>
            </w:r>
            <w:r>
              <w:rPr>
                <w:rFonts w:ascii="Times New Roman" w:hAnsi="Times New Roman"/>
                <w:bCs/>
                <w:sz w:val="20"/>
                <w:szCs w:val="20"/>
              </w:rPr>
              <w:t xml:space="preserve">давать образ мужчины и женщины </w:t>
            </w:r>
            <w:r w:rsidRPr="00BF7119">
              <w:rPr>
                <w:rFonts w:ascii="Times New Roman" w:hAnsi="Times New Roman"/>
                <w:bCs/>
                <w:sz w:val="20"/>
                <w:szCs w:val="20"/>
              </w:rPr>
              <w:t>средневекового Востока.</w:t>
            </w:r>
          </w:p>
        </w:tc>
      </w:tr>
      <w:tr w:rsidR="009F742D" w:rsidRPr="007416BE" w:rsidTr="00A77E79">
        <w:tc>
          <w:tcPr>
            <w:tcW w:w="1809" w:type="dxa"/>
          </w:tcPr>
          <w:p w:rsidR="009F742D" w:rsidRPr="00C83958" w:rsidRDefault="009F742D" w:rsidP="004C1DA4">
            <w:pPr>
              <w:spacing w:after="0" w:line="240" w:lineRule="auto"/>
              <w:jc w:val="both"/>
              <w:rPr>
                <w:rFonts w:ascii="Times New Roman" w:hAnsi="Times New Roman"/>
                <w:b/>
                <w:bCs/>
                <w:sz w:val="20"/>
                <w:szCs w:val="20"/>
              </w:rPr>
            </w:pPr>
            <w:r w:rsidRPr="00BF7119">
              <w:rPr>
                <w:rFonts w:ascii="Times New Roman" w:hAnsi="Times New Roman"/>
                <w:b/>
                <w:bCs/>
                <w:sz w:val="20"/>
                <w:szCs w:val="20"/>
              </w:rPr>
              <w:t>Яркие образы Индии</w:t>
            </w:r>
            <w:r w:rsidR="00C63CC1">
              <w:rPr>
                <w:rFonts w:ascii="Times New Roman" w:hAnsi="Times New Roman"/>
                <w:b/>
                <w:bCs/>
                <w:sz w:val="20"/>
                <w:szCs w:val="20"/>
              </w:rPr>
              <w:t>.</w:t>
            </w:r>
            <w:r w:rsidRPr="00BF7119">
              <w:rPr>
                <w:rFonts w:ascii="Times New Roman" w:hAnsi="Times New Roman"/>
                <w:b/>
                <w:bCs/>
                <w:sz w:val="20"/>
                <w:szCs w:val="20"/>
              </w:rPr>
              <w:t xml:space="preserve"> (4 часа)</w:t>
            </w:r>
          </w:p>
        </w:tc>
        <w:tc>
          <w:tcPr>
            <w:tcW w:w="6663" w:type="dxa"/>
          </w:tcPr>
          <w:p w:rsidR="009F742D" w:rsidRDefault="009F742D" w:rsidP="007D7C08">
            <w:pPr>
              <w:spacing w:after="0" w:line="240" w:lineRule="auto"/>
              <w:ind w:firstLine="638"/>
              <w:jc w:val="both"/>
              <w:rPr>
                <w:rFonts w:ascii="Times New Roman" w:hAnsi="Times New Roman"/>
                <w:bCs/>
                <w:sz w:val="20"/>
                <w:szCs w:val="20"/>
              </w:rPr>
            </w:pPr>
            <w:r>
              <w:rPr>
                <w:rFonts w:ascii="Times New Roman" w:hAnsi="Times New Roman"/>
                <w:b/>
                <w:bCs/>
                <w:sz w:val="20"/>
                <w:szCs w:val="20"/>
              </w:rPr>
              <w:t>Образы архитектуры Индии</w:t>
            </w:r>
            <w:r w:rsidR="004C1DA4">
              <w:rPr>
                <w:rFonts w:ascii="Times New Roman" w:hAnsi="Times New Roman"/>
                <w:b/>
                <w:bCs/>
                <w:sz w:val="20"/>
                <w:szCs w:val="20"/>
              </w:rPr>
              <w:t>.</w:t>
            </w:r>
            <w:r>
              <w:rPr>
                <w:rFonts w:ascii="Times New Roman" w:hAnsi="Times New Roman"/>
                <w:b/>
                <w:bCs/>
                <w:sz w:val="20"/>
                <w:szCs w:val="20"/>
              </w:rPr>
              <w:t xml:space="preserve"> (1ч</w:t>
            </w:r>
            <w:r w:rsidRPr="00BF7119">
              <w:rPr>
                <w:rFonts w:ascii="Times New Roman" w:hAnsi="Times New Roman"/>
                <w:b/>
                <w:bCs/>
                <w:sz w:val="20"/>
                <w:szCs w:val="20"/>
              </w:rPr>
              <w:t xml:space="preserve">) </w:t>
            </w:r>
            <w:r w:rsidRPr="00BF7119">
              <w:rPr>
                <w:rFonts w:ascii="Times New Roman" w:hAnsi="Times New Roman"/>
                <w:bCs/>
                <w:sz w:val="20"/>
                <w:szCs w:val="20"/>
              </w:rPr>
              <w:t xml:space="preserve">Влияние традиций персидской архитектуры на древнюю, богатую собственными традициями Индию. Мусульманская архитектура в Индии. Мраморный мавзолей Тадж-Махал. Образы традиционного искусства Индии. Отличия в силуэтах индийских храмов </w:t>
            </w:r>
            <w:r w:rsidR="004C1DA4">
              <w:rPr>
                <w:rFonts w:ascii="Times New Roman" w:hAnsi="Times New Roman"/>
                <w:bCs/>
                <w:sz w:val="20"/>
                <w:szCs w:val="20"/>
              </w:rPr>
              <w:t>–</w:t>
            </w:r>
            <w:r w:rsidRPr="00BF7119">
              <w:rPr>
                <w:rFonts w:ascii="Times New Roman" w:hAnsi="Times New Roman"/>
                <w:bCs/>
                <w:sz w:val="20"/>
                <w:szCs w:val="20"/>
              </w:rPr>
              <w:t xml:space="preserve"> мусульманского и традиционного.</w:t>
            </w:r>
          </w:p>
          <w:p w:rsidR="009F742D" w:rsidRPr="00BF7119" w:rsidRDefault="009F742D" w:rsidP="007D7C08">
            <w:pPr>
              <w:spacing w:after="0" w:line="240" w:lineRule="auto"/>
              <w:ind w:firstLine="638"/>
              <w:jc w:val="both"/>
              <w:rPr>
                <w:rFonts w:ascii="Times New Roman" w:hAnsi="Times New Roman"/>
                <w:bCs/>
                <w:sz w:val="20"/>
                <w:szCs w:val="20"/>
              </w:rPr>
            </w:pPr>
            <w:r w:rsidRPr="00BF7119">
              <w:rPr>
                <w:rFonts w:ascii="Times New Roman" w:hAnsi="Times New Roman"/>
                <w:b/>
                <w:bCs/>
                <w:sz w:val="20"/>
                <w:szCs w:val="20"/>
              </w:rPr>
              <w:t xml:space="preserve">Ступа </w:t>
            </w:r>
            <w:r w:rsidR="004C1DA4">
              <w:rPr>
                <w:rFonts w:ascii="Times New Roman" w:hAnsi="Times New Roman"/>
                <w:b/>
                <w:bCs/>
                <w:sz w:val="20"/>
                <w:szCs w:val="20"/>
              </w:rPr>
              <w:t>–</w:t>
            </w:r>
            <w:r w:rsidRPr="00BF7119">
              <w:rPr>
                <w:rFonts w:ascii="Times New Roman" w:hAnsi="Times New Roman"/>
                <w:b/>
                <w:bCs/>
                <w:sz w:val="20"/>
                <w:szCs w:val="20"/>
              </w:rPr>
              <w:t xml:space="preserve"> символ природы и ума</w:t>
            </w:r>
            <w:r w:rsidR="004C1DA4">
              <w:rPr>
                <w:rFonts w:ascii="Times New Roman" w:hAnsi="Times New Roman"/>
                <w:b/>
                <w:bCs/>
                <w:sz w:val="20"/>
                <w:szCs w:val="20"/>
              </w:rPr>
              <w:t>.</w:t>
            </w:r>
            <w:r w:rsidRPr="00BF7119">
              <w:rPr>
                <w:rFonts w:ascii="Times New Roman" w:hAnsi="Times New Roman"/>
                <w:b/>
                <w:bCs/>
                <w:sz w:val="20"/>
                <w:szCs w:val="20"/>
              </w:rPr>
              <w:t xml:space="preserve"> (1ч</w:t>
            </w:r>
            <w:r w:rsidRPr="00BF7119">
              <w:rPr>
                <w:rFonts w:ascii="Times New Roman" w:hAnsi="Times New Roman"/>
                <w:bCs/>
                <w:sz w:val="20"/>
                <w:szCs w:val="20"/>
              </w:rPr>
              <w:t xml:space="preserve">) Архитектурное сооружение Ступа </w:t>
            </w:r>
            <w:r w:rsidR="004C1DA4">
              <w:rPr>
                <w:rFonts w:ascii="Times New Roman" w:hAnsi="Times New Roman"/>
                <w:bCs/>
                <w:sz w:val="20"/>
                <w:szCs w:val="20"/>
              </w:rPr>
              <w:t>–</w:t>
            </w:r>
            <w:r w:rsidRPr="00BF7119">
              <w:rPr>
                <w:rFonts w:ascii="Times New Roman" w:hAnsi="Times New Roman"/>
                <w:bCs/>
                <w:sz w:val="20"/>
                <w:szCs w:val="20"/>
              </w:rPr>
              <w:t xml:space="preserve"> древнейший символ индийской культуры («вершина», «верхушка»). Ступа </w:t>
            </w:r>
            <w:r w:rsidR="004C1DA4">
              <w:rPr>
                <w:rFonts w:ascii="Times New Roman" w:hAnsi="Times New Roman"/>
                <w:bCs/>
                <w:sz w:val="20"/>
                <w:szCs w:val="20"/>
              </w:rPr>
              <w:t>–</w:t>
            </w:r>
            <w:r w:rsidRPr="00BF7119">
              <w:rPr>
                <w:rFonts w:ascii="Times New Roman" w:hAnsi="Times New Roman"/>
                <w:bCs/>
                <w:sz w:val="20"/>
                <w:szCs w:val="20"/>
              </w:rPr>
              <w:t xml:space="preserve"> сим</w:t>
            </w:r>
            <w:r w:rsidR="004C1DA4">
              <w:rPr>
                <w:rFonts w:ascii="Times New Roman" w:hAnsi="Times New Roman"/>
                <w:bCs/>
                <w:sz w:val="20"/>
                <w:szCs w:val="20"/>
              </w:rPr>
              <w:t xml:space="preserve">вол мудрости Будды, </w:t>
            </w:r>
            <w:r w:rsidRPr="00BF7119">
              <w:rPr>
                <w:rFonts w:ascii="Times New Roman" w:hAnsi="Times New Roman"/>
                <w:bCs/>
                <w:sz w:val="20"/>
                <w:szCs w:val="20"/>
              </w:rPr>
              <w:t>человека, основавшего одну из мировых религий – буддизм. Ступа как вертикальная модель Вселенной. Символические формы ступы: квадрат в основании постройки – символ порядка и устойчивости, круглая, убывающая по спирали форма колокола –</w:t>
            </w:r>
            <w:r w:rsidR="004C1DA4">
              <w:rPr>
                <w:rFonts w:ascii="Times New Roman" w:hAnsi="Times New Roman"/>
                <w:bCs/>
                <w:sz w:val="20"/>
                <w:szCs w:val="20"/>
              </w:rPr>
              <w:t xml:space="preserve"> </w:t>
            </w:r>
            <w:r w:rsidRPr="00BF7119">
              <w:rPr>
                <w:rFonts w:ascii="Times New Roman" w:hAnsi="Times New Roman"/>
                <w:bCs/>
                <w:sz w:val="20"/>
                <w:szCs w:val="20"/>
              </w:rPr>
              <w:t>символ движения и развития. В Индии в отличие от арабского Востока очень распространена скульптура. Скульптурные образы индийских богов в виде человека и животных богато украшают храмы снаружи и внутри.</w:t>
            </w:r>
          </w:p>
          <w:p w:rsidR="009F742D" w:rsidRDefault="009F742D" w:rsidP="007D7C08">
            <w:pPr>
              <w:spacing w:after="0" w:line="240" w:lineRule="auto"/>
              <w:ind w:firstLine="638"/>
              <w:jc w:val="both"/>
              <w:rPr>
                <w:rFonts w:ascii="Times New Roman" w:hAnsi="Times New Roman"/>
                <w:bCs/>
                <w:sz w:val="20"/>
                <w:szCs w:val="20"/>
              </w:rPr>
            </w:pPr>
            <w:r w:rsidRPr="00BF7119">
              <w:rPr>
                <w:rFonts w:ascii="Times New Roman" w:hAnsi="Times New Roman"/>
                <w:bCs/>
                <w:sz w:val="20"/>
                <w:szCs w:val="20"/>
              </w:rPr>
              <w:t xml:space="preserve">Один из центральных образов в </w:t>
            </w:r>
            <w:r>
              <w:rPr>
                <w:rFonts w:ascii="Times New Roman" w:hAnsi="Times New Roman"/>
                <w:bCs/>
                <w:sz w:val="20"/>
                <w:szCs w:val="20"/>
              </w:rPr>
              <w:t xml:space="preserve">Индии </w:t>
            </w:r>
            <w:r w:rsidR="004C1DA4">
              <w:rPr>
                <w:rFonts w:ascii="Times New Roman" w:hAnsi="Times New Roman"/>
                <w:bCs/>
                <w:sz w:val="20"/>
                <w:szCs w:val="20"/>
              </w:rPr>
              <w:t>–</w:t>
            </w:r>
            <w:r>
              <w:rPr>
                <w:rFonts w:ascii="Times New Roman" w:hAnsi="Times New Roman"/>
                <w:bCs/>
                <w:sz w:val="20"/>
                <w:szCs w:val="20"/>
              </w:rPr>
              <w:t xml:space="preserve"> Будда. Его изображение </w:t>
            </w:r>
            <w:r w:rsidR="004C1DA4">
              <w:rPr>
                <w:rFonts w:ascii="Times New Roman" w:hAnsi="Times New Roman"/>
                <w:bCs/>
                <w:sz w:val="20"/>
                <w:szCs w:val="20"/>
              </w:rPr>
              <w:t>помещают даже на крыши храмов.</w:t>
            </w:r>
          </w:p>
          <w:p w:rsidR="009F742D" w:rsidRDefault="009F742D" w:rsidP="007D7C08">
            <w:pPr>
              <w:spacing w:after="0" w:line="240" w:lineRule="auto"/>
              <w:ind w:firstLine="638"/>
              <w:jc w:val="both"/>
              <w:rPr>
                <w:rFonts w:ascii="Times New Roman" w:hAnsi="Times New Roman"/>
                <w:bCs/>
                <w:sz w:val="20"/>
                <w:szCs w:val="20"/>
              </w:rPr>
            </w:pPr>
            <w:r w:rsidRPr="00BF7119">
              <w:rPr>
                <w:rFonts w:ascii="Times New Roman" w:hAnsi="Times New Roman"/>
                <w:b/>
                <w:bCs/>
                <w:sz w:val="20"/>
                <w:szCs w:val="20"/>
              </w:rPr>
              <w:t>Слон — символ мудрости, величия и непобедимой мощи</w:t>
            </w:r>
            <w:r w:rsidR="004C1DA4">
              <w:rPr>
                <w:rFonts w:ascii="Times New Roman" w:hAnsi="Times New Roman"/>
                <w:b/>
                <w:bCs/>
                <w:sz w:val="20"/>
                <w:szCs w:val="20"/>
              </w:rPr>
              <w:t>.</w:t>
            </w:r>
            <w:r w:rsidRPr="00BF7119">
              <w:rPr>
                <w:rFonts w:ascii="Times New Roman" w:hAnsi="Times New Roman"/>
                <w:b/>
                <w:bCs/>
                <w:sz w:val="20"/>
                <w:szCs w:val="20"/>
              </w:rPr>
              <w:t xml:space="preserve"> (1ч)</w:t>
            </w:r>
            <w:r>
              <w:rPr>
                <w:rFonts w:ascii="Times New Roman" w:hAnsi="Times New Roman"/>
                <w:b/>
                <w:bCs/>
                <w:sz w:val="20"/>
                <w:szCs w:val="20"/>
              </w:rPr>
              <w:t xml:space="preserve">  </w:t>
            </w:r>
            <w:r w:rsidRPr="00BF7119">
              <w:rPr>
                <w:rFonts w:ascii="Times New Roman" w:hAnsi="Times New Roman"/>
                <w:bCs/>
                <w:sz w:val="20"/>
                <w:szCs w:val="20"/>
              </w:rPr>
              <w:t>Особое значение слона в Индии. Ганеша – бог с головой слона. Изображение слона в оформлении храмовой архитектуры. Слоны в современной Индии. Фестиваль слонов. Слоны – персонажи древних и современных росписей. Слон в Индии – символом мудрых правителей. Значение росписи в искусстве Индии. Настенная живопись в древних храмах, украшение панно и расписанными яркими узорами тканями современных помещений.</w:t>
            </w:r>
          </w:p>
          <w:p w:rsidR="009F742D" w:rsidRPr="00BF7119" w:rsidRDefault="009F742D" w:rsidP="007D7C08">
            <w:pPr>
              <w:spacing w:after="0" w:line="240" w:lineRule="auto"/>
              <w:ind w:firstLine="638"/>
              <w:jc w:val="both"/>
              <w:rPr>
                <w:rFonts w:ascii="Times New Roman" w:hAnsi="Times New Roman"/>
                <w:bCs/>
                <w:sz w:val="20"/>
                <w:szCs w:val="20"/>
              </w:rPr>
            </w:pPr>
            <w:r w:rsidRPr="00BF7119">
              <w:rPr>
                <w:rFonts w:ascii="Times New Roman" w:hAnsi="Times New Roman"/>
                <w:b/>
                <w:bCs/>
                <w:sz w:val="20"/>
                <w:szCs w:val="20"/>
              </w:rPr>
              <w:t>Образ ч</w:t>
            </w:r>
            <w:r>
              <w:rPr>
                <w:rFonts w:ascii="Times New Roman" w:hAnsi="Times New Roman"/>
                <w:b/>
                <w:bCs/>
                <w:sz w:val="20"/>
                <w:szCs w:val="20"/>
              </w:rPr>
              <w:t>еловека в искусстве Индии</w:t>
            </w:r>
            <w:r w:rsidR="004C1DA4">
              <w:rPr>
                <w:rFonts w:ascii="Times New Roman" w:hAnsi="Times New Roman"/>
                <w:b/>
                <w:bCs/>
                <w:sz w:val="20"/>
                <w:szCs w:val="20"/>
              </w:rPr>
              <w:t>.</w:t>
            </w:r>
            <w:r>
              <w:rPr>
                <w:rFonts w:ascii="Times New Roman" w:hAnsi="Times New Roman"/>
                <w:b/>
                <w:bCs/>
                <w:sz w:val="20"/>
                <w:szCs w:val="20"/>
              </w:rPr>
              <w:t xml:space="preserve"> (1ч</w:t>
            </w:r>
            <w:r w:rsidRPr="00BF7119">
              <w:rPr>
                <w:rFonts w:ascii="Times New Roman" w:hAnsi="Times New Roman"/>
                <w:b/>
                <w:bCs/>
                <w:sz w:val="20"/>
                <w:szCs w:val="20"/>
              </w:rPr>
              <w:t xml:space="preserve">) </w:t>
            </w:r>
            <w:r w:rsidRPr="00BF7119">
              <w:rPr>
                <w:rFonts w:ascii="Times New Roman" w:hAnsi="Times New Roman"/>
                <w:bCs/>
                <w:sz w:val="20"/>
                <w:szCs w:val="20"/>
              </w:rPr>
              <w:t>Отражение в живописи и в миниатюре представления жителей Индии о прекрасном человеке. Герои мифов, правители, танцовщицы, музыканты, гуляющ</w:t>
            </w:r>
            <w:r w:rsidR="004C1DA4">
              <w:rPr>
                <w:rFonts w:ascii="Times New Roman" w:hAnsi="Times New Roman"/>
                <w:bCs/>
                <w:sz w:val="20"/>
                <w:szCs w:val="20"/>
              </w:rPr>
              <w:t>ие юноши и девушки, воспроизведё</w:t>
            </w:r>
            <w:r w:rsidRPr="00BF7119">
              <w:rPr>
                <w:rFonts w:ascii="Times New Roman" w:hAnsi="Times New Roman"/>
                <w:bCs/>
                <w:sz w:val="20"/>
                <w:szCs w:val="20"/>
              </w:rPr>
              <w:t xml:space="preserve">нные среди яркого многоцветия мелких декоративных деталей. Замедленность плавных и грациозных движений. Условность лиц, эмоциональность. </w:t>
            </w:r>
          </w:p>
          <w:p w:rsidR="009F742D" w:rsidRPr="00BF7119" w:rsidRDefault="009F742D" w:rsidP="007D7C08">
            <w:pPr>
              <w:spacing w:after="0" w:line="240" w:lineRule="auto"/>
              <w:ind w:firstLine="638"/>
              <w:jc w:val="both"/>
              <w:rPr>
                <w:rFonts w:ascii="Times New Roman" w:hAnsi="Times New Roman"/>
                <w:bCs/>
                <w:sz w:val="20"/>
                <w:szCs w:val="20"/>
              </w:rPr>
            </w:pPr>
            <w:r w:rsidRPr="00BF7119">
              <w:rPr>
                <w:rFonts w:ascii="Times New Roman" w:hAnsi="Times New Roman"/>
                <w:bCs/>
                <w:sz w:val="20"/>
                <w:szCs w:val="20"/>
              </w:rPr>
              <w:t>Изображение фигур на фоне пышного тропического пейзажа: густых крон и лиан, обвивающих стволы деревьев. Характерные черты: смуглые лица</w:t>
            </w:r>
            <w:r w:rsidR="004C1DA4">
              <w:rPr>
                <w:rFonts w:ascii="Times New Roman" w:hAnsi="Times New Roman"/>
                <w:bCs/>
                <w:sz w:val="20"/>
                <w:szCs w:val="20"/>
              </w:rPr>
              <w:t>,</w:t>
            </w:r>
            <w:r w:rsidRPr="00BF7119">
              <w:rPr>
                <w:rFonts w:ascii="Times New Roman" w:hAnsi="Times New Roman"/>
                <w:bCs/>
                <w:sz w:val="20"/>
                <w:szCs w:val="20"/>
              </w:rPr>
              <w:t xml:space="preserve"> изогнутые дугой тёмные брови, большие выразительные глаза, чёрные, разделённые прямым пробором, волосы свободно спадают на плечи или собраны в пучок на затылке. Одежда – сари из легких тканей. Использование многочисленных украшений: серьги, бусы, кольца, браслеты, гирлянды из цветов. Традиционная одежда мужчин (тюрбан, </w:t>
            </w:r>
            <w:r w:rsidR="004C1DA4">
              <w:rPr>
                <w:rFonts w:ascii="Times New Roman" w:hAnsi="Times New Roman"/>
                <w:bCs/>
                <w:sz w:val="20"/>
                <w:szCs w:val="20"/>
              </w:rPr>
              <w:t>длинная рубаха, лё</w:t>
            </w:r>
            <w:r w:rsidRPr="00BF7119">
              <w:rPr>
                <w:rFonts w:ascii="Times New Roman" w:hAnsi="Times New Roman"/>
                <w:bCs/>
                <w:sz w:val="20"/>
                <w:szCs w:val="20"/>
              </w:rPr>
              <w:t xml:space="preserve">гкие брюки). Роль декоративного фона в живописи. Заполнение яркими и сочными красками линейного рисунка. </w:t>
            </w:r>
          </w:p>
          <w:p w:rsidR="009F742D" w:rsidRPr="00BF7119" w:rsidRDefault="009F742D" w:rsidP="007D7C08">
            <w:pPr>
              <w:spacing w:after="0" w:line="240" w:lineRule="auto"/>
              <w:ind w:firstLine="638"/>
              <w:jc w:val="both"/>
              <w:rPr>
                <w:rFonts w:ascii="Times New Roman" w:hAnsi="Times New Roman"/>
                <w:bCs/>
                <w:sz w:val="20"/>
                <w:szCs w:val="20"/>
              </w:rPr>
            </w:pPr>
            <w:r w:rsidRPr="00BF7119">
              <w:rPr>
                <w:rFonts w:ascii="Times New Roman" w:hAnsi="Times New Roman"/>
                <w:bCs/>
                <w:sz w:val="20"/>
                <w:szCs w:val="20"/>
              </w:rPr>
              <w:t xml:space="preserve">Основные темы изображений в миниатюре – божества, мифологические сказания, сцены из известных поэм, звери, птицы, растения, люди в красочной и тонко выписанной одежде. Интерьер </w:t>
            </w:r>
            <w:r w:rsidR="004C1DA4">
              <w:rPr>
                <w:rFonts w:ascii="Times New Roman" w:hAnsi="Times New Roman"/>
                <w:bCs/>
                <w:sz w:val="20"/>
                <w:szCs w:val="20"/>
              </w:rPr>
              <w:t>–</w:t>
            </w:r>
            <w:r w:rsidRPr="00BF7119">
              <w:rPr>
                <w:rFonts w:ascii="Times New Roman" w:hAnsi="Times New Roman"/>
                <w:bCs/>
                <w:sz w:val="20"/>
                <w:szCs w:val="20"/>
              </w:rPr>
              <w:t xml:space="preserve"> это внутреннее пространство здания, а также убранство помещений. Древние и современные изображения индийских женщин.</w:t>
            </w:r>
          </w:p>
        </w:tc>
        <w:tc>
          <w:tcPr>
            <w:tcW w:w="6378" w:type="dxa"/>
          </w:tcPr>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Иметь представление о </w:t>
            </w:r>
            <w:r w:rsidRPr="00BF7119">
              <w:rPr>
                <w:rFonts w:ascii="Times New Roman" w:hAnsi="Times New Roman"/>
                <w:bCs/>
                <w:sz w:val="20"/>
                <w:szCs w:val="20"/>
              </w:rPr>
              <w:t>многообразии культуры Индии. Различать образы мусульманской архитектуры и традиционной архитектуры</w:t>
            </w:r>
            <w:r>
              <w:rPr>
                <w:rFonts w:ascii="Times New Roman" w:hAnsi="Times New Roman"/>
                <w:bCs/>
                <w:sz w:val="20"/>
                <w:szCs w:val="20"/>
              </w:rPr>
              <w:t xml:space="preserve"> Индии. Рисовать схемы-силуэты </w:t>
            </w:r>
            <w:r w:rsidRPr="00BF7119">
              <w:rPr>
                <w:rFonts w:ascii="Times New Roman" w:hAnsi="Times New Roman"/>
                <w:bCs/>
                <w:sz w:val="20"/>
                <w:szCs w:val="20"/>
              </w:rPr>
              <w:t>индийских храмов – мусульманского и традиционного</w:t>
            </w:r>
            <w:r w:rsidR="004C1DA4">
              <w:rPr>
                <w:rFonts w:ascii="Times New Roman" w:hAnsi="Times New Roman"/>
                <w:bCs/>
                <w:sz w:val="20"/>
                <w:szCs w:val="20"/>
              </w:rPr>
              <w:t>.</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Знать символы индийской </w:t>
            </w:r>
            <w:r w:rsidR="004C1DA4">
              <w:rPr>
                <w:rFonts w:ascii="Times New Roman" w:hAnsi="Times New Roman"/>
                <w:bCs/>
                <w:sz w:val="20"/>
                <w:szCs w:val="20"/>
              </w:rPr>
              <w:t>культуры. Значение С</w:t>
            </w:r>
            <w:r w:rsidRPr="00BF7119">
              <w:rPr>
                <w:rFonts w:ascii="Times New Roman" w:hAnsi="Times New Roman"/>
                <w:bCs/>
                <w:sz w:val="20"/>
                <w:szCs w:val="20"/>
              </w:rPr>
              <w:t xml:space="preserve">тупы в культуре Индии. Сравнивать символику Индии с символами древнего искусства славян, находить </w:t>
            </w:r>
            <w:r>
              <w:rPr>
                <w:rFonts w:ascii="Times New Roman" w:hAnsi="Times New Roman"/>
                <w:bCs/>
                <w:sz w:val="20"/>
                <w:szCs w:val="20"/>
              </w:rPr>
              <w:t xml:space="preserve">общее и специфичное. </w:t>
            </w:r>
            <w:r w:rsidRPr="00BF7119">
              <w:rPr>
                <w:rFonts w:ascii="Times New Roman" w:hAnsi="Times New Roman"/>
                <w:bCs/>
                <w:sz w:val="20"/>
                <w:szCs w:val="20"/>
              </w:rPr>
              <w:t>Придумывать и создавать амулет, которы</w:t>
            </w:r>
            <w:r>
              <w:rPr>
                <w:rFonts w:ascii="Times New Roman" w:hAnsi="Times New Roman"/>
                <w:bCs/>
                <w:sz w:val="20"/>
                <w:szCs w:val="20"/>
              </w:rPr>
              <w:t xml:space="preserve">й по верованиям индусов сможет </w:t>
            </w:r>
            <w:r w:rsidR="004C1DA4">
              <w:rPr>
                <w:rFonts w:ascii="Times New Roman" w:hAnsi="Times New Roman"/>
                <w:bCs/>
                <w:sz w:val="20"/>
                <w:szCs w:val="20"/>
              </w:rPr>
              <w:t>оказывать человеку помощь в учё</w:t>
            </w:r>
            <w:r w:rsidRPr="00BF7119">
              <w:rPr>
                <w:rFonts w:ascii="Times New Roman" w:hAnsi="Times New Roman"/>
                <w:bCs/>
                <w:sz w:val="20"/>
                <w:szCs w:val="20"/>
              </w:rPr>
              <w:t>бе и позн</w:t>
            </w:r>
            <w:r>
              <w:rPr>
                <w:rFonts w:ascii="Times New Roman" w:hAnsi="Times New Roman"/>
                <w:bCs/>
                <w:sz w:val="20"/>
                <w:szCs w:val="20"/>
              </w:rPr>
              <w:t xml:space="preserve">ании мира, используя символику </w:t>
            </w:r>
            <w:r w:rsidRPr="00BF7119">
              <w:rPr>
                <w:rFonts w:ascii="Times New Roman" w:hAnsi="Times New Roman"/>
                <w:bCs/>
                <w:sz w:val="20"/>
                <w:szCs w:val="20"/>
              </w:rPr>
              <w:t>индийского искусства.</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Понимать роль слона в </w:t>
            </w:r>
            <w:r w:rsidRPr="00BF7119">
              <w:rPr>
                <w:rFonts w:ascii="Times New Roman" w:hAnsi="Times New Roman"/>
                <w:bCs/>
                <w:sz w:val="20"/>
                <w:szCs w:val="20"/>
              </w:rPr>
              <w:t>жизни индусов и символику слона в искусстве Индии. Давать трактовку образам слона в архитектуре, скульпт</w:t>
            </w:r>
            <w:r>
              <w:rPr>
                <w:rFonts w:ascii="Times New Roman" w:hAnsi="Times New Roman"/>
                <w:bCs/>
                <w:sz w:val="20"/>
                <w:szCs w:val="20"/>
              </w:rPr>
              <w:t xml:space="preserve">уре и живописи Индии. Понимать </w:t>
            </w:r>
            <w:r w:rsidRPr="00BF7119">
              <w:rPr>
                <w:rFonts w:ascii="Times New Roman" w:hAnsi="Times New Roman"/>
                <w:bCs/>
                <w:sz w:val="20"/>
                <w:szCs w:val="20"/>
              </w:rPr>
              <w:t xml:space="preserve">значение росписи в искусстве </w:t>
            </w:r>
            <w:r>
              <w:rPr>
                <w:rFonts w:ascii="Times New Roman" w:hAnsi="Times New Roman"/>
                <w:bCs/>
                <w:sz w:val="20"/>
                <w:szCs w:val="20"/>
              </w:rPr>
              <w:t xml:space="preserve">Индии. Выполнять эскиз панно с </w:t>
            </w:r>
            <w:r w:rsidRPr="00BF7119">
              <w:rPr>
                <w:rFonts w:ascii="Times New Roman" w:hAnsi="Times New Roman"/>
                <w:bCs/>
                <w:sz w:val="20"/>
                <w:szCs w:val="20"/>
              </w:rPr>
              <w:t>изображением слона по мотивам индийских росписей.</w:t>
            </w: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p>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Размышлять по </w:t>
            </w:r>
            <w:r w:rsidRPr="00BF7119">
              <w:rPr>
                <w:rFonts w:ascii="Times New Roman" w:hAnsi="Times New Roman"/>
                <w:bCs/>
                <w:sz w:val="20"/>
                <w:szCs w:val="20"/>
              </w:rPr>
              <w:t>отражениям в живописи и в миниатюре о представлении жителей Индии о прекрасном человеке. Понимать особенности изображени</w:t>
            </w:r>
            <w:r>
              <w:rPr>
                <w:rFonts w:ascii="Times New Roman" w:hAnsi="Times New Roman"/>
                <w:bCs/>
                <w:sz w:val="20"/>
                <w:szCs w:val="20"/>
              </w:rPr>
              <w:t xml:space="preserve">я человека в </w:t>
            </w:r>
            <w:r w:rsidRPr="00BF7119">
              <w:rPr>
                <w:rFonts w:ascii="Times New Roman" w:hAnsi="Times New Roman"/>
                <w:bCs/>
                <w:sz w:val="20"/>
                <w:szCs w:val="20"/>
              </w:rPr>
              <w:t>искусстве Индии. Иметь представление о</w:t>
            </w:r>
            <w:r>
              <w:rPr>
                <w:rFonts w:ascii="Times New Roman" w:hAnsi="Times New Roman"/>
                <w:bCs/>
                <w:sz w:val="20"/>
                <w:szCs w:val="20"/>
              </w:rPr>
              <w:t xml:space="preserve">б образе идеального человека в </w:t>
            </w:r>
            <w:r w:rsidRPr="00BF7119">
              <w:rPr>
                <w:rFonts w:ascii="Times New Roman" w:hAnsi="Times New Roman"/>
                <w:bCs/>
                <w:sz w:val="20"/>
                <w:szCs w:val="20"/>
              </w:rPr>
              <w:t xml:space="preserve">искусстве Индии. Создавать образы </w:t>
            </w:r>
            <w:r>
              <w:rPr>
                <w:rFonts w:ascii="Times New Roman" w:hAnsi="Times New Roman"/>
                <w:bCs/>
                <w:sz w:val="20"/>
                <w:szCs w:val="20"/>
              </w:rPr>
              <w:t xml:space="preserve">индийского мужчины и женщины в </w:t>
            </w:r>
            <w:r w:rsidRPr="00BF7119">
              <w:rPr>
                <w:rFonts w:ascii="Times New Roman" w:hAnsi="Times New Roman"/>
                <w:bCs/>
                <w:sz w:val="20"/>
                <w:szCs w:val="20"/>
              </w:rPr>
              <w:t>традициях индийского искусства.</w:t>
            </w:r>
          </w:p>
        </w:tc>
      </w:tr>
      <w:tr w:rsidR="009F742D" w:rsidRPr="007416BE" w:rsidTr="00A77E79">
        <w:tc>
          <w:tcPr>
            <w:tcW w:w="1809" w:type="dxa"/>
          </w:tcPr>
          <w:p w:rsidR="009F742D" w:rsidRPr="00C83958" w:rsidRDefault="009F742D" w:rsidP="007D7C08">
            <w:pPr>
              <w:spacing w:after="0" w:line="240" w:lineRule="auto"/>
              <w:jc w:val="both"/>
              <w:rPr>
                <w:rFonts w:ascii="Times New Roman" w:hAnsi="Times New Roman"/>
                <w:b/>
                <w:bCs/>
                <w:sz w:val="20"/>
                <w:szCs w:val="20"/>
              </w:rPr>
            </w:pPr>
            <w:r w:rsidRPr="00BF7119">
              <w:rPr>
                <w:rFonts w:ascii="Times New Roman" w:hAnsi="Times New Roman"/>
                <w:b/>
                <w:bCs/>
                <w:sz w:val="20"/>
                <w:szCs w:val="20"/>
              </w:rPr>
              <w:t>Добрые образы Китая</w:t>
            </w:r>
            <w:r w:rsidR="00C63CC1">
              <w:rPr>
                <w:rFonts w:ascii="Times New Roman" w:hAnsi="Times New Roman"/>
                <w:b/>
                <w:bCs/>
                <w:sz w:val="20"/>
                <w:szCs w:val="20"/>
              </w:rPr>
              <w:t>.</w:t>
            </w:r>
            <w:r w:rsidRPr="00BF7119">
              <w:rPr>
                <w:rFonts w:ascii="Times New Roman" w:hAnsi="Times New Roman"/>
                <w:b/>
                <w:bCs/>
                <w:sz w:val="20"/>
                <w:szCs w:val="20"/>
              </w:rPr>
              <w:t xml:space="preserve"> (4 часа)</w:t>
            </w:r>
          </w:p>
        </w:tc>
        <w:tc>
          <w:tcPr>
            <w:tcW w:w="6663" w:type="dxa"/>
          </w:tcPr>
          <w:p w:rsidR="009F742D" w:rsidRDefault="009F742D" w:rsidP="007D7C08">
            <w:pPr>
              <w:spacing w:after="0" w:line="240" w:lineRule="auto"/>
              <w:ind w:firstLine="638"/>
              <w:jc w:val="both"/>
              <w:rPr>
                <w:rFonts w:ascii="Times New Roman" w:hAnsi="Times New Roman"/>
                <w:bCs/>
                <w:sz w:val="20"/>
                <w:szCs w:val="20"/>
              </w:rPr>
            </w:pPr>
            <w:r>
              <w:rPr>
                <w:rFonts w:ascii="Times New Roman" w:hAnsi="Times New Roman"/>
                <w:b/>
                <w:bCs/>
                <w:sz w:val="20"/>
                <w:szCs w:val="20"/>
              </w:rPr>
              <w:t>Образы архитектуры Китая</w:t>
            </w:r>
            <w:r w:rsidR="004C1DA4">
              <w:rPr>
                <w:rFonts w:ascii="Times New Roman" w:hAnsi="Times New Roman"/>
                <w:b/>
                <w:bCs/>
                <w:sz w:val="20"/>
                <w:szCs w:val="20"/>
              </w:rPr>
              <w:t>.</w:t>
            </w:r>
            <w:r>
              <w:rPr>
                <w:rFonts w:ascii="Times New Roman" w:hAnsi="Times New Roman"/>
                <w:b/>
                <w:bCs/>
                <w:sz w:val="20"/>
                <w:szCs w:val="20"/>
              </w:rPr>
              <w:t xml:space="preserve"> (1ч</w:t>
            </w:r>
            <w:r w:rsidRPr="00BF7119">
              <w:rPr>
                <w:rFonts w:ascii="Times New Roman" w:hAnsi="Times New Roman"/>
                <w:b/>
                <w:bCs/>
                <w:sz w:val="20"/>
                <w:szCs w:val="20"/>
              </w:rPr>
              <w:t xml:space="preserve">) </w:t>
            </w:r>
            <w:r w:rsidRPr="00BF7119">
              <w:rPr>
                <w:rFonts w:ascii="Times New Roman" w:hAnsi="Times New Roman"/>
                <w:bCs/>
                <w:sz w:val="20"/>
                <w:szCs w:val="20"/>
              </w:rPr>
              <w:t>Древний Китай – одна из самых высокоразвитых стран мира. Изобретение в Китае шёлка, фарфора и бумаги. Необычная архитектура и живопись Китая. Связь с природой. Высокие многоярусные пагоды своими очертаниями напоминают горы, изображениями которых богата китайская живопись. Значение художника в древнем Китае: «Он раскроет природу природы, он закончит деяние творца». Любовь к изображению пейзажей с облаками и деревьями, острыми вершинами гор и округлыми очертания холмов, пещерами и ущельями, ветвями дорог, ведущих в горы и деревьями у изгибов дорог. Размещение на небольшом листе сотни тысяч верст: «Восток, и запад, и север, и юг лежат перед взором во всей красе. Весна или лето, осень, зима рождаются прямо под кистью». Изображение деревьев.</w:t>
            </w:r>
          </w:p>
          <w:p w:rsidR="009F742D" w:rsidRPr="00BF7119" w:rsidRDefault="009F742D" w:rsidP="007D7C08">
            <w:pPr>
              <w:spacing w:after="0" w:line="240" w:lineRule="auto"/>
              <w:ind w:firstLine="638"/>
              <w:jc w:val="both"/>
              <w:rPr>
                <w:rFonts w:ascii="Times New Roman" w:hAnsi="Times New Roman"/>
                <w:bCs/>
                <w:sz w:val="20"/>
                <w:szCs w:val="20"/>
              </w:rPr>
            </w:pPr>
            <w:r w:rsidRPr="00BF7119">
              <w:rPr>
                <w:rFonts w:ascii="Times New Roman" w:hAnsi="Times New Roman"/>
                <w:b/>
                <w:bCs/>
                <w:sz w:val="20"/>
                <w:szCs w:val="20"/>
              </w:rPr>
              <w:t>И</w:t>
            </w:r>
            <w:r>
              <w:rPr>
                <w:rFonts w:ascii="Times New Roman" w:hAnsi="Times New Roman"/>
                <w:b/>
                <w:bCs/>
                <w:sz w:val="20"/>
                <w:szCs w:val="20"/>
              </w:rPr>
              <w:t>скусство выбирать главное</w:t>
            </w:r>
            <w:r w:rsidR="004C1DA4">
              <w:rPr>
                <w:rFonts w:ascii="Times New Roman" w:hAnsi="Times New Roman"/>
                <w:b/>
                <w:bCs/>
                <w:sz w:val="20"/>
                <w:szCs w:val="20"/>
              </w:rPr>
              <w:t>.</w:t>
            </w:r>
            <w:r>
              <w:rPr>
                <w:rFonts w:ascii="Times New Roman" w:hAnsi="Times New Roman"/>
                <w:b/>
                <w:bCs/>
                <w:sz w:val="20"/>
                <w:szCs w:val="20"/>
              </w:rPr>
              <w:t xml:space="preserve"> (1ч</w:t>
            </w:r>
            <w:r w:rsidRPr="00BF7119">
              <w:rPr>
                <w:rFonts w:ascii="Times New Roman" w:hAnsi="Times New Roman"/>
                <w:b/>
                <w:bCs/>
                <w:sz w:val="20"/>
                <w:szCs w:val="20"/>
              </w:rPr>
              <w:t>)</w:t>
            </w:r>
            <w:r w:rsidRPr="00BF7119">
              <w:rPr>
                <w:rFonts w:ascii="Times New Roman" w:hAnsi="Times New Roman"/>
                <w:bCs/>
                <w:sz w:val="20"/>
                <w:szCs w:val="20"/>
              </w:rPr>
              <w:t xml:space="preserve"> Одухотворённые и поэтичные пейзажи в искусстве Китая. Художественные материалы: тушь или акварель на вертикальных свитках. Дополнение рисунков надписями в виде иероглифов. Вертикальное расположение строки. Сравнение рисунка со сновидением: краски и телесность изображаемого тают в пустоте листа. </w:t>
            </w:r>
          </w:p>
          <w:p w:rsidR="009F742D" w:rsidRDefault="009F742D" w:rsidP="007D7C08">
            <w:pPr>
              <w:spacing w:after="0" w:line="240" w:lineRule="auto"/>
              <w:ind w:firstLine="638"/>
              <w:jc w:val="both"/>
              <w:rPr>
                <w:rFonts w:ascii="Times New Roman" w:hAnsi="Times New Roman"/>
                <w:bCs/>
                <w:sz w:val="20"/>
                <w:szCs w:val="20"/>
              </w:rPr>
            </w:pPr>
            <w:r w:rsidRPr="00BF7119">
              <w:rPr>
                <w:rFonts w:ascii="Times New Roman" w:hAnsi="Times New Roman"/>
                <w:bCs/>
                <w:sz w:val="20"/>
                <w:szCs w:val="20"/>
              </w:rPr>
              <w:t>Два вида пейзажа в Китае. Обобщенный образ ландшафта в рабо</w:t>
            </w:r>
            <w:r>
              <w:rPr>
                <w:rFonts w:ascii="Times New Roman" w:hAnsi="Times New Roman"/>
                <w:bCs/>
                <w:sz w:val="20"/>
                <w:szCs w:val="20"/>
              </w:rPr>
              <w:t xml:space="preserve">тах </w:t>
            </w:r>
            <w:r w:rsidRPr="00BF7119">
              <w:rPr>
                <w:rFonts w:ascii="Times New Roman" w:hAnsi="Times New Roman"/>
                <w:bCs/>
                <w:sz w:val="20"/>
                <w:szCs w:val="20"/>
              </w:rPr>
              <w:t xml:space="preserve">придворных китайских </w:t>
            </w:r>
            <w:r w:rsidR="004C1DA4">
              <w:rPr>
                <w:rFonts w:ascii="Times New Roman" w:hAnsi="Times New Roman"/>
                <w:bCs/>
                <w:sz w:val="20"/>
                <w:szCs w:val="20"/>
              </w:rPr>
              <w:t>художников. А</w:t>
            </w:r>
            <w:r w:rsidRPr="00BF7119">
              <w:rPr>
                <w:rFonts w:ascii="Times New Roman" w:hAnsi="Times New Roman"/>
                <w:bCs/>
                <w:sz w:val="20"/>
                <w:szCs w:val="20"/>
              </w:rPr>
              <w:t xml:space="preserve"> лю</w:t>
            </w:r>
            <w:r w:rsidR="004C1DA4">
              <w:rPr>
                <w:rFonts w:ascii="Times New Roman" w:hAnsi="Times New Roman"/>
                <w:bCs/>
                <w:sz w:val="20"/>
                <w:szCs w:val="20"/>
              </w:rPr>
              <w:t>били и</w:t>
            </w:r>
            <w:r>
              <w:rPr>
                <w:rFonts w:ascii="Times New Roman" w:hAnsi="Times New Roman"/>
                <w:bCs/>
                <w:sz w:val="20"/>
                <w:szCs w:val="20"/>
              </w:rPr>
              <w:t xml:space="preserve">зображение природы через </w:t>
            </w:r>
            <w:r w:rsidRPr="00BF7119">
              <w:rPr>
                <w:rFonts w:ascii="Times New Roman" w:hAnsi="Times New Roman"/>
                <w:bCs/>
                <w:sz w:val="20"/>
                <w:szCs w:val="20"/>
              </w:rPr>
              <w:t xml:space="preserve">детали: не целый лес, а одно дерево или ветка, </w:t>
            </w:r>
            <w:r>
              <w:rPr>
                <w:rFonts w:ascii="Times New Roman" w:hAnsi="Times New Roman"/>
                <w:bCs/>
                <w:sz w:val="20"/>
                <w:szCs w:val="20"/>
              </w:rPr>
              <w:t xml:space="preserve">не букет цветов, а один цветок </w:t>
            </w:r>
            <w:r w:rsidRPr="00BF7119">
              <w:rPr>
                <w:rFonts w:ascii="Times New Roman" w:hAnsi="Times New Roman"/>
                <w:bCs/>
                <w:sz w:val="20"/>
                <w:szCs w:val="20"/>
              </w:rPr>
              <w:t>в работах художников-самоучек за стенами</w:t>
            </w:r>
            <w:r>
              <w:rPr>
                <w:rFonts w:ascii="Times New Roman" w:hAnsi="Times New Roman"/>
                <w:bCs/>
                <w:sz w:val="20"/>
                <w:szCs w:val="20"/>
              </w:rPr>
              <w:t xml:space="preserve"> императорского дворца. Каждый </w:t>
            </w:r>
            <w:r w:rsidRPr="00BF7119">
              <w:rPr>
                <w:rFonts w:ascii="Times New Roman" w:hAnsi="Times New Roman"/>
                <w:bCs/>
                <w:sz w:val="20"/>
                <w:szCs w:val="20"/>
              </w:rPr>
              <w:t xml:space="preserve">предмет </w:t>
            </w:r>
            <w:r w:rsidR="004C1DA4">
              <w:rPr>
                <w:rFonts w:ascii="Times New Roman" w:hAnsi="Times New Roman"/>
                <w:bCs/>
                <w:sz w:val="20"/>
                <w:szCs w:val="20"/>
              </w:rPr>
              <w:t>–</w:t>
            </w:r>
            <w:r w:rsidRPr="00BF7119">
              <w:rPr>
                <w:rFonts w:ascii="Times New Roman" w:hAnsi="Times New Roman"/>
                <w:bCs/>
                <w:sz w:val="20"/>
                <w:szCs w:val="20"/>
              </w:rPr>
              <w:t xml:space="preserve"> символ. Переход этой </w:t>
            </w:r>
            <w:r>
              <w:rPr>
                <w:rFonts w:ascii="Times New Roman" w:hAnsi="Times New Roman"/>
                <w:bCs/>
                <w:sz w:val="20"/>
                <w:szCs w:val="20"/>
              </w:rPr>
              <w:t xml:space="preserve">традиции в японское искусство. </w:t>
            </w:r>
            <w:r w:rsidRPr="00BF7119">
              <w:rPr>
                <w:rFonts w:ascii="Times New Roman" w:hAnsi="Times New Roman"/>
                <w:bCs/>
                <w:sz w:val="20"/>
                <w:szCs w:val="20"/>
              </w:rPr>
              <w:t>Пространство в пейзаже – символ бесконеч</w:t>
            </w:r>
            <w:r>
              <w:rPr>
                <w:rFonts w:ascii="Times New Roman" w:hAnsi="Times New Roman"/>
                <w:bCs/>
                <w:sz w:val="20"/>
                <w:szCs w:val="20"/>
              </w:rPr>
              <w:t xml:space="preserve">ности мира, включающего в себя </w:t>
            </w:r>
            <w:r w:rsidRPr="00BF7119">
              <w:rPr>
                <w:rFonts w:ascii="Times New Roman" w:hAnsi="Times New Roman"/>
                <w:bCs/>
                <w:sz w:val="20"/>
                <w:szCs w:val="20"/>
              </w:rPr>
              <w:t>необъятную мощь и величие природы. Символическое значение предметов.</w:t>
            </w:r>
          </w:p>
          <w:p w:rsidR="009F742D" w:rsidRDefault="009F742D" w:rsidP="007D7C08">
            <w:pPr>
              <w:spacing w:after="0" w:line="240" w:lineRule="auto"/>
              <w:ind w:firstLine="638"/>
              <w:jc w:val="both"/>
              <w:rPr>
                <w:rFonts w:ascii="Times New Roman" w:hAnsi="Times New Roman"/>
                <w:bCs/>
                <w:sz w:val="20"/>
                <w:szCs w:val="20"/>
              </w:rPr>
            </w:pPr>
            <w:r w:rsidRPr="00497F5A">
              <w:rPr>
                <w:rFonts w:ascii="Times New Roman" w:hAnsi="Times New Roman"/>
                <w:b/>
                <w:bCs/>
                <w:sz w:val="20"/>
                <w:szCs w:val="20"/>
              </w:rPr>
              <w:t xml:space="preserve">Дракон </w:t>
            </w:r>
            <w:r w:rsidR="004C1DA4">
              <w:rPr>
                <w:rFonts w:ascii="Times New Roman" w:hAnsi="Times New Roman"/>
                <w:b/>
                <w:bCs/>
                <w:sz w:val="20"/>
                <w:szCs w:val="20"/>
              </w:rPr>
              <w:t>–</w:t>
            </w:r>
            <w:r w:rsidRPr="00497F5A">
              <w:rPr>
                <w:rFonts w:ascii="Times New Roman" w:hAnsi="Times New Roman"/>
                <w:b/>
                <w:bCs/>
                <w:sz w:val="20"/>
                <w:szCs w:val="20"/>
              </w:rPr>
              <w:t xml:space="preserve"> символ добра и защиты</w:t>
            </w:r>
            <w:r w:rsidR="00C63CC1">
              <w:rPr>
                <w:rFonts w:ascii="Times New Roman" w:hAnsi="Times New Roman"/>
                <w:b/>
                <w:bCs/>
                <w:sz w:val="20"/>
                <w:szCs w:val="20"/>
              </w:rPr>
              <w:t>.</w:t>
            </w:r>
            <w:r w:rsidRPr="00497F5A">
              <w:rPr>
                <w:rFonts w:ascii="Times New Roman" w:hAnsi="Times New Roman"/>
                <w:b/>
                <w:bCs/>
                <w:sz w:val="20"/>
                <w:szCs w:val="20"/>
              </w:rPr>
              <w:t xml:space="preserve"> (1ч</w:t>
            </w:r>
            <w:r w:rsidRPr="00C63CC1">
              <w:rPr>
                <w:rFonts w:ascii="Times New Roman" w:hAnsi="Times New Roman"/>
                <w:b/>
                <w:bCs/>
                <w:sz w:val="20"/>
                <w:szCs w:val="20"/>
              </w:rPr>
              <w:t>)</w:t>
            </w:r>
            <w:r w:rsidRPr="00497F5A">
              <w:rPr>
                <w:rFonts w:ascii="Times New Roman" w:hAnsi="Times New Roman"/>
                <w:bCs/>
                <w:sz w:val="20"/>
                <w:szCs w:val="20"/>
              </w:rPr>
              <w:t xml:space="preserve"> Центральное место Дракона в китайской мифологии. Дракон </w:t>
            </w:r>
            <w:r w:rsidR="00C63CC1">
              <w:rPr>
                <w:rFonts w:ascii="Times New Roman" w:hAnsi="Times New Roman"/>
                <w:bCs/>
                <w:sz w:val="20"/>
                <w:szCs w:val="20"/>
              </w:rPr>
              <w:t>–</w:t>
            </w:r>
            <w:r w:rsidRPr="00497F5A">
              <w:rPr>
                <w:rFonts w:ascii="Times New Roman" w:hAnsi="Times New Roman"/>
                <w:bCs/>
                <w:sz w:val="20"/>
                <w:szCs w:val="20"/>
              </w:rPr>
              <w:t xml:space="preserve"> существо доброе и милостивое, объединяет в себе 4 стихии – вода и огонь, земля и воздух. С действиями Дракона соотносят времена года. Внешний облик дракона: «У дракона рога </w:t>
            </w:r>
            <w:r w:rsidR="00C63CC1">
              <w:rPr>
                <w:rFonts w:ascii="Times New Roman" w:hAnsi="Times New Roman"/>
                <w:bCs/>
                <w:sz w:val="20"/>
                <w:szCs w:val="20"/>
              </w:rPr>
              <w:t>оленя, голова верблюда, глаза чё</w:t>
            </w:r>
            <w:r w:rsidRPr="00497F5A">
              <w:rPr>
                <w:rFonts w:ascii="Times New Roman" w:hAnsi="Times New Roman"/>
                <w:bCs/>
                <w:sz w:val="20"/>
                <w:szCs w:val="20"/>
              </w:rPr>
              <w:t>рта, шея змеи, живот напоминает раковину, когти орлиные, лапы тигра, уши быка». Облик Дракона говорит о его первенстве среди всех земных обитателей. Дракон – защитник от зла и нечистой силы, символ счастья и благоденствия. Украшение фигурами драконов императорских дворцов</w:t>
            </w:r>
            <w:r w:rsidR="00C63CC1">
              <w:rPr>
                <w:rFonts w:ascii="Times New Roman" w:hAnsi="Times New Roman"/>
                <w:bCs/>
                <w:sz w:val="20"/>
                <w:szCs w:val="20"/>
              </w:rPr>
              <w:t>.</w:t>
            </w:r>
            <w:r w:rsidRPr="00497F5A">
              <w:rPr>
                <w:rFonts w:ascii="Times New Roman" w:hAnsi="Times New Roman"/>
                <w:bCs/>
                <w:sz w:val="20"/>
                <w:szCs w:val="20"/>
              </w:rPr>
              <w:t xml:space="preserve"> Воздушные змеи и китайские фонарики в форме Дракона</w:t>
            </w:r>
            <w:r>
              <w:rPr>
                <w:rFonts w:ascii="Times New Roman" w:hAnsi="Times New Roman"/>
                <w:bCs/>
                <w:sz w:val="20"/>
                <w:szCs w:val="20"/>
              </w:rPr>
              <w:t>.</w:t>
            </w:r>
          </w:p>
          <w:p w:rsidR="009F742D" w:rsidRPr="00BF7119" w:rsidRDefault="009F742D" w:rsidP="00C63CC1">
            <w:pPr>
              <w:spacing w:after="0" w:line="240" w:lineRule="auto"/>
              <w:ind w:firstLine="638"/>
              <w:jc w:val="both"/>
              <w:rPr>
                <w:rFonts w:ascii="Times New Roman" w:hAnsi="Times New Roman"/>
                <w:bCs/>
                <w:sz w:val="20"/>
                <w:szCs w:val="20"/>
              </w:rPr>
            </w:pPr>
            <w:r w:rsidRPr="00A5772A">
              <w:rPr>
                <w:rFonts w:ascii="Times New Roman" w:hAnsi="Times New Roman"/>
                <w:b/>
                <w:bCs/>
                <w:sz w:val="20"/>
                <w:szCs w:val="20"/>
              </w:rPr>
              <w:t>Образ человека в искусстве Китая</w:t>
            </w:r>
            <w:r w:rsidR="00C63CC1">
              <w:rPr>
                <w:rFonts w:ascii="Times New Roman" w:hAnsi="Times New Roman"/>
                <w:b/>
                <w:bCs/>
                <w:sz w:val="20"/>
                <w:szCs w:val="20"/>
              </w:rPr>
              <w:t>.</w:t>
            </w:r>
            <w:r w:rsidRPr="00A5772A">
              <w:rPr>
                <w:rFonts w:ascii="Times New Roman" w:hAnsi="Times New Roman"/>
                <w:b/>
                <w:bCs/>
                <w:sz w:val="20"/>
                <w:szCs w:val="20"/>
              </w:rPr>
              <w:t xml:space="preserve"> (1ч)</w:t>
            </w:r>
            <w:r w:rsidRPr="00A5772A">
              <w:rPr>
                <w:rFonts w:ascii="Times New Roman" w:hAnsi="Times New Roman"/>
                <w:bCs/>
                <w:sz w:val="20"/>
                <w:szCs w:val="20"/>
              </w:rPr>
              <w:t xml:space="preserve"> Соединение реального образа человека в китайской живописи с фантастическими и причудливыми образами растений, птиц, драконов, различных духов. Женщины, изображённые на свитках, являются частью пышного, цветущего мира. Многоцветие садов, заросли бамбука, бабочки и диковинные птицы. Одежда женщин из ярких шёлковых тканей, расписанных орнаментами с изображениями пионов, лотоса, тростника, бабочек, драконов, пагод, рыбок, мотивов пейзажа. Огромные причёски, украшенные замысловатыми заколками и бусинами. Головы на тонких, затянутых воротниками-стойками шейках уподобляются хрупким </w:t>
            </w:r>
            <w:r w:rsidR="00853710">
              <w:rPr>
                <w:rFonts w:ascii="Times New Roman" w:hAnsi="Times New Roman"/>
                <w:bCs/>
                <w:sz w:val="20"/>
                <w:szCs w:val="20"/>
              </w:rPr>
              <w:t>фарфоров</w:t>
            </w:r>
            <w:r w:rsidRPr="00A5772A">
              <w:rPr>
                <w:rFonts w:ascii="Times New Roman" w:hAnsi="Times New Roman"/>
                <w:bCs/>
                <w:sz w:val="20"/>
                <w:szCs w:val="20"/>
              </w:rPr>
              <w:t>ым изделиям. Значение веера в древнем Китае как признака достатка и авторитетности его владельца. На веере изображались горы, реки, цветы, птицы и звери, иногда портреты.</w:t>
            </w:r>
          </w:p>
        </w:tc>
        <w:tc>
          <w:tcPr>
            <w:tcW w:w="6378" w:type="dxa"/>
          </w:tcPr>
          <w:p w:rsidR="009F742D"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Иметь представление об </w:t>
            </w:r>
            <w:r w:rsidRPr="00BF7119">
              <w:rPr>
                <w:rFonts w:ascii="Times New Roman" w:hAnsi="Times New Roman"/>
                <w:bCs/>
                <w:sz w:val="20"/>
                <w:szCs w:val="20"/>
              </w:rPr>
              <w:t>искусстве и культуре Китая. Осозна</w:t>
            </w:r>
            <w:r>
              <w:rPr>
                <w:rFonts w:ascii="Times New Roman" w:hAnsi="Times New Roman"/>
                <w:bCs/>
                <w:sz w:val="20"/>
                <w:szCs w:val="20"/>
              </w:rPr>
              <w:t xml:space="preserve">ние связи с природой искусства </w:t>
            </w:r>
            <w:r w:rsidRPr="00BF7119">
              <w:rPr>
                <w:rFonts w:ascii="Times New Roman" w:hAnsi="Times New Roman"/>
                <w:bCs/>
                <w:sz w:val="20"/>
                <w:szCs w:val="20"/>
              </w:rPr>
              <w:t>средневекового Китая. Изображать природу в традициях искусства Китая.</w:t>
            </w:r>
          </w:p>
          <w:p w:rsidR="009F742D" w:rsidRDefault="009F742D" w:rsidP="007D7C08">
            <w:pPr>
              <w:spacing w:after="0" w:line="240" w:lineRule="auto"/>
              <w:ind w:firstLine="638"/>
              <w:jc w:val="both"/>
              <w:rPr>
                <w:rFonts w:ascii="Times New Roman" w:hAnsi="Times New Roman"/>
                <w:bCs/>
                <w:sz w:val="20"/>
                <w:szCs w:val="20"/>
              </w:rPr>
            </w:pPr>
          </w:p>
          <w:p w:rsidR="009F742D" w:rsidRDefault="009F742D" w:rsidP="007D7C08">
            <w:pPr>
              <w:spacing w:after="0" w:line="240" w:lineRule="auto"/>
              <w:ind w:firstLine="638"/>
              <w:jc w:val="both"/>
              <w:rPr>
                <w:rFonts w:ascii="Times New Roman" w:hAnsi="Times New Roman"/>
                <w:bCs/>
                <w:sz w:val="20"/>
                <w:szCs w:val="20"/>
              </w:rPr>
            </w:pPr>
          </w:p>
          <w:p w:rsidR="009F742D" w:rsidRDefault="009F742D" w:rsidP="007D7C08">
            <w:pPr>
              <w:spacing w:after="0" w:line="240" w:lineRule="auto"/>
              <w:ind w:firstLine="638"/>
              <w:jc w:val="both"/>
              <w:rPr>
                <w:rFonts w:ascii="Times New Roman" w:hAnsi="Times New Roman"/>
                <w:bCs/>
                <w:sz w:val="20"/>
                <w:szCs w:val="20"/>
              </w:rPr>
            </w:pPr>
          </w:p>
          <w:p w:rsidR="009F742D" w:rsidRDefault="009F742D" w:rsidP="007D7C08">
            <w:pPr>
              <w:spacing w:after="0" w:line="240" w:lineRule="auto"/>
              <w:ind w:firstLine="638"/>
              <w:jc w:val="both"/>
              <w:rPr>
                <w:rFonts w:ascii="Times New Roman" w:hAnsi="Times New Roman"/>
                <w:bCs/>
                <w:sz w:val="20"/>
                <w:szCs w:val="20"/>
              </w:rPr>
            </w:pPr>
          </w:p>
          <w:p w:rsidR="009F742D" w:rsidRDefault="009F742D" w:rsidP="007D7C08">
            <w:pPr>
              <w:spacing w:after="0" w:line="240" w:lineRule="auto"/>
              <w:ind w:firstLine="638"/>
              <w:jc w:val="both"/>
              <w:rPr>
                <w:rFonts w:ascii="Times New Roman" w:hAnsi="Times New Roman"/>
                <w:bCs/>
                <w:sz w:val="20"/>
                <w:szCs w:val="20"/>
              </w:rPr>
            </w:pPr>
          </w:p>
          <w:p w:rsidR="009F742D" w:rsidRDefault="009F742D" w:rsidP="007D7C08">
            <w:pPr>
              <w:spacing w:after="0" w:line="240" w:lineRule="auto"/>
              <w:ind w:firstLine="638"/>
              <w:jc w:val="both"/>
              <w:rPr>
                <w:rFonts w:ascii="Times New Roman" w:hAnsi="Times New Roman"/>
                <w:bCs/>
                <w:sz w:val="20"/>
                <w:szCs w:val="20"/>
              </w:rPr>
            </w:pPr>
          </w:p>
          <w:p w:rsidR="009F742D" w:rsidRDefault="009F742D" w:rsidP="007D7C08">
            <w:pPr>
              <w:spacing w:after="0" w:line="240" w:lineRule="auto"/>
              <w:ind w:firstLine="638"/>
              <w:jc w:val="both"/>
              <w:rPr>
                <w:rFonts w:ascii="Times New Roman" w:hAnsi="Times New Roman"/>
                <w:bCs/>
                <w:sz w:val="20"/>
                <w:szCs w:val="20"/>
              </w:rPr>
            </w:pPr>
          </w:p>
          <w:p w:rsidR="009F742D" w:rsidRDefault="009F742D" w:rsidP="007D7C08">
            <w:pPr>
              <w:spacing w:after="0" w:line="240" w:lineRule="auto"/>
              <w:ind w:firstLine="638"/>
              <w:jc w:val="both"/>
              <w:rPr>
                <w:rFonts w:ascii="Times New Roman" w:hAnsi="Times New Roman"/>
                <w:bCs/>
                <w:sz w:val="20"/>
                <w:szCs w:val="20"/>
              </w:rPr>
            </w:pPr>
          </w:p>
          <w:p w:rsidR="009F742D" w:rsidRDefault="009F742D" w:rsidP="007D7C08">
            <w:pPr>
              <w:spacing w:after="0" w:line="240" w:lineRule="auto"/>
              <w:ind w:firstLine="638"/>
              <w:jc w:val="both"/>
              <w:rPr>
                <w:rFonts w:ascii="Times New Roman" w:hAnsi="Times New Roman"/>
                <w:bCs/>
                <w:sz w:val="20"/>
                <w:szCs w:val="20"/>
              </w:rPr>
            </w:pPr>
          </w:p>
          <w:p w:rsidR="009F742D" w:rsidRDefault="009F742D" w:rsidP="007D7C08">
            <w:pPr>
              <w:spacing w:after="0" w:line="240" w:lineRule="auto"/>
              <w:ind w:firstLine="638"/>
              <w:jc w:val="both"/>
              <w:rPr>
                <w:rFonts w:ascii="Times New Roman" w:hAnsi="Times New Roman"/>
                <w:bCs/>
                <w:sz w:val="20"/>
                <w:szCs w:val="20"/>
              </w:rPr>
            </w:pPr>
            <w:r w:rsidRPr="00BF7119">
              <w:rPr>
                <w:rFonts w:ascii="Times New Roman" w:hAnsi="Times New Roman"/>
                <w:bCs/>
                <w:sz w:val="20"/>
                <w:szCs w:val="20"/>
              </w:rPr>
              <w:t>Эмоционально воспринимать одухотворённые и поэтичные образы природы в искусстве Китая. Понимать связь между изображением и надписью на свитке. Знать особенности восприятия и изображения природы в древнем Китае. Понимать пространство в пейзаже как символ бесконечности мира. Знать и использовать в собственной художественно-творческой деятельности символическое значение предметов. Создавать образ природы, какой её видели китайские художники, сопроводить надписью, поясняющей смысл рисунка.</w:t>
            </w:r>
          </w:p>
          <w:p w:rsidR="009F742D" w:rsidRDefault="009F742D" w:rsidP="007D7C08">
            <w:pPr>
              <w:spacing w:after="0" w:line="240" w:lineRule="auto"/>
              <w:ind w:firstLine="638"/>
              <w:jc w:val="both"/>
              <w:rPr>
                <w:rFonts w:ascii="Times New Roman" w:hAnsi="Times New Roman"/>
                <w:bCs/>
                <w:sz w:val="20"/>
                <w:szCs w:val="20"/>
              </w:rPr>
            </w:pPr>
          </w:p>
          <w:p w:rsidR="009F742D" w:rsidRDefault="009F742D" w:rsidP="007D7C08">
            <w:pPr>
              <w:spacing w:after="0" w:line="240" w:lineRule="auto"/>
              <w:ind w:firstLine="638"/>
              <w:jc w:val="both"/>
              <w:rPr>
                <w:rFonts w:ascii="Times New Roman" w:hAnsi="Times New Roman"/>
                <w:bCs/>
                <w:sz w:val="20"/>
                <w:szCs w:val="20"/>
              </w:rPr>
            </w:pPr>
          </w:p>
          <w:p w:rsidR="009F742D" w:rsidRDefault="009F742D" w:rsidP="007D7C08">
            <w:pPr>
              <w:spacing w:after="0" w:line="240" w:lineRule="auto"/>
              <w:ind w:firstLine="638"/>
              <w:jc w:val="both"/>
              <w:rPr>
                <w:rFonts w:ascii="Times New Roman" w:hAnsi="Times New Roman"/>
                <w:bCs/>
                <w:sz w:val="20"/>
                <w:szCs w:val="20"/>
              </w:rPr>
            </w:pPr>
          </w:p>
          <w:p w:rsidR="009F742D" w:rsidRDefault="009F742D" w:rsidP="007D7C08">
            <w:pPr>
              <w:spacing w:after="0" w:line="240" w:lineRule="auto"/>
              <w:ind w:firstLine="638"/>
              <w:jc w:val="both"/>
              <w:rPr>
                <w:rFonts w:ascii="Times New Roman" w:hAnsi="Times New Roman"/>
                <w:bCs/>
                <w:sz w:val="20"/>
                <w:szCs w:val="20"/>
              </w:rPr>
            </w:pPr>
          </w:p>
          <w:p w:rsidR="009F742D" w:rsidRDefault="009F742D" w:rsidP="007D7C08">
            <w:pPr>
              <w:spacing w:after="0" w:line="240" w:lineRule="auto"/>
              <w:ind w:firstLine="638"/>
              <w:jc w:val="both"/>
              <w:rPr>
                <w:rFonts w:ascii="Times New Roman" w:hAnsi="Times New Roman"/>
                <w:bCs/>
                <w:sz w:val="20"/>
                <w:szCs w:val="20"/>
              </w:rPr>
            </w:pPr>
            <w:r w:rsidRPr="00497F5A">
              <w:rPr>
                <w:rFonts w:ascii="Times New Roman" w:hAnsi="Times New Roman"/>
                <w:bCs/>
                <w:sz w:val="20"/>
                <w:szCs w:val="20"/>
              </w:rPr>
              <w:t>Объяснять, почему дракон объединяет в себе четыре стихии. Сравнивать представления китайцев о</w:t>
            </w:r>
            <w:r w:rsidR="00C63CC1">
              <w:rPr>
                <w:rFonts w:ascii="Times New Roman" w:hAnsi="Times New Roman"/>
                <w:bCs/>
                <w:sz w:val="20"/>
                <w:szCs w:val="20"/>
              </w:rPr>
              <w:t xml:space="preserve"> Драконе как представителе времё</w:t>
            </w:r>
            <w:r w:rsidRPr="00497F5A">
              <w:rPr>
                <w:rFonts w:ascii="Times New Roman" w:hAnsi="Times New Roman"/>
                <w:bCs/>
                <w:sz w:val="20"/>
                <w:szCs w:val="20"/>
              </w:rPr>
              <w:t>н год</w:t>
            </w:r>
            <w:r>
              <w:rPr>
                <w:rFonts w:ascii="Times New Roman" w:hAnsi="Times New Roman"/>
                <w:bCs/>
                <w:sz w:val="20"/>
                <w:szCs w:val="20"/>
              </w:rPr>
              <w:t xml:space="preserve">а с суждениями о временах года </w:t>
            </w:r>
            <w:r w:rsidRPr="00497F5A">
              <w:rPr>
                <w:rFonts w:ascii="Times New Roman" w:hAnsi="Times New Roman"/>
                <w:bCs/>
                <w:sz w:val="20"/>
                <w:szCs w:val="20"/>
              </w:rPr>
              <w:t>других народов и образами</w:t>
            </w:r>
            <w:r w:rsidR="00C63CC1">
              <w:rPr>
                <w:rFonts w:ascii="Times New Roman" w:hAnsi="Times New Roman"/>
                <w:bCs/>
                <w:sz w:val="20"/>
                <w:szCs w:val="20"/>
              </w:rPr>
              <w:t>,</w:t>
            </w:r>
            <w:r w:rsidRPr="00497F5A">
              <w:rPr>
                <w:rFonts w:ascii="Times New Roman" w:hAnsi="Times New Roman"/>
                <w:bCs/>
                <w:sz w:val="20"/>
                <w:szCs w:val="20"/>
              </w:rPr>
              <w:t xml:space="preserve"> с ними свя</w:t>
            </w:r>
            <w:r>
              <w:rPr>
                <w:rFonts w:ascii="Times New Roman" w:hAnsi="Times New Roman"/>
                <w:bCs/>
                <w:sz w:val="20"/>
                <w:szCs w:val="20"/>
              </w:rPr>
              <w:t xml:space="preserve">занными. Иметь представление о </w:t>
            </w:r>
            <w:r w:rsidRPr="00497F5A">
              <w:rPr>
                <w:rFonts w:ascii="Times New Roman" w:hAnsi="Times New Roman"/>
                <w:bCs/>
                <w:sz w:val="20"/>
                <w:szCs w:val="20"/>
              </w:rPr>
              <w:t>традициях в Китае, связанных с образом драк</w:t>
            </w:r>
            <w:r>
              <w:rPr>
                <w:rFonts w:ascii="Times New Roman" w:hAnsi="Times New Roman"/>
                <w:bCs/>
                <w:sz w:val="20"/>
                <w:szCs w:val="20"/>
              </w:rPr>
              <w:t xml:space="preserve">она. Рисовать эскиз воздушного </w:t>
            </w:r>
            <w:r w:rsidRPr="00497F5A">
              <w:rPr>
                <w:rFonts w:ascii="Times New Roman" w:hAnsi="Times New Roman"/>
                <w:bCs/>
                <w:sz w:val="20"/>
                <w:szCs w:val="20"/>
              </w:rPr>
              <w:t>змея или фонаря в виде дракона. Конструиро</w:t>
            </w:r>
            <w:r>
              <w:rPr>
                <w:rFonts w:ascii="Times New Roman" w:hAnsi="Times New Roman"/>
                <w:bCs/>
                <w:sz w:val="20"/>
                <w:szCs w:val="20"/>
              </w:rPr>
              <w:t xml:space="preserve">вать из бумаги воздушного змея </w:t>
            </w:r>
            <w:r w:rsidRPr="00497F5A">
              <w:rPr>
                <w:rFonts w:ascii="Times New Roman" w:hAnsi="Times New Roman"/>
                <w:bCs/>
                <w:sz w:val="20"/>
                <w:szCs w:val="20"/>
              </w:rPr>
              <w:t>или фонарь в виде дракона, украшать его.</w:t>
            </w:r>
          </w:p>
          <w:p w:rsidR="009F742D" w:rsidRDefault="009F742D" w:rsidP="007D7C08">
            <w:pPr>
              <w:spacing w:after="0" w:line="240" w:lineRule="auto"/>
              <w:ind w:firstLine="638"/>
              <w:jc w:val="both"/>
              <w:rPr>
                <w:rFonts w:ascii="Times New Roman" w:hAnsi="Times New Roman"/>
                <w:bCs/>
                <w:sz w:val="20"/>
                <w:szCs w:val="20"/>
              </w:rPr>
            </w:pPr>
          </w:p>
          <w:p w:rsidR="009F742D" w:rsidRDefault="009F742D" w:rsidP="007D7C08">
            <w:pPr>
              <w:spacing w:after="0" w:line="240" w:lineRule="auto"/>
              <w:ind w:firstLine="638"/>
              <w:jc w:val="both"/>
              <w:rPr>
                <w:rFonts w:ascii="Times New Roman" w:hAnsi="Times New Roman"/>
                <w:bCs/>
                <w:sz w:val="20"/>
                <w:szCs w:val="20"/>
              </w:rPr>
            </w:pPr>
          </w:p>
          <w:p w:rsidR="009F742D" w:rsidRDefault="009F742D" w:rsidP="007D7C08">
            <w:pPr>
              <w:spacing w:after="0" w:line="240" w:lineRule="auto"/>
              <w:ind w:firstLine="638"/>
              <w:jc w:val="both"/>
              <w:rPr>
                <w:rFonts w:ascii="Times New Roman" w:hAnsi="Times New Roman"/>
                <w:bCs/>
                <w:sz w:val="20"/>
                <w:szCs w:val="20"/>
              </w:rPr>
            </w:pPr>
          </w:p>
          <w:p w:rsidR="009F742D" w:rsidRDefault="009F742D" w:rsidP="007D7C08">
            <w:pPr>
              <w:spacing w:after="0" w:line="240" w:lineRule="auto"/>
              <w:ind w:firstLine="638"/>
              <w:jc w:val="both"/>
              <w:rPr>
                <w:rFonts w:ascii="Times New Roman" w:hAnsi="Times New Roman"/>
                <w:bCs/>
                <w:sz w:val="20"/>
                <w:szCs w:val="20"/>
              </w:rPr>
            </w:pPr>
            <w:r w:rsidRPr="00CA41FF">
              <w:rPr>
                <w:rFonts w:ascii="Times New Roman" w:hAnsi="Times New Roman"/>
                <w:bCs/>
                <w:sz w:val="20"/>
                <w:szCs w:val="20"/>
              </w:rPr>
              <w:t>Иметь представление об образе идеального человека в искусстве Ки</w:t>
            </w:r>
            <w:r>
              <w:rPr>
                <w:rFonts w:ascii="Times New Roman" w:hAnsi="Times New Roman"/>
                <w:bCs/>
                <w:sz w:val="20"/>
                <w:szCs w:val="20"/>
              </w:rPr>
              <w:t xml:space="preserve">тая. Видеть и трактовать связь </w:t>
            </w:r>
            <w:r w:rsidRPr="00CA41FF">
              <w:rPr>
                <w:rFonts w:ascii="Times New Roman" w:hAnsi="Times New Roman"/>
                <w:bCs/>
                <w:sz w:val="20"/>
                <w:szCs w:val="20"/>
              </w:rPr>
              <w:t>человека с природой по женским портретам в китайской жи</w:t>
            </w:r>
            <w:r>
              <w:rPr>
                <w:rFonts w:ascii="Times New Roman" w:hAnsi="Times New Roman"/>
                <w:bCs/>
                <w:sz w:val="20"/>
                <w:szCs w:val="20"/>
              </w:rPr>
              <w:t xml:space="preserve">вописи. </w:t>
            </w:r>
            <w:r w:rsidRPr="00CA41FF">
              <w:rPr>
                <w:rFonts w:ascii="Times New Roman" w:hAnsi="Times New Roman"/>
                <w:bCs/>
                <w:sz w:val="20"/>
                <w:szCs w:val="20"/>
              </w:rPr>
              <w:t>Понимать и объяснять разницу в отношени</w:t>
            </w:r>
            <w:r>
              <w:rPr>
                <w:rFonts w:ascii="Times New Roman" w:hAnsi="Times New Roman"/>
                <w:bCs/>
                <w:sz w:val="20"/>
                <w:szCs w:val="20"/>
              </w:rPr>
              <w:t xml:space="preserve">и к женскому и мужскому образу </w:t>
            </w:r>
            <w:r w:rsidRPr="00CA41FF">
              <w:rPr>
                <w:rFonts w:ascii="Times New Roman" w:hAnsi="Times New Roman"/>
                <w:bCs/>
                <w:sz w:val="20"/>
                <w:szCs w:val="20"/>
              </w:rPr>
              <w:t>в искусстве Китая. Создавать образ человека в традициях искусства Китая.</w:t>
            </w:r>
          </w:p>
        </w:tc>
      </w:tr>
      <w:tr w:rsidR="009F742D" w:rsidRPr="007416BE" w:rsidTr="00A77E79">
        <w:tc>
          <w:tcPr>
            <w:tcW w:w="1809" w:type="dxa"/>
          </w:tcPr>
          <w:p w:rsidR="009F742D" w:rsidRPr="00C83958" w:rsidRDefault="00C63CC1" w:rsidP="00C63CC1">
            <w:pPr>
              <w:spacing w:after="0" w:line="240" w:lineRule="auto"/>
              <w:jc w:val="both"/>
              <w:rPr>
                <w:rFonts w:ascii="Times New Roman" w:hAnsi="Times New Roman"/>
                <w:b/>
                <w:bCs/>
                <w:sz w:val="20"/>
                <w:szCs w:val="20"/>
              </w:rPr>
            </w:pPr>
            <w:r>
              <w:rPr>
                <w:rFonts w:ascii="Times New Roman" w:hAnsi="Times New Roman"/>
                <w:b/>
                <w:bCs/>
                <w:sz w:val="20"/>
                <w:szCs w:val="20"/>
              </w:rPr>
              <w:t>Музеи и выставки. (1 час)</w:t>
            </w:r>
          </w:p>
        </w:tc>
        <w:tc>
          <w:tcPr>
            <w:tcW w:w="6663" w:type="dxa"/>
          </w:tcPr>
          <w:p w:rsidR="009F742D" w:rsidRPr="00CA41FF" w:rsidRDefault="009F742D" w:rsidP="007D7C08">
            <w:pPr>
              <w:spacing w:after="0" w:line="240" w:lineRule="auto"/>
              <w:ind w:firstLine="638"/>
              <w:jc w:val="both"/>
              <w:rPr>
                <w:rFonts w:ascii="Times New Roman" w:hAnsi="Times New Roman"/>
                <w:bCs/>
                <w:sz w:val="20"/>
                <w:szCs w:val="20"/>
              </w:rPr>
            </w:pPr>
            <w:r w:rsidRPr="00CA41FF">
              <w:rPr>
                <w:rFonts w:ascii="Times New Roman" w:hAnsi="Times New Roman"/>
                <w:bCs/>
                <w:sz w:val="20"/>
                <w:szCs w:val="20"/>
              </w:rPr>
              <w:t>Образы искусства разных стран и народов можно увидеть в различных музеях мира. Главные музеи России в Москве и в Санкт-Петербурге.</w:t>
            </w:r>
            <w:r>
              <w:rPr>
                <w:rFonts w:ascii="Times New Roman" w:hAnsi="Times New Roman"/>
                <w:bCs/>
                <w:sz w:val="20"/>
                <w:szCs w:val="20"/>
              </w:rPr>
              <w:t xml:space="preserve"> </w:t>
            </w:r>
            <w:r w:rsidRPr="00CA41FF">
              <w:rPr>
                <w:rFonts w:ascii="Times New Roman" w:hAnsi="Times New Roman"/>
                <w:bCs/>
                <w:sz w:val="20"/>
                <w:szCs w:val="20"/>
              </w:rPr>
              <w:t>Музеи искусства в</w:t>
            </w:r>
            <w:r w:rsidR="00C63CC1">
              <w:rPr>
                <w:rFonts w:ascii="Times New Roman" w:hAnsi="Times New Roman"/>
                <w:bCs/>
                <w:sz w:val="20"/>
                <w:szCs w:val="20"/>
              </w:rPr>
              <w:t xml:space="preserve"> родном городе, районе, области.</w:t>
            </w:r>
            <w:r w:rsidRPr="00CA41FF">
              <w:rPr>
                <w:rFonts w:ascii="Times New Roman" w:hAnsi="Times New Roman"/>
                <w:bCs/>
                <w:sz w:val="20"/>
                <w:szCs w:val="20"/>
              </w:rPr>
              <w:t xml:space="preserve"> Произведения известных художников и скульпторов в музеях родного города. Художественные выставки</w:t>
            </w:r>
            <w:r w:rsidRPr="00CA41FF">
              <w:rPr>
                <w:rFonts w:ascii="Times New Roman" w:hAnsi="Times New Roman"/>
                <w:b/>
                <w:bCs/>
                <w:sz w:val="20"/>
                <w:szCs w:val="20"/>
              </w:rPr>
              <w:t>.</w:t>
            </w:r>
          </w:p>
        </w:tc>
        <w:tc>
          <w:tcPr>
            <w:tcW w:w="6378" w:type="dxa"/>
          </w:tcPr>
          <w:p w:rsidR="009F742D" w:rsidRPr="00CA41FF" w:rsidRDefault="009F742D" w:rsidP="007D7C08">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Знать ведущие </w:t>
            </w:r>
            <w:r w:rsidRPr="00CA41FF">
              <w:rPr>
                <w:rFonts w:ascii="Times New Roman" w:hAnsi="Times New Roman"/>
                <w:bCs/>
                <w:sz w:val="20"/>
                <w:szCs w:val="20"/>
              </w:rPr>
              <w:t>художественные музеи России и художественные музеи своего региона.</w:t>
            </w:r>
            <w:r>
              <w:rPr>
                <w:rFonts w:ascii="Times New Roman" w:hAnsi="Times New Roman"/>
                <w:bCs/>
                <w:sz w:val="20"/>
                <w:szCs w:val="20"/>
              </w:rPr>
              <w:t xml:space="preserve"> </w:t>
            </w:r>
            <w:r w:rsidRPr="00CA41FF">
              <w:rPr>
                <w:rFonts w:ascii="Times New Roman" w:hAnsi="Times New Roman"/>
                <w:bCs/>
                <w:sz w:val="20"/>
                <w:szCs w:val="20"/>
              </w:rPr>
              <w:t>Знать основные жанры и виды изобразител</w:t>
            </w:r>
            <w:r>
              <w:rPr>
                <w:rFonts w:ascii="Times New Roman" w:hAnsi="Times New Roman"/>
                <w:bCs/>
                <w:sz w:val="20"/>
                <w:szCs w:val="20"/>
              </w:rPr>
              <w:t xml:space="preserve">ьного искусства. Участвовать в </w:t>
            </w:r>
            <w:r w:rsidRPr="00CA41FF">
              <w:rPr>
                <w:rFonts w:ascii="Times New Roman" w:hAnsi="Times New Roman"/>
                <w:bCs/>
                <w:sz w:val="20"/>
                <w:szCs w:val="20"/>
              </w:rPr>
              <w:t>выставке художественных работ, созданных з</w:t>
            </w:r>
            <w:r>
              <w:rPr>
                <w:rFonts w:ascii="Times New Roman" w:hAnsi="Times New Roman"/>
                <w:bCs/>
                <w:sz w:val="20"/>
                <w:szCs w:val="20"/>
              </w:rPr>
              <w:t xml:space="preserve">а учебный год. Сравнивать свои </w:t>
            </w:r>
            <w:r w:rsidRPr="00CA41FF">
              <w:rPr>
                <w:rFonts w:ascii="Times New Roman" w:hAnsi="Times New Roman"/>
                <w:bCs/>
                <w:sz w:val="20"/>
                <w:szCs w:val="20"/>
              </w:rPr>
              <w:t xml:space="preserve">работы с работами одноклассников, видеть </w:t>
            </w:r>
            <w:r>
              <w:rPr>
                <w:rFonts w:ascii="Times New Roman" w:hAnsi="Times New Roman"/>
                <w:bCs/>
                <w:sz w:val="20"/>
                <w:szCs w:val="20"/>
              </w:rPr>
              <w:t xml:space="preserve">и объяснять, чему научились за </w:t>
            </w:r>
            <w:r w:rsidRPr="00CA41FF">
              <w:rPr>
                <w:rFonts w:ascii="Times New Roman" w:hAnsi="Times New Roman"/>
                <w:bCs/>
                <w:sz w:val="20"/>
                <w:szCs w:val="20"/>
              </w:rPr>
              <w:t>год, что узнали нового в области искусства</w:t>
            </w:r>
            <w:r w:rsidR="00C63CC1">
              <w:rPr>
                <w:rFonts w:ascii="Times New Roman" w:hAnsi="Times New Roman"/>
                <w:bCs/>
                <w:sz w:val="20"/>
                <w:szCs w:val="20"/>
              </w:rPr>
              <w:t>.</w:t>
            </w:r>
          </w:p>
        </w:tc>
      </w:tr>
    </w:tbl>
    <w:p w:rsidR="009F742D" w:rsidRDefault="009F742D" w:rsidP="007D7C08">
      <w:pPr>
        <w:spacing w:after="0" w:line="240" w:lineRule="auto"/>
        <w:jc w:val="center"/>
        <w:rPr>
          <w:rFonts w:ascii="Times New Roman" w:hAnsi="Times New Roman"/>
          <w:b/>
          <w:bCs/>
          <w:sz w:val="24"/>
          <w:szCs w:val="24"/>
        </w:rPr>
      </w:pPr>
    </w:p>
    <w:p w:rsidR="009F742D" w:rsidRDefault="009F742D" w:rsidP="00AD76DE">
      <w:pPr>
        <w:spacing w:after="0" w:line="240" w:lineRule="auto"/>
        <w:rPr>
          <w:rFonts w:ascii="Times New Roman" w:hAnsi="Times New Roman"/>
          <w:b/>
          <w:bCs/>
          <w:i/>
          <w:sz w:val="24"/>
          <w:szCs w:val="24"/>
        </w:rPr>
      </w:pPr>
    </w:p>
    <w:p w:rsidR="009F742D" w:rsidRDefault="009F742D" w:rsidP="007D7C08">
      <w:pPr>
        <w:spacing w:after="0" w:line="240" w:lineRule="auto"/>
        <w:jc w:val="center"/>
        <w:rPr>
          <w:rFonts w:ascii="Times New Roman" w:hAnsi="Times New Roman"/>
          <w:b/>
          <w:i/>
          <w:sz w:val="24"/>
          <w:szCs w:val="24"/>
        </w:rPr>
      </w:pPr>
      <w:r w:rsidRPr="00733654">
        <w:rPr>
          <w:rFonts w:ascii="Times New Roman" w:hAnsi="Times New Roman"/>
          <w:b/>
          <w:i/>
          <w:sz w:val="24"/>
          <w:szCs w:val="24"/>
        </w:rPr>
        <w:t>МАТЕРИАЛЬНО-ТЕХНИЧЕСКОЕ ОБЕСПЕЧЕНИЕ</w:t>
      </w:r>
    </w:p>
    <w:p w:rsidR="009F742D" w:rsidRPr="00237B42" w:rsidRDefault="009F742D" w:rsidP="007D7C08">
      <w:pPr>
        <w:spacing w:after="0" w:line="240" w:lineRule="auto"/>
        <w:rPr>
          <w:rFonts w:ascii="Times New Roman" w:hAnsi="Times New Roman"/>
          <w:b/>
          <w:i/>
        </w:rPr>
      </w:pPr>
      <w:r w:rsidRPr="00237B42">
        <w:rPr>
          <w:rFonts w:ascii="Times New Roman" w:hAnsi="Times New Roman"/>
        </w:rPr>
        <w:t>1.</w:t>
      </w:r>
      <w:r w:rsidRPr="00237B42">
        <w:rPr>
          <w:rFonts w:ascii="Times New Roman" w:eastAsia="Arial Unicode MS" w:hAnsi="Times New Roman"/>
        </w:rPr>
        <w:t>Для организации и проведения уроков изобразительного искусства должны быть:</w:t>
      </w:r>
    </w:p>
    <w:p w:rsidR="009F742D" w:rsidRPr="00237B42" w:rsidRDefault="009F742D" w:rsidP="0090600D">
      <w:pPr>
        <w:numPr>
          <w:ilvl w:val="0"/>
          <w:numId w:val="29"/>
        </w:numPr>
        <w:tabs>
          <w:tab w:val="left" w:pos="0"/>
        </w:tabs>
        <w:spacing w:after="0" w:line="240" w:lineRule="auto"/>
        <w:ind w:left="0" w:firstLine="567"/>
        <w:jc w:val="both"/>
        <w:rPr>
          <w:rFonts w:ascii="Times New Roman" w:eastAsia="Arial Unicode MS" w:hAnsi="Times New Roman"/>
        </w:rPr>
      </w:pPr>
      <w:r w:rsidRPr="00237B42">
        <w:rPr>
          <w:rFonts w:ascii="Times New Roman" w:eastAsia="Arial Unicode MS" w:hAnsi="Times New Roman"/>
        </w:rPr>
        <w:t>раковина и кран с холодной водой;</w:t>
      </w:r>
    </w:p>
    <w:p w:rsidR="009F742D" w:rsidRPr="00237B42" w:rsidRDefault="009F742D" w:rsidP="0090600D">
      <w:pPr>
        <w:numPr>
          <w:ilvl w:val="0"/>
          <w:numId w:val="29"/>
        </w:numPr>
        <w:tabs>
          <w:tab w:val="left" w:pos="0"/>
        </w:tabs>
        <w:spacing w:after="0" w:line="240" w:lineRule="auto"/>
        <w:ind w:left="0" w:right="20" w:firstLine="567"/>
        <w:jc w:val="both"/>
        <w:rPr>
          <w:rFonts w:ascii="Times New Roman" w:eastAsia="Arial Unicode MS" w:hAnsi="Times New Roman"/>
        </w:rPr>
      </w:pPr>
      <w:r w:rsidRPr="00237B42">
        <w:rPr>
          <w:rFonts w:ascii="Times New Roman" w:eastAsia="Arial Unicode MS" w:hAnsi="Times New Roman"/>
        </w:rPr>
        <w:t>специально оборудованное место для учителя: большая до</w:t>
      </w:r>
      <w:r w:rsidRPr="00237B42">
        <w:rPr>
          <w:rFonts w:ascii="Times New Roman" w:eastAsia="Arial Unicode MS" w:hAnsi="Times New Roman"/>
        </w:rPr>
        <w:softHyphen/>
        <w:t>ска, экран, мультимедийная установка, компьютер;</w:t>
      </w:r>
    </w:p>
    <w:p w:rsidR="009F742D" w:rsidRPr="00237B42" w:rsidRDefault="009F742D" w:rsidP="0090600D">
      <w:pPr>
        <w:numPr>
          <w:ilvl w:val="0"/>
          <w:numId w:val="29"/>
        </w:numPr>
        <w:tabs>
          <w:tab w:val="left" w:pos="0"/>
        </w:tabs>
        <w:spacing w:after="0" w:line="240" w:lineRule="auto"/>
        <w:ind w:left="0" w:right="20" w:firstLine="567"/>
        <w:jc w:val="both"/>
        <w:rPr>
          <w:rFonts w:ascii="Times New Roman" w:eastAsia="Arial Unicode MS" w:hAnsi="Times New Roman"/>
        </w:rPr>
      </w:pPr>
      <w:r w:rsidRPr="00237B42">
        <w:rPr>
          <w:rFonts w:ascii="Times New Roman" w:eastAsia="Arial Unicode MS" w:hAnsi="Times New Roman"/>
        </w:rPr>
        <w:t>комплект наглядных пособий для демонстрации на уроке, в том числе диски с репродукциями картин художников из крупнейших музеев мира, видеофильмами, музыкальными произведениями.</w:t>
      </w:r>
    </w:p>
    <w:p w:rsidR="009F742D" w:rsidRPr="00237B42" w:rsidRDefault="009F742D" w:rsidP="0090600D">
      <w:pPr>
        <w:numPr>
          <w:ilvl w:val="0"/>
          <w:numId w:val="29"/>
        </w:numPr>
        <w:tabs>
          <w:tab w:val="left" w:pos="0"/>
        </w:tabs>
        <w:spacing w:after="0" w:line="240" w:lineRule="auto"/>
        <w:ind w:left="0" w:right="23" w:firstLine="567"/>
        <w:jc w:val="both"/>
        <w:rPr>
          <w:rFonts w:ascii="Times New Roman" w:eastAsia="Arial Unicode MS" w:hAnsi="Times New Roman"/>
        </w:rPr>
      </w:pPr>
      <w:r w:rsidRPr="00237B42">
        <w:rPr>
          <w:rFonts w:ascii="Times New Roman" w:eastAsia="Arial Unicode MS" w:hAnsi="Times New Roman"/>
        </w:rPr>
        <w:t>баночки для воды, краски, кис</w:t>
      </w:r>
      <w:r w:rsidRPr="00237B42">
        <w:rPr>
          <w:rFonts w:ascii="Times New Roman" w:eastAsia="Arial Unicode MS" w:hAnsi="Times New Roman"/>
        </w:rPr>
        <w:softHyphen/>
        <w:t>ти</w:t>
      </w:r>
    </w:p>
    <w:p w:rsidR="009F742D" w:rsidRPr="00237B42" w:rsidRDefault="009F742D" w:rsidP="0090600D">
      <w:pPr>
        <w:numPr>
          <w:ilvl w:val="0"/>
          <w:numId w:val="29"/>
        </w:numPr>
        <w:tabs>
          <w:tab w:val="left" w:pos="0"/>
        </w:tabs>
        <w:spacing w:after="0" w:line="240" w:lineRule="auto"/>
        <w:ind w:left="0" w:right="23" w:firstLine="567"/>
        <w:jc w:val="both"/>
        <w:rPr>
          <w:rFonts w:ascii="Times New Roman" w:eastAsia="Arial Unicode MS" w:hAnsi="Times New Roman"/>
        </w:rPr>
      </w:pPr>
      <w:r w:rsidRPr="00237B42">
        <w:rPr>
          <w:rFonts w:ascii="Times New Roman" w:eastAsia="Arial Unicode MS" w:hAnsi="Times New Roman"/>
        </w:rPr>
        <w:t>выполненные детские работы.</w:t>
      </w:r>
    </w:p>
    <w:p w:rsidR="009F742D" w:rsidRPr="00237B42" w:rsidRDefault="009F742D" w:rsidP="0090600D">
      <w:pPr>
        <w:numPr>
          <w:ilvl w:val="0"/>
          <w:numId w:val="29"/>
        </w:numPr>
        <w:tabs>
          <w:tab w:val="left" w:pos="0"/>
        </w:tabs>
        <w:spacing w:after="0" w:line="240" w:lineRule="auto"/>
        <w:ind w:left="0" w:right="23" w:firstLine="567"/>
        <w:jc w:val="both"/>
        <w:rPr>
          <w:rFonts w:ascii="Times New Roman" w:eastAsia="Arial Unicode MS" w:hAnsi="Times New Roman"/>
        </w:rPr>
      </w:pPr>
      <w:r w:rsidRPr="00237B42">
        <w:rPr>
          <w:rFonts w:ascii="Times New Roman" w:eastAsia="Arial Unicode MS" w:hAnsi="Times New Roman"/>
        </w:rPr>
        <w:t>портреты художников</w:t>
      </w:r>
    </w:p>
    <w:p w:rsidR="009F742D" w:rsidRPr="00237B42" w:rsidRDefault="009F742D" w:rsidP="007D7C08">
      <w:pPr>
        <w:tabs>
          <w:tab w:val="left" w:pos="346"/>
        </w:tabs>
        <w:spacing w:after="0" w:line="240" w:lineRule="auto"/>
        <w:jc w:val="both"/>
        <w:rPr>
          <w:rFonts w:ascii="Times New Roman" w:eastAsia="Arial Unicode MS" w:hAnsi="Times New Roman"/>
        </w:rPr>
      </w:pPr>
      <w:r w:rsidRPr="00237B42">
        <w:rPr>
          <w:rFonts w:ascii="Times New Roman" w:eastAsia="Arial Unicode MS" w:hAnsi="Times New Roman"/>
        </w:rPr>
        <w:t>2.Методические материалы для учите</w:t>
      </w:r>
      <w:r w:rsidR="00BD3597" w:rsidRPr="00237B42">
        <w:rPr>
          <w:rFonts w:ascii="Times New Roman" w:eastAsia="Arial Unicode MS" w:hAnsi="Times New Roman"/>
        </w:rPr>
        <w:t>ля</w:t>
      </w:r>
      <w:r w:rsidR="00AD76DE" w:rsidRPr="00237B42">
        <w:rPr>
          <w:rFonts w:ascii="Times New Roman" w:eastAsia="Arial Unicode MS" w:hAnsi="Times New Roman"/>
        </w:rPr>
        <w:t>.</w:t>
      </w:r>
    </w:p>
    <w:p w:rsidR="009F742D" w:rsidRDefault="009F742D" w:rsidP="007D7C08">
      <w:pPr>
        <w:spacing w:after="0" w:line="240" w:lineRule="auto"/>
        <w:jc w:val="center"/>
        <w:rPr>
          <w:rFonts w:ascii="Times New Roman" w:hAnsi="Times New Roman"/>
          <w:sz w:val="24"/>
          <w:szCs w:val="24"/>
        </w:rPr>
      </w:pPr>
    </w:p>
    <w:p w:rsidR="009F742D" w:rsidRDefault="009F742D" w:rsidP="007D7C08">
      <w:pPr>
        <w:spacing w:after="0" w:line="240" w:lineRule="auto"/>
        <w:jc w:val="center"/>
        <w:rPr>
          <w:rFonts w:ascii="Times New Roman" w:hAnsi="Times New Roman"/>
          <w:sz w:val="24"/>
          <w:szCs w:val="24"/>
        </w:rPr>
      </w:pPr>
    </w:p>
    <w:p w:rsidR="00AA6AB1" w:rsidRDefault="00AA6AB1" w:rsidP="007D7C08">
      <w:pPr>
        <w:spacing w:after="0" w:line="240" w:lineRule="auto"/>
        <w:jc w:val="center"/>
        <w:rPr>
          <w:rFonts w:ascii="Times New Roman" w:hAnsi="Times New Roman"/>
          <w:sz w:val="24"/>
          <w:szCs w:val="24"/>
        </w:rPr>
      </w:pPr>
    </w:p>
    <w:p w:rsidR="00AA6AB1" w:rsidRDefault="00AA6AB1" w:rsidP="007D7C08">
      <w:pPr>
        <w:spacing w:after="0" w:line="240" w:lineRule="auto"/>
        <w:jc w:val="center"/>
        <w:rPr>
          <w:rFonts w:ascii="Times New Roman" w:hAnsi="Times New Roman"/>
          <w:sz w:val="24"/>
          <w:szCs w:val="24"/>
        </w:rPr>
      </w:pPr>
    </w:p>
    <w:p w:rsidR="00AA6AB1" w:rsidRDefault="00AA6AB1" w:rsidP="007D7C08">
      <w:pPr>
        <w:spacing w:after="0" w:line="240" w:lineRule="auto"/>
        <w:jc w:val="center"/>
        <w:rPr>
          <w:rFonts w:ascii="Times New Roman" w:hAnsi="Times New Roman"/>
          <w:sz w:val="24"/>
          <w:szCs w:val="24"/>
        </w:rPr>
      </w:pPr>
    </w:p>
    <w:p w:rsidR="00AA6AB1" w:rsidRDefault="00AA6AB1" w:rsidP="007D7C08">
      <w:pPr>
        <w:spacing w:after="0" w:line="240" w:lineRule="auto"/>
        <w:jc w:val="center"/>
        <w:rPr>
          <w:rFonts w:ascii="Times New Roman" w:hAnsi="Times New Roman"/>
          <w:sz w:val="24"/>
          <w:szCs w:val="24"/>
        </w:rPr>
      </w:pPr>
    </w:p>
    <w:p w:rsidR="00AA6AB1" w:rsidRDefault="00AA6AB1" w:rsidP="007D7C08">
      <w:pPr>
        <w:spacing w:after="0" w:line="240" w:lineRule="auto"/>
        <w:jc w:val="center"/>
        <w:rPr>
          <w:rFonts w:ascii="Times New Roman" w:hAnsi="Times New Roman"/>
          <w:sz w:val="24"/>
          <w:szCs w:val="24"/>
        </w:rPr>
      </w:pPr>
    </w:p>
    <w:p w:rsidR="009F742D" w:rsidRPr="009F742D" w:rsidRDefault="009F742D" w:rsidP="007D7C08">
      <w:pPr>
        <w:suppressAutoHyphens/>
        <w:spacing w:after="0" w:line="240" w:lineRule="auto"/>
        <w:jc w:val="center"/>
        <w:rPr>
          <w:rFonts w:ascii="Times New Roman" w:hAnsi="Times New Roman"/>
          <w:b/>
          <w:i/>
          <w:sz w:val="24"/>
          <w:szCs w:val="24"/>
        </w:rPr>
      </w:pPr>
      <w:r w:rsidRPr="009F742D">
        <w:rPr>
          <w:rFonts w:ascii="Times New Roman" w:hAnsi="Times New Roman"/>
          <w:b/>
          <w:i/>
          <w:sz w:val="24"/>
          <w:szCs w:val="24"/>
        </w:rPr>
        <w:t>Календарно-тематическое планирование по изобраз</w:t>
      </w:r>
      <w:r w:rsidR="00237B42">
        <w:rPr>
          <w:rFonts w:ascii="Times New Roman" w:hAnsi="Times New Roman"/>
          <w:b/>
          <w:i/>
          <w:sz w:val="24"/>
          <w:szCs w:val="24"/>
        </w:rPr>
        <w:t>ительному искусству 1 класс 201</w:t>
      </w:r>
      <w:r w:rsidRPr="009F742D">
        <w:rPr>
          <w:rFonts w:ascii="Times New Roman" w:hAnsi="Times New Roman"/>
          <w:b/>
          <w:i/>
          <w:sz w:val="24"/>
          <w:szCs w:val="24"/>
        </w:rPr>
        <w:t>4/201</w:t>
      </w:r>
      <w:r w:rsidR="00237B42">
        <w:rPr>
          <w:rFonts w:ascii="Times New Roman" w:hAnsi="Times New Roman"/>
          <w:b/>
          <w:i/>
          <w:sz w:val="24"/>
          <w:szCs w:val="24"/>
        </w:rPr>
        <w:t>5</w:t>
      </w:r>
      <w:r w:rsidRPr="009F742D">
        <w:rPr>
          <w:rFonts w:ascii="Times New Roman" w:hAnsi="Times New Roman"/>
          <w:b/>
          <w:i/>
          <w:sz w:val="24"/>
          <w:szCs w:val="24"/>
        </w:rPr>
        <w:t xml:space="preserve"> учебный год, ФГОС </w:t>
      </w:r>
    </w:p>
    <w:p w:rsidR="009F742D" w:rsidRPr="009F742D" w:rsidRDefault="009F742D" w:rsidP="007D7C08">
      <w:pPr>
        <w:tabs>
          <w:tab w:val="left" w:pos="15723"/>
        </w:tabs>
        <w:spacing w:after="0" w:line="240" w:lineRule="auto"/>
        <w:ind w:left="-284" w:firstLine="1"/>
        <w:rPr>
          <w:rFonts w:ascii="Times New Roman" w:hAnsi="Times New Roman"/>
          <w:b/>
          <w:sz w:val="24"/>
          <w:szCs w:val="24"/>
        </w:rPr>
      </w:pPr>
    </w:p>
    <w:p w:rsidR="009F742D" w:rsidRPr="009F742D" w:rsidRDefault="00853710" w:rsidP="007D7C08">
      <w:pPr>
        <w:tabs>
          <w:tab w:val="left" w:pos="15723"/>
        </w:tabs>
        <w:spacing w:after="0" w:line="240" w:lineRule="auto"/>
        <w:ind w:left="-284" w:firstLine="1"/>
        <w:rPr>
          <w:rFonts w:ascii="Times New Roman" w:hAnsi="Times New Roman"/>
          <w:b/>
          <w:sz w:val="24"/>
          <w:szCs w:val="24"/>
        </w:rPr>
      </w:pPr>
      <w:r>
        <w:rPr>
          <w:rFonts w:ascii="Times New Roman" w:hAnsi="Times New Roman"/>
          <w:b/>
          <w:sz w:val="24"/>
          <w:szCs w:val="24"/>
        </w:rPr>
        <w:t xml:space="preserve">       </w:t>
      </w:r>
      <w:r w:rsidR="009F742D" w:rsidRPr="009F742D">
        <w:rPr>
          <w:rFonts w:ascii="Times New Roman" w:hAnsi="Times New Roman"/>
          <w:b/>
          <w:sz w:val="24"/>
          <w:szCs w:val="24"/>
        </w:rPr>
        <w:t>Место предмета в базисном учебном плане 1 час в неделю, 33 ч в год, из них РС 4 ч.</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92"/>
        <w:gridCol w:w="2268"/>
        <w:gridCol w:w="3969"/>
        <w:gridCol w:w="5954"/>
        <w:gridCol w:w="1842"/>
      </w:tblGrid>
      <w:tr w:rsidR="009F742D" w:rsidRPr="009F742D" w:rsidTr="00853710">
        <w:trPr>
          <w:trHeight w:val="733"/>
        </w:trPr>
        <w:tc>
          <w:tcPr>
            <w:tcW w:w="568" w:type="dxa"/>
            <w:vAlign w:val="center"/>
          </w:tcPr>
          <w:p w:rsidR="009F742D" w:rsidRPr="009F742D" w:rsidRDefault="009F742D" w:rsidP="007D7C08">
            <w:pPr>
              <w:suppressAutoHyphens/>
              <w:spacing w:after="0" w:line="240" w:lineRule="auto"/>
              <w:jc w:val="center"/>
              <w:rPr>
                <w:rFonts w:ascii="Times New Roman" w:hAnsi="Times New Roman"/>
                <w:b/>
                <w:sz w:val="20"/>
                <w:szCs w:val="20"/>
              </w:rPr>
            </w:pPr>
            <w:r w:rsidRPr="009F742D">
              <w:rPr>
                <w:rFonts w:ascii="Times New Roman" w:hAnsi="Times New Roman"/>
                <w:b/>
                <w:bCs/>
                <w:sz w:val="20"/>
                <w:szCs w:val="20"/>
              </w:rPr>
              <w:t>№</w:t>
            </w:r>
          </w:p>
        </w:tc>
        <w:tc>
          <w:tcPr>
            <w:tcW w:w="992" w:type="dxa"/>
            <w:vAlign w:val="center"/>
          </w:tcPr>
          <w:p w:rsidR="009F742D" w:rsidRPr="009F742D" w:rsidRDefault="009F742D" w:rsidP="007D7C08">
            <w:pPr>
              <w:suppressAutoHyphens/>
              <w:spacing w:after="0" w:line="240" w:lineRule="auto"/>
              <w:jc w:val="center"/>
              <w:rPr>
                <w:rFonts w:ascii="Times New Roman" w:hAnsi="Times New Roman"/>
                <w:b/>
                <w:bCs/>
                <w:sz w:val="20"/>
                <w:szCs w:val="20"/>
              </w:rPr>
            </w:pPr>
            <w:r w:rsidRPr="009F742D">
              <w:rPr>
                <w:rFonts w:ascii="Times New Roman" w:hAnsi="Times New Roman"/>
                <w:b/>
                <w:bCs/>
                <w:sz w:val="20"/>
                <w:szCs w:val="20"/>
              </w:rPr>
              <w:t>Дата</w:t>
            </w:r>
          </w:p>
        </w:tc>
        <w:tc>
          <w:tcPr>
            <w:tcW w:w="2268" w:type="dxa"/>
            <w:vAlign w:val="center"/>
          </w:tcPr>
          <w:p w:rsidR="009F742D" w:rsidRPr="009F742D" w:rsidRDefault="009F742D" w:rsidP="007D7C08">
            <w:pPr>
              <w:suppressAutoHyphens/>
              <w:spacing w:after="0" w:line="240" w:lineRule="auto"/>
              <w:jc w:val="center"/>
              <w:rPr>
                <w:rFonts w:ascii="Times New Roman" w:hAnsi="Times New Roman"/>
                <w:b/>
                <w:bCs/>
                <w:sz w:val="20"/>
                <w:szCs w:val="20"/>
              </w:rPr>
            </w:pPr>
            <w:r w:rsidRPr="009F742D">
              <w:rPr>
                <w:rFonts w:ascii="Times New Roman" w:hAnsi="Times New Roman"/>
                <w:b/>
                <w:bCs/>
                <w:sz w:val="20"/>
                <w:szCs w:val="20"/>
              </w:rPr>
              <w:t>Тема урока</w:t>
            </w:r>
          </w:p>
        </w:tc>
        <w:tc>
          <w:tcPr>
            <w:tcW w:w="3969" w:type="dxa"/>
            <w:vAlign w:val="center"/>
          </w:tcPr>
          <w:p w:rsidR="009F742D" w:rsidRPr="009F742D" w:rsidRDefault="009F742D" w:rsidP="007D7C08">
            <w:pPr>
              <w:suppressAutoHyphens/>
              <w:spacing w:after="0" w:line="240" w:lineRule="auto"/>
              <w:jc w:val="center"/>
              <w:rPr>
                <w:rFonts w:ascii="Times New Roman" w:hAnsi="Times New Roman"/>
                <w:b/>
                <w:bCs/>
                <w:sz w:val="20"/>
                <w:szCs w:val="20"/>
              </w:rPr>
            </w:pPr>
            <w:r w:rsidRPr="009F742D">
              <w:rPr>
                <w:rFonts w:ascii="Times New Roman" w:hAnsi="Times New Roman"/>
                <w:b/>
                <w:bCs/>
                <w:sz w:val="20"/>
                <w:szCs w:val="20"/>
              </w:rPr>
              <w:t>Художественная деятельность</w:t>
            </w:r>
          </w:p>
        </w:tc>
        <w:tc>
          <w:tcPr>
            <w:tcW w:w="5954" w:type="dxa"/>
            <w:vAlign w:val="center"/>
          </w:tcPr>
          <w:p w:rsidR="009F742D" w:rsidRPr="009F742D" w:rsidRDefault="009F742D" w:rsidP="007D7C08">
            <w:pPr>
              <w:suppressAutoHyphens/>
              <w:spacing w:after="0" w:line="240" w:lineRule="auto"/>
              <w:jc w:val="center"/>
              <w:rPr>
                <w:rFonts w:ascii="Times New Roman" w:hAnsi="Times New Roman"/>
                <w:b/>
                <w:bCs/>
                <w:sz w:val="20"/>
                <w:szCs w:val="20"/>
              </w:rPr>
            </w:pPr>
            <w:r w:rsidRPr="009F742D">
              <w:rPr>
                <w:rFonts w:ascii="Times New Roman" w:hAnsi="Times New Roman"/>
                <w:b/>
                <w:bCs/>
                <w:sz w:val="20"/>
                <w:szCs w:val="20"/>
              </w:rPr>
              <w:t>Характеристика деятельности учащихся, формирование УУД</w:t>
            </w:r>
          </w:p>
        </w:tc>
        <w:tc>
          <w:tcPr>
            <w:tcW w:w="1842" w:type="dxa"/>
          </w:tcPr>
          <w:p w:rsidR="009F742D" w:rsidRPr="009F742D" w:rsidRDefault="009F742D" w:rsidP="007D7C08">
            <w:pPr>
              <w:tabs>
                <w:tab w:val="left" w:pos="708"/>
              </w:tabs>
              <w:suppressAutoHyphens/>
              <w:spacing w:after="0" w:line="240" w:lineRule="auto"/>
              <w:jc w:val="center"/>
              <w:rPr>
                <w:rFonts w:ascii="Times New Roman" w:hAnsi="Times New Roman"/>
                <w:b/>
                <w:sz w:val="20"/>
                <w:szCs w:val="20"/>
              </w:rPr>
            </w:pPr>
            <w:r w:rsidRPr="009F742D">
              <w:rPr>
                <w:rFonts w:ascii="Times New Roman" w:hAnsi="Times New Roman"/>
                <w:b/>
                <w:sz w:val="20"/>
                <w:szCs w:val="20"/>
              </w:rPr>
              <w:t>Примечание</w:t>
            </w:r>
          </w:p>
          <w:p w:rsidR="009F742D" w:rsidRPr="009F742D" w:rsidRDefault="009F742D" w:rsidP="007D7C08">
            <w:pPr>
              <w:suppressAutoHyphens/>
              <w:spacing w:after="0" w:line="240" w:lineRule="auto"/>
              <w:jc w:val="center"/>
              <w:rPr>
                <w:rFonts w:ascii="Times New Roman" w:hAnsi="Times New Roman"/>
                <w:b/>
                <w:bCs/>
                <w:sz w:val="20"/>
                <w:szCs w:val="20"/>
              </w:rPr>
            </w:pPr>
            <w:r w:rsidRPr="009F742D">
              <w:rPr>
                <w:rFonts w:ascii="Times New Roman" w:hAnsi="Times New Roman"/>
                <w:b/>
                <w:sz w:val="20"/>
                <w:szCs w:val="20"/>
              </w:rPr>
              <w:t>(нетрадиционные формы работы) РС</w:t>
            </w:r>
          </w:p>
        </w:tc>
      </w:tr>
      <w:tr w:rsidR="009F742D" w:rsidRPr="009F742D" w:rsidTr="00853710">
        <w:trPr>
          <w:trHeight w:val="236"/>
        </w:trPr>
        <w:tc>
          <w:tcPr>
            <w:tcW w:w="15593" w:type="dxa"/>
            <w:gridSpan w:val="6"/>
            <w:tcBorders>
              <w:bottom w:val="nil"/>
              <w:right w:val="single" w:sz="4" w:space="0" w:color="auto"/>
            </w:tcBorders>
            <w:vAlign w:val="center"/>
          </w:tcPr>
          <w:p w:rsidR="009F742D" w:rsidRPr="009F742D" w:rsidRDefault="009F742D" w:rsidP="007D7C08">
            <w:pPr>
              <w:suppressAutoHyphens/>
              <w:spacing w:after="0" w:line="240" w:lineRule="auto"/>
              <w:jc w:val="center"/>
              <w:rPr>
                <w:rFonts w:ascii="Times New Roman" w:hAnsi="Times New Roman"/>
                <w:b/>
                <w:sz w:val="20"/>
                <w:szCs w:val="20"/>
              </w:rPr>
            </w:pPr>
            <w:r w:rsidRPr="009F742D">
              <w:rPr>
                <w:rFonts w:ascii="Times New Roman" w:hAnsi="Times New Roman"/>
                <w:b/>
                <w:sz w:val="20"/>
                <w:szCs w:val="20"/>
              </w:rPr>
              <w:t>Мой дом в искусстве (16 часов)</w:t>
            </w:r>
          </w:p>
        </w:tc>
      </w:tr>
      <w:tr w:rsidR="009F742D" w:rsidRPr="009F742D" w:rsidTr="00853710">
        <w:trPr>
          <w:trHeight w:val="130"/>
        </w:trPr>
        <w:tc>
          <w:tcPr>
            <w:tcW w:w="568" w:type="dxa"/>
            <w:vAlign w:val="center"/>
          </w:tcPr>
          <w:p w:rsidR="009F742D" w:rsidRPr="009F742D" w:rsidRDefault="009F742D" w:rsidP="007D7C08">
            <w:pPr>
              <w:suppressAutoHyphens/>
              <w:spacing w:after="0" w:line="240" w:lineRule="auto"/>
              <w:jc w:val="center"/>
              <w:rPr>
                <w:rFonts w:ascii="Times New Roman" w:hAnsi="Times New Roman"/>
                <w:bCs/>
                <w:sz w:val="20"/>
                <w:szCs w:val="20"/>
              </w:rPr>
            </w:pPr>
            <w:r w:rsidRPr="009F742D">
              <w:rPr>
                <w:rFonts w:ascii="Times New Roman" w:hAnsi="Times New Roman"/>
                <w:bCs/>
                <w:sz w:val="20"/>
                <w:szCs w:val="20"/>
              </w:rPr>
              <w:t>1, 2</w:t>
            </w:r>
          </w:p>
          <w:p w:rsidR="009F742D" w:rsidRPr="009F742D" w:rsidRDefault="009F742D" w:rsidP="007D7C08">
            <w:pPr>
              <w:suppressAutoHyphens/>
              <w:spacing w:after="0" w:line="240" w:lineRule="auto"/>
              <w:jc w:val="center"/>
              <w:rPr>
                <w:rFonts w:ascii="Times New Roman" w:hAnsi="Times New Roman"/>
                <w:bCs/>
                <w:sz w:val="20"/>
                <w:szCs w:val="20"/>
              </w:rPr>
            </w:pPr>
          </w:p>
        </w:tc>
        <w:tc>
          <w:tcPr>
            <w:tcW w:w="992" w:type="dxa"/>
          </w:tcPr>
          <w:p w:rsidR="009F742D" w:rsidRPr="009F742D" w:rsidRDefault="009F742D" w:rsidP="007D7C08">
            <w:pPr>
              <w:suppressAutoHyphens/>
              <w:spacing w:after="0" w:line="240" w:lineRule="auto"/>
              <w:rPr>
                <w:rFonts w:ascii="Times New Roman" w:hAnsi="Times New Roman"/>
                <w:bCs/>
                <w:sz w:val="20"/>
                <w:szCs w:val="20"/>
              </w:rPr>
            </w:pPr>
          </w:p>
        </w:tc>
        <w:tc>
          <w:tcPr>
            <w:tcW w:w="2268" w:type="dxa"/>
          </w:tcPr>
          <w:p w:rsidR="009F742D" w:rsidRPr="009F742D" w:rsidRDefault="009F742D" w:rsidP="007D7C08">
            <w:pPr>
              <w:suppressAutoHyphens/>
              <w:spacing w:after="0" w:line="240" w:lineRule="auto"/>
              <w:rPr>
                <w:rFonts w:ascii="Times New Roman" w:hAnsi="Times New Roman"/>
                <w:bCs/>
                <w:sz w:val="20"/>
                <w:szCs w:val="20"/>
              </w:rPr>
            </w:pPr>
            <w:r w:rsidRPr="009F742D">
              <w:rPr>
                <w:rFonts w:ascii="Times New Roman" w:hAnsi="Times New Roman"/>
                <w:bCs/>
                <w:sz w:val="20"/>
                <w:szCs w:val="20"/>
              </w:rPr>
              <w:t>Мой дом в искусстве. Дом, в котором я живу</w:t>
            </w:r>
            <w:r w:rsidR="00C63CC1">
              <w:rPr>
                <w:rFonts w:ascii="Times New Roman" w:hAnsi="Times New Roman"/>
                <w:bCs/>
                <w:sz w:val="20"/>
                <w:szCs w:val="20"/>
              </w:rPr>
              <w:t>.</w:t>
            </w:r>
            <w:r w:rsidRPr="009F742D">
              <w:rPr>
                <w:rFonts w:ascii="Times New Roman" w:hAnsi="Times New Roman"/>
                <w:bCs/>
                <w:sz w:val="20"/>
                <w:szCs w:val="20"/>
              </w:rPr>
              <w:t xml:space="preserve"> (2 часа)</w:t>
            </w:r>
          </w:p>
        </w:tc>
        <w:tc>
          <w:tcPr>
            <w:tcW w:w="3969" w:type="dxa"/>
          </w:tcPr>
          <w:p w:rsidR="009F742D" w:rsidRPr="009F742D" w:rsidRDefault="009F742D" w:rsidP="007D7C08">
            <w:pPr>
              <w:spacing w:after="0" w:line="240" w:lineRule="auto"/>
              <w:jc w:val="both"/>
              <w:rPr>
                <w:rFonts w:ascii="Times New Roman" w:hAnsi="Times New Roman"/>
                <w:sz w:val="20"/>
                <w:szCs w:val="20"/>
              </w:rPr>
            </w:pPr>
            <w:r w:rsidRPr="009F742D">
              <w:rPr>
                <w:rFonts w:ascii="Times New Roman" w:hAnsi="Times New Roman"/>
                <w:sz w:val="20"/>
                <w:szCs w:val="20"/>
              </w:rPr>
              <w:t>1. Предлагается дорисовать до</w:t>
            </w:r>
            <w:r w:rsidR="00C63CC1">
              <w:rPr>
                <w:rFonts w:ascii="Times New Roman" w:hAnsi="Times New Roman"/>
                <w:sz w:val="20"/>
                <w:szCs w:val="20"/>
              </w:rPr>
              <w:t xml:space="preserve">ма, </w:t>
            </w:r>
            <w:r w:rsidRPr="009F742D">
              <w:rPr>
                <w:rFonts w:ascii="Times New Roman" w:hAnsi="Times New Roman"/>
                <w:sz w:val="20"/>
                <w:szCs w:val="20"/>
              </w:rPr>
              <w:t>фрагментарно изображенные в рабочей тетради (цветные карандаши, фломастеры).</w:t>
            </w:r>
          </w:p>
          <w:p w:rsidR="009F742D" w:rsidRPr="009F742D" w:rsidRDefault="009F742D" w:rsidP="007D7C08">
            <w:pPr>
              <w:spacing w:after="0" w:line="240" w:lineRule="auto"/>
              <w:jc w:val="both"/>
              <w:rPr>
                <w:rFonts w:ascii="Times New Roman" w:hAnsi="Times New Roman"/>
                <w:sz w:val="20"/>
                <w:szCs w:val="20"/>
              </w:rPr>
            </w:pPr>
            <w:r w:rsidRPr="009F742D">
              <w:rPr>
                <w:rFonts w:ascii="Times New Roman" w:hAnsi="Times New Roman"/>
                <w:sz w:val="20"/>
                <w:szCs w:val="20"/>
              </w:rPr>
              <w:t xml:space="preserve"> 2. Изображен</w:t>
            </w:r>
            <w:r w:rsidR="00C63CC1">
              <w:rPr>
                <w:rFonts w:ascii="Times New Roman" w:hAnsi="Times New Roman"/>
                <w:sz w:val="20"/>
                <w:szCs w:val="20"/>
              </w:rPr>
              <w:t>ие своего дома таким, каким ребё</w:t>
            </w:r>
            <w:r w:rsidRPr="009F742D">
              <w:rPr>
                <w:rFonts w:ascii="Times New Roman" w:hAnsi="Times New Roman"/>
                <w:sz w:val="20"/>
                <w:szCs w:val="20"/>
              </w:rPr>
              <w:t>нку хочется его увидеть (восковые мелки, аппликация, пластилин или конструирование из бумаги).</w:t>
            </w:r>
          </w:p>
        </w:tc>
        <w:tc>
          <w:tcPr>
            <w:tcW w:w="5954" w:type="dxa"/>
          </w:tcPr>
          <w:p w:rsidR="009F742D" w:rsidRPr="009F742D" w:rsidRDefault="009F742D" w:rsidP="00C63CC1">
            <w:pPr>
              <w:spacing w:after="0" w:line="240" w:lineRule="auto"/>
              <w:jc w:val="both"/>
              <w:rPr>
                <w:rFonts w:ascii="Times New Roman" w:hAnsi="Times New Roman"/>
                <w:sz w:val="20"/>
                <w:szCs w:val="20"/>
              </w:rPr>
            </w:pPr>
            <w:r w:rsidRPr="009F742D">
              <w:rPr>
                <w:rFonts w:ascii="Times New Roman" w:hAnsi="Times New Roman"/>
                <w:sz w:val="20"/>
                <w:szCs w:val="20"/>
              </w:rPr>
              <w:t>Воспринимать и эмоционально оценивать окружающие здания. Сравнивать предметы, находить в них общие черты. Понимать, что работа над созданием любого нового здания начинается с его зарисовки. Воссоздавать целое по его части. Конструировать здание в объ</w:t>
            </w:r>
            <w:r w:rsidR="00C63CC1">
              <w:rPr>
                <w:rFonts w:ascii="Times New Roman" w:hAnsi="Times New Roman"/>
                <w:sz w:val="20"/>
                <w:szCs w:val="20"/>
              </w:rPr>
              <w:t>ё</w:t>
            </w:r>
            <w:r w:rsidRPr="009F742D">
              <w:rPr>
                <w:rFonts w:ascii="Times New Roman" w:hAnsi="Times New Roman"/>
                <w:sz w:val="20"/>
                <w:szCs w:val="20"/>
              </w:rPr>
              <w:t>ме из пластилина или бумаги, украшать его.</w:t>
            </w:r>
          </w:p>
        </w:tc>
        <w:tc>
          <w:tcPr>
            <w:tcW w:w="1842" w:type="dxa"/>
          </w:tcPr>
          <w:p w:rsidR="009F742D" w:rsidRPr="009F742D" w:rsidRDefault="009F742D" w:rsidP="00C63CC1">
            <w:pPr>
              <w:spacing w:after="0" w:line="240" w:lineRule="auto"/>
              <w:jc w:val="both"/>
              <w:rPr>
                <w:rFonts w:ascii="Times New Roman" w:hAnsi="Times New Roman"/>
                <w:sz w:val="20"/>
                <w:szCs w:val="20"/>
              </w:rPr>
            </w:pPr>
            <w:r w:rsidRPr="009F742D">
              <w:rPr>
                <w:rFonts w:ascii="Times New Roman" w:hAnsi="Times New Roman"/>
                <w:sz w:val="20"/>
                <w:szCs w:val="20"/>
              </w:rPr>
              <w:t>Геометрический орнамент в каргопольской игрушке.</w:t>
            </w:r>
          </w:p>
        </w:tc>
      </w:tr>
      <w:tr w:rsidR="009F742D" w:rsidRPr="009F742D" w:rsidTr="00853710">
        <w:trPr>
          <w:trHeight w:val="130"/>
        </w:trPr>
        <w:tc>
          <w:tcPr>
            <w:tcW w:w="568" w:type="dxa"/>
            <w:vAlign w:val="center"/>
          </w:tcPr>
          <w:p w:rsidR="009F742D" w:rsidRPr="009F742D" w:rsidRDefault="009F742D" w:rsidP="007D7C08">
            <w:pPr>
              <w:suppressAutoHyphens/>
              <w:spacing w:after="0" w:line="240" w:lineRule="auto"/>
              <w:jc w:val="center"/>
              <w:rPr>
                <w:rFonts w:ascii="Times New Roman" w:hAnsi="Times New Roman"/>
                <w:bCs/>
                <w:sz w:val="20"/>
                <w:szCs w:val="20"/>
              </w:rPr>
            </w:pPr>
            <w:r w:rsidRPr="009F742D">
              <w:rPr>
                <w:rFonts w:ascii="Times New Roman" w:hAnsi="Times New Roman"/>
                <w:bCs/>
                <w:sz w:val="20"/>
                <w:szCs w:val="20"/>
              </w:rPr>
              <w:t>3, 4</w:t>
            </w:r>
          </w:p>
          <w:p w:rsidR="009F742D" w:rsidRPr="009F742D" w:rsidRDefault="009F742D" w:rsidP="007D7C08">
            <w:pPr>
              <w:suppressAutoHyphens/>
              <w:spacing w:after="0" w:line="240" w:lineRule="auto"/>
              <w:jc w:val="center"/>
              <w:rPr>
                <w:rFonts w:ascii="Times New Roman" w:hAnsi="Times New Roman"/>
                <w:bCs/>
                <w:sz w:val="20"/>
                <w:szCs w:val="20"/>
              </w:rPr>
            </w:pPr>
          </w:p>
        </w:tc>
        <w:tc>
          <w:tcPr>
            <w:tcW w:w="992" w:type="dxa"/>
          </w:tcPr>
          <w:p w:rsidR="009F742D" w:rsidRPr="009F742D" w:rsidRDefault="009F742D" w:rsidP="007D7C08">
            <w:pPr>
              <w:suppressAutoHyphens/>
              <w:spacing w:after="0" w:line="240" w:lineRule="auto"/>
              <w:rPr>
                <w:rFonts w:ascii="Times New Roman" w:hAnsi="Times New Roman"/>
                <w:bCs/>
                <w:sz w:val="20"/>
                <w:szCs w:val="20"/>
              </w:rPr>
            </w:pPr>
          </w:p>
        </w:tc>
        <w:tc>
          <w:tcPr>
            <w:tcW w:w="2268" w:type="dxa"/>
          </w:tcPr>
          <w:p w:rsidR="009F742D" w:rsidRPr="009F742D" w:rsidRDefault="009F742D" w:rsidP="007D7C08">
            <w:pPr>
              <w:suppressAutoHyphens/>
              <w:spacing w:after="0" w:line="240" w:lineRule="auto"/>
              <w:rPr>
                <w:rFonts w:ascii="Times New Roman" w:hAnsi="Times New Roman"/>
                <w:bCs/>
                <w:sz w:val="20"/>
                <w:szCs w:val="20"/>
              </w:rPr>
            </w:pPr>
            <w:r w:rsidRPr="009F742D">
              <w:rPr>
                <w:rFonts w:ascii="Times New Roman" w:hAnsi="Times New Roman"/>
                <w:bCs/>
                <w:sz w:val="20"/>
                <w:szCs w:val="20"/>
              </w:rPr>
              <w:t>Моя мама</w:t>
            </w:r>
            <w:r w:rsidR="00C63CC1">
              <w:rPr>
                <w:rFonts w:ascii="Times New Roman" w:hAnsi="Times New Roman"/>
                <w:bCs/>
                <w:sz w:val="20"/>
                <w:szCs w:val="20"/>
              </w:rPr>
              <w:t>. (2 часа)</w:t>
            </w:r>
          </w:p>
        </w:tc>
        <w:tc>
          <w:tcPr>
            <w:tcW w:w="3969" w:type="dxa"/>
          </w:tcPr>
          <w:p w:rsidR="009F742D" w:rsidRPr="009F742D" w:rsidRDefault="009F742D" w:rsidP="007D7C08">
            <w:pPr>
              <w:spacing w:after="0" w:line="240" w:lineRule="auto"/>
              <w:jc w:val="both"/>
              <w:rPr>
                <w:rFonts w:ascii="Times New Roman" w:hAnsi="Times New Roman"/>
                <w:bCs/>
                <w:sz w:val="20"/>
                <w:szCs w:val="20"/>
              </w:rPr>
            </w:pPr>
            <w:r w:rsidRPr="009F742D">
              <w:rPr>
                <w:rFonts w:ascii="Times New Roman" w:hAnsi="Times New Roman"/>
                <w:sz w:val="20"/>
                <w:szCs w:val="20"/>
                <w:lang w:eastAsia="en-US"/>
              </w:rPr>
              <w:t>Изобразить себя рядом с мамой.</w:t>
            </w:r>
          </w:p>
        </w:tc>
        <w:tc>
          <w:tcPr>
            <w:tcW w:w="5954" w:type="dxa"/>
          </w:tcPr>
          <w:p w:rsidR="009F742D" w:rsidRPr="009F742D" w:rsidRDefault="009F742D" w:rsidP="007D7C08">
            <w:pPr>
              <w:spacing w:after="0" w:line="240" w:lineRule="auto"/>
              <w:jc w:val="both"/>
              <w:rPr>
                <w:rFonts w:ascii="Times New Roman" w:hAnsi="Times New Roman"/>
                <w:sz w:val="20"/>
                <w:szCs w:val="20"/>
                <w:lang w:eastAsia="en-US"/>
              </w:rPr>
            </w:pPr>
            <w:r w:rsidRPr="009F742D">
              <w:rPr>
                <w:rFonts w:ascii="Times New Roman" w:hAnsi="Times New Roman"/>
                <w:sz w:val="20"/>
                <w:szCs w:val="20"/>
                <w:lang w:eastAsia="en-US"/>
              </w:rPr>
              <w:t>Воспринимать и сравнивать образы матери у разных художников. Понимать, что тема материнства привлекала художников в разные времена. Находить среди заданных слов для справки те, которые помогут раскрыть собственные ощущения от образа. Изображать себя рядом с мамой.</w:t>
            </w:r>
          </w:p>
        </w:tc>
        <w:tc>
          <w:tcPr>
            <w:tcW w:w="1842" w:type="dxa"/>
          </w:tcPr>
          <w:p w:rsidR="009F742D" w:rsidRPr="009F742D" w:rsidRDefault="009F742D" w:rsidP="007D7C08">
            <w:pPr>
              <w:spacing w:after="0" w:line="240" w:lineRule="auto"/>
              <w:rPr>
                <w:rFonts w:ascii="Times New Roman" w:hAnsi="Times New Roman"/>
                <w:sz w:val="20"/>
                <w:szCs w:val="20"/>
                <w:lang w:eastAsia="en-US"/>
              </w:rPr>
            </w:pPr>
          </w:p>
        </w:tc>
      </w:tr>
      <w:tr w:rsidR="009F742D" w:rsidRPr="009F742D" w:rsidTr="00853710">
        <w:trPr>
          <w:trHeight w:val="311"/>
        </w:trPr>
        <w:tc>
          <w:tcPr>
            <w:tcW w:w="568" w:type="dxa"/>
            <w:vAlign w:val="center"/>
          </w:tcPr>
          <w:p w:rsidR="009F742D" w:rsidRPr="009F742D" w:rsidRDefault="009F742D" w:rsidP="007D7C08">
            <w:pPr>
              <w:suppressAutoHyphens/>
              <w:spacing w:after="0" w:line="240" w:lineRule="auto"/>
              <w:jc w:val="center"/>
              <w:rPr>
                <w:rFonts w:ascii="Times New Roman" w:hAnsi="Times New Roman"/>
                <w:bCs/>
                <w:sz w:val="20"/>
                <w:szCs w:val="20"/>
              </w:rPr>
            </w:pPr>
            <w:r w:rsidRPr="009F742D">
              <w:rPr>
                <w:rFonts w:ascii="Times New Roman" w:hAnsi="Times New Roman"/>
                <w:bCs/>
                <w:sz w:val="20"/>
                <w:szCs w:val="20"/>
              </w:rPr>
              <w:t>5, 6</w:t>
            </w:r>
          </w:p>
          <w:p w:rsidR="009F742D" w:rsidRPr="009F742D" w:rsidRDefault="009F742D" w:rsidP="007D7C08">
            <w:pPr>
              <w:suppressAutoHyphens/>
              <w:spacing w:after="0" w:line="240" w:lineRule="auto"/>
              <w:jc w:val="center"/>
              <w:rPr>
                <w:rFonts w:ascii="Times New Roman" w:hAnsi="Times New Roman"/>
                <w:bCs/>
                <w:sz w:val="20"/>
                <w:szCs w:val="20"/>
              </w:rPr>
            </w:pPr>
          </w:p>
        </w:tc>
        <w:tc>
          <w:tcPr>
            <w:tcW w:w="992" w:type="dxa"/>
          </w:tcPr>
          <w:p w:rsidR="009F742D" w:rsidRPr="009F742D" w:rsidRDefault="009F742D" w:rsidP="007D7C08">
            <w:pPr>
              <w:suppressAutoHyphens/>
              <w:spacing w:after="0" w:line="240" w:lineRule="auto"/>
              <w:rPr>
                <w:rFonts w:ascii="Times New Roman" w:hAnsi="Times New Roman"/>
                <w:bCs/>
                <w:sz w:val="20"/>
                <w:szCs w:val="20"/>
              </w:rPr>
            </w:pPr>
          </w:p>
        </w:tc>
        <w:tc>
          <w:tcPr>
            <w:tcW w:w="2268" w:type="dxa"/>
          </w:tcPr>
          <w:p w:rsidR="009F742D" w:rsidRPr="009F742D" w:rsidRDefault="009F742D" w:rsidP="007D7C08">
            <w:pPr>
              <w:suppressAutoHyphens/>
              <w:spacing w:after="0" w:line="240" w:lineRule="auto"/>
              <w:rPr>
                <w:rFonts w:ascii="Times New Roman" w:hAnsi="Times New Roman"/>
                <w:bCs/>
                <w:sz w:val="20"/>
                <w:szCs w:val="20"/>
              </w:rPr>
            </w:pPr>
            <w:r w:rsidRPr="009F742D">
              <w:rPr>
                <w:rFonts w:ascii="Times New Roman" w:hAnsi="Times New Roman"/>
                <w:bCs/>
                <w:sz w:val="20"/>
                <w:szCs w:val="20"/>
              </w:rPr>
              <w:t>Семья – «семь – я»</w:t>
            </w:r>
            <w:r w:rsidR="00C63CC1">
              <w:rPr>
                <w:rFonts w:ascii="Times New Roman" w:hAnsi="Times New Roman"/>
                <w:bCs/>
                <w:sz w:val="20"/>
                <w:szCs w:val="20"/>
              </w:rPr>
              <w:t>.      (2 часа)</w:t>
            </w:r>
          </w:p>
        </w:tc>
        <w:tc>
          <w:tcPr>
            <w:tcW w:w="3969" w:type="dxa"/>
          </w:tcPr>
          <w:p w:rsidR="009F742D" w:rsidRPr="009F742D" w:rsidRDefault="009F742D" w:rsidP="007D7C08">
            <w:pPr>
              <w:autoSpaceDE w:val="0"/>
              <w:autoSpaceDN w:val="0"/>
              <w:adjustRightInd w:val="0"/>
              <w:spacing w:after="0" w:line="240" w:lineRule="auto"/>
              <w:jc w:val="both"/>
              <w:rPr>
                <w:rFonts w:ascii="Times New Roman" w:hAnsi="Times New Roman"/>
                <w:bCs/>
                <w:sz w:val="20"/>
                <w:szCs w:val="20"/>
              </w:rPr>
            </w:pPr>
            <w:r w:rsidRPr="009F742D">
              <w:rPr>
                <w:rFonts w:ascii="Times New Roman" w:hAnsi="Times New Roman"/>
                <w:bCs/>
                <w:sz w:val="20"/>
                <w:szCs w:val="20"/>
              </w:rPr>
              <w:t>Нарисовать свою семью (карандаш, фломастеры или восковые мелки).</w:t>
            </w:r>
          </w:p>
        </w:tc>
        <w:tc>
          <w:tcPr>
            <w:tcW w:w="5954" w:type="dxa"/>
          </w:tcPr>
          <w:p w:rsidR="009F742D" w:rsidRPr="009F742D" w:rsidRDefault="009F742D" w:rsidP="007D7C08">
            <w:pPr>
              <w:spacing w:after="0" w:line="240" w:lineRule="auto"/>
              <w:jc w:val="both"/>
              <w:rPr>
                <w:rFonts w:ascii="Times New Roman" w:hAnsi="Times New Roman"/>
                <w:bCs/>
                <w:sz w:val="20"/>
                <w:szCs w:val="20"/>
              </w:rPr>
            </w:pPr>
            <w:r w:rsidRPr="009F742D">
              <w:rPr>
                <w:rFonts w:ascii="Times New Roman" w:hAnsi="Times New Roman"/>
                <w:bCs/>
                <w:sz w:val="20"/>
                <w:szCs w:val="20"/>
              </w:rPr>
              <w:t>Сравнивать и давать оценку разным семьям с картин художников. Давать описание сюжета художественного произведения по плану. Использовать слова для справки и подбирать новые для описания сюжета. Осознанно рассматривать художественное произведение и разгадывать смысл деталей, используемых художником, для раскрытия содержания произведения. Получить элементарные сведения о способах размещения фигур на листе. Создавать элементарную композицию на заданную тему из нескольких фигур на плоскости.</w:t>
            </w:r>
          </w:p>
        </w:tc>
        <w:tc>
          <w:tcPr>
            <w:tcW w:w="1842" w:type="dxa"/>
          </w:tcPr>
          <w:p w:rsidR="009F742D" w:rsidRPr="009F742D" w:rsidRDefault="009F742D" w:rsidP="007D7C08">
            <w:pPr>
              <w:spacing w:after="0" w:line="240" w:lineRule="auto"/>
              <w:rPr>
                <w:rFonts w:ascii="Times New Roman" w:hAnsi="Times New Roman"/>
                <w:bCs/>
                <w:sz w:val="20"/>
                <w:szCs w:val="20"/>
              </w:rPr>
            </w:pPr>
          </w:p>
        </w:tc>
      </w:tr>
      <w:tr w:rsidR="009F742D" w:rsidRPr="009F742D" w:rsidTr="00853710">
        <w:trPr>
          <w:trHeight w:val="130"/>
        </w:trPr>
        <w:tc>
          <w:tcPr>
            <w:tcW w:w="568" w:type="dxa"/>
            <w:vAlign w:val="center"/>
          </w:tcPr>
          <w:p w:rsidR="009F742D" w:rsidRPr="009F742D" w:rsidRDefault="009F742D" w:rsidP="007D7C08">
            <w:pPr>
              <w:suppressAutoHyphens/>
              <w:spacing w:after="0" w:line="240" w:lineRule="auto"/>
              <w:jc w:val="center"/>
              <w:rPr>
                <w:rFonts w:ascii="Times New Roman" w:hAnsi="Times New Roman"/>
                <w:bCs/>
                <w:sz w:val="20"/>
                <w:szCs w:val="20"/>
              </w:rPr>
            </w:pPr>
            <w:r w:rsidRPr="009F742D">
              <w:rPr>
                <w:rFonts w:ascii="Times New Roman" w:hAnsi="Times New Roman"/>
                <w:bCs/>
                <w:sz w:val="20"/>
                <w:szCs w:val="20"/>
              </w:rPr>
              <w:t>7</w:t>
            </w:r>
          </w:p>
        </w:tc>
        <w:tc>
          <w:tcPr>
            <w:tcW w:w="992" w:type="dxa"/>
          </w:tcPr>
          <w:p w:rsidR="009F742D" w:rsidRPr="009F742D" w:rsidRDefault="009F742D" w:rsidP="007D7C08">
            <w:pPr>
              <w:suppressAutoHyphens/>
              <w:spacing w:after="0" w:line="240" w:lineRule="auto"/>
              <w:rPr>
                <w:rFonts w:ascii="Times New Roman" w:hAnsi="Times New Roman"/>
                <w:bCs/>
                <w:sz w:val="20"/>
                <w:szCs w:val="20"/>
              </w:rPr>
            </w:pPr>
          </w:p>
        </w:tc>
        <w:tc>
          <w:tcPr>
            <w:tcW w:w="2268" w:type="dxa"/>
          </w:tcPr>
          <w:p w:rsidR="009F742D" w:rsidRPr="009F742D" w:rsidRDefault="009F742D" w:rsidP="007D7C08">
            <w:pPr>
              <w:suppressAutoHyphens/>
              <w:spacing w:after="0" w:line="240" w:lineRule="auto"/>
              <w:rPr>
                <w:rFonts w:ascii="Times New Roman" w:hAnsi="Times New Roman"/>
                <w:bCs/>
                <w:sz w:val="20"/>
                <w:szCs w:val="20"/>
              </w:rPr>
            </w:pPr>
            <w:r w:rsidRPr="009F742D">
              <w:rPr>
                <w:rFonts w:ascii="Times New Roman" w:hAnsi="Times New Roman"/>
                <w:bCs/>
                <w:sz w:val="20"/>
                <w:szCs w:val="20"/>
              </w:rPr>
              <w:t>Семья за обедом</w:t>
            </w:r>
            <w:r w:rsidR="00C63CC1">
              <w:rPr>
                <w:rFonts w:ascii="Times New Roman" w:hAnsi="Times New Roman"/>
                <w:bCs/>
                <w:sz w:val="20"/>
                <w:szCs w:val="20"/>
              </w:rPr>
              <w:t>.           (1 час)</w:t>
            </w:r>
          </w:p>
        </w:tc>
        <w:tc>
          <w:tcPr>
            <w:tcW w:w="3969" w:type="dxa"/>
          </w:tcPr>
          <w:p w:rsidR="009F742D" w:rsidRPr="009F742D" w:rsidRDefault="009F742D" w:rsidP="007D7C08">
            <w:pPr>
              <w:spacing w:after="0" w:line="240" w:lineRule="auto"/>
              <w:jc w:val="both"/>
              <w:rPr>
                <w:rFonts w:ascii="Times New Roman" w:hAnsi="Times New Roman"/>
                <w:bCs/>
                <w:sz w:val="20"/>
                <w:szCs w:val="20"/>
              </w:rPr>
            </w:pPr>
            <w:r w:rsidRPr="009F742D">
              <w:rPr>
                <w:rFonts w:ascii="Times New Roman" w:hAnsi="Times New Roman"/>
                <w:bCs/>
                <w:sz w:val="20"/>
                <w:szCs w:val="20"/>
              </w:rPr>
              <w:t>Нарисовать предметы, которые могут рассказать об образе жизни их хозяина.</w:t>
            </w:r>
          </w:p>
        </w:tc>
        <w:tc>
          <w:tcPr>
            <w:tcW w:w="5954" w:type="dxa"/>
          </w:tcPr>
          <w:p w:rsidR="009F742D" w:rsidRPr="009F742D" w:rsidRDefault="009F742D" w:rsidP="007D7C08">
            <w:pPr>
              <w:spacing w:after="0" w:line="240" w:lineRule="auto"/>
              <w:jc w:val="both"/>
              <w:rPr>
                <w:rFonts w:ascii="Times New Roman" w:hAnsi="Times New Roman"/>
                <w:sz w:val="20"/>
                <w:szCs w:val="20"/>
                <w:lang w:eastAsia="en-US"/>
              </w:rPr>
            </w:pPr>
            <w:r w:rsidRPr="009F742D">
              <w:rPr>
                <w:rFonts w:ascii="Times New Roman" w:hAnsi="Times New Roman"/>
                <w:bCs/>
                <w:sz w:val="20"/>
                <w:szCs w:val="20"/>
              </w:rPr>
              <w:t>Внимательно рассматривать и интерпретировать сюжет, давать описание художественного произведения. Понимать роль деталей картины (предметов, элементов природы, костюмов персонажей и т.п.) в создании целого образа произведения. Осознавать связь между предметами, изображенными в картине с человеком. Придумывать и рассказывать истории об образе жизни человека по предметам, которыми он пользуется в быту. Изображать предметы быта и орудия труда простой формы</w:t>
            </w:r>
          </w:p>
        </w:tc>
        <w:tc>
          <w:tcPr>
            <w:tcW w:w="1842" w:type="dxa"/>
          </w:tcPr>
          <w:p w:rsidR="009F742D" w:rsidRPr="009F742D" w:rsidRDefault="009F742D" w:rsidP="007D7C08">
            <w:pPr>
              <w:spacing w:after="0" w:line="240" w:lineRule="auto"/>
              <w:rPr>
                <w:rFonts w:ascii="Times New Roman" w:hAnsi="Times New Roman"/>
                <w:bCs/>
                <w:sz w:val="20"/>
                <w:szCs w:val="20"/>
              </w:rPr>
            </w:pPr>
          </w:p>
        </w:tc>
      </w:tr>
      <w:tr w:rsidR="009F742D" w:rsidRPr="009F742D" w:rsidTr="00853710">
        <w:trPr>
          <w:trHeight w:val="130"/>
        </w:trPr>
        <w:tc>
          <w:tcPr>
            <w:tcW w:w="568" w:type="dxa"/>
            <w:vAlign w:val="center"/>
          </w:tcPr>
          <w:p w:rsidR="009F742D" w:rsidRPr="009F742D" w:rsidRDefault="009F742D" w:rsidP="007D7C08">
            <w:pPr>
              <w:suppressAutoHyphens/>
              <w:spacing w:after="0" w:line="240" w:lineRule="auto"/>
              <w:jc w:val="center"/>
              <w:rPr>
                <w:rFonts w:ascii="Times New Roman" w:hAnsi="Times New Roman"/>
                <w:bCs/>
                <w:sz w:val="20"/>
                <w:szCs w:val="20"/>
              </w:rPr>
            </w:pPr>
            <w:r w:rsidRPr="009F742D">
              <w:rPr>
                <w:rFonts w:ascii="Times New Roman" w:hAnsi="Times New Roman"/>
                <w:bCs/>
                <w:sz w:val="20"/>
                <w:szCs w:val="20"/>
              </w:rPr>
              <w:t>8</w:t>
            </w:r>
          </w:p>
        </w:tc>
        <w:tc>
          <w:tcPr>
            <w:tcW w:w="992" w:type="dxa"/>
          </w:tcPr>
          <w:p w:rsidR="009F742D" w:rsidRPr="009F742D" w:rsidRDefault="009F742D" w:rsidP="007D7C08">
            <w:pPr>
              <w:suppressAutoHyphens/>
              <w:spacing w:after="0" w:line="240" w:lineRule="auto"/>
              <w:rPr>
                <w:rFonts w:ascii="Times New Roman" w:hAnsi="Times New Roman"/>
                <w:bCs/>
                <w:sz w:val="20"/>
                <w:szCs w:val="20"/>
              </w:rPr>
            </w:pPr>
          </w:p>
        </w:tc>
        <w:tc>
          <w:tcPr>
            <w:tcW w:w="2268" w:type="dxa"/>
          </w:tcPr>
          <w:p w:rsidR="009F742D" w:rsidRPr="009F742D" w:rsidRDefault="009F742D" w:rsidP="00C63CC1">
            <w:pPr>
              <w:suppressAutoHyphens/>
              <w:spacing w:after="0" w:line="240" w:lineRule="auto"/>
              <w:rPr>
                <w:rFonts w:ascii="Times New Roman" w:hAnsi="Times New Roman"/>
                <w:bCs/>
                <w:sz w:val="20"/>
                <w:szCs w:val="20"/>
              </w:rPr>
            </w:pPr>
            <w:r w:rsidRPr="009F742D">
              <w:rPr>
                <w:rFonts w:ascii="Times New Roman" w:hAnsi="Times New Roman"/>
                <w:bCs/>
                <w:sz w:val="20"/>
                <w:szCs w:val="20"/>
              </w:rPr>
              <w:t>«Красна изба пирогами»</w:t>
            </w:r>
            <w:r w:rsidR="00C63CC1">
              <w:rPr>
                <w:rFonts w:ascii="Times New Roman" w:hAnsi="Times New Roman"/>
                <w:bCs/>
                <w:sz w:val="20"/>
                <w:szCs w:val="20"/>
              </w:rPr>
              <w:t>.</w:t>
            </w:r>
            <w:r w:rsidRPr="009F742D">
              <w:rPr>
                <w:rFonts w:ascii="Times New Roman" w:hAnsi="Times New Roman"/>
                <w:bCs/>
                <w:sz w:val="20"/>
                <w:szCs w:val="20"/>
              </w:rPr>
              <w:t xml:space="preserve"> (1 час)</w:t>
            </w:r>
          </w:p>
        </w:tc>
        <w:tc>
          <w:tcPr>
            <w:tcW w:w="3969" w:type="dxa"/>
          </w:tcPr>
          <w:p w:rsidR="009F742D" w:rsidRPr="009F742D" w:rsidRDefault="009F742D" w:rsidP="007D7C08">
            <w:pPr>
              <w:spacing w:after="0" w:line="240" w:lineRule="auto"/>
              <w:jc w:val="both"/>
              <w:rPr>
                <w:rFonts w:ascii="Times New Roman" w:hAnsi="Times New Roman"/>
                <w:bCs/>
                <w:sz w:val="20"/>
                <w:szCs w:val="20"/>
              </w:rPr>
            </w:pPr>
            <w:r w:rsidRPr="009F742D">
              <w:rPr>
                <w:rFonts w:ascii="Times New Roman" w:hAnsi="Times New Roman"/>
                <w:bCs/>
                <w:sz w:val="20"/>
                <w:szCs w:val="20"/>
              </w:rPr>
              <w:t>Слепить «пряник», придав ему такую форму и вид, чтобы было понятно, для кого он предназначен (пластилин, пластик или скульптурная глина).</w:t>
            </w:r>
          </w:p>
        </w:tc>
        <w:tc>
          <w:tcPr>
            <w:tcW w:w="5954" w:type="dxa"/>
          </w:tcPr>
          <w:p w:rsidR="009F742D" w:rsidRPr="009F742D" w:rsidRDefault="009F742D" w:rsidP="007D7C08">
            <w:pPr>
              <w:spacing w:after="0" w:line="240" w:lineRule="auto"/>
              <w:jc w:val="both"/>
              <w:rPr>
                <w:rFonts w:ascii="Times New Roman" w:hAnsi="Times New Roman"/>
                <w:sz w:val="20"/>
                <w:szCs w:val="20"/>
                <w:lang w:eastAsia="en-US"/>
              </w:rPr>
            </w:pPr>
            <w:r w:rsidRPr="009F742D">
              <w:rPr>
                <w:rFonts w:ascii="Times New Roman" w:hAnsi="Times New Roman"/>
                <w:bCs/>
                <w:sz w:val="20"/>
                <w:szCs w:val="20"/>
              </w:rPr>
              <w:t>Понимать значение слова «красный» как синоним «красивого» в Древней Руси. Иметь представление о традиции чаепития на Руси и в других странах. Знать способы изготовления пряника на Руси. Выполнять художественное задание в рельефе. Передавать в образе предмета характер человека, которому он предназначен.</w:t>
            </w:r>
          </w:p>
        </w:tc>
        <w:tc>
          <w:tcPr>
            <w:tcW w:w="1842" w:type="dxa"/>
          </w:tcPr>
          <w:p w:rsidR="009F742D" w:rsidRPr="009F742D" w:rsidRDefault="009F742D" w:rsidP="007D7C08">
            <w:pPr>
              <w:spacing w:after="0" w:line="240" w:lineRule="auto"/>
              <w:rPr>
                <w:rFonts w:ascii="Times New Roman" w:hAnsi="Times New Roman"/>
                <w:bCs/>
                <w:sz w:val="20"/>
                <w:szCs w:val="20"/>
              </w:rPr>
            </w:pPr>
          </w:p>
        </w:tc>
      </w:tr>
      <w:tr w:rsidR="009F742D" w:rsidRPr="009F742D" w:rsidTr="00853710">
        <w:trPr>
          <w:trHeight w:val="130"/>
        </w:trPr>
        <w:tc>
          <w:tcPr>
            <w:tcW w:w="568" w:type="dxa"/>
            <w:vAlign w:val="center"/>
          </w:tcPr>
          <w:p w:rsidR="009F742D" w:rsidRPr="009F742D" w:rsidRDefault="009F742D" w:rsidP="007D7C08">
            <w:pPr>
              <w:suppressAutoHyphens/>
              <w:spacing w:after="0" w:line="240" w:lineRule="auto"/>
              <w:jc w:val="center"/>
              <w:rPr>
                <w:rFonts w:ascii="Times New Roman" w:hAnsi="Times New Roman"/>
                <w:bCs/>
                <w:sz w:val="20"/>
                <w:szCs w:val="20"/>
              </w:rPr>
            </w:pPr>
            <w:r w:rsidRPr="009F742D">
              <w:rPr>
                <w:rFonts w:ascii="Times New Roman" w:hAnsi="Times New Roman"/>
                <w:bCs/>
                <w:sz w:val="20"/>
                <w:szCs w:val="20"/>
              </w:rPr>
              <w:t>9</w:t>
            </w:r>
          </w:p>
        </w:tc>
        <w:tc>
          <w:tcPr>
            <w:tcW w:w="992" w:type="dxa"/>
          </w:tcPr>
          <w:p w:rsidR="009F742D" w:rsidRPr="009F742D" w:rsidRDefault="009F742D" w:rsidP="007D7C08">
            <w:pPr>
              <w:suppressAutoHyphens/>
              <w:spacing w:after="0" w:line="240" w:lineRule="auto"/>
              <w:rPr>
                <w:rFonts w:ascii="Times New Roman" w:hAnsi="Times New Roman"/>
                <w:bCs/>
                <w:sz w:val="20"/>
                <w:szCs w:val="20"/>
              </w:rPr>
            </w:pPr>
          </w:p>
        </w:tc>
        <w:tc>
          <w:tcPr>
            <w:tcW w:w="2268" w:type="dxa"/>
          </w:tcPr>
          <w:p w:rsidR="009F742D" w:rsidRPr="009F742D" w:rsidRDefault="009F742D" w:rsidP="00C63CC1">
            <w:pPr>
              <w:suppressAutoHyphens/>
              <w:spacing w:after="0" w:line="240" w:lineRule="auto"/>
              <w:rPr>
                <w:rFonts w:ascii="Times New Roman" w:hAnsi="Times New Roman"/>
                <w:bCs/>
                <w:sz w:val="20"/>
                <w:szCs w:val="20"/>
              </w:rPr>
            </w:pPr>
            <w:r w:rsidRPr="009F742D">
              <w:rPr>
                <w:rFonts w:ascii="Times New Roman" w:hAnsi="Times New Roman"/>
                <w:bCs/>
                <w:sz w:val="20"/>
                <w:szCs w:val="20"/>
              </w:rPr>
              <w:t>Мои игрушки</w:t>
            </w:r>
            <w:r w:rsidR="00C63CC1">
              <w:rPr>
                <w:rFonts w:ascii="Times New Roman" w:hAnsi="Times New Roman"/>
                <w:bCs/>
                <w:sz w:val="20"/>
                <w:szCs w:val="20"/>
              </w:rPr>
              <w:t>.</w:t>
            </w:r>
            <w:r w:rsidRPr="009F742D">
              <w:rPr>
                <w:rFonts w:ascii="Times New Roman" w:hAnsi="Times New Roman"/>
                <w:bCs/>
                <w:sz w:val="20"/>
                <w:szCs w:val="20"/>
              </w:rPr>
              <w:t xml:space="preserve"> (1 час)</w:t>
            </w:r>
          </w:p>
        </w:tc>
        <w:tc>
          <w:tcPr>
            <w:tcW w:w="3969" w:type="dxa"/>
          </w:tcPr>
          <w:p w:rsidR="009F742D" w:rsidRPr="009F742D" w:rsidRDefault="009F742D" w:rsidP="007D7C08">
            <w:pPr>
              <w:suppressAutoHyphens/>
              <w:spacing w:after="0" w:line="240" w:lineRule="auto"/>
              <w:jc w:val="both"/>
              <w:rPr>
                <w:rFonts w:ascii="Times New Roman" w:hAnsi="Times New Roman"/>
                <w:bCs/>
                <w:sz w:val="20"/>
                <w:szCs w:val="20"/>
              </w:rPr>
            </w:pPr>
            <w:r w:rsidRPr="009F742D">
              <w:rPr>
                <w:rFonts w:ascii="Times New Roman" w:hAnsi="Times New Roman"/>
                <w:bCs/>
                <w:sz w:val="20"/>
                <w:szCs w:val="20"/>
              </w:rPr>
              <w:t>Сделать игрушку. Её основой будет цилиндр из белой или цветной плотной бумаги.</w:t>
            </w:r>
          </w:p>
        </w:tc>
        <w:tc>
          <w:tcPr>
            <w:tcW w:w="5954" w:type="dxa"/>
          </w:tcPr>
          <w:p w:rsidR="009F742D" w:rsidRPr="009F742D" w:rsidRDefault="009F742D" w:rsidP="007D7C08">
            <w:pPr>
              <w:spacing w:after="0" w:line="240" w:lineRule="auto"/>
              <w:jc w:val="both"/>
              <w:rPr>
                <w:rFonts w:ascii="Times New Roman" w:hAnsi="Times New Roman"/>
                <w:sz w:val="20"/>
                <w:szCs w:val="20"/>
                <w:lang w:eastAsia="en-US"/>
              </w:rPr>
            </w:pPr>
            <w:r w:rsidRPr="009F742D">
              <w:rPr>
                <w:rFonts w:ascii="Times New Roman" w:hAnsi="Times New Roman"/>
                <w:bCs/>
                <w:sz w:val="20"/>
                <w:szCs w:val="20"/>
              </w:rPr>
              <w:t>Искать и находить в книгах, журналах, Интернете материал на заданную тему. Понимать, какими должны быть хорошие детские игрушки. Давать оценку разнообразным игрушкам. Понимать роль художника в производстве игрушек. Конструировать и украшать игрушку из бумаги.</w:t>
            </w:r>
          </w:p>
        </w:tc>
        <w:tc>
          <w:tcPr>
            <w:tcW w:w="1842" w:type="dxa"/>
          </w:tcPr>
          <w:p w:rsidR="009F742D" w:rsidRPr="009F742D" w:rsidRDefault="009F742D" w:rsidP="007D7C08">
            <w:pPr>
              <w:spacing w:after="0" w:line="240" w:lineRule="auto"/>
              <w:rPr>
                <w:rFonts w:ascii="Times New Roman" w:hAnsi="Times New Roman"/>
                <w:bCs/>
                <w:sz w:val="20"/>
                <w:szCs w:val="20"/>
              </w:rPr>
            </w:pPr>
            <w:r w:rsidRPr="009F742D">
              <w:rPr>
                <w:rFonts w:ascii="Times New Roman" w:hAnsi="Times New Roman"/>
                <w:bCs/>
                <w:sz w:val="20"/>
                <w:szCs w:val="20"/>
              </w:rPr>
              <w:t>Выполнение эскиза росписи «медведка».</w:t>
            </w:r>
          </w:p>
        </w:tc>
      </w:tr>
      <w:tr w:rsidR="009F742D" w:rsidRPr="009F742D" w:rsidTr="00853710">
        <w:trPr>
          <w:trHeight w:val="130"/>
        </w:trPr>
        <w:tc>
          <w:tcPr>
            <w:tcW w:w="568" w:type="dxa"/>
            <w:vAlign w:val="center"/>
          </w:tcPr>
          <w:p w:rsidR="009F742D" w:rsidRPr="009F742D" w:rsidRDefault="009F742D" w:rsidP="007D7C08">
            <w:pPr>
              <w:suppressAutoHyphens/>
              <w:spacing w:after="0" w:line="240" w:lineRule="auto"/>
              <w:jc w:val="center"/>
              <w:rPr>
                <w:rFonts w:ascii="Times New Roman" w:hAnsi="Times New Roman"/>
                <w:bCs/>
                <w:sz w:val="20"/>
                <w:szCs w:val="20"/>
              </w:rPr>
            </w:pPr>
            <w:r w:rsidRPr="009F742D">
              <w:rPr>
                <w:rFonts w:ascii="Times New Roman" w:hAnsi="Times New Roman"/>
                <w:bCs/>
                <w:sz w:val="20"/>
                <w:szCs w:val="20"/>
              </w:rPr>
              <w:t>10</w:t>
            </w:r>
          </w:p>
        </w:tc>
        <w:tc>
          <w:tcPr>
            <w:tcW w:w="992" w:type="dxa"/>
          </w:tcPr>
          <w:p w:rsidR="009F742D" w:rsidRPr="009F742D" w:rsidRDefault="009F742D" w:rsidP="007D7C08">
            <w:pPr>
              <w:suppressAutoHyphens/>
              <w:spacing w:after="0" w:line="240" w:lineRule="auto"/>
              <w:rPr>
                <w:rFonts w:ascii="Times New Roman" w:hAnsi="Times New Roman"/>
                <w:bCs/>
                <w:sz w:val="20"/>
                <w:szCs w:val="20"/>
              </w:rPr>
            </w:pPr>
          </w:p>
        </w:tc>
        <w:tc>
          <w:tcPr>
            <w:tcW w:w="2268" w:type="dxa"/>
          </w:tcPr>
          <w:p w:rsidR="009F742D" w:rsidRPr="009F742D" w:rsidRDefault="009F742D" w:rsidP="00C63CC1">
            <w:pPr>
              <w:suppressAutoHyphens/>
              <w:spacing w:after="0" w:line="240" w:lineRule="auto"/>
              <w:rPr>
                <w:rFonts w:ascii="Times New Roman" w:hAnsi="Times New Roman"/>
                <w:bCs/>
                <w:sz w:val="20"/>
                <w:szCs w:val="20"/>
              </w:rPr>
            </w:pPr>
            <w:r w:rsidRPr="009F742D">
              <w:rPr>
                <w:rFonts w:ascii="Times New Roman" w:hAnsi="Times New Roman"/>
                <w:bCs/>
                <w:sz w:val="20"/>
                <w:szCs w:val="20"/>
              </w:rPr>
              <w:t>Мои книжки</w:t>
            </w:r>
            <w:r w:rsidR="00C63CC1">
              <w:rPr>
                <w:rFonts w:ascii="Times New Roman" w:hAnsi="Times New Roman"/>
                <w:bCs/>
                <w:sz w:val="20"/>
                <w:szCs w:val="20"/>
              </w:rPr>
              <w:t>.</w:t>
            </w:r>
            <w:r w:rsidRPr="009F742D">
              <w:rPr>
                <w:rFonts w:ascii="Times New Roman" w:hAnsi="Times New Roman"/>
                <w:bCs/>
                <w:sz w:val="20"/>
                <w:szCs w:val="20"/>
              </w:rPr>
              <w:t xml:space="preserve"> (1 час)</w:t>
            </w:r>
          </w:p>
        </w:tc>
        <w:tc>
          <w:tcPr>
            <w:tcW w:w="3969" w:type="dxa"/>
          </w:tcPr>
          <w:p w:rsidR="009F742D" w:rsidRPr="009F742D" w:rsidRDefault="009F742D" w:rsidP="007D7C08">
            <w:pPr>
              <w:suppressAutoHyphens/>
              <w:spacing w:after="0" w:line="240" w:lineRule="auto"/>
              <w:jc w:val="both"/>
              <w:rPr>
                <w:rFonts w:ascii="Times New Roman" w:hAnsi="Times New Roman"/>
                <w:bCs/>
                <w:sz w:val="20"/>
                <w:szCs w:val="20"/>
              </w:rPr>
            </w:pPr>
            <w:r w:rsidRPr="009F742D">
              <w:rPr>
                <w:rFonts w:ascii="Times New Roman" w:hAnsi="Times New Roman"/>
                <w:bCs/>
                <w:sz w:val="20"/>
                <w:szCs w:val="20"/>
              </w:rPr>
              <w:t>Изобразить гуашью или цветными мелками на тонированной бумаге портрет главного героя любимой книжки.</w:t>
            </w:r>
          </w:p>
        </w:tc>
        <w:tc>
          <w:tcPr>
            <w:tcW w:w="5954" w:type="dxa"/>
          </w:tcPr>
          <w:p w:rsidR="009F742D" w:rsidRPr="009F742D" w:rsidRDefault="009F742D" w:rsidP="007D7C08">
            <w:pPr>
              <w:spacing w:after="0" w:line="240" w:lineRule="auto"/>
              <w:jc w:val="both"/>
              <w:rPr>
                <w:rFonts w:ascii="Times New Roman" w:hAnsi="Times New Roman"/>
                <w:sz w:val="20"/>
                <w:szCs w:val="20"/>
                <w:lang w:eastAsia="en-US"/>
              </w:rPr>
            </w:pPr>
            <w:r w:rsidRPr="009F742D">
              <w:rPr>
                <w:rFonts w:ascii="Times New Roman" w:hAnsi="Times New Roman"/>
                <w:bCs/>
                <w:sz w:val="20"/>
                <w:szCs w:val="20"/>
              </w:rPr>
              <w:t>Рассматривать детские книги, их оформление. Находить книги с</w:t>
            </w:r>
            <w:r w:rsidR="00C63CC1">
              <w:rPr>
                <w:rFonts w:ascii="Times New Roman" w:hAnsi="Times New Roman"/>
                <w:bCs/>
                <w:sz w:val="20"/>
                <w:szCs w:val="20"/>
              </w:rPr>
              <w:t>о</w:t>
            </w:r>
            <w:r w:rsidRPr="009F742D">
              <w:rPr>
                <w:rFonts w:ascii="Times New Roman" w:hAnsi="Times New Roman"/>
                <w:bCs/>
                <w:sz w:val="20"/>
                <w:szCs w:val="20"/>
              </w:rPr>
              <w:t xml:space="preserve"> знакомыми произведениями (дома, в библиотеке, в книжном магазине), но в другом оформлении. Понимать, что иллюстрация отражает текст книги, но каждый художник создает свои образы одних и тех же персонажей. Знать популярных художников – иллюстраторов детской книги (Е. Рачев, В. Чижиков, Е. Чарушин, Ю. Васнецов, В. Сутеев), различать их художественную манеру. Понимать</w:t>
            </w:r>
            <w:r w:rsidR="00D816F1">
              <w:rPr>
                <w:rFonts w:ascii="Times New Roman" w:hAnsi="Times New Roman"/>
                <w:bCs/>
                <w:sz w:val="20"/>
                <w:szCs w:val="20"/>
              </w:rPr>
              <w:t>,</w:t>
            </w:r>
            <w:r w:rsidRPr="009F742D">
              <w:rPr>
                <w:rFonts w:ascii="Times New Roman" w:hAnsi="Times New Roman"/>
                <w:bCs/>
                <w:sz w:val="20"/>
                <w:szCs w:val="20"/>
              </w:rPr>
              <w:t xml:space="preserve"> что такое портрет в искусстве. Уметь размещать на листе фигуру человека. Иметь представление о способах работы над портретом гуашью или пастелью. Изображать портрет главного героя любимой книжки.</w:t>
            </w:r>
          </w:p>
        </w:tc>
        <w:tc>
          <w:tcPr>
            <w:tcW w:w="1842" w:type="dxa"/>
          </w:tcPr>
          <w:p w:rsidR="009F742D" w:rsidRPr="009F742D" w:rsidRDefault="009F742D" w:rsidP="007D7C08">
            <w:pPr>
              <w:spacing w:after="0" w:line="240" w:lineRule="auto"/>
              <w:rPr>
                <w:rFonts w:ascii="Times New Roman" w:hAnsi="Times New Roman"/>
                <w:bCs/>
                <w:sz w:val="20"/>
                <w:szCs w:val="20"/>
              </w:rPr>
            </w:pPr>
          </w:p>
        </w:tc>
      </w:tr>
      <w:tr w:rsidR="009F742D" w:rsidRPr="009F742D" w:rsidTr="00853710">
        <w:trPr>
          <w:trHeight w:val="130"/>
        </w:trPr>
        <w:tc>
          <w:tcPr>
            <w:tcW w:w="568" w:type="dxa"/>
            <w:vAlign w:val="center"/>
          </w:tcPr>
          <w:p w:rsidR="009F742D" w:rsidRPr="009F742D" w:rsidRDefault="009F742D" w:rsidP="007D7C08">
            <w:pPr>
              <w:suppressAutoHyphens/>
              <w:spacing w:after="0" w:line="240" w:lineRule="auto"/>
              <w:jc w:val="center"/>
              <w:rPr>
                <w:rFonts w:ascii="Times New Roman" w:hAnsi="Times New Roman"/>
                <w:bCs/>
                <w:sz w:val="20"/>
                <w:szCs w:val="20"/>
              </w:rPr>
            </w:pPr>
            <w:r w:rsidRPr="009F742D">
              <w:rPr>
                <w:rFonts w:ascii="Times New Roman" w:hAnsi="Times New Roman"/>
                <w:bCs/>
                <w:sz w:val="20"/>
                <w:szCs w:val="20"/>
              </w:rPr>
              <w:t>11, 12</w:t>
            </w:r>
          </w:p>
        </w:tc>
        <w:tc>
          <w:tcPr>
            <w:tcW w:w="992" w:type="dxa"/>
          </w:tcPr>
          <w:p w:rsidR="009F742D" w:rsidRPr="009F742D" w:rsidRDefault="009F742D" w:rsidP="007D7C08">
            <w:pPr>
              <w:suppressAutoHyphens/>
              <w:spacing w:after="0" w:line="240" w:lineRule="auto"/>
              <w:rPr>
                <w:rFonts w:ascii="Times New Roman" w:hAnsi="Times New Roman"/>
                <w:bCs/>
                <w:sz w:val="20"/>
                <w:szCs w:val="20"/>
              </w:rPr>
            </w:pPr>
          </w:p>
        </w:tc>
        <w:tc>
          <w:tcPr>
            <w:tcW w:w="2268" w:type="dxa"/>
          </w:tcPr>
          <w:p w:rsidR="009F742D" w:rsidRPr="009F742D" w:rsidRDefault="009F742D" w:rsidP="00D816F1">
            <w:pPr>
              <w:suppressAutoHyphens/>
              <w:spacing w:after="0" w:line="240" w:lineRule="auto"/>
              <w:rPr>
                <w:rFonts w:ascii="Times New Roman" w:hAnsi="Times New Roman"/>
                <w:bCs/>
                <w:sz w:val="20"/>
                <w:szCs w:val="20"/>
              </w:rPr>
            </w:pPr>
            <w:r w:rsidRPr="009F742D">
              <w:rPr>
                <w:rFonts w:ascii="Times New Roman" w:hAnsi="Times New Roman"/>
                <w:bCs/>
                <w:sz w:val="20"/>
                <w:szCs w:val="20"/>
              </w:rPr>
              <w:t>Одежда</w:t>
            </w:r>
            <w:r w:rsidR="00D816F1">
              <w:rPr>
                <w:rFonts w:ascii="Times New Roman" w:hAnsi="Times New Roman"/>
                <w:bCs/>
                <w:sz w:val="20"/>
                <w:szCs w:val="20"/>
              </w:rPr>
              <w:t>.</w:t>
            </w:r>
            <w:r w:rsidRPr="009F742D">
              <w:rPr>
                <w:rFonts w:ascii="Times New Roman" w:hAnsi="Times New Roman"/>
                <w:bCs/>
                <w:sz w:val="20"/>
                <w:szCs w:val="20"/>
              </w:rPr>
              <w:t xml:space="preserve"> (2 часа)</w:t>
            </w:r>
          </w:p>
        </w:tc>
        <w:tc>
          <w:tcPr>
            <w:tcW w:w="3969" w:type="dxa"/>
          </w:tcPr>
          <w:p w:rsidR="009F742D" w:rsidRPr="009F742D" w:rsidRDefault="009F742D" w:rsidP="007D7C08">
            <w:pPr>
              <w:suppressAutoHyphens/>
              <w:spacing w:after="0" w:line="240" w:lineRule="auto"/>
              <w:jc w:val="both"/>
              <w:rPr>
                <w:rFonts w:ascii="Times New Roman" w:hAnsi="Times New Roman"/>
                <w:bCs/>
                <w:sz w:val="20"/>
                <w:szCs w:val="20"/>
              </w:rPr>
            </w:pPr>
            <w:r w:rsidRPr="009F742D">
              <w:rPr>
                <w:rFonts w:ascii="Times New Roman" w:hAnsi="Times New Roman"/>
                <w:bCs/>
                <w:sz w:val="20"/>
                <w:szCs w:val="20"/>
              </w:rPr>
              <w:t>1. Придумай разные фасоны одежды и «одень» куклу-модель, нарисованную в рабочей тетради.</w:t>
            </w:r>
          </w:p>
          <w:p w:rsidR="009F742D" w:rsidRPr="009F742D" w:rsidRDefault="009F742D" w:rsidP="007D7C08">
            <w:pPr>
              <w:suppressAutoHyphens/>
              <w:spacing w:after="0" w:line="240" w:lineRule="auto"/>
              <w:jc w:val="both"/>
              <w:rPr>
                <w:rFonts w:ascii="Times New Roman" w:hAnsi="Times New Roman"/>
                <w:bCs/>
                <w:sz w:val="20"/>
                <w:szCs w:val="20"/>
              </w:rPr>
            </w:pPr>
            <w:r w:rsidRPr="009F742D">
              <w:rPr>
                <w:rFonts w:ascii="Times New Roman" w:hAnsi="Times New Roman"/>
                <w:bCs/>
                <w:sz w:val="20"/>
                <w:szCs w:val="20"/>
              </w:rPr>
              <w:t>2. Нарисовать костюм для своего любимого сказочного героя (акварель, гуашь).</w:t>
            </w:r>
          </w:p>
        </w:tc>
        <w:tc>
          <w:tcPr>
            <w:tcW w:w="5954" w:type="dxa"/>
          </w:tcPr>
          <w:p w:rsidR="009F742D" w:rsidRPr="009F742D" w:rsidRDefault="009F742D" w:rsidP="007D7C08">
            <w:pPr>
              <w:spacing w:after="0" w:line="240" w:lineRule="auto"/>
              <w:jc w:val="both"/>
              <w:rPr>
                <w:rFonts w:ascii="Times New Roman" w:hAnsi="Times New Roman"/>
                <w:sz w:val="20"/>
                <w:szCs w:val="20"/>
                <w:lang w:eastAsia="en-US"/>
              </w:rPr>
            </w:pPr>
            <w:r w:rsidRPr="009F742D">
              <w:rPr>
                <w:rFonts w:ascii="Times New Roman" w:hAnsi="Times New Roman"/>
                <w:bCs/>
                <w:sz w:val="20"/>
                <w:szCs w:val="20"/>
              </w:rPr>
              <w:t>Определять, какая одежда подходит для пр</w:t>
            </w:r>
            <w:r w:rsidR="00D816F1">
              <w:rPr>
                <w:rFonts w:ascii="Times New Roman" w:hAnsi="Times New Roman"/>
                <w:bCs/>
                <w:sz w:val="20"/>
                <w:szCs w:val="20"/>
              </w:rPr>
              <w:t>аздника, а какая для спорта, учё</w:t>
            </w:r>
            <w:r w:rsidRPr="009F742D">
              <w:rPr>
                <w:rFonts w:ascii="Times New Roman" w:hAnsi="Times New Roman"/>
                <w:bCs/>
                <w:sz w:val="20"/>
                <w:szCs w:val="20"/>
              </w:rPr>
              <w:t>бы, загородной прогулки. Иметь представление о том, что одежду конструируют художники-модельеры. Понимать, что для того, чтобы создать оде</w:t>
            </w:r>
            <w:r w:rsidR="00D816F1">
              <w:rPr>
                <w:rFonts w:ascii="Times New Roman" w:hAnsi="Times New Roman"/>
                <w:bCs/>
                <w:sz w:val="20"/>
                <w:szCs w:val="20"/>
              </w:rPr>
              <w:t>жду, её</w:t>
            </w:r>
            <w:r w:rsidRPr="009F742D">
              <w:rPr>
                <w:rFonts w:ascii="Times New Roman" w:hAnsi="Times New Roman"/>
                <w:bCs/>
                <w:sz w:val="20"/>
                <w:szCs w:val="20"/>
              </w:rPr>
              <w:t xml:space="preserve"> надо сначала нарисовать. Уметь изображать разные фасоны одежды для куклы-модели. Иметь представление о разнообразии одежды в различные времена. Соотносить образы персонажей сказок со временем, которое в них отражается по костюмам эпохи. Находить книги со сказками Ш. Перро, Х. Андерсена, братьев Гримм и др., рассматривать иллюстрации и описывать особенности костюма героев. Определять по сходным элементам костюма героев из одной сказки. Придумывать и изображать одежду для сказочного персонажа.</w:t>
            </w:r>
          </w:p>
        </w:tc>
        <w:tc>
          <w:tcPr>
            <w:tcW w:w="1842" w:type="dxa"/>
          </w:tcPr>
          <w:p w:rsidR="009F742D" w:rsidRPr="009F742D" w:rsidRDefault="009F742D" w:rsidP="007D7C08">
            <w:pPr>
              <w:suppressAutoHyphens/>
              <w:spacing w:after="0" w:line="240" w:lineRule="auto"/>
              <w:rPr>
                <w:rFonts w:ascii="Times New Roman" w:hAnsi="Times New Roman"/>
                <w:bCs/>
                <w:sz w:val="20"/>
                <w:szCs w:val="20"/>
              </w:rPr>
            </w:pPr>
          </w:p>
        </w:tc>
      </w:tr>
      <w:tr w:rsidR="009F742D" w:rsidRPr="009F742D" w:rsidTr="00853710">
        <w:trPr>
          <w:trHeight w:val="130"/>
        </w:trPr>
        <w:tc>
          <w:tcPr>
            <w:tcW w:w="568" w:type="dxa"/>
            <w:vAlign w:val="center"/>
          </w:tcPr>
          <w:p w:rsidR="009F742D" w:rsidRPr="009F742D" w:rsidRDefault="009F742D" w:rsidP="007D7C08">
            <w:pPr>
              <w:suppressAutoHyphens/>
              <w:spacing w:after="0" w:line="240" w:lineRule="auto"/>
              <w:jc w:val="center"/>
              <w:rPr>
                <w:rFonts w:ascii="Times New Roman" w:hAnsi="Times New Roman"/>
                <w:bCs/>
                <w:sz w:val="20"/>
                <w:szCs w:val="20"/>
              </w:rPr>
            </w:pPr>
            <w:r w:rsidRPr="009F742D">
              <w:rPr>
                <w:rFonts w:ascii="Times New Roman" w:hAnsi="Times New Roman"/>
                <w:bCs/>
                <w:sz w:val="20"/>
                <w:szCs w:val="20"/>
              </w:rPr>
              <w:t>13</w:t>
            </w:r>
          </w:p>
        </w:tc>
        <w:tc>
          <w:tcPr>
            <w:tcW w:w="992" w:type="dxa"/>
          </w:tcPr>
          <w:p w:rsidR="009F742D" w:rsidRPr="009F742D" w:rsidRDefault="009F742D" w:rsidP="007D7C08">
            <w:pPr>
              <w:suppressAutoHyphens/>
              <w:spacing w:after="0" w:line="240" w:lineRule="auto"/>
              <w:rPr>
                <w:rFonts w:ascii="Times New Roman" w:hAnsi="Times New Roman"/>
                <w:bCs/>
                <w:sz w:val="20"/>
                <w:szCs w:val="20"/>
              </w:rPr>
            </w:pPr>
          </w:p>
        </w:tc>
        <w:tc>
          <w:tcPr>
            <w:tcW w:w="2268" w:type="dxa"/>
          </w:tcPr>
          <w:p w:rsidR="009F742D" w:rsidRPr="009F742D" w:rsidRDefault="009F742D" w:rsidP="00D816F1">
            <w:pPr>
              <w:suppressAutoHyphens/>
              <w:spacing w:after="0" w:line="240" w:lineRule="auto"/>
              <w:rPr>
                <w:rFonts w:ascii="Times New Roman" w:hAnsi="Times New Roman"/>
                <w:bCs/>
                <w:sz w:val="20"/>
                <w:szCs w:val="20"/>
              </w:rPr>
            </w:pPr>
            <w:r w:rsidRPr="009F742D">
              <w:rPr>
                <w:rFonts w:ascii="Times New Roman" w:hAnsi="Times New Roman"/>
                <w:bCs/>
                <w:sz w:val="20"/>
                <w:szCs w:val="20"/>
              </w:rPr>
              <w:t>Мебель</w:t>
            </w:r>
            <w:r w:rsidR="00D816F1">
              <w:rPr>
                <w:rFonts w:ascii="Times New Roman" w:hAnsi="Times New Roman"/>
                <w:bCs/>
                <w:sz w:val="20"/>
                <w:szCs w:val="20"/>
              </w:rPr>
              <w:t>.</w:t>
            </w:r>
            <w:r w:rsidRPr="009F742D">
              <w:rPr>
                <w:rFonts w:ascii="Times New Roman" w:hAnsi="Times New Roman"/>
                <w:bCs/>
                <w:sz w:val="20"/>
                <w:szCs w:val="20"/>
              </w:rPr>
              <w:t xml:space="preserve"> (1 час)</w:t>
            </w:r>
          </w:p>
        </w:tc>
        <w:tc>
          <w:tcPr>
            <w:tcW w:w="3969" w:type="dxa"/>
          </w:tcPr>
          <w:p w:rsidR="009F742D" w:rsidRPr="009F742D" w:rsidRDefault="009F742D" w:rsidP="007D7C08">
            <w:pPr>
              <w:suppressAutoHyphens/>
              <w:spacing w:after="0" w:line="240" w:lineRule="auto"/>
              <w:jc w:val="both"/>
              <w:rPr>
                <w:rFonts w:ascii="Times New Roman" w:hAnsi="Times New Roman"/>
                <w:bCs/>
                <w:sz w:val="20"/>
                <w:szCs w:val="20"/>
              </w:rPr>
            </w:pPr>
            <w:r w:rsidRPr="009F742D">
              <w:rPr>
                <w:rFonts w:ascii="Times New Roman" w:hAnsi="Times New Roman"/>
                <w:bCs/>
                <w:sz w:val="20"/>
                <w:szCs w:val="20"/>
              </w:rPr>
              <w:t>Сконструировать стул или скамеечку для сказочного персонажа. Стул должен быть удобным, красивым и подходить герою, которому он предназначен (белая и цветная бумага, ножницы, клей, краски или фломастеры).</w:t>
            </w:r>
          </w:p>
        </w:tc>
        <w:tc>
          <w:tcPr>
            <w:tcW w:w="5954" w:type="dxa"/>
          </w:tcPr>
          <w:p w:rsidR="009F742D" w:rsidRPr="009F742D" w:rsidRDefault="009F742D" w:rsidP="007D7C08">
            <w:pPr>
              <w:spacing w:after="0" w:line="240" w:lineRule="auto"/>
              <w:jc w:val="both"/>
              <w:rPr>
                <w:rFonts w:ascii="Times New Roman" w:hAnsi="Times New Roman"/>
                <w:sz w:val="20"/>
                <w:szCs w:val="20"/>
                <w:lang w:eastAsia="en-US"/>
              </w:rPr>
            </w:pPr>
            <w:r w:rsidRPr="009F742D">
              <w:rPr>
                <w:rFonts w:ascii="Times New Roman" w:hAnsi="Times New Roman"/>
                <w:sz w:val="20"/>
                <w:szCs w:val="20"/>
              </w:rPr>
              <w:t>Видеть разнообразие форм и стилей мебели на примере стула или стола. По</w:t>
            </w:r>
            <w:r w:rsidR="00D816F1">
              <w:rPr>
                <w:rFonts w:ascii="Times New Roman" w:hAnsi="Times New Roman"/>
                <w:sz w:val="20"/>
                <w:szCs w:val="20"/>
              </w:rPr>
              <w:t>нимать, что ценность мебели в её</w:t>
            </w:r>
            <w:r w:rsidRPr="009F742D">
              <w:rPr>
                <w:rFonts w:ascii="Times New Roman" w:hAnsi="Times New Roman"/>
                <w:sz w:val="20"/>
                <w:szCs w:val="20"/>
              </w:rPr>
              <w:t xml:space="preserve"> красоте и удобстве. Познакомиться с понятиями «декор», «стиль». Соотносить предметы друг с другом по форме и декору, по стилю. Конструировать из бумаги стул или скамеечку. Освоить этапы и п</w:t>
            </w:r>
            <w:r w:rsidR="00D816F1">
              <w:rPr>
                <w:rFonts w:ascii="Times New Roman" w:hAnsi="Times New Roman"/>
                <w:sz w:val="20"/>
                <w:szCs w:val="20"/>
              </w:rPr>
              <w:t>риё</w:t>
            </w:r>
            <w:r w:rsidRPr="009F742D">
              <w:rPr>
                <w:rFonts w:ascii="Times New Roman" w:hAnsi="Times New Roman"/>
                <w:sz w:val="20"/>
                <w:szCs w:val="20"/>
              </w:rPr>
              <w:t>мы работы с бумагой. Понимать связь между предметами мебели и вкусом, характером того, для кого она предназначена.</w:t>
            </w:r>
          </w:p>
        </w:tc>
        <w:tc>
          <w:tcPr>
            <w:tcW w:w="1842" w:type="dxa"/>
          </w:tcPr>
          <w:p w:rsidR="009F742D" w:rsidRPr="009F742D" w:rsidRDefault="009F742D" w:rsidP="007D7C08">
            <w:pPr>
              <w:suppressAutoHyphens/>
              <w:spacing w:after="0" w:line="240" w:lineRule="auto"/>
              <w:rPr>
                <w:rFonts w:ascii="Times New Roman" w:hAnsi="Times New Roman"/>
                <w:sz w:val="20"/>
                <w:szCs w:val="20"/>
              </w:rPr>
            </w:pPr>
          </w:p>
        </w:tc>
      </w:tr>
      <w:tr w:rsidR="009F742D" w:rsidRPr="009F742D" w:rsidTr="00853710">
        <w:trPr>
          <w:trHeight w:val="130"/>
        </w:trPr>
        <w:tc>
          <w:tcPr>
            <w:tcW w:w="568" w:type="dxa"/>
            <w:vAlign w:val="center"/>
          </w:tcPr>
          <w:p w:rsidR="009F742D" w:rsidRPr="009F742D" w:rsidRDefault="009F742D" w:rsidP="007D7C08">
            <w:pPr>
              <w:suppressAutoHyphens/>
              <w:spacing w:after="0" w:line="240" w:lineRule="auto"/>
              <w:jc w:val="center"/>
              <w:rPr>
                <w:rFonts w:ascii="Times New Roman" w:hAnsi="Times New Roman"/>
                <w:bCs/>
                <w:sz w:val="20"/>
                <w:szCs w:val="20"/>
              </w:rPr>
            </w:pPr>
            <w:r w:rsidRPr="009F742D">
              <w:rPr>
                <w:rFonts w:ascii="Times New Roman" w:hAnsi="Times New Roman"/>
                <w:bCs/>
                <w:sz w:val="20"/>
                <w:szCs w:val="20"/>
              </w:rPr>
              <w:t>14</w:t>
            </w:r>
          </w:p>
        </w:tc>
        <w:tc>
          <w:tcPr>
            <w:tcW w:w="992" w:type="dxa"/>
          </w:tcPr>
          <w:p w:rsidR="009F742D" w:rsidRPr="009F742D" w:rsidRDefault="009F742D" w:rsidP="007D7C08">
            <w:pPr>
              <w:suppressAutoHyphens/>
              <w:spacing w:after="0" w:line="240" w:lineRule="auto"/>
              <w:rPr>
                <w:rFonts w:ascii="Times New Roman" w:hAnsi="Times New Roman"/>
                <w:bCs/>
                <w:sz w:val="20"/>
                <w:szCs w:val="20"/>
              </w:rPr>
            </w:pPr>
          </w:p>
        </w:tc>
        <w:tc>
          <w:tcPr>
            <w:tcW w:w="2268" w:type="dxa"/>
          </w:tcPr>
          <w:p w:rsidR="009F742D" w:rsidRPr="009F742D" w:rsidRDefault="009F742D" w:rsidP="007D7C08">
            <w:pPr>
              <w:suppressAutoHyphens/>
              <w:spacing w:after="0" w:line="240" w:lineRule="auto"/>
              <w:rPr>
                <w:rFonts w:ascii="Times New Roman" w:hAnsi="Times New Roman"/>
                <w:bCs/>
                <w:sz w:val="20"/>
                <w:szCs w:val="20"/>
              </w:rPr>
            </w:pPr>
            <w:r w:rsidRPr="009F742D">
              <w:rPr>
                <w:rFonts w:ascii="Times New Roman" w:hAnsi="Times New Roman"/>
                <w:sz w:val="20"/>
                <w:szCs w:val="20"/>
              </w:rPr>
              <w:t>Животные у нас дома</w:t>
            </w:r>
            <w:r w:rsidR="00D816F1">
              <w:rPr>
                <w:rFonts w:ascii="Times New Roman" w:hAnsi="Times New Roman"/>
                <w:sz w:val="20"/>
                <w:szCs w:val="20"/>
              </w:rPr>
              <w:t>. (1 час)</w:t>
            </w:r>
          </w:p>
          <w:p w:rsidR="009F742D" w:rsidRPr="009F742D" w:rsidRDefault="009F742D" w:rsidP="007D7C08">
            <w:pPr>
              <w:suppressAutoHyphens/>
              <w:spacing w:after="0" w:line="240" w:lineRule="auto"/>
              <w:rPr>
                <w:rFonts w:ascii="Times New Roman" w:hAnsi="Times New Roman"/>
                <w:bCs/>
                <w:sz w:val="20"/>
                <w:szCs w:val="20"/>
              </w:rPr>
            </w:pPr>
          </w:p>
          <w:p w:rsidR="009F742D" w:rsidRPr="009F742D" w:rsidRDefault="009F742D" w:rsidP="007D7C08">
            <w:pPr>
              <w:suppressAutoHyphens/>
              <w:spacing w:after="0" w:line="240" w:lineRule="auto"/>
              <w:rPr>
                <w:rFonts w:ascii="Times New Roman" w:hAnsi="Times New Roman"/>
                <w:bCs/>
                <w:sz w:val="20"/>
                <w:szCs w:val="20"/>
              </w:rPr>
            </w:pPr>
          </w:p>
        </w:tc>
        <w:tc>
          <w:tcPr>
            <w:tcW w:w="3969" w:type="dxa"/>
          </w:tcPr>
          <w:p w:rsidR="009F742D" w:rsidRPr="009F742D" w:rsidRDefault="009F742D" w:rsidP="007D7C08">
            <w:pPr>
              <w:suppressAutoHyphens/>
              <w:spacing w:after="0" w:line="240" w:lineRule="auto"/>
              <w:jc w:val="both"/>
              <w:rPr>
                <w:rFonts w:ascii="Times New Roman" w:hAnsi="Times New Roman"/>
                <w:bCs/>
                <w:sz w:val="20"/>
                <w:szCs w:val="20"/>
              </w:rPr>
            </w:pPr>
            <w:r w:rsidRPr="009F742D">
              <w:rPr>
                <w:rFonts w:ascii="Times New Roman" w:hAnsi="Times New Roman"/>
                <w:sz w:val="20"/>
                <w:szCs w:val="20"/>
              </w:rPr>
              <w:t>Изобразить домашнее животное, например, кошку. Передать её характер (гуашь, пастель, сангина, уголь, роллер). Фоном может служить стена комнаты или окно.</w:t>
            </w:r>
          </w:p>
          <w:p w:rsidR="009F742D" w:rsidRPr="009F742D" w:rsidRDefault="009F742D" w:rsidP="007D7C08">
            <w:pPr>
              <w:suppressAutoHyphens/>
              <w:spacing w:after="0" w:line="240" w:lineRule="auto"/>
              <w:jc w:val="both"/>
              <w:rPr>
                <w:rFonts w:ascii="Times New Roman" w:hAnsi="Times New Roman"/>
                <w:bCs/>
                <w:sz w:val="20"/>
                <w:szCs w:val="20"/>
              </w:rPr>
            </w:pPr>
          </w:p>
        </w:tc>
        <w:tc>
          <w:tcPr>
            <w:tcW w:w="5954" w:type="dxa"/>
          </w:tcPr>
          <w:p w:rsidR="009F742D" w:rsidRPr="009F742D" w:rsidRDefault="00D816F1" w:rsidP="007D7C08">
            <w:pPr>
              <w:spacing w:after="0" w:line="240" w:lineRule="auto"/>
              <w:jc w:val="both"/>
              <w:rPr>
                <w:rFonts w:ascii="Times New Roman" w:hAnsi="Times New Roman"/>
                <w:sz w:val="20"/>
                <w:szCs w:val="20"/>
                <w:lang w:eastAsia="en-US"/>
              </w:rPr>
            </w:pPr>
            <w:r>
              <w:rPr>
                <w:rFonts w:ascii="Times New Roman" w:hAnsi="Times New Roman"/>
                <w:sz w:val="20"/>
                <w:szCs w:val="20"/>
              </w:rPr>
              <w:t>Наблюдать за жизнью</w:t>
            </w:r>
            <w:r w:rsidR="009F742D" w:rsidRPr="009F742D">
              <w:rPr>
                <w:rFonts w:ascii="Times New Roman" w:hAnsi="Times New Roman"/>
                <w:sz w:val="20"/>
                <w:szCs w:val="20"/>
              </w:rPr>
              <w:t xml:space="preserve"> домашних животных, их движениями, привычками. Понимать, что домашние животные нуждаются в любви, заботе и защите. Осознавать, что животное имеет свой характер. Описывать характер жи</w:t>
            </w:r>
            <w:r>
              <w:rPr>
                <w:rFonts w:ascii="Times New Roman" w:hAnsi="Times New Roman"/>
                <w:sz w:val="20"/>
                <w:szCs w:val="20"/>
              </w:rPr>
              <w:t>вотных, изображё</w:t>
            </w:r>
            <w:r w:rsidR="009F742D" w:rsidRPr="009F742D">
              <w:rPr>
                <w:rFonts w:ascii="Times New Roman" w:hAnsi="Times New Roman"/>
                <w:sz w:val="20"/>
                <w:szCs w:val="20"/>
              </w:rPr>
              <w:t>нных художниками, опираясь на слова для справки и используя другие слова. Изображать домашнее животное разными художественными материалами.</w:t>
            </w:r>
          </w:p>
        </w:tc>
        <w:tc>
          <w:tcPr>
            <w:tcW w:w="1842" w:type="dxa"/>
          </w:tcPr>
          <w:p w:rsidR="009F742D" w:rsidRPr="009F742D" w:rsidRDefault="009F742D" w:rsidP="007D7C08">
            <w:pPr>
              <w:suppressAutoHyphens/>
              <w:spacing w:after="0" w:line="240" w:lineRule="auto"/>
              <w:rPr>
                <w:rFonts w:ascii="Times New Roman" w:hAnsi="Times New Roman"/>
                <w:sz w:val="20"/>
                <w:szCs w:val="20"/>
              </w:rPr>
            </w:pPr>
          </w:p>
        </w:tc>
      </w:tr>
      <w:tr w:rsidR="009F742D" w:rsidRPr="009F742D" w:rsidTr="00853710">
        <w:trPr>
          <w:trHeight w:val="130"/>
        </w:trPr>
        <w:tc>
          <w:tcPr>
            <w:tcW w:w="568" w:type="dxa"/>
            <w:vAlign w:val="center"/>
          </w:tcPr>
          <w:p w:rsidR="009F742D" w:rsidRPr="009F742D" w:rsidRDefault="009F742D" w:rsidP="007D7C08">
            <w:pPr>
              <w:suppressAutoHyphens/>
              <w:spacing w:after="0" w:line="240" w:lineRule="auto"/>
              <w:jc w:val="center"/>
              <w:rPr>
                <w:rFonts w:ascii="Times New Roman" w:hAnsi="Times New Roman"/>
                <w:bCs/>
                <w:sz w:val="20"/>
                <w:szCs w:val="20"/>
              </w:rPr>
            </w:pPr>
            <w:r w:rsidRPr="009F742D">
              <w:rPr>
                <w:rFonts w:ascii="Times New Roman" w:hAnsi="Times New Roman"/>
                <w:bCs/>
                <w:sz w:val="20"/>
                <w:szCs w:val="20"/>
              </w:rPr>
              <w:t>15</w:t>
            </w:r>
          </w:p>
        </w:tc>
        <w:tc>
          <w:tcPr>
            <w:tcW w:w="992" w:type="dxa"/>
          </w:tcPr>
          <w:p w:rsidR="009F742D" w:rsidRPr="009F742D" w:rsidRDefault="009F742D" w:rsidP="007D7C08">
            <w:pPr>
              <w:suppressAutoHyphens/>
              <w:spacing w:after="0" w:line="240" w:lineRule="auto"/>
              <w:rPr>
                <w:rFonts w:ascii="Times New Roman" w:hAnsi="Times New Roman"/>
                <w:bCs/>
                <w:sz w:val="20"/>
                <w:szCs w:val="20"/>
              </w:rPr>
            </w:pPr>
          </w:p>
        </w:tc>
        <w:tc>
          <w:tcPr>
            <w:tcW w:w="2268" w:type="dxa"/>
          </w:tcPr>
          <w:p w:rsidR="009F742D" w:rsidRPr="009F742D" w:rsidRDefault="009F742D" w:rsidP="00D816F1">
            <w:pPr>
              <w:suppressAutoHyphens/>
              <w:spacing w:after="0" w:line="240" w:lineRule="auto"/>
              <w:rPr>
                <w:rFonts w:ascii="Times New Roman" w:hAnsi="Times New Roman"/>
                <w:sz w:val="20"/>
                <w:szCs w:val="20"/>
              </w:rPr>
            </w:pPr>
            <w:r w:rsidRPr="009F742D">
              <w:rPr>
                <w:rFonts w:ascii="Times New Roman" w:hAnsi="Times New Roman"/>
                <w:sz w:val="20"/>
                <w:szCs w:val="20"/>
              </w:rPr>
              <w:t>Все дома</w:t>
            </w:r>
            <w:r w:rsidR="00D816F1">
              <w:rPr>
                <w:rFonts w:ascii="Times New Roman" w:hAnsi="Times New Roman"/>
                <w:sz w:val="20"/>
                <w:szCs w:val="20"/>
              </w:rPr>
              <w:t>.</w:t>
            </w:r>
            <w:r w:rsidRPr="009F742D">
              <w:rPr>
                <w:rFonts w:ascii="Times New Roman" w:hAnsi="Times New Roman"/>
                <w:sz w:val="20"/>
                <w:szCs w:val="20"/>
              </w:rPr>
              <w:t xml:space="preserve"> (1 час)</w:t>
            </w:r>
          </w:p>
        </w:tc>
        <w:tc>
          <w:tcPr>
            <w:tcW w:w="3969" w:type="dxa"/>
          </w:tcPr>
          <w:p w:rsidR="009F742D" w:rsidRPr="009F742D" w:rsidRDefault="009F742D" w:rsidP="007D7C08">
            <w:pPr>
              <w:suppressAutoHyphens/>
              <w:spacing w:after="0" w:line="240" w:lineRule="auto"/>
              <w:jc w:val="both"/>
              <w:rPr>
                <w:rFonts w:ascii="Times New Roman" w:hAnsi="Times New Roman"/>
                <w:sz w:val="20"/>
                <w:szCs w:val="20"/>
              </w:rPr>
            </w:pPr>
            <w:r w:rsidRPr="009F742D">
              <w:rPr>
                <w:rFonts w:ascii="Times New Roman" w:hAnsi="Times New Roman"/>
                <w:sz w:val="20"/>
                <w:szCs w:val="20"/>
              </w:rPr>
              <w:t>Описать содержание картин на темы семейного отдыха и придумать им название.</w:t>
            </w:r>
          </w:p>
        </w:tc>
        <w:tc>
          <w:tcPr>
            <w:tcW w:w="5954" w:type="dxa"/>
          </w:tcPr>
          <w:p w:rsidR="009F742D" w:rsidRPr="009F742D" w:rsidRDefault="00D816F1" w:rsidP="007D7C08">
            <w:pPr>
              <w:spacing w:after="0" w:line="240" w:lineRule="auto"/>
              <w:jc w:val="both"/>
              <w:rPr>
                <w:rFonts w:ascii="Times New Roman" w:hAnsi="Times New Roman"/>
                <w:sz w:val="20"/>
                <w:szCs w:val="20"/>
              </w:rPr>
            </w:pPr>
            <w:r>
              <w:rPr>
                <w:rFonts w:ascii="Times New Roman" w:hAnsi="Times New Roman"/>
                <w:sz w:val="20"/>
                <w:szCs w:val="20"/>
              </w:rPr>
              <w:t>Описывать разные семьи, изображё</w:t>
            </w:r>
            <w:r w:rsidR="009F742D" w:rsidRPr="009F742D">
              <w:rPr>
                <w:rFonts w:ascii="Times New Roman" w:hAnsi="Times New Roman"/>
                <w:sz w:val="20"/>
                <w:szCs w:val="20"/>
              </w:rPr>
              <w:t>нные художниками, различать их характер и взаимоотношения членов семьи между собой, используя слова для справки. Описывать содержание картин по плану. Придумывать название для картин.</w:t>
            </w:r>
          </w:p>
        </w:tc>
        <w:tc>
          <w:tcPr>
            <w:tcW w:w="1842" w:type="dxa"/>
          </w:tcPr>
          <w:p w:rsidR="009F742D" w:rsidRPr="009F742D" w:rsidRDefault="009F742D" w:rsidP="007D7C08">
            <w:pPr>
              <w:suppressAutoHyphens/>
              <w:spacing w:after="0" w:line="240" w:lineRule="auto"/>
              <w:rPr>
                <w:rFonts w:ascii="Times New Roman" w:hAnsi="Times New Roman"/>
                <w:sz w:val="20"/>
                <w:szCs w:val="20"/>
              </w:rPr>
            </w:pPr>
          </w:p>
        </w:tc>
      </w:tr>
      <w:tr w:rsidR="009F742D" w:rsidRPr="009F742D" w:rsidTr="00853710">
        <w:trPr>
          <w:trHeight w:val="130"/>
        </w:trPr>
        <w:tc>
          <w:tcPr>
            <w:tcW w:w="568" w:type="dxa"/>
            <w:vAlign w:val="center"/>
          </w:tcPr>
          <w:p w:rsidR="009F742D" w:rsidRPr="009F742D" w:rsidRDefault="009F742D" w:rsidP="007D7C08">
            <w:pPr>
              <w:suppressAutoHyphens/>
              <w:spacing w:after="0" w:line="240" w:lineRule="auto"/>
              <w:jc w:val="center"/>
              <w:rPr>
                <w:rFonts w:ascii="Times New Roman" w:hAnsi="Times New Roman"/>
                <w:bCs/>
                <w:sz w:val="20"/>
                <w:szCs w:val="20"/>
              </w:rPr>
            </w:pPr>
            <w:r w:rsidRPr="009F742D">
              <w:rPr>
                <w:rFonts w:ascii="Times New Roman" w:hAnsi="Times New Roman"/>
                <w:bCs/>
                <w:sz w:val="20"/>
                <w:szCs w:val="20"/>
              </w:rPr>
              <w:t>16</w:t>
            </w:r>
          </w:p>
        </w:tc>
        <w:tc>
          <w:tcPr>
            <w:tcW w:w="992" w:type="dxa"/>
          </w:tcPr>
          <w:p w:rsidR="009F742D" w:rsidRPr="009F742D" w:rsidRDefault="009F742D" w:rsidP="007D7C08">
            <w:pPr>
              <w:suppressAutoHyphens/>
              <w:spacing w:after="0" w:line="240" w:lineRule="auto"/>
              <w:rPr>
                <w:rFonts w:ascii="Times New Roman" w:hAnsi="Times New Roman"/>
                <w:bCs/>
                <w:sz w:val="20"/>
                <w:szCs w:val="20"/>
              </w:rPr>
            </w:pPr>
          </w:p>
        </w:tc>
        <w:tc>
          <w:tcPr>
            <w:tcW w:w="2268" w:type="dxa"/>
          </w:tcPr>
          <w:p w:rsidR="009F742D" w:rsidRPr="009F742D" w:rsidRDefault="009F742D" w:rsidP="00D816F1">
            <w:pPr>
              <w:suppressAutoHyphens/>
              <w:spacing w:after="0" w:line="240" w:lineRule="auto"/>
              <w:rPr>
                <w:rFonts w:ascii="Times New Roman" w:hAnsi="Times New Roman"/>
                <w:sz w:val="20"/>
                <w:szCs w:val="20"/>
              </w:rPr>
            </w:pPr>
            <w:r w:rsidRPr="009F742D">
              <w:rPr>
                <w:rFonts w:ascii="Times New Roman" w:hAnsi="Times New Roman"/>
                <w:sz w:val="20"/>
                <w:szCs w:val="20"/>
              </w:rPr>
              <w:t>Отдых семь</w:t>
            </w:r>
            <w:r w:rsidR="00D816F1">
              <w:rPr>
                <w:rFonts w:ascii="Times New Roman" w:hAnsi="Times New Roman"/>
                <w:sz w:val="20"/>
                <w:szCs w:val="20"/>
              </w:rPr>
              <w:t>ё</w:t>
            </w:r>
            <w:r w:rsidRPr="009F742D">
              <w:rPr>
                <w:rFonts w:ascii="Times New Roman" w:hAnsi="Times New Roman"/>
                <w:sz w:val="20"/>
                <w:szCs w:val="20"/>
              </w:rPr>
              <w:t>й</w:t>
            </w:r>
            <w:r w:rsidR="00D816F1">
              <w:rPr>
                <w:rFonts w:ascii="Times New Roman" w:hAnsi="Times New Roman"/>
                <w:sz w:val="20"/>
                <w:szCs w:val="20"/>
              </w:rPr>
              <w:t>.</w:t>
            </w:r>
            <w:r w:rsidRPr="009F742D">
              <w:rPr>
                <w:rFonts w:ascii="Times New Roman" w:hAnsi="Times New Roman"/>
                <w:sz w:val="20"/>
                <w:szCs w:val="20"/>
              </w:rPr>
              <w:t xml:space="preserve"> (1 час)</w:t>
            </w:r>
          </w:p>
        </w:tc>
        <w:tc>
          <w:tcPr>
            <w:tcW w:w="3969" w:type="dxa"/>
          </w:tcPr>
          <w:p w:rsidR="009F742D" w:rsidRPr="009F742D" w:rsidRDefault="009F742D" w:rsidP="007D7C08">
            <w:pPr>
              <w:suppressAutoHyphens/>
              <w:spacing w:after="0" w:line="240" w:lineRule="auto"/>
              <w:jc w:val="both"/>
              <w:rPr>
                <w:rFonts w:ascii="Times New Roman" w:hAnsi="Times New Roman"/>
                <w:sz w:val="20"/>
                <w:szCs w:val="20"/>
              </w:rPr>
            </w:pPr>
            <w:r w:rsidRPr="009F742D">
              <w:rPr>
                <w:rFonts w:ascii="Times New Roman" w:hAnsi="Times New Roman"/>
                <w:sz w:val="20"/>
                <w:szCs w:val="20"/>
              </w:rPr>
              <w:t>Изобразить, как семья провела Рождественские каникулы или помечтать о лете и придумать эпизод летнего отдыха со своей семьей.</w:t>
            </w:r>
          </w:p>
        </w:tc>
        <w:tc>
          <w:tcPr>
            <w:tcW w:w="5954" w:type="dxa"/>
          </w:tcPr>
          <w:p w:rsidR="009F742D" w:rsidRPr="009F742D" w:rsidRDefault="009F742D" w:rsidP="007D7C08">
            <w:pPr>
              <w:spacing w:after="0" w:line="240" w:lineRule="auto"/>
              <w:jc w:val="both"/>
              <w:rPr>
                <w:rFonts w:ascii="Times New Roman" w:hAnsi="Times New Roman"/>
                <w:sz w:val="20"/>
                <w:szCs w:val="20"/>
              </w:rPr>
            </w:pPr>
            <w:r w:rsidRPr="009F742D">
              <w:rPr>
                <w:rFonts w:ascii="Times New Roman" w:hAnsi="Times New Roman"/>
                <w:sz w:val="20"/>
                <w:szCs w:val="20"/>
              </w:rPr>
              <w:t>Описывать картины, пользуясь планом. Находить в альбомах по искусству или в Интернете картины художника на заданную тему. Изображать семью на отдыхе. Размещать изображение на всей плоскости листа.</w:t>
            </w:r>
          </w:p>
        </w:tc>
        <w:tc>
          <w:tcPr>
            <w:tcW w:w="1842" w:type="dxa"/>
          </w:tcPr>
          <w:p w:rsidR="009F742D" w:rsidRPr="009F742D" w:rsidRDefault="009F742D" w:rsidP="007D7C08">
            <w:pPr>
              <w:suppressAutoHyphens/>
              <w:spacing w:after="0" w:line="240" w:lineRule="auto"/>
              <w:rPr>
                <w:rFonts w:ascii="Times New Roman" w:hAnsi="Times New Roman"/>
                <w:sz w:val="20"/>
                <w:szCs w:val="20"/>
              </w:rPr>
            </w:pPr>
          </w:p>
        </w:tc>
      </w:tr>
      <w:tr w:rsidR="009F742D" w:rsidRPr="009F742D" w:rsidTr="00853710">
        <w:trPr>
          <w:trHeight w:val="143"/>
        </w:trPr>
        <w:tc>
          <w:tcPr>
            <w:tcW w:w="15593" w:type="dxa"/>
            <w:gridSpan w:val="6"/>
            <w:vAlign w:val="center"/>
          </w:tcPr>
          <w:p w:rsidR="009F742D" w:rsidRPr="009F742D" w:rsidRDefault="009F742D" w:rsidP="007D7C08">
            <w:pPr>
              <w:suppressAutoHyphens/>
              <w:spacing w:after="0" w:line="240" w:lineRule="auto"/>
              <w:jc w:val="center"/>
              <w:rPr>
                <w:rFonts w:ascii="Times New Roman" w:hAnsi="Times New Roman"/>
                <w:b/>
                <w:bCs/>
                <w:sz w:val="20"/>
                <w:szCs w:val="20"/>
              </w:rPr>
            </w:pPr>
            <w:r w:rsidRPr="009F742D">
              <w:rPr>
                <w:rFonts w:ascii="Times New Roman" w:hAnsi="Times New Roman"/>
                <w:b/>
                <w:bCs/>
                <w:sz w:val="20"/>
                <w:szCs w:val="20"/>
              </w:rPr>
              <w:t>Мои друзья всегда со мной (6 часов)</w:t>
            </w:r>
          </w:p>
        </w:tc>
      </w:tr>
      <w:tr w:rsidR="009F742D" w:rsidRPr="009F742D" w:rsidTr="00853710">
        <w:trPr>
          <w:trHeight w:val="130"/>
        </w:trPr>
        <w:tc>
          <w:tcPr>
            <w:tcW w:w="568" w:type="dxa"/>
            <w:vAlign w:val="center"/>
          </w:tcPr>
          <w:p w:rsidR="009F742D" w:rsidRPr="009F742D" w:rsidRDefault="009F742D" w:rsidP="007D7C08">
            <w:pPr>
              <w:suppressAutoHyphens/>
              <w:spacing w:after="0" w:line="240" w:lineRule="auto"/>
              <w:jc w:val="center"/>
              <w:rPr>
                <w:rFonts w:ascii="Times New Roman" w:hAnsi="Times New Roman"/>
                <w:bCs/>
                <w:sz w:val="20"/>
                <w:szCs w:val="20"/>
              </w:rPr>
            </w:pPr>
            <w:r w:rsidRPr="009F742D">
              <w:rPr>
                <w:rFonts w:ascii="Times New Roman" w:hAnsi="Times New Roman"/>
                <w:bCs/>
                <w:sz w:val="20"/>
                <w:szCs w:val="20"/>
              </w:rPr>
              <w:t>17</w:t>
            </w:r>
          </w:p>
        </w:tc>
        <w:tc>
          <w:tcPr>
            <w:tcW w:w="992" w:type="dxa"/>
          </w:tcPr>
          <w:p w:rsidR="009F742D" w:rsidRPr="009F742D" w:rsidRDefault="009F742D" w:rsidP="007D7C08">
            <w:pPr>
              <w:suppressAutoHyphens/>
              <w:spacing w:after="0" w:line="240" w:lineRule="auto"/>
              <w:rPr>
                <w:rFonts w:ascii="Times New Roman" w:hAnsi="Times New Roman"/>
                <w:bCs/>
                <w:sz w:val="20"/>
                <w:szCs w:val="20"/>
              </w:rPr>
            </w:pPr>
          </w:p>
        </w:tc>
        <w:tc>
          <w:tcPr>
            <w:tcW w:w="2268" w:type="dxa"/>
          </w:tcPr>
          <w:p w:rsidR="009F742D" w:rsidRPr="009F742D" w:rsidRDefault="009F742D" w:rsidP="00D816F1">
            <w:pPr>
              <w:suppressAutoHyphens/>
              <w:spacing w:after="0" w:line="240" w:lineRule="auto"/>
              <w:rPr>
                <w:rFonts w:ascii="Times New Roman" w:hAnsi="Times New Roman"/>
                <w:bCs/>
                <w:sz w:val="20"/>
                <w:szCs w:val="20"/>
              </w:rPr>
            </w:pPr>
            <w:r w:rsidRPr="009F742D">
              <w:rPr>
                <w:rFonts w:ascii="Times New Roman" w:hAnsi="Times New Roman"/>
                <w:bCs/>
                <w:sz w:val="20"/>
                <w:szCs w:val="20"/>
              </w:rPr>
              <w:t>Мой самый лучший друг</w:t>
            </w:r>
            <w:r w:rsidR="00D816F1">
              <w:rPr>
                <w:rFonts w:ascii="Times New Roman" w:hAnsi="Times New Roman"/>
                <w:bCs/>
                <w:sz w:val="20"/>
                <w:szCs w:val="20"/>
              </w:rPr>
              <w:t>.</w:t>
            </w:r>
            <w:r w:rsidRPr="009F742D">
              <w:rPr>
                <w:rFonts w:ascii="Times New Roman" w:hAnsi="Times New Roman"/>
                <w:bCs/>
                <w:sz w:val="20"/>
                <w:szCs w:val="20"/>
              </w:rPr>
              <w:t xml:space="preserve"> (1 час)</w:t>
            </w:r>
          </w:p>
        </w:tc>
        <w:tc>
          <w:tcPr>
            <w:tcW w:w="3969" w:type="dxa"/>
          </w:tcPr>
          <w:p w:rsidR="009F742D" w:rsidRPr="009F742D" w:rsidRDefault="009F742D" w:rsidP="007D7C08">
            <w:pPr>
              <w:suppressAutoHyphens/>
              <w:spacing w:after="0" w:line="240" w:lineRule="auto"/>
              <w:jc w:val="both"/>
              <w:rPr>
                <w:rFonts w:ascii="Times New Roman" w:hAnsi="Times New Roman"/>
                <w:bCs/>
                <w:sz w:val="20"/>
                <w:szCs w:val="20"/>
              </w:rPr>
            </w:pPr>
            <w:r w:rsidRPr="009F742D">
              <w:rPr>
                <w:rFonts w:ascii="Times New Roman" w:hAnsi="Times New Roman"/>
                <w:sz w:val="20"/>
                <w:szCs w:val="20"/>
              </w:rPr>
              <w:t>Нарисовать своего лучшего друга или подружку. Отразить, чем они увлекаются. Возможно их изображение в костюмах сказочных героев или с любимой игрушкой в руках.</w:t>
            </w:r>
          </w:p>
        </w:tc>
        <w:tc>
          <w:tcPr>
            <w:tcW w:w="5954" w:type="dxa"/>
          </w:tcPr>
          <w:p w:rsidR="009F742D" w:rsidRPr="009F742D" w:rsidRDefault="009F742D" w:rsidP="007D7C08">
            <w:pPr>
              <w:spacing w:after="0" w:line="240" w:lineRule="auto"/>
              <w:jc w:val="both"/>
              <w:rPr>
                <w:rFonts w:ascii="Times New Roman" w:hAnsi="Times New Roman"/>
                <w:sz w:val="20"/>
                <w:szCs w:val="20"/>
              </w:rPr>
            </w:pPr>
            <w:r w:rsidRPr="009F742D">
              <w:rPr>
                <w:rFonts w:ascii="Times New Roman" w:hAnsi="Times New Roman"/>
                <w:sz w:val="20"/>
                <w:szCs w:val="20"/>
                <w:lang w:eastAsia="en-US"/>
              </w:rPr>
              <w:t>Понимать особенности изображения детей художниками. Соотносить образ друга в живописи, графики и поэзии. Проявлять личностное эмоционально-ценностное отношения к образам детей, изображенных художниками. Нарисовать своего лучшего друга или подружку. Отразить, чем увлекается герой портрета.</w:t>
            </w:r>
          </w:p>
        </w:tc>
        <w:tc>
          <w:tcPr>
            <w:tcW w:w="1842" w:type="dxa"/>
          </w:tcPr>
          <w:p w:rsidR="009F742D" w:rsidRPr="009F742D" w:rsidRDefault="009F742D" w:rsidP="007D7C08">
            <w:pPr>
              <w:spacing w:after="0" w:line="240" w:lineRule="auto"/>
              <w:rPr>
                <w:rFonts w:ascii="Times New Roman" w:hAnsi="Times New Roman"/>
                <w:sz w:val="20"/>
                <w:szCs w:val="20"/>
                <w:lang w:eastAsia="en-US"/>
              </w:rPr>
            </w:pPr>
          </w:p>
        </w:tc>
      </w:tr>
      <w:tr w:rsidR="009F742D" w:rsidRPr="009F742D" w:rsidTr="00853710">
        <w:trPr>
          <w:trHeight w:val="130"/>
        </w:trPr>
        <w:tc>
          <w:tcPr>
            <w:tcW w:w="568" w:type="dxa"/>
            <w:vAlign w:val="center"/>
          </w:tcPr>
          <w:p w:rsidR="009F742D" w:rsidRPr="009F742D" w:rsidRDefault="009F742D" w:rsidP="007D7C08">
            <w:pPr>
              <w:suppressAutoHyphens/>
              <w:spacing w:after="0" w:line="240" w:lineRule="auto"/>
              <w:jc w:val="center"/>
              <w:rPr>
                <w:rFonts w:ascii="Times New Roman" w:hAnsi="Times New Roman"/>
                <w:bCs/>
                <w:sz w:val="20"/>
                <w:szCs w:val="20"/>
              </w:rPr>
            </w:pPr>
            <w:r w:rsidRPr="009F742D">
              <w:rPr>
                <w:rFonts w:ascii="Times New Roman" w:hAnsi="Times New Roman"/>
                <w:bCs/>
                <w:sz w:val="20"/>
                <w:szCs w:val="20"/>
              </w:rPr>
              <w:t>18</w:t>
            </w:r>
          </w:p>
        </w:tc>
        <w:tc>
          <w:tcPr>
            <w:tcW w:w="992" w:type="dxa"/>
          </w:tcPr>
          <w:p w:rsidR="009F742D" w:rsidRPr="009F742D" w:rsidRDefault="009F742D" w:rsidP="007D7C08">
            <w:pPr>
              <w:suppressAutoHyphens/>
              <w:spacing w:after="0" w:line="240" w:lineRule="auto"/>
              <w:rPr>
                <w:rFonts w:ascii="Times New Roman" w:hAnsi="Times New Roman"/>
                <w:bCs/>
                <w:sz w:val="20"/>
                <w:szCs w:val="20"/>
              </w:rPr>
            </w:pPr>
          </w:p>
        </w:tc>
        <w:tc>
          <w:tcPr>
            <w:tcW w:w="2268" w:type="dxa"/>
          </w:tcPr>
          <w:p w:rsidR="009F742D" w:rsidRPr="009F742D" w:rsidRDefault="009F742D" w:rsidP="00D816F1">
            <w:pPr>
              <w:suppressAutoHyphens/>
              <w:spacing w:after="0" w:line="240" w:lineRule="auto"/>
              <w:rPr>
                <w:rFonts w:ascii="Times New Roman" w:hAnsi="Times New Roman"/>
                <w:bCs/>
                <w:sz w:val="20"/>
                <w:szCs w:val="20"/>
              </w:rPr>
            </w:pPr>
            <w:r w:rsidRPr="009F742D">
              <w:rPr>
                <w:rFonts w:ascii="Times New Roman" w:hAnsi="Times New Roman"/>
                <w:bCs/>
                <w:sz w:val="20"/>
                <w:szCs w:val="20"/>
              </w:rPr>
              <w:t>Мы вместе учимся и играем</w:t>
            </w:r>
            <w:r w:rsidR="00D816F1">
              <w:rPr>
                <w:rFonts w:ascii="Times New Roman" w:hAnsi="Times New Roman"/>
                <w:bCs/>
                <w:sz w:val="20"/>
                <w:szCs w:val="20"/>
              </w:rPr>
              <w:t>.</w:t>
            </w:r>
            <w:r w:rsidRPr="009F742D">
              <w:rPr>
                <w:rFonts w:ascii="Times New Roman" w:hAnsi="Times New Roman"/>
                <w:bCs/>
                <w:sz w:val="20"/>
                <w:szCs w:val="20"/>
              </w:rPr>
              <w:t xml:space="preserve"> (1 час)</w:t>
            </w:r>
          </w:p>
        </w:tc>
        <w:tc>
          <w:tcPr>
            <w:tcW w:w="3969" w:type="dxa"/>
          </w:tcPr>
          <w:p w:rsidR="009F742D" w:rsidRPr="009F742D" w:rsidRDefault="009F742D" w:rsidP="007D7C08">
            <w:pPr>
              <w:suppressAutoHyphens/>
              <w:spacing w:after="0" w:line="240" w:lineRule="auto"/>
              <w:jc w:val="both"/>
              <w:rPr>
                <w:rFonts w:ascii="Times New Roman" w:hAnsi="Times New Roman"/>
                <w:bCs/>
                <w:sz w:val="20"/>
                <w:szCs w:val="20"/>
              </w:rPr>
            </w:pPr>
            <w:r w:rsidRPr="009F742D">
              <w:rPr>
                <w:rFonts w:ascii="Times New Roman" w:hAnsi="Times New Roman"/>
                <w:sz w:val="20"/>
                <w:szCs w:val="20"/>
              </w:rPr>
              <w:t>Коллективная работа на од</w:t>
            </w:r>
            <w:r w:rsidR="00D816F1">
              <w:rPr>
                <w:rFonts w:ascii="Times New Roman" w:hAnsi="Times New Roman"/>
                <w:sz w:val="20"/>
                <w:szCs w:val="20"/>
              </w:rPr>
              <w:t>ну из тем: «Урок в школе», «Весё</w:t>
            </w:r>
            <w:r w:rsidRPr="009F742D">
              <w:rPr>
                <w:rFonts w:ascii="Times New Roman" w:hAnsi="Times New Roman"/>
                <w:sz w:val="20"/>
                <w:szCs w:val="20"/>
              </w:rPr>
              <w:t>лая переменка», «На прогулке». Каждый</w:t>
            </w:r>
            <w:r w:rsidR="00D816F1">
              <w:rPr>
                <w:rFonts w:ascii="Times New Roman" w:hAnsi="Times New Roman"/>
                <w:sz w:val="20"/>
                <w:szCs w:val="20"/>
              </w:rPr>
              <w:t xml:space="preserve"> ученик рисует одну фигурку ребё</w:t>
            </w:r>
            <w:r w:rsidRPr="009F742D">
              <w:rPr>
                <w:rFonts w:ascii="Times New Roman" w:hAnsi="Times New Roman"/>
                <w:sz w:val="20"/>
                <w:szCs w:val="20"/>
              </w:rPr>
              <w:t>нка. Все изображения наклеиваются на лист, подготовленный учителем, чтобы получилась общая картина. Предварительно в тетради можно потренироваться порисовать фигурки детей в разных поворотах.</w:t>
            </w:r>
          </w:p>
        </w:tc>
        <w:tc>
          <w:tcPr>
            <w:tcW w:w="5954" w:type="dxa"/>
          </w:tcPr>
          <w:p w:rsidR="009F742D" w:rsidRPr="009F742D" w:rsidRDefault="009F742D" w:rsidP="007D7C08">
            <w:pPr>
              <w:spacing w:after="0" w:line="240" w:lineRule="auto"/>
              <w:jc w:val="both"/>
              <w:rPr>
                <w:rFonts w:ascii="Times New Roman" w:hAnsi="Times New Roman"/>
                <w:sz w:val="20"/>
                <w:szCs w:val="20"/>
                <w:lang w:eastAsia="en-US"/>
              </w:rPr>
            </w:pPr>
            <w:r w:rsidRPr="009F742D">
              <w:rPr>
                <w:rFonts w:ascii="Times New Roman" w:hAnsi="Times New Roman"/>
                <w:sz w:val="20"/>
                <w:szCs w:val="20"/>
                <w:lang w:eastAsia="en-US"/>
              </w:rPr>
              <w:t>Давать оц</w:t>
            </w:r>
            <w:r w:rsidR="00D816F1">
              <w:rPr>
                <w:rFonts w:ascii="Times New Roman" w:hAnsi="Times New Roman"/>
                <w:sz w:val="20"/>
                <w:szCs w:val="20"/>
                <w:lang w:eastAsia="en-US"/>
              </w:rPr>
              <w:t>енку бытовым ситуациям, изображё</w:t>
            </w:r>
            <w:r w:rsidRPr="009F742D">
              <w:rPr>
                <w:rFonts w:ascii="Times New Roman" w:hAnsi="Times New Roman"/>
                <w:sz w:val="20"/>
                <w:szCs w:val="20"/>
                <w:lang w:eastAsia="en-US"/>
              </w:rPr>
              <w:t>нным художником, с точки зрения их пользы для приобретения нового опыта. Принимать</w:t>
            </w:r>
            <w:r w:rsidR="00D816F1">
              <w:rPr>
                <w:rFonts w:ascii="Times New Roman" w:hAnsi="Times New Roman"/>
                <w:sz w:val="20"/>
                <w:szCs w:val="20"/>
                <w:lang w:eastAsia="en-US"/>
              </w:rPr>
              <w:t xml:space="preserve"> позитивный опыт общения, отражё</w:t>
            </w:r>
            <w:r w:rsidRPr="009F742D">
              <w:rPr>
                <w:rFonts w:ascii="Times New Roman" w:hAnsi="Times New Roman"/>
                <w:sz w:val="20"/>
                <w:szCs w:val="20"/>
                <w:lang w:eastAsia="en-US"/>
              </w:rPr>
              <w:t>нный в произведениях искусства. Участвовать в выполнении коллективной художественной</w:t>
            </w:r>
            <w:r w:rsidR="00D816F1">
              <w:rPr>
                <w:rFonts w:ascii="Times New Roman" w:hAnsi="Times New Roman"/>
                <w:sz w:val="20"/>
                <w:szCs w:val="20"/>
                <w:lang w:eastAsia="en-US"/>
              </w:rPr>
              <w:t xml:space="preserve"> работы. Изображать фигурку ребё</w:t>
            </w:r>
            <w:r w:rsidRPr="009F742D">
              <w:rPr>
                <w:rFonts w:ascii="Times New Roman" w:hAnsi="Times New Roman"/>
                <w:sz w:val="20"/>
                <w:szCs w:val="20"/>
                <w:lang w:eastAsia="en-US"/>
              </w:rPr>
              <w:t>нка в разных поворотах, соблюдая основные пропорции.</w:t>
            </w:r>
          </w:p>
        </w:tc>
        <w:tc>
          <w:tcPr>
            <w:tcW w:w="1842" w:type="dxa"/>
          </w:tcPr>
          <w:p w:rsidR="009F742D" w:rsidRPr="009F742D" w:rsidRDefault="009F742D" w:rsidP="007D7C08">
            <w:pPr>
              <w:spacing w:after="0" w:line="240" w:lineRule="auto"/>
              <w:rPr>
                <w:rFonts w:ascii="Times New Roman" w:hAnsi="Times New Roman"/>
                <w:sz w:val="20"/>
                <w:szCs w:val="20"/>
                <w:lang w:eastAsia="en-US"/>
              </w:rPr>
            </w:pPr>
          </w:p>
        </w:tc>
      </w:tr>
      <w:tr w:rsidR="009F742D" w:rsidRPr="009F742D" w:rsidTr="00853710">
        <w:trPr>
          <w:trHeight w:val="130"/>
        </w:trPr>
        <w:tc>
          <w:tcPr>
            <w:tcW w:w="568" w:type="dxa"/>
            <w:vAlign w:val="center"/>
          </w:tcPr>
          <w:p w:rsidR="009F742D" w:rsidRPr="009F742D" w:rsidRDefault="009F742D" w:rsidP="007D7C08">
            <w:pPr>
              <w:suppressAutoHyphens/>
              <w:spacing w:after="0" w:line="240" w:lineRule="auto"/>
              <w:jc w:val="center"/>
              <w:rPr>
                <w:rFonts w:ascii="Times New Roman" w:hAnsi="Times New Roman"/>
                <w:bCs/>
                <w:sz w:val="20"/>
                <w:szCs w:val="20"/>
              </w:rPr>
            </w:pPr>
            <w:r w:rsidRPr="009F742D">
              <w:rPr>
                <w:rFonts w:ascii="Times New Roman" w:hAnsi="Times New Roman"/>
                <w:bCs/>
                <w:sz w:val="20"/>
                <w:szCs w:val="20"/>
              </w:rPr>
              <w:t>19</w:t>
            </w:r>
          </w:p>
        </w:tc>
        <w:tc>
          <w:tcPr>
            <w:tcW w:w="992" w:type="dxa"/>
          </w:tcPr>
          <w:p w:rsidR="009F742D" w:rsidRPr="009F742D" w:rsidRDefault="009F742D" w:rsidP="007D7C08">
            <w:pPr>
              <w:suppressAutoHyphens/>
              <w:spacing w:after="0" w:line="240" w:lineRule="auto"/>
              <w:rPr>
                <w:rFonts w:ascii="Times New Roman" w:hAnsi="Times New Roman"/>
                <w:bCs/>
                <w:sz w:val="20"/>
                <w:szCs w:val="20"/>
              </w:rPr>
            </w:pPr>
          </w:p>
        </w:tc>
        <w:tc>
          <w:tcPr>
            <w:tcW w:w="2268" w:type="dxa"/>
          </w:tcPr>
          <w:p w:rsidR="009F742D" w:rsidRPr="009F742D" w:rsidRDefault="009F742D" w:rsidP="00D816F1">
            <w:pPr>
              <w:suppressAutoHyphens/>
              <w:spacing w:after="0" w:line="240" w:lineRule="auto"/>
              <w:rPr>
                <w:rFonts w:ascii="Times New Roman" w:hAnsi="Times New Roman"/>
                <w:bCs/>
                <w:sz w:val="20"/>
                <w:szCs w:val="20"/>
              </w:rPr>
            </w:pPr>
            <w:r w:rsidRPr="009F742D">
              <w:rPr>
                <w:rFonts w:ascii="Times New Roman" w:hAnsi="Times New Roman"/>
                <w:bCs/>
                <w:sz w:val="20"/>
                <w:szCs w:val="20"/>
              </w:rPr>
              <w:t>Мы мечтаем</w:t>
            </w:r>
            <w:r w:rsidR="00D816F1">
              <w:rPr>
                <w:rFonts w:ascii="Times New Roman" w:hAnsi="Times New Roman"/>
                <w:bCs/>
                <w:sz w:val="20"/>
                <w:szCs w:val="20"/>
              </w:rPr>
              <w:t>.</w:t>
            </w:r>
            <w:r w:rsidRPr="009F742D">
              <w:rPr>
                <w:rFonts w:ascii="Times New Roman" w:hAnsi="Times New Roman"/>
                <w:bCs/>
                <w:sz w:val="20"/>
                <w:szCs w:val="20"/>
              </w:rPr>
              <w:t xml:space="preserve"> (1 час)</w:t>
            </w:r>
          </w:p>
        </w:tc>
        <w:tc>
          <w:tcPr>
            <w:tcW w:w="3969" w:type="dxa"/>
          </w:tcPr>
          <w:p w:rsidR="009F742D" w:rsidRPr="009F742D" w:rsidRDefault="009F742D" w:rsidP="007D7C08">
            <w:pPr>
              <w:spacing w:after="0" w:line="240" w:lineRule="auto"/>
              <w:rPr>
                <w:rFonts w:ascii="Times New Roman" w:hAnsi="Times New Roman"/>
                <w:bCs/>
                <w:sz w:val="20"/>
                <w:szCs w:val="20"/>
              </w:rPr>
            </w:pPr>
          </w:p>
        </w:tc>
        <w:tc>
          <w:tcPr>
            <w:tcW w:w="5954" w:type="dxa"/>
          </w:tcPr>
          <w:p w:rsidR="009F742D" w:rsidRPr="009F742D" w:rsidRDefault="009F742D"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sidRPr="009F742D">
              <w:rPr>
                <w:rFonts w:ascii="Times New Roman" w:hAnsi="Times New Roman"/>
                <w:sz w:val="20"/>
                <w:szCs w:val="20"/>
                <w:lang w:eastAsia="en-US"/>
              </w:rPr>
              <w:t>Представлять себя на месте героев художественного произведения, давать оценку их хара</w:t>
            </w:r>
            <w:r w:rsidR="00D816F1">
              <w:rPr>
                <w:rFonts w:ascii="Times New Roman" w:hAnsi="Times New Roman"/>
                <w:sz w:val="20"/>
                <w:szCs w:val="20"/>
                <w:lang w:eastAsia="en-US"/>
              </w:rPr>
              <w:t>ктерам, жестам, додумывать, о чё</w:t>
            </w:r>
            <w:r w:rsidRPr="009F742D">
              <w:rPr>
                <w:rFonts w:ascii="Times New Roman" w:hAnsi="Times New Roman"/>
                <w:sz w:val="20"/>
                <w:szCs w:val="20"/>
                <w:lang w:eastAsia="en-US"/>
              </w:rPr>
              <w:t>м они дум</w:t>
            </w:r>
            <w:r w:rsidR="00D816F1">
              <w:rPr>
                <w:rFonts w:ascii="Times New Roman" w:hAnsi="Times New Roman"/>
                <w:sz w:val="20"/>
                <w:szCs w:val="20"/>
                <w:lang w:eastAsia="en-US"/>
              </w:rPr>
              <w:t>ают, мечтают. Рассказывать, о чё</w:t>
            </w:r>
            <w:r w:rsidRPr="009F742D">
              <w:rPr>
                <w:rFonts w:ascii="Times New Roman" w:hAnsi="Times New Roman"/>
                <w:sz w:val="20"/>
                <w:szCs w:val="20"/>
                <w:lang w:eastAsia="en-US"/>
              </w:rPr>
              <w:t>м мечтают герои картины, используя слова для справки.</w:t>
            </w:r>
          </w:p>
        </w:tc>
        <w:tc>
          <w:tcPr>
            <w:tcW w:w="1842" w:type="dxa"/>
          </w:tcPr>
          <w:p w:rsidR="009F742D" w:rsidRPr="009F742D" w:rsidRDefault="009F742D" w:rsidP="007D7C08">
            <w:pPr>
              <w:spacing w:after="0" w:line="240" w:lineRule="auto"/>
              <w:rPr>
                <w:rFonts w:ascii="Times New Roman" w:hAnsi="Times New Roman"/>
                <w:sz w:val="20"/>
                <w:szCs w:val="20"/>
                <w:lang w:eastAsia="en-US"/>
              </w:rPr>
            </w:pPr>
          </w:p>
        </w:tc>
      </w:tr>
      <w:tr w:rsidR="009F742D" w:rsidRPr="009F742D" w:rsidTr="00853710">
        <w:trPr>
          <w:trHeight w:val="130"/>
        </w:trPr>
        <w:tc>
          <w:tcPr>
            <w:tcW w:w="568" w:type="dxa"/>
            <w:vAlign w:val="center"/>
          </w:tcPr>
          <w:p w:rsidR="009F742D" w:rsidRPr="009F742D" w:rsidRDefault="009F742D" w:rsidP="007D7C08">
            <w:pPr>
              <w:suppressAutoHyphens/>
              <w:spacing w:after="0" w:line="240" w:lineRule="auto"/>
              <w:jc w:val="center"/>
              <w:rPr>
                <w:rFonts w:ascii="Times New Roman" w:hAnsi="Times New Roman"/>
                <w:bCs/>
                <w:sz w:val="20"/>
                <w:szCs w:val="20"/>
              </w:rPr>
            </w:pPr>
            <w:r w:rsidRPr="009F742D">
              <w:rPr>
                <w:rFonts w:ascii="Times New Roman" w:hAnsi="Times New Roman"/>
                <w:bCs/>
                <w:sz w:val="20"/>
                <w:szCs w:val="20"/>
              </w:rPr>
              <w:t>20</w:t>
            </w:r>
          </w:p>
        </w:tc>
        <w:tc>
          <w:tcPr>
            <w:tcW w:w="992" w:type="dxa"/>
          </w:tcPr>
          <w:p w:rsidR="009F742D" w:rsidRPr="009F742D" w:rsidRDefault="009F742D" w:rsidP="007D7C08">
            <w:pPr>
              <w:suppressAutoHyphens/>
              <w:spacing w:after="0" w:line="240" w:lineRule="auto"/>
              <w:rPr>
                <w:rFonts w:ascii="Times New Roman" w:hAnsi="Times New Roman"/>
                <w:b/>
                <w:bCs/>
                <w:sz w:val="20"/>
                <w:szCs w:val="20"/>
              </w:rPr>
            </w:pPr>
          </w:p>
        </w:tc>
        <w:tc>
          <w:tcPr>
            <w:tcW w:w="2268" w:type="dxa"/>
          </w:tcPr>
          <w:p w:rsidR="009F742D" w:rsidRPr="009F742D" w:rsidRDefault="009F742D" w:rsidP="007D7C08">
            <w:pPr>
              <w:suppressAutoHyphens/>
              <w:spacing w:after="0" w:line="240" w:lineRule="auto"/>
              <w:rPr>
                <w:rFonts w:ascii="Times New Roman" w:hAnsi="Times New Roman"/>
                <w:bCs/>
                <w:sz w:val="20"/>
                <w:szCs w:val="20"/>
              </w:rPr>
            </w:pPr>
            <w:r w:rsidRPr="009F742D">
              <w:rPr>
                <w:rFonts w:ascii="Times New Roman" w:hAnsi="Times New Roman"/>
                <w:bCs/>
                <w:sz w:val="20"/>
                <w:szCs w:val="20"/>
              </w:rPr>
              <w:t>День рождения друга</w:t>
            </w:r>
            <w:r w:rsidR="00D816F1">
              <w:rPr>
                <w:rFonts w:ascii="Times New Roman" w:hAnsi="Times New Roman"/>
                <w:bCs/>
                <w:sz w:val="20"/>
                <w:szCs w:val="20"/>
              </w:rPr>
              <w:t>.</w:t>
            </w:r>
            <w:r w:rsidRPr="009F742D">
              <w:rPr>
                <w:rFonts w:ascii="Times New Roman" w:hAnsi="Times New Roman"/>
                <w:bCs/>
                <w:sz w:val="20"/>
                <w:szCs w:val="20"/>
              </w:rPr>
              <w:t xml:space="preserve">    (1 час</w:t>
            </w:r>
            <w:r w:rsidR="00D816F1">
              <w:rPr>
                <w:rFonts w:ascii="Times New Roman" w:hAnsi="Times New Roman"/>
                <w:bCs/>
                <w:sz w:val="20"/>
                <w:szCs w:val="20"/>
              </w:rPr>
              <w:t>)</w:t>
            </w:r>
          </w:p>
        </w:tc>
        <w:tc>
          <w:tcPr>
            <w:tcW w:w="3969" w:type="dxa"/>
          </w:tcPr>
          <w:p w:rsidR="009F742D" w:rsidRPr="009F742D" w:rsidRDefault="009F742D" w:rsidP="007D7C08">
            <w:pPr>
              <w:suppressAutoHyphens/>
              <w:spacing w:after="0" w:line="240" w:lineRule="auto"/>
              <w:jc w:val="both"/>
              <w:rPr>
                <w:rFonts w:ascii="Times New Roman" w:hAnsi="Times New Roman"/>
                <w:bCs/>
                <w:sz w:val="20"/>
                <w:szCs w:val="20"/>
              </w:rPr>
            </w:pPr>
            <w:r w:rsidRPr="009F742D">
              <w:rPr>
                <w:rFonts w:ascii="Times New Roman" w:hAnsi="Times New Roman"/>
                <w:sz w:val="20"/>
                <w:szCs w:val="20"/>
              </w:rPr>
              <w:t>Сделать в подарок другу поздравительную открытку.</w:t>
            </w:r>
          </w:p>
        </w:tc>
        <w:tc>
          <w:tcPr>
            <w:tcW w:w="5954" w:type="dxa"/>
          </w:tcPr>
          <w:p w:rsidR="009F742D" w:rsidRPr="009F742D" w:rsidRDefault="009F742D" w:rsidP="007D7C08">
            <w:pPr>
              <w:spacing w:after="0" w:line="240" w:lineRule="auto"/>
              <w:jc w:val="both"/>
              <w:rPr>
                <w:rFonts w:ascii="Times New Roman" w:hAnsi="Times New Roman"/>
                <w:sz w:val="20"/>
                <w:szCs w:val="20"/>
                <w:lang w:eastAsia="en-US"/>
              </w:rPr>
            </w:pPr>
            <w:r w:rsidRPr="009F742D">
              <w:rPr>
                <w:rFonts w:ascii="Times New Roman" w:hAnsi="Times New Roman"/>
                <w:sz w:val="20"/>
                <w:szCs w:val="20"/>
                <w:lang w:eastAsia="en-US"/>
              </w:rPr>
              <w:t>Рассмотреть варианты оформления поздравительных о</w:t>
            </w:r>
            <w:r w:rsidR="00D816F1">
              <w:rPr>
                <w:rFonts w:ascii="Times New Roman" w:hAnsi="Times New Roman"/>
                <w:sz w:val="20"/>
                <w:szCs w:val="20"/>
                <w:lang w:eastAsia="en-US"/>
              </w:rPr>
              <w:t>ткрыток. Освоить простейшие приё</w:t>
            </w:r>
            <w:r w:rsidRPr="009F742D">
              <w:rPr>
                <w:rFonts w:ascii="Times New Roman" w:hAnsi="Times New Roman"/>
                <w:sz w:val="20"/>
                <w:szCs w:val="20"/>
                <w:lang w:eastAsia="en-US"/>
              </w:rPr>
              <w:t>мы стилизации в изображении растений, животных, птиц. Понимать специфику оформления поздравительной открытки. Создавать поздравительную открытку в подарок другу. Выполнять работу по плану, вносить свои идеи в выбор сюжета, конструкцию, декор изделия.</w:t>
            </w:r>
          </w:p>
        </w:tc>
        <w:tc>
          <w:tcPr>
            <w:tcW w:w="1842" w:type="dxa"/>
          </w:tcPr>
          <w:p w:rsidR="009F742D" w:rsidRPr="009F742D" w:rsidRDefault="009F742D" w:rsidP="007D7C08">
            <w:pPr>
              <w:spacing w:after="0" w:line="240" w:lineRule="auto"/>
              <w:rPr>
                <w:rFonts w:ascii="Times New Roman" w:hAnsi="Times New Roman"/>
                <w:sz w:val="20"/>
                <w:szCs w:val="20"/>
                <w:lang w:eastAsia="en-US"/>
              </w:rPr>
            </w:pPr>
          </w:p>
        </w:tc>
      </w:tr>
      <w:tr w:rsidR="009F742D" w:rsidRPr="009F742D" w:rsidTr="00853710">
        <w:trPr>
          <w:trHeight w:val="130"/>
        </w:trPr>
        <w:tc>
          <w:tcPr>
            <w:tcW w:w="568" w:type="dxa"/>
            <w:vAlign w:val="center"/>
          </w:tcPr>
          <w:p w:rsidR="009F742D" w:rsidRPr="009F742D" w:rsidRDefault="009F742D" w:rsidP="007D7C08">
            <w:pPr>
              <w:suppressAutoHyphens/>
              <w:spacing w:after="0" w:line="240" w:lineRule="auto"/>
              <w:jc w:val="center"/>
              <w:rPr>
                <w:rFonts w:ascii="Times New Roman" w:hAnsi="Times New Roman"/>
                <w:bCs/>
                <w:sz w:val="20"/>
                <w:szCs w:val="20"/>
              </w:rPr>
            </w:pPr>
            <w:r w:rsidRPr="009F742D">
              <w:rPr>
                <w:rFonts w:ascii="Times New Roman" w:hAnsi="Times New Roman"/>
                <w:bCs/>
                <w:sz w:val="20"/>
                <w:szCs w:val="20"/>
              </w:rPr>
              <w:t>21</w:t>
            </w:r>
          </w:p>
        </w:tc>
        <w:tc>
          <w:tcPr>
            <w:tcW w:w="992" w:type="dxa"/>
          </w:tcPr>
          <w:p w:rsidR="009F742D" w:rsidRPr="009F742D" w:rsidRDefault="009F742D" w:rsidP="007D7C08">
            <w:pPr>
              <w:suppressAutoHyphens/>
              <w:spacing w:after="0" w:line="240" w:lineRule="auto"/>
              <w:rPr>
                <w:rFonts w:ascii="Times New Roman" w:hAnsi="Times New Roman"/>
                <w:bCs/>
                <w:sz w:val="20"/>
                <w:szCs w:val="20"/>
              </w:rPr>
            </w:pPr>
          </w:p>
        </w:tc>
        <w:tc>
          <w:tcPr>
            <w:tcW w:w="2268" w:type="dxa"/>
          </w:tcPr>
          <w:p w:rsidR="009F742D" w:rsidRPr="009F742D" w:rsidRDefault="009F742D" w:rsidP="007D7C08">
            <w:pPr>
              <w:suppressAutoHyphens/>
              <w:spacing w:after="0" w:line="240" w:lineRule="auto"/>
              <w:rPr>
                <w:rFonts w:ascii="Times New Roman" w:hAnsi="Times New Roman"/>
                <w:bCs/>
                <w:sz w:val="20"/>
                <w:szCs w:val="20"/>
              </w:rPr>
            </w:pPr>
            <w:r w:rsidRPr="009F742D">
              <w:rPr>
                <w:rFonts w:ascii="Times New Roman" w:hAnsi="Times New Roman"/>
                <w:bCs/>
                <w:sz w:val="20"/>
                <w:szCs w:val="20"/>
              </w:rPr>
              <w:t>Четвероногий друг</w:t>
            </w:r>
            <w:r w:rsidR="00D816F1">
              <w:rPr>
                <w:rFonts w:ascii="Times New Roman" w:hAnsi="Times New Roman"/>
                <w:bCs/>
                <w:sz w:val="20"/>
                <w:szCs w:val="20"/>
              </w:rPr>
              <w:t>.       (1 час)</w:t>
            </w:r>
          </w:p>
        </w:tc>
        <w:tc>
          <w:tcPr>
            <w:tcW w:w="3969" w:type="dxa"/>
          </w:tcPr>
          <w:p w:rsidR="009F742D" w:rsidRPr="009F742D" w:rsidRDefault="009F742D" w:rsidP="007D7C08">
            <w:pPr>
              <w:suppressAutoHyphens/>
              <w:spacing w:after="0" w:line="240" w:lineRule="auto"/>
              <w:jc w:val="both"/>
              <w:rPr>
                <w:rFonts w:ascii="Times New Roman" w:hAnsi="Times New Roman"/>
                <w:bCs/>
                <w:sz w:val="20"/>
                <w:szCs w:val="20"/>
              </w:rPr>
            </w:pPr>
            <w:r w:rsidRPr="009F742D">
              <w:rPr>
                <w:rFonts w:ascii="Times New Roman" w:hAnsi="Times New Roman"/>
                <w:sz w:val="20"/>
                <w:szCs w:val="20"/>
              </w:rPr>
              <w:t>Слепить из пластилина или глины себя и свою собак</w:t>
            </w:r>
            <w:r w:rsidR="00D816F1">
              <w:rPr>
                <w:rFonts w:ascii="Times New Roman" w:hAnsi="Times New Roman"/>
                <w:sz w:val="20"/>
                <w:szCs w:val="20"/>
              </w:rPr>
              <w:t>у. Если собаки нет, придумать её</w:t>
            </w:r>
            <w:r w:rsidRPr="009F742D">
              <w:rPr>
                <w:rFonts w:ascii="Times New Roman" w:hAnsi="Times New Roman"/>
                <w:sz w:val="20"/>
                <w:szCs w:val="20"/>
              </w:rPr>
              <w:t>. Показать отношения между друзьями – человеком и собакой.</w:t>
            </w:r>
          </w:p>
        </w:tc>
        <w:tc>
          <w:tcPr>
            <w:tcW w:w="5954" w:type="dxa"/>
          </w:tcPr>
          <w:p w:rsidR="009F742D" w:rsidRPr="009F742D" w:rsidRDefault="009F742D" w:rsidP="007D7C08">
            <w:pPr>
              <w:spacing w:after="0" w:line="240" w:lineRule="auto"/>
              <w:jc w:val="both"/>
              <w:rPr>
                <w:rFonts w:ascii="Times New Roman" w:hAnsi="Times New Roman"/>
                <w:bCs/>
                <w:sz w:val="20"/>
                <w:szCs w:val="20"/>
                <w:lang w:eastAsia="en-US"/>
              </w:rPr>
            </w:pPr>
            <w:r w:rsidRPr="009F742D">
              <w:rPr>
                <w:rFonts w:ascii="Times New Roman" w:hAnsi="Times New Roman"/>
                <w:sz w:val="20"/>
                <w:szCs w:val="20"/>
                <w:lang w:eastAsia="en-US"/>
              </w:rPr>
              <w:t>Рассмотреть и прокомментировать фотографии разных собак и рисунки художников, изображающие взаимоотношения детей с четвероногим другом, используя слова для справки. Показать отношения между друзьями – человеком и собакой в собственной художественной деятельности. Слепить из пластилина или глины себя и свою собаку.</w:t>
            </w:r>
          </w:p>
        </w:tc>
        <w:tc>
          <w:tcPr>
            <w:tcW w:w="1842" w:type="dxa"/>
          </w:tcPr>
          <w:p w:rsidR="009F742D" w:rsidRPr="009F742D" w:rsidRDefault="009F742D" w:rsidP="007D7C08">
            <w:pPr>
              <w:spacing w:after="0" w:line="240" w:lineRule="auto"/>
              <w:rPr>
                <w:rFonts w:ascii="Times New Roman" w:hAnsi="Times New Roman"/>
                <w:sz w:val="20"/>
                <w:szCs w:val="20"/>
                <w:lang w:eastAsia="en-US"/>
              </w:rPr>
            </w:pPr>
          </w:p>
        </w:tc>
      </w:tr>
      <w:tr w:rsidR="009F742D" w:rsidRPr="009F742D" w:rsidTr="00853710">
        <w:trPr>
          <w:trHeight w:val="130"/>
        </w:trPr>
        <w:tc>
          <w:tcPr>
            <w:tcW w:w="568" w:type="dxa"/>
            <w:vAlign w:val="center"/>
          </w:tcPr>
          <w:p w:rsidR="009F742D" w:rsidRPr="009F742D" w:rsidRDefault="009F742D" w:rsidP="007D7C08">
            <w:pPr>
              <w:suppressAutoHyphens/>
              <w:spacing w:after="0" w:line="240" w:lineRule="auto"/>
              <w:jc w:val="center"/>
              <w:rPr>
                <w:rFonts w:ascii="Times New Roman" w:hAnsi="Times New Roman"/>
                <w:bCs/>
                <w:sz w:val="20"/>
                <w:szCs w:val="20"/>
              </w:rPr>
            </w:pPr>
            <w:r w:rsidRPr="009F742D">
              <w:rPr>
                <w:rFonts w:ascii="Times New Roman" w:hAnsi="Times New Roman"/>
                <w:bCs/>
                <w:sz w:val="20"/>
                <w:szCs w:val="20"/>
              </w:rPr>
              <w:t>22</w:t>
            </w:r>
          </w:p>
        </w:tc>
        <w:tc>
          <w:tcPr>
            <w:tcW w:w="992" w:type="dxa"/>
          </w:tcPr>
          <w:p w:rsidR="009F742D" w:rsidRPr="009F742D" w:rsidRDefault="009F742D" w:rsidP="007D7C08">
            <w:pPr>
              <w:suppressAutoHyphens/>
              <w:spacing w:after="0" w:line="240" w:lineRule="auto"/>
              <w:rPr>
                <w:rFonts w:ascii="Times New Roman" w:hAnsi="Times New Roman"/>
                <w:bCs/>
                <w:sz w:val="20"/>
                <w:szCs w:val="20"/>
              </w:rPr>
            </w:pPr>
          </w:p>
        </w:tc>
        <w:tc>
          <w:tcPr>
            <w:tcW w:w="2268" w:type="dxa"/>
          </w:tcPr>
          <w:p w:rsidR="009F742D" w:rsidRPr="009F742D" w:rsidRDefault="009F742D" w:rsidP="007D7C08">
            <w:pPr>
              <w:suppressAutoHyphens/>
              <w:spacing w:after="0" w:line="240" w:lineRule="auto"/>
              <w:rPr>
                <w:rFonts w:ascii="Times New Roman" w:hAnsi="Times New Roman"/>
                <w:bCs/>
                <w:sz w:val="20"/>
                <w:szCs w:val="20"/>
              </w:rPr>
            </w:pPr>
            <w:r w:rsidRPr="009F742D">
              <w:rPr>
                <w:rFonts w:ascii="Times New Roman" w:hAnsi="Times New Roman"/>
                <w:bCs/>
                <w:sz w:val="20"/>
                <w:szCs w:val="20"/>
              </w:rPr>
              <w:t>Праздник с друзьями</w:t>
            </w:r>
            <w:r w:rsidR="00D816F1">
              <w:rPr>
                <w:rFonts w:ascii="Times New Roman" w:hAnsi="Times New Roman"/>
                <w:bCs/>
                <w:sz w:val="20"/>
                <w:szCs w:val="20"/>
              </w:rPr>
              <w:t>.  (1 час)</w:t>
            </w:r>
          </w:p>
        </w:tc>
        <w:tc>
          <w:tcPr>
            <w:tcW w:w="3969" w:type="dxa"/>
          </w:tcPr>
          <w:p w:rsidR="009F742D" w:rsidRPr="009F742D" w:rsidRDefault="009F742D" w:rsidP="007D7C08">
            <w:pPr>
              <w:suppressAutoHyphens/>
              <w:spacing w:after="0" w:line="240" w:lineRule="auto"/>
              <w:jc w:val="both"/>
              <w:rPr>
                <w:rFonts w:ascii="Times New Roman" w:hAnsi="Times New Roman"/>
                <w:bCs/>
                <w:sz w:val="20"/>
                <w:szCs w:val="20"/>
              </w:rPr>
            </w:pPr>
            <w:r w:rsidRPr="009F742D">
              <w:rPr>
                <w:rFonts w:ascii="Times New Roman" w:hAnsi="Times New Roman"/>
                <w:sz w:val="20"/>
                <w:szCs w:val="20"/>
              </w:rPr>
              <w:t>Сделать из бумаги головной убор для любимого героя сказки.</w:t>
            </w:r>
          </w:p>
        </w:tc>
        <w:tc>
          <w:tcPr>
            <w:tcW w:w="5954" w:type="dxa"/>
          </w:tcPr>
          <w:p w:rsidR="009F742D" w:rsidRPr="009F742D" w:rsidRDefault="009F742D" w:rsidP="007D7C08">
            <w:pPr>
              <w:spacing w:after="0" w:line="240" w:lineRule="auto"/>
              <w:jc w:val="both"/>
              <w:rPr>
                <w:rFonts w:ascii="Times New Roman" w:hAnsi="Times New Roman"/>
                <w:sz w:val="20"/>
                <w:szCs w:val="20"/>
                <w:lang w:eastAsia="en-US"/>
              </w:rPr>
            </w:pPr>
            <w:r w:rsidRPr="009F742D">
              <w:rPr>
                <w:rFonts w:ascii="Times New Roman" w:hAnsi="Times New Roman"/>
                <w:sz w:val="20"/>
                <w:szCs w:val="20"/>
                <w:lang w:eastAsia="en-US"/>
              </w:rPr>
              <w:t>Вспомнить, какие праздники встречал вместе с друзьями. Подготовиться к встрече праздника (стихи, костюмы и т.д.). Представить себя в роли сказочного персонажа и придумать костюм для праздника. Сделать из бумаги головной убор для своего персонажа.</w:t>
            </w:r>
          </w:p>
        </w:tc>
        <w:tc>
          <w:tcPr>
            <w:tcW w:w="1842" w:type="dxa"/>
          </w:tcPr>
          <w:p w:rsidR="009F742D" w:rsidRPr="009F742D" w:rsidRDefault="009F742D" w:rsidP="007D7C08">
            <w:pPr>
              <w:spacing w:after="0" w:line="240" w:lineRule="auto"/>
              <w:rPr>
                <w:rFonts w:ascii="Times New Roman" w:hAnsi="Times New Roman"/>
                <w:sz w:val="20"/>
                <w:szCs w:val="20"/>
                <w:lang w:eastAsia="en-US"/>
              </w:rPr>
            </w:pPr>
          </w:p>
        </w:tc>
      </w:tr>
      <w:tr w:rsidR="009F742D" w:rsidRPr="009F742D" w:rsidTr="00853710">
        <w:trPr>
          <w:trHeight w:val="130"/>
        </w:trPr>
        <w:tc>
          <w:tcPr>
            <w:tcW w:w="15593" w:type="dxa"/>
            <w:gridSpan w:val="6"/>
            <w:vAlign w:val="center"/>
          </w:tcPr>
          <w:p w:rsidR="009F742D" w:rsidRPr="009F742D" w:rsidRDefault="009F742D" w:rsidP="007D7C08">
            <w:pPr>
              <w:spacing w:after="0" w:line="240" w:lineRule="auto"/>
              <w:jc w:val="center"/>
              <w:rPr>
                <w:rFonts w:ascii="Times New Roman" w:hAnsi="Times New Roman"/>
                <w:sz w:val="20"/>
                <w:szCs w:val="20"/>
                <w:lang w:eastAsia="en-US"/>
              </w:rPr>
            </w:pPr>
            <w:r w:rsidRPr="009F742D">
              <w:rPr>
                <w:rFonts w:ascii="Times New Roman" w:hAnsi="Times New Roman"/>
                <w:b/>
                <w:bCs/>
                <w:sz w:val="20"/>
                <w:szCs w:val="20"/>
                <w:lang w:eastAsia="en-US"/>
              </w:rPr>
              <w:t xml:space="preserve">Природа </w:t>
            </w:r>
            <w:r w:rsidR="00D816F1">
              <w:rPr>
                <w:rFonts w:ascii="Times New Roman" w:hAnsi="Times New Roman"/>
                <w:b/>
                <w:bCs/>
                <w:sz w:val="20"/>
                <w:szCs w:val="20"/>
                <w:lang w:eastAsia="en-US"/>
              </w:rPr>
              <w:t>–</w:t>
            </w:r>
            <w:r w:rsidRPr="009F742D">
              <w:rPr>
                <w:rFonts w:ascii="Times New Roman" w:hAnsi="Times New Roman"/>
                <w:b/>
                <w:bCs/>
                <w:sz w:val="20"/>
                <w:szCs w:val="20"/>
                <w:lang w:eastAsia="en-US"/>
              </w:rPr>
              <w:t xml:space="preserve"> лучший учитель художника (11 часов)</w:t>
            </w:r>
          </w:p>
        </w:tc>
      </w:tr>
      <w:tr w:rsidR="009F742D" w:rsidRPr="009F742D" w:rsidTr="00853710">
        <w:trPr>
          <w:trHeight w:val="130"/>
        </w:trPr>
        <w:tc>
          <w:tcPr>
            <w:tcW w:w="568" w:type="dxa"/>
            <w:vAlign w:val="center"/>
          </w:tcPr>
          <w:p w:rsidR="009F742D" w:rsidRPr="009F742D" w:rsidRDefault="009F742D" w:rsidP="007D7C08">
            <w:pPr>
              <w:suppressAutoHyphens/>
              <w:spacing w:after="0" w:line="240" w:lineRule="auto"/>
              <w:jc w:val="center"/>
              <w:rPr>
                <w:rFonts w:ascii="Times New Roman" w:hAnsi="Times New Roman"/>
                <w:bCs/>
                <w:sz w:val="20"/>
                <w:szCs w:val="20"/>
              </w:rPr>
            </w:pPr>
            <w:r w:rsidRPr="009F742D">
              <w:rPr>
                <w:rFonts w:ascii="Times New Roman" w:hAnsi="Times New Roman"/>
                <w:bCs/>
                <w:sz w:val="20"/>
                <w:szCs w:val="20"/>
              </w:rPr>
              <w:t>23</w:t>
            </w:r>
          </w:p>
        </w:tc>
        <w:tc>
          <w:tcPr>
            <w:tcW w:w="992" w:type="dxa"/>
          </w:tcPr>
          <w:p w:rsidR="009F742D" w:rsidRPr="009F742D" w:rsidRDefault="009F742D" w:rsidP="007D7C08">
            <w:pPr>
              <w:suppressAutoHyphens/>
              <w:spacing w:after="0" w:line="240" w:lineRule="auto"/>
              <w:rPr>
                <w:rFonts w:ascii="Times New Roman" w:hAnsi="Times New Roman"/>
                <w:b/>
                <w:bCs/>
                <w:sz w:val="20"/>
                <w:szCs w:val="20"/>
              </w:rPr>
            </w:pPr>
          </w:p>
        </w:tc>
        <w:tc>
          <w:tcPr>
            <w:tcW w:w="2268" w:type="dxa"/>
          </w:tcPr>
          <w:p w:rsidR="009F742D" w:rsidRPr="009F742D" w:rsidRDefault="009F742D" w:rsidP="00D816F1">
            <w:pPr>
              <w:suppressAutoHyphens/>
              <w:spacing w:after="0" w:line="240" w:lineRule="auto"/>
              <w:rPr>
                <w:rFonts w:ascii="Times New Roman" w:hAnsi="Times New Roman"/>
                <w:bCs/>
                <w:sz w:val="20"/>
                <w:szCs w:val="20"/>
              </w:rPr>
            </w:pPr>
            <w:r w:rsidRPr="009F742D">
              <w:rPr>
                <w:rFonts w:ascii="Times New Roman" w:hAnsi="Times New Roman"/>
                <w:bCs/>
                <w:sz w:val="20"/>
                <w:szCs w:val="20"/>
              </w:rPr>
              <w:t>Природа Земли</w:t>
            </w:r>
            <w:r w:rsidR="00D816F1">
              <w:rPr>
                <w:rFonts w:ascii="Times New Roman" w:hAnsi="Times New Roman"/>
                <w:bCs/>
                <w:sz w:val="20"/>
                <w:szCs w:val="20"/>
              </w:rPr>
              <w:t>.</w:t>
            </w:r>
            <w:r w:rsidRPr="009F742D">
              <w:rPr>
                <w:rFonts w:ascii="Times New Roman" w:hAnsi="Times New Roman"/>
                <w:bCs/>
                <w:sz w:val="20"/>
                <w:szCs w:val="20"/>
              </w:rPr>
              <w:t xml:space="preserve"> (1 час)</w:t>
            </w:r>
          </w:p>
        </w:tc>
        <w:tc>
          <w:tcPr>
            <w:tcW w:w="3969" w:type="dxa"/>
          </w:tcPr>
          <w:p w:rsidR="009F742D" w:rsidRPr="009F742D" w:rsidRDefault="009F742D" w:rsidP="007D7C08">
            <w:pPr>
              <w:spacing w:after="0" w:line="240" w:lineRule="auto"/>
              <w:rPr>
                <w:rFonts w:ascii="Times New Roman" w:hAnsi="Times New Roman"/>
                <w:bCs/>
                <w:sz w:val="20"/>
                <w:szCs w:val="20"/>
              </w:rPr>
            </w:pPr>
          </w:p>
        </w:tc>
        <w:tc>
          <w:tcPr>
            <w:tcW w:w="5954" w:type="dxa"/>
          </w:tcPr>
          <w:p w:rsidR="009F742D" w:rsidRPr="009F742D" w:rsidRDefault="009F742D"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sidRPr="009F742D">
              <w:rPr>
                <w:rFonts w:ascii="Times New Roman" w:hAnsi="Times New Roman"/>
                <w:sz w:val="20"/>
                <w:szCs w:val="20"/>
                <w:lang w:eastAsia="en-US"/>
              </w:rPr>
              <w:t xml:space="preserve">Рассказывать, что привлекает в разных природных ландшафтах, чем нравятся горы, море, леса, равнины и др. Рассматривать и комментировать на основании личностной оценки ландшафты разных географических зон Земли. Рассматривать и комментировать изображения природы художниками в разное время года и в разную погоду. Понимать </w:t>
            </w:r>
            <w:r w:rsidR="00D816F1">
              <w:rPr>
                <w:rFonts w:ascii="Times New Roman" w:hAnsi="Times New Roman"/>
                <w:sz w:val="20"/>
                <w:szCs w:val="20"/>
                <w:lang w:eastAsia="en-US"/>
              </w:rPr>
              <w:t>разницу и находить в журналах, И</w:t>
            </w:r>
            <w:r w:rsidRPr="009F742D">
              <w:rPr>
                <w:rFonts w:ascii="Times New Roman" w:hAnsi="Times New Roman"/>
                <w:sz w:val="20"/>
                <w:szCs w:val="20"/>
                <w:lang w:eastAsia="en-US"/>
              </w:rPr>
              <w:t>нтернете фотографии с особенностями природы севера и юга, запада и востока. Делать зарисовки природы. Понимать термин «пейзаж». Определять, какие цвета художники используют для изображения листвы, травы, неба, воды. Определять, какие цвета, используют художники для изображения зимы, весны, лета, осени.</w:t>
            </w:r>
          </w:p>
        </w:tc>
        <w:tc>
          <w:tcPr>
            <w:tcW w:w="1842" w:type="dxa"/>
          </w:tcPr>
          <w:p w:rsidR="009F742D" w:rsidRPr="009F742D" w:rsidRDefault="009F742D" w:rsidP="007D7C08">
            <w:pPr>
              <w:spacing w:after="0" w:line="240" w:lineRule="auto"/>
              <w:rPr>
                <w:rFonts w:ascii="Times New Roman" w:hAnsi="Times New Roman"/>
                <w:sz w:val="20"/>
                <w:szCs w:val="20"/>
                <w:lang w:eastAsia="en-US"/>
              </w:rPr>
            </w:pPr>
          </w:p>
        </w:tc>
      </w:tr>
      <w:tr w:rsidR="009F742D" w:rsidRPr="009F742D" w:rsidTr="00853710">
        <w:trPr>
          <w:trHeight w:val="130"/>
        </w:trPr>
        <w:tc>
          <w:tcPr>
            <w:tcW w:w="568" w:type="dxa"/>
            <w:vAlign w:val="center"/>
          </w:tcPr>
          <w:p w:rsidR="009F742D" w:rsidRPr="009F742D" w:rsidRDefault="009F742D" w:rsidP="007D7C08">
            <w:pPr>
              <w:suppressAutoHyphens/>
              <w:spacing w:after="0" w:line="240" w:lineRule="auto"/>
              <w:jc w:val="center"/>
              <w:rPr>
                <w:rFonts w:ascii="Times New Roman" w:hAnsi="Times New Roman"/>
                <w:bCs/>
                <w:sz w:val="20"/>
                <w:szCs w:val="20"/>
              </w:rPr>
            </w:pPr>
            <w:r w:rsidRPr="009F742D">
              <w:rPr>
                <w:rFonts w:ascii="Times New Roman" w:hAnsi="Times New Roman"/>
                <w:bCs/>
                <w:sz w:val="20"/>
                <w:szCs w:val="20"/>
              </w:rPr>
              <w:t>24</w:t>
            </w:r>
          </w:p>
        </w:tc>
        <w:tc>
          <w:tcPr>
            <w:tcW w:w="992" w:type="dxa"/>
          </w:tcPr>
          <w:p w:rsidR="009F742D" w:rsidRPr="009F742D" w:rsidRDefault="009F742D" w:rsidP="007D7C08">
            <w:pPr>
              <w:suppressAutoHyphens/>
              <w:spacing w:after="0" w:line="240" w:lineRule="auto"/>
              <w:rPr>
                <w:rFonts w:ascii="Times New Roman" w:hAnsi="Times New Roman"/>
                <w:bCs/>
                <w:sz w:val="20"/>
                <w:szCs w:val="20"/>
              </w:rPr>
            </w:pPr>
          </w:p>
        </w:tc>
        <w:tc>
          <w:tcPr>
            <w:tcW w:w="2268" w:type="dxa"/>
          </w:tcPr>
          <w:p w:rsidR="009F742D" w:rsidRPr="009F742D" w:rsidRDefault="009F742D" w:rsidP="00D816F1">
            <w:pPr>
              <w:suppressAutoHyphens/>
              <w:spacing w:after="0" w:line="240" w:lineRule="auto"/>
              <w:rPr>
                <w:rFonts w:ascii="Times New Roman" w:hAnsi="Times New Roman"/>
                <w:bCs/>
                <w:sz w:val="20"/>
                <w:szCs w:val="20"/>
              </w:rPr>
            </w:pPr>
            <w:r w:rsidRPr="009F742D">
              <w:rPr>
                <w:rFonts w:ascii="Times New Roman" w:hAnsi="Times New Roman"/>
                <w:bCs/>
                <w:sz w:val="20"/>
                <w:szCs w:val="20"/>
              </w:rPr>
              <w:t>Посмотри на небо</w:t>
            </w:r>
            <w:r w:rsidR="00D816F1">
              <w:rPr>
                <w:rFonts w:ascii="Times New Roman" w:hAnsi="Times New Roman"/>
                <w:bCs/>
                <w:sz w:val="20"/>
                <w:szCs w:val="20"/>
              </w:rPr>
              <w:t>.       (1 час)</w:t>
            </w:r>
          </w:p>
        </w:tc>
        <w:tc>
          <w:tcPr>
            <w:tcW w:w="3969" w:type="dxa"/>
          </w:tcPr>
          <w:p w:rsidR="009F742D" w:rsidRPr="009F742D" w:rsidRDefault="009F742D" w:rsidP="00D816F1">
            <w:pPr>
              <w:spacing w:after="0" w:line="240" w:lineRule="auto"/>
              <w:jc w:val="both"/>
              <w:rPr>
                <w:rFonts w:ascii="Times New Roman" w:hAnsi="Times New Roman"/>
                <w:sz w:val="20"/>
                <w:szCs w:val="20"/>
              </w:rPr>
            </w:pPr>
            <w:r w:rsidRPr="009F742D">
              <w:rPr>
                <w:rFonts w:ascii="Times New Roman" w:hAnsi="Times New Roman"/>
                <w:sz w:val="20"/>
                <w:szCs w:val="20"/>
              </w:rPr>
              <w:t xml:space="preserve">Пофантазировать и изобразить белые пушистые облака на чистом небе (пастель или белый мел, фон </w:t>
            </w:r>
            <w:r w:rsidR="00D816F1">
              <w:rPr>
                <w:rFonts w:ascii="Times New Roman" w:hAnsi="Times New Roman"/>
                <w:sz w:val="20"/>
                <w:szCs w:val="20"/>
              </w:rPr>
              <w:t>–</w:t>
            </w:r>
            <w:r w:rsidRPr="009F742D">
              <w:rPr>
                <w:rFonts w:ascii="Times New Roman" w:hAnsi="Times New Roman"/>
                <w:sz w:val="20"/>
                <w:szCs w:val="20"/>
              </w:rPr>
              <w:t xml:space="preserve"> голубая, синяя или фиолетовая бумага). При</w:t>
            </w:r>
            <w:r w:rsidR="00D816F1">
              <w:rPr>
                <w:rFonts w:ascii="Times New Roman" w:hAnsi="Times New Roman"/>
                <w:sz w:val="20"/>
                <w:szCs w:val="20"/>
              </w:rPr>
              <w:t>ё</w:t>
            </w:r>
            <w:r w:rsidRPr="009F742D">
              <w:rPr>
                <w:rFonts w:ascii="Times New Roman" w:hAnsi="Times New Roman"/>
                <w:sz w:val="20"/>
                <w:szCs w:val="20"/>
              </w:rPr>
              <w:t>мы работы пастелью.</w:t>
            </w:r>
          </w:p>
        </w:tc>
        <w:tc>
          <w:tcPr>
            <w:tcW w:w="5954" w:type="dxa"/>
          </w:tcPr>
          <w:p w:rsidR="009F742D" w:rsidRPr="009F742D" w:rsidRDefault="009F742D" w:rsidP="007D7C08">
            <w:pPr>
              <w:widowControl w:val="0"/>
              <w:suppressAutoHyphens/>
              <w:autoSpaceDE w:val="0"/>
              <w:autoSpaceDN w:val="0"/>
              <w:adjustRightInd w:val="0"/>
              <w:spacing w:after="0" w:line="240" w:lineRule="auto"/>
              <w:contextualSpacing/>
              <w:jc w:val="both"/>
              <w:rPr>
                <w:rFonts w:ascii="Times New Roman" w:hAnsi="Times New Roman"/>
                <w:bCs/>
                <w:sz w:val="20"/>
                <w:szCs w:val="20"/>
              </w:rPr>
            </w:pPr>
            <w:r w:rsidRPr="009F742D">
              <w:rPr>
                <w:rFonts w:ascii="Times New Roman" w:hAnsi="Times New Roman"/>
                <w:sz w:val="20"/>
                <w:szCs w:val="20"/>
                <w:lang w:eastAsia="en-US"/>
              </w:rPr>
              <w:t>Наблюдать небо в разную погоду, видеть разные состояния, разный характер. Искать и представлять по очертаниям облаков изображения птиц, животных. Фантазировать и создавать придуманные образы. Получить опыт работы мелками, пастелью.</w:t>
            </w:r>
          </w:p>
        </w:tc>
        <w:tc>
          <w:tcPr>
            <w:tcW w:w="1842" w:type="dxa"/>
          </w:tcPr>
          <w:p w:rsidR="009F742D" w:rsidRPr="009F742D" w:rsidRDefault="009F742D" w:rsidP="007D7C08">
            <w:pPr>
              <w:spacing w:after="0" w:line="240" w:lineRule="auto"/>
              <w:rPr>
                <w:rFonts w:ascii="Times New Roman" w:hAnsi="Times New Roman"/>
                <w:sz w:val="20"/>
                <w:szCs w:val="20"/>
                <w:lang w:eastAsia="en-US"/>
              </w:rPr>
            </w:pPr>
          </w:p>
        </w:tc>
      </w:tr>
      <w:tr w:rsidR="009F742D" w:rsidRPr="009F742D" w:rsidTr="00853710">
        <w:trPr>
          <w:trHeight w:val="396"/>
        </w:trPr>
        <w:tc>
          <w:tcPr>
            <w:tcW w:w="568" w:type="dxa"/>
            <w:vAlign w:val="center"/>
          </w:tcPr>
          <w:p w:rsidR="009F742D" w:rsidRPr="009F742D" w:rsidRDefault="009F742D" w:rsidP="007D7C08">
            <w:pPr>
              <w:suppressAutoHyphens/>
              <w:spacing w:after="0" w:line="240" w:lineRule="auto"/>
              <w:jc w:val="center"/>
              <w:rPr>
                <w:rFonts w:ascii="Times New Roman" w:hAnsi="Times New Roman"/>
                <w:bCs/>
                <w:sz w:val="20"/>
                <w:szCs w:val="20"/>
              </w:rPr>
            </w:pPr>
            <w:r w:rsidRPr="009F742D">
              <w:rPr>
                <w:rFonts w:ascii="Times New Roman" w:hAnsi="Times New Roman"/>
                <w:bCs/>
                <w:sz w:val="20"/>
                <w:szCs w:val="20"/>
              </w:rPr>
              <w:t>25</w:t>
            </w:r>
          </w:p>
        </w:tc>
        <w:tc>
          <w:tcPr>
            <w:tcW w:w="992" w:type="dxa"/>
          </w:tcPr>
          <w:p w:rsidR="009F742D" w:rsidRPr="009F742D" w:rsidRDefault="009F742D" w:rsidP="007D7C08">
            <w:pPr>
              <w:suppressAutoHyphens/>
              <w:spacing w:after="0" w:line="240" w:lineRule="auto"/>
              <w:rPr>
                <w:rFonts w:ascii="Times New Roman" w:hAnsi="Times New Roman"/>
                <w:bCs/>
                <w:sz w:val="20"/>
                <w:szCs w:val="20"/>
              </w:rPr>
            </w:pPr>
          </w:p>
        </w:tc>
        <w:tc>
          <w:tcPr>
            <w:tcW w:w="2268" w:type="dxa"/>
          </w:tcPr>
          <w:p w:rsidR="009F742D" w:rsidRPr="009F742D" w:rsidRDefault="009F742D" w:rsidP="007D7C08">
            <w:pPr>
              <w:suppressAutoHyphens/>
              <w:spacing w:after="0" w:line="240" w:lineRule="auto"/>
              <w:rPr>
                <w:rFonts w:ascii="Times New Roman" w:hAnsi="Times New Roman"/>
                <w:bCs/>
                <w:sz w:val="20"/>
                <w:szCs w:val="20"/>
              </w:rPr>
            </w:pPr>
            <w:r w:rsidRPr="009F742D">
              <w:rPr>
                <w:rFonts w:ascii="Times New Roman" w:hAnsi="Times New Roman"/>
                <w:bCs/>
                <w:sz w:val="20"/>
                <w:szCs w:val="20"/>
              </w:rPr>
              <w:t>Поля, луга, поляны</w:t>
            </w:r>
            <w:r w:rsidR="00D816F1">
              <w:rPr>
                <w:rFonts w:ascii="Times New Roman" w:hAnsi="Times New Roman"/>
                <w:bCs/>
                <w:sz w:val="20"/>
                <w:szCs w:val="20"/>
              </w:rPr>
              <w:t>.      (1 час)</w:t>
            </w:r>
          </w:p>
        </w:tc>
        <w:tc>
          <w:tcPr>
            <w:tcW w:w="3969" w:type="dxa"/>
          </w:tcPr>
          <w:p w:rsidR="009F742D" w:rsidRPr="009F742D" w:rsidRDefault="009F742D" w:rsidP="007D7C08">
            <w:pPr>
              <w:suppressAutoHyphens/>
              <w:spacing w:after="0" w:line="240" w:lineRule="auto"/>
              <w:jc w:val="both"/>
              <w:rPr>
                <w:rFonts w:ascii="Times New Roman" w:hAnsi="Times New Roman"/>
                <w:bCs/>
                <w:sz w:val="20"/>
                <w:szCs w:val="20"/>
              </w:rPr>
            </w:pPr>
            <w:r w:rsidRPr="009F742D">
              <w:rPr>
                <w:rFonts w:ascii="Times New Roman" w:hAnsi="Times New Roman"/>
                <w:sz w:val="20"/>
                <w:szCs w:val="20"/>
              </w:rPr>
              <w:t>Изобразить фрагмент поля, луга или полянки гуашью или пастелью.</w:t>
            </w:r>
          </w:p>
        </w:tc>
        <w:tc>
          <w:tcPr>
            <w:tcW w:w="5954" w:type="dxa"/>
          </w:tcPr>
          <w:p w:rsidR="009F742D" w:rsidRPr="009F742D" w:rsidRDefault="009F742D" w:rsidP="007D7C08">
            <w:pPr>
              <w:suppressAutoHyphens/>
              <w:spacing w:after="0" w:line="240" w:lineRule="auto"/>
              <w:jc w:val="both"/>
              <w:rPr>
                <w:rFonts w:ascii="Times New Roman" w:hAnsi="Times New Roman"/>
                <w:sz w:val="20"/>
                <w:szCs w:val="20"/>
              </w:rPr>
            </w:pPr>
            <w:r w:rsidRPr="009F742D">
              <w:rPr>
                <w:rFonts w:ascii="Times New Roman" w:hAnsi="Times New Roman"/>
                <w:sz w:val="20"/>
                <w:szCs w:val="20"/>
              </w:rPr>
              <w:t>Соотносить фрагменты картин с изображением поля, луга, листвы с картинами художников и находить, откуда они. Изображать фрагмент поля, луга или полянки гуашью или пастелью.</w:t>
            </w:r>
          </w:p>
        </w:tc>
        <w:tc>
          <w:tcPr>
            <w:tcW w:w="1842" w:type="dxa"/>
          </w:tcPr>
          <w:p w:rsidR="009F742D" w:rsidRPr="009F742D" w:rsidRDefault="009F742D" w:rsidP="007D7C08">
            <w:pPr>
              <w:suppressAutoHyphens/>
              <w:spacing w:after="0" w:line="240" w:lineRule="auto"/>
              <w:rPr>
                <w:rFonts w:ascii="Times New Roman" w:hAnsi="Times New Roman"/>
                <w:sz w:val="20"/>
                <w:szCs w:val="20"/>
              </w:rPr>
            </w:pPr>
          </w:p>
        </w:tc>
      </w:tr>
      <w:tr w:rsidR="009F742D" w:rsidRPr="009F742D" w:rsidTr="00853710">
        <w:trPr>
          <w:trHeight w:val="130"/>
        </w:trPr>
        <w:tc>
          <w:tcPr>
            <w:tcW w:w="568" w:type="dxa"/>
            <w:vAlign w:val="center"/>
          </w:tcPr>
          <w:p w:rsidR="009F742D" w:rsidRPr="009F742D" w:rsidRDefault="009F742D" w:rsidP="007D7C08">
            <w:pPr>
              <w:suppressAutoHyphens/>
              <w:spacing w:after="0" w:line="240" w:lineRule="auto"/>
              <w:jc w:val="center"/>
              <w:rPr>
                <w:rFonts w:ascii="Times New Roman" w:hAnsi="Times New Roman"/>
                <w:bCs/>
                <w:sz w:val="20"/>
                <w:szCs w:val="20"/>
              </w:rPr>
            </w:pPr>
            <w:r w:rsidRPr="009F742D">
              <w:rPr>
                <w:rFonts w:ascii="Times New Roman" w:hAnsi="Times New Roman"/>
                <w:bCs/>
                <w:sz w:val="20"/>
                <w:szCs w:val="20"/>
              </w:rPr>
              <w:t>26</w:t>
            </w:r>
          </w:p>
        </w:tc>
        <w:tc>
          <w:tcPr>
            <w:tcW w:w="992" w:type="dxa"/>
          </w:tcPr>
          <w:p w:rsidR="009F742D" w:rsidRPr="009F742D" w:rsidRDefault="009F742D" w:rsidP="007D7C08">
            <w:pPr>
              <w:suppressAutoHyphens/>
              <w:spacing w:after="0" w:line="240" w:lineRule="auto"/>
              <w:rPr>
                <w:rFonts w:ascii="Times New Roman" w:hAnsi="Times New Roman"/>
                <w:bCs/>
                <w:sz w:val="20"/>
                <w:szCs w:val="20"/>
              </w:rPr>
            </w:pPr>
          </w:p>
        </w:tc>
        <w:tc>
          <w:tcPr>
            <w:tcW w:w="2268" w:type="dxa"/>
          </w:tcPr>
          <w:p w:rsidR="009F742D" w:rsidRPr="009F742D" w:rsidRDefault="009F742D" w:rsidP="00D816F1">
            <w:pPr>
              <w:suppressAutoHyphens/>
              <w:spacing w:after="0" w:line="240" w:lineRule="auto"/>
              <w:rPr>
                <w:rFonts w:ascii="Times New Roman" w:hAnsi="Times New Roman"/>
                <w:bCs/>
                <w:sz w:val="20"/>
                <w:szCs w:val="20"/>
              </w:rPr>
            </w:pPr>
            <w:r w:rsidRPr="009F742D">
              <w:rPr>
                <w:rFonts w:ascii="Times New Roman" w:hAnsi="Times New Roman"/>
                <w:bCs/>
                <w:sz w:val="20"/>
                <w:szCs w:val="20"/>
              </w:rPr>
              <w:t>Море и горы</w:t>
            </w:r>
            <w:r w:rsidR="00D816F1">
              <w:rPr>
                <w:rFonts w:ascii="Times New Roman" w:hAnsi="Times New Roman"/>
                <w:bCs/>
                <w:sz w:val="20"/>
                <w:szCs w:val="20"/>
              </w:rPr>
              <w:t>.</w:t>
            </w:r>
            <w:r w:rsidRPr="009F742D">
              <w:rPr>
                <w:rFonts w:ascii="Times New Roman" w:hAnsi="Times New Roman"/>
                <w:bCs/>
                <w:sz w:val="20"/>
                <w:szCs w:val="20"/>
              </w:rPr>
              <w:t xml:space="preserve"> (1 час)</w:t>
            </w:r>
          </w:p>
        </w:tc>
        <w:tc>
          <w:tcPr>
            <w:tcW w:w="3969" w:type="dxa"/>
          </w:tcPr>
          <w:p w:rsidR="009F742D" w:rsidRPr="009F742D" w:rsidRDefault="009F742D" w:rsidP="007D7C08">
            <w:pPr>
              <w:suppressAutoHyphens/>
              <w:spacing w:after="0" w:line="240" w:lineRule="auto"/>
              <w:jc w:val="both"/>
              <w:rPr>
                <w:rFonts w:ascii="Times New Roman" w:hAnsi="Times New Roman"/>
                <w:bCs/>
                <w:sz w:val="20"/>
                <w:szCs w:val="20"/>
              </w:rPr>
            </w:pPr>
            <w:r w:rsidRPr="009F742D">
              <w:rPr>
                <w:rFonts w:ascii="Times New Roman" w:hAnsi="Times New Roman"/>
                <w:sz w:val="20"/>
                <w:szCs w:val="20"/>
              </w:rPr>
              <w:t>Изобрази</w:t>
            </w:r>
            <w:r w:rsidR="00D816F1">
              <w:rPr>
                <w:rFonts w:ascii="Times New Roman" w:hAnsi="Times New Roman"/>
                <w:sz w:val="20"/>
                <w:szCs w:val="20"/>
              </w:rPr>
              <w:t>ть</w:t>
            </w:r>
            <w:r w:rsidRPr="009F742D">
              <w:rPr>
                <w:rFonts w:ascii="Times New Roman" w:hAnsi="Times New Roman"/>
                <w:sz w:val="20"/>
                <w:szCs w:val="20"/>
              </w:rPr>
              <w:t xml:space="preserve"> море или горы в технике аппликация.</w:t>
            </w:r>
          </w:p>
        </w:tc>
        <w:tc>
          <w:tcPr>
            <w:tcW w:w="5954" w:type="dxa"/>
          </w:tcPr>
          <w:p w:rsidR="009F742D" w:rsidRPr="009F742D" w:rsidRDefault="009F742D" w:rsidP="007D7C08">
            <w:pPr>
              <w:spacing w:after="0" w:line="240" w:lineRule="auto"/>
              <w:jc w:val="both"/>
              <w:rPr>
                <w:rFonts w:ascii="Times New Roman" w:hAnsi="Times New Roman"/>
                <w:sz w:val="20"/>
                <w:szCs w:val="20"/>
                <w:lang w:eastAsia="en-US"/>
              </w:rPr>
            </w:pPr>
            <w:r w:rsidRPr="009F742D">
              <w:rPr>
                <w:rFonts w:ascii="Times New Roman" w:hAnsi="Times New Roman"/>
                <w:sz w:val="20"/>
                <w:szCs w:val="20"/>
              </w:rPr>
              <w:t>Рассматривать изображения моря и гор в картинах художников. Рассказывать, какими предстают моря и горы в картинах художников. Соотносить образы морей и гор в живописи и в произведениях литературы. Изображать моря или горы в технике аппликация.</w:t>
            </w:r>
          </w:p>
        </w:tc>
        <w:tc>
          <w:tcPr>
            <w:tcW w:w="1842" w:type="dxa"/>
          </w:tcPr>
          <w:p w:rsidR="009F742D" w:rsidRPr="009F742D" w:rsidRDefault="009F742D" w:rsidP="007D7C08">
            <w:pPr>
              <w:suppressAutoHyphens/>
              <w:spacing w:after="0" w:line="240" w:lineRule="auto"/>
              <w:rPr>
                <w:rFonts w:ascii="Times New Roman" w:hAnsi="Times New Roman"/>
                <w:sz w:val="20"/>
                <w:szCs w:val="20"/>
              </w:rPr>
            </w:pPr>
          </w:p>
        </w:tc>
      </w:tr>
      <w:tr w:rsidR="009F742D" w:rsidRPr="009F742D" w:rsidTr="00853710">
        <w:trPr>
          <w:trHeight w:val="130"/>
        </w:trPr>
        <w:tc>
          <w:tcPr>
            <w:tcW w:w="568" w:type="dxa"/>
            <w:vAlign w:val="center"/>
          </w:tcPr>
          <w:p w:rsidR="009F742D" w:rsidRPr="009F742D" w:rsidRDefault="009F742D" w:rsidP="007D7C08">
            <w:pPr>
              <w:suppressAutoHyphens/>
              <w:spacing w:after="0" w:line="240" w:lineRule="auto"/>
              <w:jc w:val="center"/>
              <w:rPr>
                <w:rFonts w:ascii="Times New Roman" w:hAnsi="Times New Roman"/>
                <w:bCs/>
                <w:sz w:val="20"/>
                <w:szCs w:val="20"/>
              </w:rPr>
            </w:pPr>
            <w:r w:rsidRPr="009F742D">
              <w:rPr>
                <w:rFonts w:ascii="Times New Roman" w:hAnsi="Times New Roman"/>
                <w:bCs/>
                <w:sz w:val="20"/>
                <w:szCs w:val="20"/>
              </w:rPr>
              <w:t>27, 28</w:t>
            </w:r>
          </w:p>
        </w:tc>
        <w:tc>
          <w:tcPr>
            <w:tcW w:w="992" w:type="dxa"/>
          </w:tcPr>
          <w:p w:rsidR="009F742D" w:rsidRPr="009F742D" w:rsidRDefault="009F742D" w:rsidP="007D7C08">
            <w:pPr>
              <w:suppressAutoHyphens/>
              <w:spacing w:after="0" w:line="240" w:lineRule="auto"/>
              <w:rPr>
                <w:rFonts w:ascii="Times New Roman" w:hAnsi="Times New Roman"/>
                <w:b/>
                <w:bCs/>
                <w:sz w:val="20"/>
                <w:szCs w:val="20"/>
              </w:rPr>
            </w:pPr>
          </w:p>
        </w:tc>
        <w:tc>
          <w:tcPr>
            <w:tcW w:w="2268" w:type="dxa"/>
          </w:tcPr>
          <w:p w:rsidR="009F742D" w:rsidRPr="009F742D" w:rsidRDefault="009F742D" w:rsidP="00D816F1">
            <w:pPr>
              <w:suppressAutoHyphens/>
              <w:spacing w:after="0" w:line="240" w:lineRule="auto"/>
              <w:rPr>
                <w:rFonts w:ascii="Times New Roman" w:hAnsi="Times New Roman"/>
                <w:b/>
                <w:bCs/>
                <w:sz w:val="20"/>
                <w:szCs w:val="20"/>
              </w:rPr>
            </w:pPr>
            <w:r w:rsidRPr="009F742D">
              <w:rPr>
                <w:rFonts w:ascii="Times New Roman" w:hAnsi="Times New Roman"/>
                <w:bCs/>
                <w:sz w:val="20"/>
                <w:szCs w:val="20"/>
              </w:rPr>
              <w:t>Деревья</w:t>
            </w:r>
            <w:r w:rsidR="00D816F1">
              <w:rPr>
                <w:rFonts w:ascii="Times New Roman" w:hAnsi="Times New Roman"/>
                <w:bCs/>
                <w:sz w:val="20"/>
                <w:szCs w:val="20"/>
              </w:rPr>
              <w:t>.</w:t>
            </w:r>
            <w:r w:rsidRPr="009F742D">
              <w:rPr>
                <w:rFonts w:ascii="Times New Roman" w:hAnsi="Times New Roman"/>
                <w:bCs/>
                <w:sz w:val="20"/>
                <w:szCs w:val="20"/>
              </w:rPr>
              <w:t xml:space="preserve"> (2 часа)</w:t>
            </w:r>
          </w:p>
        </w:tc>
        <w:tc>
          <w:tcPr>
            <w:tcW w:w="3969" w:type="dxa"/>
          </w:tcPr>
          <w:p w:rsidR="009F742D" w:rsidRPr="009F742D" w:rsidRDefault="009F742D" w:rsidP="007D7C08">
            <w:pPr>
              <w:suppressAutoHyphens/>
              <w:spacing w:after="0" w:line="240" w:lineRule="auto"/>
              <w:jc w:val="both"/>
              <w:rPr>
                <w:rFonts w:ascii="Times New Roman" w:hAnsi="Times New Roman"/>
                <w:bCs/>
                <w:sz w:val="20"/>
                <w:szCs w:val="20"/>
              </w:rPr>
            </w:pPr>
            <w:r w:rsidRPr="009F742D">
              <w:rPr>
                <w:rFonts w:ascii="Times New Roman" w:hAnsi="Times New Roman"/>
                <w:sz w:val="20"/>
                <w:szCs w:val="20"/>
              </w:rPr>
              <w:t>Изобразить тонкое, нежное, молодое деревце или большое, крепкое, мощное дерево (уголь или роллер). Выполнить пейзаж в технике аппликации (цветная бумага, разноцветные кусочки ткани, фантики от конфет).</w:t>
            </w:r>
          </w:p>
        </w:tc>
        <w:tc>
          <w:tcPr>
            <w:tcW w:w="5954" w:type="dxa"/>
          </w:tcPr>
          <w:p w:rsidR="009F742D" w:rsidRPr="009F742D" w:rsidRDefault="009F742D" w:rsidP="007D7C08">
            <w:pPr>
              <w:spacing w:after="0" w:line="240" w:lineRule="auto"/>
              <w:jc w:val="both"/>
              <w:rPr>
                <w:rFonts w:ascii="Times New Roman" w:hAnsi="Times New Roman"/>
                <w:sz w:val="20"/>
                <w:szCs w:val="20"/>
                <w:lang w:eastAsia="en-US"/>
              </w:rPr>
            </w:pPr>
            <w:r w:rsidRPr="009F742D">
              <w:rPr>
                <w:rFonts w:ascii="Times New Roman" w:hAnsi="Times New Roman"/>
                <w:sz w:val="20"/>
                <w:szCs w:val="20"/>
              </w:rPr>
              <w:t>Соотносить породу дерева, его внешний вид с его характером. Находить изображения деревьев в пейзажах художников, описывать их характер. Изображать графическими средствами деревья разного характера. Создавать пейзаж в технике коллажа.</w:t>
            </w:r>
          </w:p>
        </w:tc>
        <w:tc>
          <w:tcPr>
            <w:tcW w:w="1842" w:type="dxa"/>
          </w:tcPr>
          <w:p w:rsidR="009F742D" w:rsidRPr="009F742D" w:rsidRDefault="009F742D" w:rsidP="007D7C08">
            <w:pPr>
              <w:suppressAutoHyphens/>
              <w:spacing w:after="0" w:line="240" w:lineRule="auto"/>
              <w:rPr>
                <w:rFonts w:ascii="Times New Roman" w:hAnsi="Times New Roman"/>
                <w:sz w:val="20"/>
                <w:szCs w:val="20"/>
              </w:rPr>
            </w:pPr>
            <w:r w:rsidRPr="009F742D">
              <w:rPr>
                <w:rFonts w:ascii="Times New Roman" w:hAnsi="Times New Roman"/>
                <w:sz w:val="20"/>
                <w:szCs w:val="20"/>
              </w:rPr>
              <w:t>Заочная экскурсия на родину Ульяны Бабкиной. Растительный и геометрический орнамент в каргопольской игрушке.</w:t>
            </w:r>
          </w:p>
        </w:tc>
      </w:tr>
      <w:tr w:rsidR="009F742D" w:rsidRPr="009F742D" w:rsidTr="00853710">
        <w:trPr>
          <w:trHeight w:val="130"/>
        </w:trPr>
        <w:tc>
          <w:tcPr>
            <w:tcW w:w="568" w:type="dxa"/>
            <w:vAlign w:val="center"/>
          </w:tcPr>
          <w:p w:rsidR="009F742D" w:rsidRPr="009F742D" w:rsidRDefault="009F742D" w:rsidP="007D7C08">
            <w:pPr>
              <w:suppressAutoHyphens/>
              <w:spacing w:after="0" w:line="240" w:lineRule="auto"/>
              <w:jc w:val="center"/>
              <w:rPr>
                <w:rFonts w:ascii="Times New Roman" w:hAnsi="Times New Roman"/>
                <w:bCs/>
                <w:sz w:val="20"/>
                <w:szCs w:val="20"/>
              </w:rPr>
            </w:pPr>
            <w:r w:rsidRPr="009F742D">
              <w:rPr>
                <w:rFonts w:ascii="Times New Roman" w:hAnsi="Times New Roman"/>
                <w:bCs/>
                <w:sz w:val="20"/>
                <w:szCs w:val="20"/>
              </w:rPr>
              <w:t>29</w:t>
            </w:r>
          </w:p>
        </w:tc>
        <w:tc>
          <w:tcPr>
            <w:tcW w:w="992" w:type="dxa"/>
          </w:tcPr>
          <w:p w:rsidR="009F742D" w:rsidRPr="009F742D" w:rsidRDefault="009F742D" w:rsidP="007D7C08">
            <w:pPr>
              <w:suppressAutoHyphens/>
              <w:spacing w:after="0" w:line="240" w:lineRule="auto"/>
              <w:rPr>
                <w:rFonts w:ascii="Times New Roman" w:hAnsi="Times New Roman"/>
                <w:bCs/>
                <w:sz w:val="20"/>
                <w:szCs w:val="20"/>
              </w:rPr>
            </w:pPr>
          </w:p>
        </w:tc>
        <w:tc>
          <w:tcPr>
            <w:tcW w:w="2268" w:type="dxa"/>
          </w:tcPr>
          <w:p w:rsidR="009F742D" w:rsidRPr="009F742D" w:rsidRDefault="009F742D" w:rsidP="00D816F1">
            <w:pPr>
              <w:suppressAutoHyphens/>
              <w:spacing w:after="0" w:line="240" w:lineRule="auto"/>
              <w:rPr>
                <w:rFonts w:ascii="Times New Roman" w:hAnsi="Times New Roman"/>
                <w:bCs/>
                <w:sz w:val="20"/>
                <w:szCs w:val="20"/>
              </w:rPr>
            </w:pPr>
            <w:r w:rsidRPr="009F742D">
              <w:rPr>
                <w:rFonts w:ascii="Times New Roman" w:hAnsi="Times New Roman"/>
                <w:bCs/>
                <w:sz w:val="20"/>
                <w:szCs w:val="20"/>
              </w:rPr>
              <w:t>Насекомые</w:t>
            </w:r>
            <w:r w:rsidR="00D816F1">
              <w:rPr>
                <w:rFonts w:ascii="Times New Roman" w:hAnsi="Times New Roman"/>
                <w:bCs/>
                <w:sz w:val="20"/>
                <w:szCs w:val="20"/>
              </w:rPr>
              <w:t>.</w:t>
            </w:r>
            <w:r w:rsidRPr="009F742D">
              <w:rPr>
                <w:rFonts w:ascii="Times New Roman" w:hAnsi="Times New Roman"/>
                <w:bCs/>
                <w:sz w:val="20"/>
                <w:szCs w:val="20"/>
              </w:rPr>
              <w:t xml:space="preserve"> (1 час)</w:t>
            </w:r>
          </w:p>
        </w:tc>
        <w:tc>
          <w:tcPr>
            <w:tcW w:w="3969" w:type="dxa"/>
          </w:tcPr>
          <w:p w:rsidR="009F742D" w:rsidRPr="009F742D" w:rsidRDefault="009F742D" w:rsidP="007D7C08">
            <w:pPr>
              <w:keepNext/>
              <w:autoSpaceDE w:val="0"/>
              <w:autoSpaceDN w:val="0"/>
              <w:spacing w:after="0" w:line="240" w:lineRule="auto"/>
              <w:jc w:val="both"/>
              <w:outlineLvl w:val="5"/>
              <w:rPr>
                <w:rFonts w:ascii="Times New Roman" w:hAnsi="Times New Roman"/>
                <w:sz w:val="20"/>
                <w:szCs w:val="20"/>
              </w:rPr>
            </w:pPr>
            <w:r w:rsidRPr="009F742D">
              <w:rPr>
                <w:rFonts w:ascii="Times New Roman" w:hAnsi="Times New Roman"/>
                <w:sz w:val="20"/>
                <w:szCs w:val="20"/>
              </w:rPr>
              <w:t>Выполнить с друзьями коллективную работу. Сначала подготовить фон: на большом листе бумаги изобразить небо, землю, ствол дерева или радугу. Каждому нарисовать бабочку или жука, гусеницу или стрекозу. Вырезать и наклеить индивидуальные работы на подготовленный фон.</w:t>
            </w:r>
          </w:p>
        </w:tc>
        <w:tc>
          <w:tcPr>
            <w:tcW w:w="5954" w:type="dxa"/>
          </w:tcPr>
          <w:p w:rsidR="009F742D" w:rsidRPr="009F742D" w:rsidRDefault="009F742D" w:rsidP="007D7C08">
            <w:pPr>
              <w:suppressAutoHyphens/>
              <w:spacing w:after="0" w:line="240" w:lineRule="auto"/>
              <w:jc w:val="both"/>
              <w:rPr>
                <w:rFonts w:ascii="Times New Roman" w:hAnsi="Times New Roman"/>
                <w:sz w:val="20"/>
                <w:szCs w:val="20"/>
              </w:rPr>
            </w:pPr>
            <w:r w:rsidRPr="009F742D">
              <w:rPr>
                <w:rFonts w:ascii="Times New Roman" w:hAnsi="Times New Roman"/>
                <w:sz w:val="20"/>
                <w:szCs w:val="20"/>
              </w:rPr>
              <w:t>Вспоминать и представлять зрительный образ предмета, явления, давать характеристику по впечатлению. Давать оценку образам литературных персонажей. Внимательно рассматривать изображения на фотографиях, находить общие и специфичные черты. Анализировать декор предмета. Участвовать в коллективной работе. Изображать и украшать изображения насекомых. Создавать из элементов целостную уравновешенную композицию.</w:t>
            </w:r>
          </w:p>
        </w:tc>
        <w:tc>
          <w:tcPr>
            <w:tcW w:w="1842" w:type="dxa"/>
          </w:tcPr>
          <w:p w:rsidR="009F742D" w:rsidRPr="009F742D" w:rsidRDefault="009F742D" w:rsidP="007D7C08">
            <w:pPr>
              <w:suppressAutoHyphens/>
              <w:spacing w:after="0" w:line="240" w:lineRule="auto"/>
              <w:rPr>
                <w:rFonts w:ascii="Times New Roman" w:hAnsi="Times New Roman"/>
                <w:sz w:val="20"/>
                <w:szCs w:val="20"/>
              </w:rPr>
            </w:pPr>
          </w:p>
        </w:tc>
      </w:tr>
      <w:tr w:rsidR="009F742D" w:rsidRPr="009F742D" w:rsidTr="00853710">
        <w:trPr>
          <w:trHeight w:val="130"/>
        </w:trPr>
        <w:tc>
          <w:tcPr>
            <w:tcW w:w="568" w:type="dxa"/>
            <w:vAlign w:val="center"/>
          </w:tcPr>
          <w:p w:rsidR="009F742D" w:rsidRPr="009F742D" w:rsidRDefault="009F742D" w:rsidP="007D7C08">
            <w:pPr>
              <w:suppressAutoHyphens/>
              <w:spacing w:after="0" w:line="240" w:lineRule="auto"/>
              <w:jc w:val="center"/>
              <w:rPr>
                <w:rFonts w:ascii="Times New Roman" w:hAnsi="Times New Roman"/>
                <w:bCs/>
                <w:sz w:val="20"/>
                <w:szCs w:val="20"/>
              </w:rPr>
            </w:pPr>
            <w:r w:rsidRPr="009F742D">
              <w:rPr>
                <w:rFonts w:ascii="Times New Roman" w:hAnsi="Times New Roman"/>
                <w:bCs/>
                <w:sz w:val="20"/>
                <w:szCs w:val="20"/>
              </w:rPr>
              <w:t>30, 31</w:t>
            </w:r>
          </w:p>
        </w:tc>
        <w:tc>
          <w:tcPr>
            <w:tcW w:w="992" w:type="dxa"/>
          </w:tcPr>
          <w:p w:rsidR="009F742D" w:rsidRPr="009F742D" w:rsidRDefault="009F742D" w:rsidP="007D7C08">
            <w:pPr>
              <w:suppressAutoHyphens/>
              <w:spacing w:after="0" w:line="240" w:lineRule="auto"/>
              <w:rPr>
                <w:rFonts w:ascii="Times New Roman" w:hAnsi="Times New Roman"/>
                <w:bCs/>
                <w:sz w:val="20"/>
                <w:szCs w:val="20"/>
              </w:rPr>
            </w:pPr>
          </w:p>
        </w:tc>
        <w:tc>
          <w:tcPr>
            <w:tcW w:w="2268" w:type="dxa"/>
          </w:tcPr>
          <w:p w:rsidR="009F742D" w:rsidRPr="009F742D" w:rsidRDefault="009F742D" w:rsidP="00D816F1">
            <w:pPr>
              <w:suppressAutoHyphens/>
              <w:spacing w:after="0" w:line="240" w:lineRule="auto"/>
              <w:rPr>
                <w:rFonts w:ascii="Times New Roman" w:hAnsi="Times New Roman"/>
                <w:bCs/>
                <w:sz w:val="20"/>
                <w:szCs w:val="20"/>
              </w:rPr>
            </w:pPr>
            <w:r w:rsidRPr="009F742D">
              <w:rPr>
                <w:rFonts w:ascii="Times New Roman" w:hAnsi="Times New Roman"/>
                <w:bCs/>
                <w:sz w:val="20"/>
                <w:szCs w:val="20"/>
              </w:rPr>
              <w:t>Домашние животные на природе</w:t>
            </w:r>
            <w:r w:rsidR="00D816F1">
              <w:rPr>
                <w:rFonts w:ascii="Times New Roman" w:hAnsi="Times New Roman"/>
                <w:bCs/>
                <w:sz w:val="20"/>
                <w:szCs w:val="20"/>
              </w:rPr>
              <w:t>.</w:t>
            </w:r>
            <w:r w:rsidRPr="009F742D">
              <w:rPr>
                <w:rFonts w:ascii="Times New Roman" w:hAnsi="Times New Roman"/>
                <w:bCs/>
                <w:sz w:val="20"/>
                <w:szCs w:val="20"/>
              </w:rPr>
              <w:t xml:space="preserve"> (2 час</w:t>
            </w:r>
            <w:r w:rsidR="00D816F1">
              <w:rPr>
                <w:rFonts w:ascii="Times New Roman" w:hAnsi="Times New Roman"/>
                <w:bCs/>
                <w:sz w:val="20"/>
                <w:szCs w:val="20"/>
              </w:rPr>
              <w:t>а</w:t>
            </w:r>
            <w:r w:rsidRPr="009F742D">
              <w:rPr>
                <w:rFonts w:ascii="Times New Roman" w:hAnsi="Times New Roman"/>
                <w:bCs/>
                <w:sz w:val="20"/>
                <w:szCs w:val="20"/>
              </w:rPr>
              <w:t>)</w:t>
            </w:r>
          </w:p>
        </w:tc>
        <w:tc>
          <w:tcPr>
            <w:tcW w:w="3969" w:type="dxa"/>
          </w:tcPr>
          <w:p w:rsidR="009F742D" w:rsidRPr="009F742D" w:rsidRDefault="009F742D" w:rsidP="007D7C08">
            <w:pPr>
              <w:keepNext/>
              <w:autoSpaceDE w:val="0"/>
              <w:autoSpaceDN w:val="0"/>
              <w:spacing w:after="0" w:line="240" w:lineRule="auto"/>
              <w:jc w:val="both"/>
              <w:outlineLvl w:val="5"/>
              <w:rPr>
                <w:rFonts w:ascii="Times New Roman" w:hAnsi="Times New Roman"/>
                <w:sz w:val="20"/>
                <w:szCs w:val="20"/>
              </w:rPr>
            </w:pPr>
            <w:r w:rsidRPr="009F742D">
              <w:rPr>
                <w:rFonts w:ascii="Times New Roman" w:hAnsi="Times New Roman"/>
                <w:sz w:val="20"/>
                <w:szCs w:val="20"/>
              </w:rPr>
              <w:t>Изобразить домашнее животное. Подобрать технику, которая отвечает замыслу. Передать его облик и характер.</w:t>
            </w:r>
          </w:p>
        </w:tc>
        <w:tc>
          <w:tcPr>
            <w:tcW w:w="5954" w:type="dxa"/>
          </w:tcPr>
          <w:p w:rsidR="009F742D" w:rsidRPr="009F742D" w:rsidRDefault="009F742D" w:rsidP="007D7C08">
            <w:pPr>
              <w:suppressAutoHyphens/>
              <w:spacing w:after="0" w:line="240" w:lineRule="auto"/>
              <w:jc w:val="both"/>
              <w:rPr>
                <w:rFonts w:ascii="Times New Roman" w:hAnsi="Times New Roman"/>
                <w:sz w:val="20"/>
                <w:szCs w:val="20"/>
              </w:rPr>
            </w:pPr>
            <w:r w:rsidRPr="009F742D">
              <w:rPr>
                <w:rFonts w:ascii="Times New Roman" w:hAnsi="Times New Roman"/>
                <w:sz w:val="20"/>
                <w:szCs w:val="20"/>
              </w:rPr>
              <w:t>Знать домашних животных, живущих в крестьянских хозяйствах, и понимать, что они требуют ухода и заботы. Рассматривать изображения животных в живописи, графике, скульптуре, давать оценку их характера, используя слова для справки. Изображать домашних животных в различных техниках, передавать их облик и характер. Подбирать художественную технику сообразно замыслу работы.</w:t>
            </w:r>
          </w:p>
        </w:tc>
        <w:tc>
          <w:tcPr>
            <w:tcW w:w="1842" w:type="dxa"/>
          </w:tcPr>
          <w:p w:rsidR="009F742D" w:rsidRPr="009F742D" w:rsidRDefault="009F742D" w:rsidP="007D7C08">
            <w:pPr>
              <w:suppressAutoHyphens/>
              <w:spacing w:after="0" w:line="240" w:lineRule="auto"/>
              <w:rPr>
                <w:rFonts w:ascii="Times New Roman" w:hAnsi="Times New Roman"/>
                <w:sz w:val="20"/>
                <w:szCs w:val="20"/>
              </w:rPr>
            </w:pPr>
            <w:r w:rsidRPr="009F742D">
              <w:rPr>
                <w:rFonts w:ascii="Times New Roman" w:hAnsi="Times New Roman"/>
                <w:sz w:val="20"/>
                <w:szCs w:val="20"/>
              </w:rPr>
              <w:t>Творческая импровизация (роспись игрушки по мотивам каргопольского орнамента).</w:t>
            </w:r>
          </w:p>
        </w:tc>
      </w:tr>
      <w:tr w:rsidR="009F742D" w:rsidRPr="009F742D" w:rsidTr="00853710">
        <w:trPr>
          <w:trHeight w:val="130"/>
        </w:trPr>
        <w:tc>
          <w:tcPr>
            <w:tcW w:w="568" w:type="dxa"/>
            <w:vAlign w:val="center"/>
          </w:tcPr>
          <w:p w:rsidR="009F742D" w:rsidRPr="009F742D" w:rsidRDefault="009F742D" w:rsidP="007D7C08">
            <w:pPr>
              <w:suppressAutoHyphens/>
              <w:spacing w:after="0" w:line="240" w:lineRule="auto"/>
              <w:jc w:val="center"/>
              <w:rPr>
                <w:rFonts w:ascii="Times New Roman" w:hAnsi="Times New Roman"/>
                <w:bCs/>
                <w:sz w:val="20"/>
                <w:szCs w:val="20"/>
              </w:rPr>
            </w:pPr>
            <w:r w:rsidRPr="009F742D">
              <w:rPr>
                <w:rFonts w:ascii="Times New Roman" w:hAnsi="Times New Roman"/>
                <w:bCs/>
                <w:sz w:val="20"/>
                <w:szCs w:val="20"/>
              </w:rPr>
              <w:t>32</w:t>
            </w:r>
          </w:p>
        </w:tc>
        <w:tc>
          <w:tcPr>
            <w:tcW w:w="992" w:type="dxa"/>
          </w:tcPr>
          <w:p w:rsidR="009F742D" w:rsidRPr="009F742D" w:rsidRDefault="009F742D" w:rsidP="007D7C08">
            <w:pPr>
              <w:suppressAutoHyphens/>
              <w:spacing w:after="0" w:line="240" w:lineRule="auto"/>
              <w:rPr>
                <w:rFonts w:ascii="Times New Roman" w:hAnsi="Times New Roman"/>
                <w:bCs/>
                <w:sz w:val="20"/>
                <w:szCs w:val="20"/>
              </w:rPr>
            </w:pPr>
          </w:p>
        </w:tc>
        <w:tc>
          <w:tcPr>
            <w:tcW w:w="2268" w:type="dxa"/>
          </w:tcPr>
          <w:p w:rsidR="009F742D" w:rsidRPr="009F742D" w:rsidRDefault="009F742D" w:rsidP="007D7C08">
            <w:pPr>
              <w:suppressAutoHyphens/>
              <w:spacing w:after="0" w:line="240" w:lineRule="auto"/>
              <w:rPr>
                <w:rFonts w:ascii="Times New Roman" w:hAnsi="Times New Roman"/>
                <w:bCs/>
                <w:sz w:val="20"/>
                <w:szCs w:val="20"/>
              </w:rPr>
            </w:pPr>
            <w:r w:rsidRPr="009F742D">
              <w:rPr>
                <w:rFonts w:ascii="Times New Roman" w:hAnsi="Times New Roman"/>
                <w:bCs/>
                <w:sz w:val="20"/>
                <w:szCs w:val="20"/>
              </w:rPr>
              <w:t>Дикие животные</w:t>
            </w:r>
            <w:r w:rsidR="00D816F1">
              <w:rPr>
                <w:rFonts w:ascii="Times New Roman" w:hAnsi="Times New Roman"/>
                <w:bCs/>
                <w:sz w:val="20"/>
                <w:szCs w:val="20"/>
              </w:rPr>
              <w:t>.         (1 час)</w:t>
            </w:r>
          </w:p>
        </w:tc>
        <w:tc>
          <w:tcPr>
            <w:tcW w:w="3969" w:type="dxa"/>
          </w:tcPr>
          <w:p w:rsidR="009F742D" w:rsidRPr="009F742D" w:rsidRDefault="009F742D" w:rsidP="007D7C08">
            <w:pPr>
              <w:keepNext/>
              <w:autoSpaceDE w:val="0"/>
              <w:autoSpaceDN w:val="0"/>
              <w:spacing w:after="0" w:line="240" w:lineRule="auto"/>
              <w:jc w:val="both"/>
              <w:outlineLvl w:val="5"/>
              <w:rPr>
                <w:rFonts w:ascii="Times New Roman" w:hAnsi="Times New Roman"/>
                <w:sz w:val="20"/>
                <w:szCs w:val="20"/>
              </w:rPr>
            </w:pPr>
            <w:r w:rsidRPr="009F742D">
              <w:rPr>
                <w:rFonts w:ascii="Times New Roman" w:hAnsi="Times New Roman"/>
                <w:sz w:val="20"/>
                <w:szCs w:val="20"/>
              </w:rPr>
              <w:t xml:space="preserve">Изобразить дикое животное: доброго пугливого зайчика или смелую, гибкую пантеру, </w:t>
            </w:r>
            <w:r w:rsidR="00D816F1">
              <w:rPr>
                <w:rFonts w:ascii="Times New Roman" w:hAnsi="Times New Roman"/>
                <w:sz w:val="20"/>
                <w:szCs w:val="20"/>
              </w:rPr>
              <w:t>быструю, легкую лань или разъярё</w:t>
            </w:r>
            <w:r w:rsidRPr="009F742D">
              <w:rPr>
                <w:rFonts w:ascii="Times New Roman" w:hAnsi="Times New Roman"/>
                <w:sz w:val="20"/>
                <w:szCs w:val="20"/>
              </w:rPr>
              <w:t>нного тигра (гуашь, или пастель).</w:t>
            </w:r>
          </w:p>
        </w:tc>
        <w:tc>
          <w:tcPr>
            <w:tcW w:w="5954" w:type="dxa"/>
          </w:tcPr>
          <w:p w:rsidR="009F742D" w:rsidRPr="009F742D" w:rsidRDefault="009F742D" w:rsidP="007D7C08">
            <w:pPr>
              <w:suppressAutoHyphens/>
              <w:spacing w:after="0" w:line="240" w:lineRule="auto"/>
              <w:jc w:val="both"/>
              <w:rPr>
                <w:rFonts w:ascii="Times New Roman" w:hAnsi="Times New Roman"/>
                <w:sz w:val="20"/>
                <w:szCs w:val="20"/>
              </w:rPr>
            </w:pPr>
            <w:r w:rsidRPr="009F742D">
              <w:rPr>
                <w:rFonts w:ascii="Times New Roman" w:hAnsi="Times New Roman"/>
                <w:sz w:val="20"/>
                <w:szCs w:val="20"/>
              </w:rPr>
              <w:t>Давать характеристику качеств, свойственных диким животным. Определять, какие качества</w:t>
            </w:r>
            <w:r w:rsidR="00391575">
              <w:rPr>
                <w:rFonts w:ascii="Times New Roman" w:hAnsi="Times New Roman"/>
                <w:sz w:val="20"/>
                <w:szCs w:val="20"/>
              </w:rPr>
              <w:t xml:space="preserve"> животных подчё</w:t>
            </w:r>
            <w:r w:rsidRPr="009F742D">
              <w:rPr>
                <w:rFonts w:ascii="Times New Roman" w:hAnsi="Times New Roman"/>
                <w:sz w:val="20"/>
                <w:szCs w:val="20"/>
              </w:rPr>
              <w:t>ркивали художники в своих произведениях. Вспомнить сказки, героями которых были дикие животные. Передавать облик и характер дикого животного в живописи или графике.</w:t>
            </w:r>
          </w:p>
        </w:tc>
        <w:tc>
          <w:tcPr>
            <w:tcW w:w="1842" w:type="dxa"/>
          </w:tcPr>
          <w:p w:rsidR="009F742D" w:rsidRPr="009F742D" w:rsidRDefault="009F742D" w:rsidP="007D7C08">
            <w:pPr>
              <w:suppressAutoHyphens/>
              <w:spacing w:after="0" w:line="240" w:lineRule="auto"/>
              <w:rPr>
                <w:rFonts w:ascii="Times New Roman" w:hAnsi="Times New Roman"/>
                <w:sz w:val="20"/>
                <w:szCs w:val="20"/>
              </w:rPr>
            </w:pPr>
          </w:p>
        </w:tc>
      </w:tr>
      <w:tr w:rsidR="009F742D" w:rsidRPr="009F742D" w:rsidTr="00853710">
        <w:trPr>
          <w:trHeight w:val="130"/>
        </w:trPr>
        <w:tc>
          <w:tcPr>
            <w:tcW w:w="568" w:type="dxa"/>
            <w:vAlign w:val="center"/>
          </w:tcPr>
          <w:p w:rsidR="009F742D" w:rsidRPr="009F742D" w:rsidRDefault="009F742D" w:rsidP="007D7C08">
            <w:pPr>
              <w:suppressAutoHyphens/>
              <w:spacing w:after="0" w:line="240" w:lineRule="auto"/>
              <w:jc w:val="center"/>
              <w:rPr>
                <w:rFonts w:ascii="Times New Roman" w:hAnsi="Times New Roman"/>
                <w:bCs/>
                <w:sz w:val="20"/>
                <w:szCs w:val="20"/>
              </w:rPr>
            </w:pPr>
            <w:r w:rsidRPr="009F742D">
              <w:rPr>
                <w:rFonts w:ascii="Times New Roman" w:hAnsi="Times New Roman"/>
                <w:bCs/>
                <w:sz w:val="20"/>
                <w:szCs w:val="20"/>
              </w:rPr>
              <w:t>33</w:t>
            </w:r>
          </w:p>
        </w:tc>
        <w:tc>
          <w:tcPr>
            <w:tcW w:w="992" w:type="dxa"/>
          </w:tcPr>
          <w:p w:rsidR="009F742D" w:rsidRPr="009F742D" w:rsidRDefault="009F742D" w:rsidP="007D7C08">
            <w:pPr>
              <w:suppressAutoHyphens/>
              <w:spacing w:after="0" w:line="240" w:lineRule="auto"/>
              <w:rPr>
                <w:rFonts w:ascii="Times New Roman" w:hAnsi="Times New Roman"/>
                <w:bCs/>
                <w:sz w:val="20"/>
                <w:szCs w:val="20"/>
              </w:rPr>
            </w:pPr>
          </w:p>
        </w:tc>
        <w:tc>
          <w:tcPr>
            <w:tcW w:w="2268" w:type="dxa"/>
          </w:tcPr>
          <w:p w:rsidR="009F742D" w:rsidRPr="009F742D" w:rsidRDefault="009F742D" w:rsidP="00391575">
            <w:pPr>
              <w:suppressAutoHyphens/>
              <w:spacing w:after="0" w:line="240" w:lineRule="auto"/>
              <w:rPr>
                <w:rFonts w:ascii="Times New Roman" w:hAnsi="Times New Roman"/>
                <w:bCs/>
                <w:sz w:val="20"/>
                <w:szCs w:val="20"/>
              </w:rPr>
            </w:pPr>
            <w:r w:rsidRPr="009F742D">
              <w:rPr>
                <w:rFonts w:ascii="Times New Roman" w:hAnsi="Times New Roman"/>
                <w:bCs/>
                <w:sz w:val="20"/>
                <w:szCs w:val="20"/>
              </w:rPr>
              <w:t xml:space="preserve">Обобщающий урок. Мы все </w:t>
            </w:r>
            <w:r w:rsidR="00391575">
              <w:rPr>
                <w:rFonts w:ascii="Times New Roman" w:hAnsi="Times New Roman"/>
                <w:bCs/>
                <w:sz w:val="20"/>
                <w:szCs w:val="20"/>
              </w:rPr>
              <w:t>–</w:t>
            </w:r>
            <w:r w:rsidRPr="009F742D">
              <w:rPr>
                <w:rFonts w:ascii="Times New Roman" w:hAnsi="Times New Roman"/>
                <w:bCs/>
                <w:sz w:val="20"/>
                <w:szCs w:val="20"/>
              </w:rPr>
              <w:t xml:space="preserve"> жители планеты Земля</w:t>
            </w:r>
            <w:r w:rsidR="00391575">
              <w:rPr>
                <w:rFonts w:ascii="Times New Roman" w:hAnsi="Times New Roman"/>
                <w:bCs/>
                <w:sz w:val="20"/>
                <w:szCs w:val="20"/>
              </w:rPr>
              <w:t>.</w:t>
            </w:r>
            <w:r w:rsidRPr="009F742D">
              <w:rPr>
                <w:rFonts w:ascii="Times New Roman" w:hAnsi="Times New Roman"/>
                <w:bCs/>
                <w:sz w:val="20"/>
                <w:szCs w:val="20"/>
              </w:rPr>
              <w:t xml:space="preserve"> (1 час)</w:t>
            </w:r>
          </w:p>
        </w:tc>
        <w:tc>
          <w:tcPr>
            <w:tcW w:w="3969" w:type="dxa"/>
          </w:tcPr>
          <w:p w:rsidR="009F742D" w:rsidRPr="009F742D" w:rsidRDefault="009F742D" w:rsidP="007D7C08">
            <w:pPr>
              <w:keepNext/>
              <w:autoSpaceDE w:val="0"/>
              <w:autoSpaceDN w:val="0"/>
              <w:spacing w:after="0" w:line="240" w:lineRule="auto"/>
              <w:jc w:val="both"/>
              <w:outlineLvl w:val="5"/>
              <w:rPr>
                <w:rFonts w:ascii="Times New Roman" w:hAnsi="Times New Roman"/>
                <w:sz w:val="20"/>
                <w:szCs w:val="20"/>
              </w:rPr>
            </w:pPr>
            <w:r w:rsidRPr="009F742D">
              <w:rPr>
                <w:rFonts w:ascii="Times New Roman" w:hAnsi="Times New Roman"/>
                <w:sz w:val="20"/>
                <w:szCs w:val="20"/>
              </w:rPr>
              <w:t xml:space="preserve">Выполнить коллективную работу на тему «Мы все </w:t>
            </w:r>
            <w:r w:rsidR="00391575">
              <w:rPr>
                <w:rFonts w:ascii="Times New Roman" w:hAnsi="Times New Roman"/>
                <w:sz w:val="20"/>
                <w:szCs w:val="20"/>
              </w:rPr>
              <w:t xml:space="preserve">– </w:t>
            </w:r>
            <w:r w:rsidRPr="009F742D">
              <w:rPr>
                <w:rFonts w:ascii="Times New Roman" w:hAnsi="Times New Roman"/>
                <w:sz w:val="20"/>
                <w:szCs w:val="20"/>
              </w:rPr>
              <w:t>жители планеты Земля!».</w:t>
            </w:r>
          </w:p>
        </w:tc>
        <w:tc>
          <w:tcPr>
            <w:tcW w:w="5954" w:type="dxa"/>
          </w:tcPr>
          <w:p w:rsidR="009F742D" w:rsidRPr="009F742D" w:rsidRDefault="009F742D" w:rsidP="007D7C08">
            <w:pPr>
              <w:suppressAutoHyphens/>
              <w:spacing w:after="0" w:line="240" w:lineRule="auto"/>
              <w:jc w:val="both"/>
              <w:rPr>
                <w:rFonts w:ascii="Times New Roman" w:hAnsi="Times New Roman"/>
                <w:sz w:val="20"/>
                <w:szCs w:val="20"/>
              </w:rPr>
            </w:pPr>
            <w:r w:rsidRPr="009F742D">
              <w:rPr>
                <w:rFonts w:ascii="Times New Roman" w:hAnsi="Times New Roman"/>
                <w:sz w:val="20"/>
                <w:szCs w:val="20"/>
              </w:rPr>
              <w:t xml:space="preserve">Понимать, что искусство учит каждого человека видеть и ценить то обыденное, что всегда находится рядом с ним. Осознавать важность для человека научиться ценить свой дом, свою семью, свой город или село и общий дом человечества </w:t>
            </w:r>
            <w:r w:rsidR="00391575">
              <w:rPr>
                <w:rFonts w:ascii="Times New Roman" w:hAnsi="Times New Roman"/>
                <w:sz w:val="20"/>
                <w:szCs w:val="20"/>
              </w:rPr>
              <w:t>–</w:t>
            </w:r>
            <w:r w:rsidRPr="009F742D">
              <w:rPr>
                <w:rFonts w:ascii="Times New Roman" w:hAnsi="Times New Roman"/>
                <w:sz w:val="20"/>
                <w:szCs w:val="20"/>
              </w:rPr>
              <w:t xml:space="preserve"> планету Земля. Участвовать в выполнении коллективной работы. Освоить основы языка живописи, графики, скульптуры, декоративно-прикладного искусства, художественного конструирования.</w:t>
            </w:r>
          </w:p>
        </w:tc>
        <w:tc>
          <w:tcPr>
            <w:tcW w:w="1842" w:type="dxa"/>
          </w:tcPr>
          <w:p w:rsidR="009F742D" w:rsidRPr="009F742D" w:rsidRDefault="009F742D" w:rsidP="007D7C08">
            <w:pPr>
              <w:suppressAutoHyphens/>
              <w:spacing w:after="0" w:line="240" w:lineRule="auto"/>
              <w:rPr>
                <w:rFonts w:ascii="Times New Roman" w:hAnsi="Times New Roman"/>
                <w:sz w:val="20"/>
                <w:szCs w:val="20"/>
              </w:rPr>
            </w:pPr>
          </w:p>
        </w:tc>
      </w:tr>
    </w:tbl>
    <w:p w:rsidR="009F742D" w:rsidRPr="009F742D" w:rsidRDefault="009F742D" w:rsidP="007D7C08">
      <w:pPr>
        <w:spacing w:after="0" w:line="240" w:lineRule="auto"/>
        <w:rPr>
          <w:rFonts w:ascii="Times New Roman" w:hAnsi="Times New Roman"/>
          <w:sz w:val="20"/>
          <w:szCs w:val="20"/>
        </w:rPr>
      </w:pPr>
    </w:p>
    <w:p w:rsidR="009F742D" w:rsidRDefault="009F742D" w:rsidP="007D7C08">
      <w:pPr>
        <w:shd w:val="clear" w:color="auto" w:fill="FFFFFF"/>
        <w:spacing w:after="0" w:line="240" w:lineRule="auto"/>
        <w:rPr>
          <w:rFonts w:ascii="Times New Roman" w:hAnsi="Times New Roman"/>
          <w:iCs/>
          <w:color w:val="000000"/>
          <w:spacing w:val="-6"/>
          <w:sz w:val="24"/>
          <w:szCs w:val="24"/>
        </w:rPr>
      </w:pPr>
    </w:p>
    <w:p w:rsidR="009F742D" w:rsidRDefault="009F742D" w:rsidP="007D7C08">
      <w:pPr>
        <w:shd w:val="clear" w:color="auto" w:fill="FFFFFF"/>
        <w:spacing w:after="0" w:line="240" w:lineRule="auto"/>
        <w:rPr>
          <w:rFonts w:ascii="Times New Roman" w:hAnsi="Times New Roman"/>
          <w:iCs/>
          <w:color w:val="000000"/>
          <w:spacing w:val="-6"/>
          <w:sz w:val="24"/>
          <w:szCs w:val="24"/>
        </w:rPr>
      </w:pPr>
    </w:p>
    <w:p w:rsidR="00237B42" w:rsidRDefault="00237B42" w:rsidP="007D7C08">
      <w:pPr>
        <w:pStyle w:val="a3"/>
        <w:spacing w:line="240" w:lineRule="auto"/>
        <w:jc w:val="center"/>
        <w:rPr>
          <w:rFonts w:ascii="Times New Roman" w:hAnsi="Times New Roman"/>
          <w:b/>
          <w:sz w:val="28"/>
          <w:szCs w:val="28"/>
        </w:rPr>
      </w:pPr>
    </w:p>
    <w:p w:rsidR="00237B42" w:rsidRDefault="00237B42" w:rsidP="007D7C08">
      <w:pPr>
        <w:pStyle w:val="a3"/>
        <w:spacing w:line="240" w:lineRule="auto"/>
        <w:jc w:val="center"/>
        <w:rPr>
          <w:rFonts w:ascii="Times New Roman" w:hAnsi="Times New Roman"/>
          <w:b/>
          <w:sz w:val="28"/>
          <w:szCs w:val="28"/>
        </w:rPr>
      </w:pPr>
    </w:p>
    <w:p w:rsidR="00237B42" w:rsidRDefault="00237B42" w:rsidP="007D7C08">
      <w:pPr>
        <w:pStyle w:val="a3"/>
        <w:spacing w:line="240" w:lineRule="auto"/>
        <w:jc w:val="center"/>
        <w:rPr>
          <w:rFonts w:ascii="Times New Roman" w:hAnsi="Times New Roman"/>
          <w:b/>
          <w:sz w:val="28"/>
          <w:szCs w:val="28"/>
        </w:rPr>
      </w:pPr>
    </w:p>
    <w:p w:rsidR="00391575" w:rsidRDefault="00391575" w:rsidP="007D7C08">
      <w:pPr>
        <w:pStyle w:val="a3"/>
        <w:spacing w:line="240" w:lineRule="auto"/>
        <w:jc w:val="center"/>
        <w:rPr>
          <w:rFonts w:ascii="Times New Roman" w:hAnsi="Times New Roman"/>
          <w:b/>
          <w:sz w:val="28"/>
          <w:szCs w:val="28"/>
        </w:rPr>
      </w:pPr>
    </w:p>
    <w:p w:rsidR="00391575" w:rsidRDefault="00391575" w:rsidP="007D7C08">
      <w:pPr>
        <w:pStyle w:val="a3"/>
        <w:spacing w:line="240" w:lineRule="auto"/>
        <w:jc w:val="center"/>
        <w:rPr>
          <w:rFonts w:ascii="Times New Roman" w:hAnsi="Times New Roman"/>
          <w:b/>
          <w:sz w:val="28"/>
          <w:szCs w:val="28"/>
        </w:rPr>
      </w:pPr>
    </w:p>
    <w:p w:rsidR="00BD3597" w:rsidRDefault="00BD3597" w:rsidP="007D7C08">
      <w:pPr>
        <w:pStyle w:val="a3"/>
        <w:spacing w:line="240" w:lineRule="auto"/>
        <w:jc w:val="center"/>
      </w:pPr>
      <w:r>
        <w:rPr>
          <w:rFonts w:ascii="Times New Roman" w:hAnsi="Times New Roman"/>
          <w:b/>
          <w:sz w:val="28"/>
          <w:szCs w:val="28"/>
        </w:rPr>
        <w:t>Рабочая программа по технологии</w:t>
      </w:r>
    </w:p>
    <w:p w:rsidR="00BD3597" w:rsidRDefault="00BD3597" w:rsidP="007D7C08">
      <w:pPr>
        <w:pStyle w:val="a3"/>
        <w:spacing w:line="240" w:lineRule="auto"/>
        <w:ind w:firstLine="567"/>
        <w:jc w:val="center"/>
      </w:pPr>
      <w:r>
        <w:rPr>
          <w:rFonts w:ascii="Times New Roman" w:hAnsi="Times New Roman"/>
          <w:b/>
          <w:bCs/>
          <w:i/>
          <w:caps/>
          <w:sz w:val="24"/>
          <w:szCs w:val="24"/>
        </w:rPr>
        <w:t>Пояснительная записка</w:t>
      </w:r>
    </w:p>
    <w:p w:rsidR="00BD3597" w:rsidRDefault="00BD3597" w:rsidP="00AD76DE">
      <w:pPr>
        <w:pStyle w:val="a3"/>
        <w:tabs>
          <w:tab w:val="left" w:pos="900"/>
        </w:tabs>
        <w:spacing w:after="0" w:line="240" w:lineRule="auto"/>
        <w:ind w:firstLine="851"/>
        <w:jc w:val="both"/>
      </w:pPr>
      <w:r>
        <w:rPr>
          <w:rFonts w:ascii="Times New Roman" w:hAnsi="Times New Roman"/>
          <w:sz w:val="24"/>
          <w:szCs w:val="24"/>
        </w:rPr>
        <w:t>Рабочая программа по технологии составлена на основе:</w:t>
      </w:r>
    </w:p>
    <w:p w:rsidR="00BD3597" w:rsidRDefault="00BD3597" w:rsidP="007D7C08">
      <w:pPr>
        <w:pStyle w:val="a3"/>
        <w:spacing w:after="0" w:line="240" w:lineRule="auto"/>
        <w:jc w:val="both"/>
      </w:pPr>
      <w:r>
        <w:rPr>
          <w:rFonts w:ascii="Times New Roman" w:hAnsi="Times New Roman"/>
          <w:sz w:val="24"/>
          <w:szCs w:val="24"/>
        </w:rPr>
        <w:t xml:space="preserve">- Примерной программы </w:t>
      </w:r>
      <w:r>
        <w:rPr>
          <w:rFonts w:ascii="Times New Roman" w:hAnsi="Times New Roman"/>
          <w:spacing w:val="-1"/>
          <w:sz w:val="24"/>
          <w:szCs w:val="24"/>
        </w:rPr>
        <w:t xml:space="preserve">по технологии  (М.: Просвещение, 2011г.), соответствующей требованиям </w:t>
      </w:r>
      <w:r>
        <w:rPr>
          <w:rFonts w:ascii="Times New Roman" w:hAnsi="Times New Roman"/>
          <w:sz w:val="24"/>
          <w:szCs w:val="24"/>
        </w:rPr>
        <w:t>Федерального государственного образовательного стандарта начального общего образования (Приказ №373 от 6.10.09);</w:t>
      </w:r>
    </w:p>
    <w:p w:rsidR="00BD3597" w:rsidRDefault="00BD3597" w:rsidP="007D7C08">
      <w:pPr>
        <w:pStyle w:val="ae"/>
        <w:widowControl w:val="0"/>
        <w:shd w:val="clear" w:color="auto" w:fill="FFFFFF"/>
        <w:spacing w:line="240" w:lineRule="auto"/>
        <w:ind w:left="0"/>
        <w:jc w:val="both"/>
      </w:pPr>
      <w:r>
        <w:t xml:space="preserve">- Авторской программы по технологии </w:t>
      </w:r>
      <w:r>
        <w:rPr>
          <w:color w:val="000000"/>
        </w:rPr>
        <w:t>Т.М.</w:t>
      </w:r>
      <w:r w:rsidR="00AD76DE">
        <w:rPr>
          <w:color w:val="000000"/>
        </w:rPr>
        <w:t xml:space="preserve"> </w:t>
      </w:r>
      <w:r>
        <w:rPr>
          <w:color w:val="000000"/>
        </w:rPr>
        <w:t>Рогозиной, И.Б.</w:t>
      </w:r>
      <w:r w:rsidR="00AD76DE">
        <w:rPr>
          <w:color w:val="000000"/>
        </w:rPr>
        <w:t xml:space="preserve"> </w:t>
      </w:r>
      <w:r>
        <w:rPr>
          <w:color w:val="000000"/>
        </w:rPr>
        <w:t>Мыловой</w:t>
      </w:r>
      <w:r>
        <w:t xml:space="preserve"> / М.: Академкнига/Учебник, 2012./; </w:t>
      </w:r>
    </w:p>
    <w:p w:rsidR="00BD3597" w:rsidRDefault="00BD3597" w:rsidP="007D7C08">
      <w:pPr>
        <w:pStyle w:val="ae"/>
        <w:widowControl w:val="0"/>
        <w:shd w:val="clear" w:color="auto" w:fill="FFFFFF"/>
        <w:spacing w:line="240" w:lineRule="auto"/>
        <w:ind w:left="0"/>
        <w:jc w:val="both"/>
      </w:pPr>
      <w:r>
        <w:t>- Программы Регионального компонента начального общего образования Архангельской области. /Авторы-составители: Ногина Р</w:t>
      </w:r>
      <w:r w:rsidR="00AD76DE">
        <w:t>.</w:t>
      </w:r>
      <w:r>
        <w:t>М</w:t>
      </w:r>
      <w:r w:rsidR="00AD76DE">
        <w:t>.</w:t>
      </w:r>
      <w:r>
        <w:t>, Полякова И.Ф.: - АО ИППК РО, 2006/;</w:t>
      </w:r>
    </w:p>
    <w:p w:rsidR="00BD3597" w:rsidRDefault="00BD3597" w:rsidP="007D7C08">
      <w:pPr>
        <w:pStyle w:val="a3"/>
        <w:tabs>
          <w:tab w:val="left" w:pos="900"/>
        </w:tabs>
        <w:spacing w:after="0" w:line="240" w:lineRule="auto"/>
        <w:jc w:val="both"/>
      </w:pPr>
      <w:r>
        <w:rPr>
          <w:rFonts w:ascii="Times New Roman" w:hAnsi="Times New Roman"/>
          <w:sz w:val="24"/>
        </w:rPr>
        <w:t>-</w:t>
      </w:r>
      <w:r w:rsidR="00AD76DE">
        <w:rPr>
          <w:rFonts w:ascii="Times New Roman" w:hAnsi="Times New Roman"/>
          <w:sz w:val="24"/>
        </w:rPr>
        <w:t xml:space="preserve"> </w:t>
      </w:r>
      <w:r>
        <w:rPr>
          <w:rFonts w:ascii="Times New Roman" w:hAnsi="Times New Roman"/>
          <w:sz w:val="24"/>
        </w:rPr>
        <w:t xml:space="preserve">Санитарно-эпидемиологических требований к условиям и организации обучения в общеобразовательных учреждениях", СанПиН 2.4.2.2821-10 утвержденных Главным санитарным врачом Российской Федерации от 29 декабря </w:t>
      </w:r>
      <w:smartTag w:uri="urn:schemas-microsoft-com:office:smarttags" w:element="metricconverter">
        <w:smartTagPr>
          <w:attr w:name="ProductID" w:val="2010 г"/>
        </w:smartTagPr>
        <w:r>
          <w:rPr>
            <w:rFonts w:ascii="Times New Roman" w:hAnsi="Times New Roman"/>
            <w:sz w:val="24"/>
          </w:rPr>
          <w:t>2010 г</w:t>
        </w:r>
      </w:smartTag>
      <w:r>
        <w:rPr>
          <w:rFonts w:ascii="Times New Roman" w:hAnsi="Times New Roman"/>
          <w:sz w:val="24"/>
        </w:rPr>
        <w:t xml:space="preserve">. N </w:t>
      </w:r>
      <w:smartTag w:uri="urn:schemas-microsoft-com:office:smarttags" w:element="metricconverter">
        <w:smartTagPr>
          <w:attr w:name="ProductID" w:val="189 г"/>
        </w:smartTagPr>
        <w:r>
          <w:rPr>
            <w:rFonts w:ascii="Times New Roman" w:hAnsi="Times New Roman"/>
            <w:sz w:val="24"/>
          </w:rPr>
          <w:t>189 г</w:t>
        </w:r>
      </w:smartTag>
      <w:r>
        <w:rPr>
          <w:rFonts w:ascii="Times New Roman" w:hAnsi="Times New Roman"/>
          <w:sz w:val="24"/>
        </w:rPr>
        <w:t xml:space="preserve">., зарегистрированных в Минюсте РФ 3.03.2011 № 19993. </w:t>
      </w:r>
    </w:p>
    <w:p w:rsidR="00BD3597" w:rsidRDefault="00BD3597" w:rsidP="007D7C08">
      <w:pPr>
        <w:pStyle w:val="a3"/>
        <w:spacing w:after="0" w:line="240" w:lineRule="auto"/>
        <w:jc w:val="both"/>
      </w:pPr>
    </w:p>
    <w:p w:rsidR="00BD3597" w:rsidRDefault="00BD3597" w:rsidP="00AD76DE">
      <w:pPr>
        <w:pStyle w:val="a3"/>
        <w:spacing w:after="0" w:line="240" w:lineRule="auto"/>
        <w:ind w:firstLine="851"/>
        <w:jc w:val="both"/>
      </w:pPr>
      <w:r>
        <w:rPr>
          <w:rFonts w:ascii="Times New Roman" w:hAnsi="Times New Roman"/>
          <w:sz w:val="24"/>
          <w:szCs w:val="24"/>
        </w:rPr>
        <w:t>Программа адресована учащимся 1 ступени общеобразовательной школы (базовый уровень).</w:t>
      </w:r>
    </w:p>
    <w:p w:rsidR="00BD3597" w:rsidRDefault="00BD3597" w:rsidP="007D7C08">
      <w:pPr>
        <w:pStyle w:val="af"/>
        <w:tabs>
          <w:tab w:val="clear" w:pos="708"/>
          <w:tab w:val="left" w:pos="426"/>
        </w:tabs>
        <w:spacing w:after="0" w:line="240" w:lineRule="auto"/>
        <w:ind w:firstLine="426"/>
        <w:jc w:val="both"/>
      </w:pPr>
    </w:p>
    <w:p w:rsidR="00BD3597" w:rsidRDefault="00BD3597" w:rsidP="00AD76DE">
      <w:pPr>
        <w:pStyle w:val="af"/>
        <w:tabs>
          <w:tab w:val="clear" w:pos="708"/>
          <w:tab w:val="left" w:pos="426"/>
        </w:tabs>
        <w:spacing w:after="0" w:line="240" w:lineRule="auto"/>
        <w:ind w:firstLine="851"/>
        <w:jc w:val="both"/>
      </w:pPr>
      <w:r>
        <w:rPr>
          <w:rFonts w:ascii="Times New Roman" w:hAnsi="Times New Roman"/>
          <w:sz w:val="24"/>
          <w:szCs w:val="24"/>
        </w:rPr>
        <w:t>Программа направлена на достижение планируемых результатов, реализацию программы формирования универсальных учебных действий.</w:t>
      </w:r>
    </w:p>
    <w:p w:rsidR="00BD3597" w:rsidRDefault="00391575" w:rsidP="00AD76DE">
      <w:pPr>
        <w:spacing w:after="0" w:line="240" w:lineRule="auto"/>
        <w:ind w:firstLine="851"/>
        <w:jc w:val="both"/>
        <w:rPr>
          <w:rFonts w:ascii="Times New Roman" w:hAnsi="Times New Roman"/>
          <w:color w:val="000000"/>
          <w:sz w:val="24"/>
          <w:szCs w:val="24"/>
        </w:rPr>
      </w:pPr>
      <w:r>
        <w:rPr>
          <w:rFonts w:ascii="Times New Roman" w:hAnsi="Times New Roman"/>
          <w:b/>
          <w:i/>
          <w:color w:val="000000"/>
          <w:sz w:val="24"/>
          <w:szCs w:val="24"/>
        </w:rPr>
        <w:t>Основная идея УМК «Перспективная начальная школа»</w:t>
      </w:r>
      <w:r w:rsidR="00BD3597">
        <w:rPr>
          <w:rFonts w:ascii="Times New Roman" w:hAnsi="Times New Roman"/>
          <w:color w:val="000000"/>
          <w:sz w:val="24"/>
          <w:szCs w:val="24"/>
        </w:rPr>
        <w:t xml:space="preserve"> - оптимальное развитие каждого ребёнка на основе педагогической поддержки его возрастных, психологических и физиологических особенностей в условиях специально организованной аудиторной и внеурочной деятельности. В этой деятельности ученик как равноправный участник процесса образования выступает то в роли обучаемого, то - обучающего, то в роли организатора этого процесса. </w:t>
      </w:r>
    </w:p>
    <w:p w:rsidR="00BD3597" w:rsidRDefault="00BD3597" w:rsidP="00AD76DE">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Основные принципы развивающей, личност</w:t>
      </w:r>
      <w:r w:rsidR="00AD76DE">
        <w:rPr>
          <w:rFonts w:ascii="Times New Roman" w:hAnsi="Times New Roman"/>
          <w:color w:val="000000"/>
          <w:sz w:val="24"/>
          <w:szCs w:val="24"/>
        </w:rPr>
        <w:t>н</w:t>
      </w:r>
      <w:r>
        <w:rPr>
          <w:rFonts w:ascii="Times New Roman" w:hAnsi="Times New Roman"/>
          <w:color w:val="000000"/>
          <w:sz w:val="24"/>
          <w:szCs w:val="24"/>
        </w:rPr>
        <w:t xml:space="preserve">о-ориентированной системы </w:t>
      </w:r>
      <w:r w:rsidR="00391575">
        <w:rPr>
          <w:rFonts w:ascii="Times New Roman" w:hAnsi="Times New Roman"/>
          <w:color w:val="000000"/>
          <w:sz w:val="24"/>
          <w:szCs w:val="24"/>
        </w:rPr>
        <w:t>«</w:t>
      </w:r>
      <w:r>
        <w:rPr>
          <w:rFonts w:ascii="Times New Roman" w:hAnsi="Times New Roman"/>
          <w:color w:val="000000"/>
          <w:sz w:val="24"/>
          <w:szCs w:val="24"/>
        </w:rPr>
        <w:t>Перспективная начальная школа</w:t>
      </w:r>
      <w:r w:rsidR="00391575">
        <w:rPr>
          <w:rFonts w:ascii="Times New Roman" w:hAnsi="Times New Roman"/>
          <w:color w:val="000000"/>
          <w:sz w:val="24"/>
          <w:szCs w:val="24"/>
        </w:rPr>
        <w:t>»:</w:t>
      </w:r>
    </w:p>
    <w:p w:rsidR="00BD3597" w:rsidRDefault="00BD3597" w:rsidP="00237B42">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принцип непрерывного общего развития каждого обучаемого;</w:t>
      </w:r>
    </w:p>
    <w:p w:rsidR="00BD3597" w:rsidRDefault="00BD3597" w:rsidP="00237B42">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принцип целостности картины мира;</w:t>
      </w:r>
    </w:p>
    <w:p w:rsidR="00BD3597" w:rsidRDefault="00BD3597" w:rsidP="00237B42">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принцип учёта индивидуальных особенностей каждого обучающегося;</w:t>
      </w:r>
    </w:p>
    <w:p w:rsidR="00BD3597" w:rsidRDefault="00BD3597" w:rsidP="00237B42">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принцип прочности и наглядности;</w:t>
      </w:r>
    </w:p>
    <w:p w:rsidR="00BD3597" w:rsidRDefault="00BD3597" w:rsidP="00237B42">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принцип практической направленности;</w:t>
      </w:r>
    </w:p>
    <w:p w:rsidR="00BD3597" w:rsidRPr="00494CBA" w:rsidRDefault="00BD3597" w:rsidP="00237B42">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принцип охраны и укрепления психического и физического здоровья.</w:t>
      </w:r>
    </w:p>
    <w:p w:rsidR="00BD3597" w:rsidRPr="00C8720E" w:rsidRDefault="00BD3597" w:rsidP="007D7C08">
      <w:pPr>
        <w:pStyle w:val="a3"/>
        <w:spacing w:after="0" w:line="240" w:lineRule="auto"/>
        <w:jc w:val="both"/>
        <w:rPr>
          <w:color w:val="FF0000"/>
        </w:rPr>
      </w:pPr>
    </w:p>
    <w:p w:rsidR="00BD3597" w:rsidRDefault="00BD3597" w:rsidP="00AD76DE">
      <w:pPr>
        <w:pStyle w:val="a3"/>
        <w:spacing w:after="0" w:line="240" w:lineRule="auto"/>
        <w:ind w:firstLine="851"/>
        <w:jc w:val="both"/>
      </w:pPr>
      <w:r>
        <w:rPr>
          <w:rFonts w:ascii="Times New Roman" w:hAnsi="Times New Roman"/>
          <w:sz w:val="24"/>
          <w:szCs w:val="24"/>
        </w:rPr>
        <w:t>Данный учебный предмет входит в образовательную область: Технология.</w:t>
      </w:r>
    </w:p>
    <w:p w:rsidR="00AD76DE" w:rsidRDefault="00AD76DE" w:rsidP="00237B42">
      <w:pPr>
        <w:pStyle w:val="a3"/>
        <w:spacing w:after="0" w:line="240" w:lineRule="auto"/>
        <w:ind w:firstLine="851"/>
        <w:jc w:val="both"/>
        <w:rPr>
          <w:rFonts w:ascii="Times New Roman" w:hAnsi="Times New Roman"/>
          <w:b/>
          <w:sz w:val="24"/>
          <w:szCs w:val="24"/>
        </w:rPr>
      </w:pPr>
    </w:p>
    <w:p w:rsidR="00BD3597" w:rsidRDefault="00BD3597" w:rsidP="00AD76DE">
      <w:pPr>
        <w:pStyle w:val="a3"/>
        <w:spacing w:line="240" w:lineRule="auto"/>
        <w:ind w:firstLine="851"/>
        <w:jc w:val="both"/>
      </w:pPr>
      <w:r>
        <w:rPr>
          <w:rFonts w:ascii="Times New Roman" w:hAnsi="Times New Roman"/>
          <w:b/>
          <w:sz w:val="24"/>
          <w:szCs w:val="24"/>
        </w:rPr>
        <w:t>Целью</w:t>
      </w:r>
      <w:r>
        <w:rPr>
          <w:rFonts w:ascii="Times New Roman" w:hAnsi="Times New Roman"/>
          <w:sz w:val="24"/>
          <w:szCs w:val="24"/>
        </w:rPr>
        <w:t xml:space="preserve">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 </w:t>
      </w:r>
      <w:r>
        <w:rPr>
          <w:rFonts w:ascii="Times New Roman" w:hAnsi="Times New Roman"/>
          <w:bCs/>
          <w:sz w:val="24"/>
          <w:szCs w:val="24"/>
        </w:rPr>
        <w:t>Цель обучения и значение предмета   выходит далеко за рамки усвоения учащимися конкретных технологических операций. Предмет «Технология» является опорным в проектировании универсальных учебных действий. В нём все элементы учебной деятельности – целеполагание, планирование, ориентировка в задании, преобразование, прогнозирование, умение предлагать  способы решения, оценка изделия и т.д. – предстают в наглядном виде и тем самым становятся более понятными для обучающихся.</w:t>
      </w:r>
    </w:p>
    <w:p w:rsidR="00BD3597" w:rsidRDefault="00BD3597" w:rsidP="00237B42">
      <w:pPr>
        <w:pStyle w:val="a3"/>
        <w:spacing w:after="0" w:line="240" w:lineRule="auto"/>
        <w:ind w:firstLine="851"/>
        <w:jc w:val="both"/>
      </w:pPr>
      <w:r>
        <w:rPr>
          <w:rFonts w:ascii="Times New Roman" w:hAnsi="Times New Roman"/>
          <w:color w:val="000000"/>
          <w:sz w:val="24"/>
          <w:szCs w:val="24"/>
        </w:rPr>
        <w:t>Программа по технологии</w:t>
      </w:r>
      <w:r w:rsidR="00AD76DE">
        <w:rPr>
          <w:rFonts w:ascii="Times New Roman" w:hAnsi="Times New Roman"/>
          <w:color w:val="000000"/>
          <w:sz w:val="24"/>
          <w:szCs w:val="24"/>
        </w:rPr>
        <w:t xml:space="preserve"> </w:t>
      </w:r>
      <w:r>
        <w:rPr>
          <w:rFonts w:ascii="Times New Roman" w:hAnsi="Times New Roman"/>
          <w:color w:val="000000"/>
          <w:sz w:val="24"/>
          <w:szCs w:val="24"/>
        </w:rPr>
        <w:t xml:space="preserve">в соответствии с требованиями стандартов предусматривает решение следующих </w:t>
      </w:r>
      <w:r>
        <w:rPr>
          <w:rFonts w:ascii="Times New Roman" w:hAnsi="Times New Roman"/>
          <w:b/>
          <w:color w:val="000000"/>
          <w:sz w:val="24"/>
          <w:szCs w:val="24"/>
        </w:rPr>
        <w:t>задач</w:t>
      </w:r>
      <w:r>
        <w:rPr>
          <w:rFonts w:ascii="Times New Roman" w:hAnsi="Times New Roman"/>
          <w:color w:val="000000"/>
          <w:sz w:val="24"/>
          <w:szCs w:val="24"/>
        </w:rPr>
        <w:t>:</w:t>
      </w:r>
    </w:p>
    <w:p w:rsidR="00BD3597" w:rsidRDefault="00BD3597" w:rsidP="0090600D">
      <w:pPr>
        <w:pStyle w:val="ae"/>
        <w:numPr>
          <w:ilvl w:val="0"/>
          <w:numId w:val="193"/>
        </w:numPr>
        <w:tabs>
          <w:tab w:val="clear" w:pos="708"/>
          <w:tab w:val="left" w:pos="0"/>
        </w:tabs>
        <w:spacing w:line="240" w:lineRule="auto"/>
        <w:ind w:left="0" w:firstLine="567"/>
        <w:jc w:val="both"/>
        <w:textAlignment w:val="center"/>
      </w:pPr>
      <w:r>
        <w:rPr>
          <w:color w:val="000000"/>
        </w:rPr>
        <w:t>развитие сенсорики и моторики рук, пространственного воображения, технического и логического мышления, глазомера, умений работать с различными источниками информации;</w:t>
      </w:r>
    </w:p>
    <w:p w:rsidR="00BD3597" w:rsidRDefault="00BD3597" w:rsidP="0090600D">
      <w:pPr>
        <w:pStyle w:val="ae"/>
        <w:numPr>
          <w:ilvl w:val="0"/>
          <w:numId w:val="193"/>
        </w:numPr>
        <w:tabs>
          <w:tab w:val="clear" w:pos="708"/>
          <w:tab w:val="left" w:pos="0"/>
        </w:tabs>
        <w:spacing w:line="240" w:lineRule="auto"/>
        <w:ind w:left="0" w:firstLine="567"/>
        <w:jc w:val="both"/>
        <w:textAlignment w:val="center"/>
      </w:pPr>
      <w:r>
        <w:rPr>
          <w:color w:val="000000"/>
        </w:rPr>
        <w:t>освоение содержания, раскрывающего роль трудовой деятельности человека в преобразовании окружающего мира, первоначальных представлений о мире профессий;– овладение начальными технологическими знаниями, трудовыми и конструкторско-технологическими умениями и навыками, опытом практической деятельности по созданию личностно-значимых объектов и общественно значимых предметов труда, способами планирования и организации трудовой деятельности, умениями использовать компьютерную технику для ра</w:t>
      </w:r>
      <w:r>
        <w:rPr>
          <w:color w:val="000000"/>
          <w:spacing w:val="-2"/>
        </w:rPr>
        <w:t>боты с информацией в учебной деятельности и повседневной жизни;</w:t>
      </w:r>
    </w:p>
    <w:p w:rsidR="00BD3597" w:rsidRDefault="00BD3597" w:rsidP="0090600D">
      <w:pPr>
        <w:pStyle w:val="ae"/>
        <w:numPr>
          <w:ilvl w:val="0"/>
          <w:numId w:val="193"/>
        </w:numPr>
        <w:tabs>
          <w:tab w:val="clear" w:pos="708"/>
          <w:tab w:val="left" w:pos="0"/>
        </w:tabs>
        <w:spacing w:line="240" w:lineRule="auto"/>
        <w:ind w:left="0" w:firstLine="567"/>
        <w:jc w:val="both"/>
        <w:textAlignment w:val="center"/>
      </w:pPr>
      <w:r>
        <w:rPr>
          <w:color w:val="000000"/>
        </w:rPr>
        <w:t>воспитание трудолюбия, уважительного отношения к людям и результатам их труда, интереса к информационной и коммуникативной деятельности,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w:t>
      </w:r>
    </w:p>
    <w:p w:rsidR="00BD3597" w:rsidRDefault="00BD3597" w:rsidP="0090600D">
      <w:pPr>
        <w:pStyle w:val="ae"/>
        <w:numPr>
          <w:ilvl w:val="0"/>
          <w:numId w:val="193"/>
        </w:numPr>
        <w:tabs>
          <w:tab w:val="clear" w:pos="708"/>
          <w:tab w:val="left" w:pos="0"/>
        </w:tabs>
        <w:spacing w:line="240" w:lineRule="auto"/>
        <w:ind w:left="0" w:firstLine="567"/>
        <w:jc w:val="both"/>
        <w:textAlignment w:val="center"/>
      </w:pPr>
      <w:r>
        <w:rPr>
          <w:color w:val="000000"/>
        </w:rPr>
        <w:t xml:space="preserve">развитие </w:t>
      </w:r>
      <w:r>
        <w:t xml:space="preserve">коммуникативной компетентности, формирование мотивации успеха и достижений, умений составлять план действий и применять его для решения практических задач. </w:t>
      </w:r>
    </w:p>
    <w:p w:rsidR="00BD3597" w:rsidRDefault="00BD3597" w:rsidP="007D7C08">
      <w:pPr>
        <w:pStyle w:val="a3"/>
        <w:spacing w:after="0" w:line="240" w:lineRule="auto"/>
        <w:jc w:val="both"/>
      </w:pPr>
    </w:p>
    <w:p w:rsidR="00BD3597" w:rsidRDefault="00BD3597" w:rsidP="007D7C08">
      <w:pPr>
        <w:pStyle w:val="a3"/>
        <w:spacing w:after="0" w:line="240" w:lineRule="auto"/>
        <w:jc w:val="center"/>
        <w:rPr>
          <w:rFonts w:ascii="Times New Roman" w:hAnsi="Times New Roman"/>
          <w:b/>
          <w:bCs/>
          <w:sz w:val="24"/>
          <w:szCs w:val="24"/>
        </w:rPr>
      </w:pPr>
      <w:r w:rsidRPr="00BD3597">
        <w:rPr>
          <w:rFonts w:ascii="Times New Roman" w:hAnsi="Times New Roman"/>
          <w:b/>
          <w:bCs/>
          <w:sz w:val="24"/>
          <w:szCs w:val="24"/>
        </w:rPr>
        <w:t>Планируемые результаты обучения</w:t>
      </w:r>
    </w:p>
    <w:p w:rsidR="00AD76DE" w:rsidRPr="00BD3597" w:rsidRDefault="00AD76DE" w:rsidP="007D7C08">
      <w:pPr>
        <w:pStyle w:val="a3"/>
        <w:spacing w:after="0" w:line="240" w:lineRule="auto"/>
        <w:jc w:val="center"/>
        <w:rPr>
          <w:rFonts w:ascii="Times New Roman" w:hAnsi="Times New Roman"/>
          <w:sz w:val="24"/>
          <w:szCs w:val="24"/>
        </w:rPr>
      </w:pPr>
    </w:p>
    <w:p w:rsidR="00BD3597" w:rsidRPr="00BD3597" w:rsidRDefault="00BD3597" w:rsidP="007D7C08">
      <w:pPr>
        <w:pStyle w:val="a3"/>
        <w:spacing w:after="0" w:line="240" w:lineRule="auto"/>
        <w:jc w:val="both"/>
        <w:rPr>
          <w:rFonts w:ascii="Times New Roman" w:hAnsi="Times New Roman"/>
          <w:sz w:val="24"/>
          <w:szCs w:val="24"/>
        </w:rPr>
      </w:pPr>
      <w:r w:rsidRPr="00BD3597">
        <w:rPr>
          <w:rFonts w:ascii="Times New Roman" w:hAnsi="Times New Roman"/>
          <w:b/>
          <w:bCs/>
          <w:sz w:val="24"/>
          <w:szCs w:val="24"/>
        </w:rPr>
        <w:t>I.</w:t>
      </w:r>
      <w:r w:rsidR="00AD76DE">
        <w:rPr>
          <w:rFonts w:ascii="Times New Roman" w:hAnsi="Times New Roman"/>
          <w:b/>
          <w:bCs/>
          <w:sz w:val="24"/>
          <w:szCs w:val="24"/>
        </w:rPr>
        <w:t xml:space="preserve"> </w:t>
      </w:r>
      <w:r w:rsidRPr="00BD3597">
        <w:rPr>
          <w:rFonts w:ascii="Times New Roman" w:hAnsi="Times New Roman"/>
          <w:b/>
          <w:bCs/>
          <w:sz w:val="24"/>
          <w:szCs w:val="24"/>
        </w:rPr>
        <w:t>Результаты изучения технологии в 1 классе</w:t>
      </w:r>
    </w:p>
    <w:p w:rsidR="00BD3597" w:rsidRPr="00BD3597" w:rsidRDefault="00BD3597" w:rsidP="00AD76DE">
      <w:pPr>
        <w:pStyle w:val="a3"/>
        <w:spacing w:after="0" w:line="240" w:lineRule="auto"/>
        <w:ind w:right="-15"/>
        <w:jc w:val="both"/>
        <w:rPr>
          <w:rFonts w:ascii="Times New Roman" w:hAnsi="Times New Roman"/>
          <w:sz w:val="24"/>
          <w:szCs w:val="24"/>
        </w:rPr>
      </w:pPr>
      <w:r w:rsidRPr="00BD3597">
        <w:rPr>
          <w:rFonts w:ascii="Times New Roman" w:hAnsi="Times New Roman"/>
          <w:b/>
          <w:sz w:val="24"/>
          <w:szCs w:val="24"/>
        </w:rPr>
        <w:t>Личностными результатами</w:t>
      </w:r>
      <w:r w:rsidRPr="00BD3597">
        <w:rPr>
          <w:rFonts w:ascii="Times New Roman" w:hAnsi="Times New Roman"/>
          <w:sz w:val="24"/>
          <w:szCs w:val="24"/>
        </w:rPr>
        <w:t xml:space="preserve"> изучения курса «Технология» в 1-м классе является формирование следующих умений: </w:t>
      </w:r>
    </w:p>
    <w:p w:rsidR="00BD3597" w:rsidRPr="00BD3597" w:rsidRDefault="00BD3597" w:rsidP="0090600D">
      <w:pPr>
        <w:pStyle w:val="32"/>
        <w:numPr>
          <w:ilvl w:val="0"/>
          <w:numId w:val="194"/>
        </w:numPr>
        <w:tabs>
          <w:tab w:val="clear" w:pos="708"/>
        </w:tabs>
        <w:spacing w:before="0" w:line="240" w:lineRule="auto"/>
        <w:ind w:left="0" w:right="-15" w:firstLine="567"/>
        <w:jc w:val="both"/>
        <w:rPr>
          <w:rFonts w:ascii="Times New Roman" w:hAnsi="Times New Roman"/>
          <w:sz w:val="24"/>
          <w:szCs w:val="24"/>
        </w:rPr>
      </w:pPr>
      <w:r w:rsidRPr="00BD3597">
        <w:rPr>
          <w:rFonts w:ascii="Times New Roman" w:hAnsi="Times New Roman"/>
          <w:b w:val="0"/>
          <w:sz w:val="24"/>
          <w:szCs w:val="24"/>
        </w:rPr>
        <w:t>оценивать</w:t>
      </w:r>
      <w:r w:rsidR="00AD76DE">
        <w:rPr>
          <w:rFonts w:ascii="Times New Roman" w:hAnsi="Times New Roman"/>
          <w:b w:val="0"/>
          <w:sz w:val="24"/>
          <w:szCs w:val="24"/>
        </w:rPr>
        <w:t xml:space="preserve"> </w:t>
      </w:r>
      <w:r w:rsidRPr="00BD3597">
        <w:rPr>
          <w:rFonts w:ascii="Times New Roman" w:hAnsi="Times New Roman"/>
          <w:b w:val="0"/>
          <w:sz w:val="24"/>
          <w:szCs w:val="24"/>
        </w:rPr>
        <w:t xml:space="preserve">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w:t>
      </w:r>
      <w:r w:rsidRPr="00BD3597">
        <w:rPr>
          <w:rFonts w:ascii="Times New Roman" w:hAnsi="Times New Roman"/>
          <w:b w:val="0"/>
          <w:bCs/>
          <w:sz w:val="24"/>
          <w:szCs w:val="24"/>
        </w:rPr>
        <w:t>можно</w:t>
      </w:r>
      <w:r w:rsidR="00AD76DE">
        <w:rPr>
          <w:rFonts w:ascii="Times New Roman" w:hAnsi="Times New Roman"/>
          <w:b w:val="0"/>
          <w:bCs/>
          <w:sz w:val="24"/>
          <w:szCs w:val="24"/>
        </w:rPr>
        <w:t xml:space="preserve"> </w:t>
      </w:r>
      <w:r w:rsidRPr="00BD3597">
        <w:rPr>
          <w:rFonts w:ascii="Times New Roman" w:hAnsi="Times New Roman"/>
          <w:b w:val="0"/>
          <w:bCs/>
          <w:sz w:val="24"/>
          <w:szCs w:val="24"/>
        </w:rPr>
        <w:t>оценить</w:t>
      </w:r>
      <w:r w:rsidRPr="00BD3597">
        <w:rPr>
          <w:rFonts w:ascii="Times New Roman" w:hAnsi="Times New Roman"/>
          <w:b w:val="0"/>
          <w:sz w:val="24"/>
          <w:szCs w:val="24"/>
        </w:rPr>
        <w:t xml:space="preserve"> как хорошие или плохие;</w:t>
      </w:r>
    </w:p>
    <w:p w:rsidR="00BD3597" w:rsidRPr="00BD3597" w:rsidRDefault="00BD3597" w:rsidP="0090600D">
      <w:pPr>
        <w:pStyle w:val="32"/>
        <w:numPr>
          <w:ilvl w:val="0"/>
          <w:numId w:val="194"/>
        </w:numPr>
        <w:tabs>
          <w:tab w:val="clear" w:pos="708"/>
        </w:tabs>
        <w:spacing w:before="0" w:line="240" w:lineRule="auto"/>
        <w:ind w:left="0" w:right="-15" w:firstLine="567"/>
        <w:jc w:val="both"/>
        <w:rPr>
          <w:rFonts w:ascii="Times New Roman" w:hAnsi="Times New Roman"/>
          <w:sz w:val="24"/>
          <w:szCs w:val="24"/>
        </w:rPr>
      </w:pPr>
      <w:r w:rsidRPr="00BD3597">
        <w:rPr>
          <w:rFonts w:ascii="Times New Roman" w:hAnsi="Times New Roman"/>
          <w:b w:val="0"/>
          <w:sz w:val="24"/>
          <w:szCs w:val="24"/>
        </w:rPr>
        <w:t>называть и объяснять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BD3597" w:rsidRPr="00BD3597" w:rsidRDefault="00BD3597" w:rsidP="0090600D">
      <w:pPr>
        <w:pStyle w:val="32"/>
        <w:numPr>
          <w:ilvl w:val="0"/>
          <w:numId w:val="194"/>
        </w:numPr>
        <w:tabs>
          <w:tab w:val="clear" w:pos="708"/>
        </w:tabs>
        <w:spacing w:before="0" w:line="240" w:lineRule="auto"/>
        <w:ind w:left="0" w:right="-15" w:firstLine="567"/>
        <w:jc w:val="both"/>
        <w:rPr>
          <w:rFonts w:ascii="Times New Roman" w:hAnsi="Times New Roman"/>
          <w:sz w:val="24"/>
          <w:szCs w:val="24"/>
        </w:rPr>
      </w:pPr>
      <w:r w:rsidRPr="00BD3597">
        <w:rPr>
          <w:rFonts w:ascii="Times New Roman" w:hAnsi="Times New Roman"/>
          <w:b w:val="0"/>
          <w:sz w:val="24"/>
          <w:szCs w:val="24"/>
        </w:rPr>
        <w:t xml:space="preserve">самостоятельно определять и объяснять </w:t>
      </w:r>
      <w:r w:rsidRPr="00BD3597">
        <w:rPr>
          <w:rFonts w:ascii="Times New Roman" w:hAnsi="Times New Roman"/>
          <w:b w:val="0"/>
          <w:iCs/>
          <w:sz w:val="24"/>
          <w:szCs w:val="24"/>
        </w:rPr>
        <w:t xml:space="preserve">свои чувства и ощущения, возникающие в результате созерцания, рассуждения, обсуждения, </w:t>
      </w:r>
      <w:r w:rsidRPr="00BD3597">
        <w:rPr>
          <w:rFonts w:ascii="Times New Roman" w:hAnsi="Times New Roman"/>
          <w:b w:val="0"/>
          <w:sz w:val="24"/>
          <w:szCs w:val="24"/>
        </w:rPr>
        <w:t>самые простые общие для всех людей правила поведения (основы общечеловеческих нравственных ценностей);</w:t>
      </w:r>
    </w:p>
    <w:p w:rsidR="00BD3597" w:rsidRPr="00BD3597" w:rsidRDefault="00BD3597" w:rsidP="0090600D">
      <w:pPr>
        <w:pStyle w:val="32"/>
        <w:numPr>
          <w:ilvl w:val="0"/>
          <w:numId w:val="194"/>
        </w:numPr>
        <w:tabs>
          <w:tab w:val="clear" w:pos="708"/>
        </w:tabs>
        <w:spacing w:before="0" w:line="240" w:lineRule="auto"/>
        <w:ind w:left="0" w:right="-15" w:firstLine="567"/>
        <w:jc w:val="both"/>
        <w:rPr>
          <w:rFonts w:ascii="Times New Roman" w:hAnsi="Times New Roman"/>
          <w:sz w:val="24"/>
          <w:szCs w:val="24"/>
        </w:rPr>
      </w:pPr>
      <w:r w:rsidRPr="00BD3597">
        <w:rPr>
          <w:rFonts w:ascii="Times New Roman" w:hAnsi="Times New Roman"/>
          <w:b w:val="0"/>
          <w:sz w:val="24"/>
          <w:szCs w:val="24"/>
        </w:rPr>
        <w:t>в предложенных ситуациях, опираясь на общие для всех простые правила поведения, делать выбор, какой поступок совершить.</w:t>
      </w:r>
    </w:p>
    <w:p w:rsidR="00BD3597" w:rsidRPr="00BD3597" w:rsidRDefault="00BD3597" w:rsidP="00AD76DE">
      <w:pPr>
        <w:pStyle w:val="a3"/>
        <w:spacing w:after="0" w:line="240" w:lineRule="auto"/>
        <w:ind w:right="-15" w:firstLine="851"/>
        <w:jc w:val="both"/>
        <w:rPr>
          <w:rFonts w:ascii="Times New Roman" w:hAnsi="Times New Roman"/>
          <w:sz w:val="24"/>
          <w:szCs w:val="24"/>
        </w:rPr>
      </w:pPr>
      <w:r w:rsidRPr="00BD3597">
        <w:rPr>
          <w:rFonts w:ascii="Times New Roman" w:hAnsi="Times New Roman"/>
          <w:sz w:val="24"/>
          <w:szCs w:val="24"/>
        </w:rPr>
        <w:t xml:space="preserve">Средством достижения этих результатов служат учебный материал и задания учебника, нацеленные на 2-ю линию развития – умение определять своё отношение </w:t>
      </w:r>
      <w:r w:rsidRPr="00BD3597">
        <w:rPr>
          <w:rFonts w:ascii="Times New Roman" w:hAnsi="Times New Roman"/>
          <w:bCs/>
          <w:sz w:val="24"/>
          <w:szCs w:val="24"/>
        </w:rPr>
        <w:t>к миру, событиям, поступкам людей.</w:t>
      </w:r>
    </w:p>
    <w:p w:rsidR="00BD3597" w:rsidRPr="00BD3597" w:rsidRDefault="00BD3597" w:rsidP="00AD76DE">
      <w:pPr>
        <w:pStyle w:val="a3"/>
        <w:spacing w:after="0" w:line="240" w:lineRule="auto"/>
        <w:ind w:right="-15"/>
        <w:jc w:val="both"/>
        <w:rPr>
          <w:rFonts w:ascii="Times New Roman" w:hAnsi="Times New Roman"/>
          <w:sz w:val="24"/>
          <w:szCs w:val="24"/>
        </w:rPr>
      </w:pPr>
      <w:r w:rsidRPr="00BD3597">
        <w:rPr>
          <w:rFonts w:ascii="Times New Roman" w:hAnsi="Times New Roman"/>
          <w:b/>
          <w:sz w:val="24"/>
          <w:szCs w:val="24"/>
        </w:rPr>
        <w:t>Метапредметными результатами</w:t>
      </w:r>
      <w:r w:rsidRPr="00BD3597">
        <w:rPr>
          <w:rFonts w:ascii="Times New Roman" w:hAnsi="Times New Roman"/>
          <w:sz w:val="24"/>
          <w:szCs w:val="24"/>
        </w:rPr>
        <w:t xml:space="preserve"> изучения курса «Технология» в 1-м классе является формирование следующих универсальных учебных действий (УУД). </w:t>
      </w:r>
    </w:p>
    <w:p w:rsidR="00BD3597" w:rsidRPr="00B16B7B" w:rsidRDefault="00BD3597" w:rsidP="00AD76DE">
      <w:pPr>
        <w:pStyle w:val="32"/>
        <w:spacing w:before="0" w:line="240" w:lineRule="auto"/>
        <w:ind w:right="-15"/>
        <w:jc w:val="both"/>
        <w:rPr>
          <w:rFonts w:ascii="Times New Roman" w:hAnsi="Times New Roman"/>
          <w:sz w:val="24"/>
          <w:szCs w:val="24"/>
          <w:u w:val="single"/>
        </w:rPr>
      </w:pPr>
      <w:r w:rsidRPr="00B16B7B">
        <w:rPr>
          <w:rFonts w:ascii="Times New Roman" w:hAnsi="Times New Roman"/>
          <w:b w:val="0"/>
          <w:sz w:val="24"/>
          <w:szCs w:val="24"/>
          <w:u w:val="single"/>
        </w:rPr>
        <w:t>Регулятивные УУД</w:t>
      </w:r>
    </w:p>
    <w:p w:rsidR="00BD3597" w:rsidRPr="00BD3597" w:rsidRDefault="00BD3597" w:rsidP="0090600D">
      <w:pPr>
        <w:pStyle w:val="32"/>
        <w:numPr>
          <w:ilvl w:val="0"/>
          <w:numId w:val="195"/>
        </w:numPr>
        <w:spacing w:before="0" w:line="240" w:lineRule="auto"/>
        <w:ind w:left="0" w:right="-15" w:firstLine="567"/>
        <w:jc w:val="both"/>
        <w:rPr>
          <w:rFonts w:ascii="Times New Roman" w:hAnsi="Times New Roman"/>
          <w:sz w:val="24"/>
          <w:szCs w:val="24"/>
        </w:rPr>
      </w:pPr>
      <w:r w:rsidRPr="00BD3597">
        <w:rPr>
          <w:rFonts w:ascii="Times New Roman" w:hAnsi="Times New Roman"/>
          <w:b w:val="0"/>
          <w:sz w:val="24"/>
          <w:szCs w:val="24"/>
        </w:rPr>
        <w:t xml:space="preserve">определять и формулировать цель деятельности на уроке с помощью учителя; </w:t>
      </w:r>
    </w:p>
    <w:p w:rsidR="00BD3597" w:rsidRPr="00BD3597" w:rsidRDefault="00BD3597" w:rsidP="0090600D">
      <w:pPr>
        <w:pStyle w:val="af7"/>
        <w:numPr>
          <w:ilvl w:val="0"/>
          <w:numId w:val="195"/>
        </w:numPr>
        <w:spacing w:before="0" w:after="0" w:line="240" w:lineRule="auto"/>
        <w:ind w:left="0" w:right="-15" w:firstLine="567"/>
        <w:jc w:val="both"/>
        <w:rPr>
          <w:rFonts w:ascii="Times New Roman" w:hAnsi="Times New Roman" w:cs="Times New Roman"/>
        </w:rPr>
      </w:pPr>
      <w:r w:rsidRPr="00BD3597">
        <w:rPr>
          <w:rFonts w:ascii="Times New Roman" w:hAnsi="Times New Roman" w:cs="Times New Roman"/>
          <w:b w:val="0"/>
        </w:rPr>
        <w:t xml:space="preserve">проговаривать последовательность действий на уроке; </w:t>
      </w:r>
    </w:p>
    <w:p w:rsidR="00BD3597" w:rsidRPr="00BD3597" w:rsidRDefault="00BD3597" w:rsidP="0090600D">
      <w:pPr>
        <w:pStyle w:val="32"/>
        <w:numPr>
          <w:ilvl w:val="0"/>
          <w:numId w:val="195"/>
        </w:numPr>
        <w:spacing w:before="0" w:line="240" w:lineRule="auto"/>
        <w:ind w:left="0" w:right="-15" w:firstLine="567"/>
        <w:jc w:val="both"/>
        <w:rPr>
          <w:rFonts w:ascii="Times New Roman" w:hAnsi="Times New Roman"/>
          <w:sz w:val="24"/>
          <w:szCs w:val="24"/>
        </w:rPr>
      </w:pPr>
      <w:r w:rsidRPr="00BD3597">
        <w:rPr>
          <w:rFonts w:ascii="Times New Roman" w:hAnsi="Times New Roman"/>
          <w:b w:val="0"/>
          <w:sz w:val="24"/>
          <w:szCs w:val="24"/>
        </w:rPr>
        <w:t>учиться высказывать своё предположение (версию) на основе работы с иллюстрацией учебника;</w:t>
      </w:r>
    </w:p>
    <w:p w:rsidR="00BD3597" w:rsidRPr="00BD3597" w:rsidRDefault="00BD3597" w:rsidP="0090600D">
      <w:pPr>
        <w:pStyle w:val="32"/>
        <w:numPr>
          <w:ilvl w:val="0"/>
          <w:numId w:val="195"/>
        </w:numPr>
        <w:spacing w:before="0" w:line="240" w:lineRule="auto"/>
        <w:ind w:left="0" w:right="-15" w:firstLine="567"/>
        <w:jc w:val="both"/>
        <w:rPr>
          <w:rFonts w:ascii="Times New Roman" w:hAnsi="Times New Roman"/>
          <w:sz w:val="24"/>
          <w:szCs w:val="24"/>
        </w:rPr>
      </w:pPr>
      <w:r w:rsidRPr="00BD3597">
        <w:rPr>
          <w:rFonts w:ascii="Times New Roman" w:hAnsi="Times New Roman"/>
          <w:b w:val="0"/>
          <w:sz w:val="24"/>
          <w:szCs w:val="24"/>
        </w:rPr>
        <w:t xml:space="preserve">с помощью учителя </w:t>
      </w:r>
      <w:r w:rsidRPr="00BD3597">
        <w:rPr>
          <w:rFonts w:ascii="Times New Roman" w:hAnsi="Times New Roman"/>
          <w:b w:val="0"/>
          <w:iCs/>
          <w:sz w:val="24"/>
          <w:szCs w:val="24"/>
        </w:rPr>
        <w:t>объяснять выбор</w:t>
      </w:r>
      <w:r w:rsidRPr="00BD3597">
        <w:rPr>
          <w:rFonts w:ascii="Times New Roman" w:hAnsi="Times New Roman"/>
          <w:b w:val="0"/>
          <w:sz w:val="24"/>
          <w:szCs w:val="24"/>
        </w:rPr>
        <w:t xml:space="preserve"> наиболее подходящих для выполнения задания материалов и инструментов;</w:t>
      </w:r>
    </w:p>
    <w:p w:rsidR="00BD3597" w:rsidRPr="00BD3597" w:rsidRDefault="00BD3597" w:rsidP="0090600D">
      <w:pPr>
        <w:pStyle w:val="32"/>
        <w:numPr>
          <w:ilvl w:val="0"/>
          <w:numId w:val="195"/>
        </w:numPr>
        <w:spacing w:before="0" w:line="240" w:lineRule="auto"/>
        <w:ind w:left="0" w:right="-15" w:firstLine="567"/>
        <w:jc w:val="both"/>
        <w:rPr>
          <w:rFonts w:ascii="Times New Roman" w:hAnsi="Times New Roman"/>
          <w:sz w:val="24"/>
          <w:szCs w:val="24"/>
        </w:rPr>
      </w:pPr>
      <w:r w:rsidRPr="00BD3597">
        <w:rPr>
          <w:rFonts w:ascii="Times New Roman" w:hAnsi="Times New Roman"/>
          <w:b w:val="0"/>
          <w:sz w:val="24"/>
          <w:szCs w:val="24"/>
        </w:rPr>
        <w:t xml:space="preserve">учиться готовить рабочее место и выполнять </w:t>
      </w:r>
      <w:r w:rsidRPr="00BD3597">
        <w:rPr>
          <w:rFonts w:ascii="Times New Roman" w:hAnsi="Times New Roman"/>
          <w:b w:val="0"/>
          <w:iCs/>
          <w:sz w:val="24"/>
          <w:szCs w:val="24"/>
        </w:rPr>
        <w:t>практическую работу</w:t>
      </w:r>
      <w:r w:rsidRPr="00BD3597">
        <w:rPr>
          <w:rFonts w:ascii="Times New Roman" w:hAnsi="Times New Roman"/>
          <w:b w:val="0"/>
          <w:sz w:val="24"/>
          <w:szCs w:val="24"/>
        </w:rPr>
        <w:t xml:space="preserve"> по предложенному учителем плану с опорой на образцы, рисунки учебника;</w:t>
      </w:r>
    </w:p>
    <w:p w:rsidR="00BD3597" w:rsidRPr="00BD3597" w:rsidRDefault="00BD3597" w:rsidP="0090600D">
      <w:pPr>
        <w:pStyle w:val="32"/>
        <w:numPr>
          <w:ilvl w:val="0"/>
          <w:numId w:val="195"/>
        </w:numPr>
        <w:spacing w:before="0" w:line="240" w:lineRule="auto"/>
        <w:ind w:left="0" w:right="-15" w:firstLine="567"/>
        <w:jc w:val="both"/>
        <w:rPr>
          <w:rFonts w:ascii="Times New Roman" w:hAnsi="Times New Roman"/>
          <w:sz w:val="24"/>
          <w:szCs w:val="24"/>
        </w:rPr>
      </w:pPr>
      <w:r w:rsidRPr="00BD3597">
        <w:rPr>
          <w:rFonts w:ascii="Times New Roman" w:hAnsi="Times New Roman"/>
          <w:b w:val="0"/>
          <w:sz w:val="24"/>
          <w:szCs w:val="24"/>
        </w:rPr>
        <w:t xml:space="preserve">выполнять контроль точности разметки деталей с помощью шаблона (средством для формирования этих действий служит </w:t>
      </w:r>
      <w:r w:rsidRPr="00BD3597">
        <w:rPr>
          <w:rFonts w:ascii="Times New Roman" w:hAnsi="Times New Roman"/>
          <w:b w:val="0"/>
          <w:bCs/>
          <w:sz w:val="24"/>
          <w:szCs w:val="24"/>
        </w:rPr>
        <w:t>технология продуктивной художественно-творческой деятельности)</w:t>
      </w:r>
      <w:r w:rsidRPr="00BD3597">
        <w:rPr>
          <w:rFonts w:ascii="Times New Roman" w:hAnsi="Times New Roman"/>
          <w:b w:val="0"/>
          <w:sz w:val="24"/>
          <w:szCs w:val="24"/>
        </w:rPr>
        <w:t>;</w:t>
      </w:r>
    </w:p>
    <w:p w:rsidR="00BD3597" w:rsidRPr="00BD3597" w:rsidRDefault="00BD3597" w:rsidP="0090600D">
      <w:pPr>
        <w:pStyle w:val="32"/>
        <w:numPr>
          <w:ilvl w:val="0"/>
          <w:numId w:val="195"/>
        </w:numPr>
        <w:spacing w:before="0" w:line="240" w:lineRule="auto"/>
        <w:ind w:left="0" w:right="-15" w:firstLine="567"/>
        <w:jc w:val="both"/>
        <w:rPr>
          <w:rFonts w:ascii="Times New Roman" w:hAnsi="Times New Roman"/>
          <w:sz w:val="24"/>
          <w:szCs w:val="24"/>
        </w:rPr>
      </w:pPr>
      <w:r w:rsidRPr="00BD3597">
        <w:rPr>
          <w:rFonts w:ascii="Times New Roman" w:hAnsi="Times New Roman"/>
          <w:b w:val="0"/>
          <w:sz w:val="24"/>
          <w:szCs w:val="24"/>
        </w:rPr>
        <w:t>учиться совместно с учителем и другими учениками давать эмоциональную оценку деятельности класса на уроке (средством формирования этих действий служит технология оценки учебных успехов).</w:t>
      </w:r>
    </w:p>
    <w:p w:rsidR="00BD3597" w:rsidRPr="00B16B7B" w:rsidRDefault="00BD3597" w:rsidP="00AD76DE">
      <w:pPr>
        <w:pStyle w:val="32"/>
        <w:spacing w:before="0" w:line="240" w:lineRule="auto"/>
        <w:ind w:right="-15"/>
        <w:jc w:val="both"/>
        <w:rPr>
          <w:rFonts w:ascii="Times New Roman" w:hAnsi="Times New Roman"/>
          <w:sz w:val="24"/>
          <w:szCs w:val="24"/>
          <w:u w:val="single"/>
        </w:rPr>
      </w:pPr>
      <w:r w:rsidRPr="00B16B7B">
        <w:rPr>
          <w:rFonts w:ascii="Times New Roman" w:hAnsi="Times New Roman"/>
          <w:b w:val="0"/>
          <w:sz w:val="24"/>
          <w:szCs w:val="24"/>
          <w:u w:val="single"/>
        </w:rPr>
        <w:t>Познавательные УУД</w:t>
      </w:r>
    </w:p>
    <w:p w:rsidR="00BD3597" w:rsidRPr="00BD3597" w:rsidRDefault="00BD3597" w:rsidP="0090600D">
      <w:pPr>
        <w:pStyle w:val="32"/>
        <w:numPr>
          <w:ilvl w:val="0"/>
          <w:numId w:val="196"/>
        </w:numPr>
        <w:spacing w:before="0" w:line="240" w:lineRule="auto"/>
        <w:ind w:left="0" w:right="-15" w:firstLine="567"/>
        <w:jc w:val="both"/>
        <w:rPr>
          <w:rFonts w:ascii="Times New Roman" w:hAnsi="Times New Roman"/>
          <w:sz w:val="24"/>
          <w:szCs w:val="24"/>
        </w:rPr>
      </w:pPr>
      <w:r w:rsidRPr="00BD3597">
        <w:rPr>
          <w:rFonts w:ascii="Times New Roman" w:hAnsi="Times New Roman"/>
          <w:b w:val="0"/>
          <w:sz w:val="24"/>
          <w:szCs w:val="24"/>
        </w:rPr>
        <w:t xml:space="preserve">ориентироваться в своей системе знаний: отличать новое от уже известного с помощью учителя; </w:t>
      </w:r>
    </w:p>
    <w:p w:rsidR="00BD3597" w:rsidRPr="00BD3597" w:rsidRDefault="00BD3597" w:rsidP="0090600D">
      <w:pPr>
        <w:pStyle w:val="32"/>
        <w:numPr>
          <w:ilvl w:val="0"/>
          <w:numId w:val="196"/>
        </w:numPr>
        <w:spacing w:before="0" w:line="240" w:lineRule="auto"/>
        <w:ind w:left="0" w:right="-15" w:firstLine="567"/>
        <w:jc w:val="both"/>
        <w:rPr>
          <w:rFonts w:ascii="Times New Roman" w:hAnsi="Times New Roman"/>
          <w:sz w:val="24"/>
          <w:szCs w:val="24"/>
        </w:rPr>
      </w:pPr>
      <w:r w:rsidRPr="00BD3597">
        <w:rPr>
          <w:rFonts w:ascii="Times New Roman" w:hAnsi="Times New Roman"/>
          <w:b w:val="0"/>
          <w:sz w:val="24"/>
          <w:szCs w:val="24"/>
        </w:rPr>
        <w:t>делать предварительный отбор источников информации: ориентироваться в учебнике (на развороте, в оглавлении, в словаре);</w:t>
      </w:r>
    </w:p>
    <w:p w:rsidR="00BD3597" w:rsidRPr="00BD3597" w:rsidRDefault="00BD3597" w:rsidP="0090600D">
      <w:pPr>
        <w:pStyle w:val="32"/>
        <w:numPr>
          <w:ilvl w:val="0"/>
          <w:numId w:val="196"/>
        </w:numPr>
        <w:spacing w:before="0" w:line="240" w:lineRule="auto"/>
        <w:ind w:left="0" w:right="-15" w:firstLine="567"/>
        <w:jc w:val="both"/>
        <w:rPr>
          <w:rFonts w:ascii="Times New Roman" w:hAnsi="Times New Roman"/>
          <w:sz w:val="24"/>
          <w:szCs w:val="24"/>
        </w:rPr>
      </w:pPr>
      <w:r w:rsidRPr="00BD3597">
        <w:rPr>
          <w:rFonts w:ascii="Times New Roman" w:hAnsi="Times New Roman"/>
          <w:b w:val="0"/>
          <w:sz w:val="24"/>
          <w:szCs w:val="24"/>
        </w:rPr>
        <w:t xml:space="preserve">добывать новые знания: находить ответы на вопросы, используя учебник, свой жизненный опыт и информацию, полученную на уроке; пользоваться памятками (даны в конце учебника); </w:t>
      </w:r>
    </w:p>
    <w:p w:rsidR="00BD3597" w:rsidRPr="00BD3597" w:rsidRDefault="00BD3597" w:rsidP="0090600D">
      <w:pPr>
        <w:pStyle w:val="32"/>
        <w:numPr>
          <w:ilvl w:val="0"/>
          <w:numId w:val="196"/>
        </w:numPr>
        <w:spacing w:before="0" w:line="240" w:lineRule="auto"/>
        <w:ind w:left="0" w:right="-15" w:firstLine="567"/>
        <w:jc w:val="both"/>
        <w:rPr>
          <w:rFonts w:ascii="Times New Roman" w:hAnsi="Times New Roman"/>
          <w:sz w:val="24"/>
          <w:szCs w:val="24"/>
        </w:rPr>
      </w:pPr>
      <w:r w:rsidRPr="00BD3597">
        <w:rPr>
          <w:rFonts w:ascii="Times New Roman" w:hAnsi="Times New Roman"/>
          <w:b w:val="0"/>
          <w:sz w:val="24"/>
          <w:szCs w:val="24"/>
        </w:rPr>
        <w:t>перерабатывать полученную информацию: делать выводы в результате совместной работы всего класса;</w:t>
      </w:r>
    </w:p>
    <w:p w:rsidR="00BD3597" w:rsidRPr="00BD3597" w:rsidRDefault="00BD3597" w:rsidP="0090600D">
      <w:pPr>
        <w:pStyle w:val="32"/>
        <w:numPr>
          <w:ilvl w:val="0"/>
          <w:numId w:val="196"/>
        </w:numPr>
        <w:spacing w:before="0" w:line="240" w:lineRule="auto"/>
        <w:ind w:left="0" w:right="-15" w:firstLine="567"/>
        <w:jc w:val="both"/>
        <w:rPr>
          <w:rFonts w:ascii="Times New Roman" w:hAnsi="Times New Roman"/>
          <w:sz w:val="24"/>
          <w:szCs w:val="24"/>
        </w:rPr>
      </w:pPr>
      <w:r w:rsidRPr="00BD3597">
        <w:rPr>
          <w:rFonts w:ascii="Times New Roman" w:hAnsi="Times New Roman"/>
          <w:b w:val="0"/>
          <w:sz w:val="24"/>
          <w:szCs w:val="24"/>
        </w:rPr>
        <w:t>перерабатывать полученную информацию: сравнивать и группировать предметы и их образы;</w:t>
      </w:r>
    </w:p>
    <w:p w:rsidR="00BD3597" w:rsidRPr="00BD3597" w:rsidRDefault="00BD3597" w:rsidP="0090600D">
      <w:pPr>
        <w:pStyle w:val="32"/>
        <w:numPr>
          <w:ilvl w:val="0"/>
          <w:numId w:val="196"/>
        </w:numPr>
        <w:spacing w:before="0" w:line="240" w:lineRule="auto"/>
        <w:ind w:left="0" w:right="-15" w:firstLine="567"/>
        <w:jc w:val="both"/>
        <w:rPr>
          <w:rFonts w:ascii="Times New Roman" w:hAnsi="Times New Roman"/>
          <w:sz w:val="24"/>
          <w:szCs w:val="24"/>
        </w:rPr>
      </w:pPr>
      <w:r w:rsidRPr="00BD3597">
        <w:rPr>
          <w:rFonts w:ascii="Times New Roman" w:hAnsi="Times New Roman"/>
          <w:b w:val="0"/>
          <w:sz w:val="24"/>
          <w:szCs w:val="24"/>
        </w:rPr>
        <w:t>преобразовывать информацию из одной формы в другую – изделия, художественные образы.</w:t>
      </w:r>
    </w:p>
    <w:p w:rsidR="00BD3597" w:rsidRPr="00BD3597" w:rsidRDefault="00BD3597" w:rsidP="00AD76DE">
      <w:pPr>
        <w:pStyle w:val="32"/>
        <w:spacing w:before="0" w:line="240" w:lineRule="auto"/>
        <w:ind w:right="-15" w:firstLine="851"/>
        <w:jc w:val="both"/>
        <w:rPr>
          <w:rFonts w:ascii="Times New Roman" w:hAnsi="Times New Roman"/>
          <w:sz w:val="24"/>
          <w:szCs w:val="24"/>
        </w:rPr>
      </w:pPr>
      <w:r w:rsidRPr="00BD3597">
        <w:rPr>
          <w:rFonts w:ascii="Times New Roman" w:hAnsi="Times New Roman"/>
          <w:b w:val="0"/>
          <w:sz w:val="24"/>
          <w:szCs w:val="24"/>
        </w:rPr>
        <w:t>Средством формирования этих действий служат учебный материал и задания учебника, нацеленные на 1-ю линию развития – умение чувствовать мир, искусство.</w:t>
      </w:r>
    </w:p>
    <w:p w:rsidR="00BD3597" w:rsidRPr="00B16B7B" w:rsidRDefault="00BD3597" w:rsidP="00B16B7B">
      <w:pPr>
        <w:pStyle w:val="32"/>
        <w:spacing w:before="0" w:line="240" w:lineRule="auto"/>
        <w:ind w:right="-15"/>
        <w:jc w:val="both"/>
        <w:rPr>
          <w:rFonts w:ascii="Times New Roman" w:hAnsi="Times New Roman"/>
          <w:sz w:val="24"/>
          <w:szCs w:val="24"/>
          <w:u w:val="single"/>
        </w:rPr>
      </w:pPr>
      <w:r w:rsidRPr="00B16B7B">
        <w:rPr>
          <w:rFonts w:ascii="Times New Roman" w:hAnsi="Times New Roman"/>
          <w:b w:val="0"/>
          <w:sz w:val="24"/>
          <w:szCs w:val="24"/>
          <w:u w:val="single"/>
        </w:rPr>
        <w:t>Коммуникативные УУД</w:t>
      </w:r>
    </w:p>
    <w:p w:rsidR="00BD3597" w:rsidRPr="00BD3597" w:rsidRDefault="00BD3597" w:rsidP="0090600D">
      <w:pPr>
        <w:pStyle w:val="32"/>
        <w:numPr>
          <w:ilvl w:val="0"/>
          <w:numId w:val="197"/>
        </w:numPr>
        <w:spacing w:before="0" w:line="240" w:lineRule="auto"/>
        <w:ind w:left="0" w:right="-15" w:firstLine="567"/>
        <w:jc w:val="both"/>
        <w:rPr>
          <w:rFonts w:ascii="Times New Roman" w:hAnsi="Times New Roman"/>
          <w:sz w:val="24"/>
          <w:szCs w:val="24"/>
        </w:rPr>
      </w:pPr>
      <w:r w:rsidRPr="00BD3597">
        <w:rPr>
          <w:rFonts w:ascii="Times New Roman" w:hAnsi="Times New Roman"/>
          <w:b w:val="0"/>
          <w:sz w:val="24"/>
          <w:szCs w:val="24"/>
        </w:rPr>
        <w:t>донести свою позицию до других: оформлять свою мысль в рисунках, доступных для изготовления изделиях;</w:t>
      </w:r>
    </w:p>
    <w:p w:rsidR="00BD3597" w:rsidRPr="00BD3597" w:rsidRDefault="00BD3597" w:rsidP="0090600D">
      <w:pPr>
        <w:pStyle w:val="32"/>
        <w:numPr>
          <w:ilvl w:val="0"/>
          <w:numId w:val="197"/>
        </w:numPr>
        <w:spacing w:before="0" w:line="240" w:lineRule="auto"/>
        <w:ind w:left="0" w:right="-15" w:firstLine="567"/>
        <w:jc w:val="both"/>
        <w:rPr>
          <w:rFonts w:ascii="Times New Roman" w:hAnsi="Times New Roman"/>
          <w:sz w:val="24"/>
          <w:szCs w:val="24"/>
        </w:rPr>
      </w:pPr>
      <w:r w:rsidRPr="00BD3597">
        <w:rPr>
          <w:rFonts w:ascii="Times New Roman" w:hAnsi="Times New Roman"/>
          <w:b w:val="0"/>
          <w:sz w:val="24"/>
          <w:szCs w:val="24"/>
        </w:rPr>
        <w:t>слушать и понимать речь других.</w:t>
      </w:r>
    </w:p>
    <w:p w:rsidR="00BD3597" w:rsidRPr="00083066" w:rsidRDefault="00BD3597" w:rsidP="00B16B7B">
      <w:pPr>
        <w:pStyle w:val="a3"/>
        <w:spacing w:after="0" w:line="240" w:lineRule="auto"/>
        <w:ind w:right="-15" w:firstLine="851"/>
        <w:jc w:val="both"/>
        <w:rPr>
          <w:rFonts w:ascii="Times New Roman" w:hAnsi="Times New Roman"/>
          <w:sz w:val="24"/>
          <w:szCs w:val="24"/>
        </w:rPr>
      </w:pPr>
      <w:r w:rsidRPr="00083066">
        <w:rPr>
          <w:rFonts w:ascii="Times New Roman" w:hAnsi="Times New Roman"/>
          <w:sz w:val="24"/>
          <w:szCs w:val="24"/>
        </w:rPr>
        <w:t xml:space="preserve">Средством формирования этих действий служит технология </w:t>
      </w:r>
      <w:r w:rsidRPr="00083066">
        <w:rPr>
          <w:rFonts w:ascii="Times New Roman" w:hAnsi="Times New Roman"/>
          <w:bCs/>
          <w:sz w:val="24"/>
          <w:szCs w:val="24"/>
        </w:rPr>
        <w:t>продуктивной художественно-творческой деятельности.</w:t>
      </w:r>
      <w:r w:rsidRPr="00083066">
        <w:rPr>
          <w:rFonts w:ascii="Times New Roman" w:hAnsi="Times New Roman"/>
          <w:sz w:val="24"/>
          <w:szCs w:val="24"/>
        </w:rPr>
        <w:t xml:space="preserve"> Совместно договариваться о правилах общения и поведения в школе и следовать им.</w:t>
      </w:r>
    </w:p>
    <w:p w:rsidR="00B16B7B" w:rsidRDefault="00B16B7B" w:rsidP="007D7C08">
      <w:pPr>
        <w:pStyle w:val="a3"/>
        <w:spacing w:after="0" w:line="240" w:lineRule="auto"/>
        <w:ind w:right="-15" w:firstLine="540"/>
        <w:jc w:val="both"/>
        <w:rPr>
          <w:rFonts w:ascii="Times New Roman" w:hAnsi="Times New Roman"/>
          <w:b/>
          <w:sz w:val="24"/>
          <w:szCs w:val="24"/>
        </w:rPr>
      </w:pPr>
    </w:p>
    <w:p w:rsidR="00BD3597" w:rsidRPr="00083066" w:rsidRDefault="00BD3597" w:rsidP="00B16B7B">
      <w:pPr>
        <w:pStyle w:val="a3"/>
        <w:spacing w:after="0" w:line="240" w:lineRule="auto"/>
        <w:ind w:right="-15" w:firstLine="540"/>
        <w:jc w:val="center"/>
        <w:rPr>
          <w:rFonts w:ascii="Times New Roman" w:hAnsi="Times New Roman"/>
          <w:sz w:val="24"/>
          <w:szCs w:val="24"/>
        </w:rPr>
      </w:pPr>
      <w:r w:rsidRPr="00083066">
        <w:rPr>
          <w:rFonts w:ascii="Times New Roman" w:hAnsi="Times New Roman"/>
          <w:b/>
          <w:sz w:val="24"/>
          <w:szCs w:val="24"/>
        </w:rPr>
        <w:t xml:space="preserve">Предметные  результаты </w:t>
      </w:r>
      <w:r w:rsidRPr="00083066">
        <w:rPr>
          <w:rFonts w:ascii="Times New Roman" w:hAnsi="Times New Roman"/>
          <w:sz w:val="24"/>
          <w:szCs w:val="24"/>
        </w:rPr>
        <w:t>освоения учебной программы по предмету «Технология»  к концу 1-го года обучения</w:t>
      </w:r>
    </w:p>
    <w:p w:rsidR="00BD3597" w:rsidRPr="00083066" w:rsidRDefault="00BD3597" w:rsidP="00B16B7B">
      <w:pPr>
        <w:pStyle w:val="a3"/>
        <w:spacing w:after="0" w:line="240" w:lineRule="auto"/>
        <w:ind w:right="-15"/>
        <w:jc w:val="both"/>
        <w:rPr>
          <w:rFonts w:ascii="Times New Roman" w:hAnsi="Times New Roman"/>
          <w:sz w:val="24"/>
          <w:szCs w:val="24"/>
        </w:rPr>
      </w:pPr>
      <w:r w:rsidRPr="00083066">
        <w:rPr>
          <w:rFonts w:ascii="Times New Roman" w:hAnsi="Times New Roman"/>
          <w:b/>
          <w:sz w:val="24"/>
          <w:szCs w:val="24"/>
        </w:rPr>
        <w:t>Обучающиеся научатся</w:t>
      </w:r>
      <w:r w:rsidRPr="00083066">
        <w:rPr>
          <w:rFonts w:ascii="Times New Roman" w:hAnsi="Times New Roman"/>
          <w:sz w:val="24"/>
          <w:szCs w:val="24"/>
        </w:rPr>
        <w:t>:</w:t>
      </w:r>
    </w:p>
    <w:p w:rsidR="00BD3597" w:rsidRPr="00083066" w:rsidRDefault="00BD3597" w:rsidP="0090600D">
      <w:pPr>
        <w:pStyle w:val="ae"/>
        <w:numPr>
          <w:ilvl w:val="0"/>
          <w:numId w:val="198"/>
        </w:numPr>
        <w:spacing w:line="240" w:lineRule="auto"/>
        <w:ind w:left="0" w:right="-15" w:firstLine="567"/>
        <w:jc w:val="both"/>
      </w:pPr>
      <w:r w:rsidRPr="00083066">
        <w:t>рассказывать о рукотворном мире как результате труда человека, о роли трудовой деятельности в жизни человека;</w:t>
      </w:r>
    </w:p>
    <w:p w:rsidR="00BD3597" w:rsidRPr="00083066" w:rsidRDefault="00BD3597" w:rsidP="0090600D">
      <w:pPr>
        <w:pStyle w:val="ae"/>
        <w:numPr>
          <w:ilvl w:val="0"/>
          <w:numId w:val="198"/>
        </w:numPr>
        <w:spacing w:line="240" w:lineRule="auto"/>
        <w:ind w:left="0" w:right="-15" w:firstLine="567"/>
        <w:jc w:val="both"/>
      </w:pPr>
      <w:r w:rsidRPr="00083066">
        <w:t>выполнять доступные действия по самообслуживанию (несложный ремонт одежды);</w:t>
      </w:r>
    </w:p>
    <w:p w:rsidR="00BD3597" w:rsidRPr="00083066" w:rsidRDefault="00BD3597" w:rsidP="0090600D">
      <w:pPr>
        <w:pStyle w:val="ae"/>
        <w:numPr>
          <w:ilvl w:val="0"/>
          <w:numId w:val="198"/>
        </w:numPr>
        <w:spacing w:line="240" w:lineRule="auto"/>
        <w:ind w:left="0" w:right="-15" w:firstLine="567"/>
        <w:jc w:val="both"/>
      </w:pPr>
      <w:r w:rsidRPr="00083066">
        <w:t>использовать приобретённые знания о видах и свойствах природных и текстильных материалов, бумаги при изготовлении изделий;</w:t>
      </w:r>
    </w:p>
    <w:p w:rsidR="00BD3597" w:rsidRPr="00083066" w:rsidRDefault="00BD3597" w:rsidP="0090600D">
      <w:pPr>
        <w:pStyle w:val="ae"/>
        <w:numPr>
          <w:ilvl w:val="0"/>
          <w:numId w:val="198"/>
        </w:numPr>
        <w:spacing w:line="240" w:lineRule="auto"/>
        <w:ind w:left="0" w:right="-15" w:firstLine="567"/>
        <w:jc w:val="both"/>
      </w:pPr>
      <w:r w:rsidRPr="00083066">
        <w:t>анализировать устройство изделия (под руководством учителя), определять его назначение;</w:t>
      </w:r>
    </w:p>
    <w:p w:rsidR="00BD3597" w:rsidRPr="00083066" w:rsidRDefault="00BD3597" w:rsidP="0090600D">
      <w:pPr>
        <w:pStyle w:val="ae"/>
        <w:numPr>
          <w:ilvl w:val="0"/>
          <w:numId w:val="198"/>
        </w:numPr>
        <w:spacing w:line="240" w:lineRule="auto"/>
        <w:ind w:left="0" w:right="-15" w:firstLine="567"/>
        <w:jc w:val="both"/>
      </w:pPr>
      <w:r w:rsidRPr="00083066">
        <w:t>организовывать рабочее место для выполнения практической работы;</w:t>
      </w:r>
    </w:p>
    <w:p w:rsidR="00BD3597" w:rsidRPr="00083066" w:rsidRDefault="00BD3597" w:rsidP="0090600D">
      <w:pPr>
        <w:pStyle w:val="ae"/>
        <w:numPr>
          <w:ilvl w:val="0"/>
          <w:numId w:val="198"/>
        </w:numPr>
        <w:spacing w:line="240" w:lineRule="auto"/>
        <w:ind w:left="0" w:right="-15" w:firstLine="567"/>
        <w:jc w:val="both"/>
      </w:pPr>
      <w:r w:rsidRPr="00083066">
        <w:t>понимать приёмы рационального и безопасного использования ручных инструментов: ножниц, швейных игл;</w:t>
      </w:r>
    </w:p>
    <w:p w:rsidR="00BD3597" w:rsidRPr="00083066" w:rsidRDefault="00BD3597" w:rsidP="0090600D">
      <w:pPr>
        <w:pStyle w:val="ae"/>
        <w:numPr>
          <w:ilvl w:val="0"/>
          <w:numId w:val="198"/>
        </w:numPr>
        <w:spacing w:line="240" w:lineRule="auto"/>
        <w:ind w:left="0" w:right="-15" w:firstLine="567"/>
        <w:jc w:val="both"/>
      </w:pPr>
      <w:r w:rsidRPr="00083066">
        <w:t>экономно размечать материалы по шаблону, через копирку;</w:t>
      </w:r>
    </w:p>
    <w:p w:rsidR="00BD3597" w:rsidRPr="00083066" w:rsidRDefault="00BD3597" w:rsidP="0090600D">
      <w:pPr>
        <w:pStyle w:val="ae"/>
        <w:numPr>
          <w:ilvl w:val="0"/>
          <w:numId w:val="198"/>
        </w:numPr>
        <w:spacing w:line="240" w:lineRule="auto"/>
        <w:ind w:left="0" w:right="-15" w:firstLine="567"/>
        <w:jc w:val="both"/>
      </w:pPr>
      <w:r w:rsidRPr="00083066">
        <w:t>отбирать и выполнять в зависимости от свойств освоенных материалов (природных, пластических, текстильных, бумаги) оптимальные и доступные технологические приёмы их ручной обработки;</w:t>
      </w:r>
    </w:p>
    <w:p w:rsidR="00BD3597" w:rsidRPr="00083066" w:rsidRDefault="00BD3597" w:rsidP="0090600D">
      <w:pPr>
        <w:pStyle w:val="ae"/>
        <w:numPr>
          <w:ilvl w:val="0"/>
          <w:numId w:val="198"/>
        </w:numPr>
        <w:spacing w:line="240" w:lineRule="auto"/>
        <w:ind w:left="0" w:right="-15" w:firstLine="567"/>
        <w:jc w:val="both"/>
      </w:pPr>
      <w:r w:rsidRPr="00083066">
        <w:t>выполнять практическое задание с опорой на рисунок и инструкцию учителя.</w:t>
      </w:r>
    </w:p>
    <w:p w:rsidR="00BD3597" w:rsidRPr="00083066" w:rsidRDefault="00BD3597" w:rsidP="00B16B7B">
      <w:pPr>
        <w:pStyle w:val="a3"/>
        <w:spacing w:after="0" w:line="240" w:lineRule="auto"/>
        <w:ind w:right="-15"/>
        <w:jc w:val="both"/>
        <w:rPr>
          <w:rFonts w:ascii="Times New Roman" w:hAnsi="Times New Roman"/>
          <w:sz w:val="24"/>
          <w:szCs w:val="24"/>
        </w:rPr>
      </w:pPr>
      <w:r w:rsidRPr="00083066">
        <w:rPr>
          <w:rFonts w:ascii="Times New Roman" w:hAnsi="Times New Roman"/>
          <w:b/>
          <w:sz w:val="24"/>
          <w:szCs w:val="24"/>
        </w:rPr>
        <w:t>Обучающиеся получат возможность научиться:</w:t>
      </w:r>
    </w:p>
    <w:p w:rsidR="00BD3597" w:rsidRPr="00083066" w:rsidRDefault="00BD3597" w:rsidP="0090600D">
      <w:pPr>
        <w:pStyle w:val="ae"/>
        <w:numPr>
          <w:ilvl w:val="0"/>
          <w:numId w:val="199"/>
        </w:numPr>
        <w:spacing w:line="240" w:lineRule="auto"/>
        <w:ind w:left="0" w:right="-15" w:firstLine="567"/>
        <w:jc w:val="both"/>
      </w:pPr>
      <w:r w:rsidRPr="00083066">
        <w:t>уважительно относиться к труду людей;</w:t>
      </w:r>
    </w:p>
    <w:p w:rsidR="00BD3597" w:rsidRPr="00083066" w:rsidRDefault="00BD3597" w:rsidP="0090600D">
      <w:pPr>
        <w:pStyle w:val="ae"/>
        <w:numPr>
          <w:ilvl w:val="0"/>
          <w:numId w:val="199"/>
        </w:numPr>
        <w:spacing w:line="240" w:lineRule="auto"/>
        <w:ind w:left="0" w:right="-15" w:firstLine="567"/>
        <w:jc w:val="both"/>
      </w:pPr>
      <w:r w:rsidRPr="00083066">
        <w:t>выполнять практическое задание с опорой на рисунок;</w:t>
      </w:r>
    </w:p>
    <w:p w:rsidR="00BD3597" w:rsidRPr="00083066" w:rsidRDefault="00BD3597" w:rsidP="0090600D">
      <w:pPr>
        <w:pStyle w:val="ae"/>
        <w:numPr>
          <w:ilvl w:val="0"/>
          <w:numId w:val="199"/>
        </w:numPr>
        <w:spacing w:line="240" w:lineRule="auto"/>
        <w:ind w:left="0" w:right="-15" w:firstLine="567"/>
        <w:jc w:val="both"/>
      </w:pPr>
      <w:r w:rsidRPr="00083066">
        <w:t>анализировать устройство изделия, определять его назначение и самостоятельно его изготавливать.</w:t>
      </w:r>
    </w:p>
    <w:p w:rsidR="00B16B7B" w:rsidRDefault="00B16B7B" w:rsidP="007D7C08">
      <w:pPr>
        <w:pStyle w:val="a3"/>
        <w:spacing w:after="0" w:line="240" w:lineRule="auto"/>
        <w:jc w:val="both"/>
        <w:rPr>
          <w:rFonts w:ascii="Times New Roman" w:hAnsi="Times New Roman"/>
          <w:b/>
          <w:bCs/>
          <w:sz w:val="24"/>
          <w:szCs w:val="24"/>
        </w:rPr>
      </w:pPr>
    </w:p>
    <w:p w:rsidR="00BD3597" w:rsidRPr="00083066" w:rsidRDefault="00BD3597" w:rsidP="007D7C08">
      <w:pPr>
        <w:pStyle w:val="a3"/>
        <w:spacing w:after="0" w:line="240" w:lineRule="auto"/>
        <w:jc w:val="both"/>
        <w:rPr>
          <w:rFonts w:ascii="Times New Roman" w:hAnsi="Times New Roman"/>
          <w:sz w:val="24"/>
          <w:szCs w:val="24"/>
        </w:rPr>
      </w:pPr>
      <w:r w:rsidRPr="00083066">
        <w:rPr>
          <w:rFonts w:ascii="Times New Roman" w:hAnsi="Times New Roman"/>
          <w:b/>
          <w:bCs/>
          <w:sz w:val="24"/>
          <w:szCs w:val="24"/>
        </w:rPr>
        <w:t>I</w:t>
      </w:r>
      <w:r w:rsidRPr="00083066">
        <w:rPr>
          <w:rFonts w:ascii="Times New Roman" w:hAnsi="Times New Roman"/>
          <w:b/>
          <w:bCs/>
          <w:sz w:val="24"/>
          <w:szCs w:val="24"/>
          <w:lang w:val="en-US"/>
        </w:rPr>
        <w:t>I</w:t>
      </w:r>
      <w:r w:rsidRPr="00083066">
        <w:rPr>
          <w:rFonts w:ascii="Times New Roman" w:hAnsi="Times New Roman"/>
          <w:b/>
          <w:bCs/>
          <w:sz w:val="24"/>
          <w:szCs w:val="24"/>
        </w:rPr>
        <w:t>.Результаты изучения технологии во 2 классе</w:t>
      </w:r>
    </w:p>
    <w:p w:rsidR="00BD3597" w:rsidRPr="00083066" w:rsidRDefault="00BD3597" w:rsidP="007D7C08">
      <w:pPr>
        <w:pStyle w:val="a3"/>
        <w:spacing w:after="0" w:line="240" w:lineRule="auto"/>
        <w:jc w:val="both"/>
        <w:rPr>
          <w:rFonts w:ascii="Times New Roman" w:hAnsi="Times New Roman"/>
          <w:sz w:val="24"/>
          <w:szCs w:val="24"/>
        </w:rPr>
      </w:pPr>
      <w:r w:rsidRPr="00083066">
        <w:rPr>
          <w:rFonts w:ascii="Times New Roman" w:hAnsi="Times New Roman"/>
          <w:b/>
          <w:bCs/>
          <w:iCs/>
          <w:sz w:val="24"/>
          <w:szCs w:val="24"/>
        </w:rPr>
        <w:t xml:space="preserve"> Личностные результаты</w:t>
      </w:r>
    </w:p>
    <w:p w:rsidR="00BD3597" w:rsidRPr="00083066" w:rsidRDefault="00BD3597" w:rsidP="0090600D">
      <w:pPr>
        <w:pStyle w:val="ae"/>
        <w:numPr>
          <w:ilvl w:val="0"/>
          <w:numId w:val="200"/>
        </w:numPr>
        <w:spacing w:line="240" w:lineRule="auto"/>
        <w:ind w:hanging="153"/>
        <w:jc w:val="both"/>
      </w:pPr>
      <w:r w:rsidRPr="00083066">
        <w:rPr>
          <w:bCs/>
          <w:iCs/>
        </w:rPr>
        <w:t>Создание условий для формирования следующих умений:</w:t>
      </w:r>
    </w:p>
    <w:p w:rsidR="00BD3597" w:rsidRPr="00083066" w:rsidRDefault="00BD3597" w:rsidP="0090600D">
      <w:pPr>
        <w:pStyle w:val="ae"/>
        <w:numPr>
          <w:ilvl w:val="0"/>
          <w:numId w:val="200"/>
        </w:numPr>
        <w:spacing w:line="240" w:lineRule="auto"/>
        <w:ind w:hanging="153"/>
        <w:jc w:val="both"/>
      </w:pPr>
      <w:r w:rsidRPr="00083066">
        <w:rPr>
          <w:bCs/>
          <w:iCs/>
        </w:rPr>
        <w:t>объяснять свои чувства и ощущения от восприятия объектов, иллюстраций, результатов трудовой деятельности человека-мастера;</w:t>
      </w:r>
    </w:p>
    <w:p w:rsidR="00BD3597" w:rsidRPr="00083066" w:rsidRDefault="00BD3597" w:rsidP="0090600D">
      <w:pPr>
        <w:pStyle w:val="ae"/>
        <w:numPr>
          <w:ilvl w:val="0"/>
          <w:numId w:val="200"/>
        </w:numPr>
        <w:spacing w:line="240" w:lineRule="auto"/>
        <w:ind w:hanging="153"/>
        <w:jc w:val="both"/>
      </w:pPr>
      <w:r w:rsidRPr="00083066">
        <w:rPr>
          <w:bCs/>
          <w:iCs/>
        </w:rPr>
        <w:t>уважительно относиться к чужому мнению, к результатам труда мастеров;</w:t>
      </w:r>
    </w:p>
    <w:p w:rsidR="00BD3597" w:rsidRPr="00083066" w:rsidRDefault="00BD3597" w:rsidP="0090600D">
      <w:pPr>
        <w:pStyle w:val="ae"/>
        <w:numPr>
          <w:ilvl w:val="0"/>
          <w:numId w:val="200"/>
        </w:numPr>
        <w:spacing w:line="240" w:lineRule="auto"/>
        <w:ind w:hanging="153"/>
        <w:jc w:val="both"/>
      </w:pPr>
      <w:r w:rsidRPr="00083066">
        <w:rPr>
          <w:bCs/>
          <w:iCs/>
        </w:rPr>
        <w:t>понимать исторические традиции ремесел, положительно относиться к труду людей ремесленных профессий.</w:t>
      </w:r>
    </w:p>
    <w:p w:rsidR="00BD3597" w:rsidRPr="00083066" w:rsidRDefault="00BD3597" w:rsidP="007D7C08">
      <w:pPr>
        <w:pStyle w:val="a3"/>
        <w:spacing w:after="0" w:line="240" w:lineRule="auto"/>
        <w:jc w:val="both"/>
        <w:rPr>
          <w:rFonts w:ascii="Times New Roman" w:hAnsi="Times New Roman"/>
          <w:sz w:val="24"/>
          <w:szCs w:val="24"/>
        </w:rPr>
      </w:pPr>
      <w:r w:rsidRPr="00083066">
        <w:rPr>
          <w:rFonts w:ascii="Times New Roman" w:hAnsi="Times New Roman"/>
          <w:b/>
          <w:bCs/>
          <w:iCs/>
          <w:sz w:val="24"/>
          <w:szCs w:val="24"/>
        </w:rPr>
        <w:t>Метапредметные результаты</w:t>
      </w:r>
    </w:p>
    <w:p w:rsidR="00BD3597" w:rsidRPr="00B16B7B" w:rsidRDefault="00BD3597" w:rsidP="007D7C08">
      <w:pPr>
        <w:pStyle w:val="a3"/>
        <w:spacing w:after="0" w:line="240" w:lineRule="auto"/>
        <w:jc w:val="both"/>
        <w:rPr>
          <w:rFonts w:ascii="Times New Roman" w:hAnsi="Times New Roman"/>
          <w:sz w:val="24"/>
          <w:szCs w:val="24"/>
          <w:u w:val="single"/>
        </w:rPr>
      </w:pPr>
      <w:r w:rsidRPr="00B16B7B">
        <w:rPr>
          <w:rFonts w:ascii="Times New Roman" w:hAnsi="Times New Roman"/>
          <w:bCs/>
          <w:iCs/>
          <w:sz w:val="24"/>
          <w:szCs w:val="24"/>
          <w:u w:val="single"/>
        </w:rPr>
        <w:t>Регулятивные УУД</w:t>
      </w:r>
    </w:p>
    <w:p w:rsidR="00BD3597" w:rsidRPr="00083066" w:rsidRDefault="00BD3597" w:rsidP="0090600D">
      <w:pPr>
        <w:pStyle w:val="ae"/>
        <w:numPr>
          <w:ilvl w:val="0"/>
          <w:numId w:val="201"/>
        </w:numPr>
        <w:tabs>
          <w:tab w:val="clear" w:pos="708"/>
          <w:tab w:val="left" w:pos="-284"/>
        </w:tabs>
        <w:spacing w:line="240" w:lineRule="auto"/>
        <w:ind w:left="0" w:firstLine="567"/>
        <w:jc w:val="both"/>
      </w:pPr>
      <w:r w:rsidRPr="00083066">
        <w:rPr>
          <w:bCs/>
          <w:iCs/>
        </w:rPr>
        <w:t>определять с помощью учителя и самостоятельно цель деятельности на уроке,</w:t>
      </w:r>
    </w:p>
    <w:p w:rsidR="00BD3597" w:rsidRPr="00083066" w:rsidRDefault="00BD3597" w:rsidP="0090600D">
      <w:pPr>
        <w:pStyle w:val="ae"/>
        <w:numPr>
          <w:ilvl w:val="0"/>
          <w:numId w:val="201"/>
        </w:numPr>
        <w:tabs>
          <w:tab w:val="clear" w:pos="708"/>
          <w:tab w:val="left" w:pos="-284"/>
        </w:tabs>
        <w:spacing w:line="240" w:lineRule="auto"/>
        <w:ind w:left="0" w:firstLine="567"/>
        <w:jc w:val="both"/>
      </w:pPr>
      <w:r w:rsidRPr="00083066">
        <w:rPr>
          <w:bCs/>
          <w:iCs/>
        </w:rPr>
        <w:t>учиться выявлять и формулировать учебную проблему совместно с учителем (в ходе анализа предлагаемых заданий, образцов изделий);</w:t>
      </w:r>
    </w:p>
    <w:p w:rsidR="00BD3597" w:rsidRPr="00083066" w:rsidRDefault="00BD3597" w:rsidP="0090600D">
      <w:pPr>
        <w:pStyle w:val="ae"/>
        <w:numPr>
          <w:ilvl w:val="0"/>
          <w:numId w:val="201"/>
        </w:numPr>
        <w:tabs>
          <w:tab w:val="clear" w:pos="708"/>
          <w:tab w:val="left" w:pos="-284"/>
        </w:tabs>
        <w:spacing w:line="240" w:lineRule="auto"/>
        <w:ind w:left="0" w:firstLine="567"/>
        <w:jc w:val="both"/>
      </w:pPr>
      <w:r w:rsidRPr="00083066">
        <w:rPr>
          <w:bCs/>
          <w:iCs/>
        </w:rPr>
        <w:t>учиться планировать практическую деятельность на уроке;</w:t>
      </w:r>
    </w:p>
    <w:p w:rsidR="00BD3597" w:rsidRPr="00083066" w:rsidRDefault="00BD3597" w:rsidP="0090600D">
      <w:pPr>
        <w:pStyle w:val="ae"/>
        <w:numPr>
          <w:ilvl w:val="0"/>
          <w:numId w:val="201"/>
        </w:numPr>
        <w:tabs>
          <w:tab w:val="clear" w:pos="708"/>
          <w:tab w:val="left" w:pos="-284"/>
        </w:tabs>
        <w:spacing w:line="240" w:lineRule="auto"/>
        <w:ind w:left="0" w:firstLine="567"/>
        <w:jc w:val="both"/>
      </w:pPr>
      <w:r w:rsidRPr="00083066">
        <w:rPr>
          <w:bCs/>
          <w:iCs/>
        </w:rPr>
        <w:t>под контролем учителя выполнять пробные поисковые действия (упражнения) для выявления оптимального решения проблемы (задачи);</w:t>
      </w:r>
    </w:p>
    <w:p w:rsidR="00BD3597" w:rsidRPr="00083066" w:rsidRDefault="00BD3597" w:rsidP="0090600D">
      <w:pPr>
        <w:pStyle w:val="ae"/>
        <w:numPr>
          <w:ilvl w:val="0"/>
          <w:numId w:val="201"/>
        </w:numPr>
        <w:tabs>
          <w:tab w:val="clear" w:pos="708"/>
          <w:tab w:val="left" w:pos="-284"/>
        </w:tabs>
        <w:spacing w:line="240" w:lineRule="auto"/>
        <w:ind w:left="0" w:firstLine="567"/>
        <w:jc w:val="both"/>
      </w:pPr>
      <w:r w:rsidRPr="00083066">
        <w:rPr>
          <w:bCs/>
          <w:iCs/>
        </w:rPr>
        <w:t>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BD3597" w:rsidRPr="00083066" w:rsidRDefault="00BD3597" w:rsidP="0090600D">
      <w:pPr>
        <w:pStyle w:val="ae"/>
        <w:numPr>
          <w:ilvl w:val="0"/>
          <w:numId w:val="201"/>
        </w:numPr>
        <w:tabs>
          <w:tab w:val="clear" w:pos="708"/>
          <w:tab w:val="left" w:pos="-284"/>
        </w:tabs>
        <w:spacing w:line="240" w:lineRule="auto"/>
        <w:ind w:left="0" w:firstLine="567"/>
        <w:jc w:val="both"/>
      </w:pPr>
      <w:r w:rsidRPr="00083066">
        <w:rPr>
          <w:bCs/>
          <w:iCs/>
        </w:rPr>
        <w:t>работать по совместно с учителем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BD3597" w:rsidRPr="00083066" w:rsidRDefault="00BD3597" w:rsidP="0090600D">
      <w:pPr>
        <w:pStyle w:val="ae"/>
        <w:numPr>
          <w:ilvl w:val="0"/>
          <w:numId w:val="201"/>
        </w:numPr>
        <w:tabs>
          <w:tab w:val="clear" w:pos="708"/>
          <w:tab w:val="left" w:pos="-284"/>
        </w:tabs>
        <w:spacing w:line="240" w:lineRule="auto"/>
        <w:ind w:left="0" w:firstLine="567"/>
        <w:jc w:val="both"/>
      </w:pPr>
      <w:r w:rsidRPr="00083066">
        <w:rPr>
          <w:bCs/>
          <w:iCs/>
        </w:rPr>
        <w:t>определять в диалоге с учителем успешность выполнения своего задания.</w:t>
      </w:r>
    </w:p>
    <w:p w:rsidR="00BD3597" w:rsidRPr="00B16B7B" w:rsidRDefault="00BD3597" w:rsidP="007D7C08">
      <w:pPr>
        <w:pStyle w:val="a3"/>
        <w:spacing w:after="0" w:line="240" w:lineRule="auto"/>
        <w:jc w:val="both"/>
        <w:rPr>
          <w:rFonts w:ascii="Times New Roman" w:hAnsi="Times New Roman"/>
          <w:sz w:val="24"/>
          <w:szCs w:val="24"/>
          <w:u w:val="single"/>
        </w:rPr>
      </w:pPr>
      <w:r w:rsidRPr="00B16B7B">
        <w:rPr>
          <w:rFonts w:ascii="Times New Roman" w:hAnsi="Times New Roman"/>
          <w:bCs/>
          <w:iCs/>
          <w:sz w:val="24"/>
          <w:szCs w:val="24"/>
          <w:u w:val="single"/>
        </w:rPr>
        <w:t>Познавательные УУД</w:t>
      </w:r>
    </w:p>
    <w:p w:rsidR="00BD3597" w:rsidRPr="00083066" w:rsidRDefault="00BD3597" w:rsidP="0090600D">
      <w:pPr>
        <w:pStyle w:val="ae"/>
        <w:numPr>
          <w:ilvl w:val="0"/>
          <w:numId w:val="202"/>
        </w:numPr>
        <w:tabs>
          <w:tab w:val="clear" w:pos="708"/>
          <w:tab w:val="left" w:pos="0"/>
        </w:tabs>
        <w:spacing w:line="240" w:lineRule="auto"/>
        <w:ind w:left="0" w:firstLine="567"/>
        <w:jc w:val="both"/>
      </w:pPr>
      <w:r w:rsidRPr="00083066">
        <w:rPr>
          <w:bCs/>
          <w:iCs/>
        </w:rPr>
        <w:t>наблюдать конструкции и образы объектов природы и окружающего мира, результаты творчества мастеров родного края;</w:t>
      </w:r>
    </w:p>
    <w:p w:rsidR="00BD3597" w:rsidRPr="00083066" w:rsidRDefault="00BD3597" w:rsidP="0090600D">
      <w:pPr>
        <w:pStyle w:val="ae"/>
        <w:numPr>
          <w:ilvl w:val="0"/>
          <w:numId w:val="202"/>
        </w:numPr>
        <w:tabs>
          <w:tab w:val="clear" w:pos="708"/>
          <w:tab w:val="left" w:pos="0"/>
        </w:tabs>
        <w:spacing w:line="240" w:lineRule="auto"/>
        <w:ind w:left="0" w:firstLine="567"/>
        <w:jc w:val="both"/>
      </w:pPr>
      <w:r w:rsidRPr="00083066">
        <w:rPr>
          <w:bCs/>
          <w:iCs/>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BD3597" w:rsidRPr="00083066" w:rsidRDefault="00BD3597" w:rsidP="0090600D">
      <w:pPr>
        <w:pStyle w:val="ae"/>
        <w:numPr>
          <w:ilvl w:val="0"/>
          <w:numId w:val="202"/>
        </w:numPr>
        <w:tabs>
          <w:tab w:val="clear" w:pos="708"/>
          <w:tab w:val="left" w:pos="0"/>
        </w:tabs>
        <w:spacing w:line="240" w:lineRule="auto"/>
        <w:ind w:left="0" w:firstLine="567"/>
        <w:jc w:val="both"/>
      </w:pPr>
      <w:r w:rsidRPr="00083066">
        <w:rPr>
          <w:bCs/>
          <w:iCs/>
        </w:rPr>
        <w:t>учиться понимать необходимость использования пробно-поисковых практических упражнений для открытия нового знания и умения;</w:t>
      </w:r>
    </w:p>
    <w:p w:rsidR="00BD3597" w:rsidRPr="00083066" w:rsidRDefault="00BD3597" w:rsidP="0090600D">
      <w:pPr>
        <w:pStyle w:val="ae"/>
        <w:numPr>
          <w:ilvl w:val="0"/>
          <w:numId w:val="202"/>
        </w:numPr>
        <w:tabs>
          <w:tab w:val="clear" w:pos="708"/>
          <w:tab w:val="left" w:pos="0"/>
        </w:tabs>
        <w:spacing w:line="240" w:lineRule="auto"/>
        <w:ind w:left="0" w:firstLine="567"/>
        <w:jc w:val="both"/>
      </w:pPr>
      <w:r w:rsidRPr="00083066">
        <w:rPr>
          <w:bCs/>
          <w:iCs/>
        </w:rPr>
        <w:t>находить необходимую информацию в учебнике, в предложенных учителем словарях и энциклопедиях (в учебнике –словарь терминов, дополнительный познавательный материал);</w:t>
      </w:r>
    </w:p>
    <w:p w:rsidR="00BD3597" w:rsidRPr="00083066" w:rsidRDefault="00BD3597" w:rsidP="0090600D">
      <w:pPr>
        <w:pStyle w:val="ae"/>
        <w:numPr>
          <w:ilvl w:val="0"/>
          <w:numId w:val="202"/>
        </w:numPr>
        <w:tabs>
          <w:tab w:val="clear" w:pos="708"/>
          <w:tab w:val="left" w:pos="0"/>
        </w:tabs>
        <w:spacing w:line="240" w:lineRule="auto"/>
        <w:ind w:left="0" w:firstLine="567"/>
        <w:jc w:val="both"/>
      </w:pPr>
      <w:r w:rsidRPr="00083066">
        <w:rPr>
          <w:bCs/>
          <w:iCs/>
        </w:rPr>
        <w:t>с помощью учителя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BD3597" w:rsidRPr="00083066" w:rsidRDefault="00BD3597" w:rsidP="0090600D">
      <w:pPr>
        <w:pStyle w:val="ae"/>
        <w:numPr>
          <w:ilvl w:val="0"/>
          <w:numId w:val="202"/>
        </w:numPr>
        <w:tabs>
          <w:tab w:val="clear" w:pos="708"/>
          <w:tab w:val="left" w:pos="0"/>
        </w:tabs>
        <w:spacing w:line="240" w:lineRule="auto"/>
        <w:ind w:left="0" w:firstLine="567"/>
        <w:jc w:val="both"/>
      </w:pPr>
      <w:r w:rsidRPr="00083066">
        <w:rPr>
          <w:bCs/>
          <w:iCs/>
        </w:rPr>
        <w:t>самостоятельно делать простейшие обобщения и выводы.</w:t>
      </w:r>
    </w:p>
    <w:p w:rsidR="00BD3597" w:rsidRPr="00B16B7B" w:rsidRDefault="00BD3597" w:rsidP="007D7C08">
      <w:pPr>
        <w:pStyle w:val="a3"/>
        <w:spacing w:after="0" w:line="240" w:lineRule="auto"/>
        <w:jc w:val="both"/>
        <w:rPr>
          <w:rFonts w:ascii="Times New Roman" w:hAnsi="Times New Roman"/>
          <w:sz w:val="24"/>
          <w:szCs w:val="24"/>
          <w:u w:val="single"/>
        </w:rPr>
      </w:pPr>
      <w:r w:rsidRPr="00B16B7B">
        <w:rPr>
          <w:rFonts w:ascii="Times New Roman" w:hAnsi="Times New Roman"/>
          <w:bCs/>
          <w:iCs/>
          <w:sz w:val="24"/>
          <w:szCs w:val="24"/>
          <w:u w:val="single"/>
        </w:rPr>
        <w:t>Коммуникативные УУД</w:t>
      </w:r>
    </w:p>
    <w:p w:rsidR="00BD3597" w:rsidRPr="00083066" w:rsidRDefault="00BD3597" w:rsidP="0090600D">
      <w:pPr>
        <w:pStyle w:val="ae"/>
        <w:numPr>
          <w:ilvl w:val="0"/>
          <w:numId w:val="203"/>
        </w:numPr>
        <w:tabs>
          <w:tab w:val="clear" w:pos="708"/>
          <w:tab w:val="left" w:pos="0"/>
        </w:tabs>
        <w:spacing w:line="240" w:lineRule="auto"/>
        <w:ind w:left="0" w:firstLine="567"/>
        <w:jc w:val="both"/>
      </w:pPr>
      <w:r w:rsidRPr="00083066">
        <w:rPr>
          <w:bCs/>
          <w:iCs/>
        </w:rPr>
        <w:t>уметь слушать учителя и одноклассников, высказывать свое мнение;</w:t>
      </w:r>
    </w:p>
    <w:p w:rsidR="00BD3597" w:rsidRPr="00083066" w:rsidRDefault="00BD3597" w:rsidP="0090600D">
      <w:pPr>
        <w:pStyle w:val="ae"/>
        <w:numPr>
          <w:ilvl w:val="0"/>
          <w:numId w:val="203"/>
        </w:numPr>
        <w:tabs>
          <w:tab w:val="clear" w:pos="708"/>
          <w:tab w:val="left" w:pos="0"/>
        </w:tabs>
        <w:spacing w:line="240" w:lineRule="auto"/>
        <w:ind w:left="0" w:firstLine="567"/>
        <w:jc w:val="both"/>
      </w:pPr>
      <w:r w:rsidRPr="00083066">
        <w:rPr>
          <w:bCs/>
          <w:iCs/>
        </w:rPr>
        <w:t>уметь вести небольшой познавательный диалог по теме урока, коллективно анализировать изделия;</w:t>
      </w:r>
    </w:p>
    <w:p w:rsidR="00BD3597" w:rsidRPr="00083066" w:rsidRDefault="00BD3597" w:rsidP="0090600D">
      <w:pPr>
        <w:pStyle w:val="ae"/>
        <w:numPr>
          <w:ilvl w:val="0"/>
          <w:numId w:val="203"/>
        </w:numPr>
        <w:tabs>
          <w:tab w:val="clear" w:pos="708"/>
          <w:tab w:val="left" w:pos="0"/>
        </w:tabs>
        <w:spacing w:line="240" w:lineRule="auto"/>
        <w:ind w:left="0" w:firstLine="567"/>
        <w:jc w:val="both"/>
      </w:pPr>
      <w:r w:rsidRPr="00083066">
        <w:rPr>
          <w:bCs/>
          <w:iCs/>
        </w:rPr>
        <w:t>вступать в беседу и обсуждение на уроке и в жизни;</w:t>
      </w:r>
    </w:p>
    <w:p w:rsidR="00BD3597" w:rsidRPr="00083066" w:rsidRDefault="00BD3597" w:rsidP="0090600D">
      <w:pPr>
        <w:pStyle w:val="ae"/>
        <w:numPr>
          <w:ilvl w:val="0"/>
          <w:numId w:val="203"/>
        </w:numPr>
        <w:tabs>
          <w:tab w:val="clear" w:pos="708"/>
          <w:tab w:val="left" w:pos="0"/>
        </w:tabs>
        <w:spacing w:line="240" w:lineRule="auto"/>
        <w:ind w:left="0" w:firstLine="567"/>
        <w:jc w:val="both"/>
      </w:pPr>
      <w:r w:rsidRPr="00083066">
        <w:rPr>
          <w:bCs/>
          <w:iCs/>
        </w:rPr>
        <w:t>учиться выполнять предлагаемые задания в паре, группе.</w:t>
      </w:r>
    </w:p>
    <w:p w:rsidR="00B16B7B" w:rsidRDefault="00B16B7B" w:rsidP="007D7C08">
      <w:pPr>
        <w:pStyle w:val="a3"/>
        <w:spacing w:after="0" w:line="240" w:lineRule="auto"/>
        <w:jc w:val="both"/>
        <w:rPr>
          <w:rFonts w:ascii="Times New Roman" w:hAnsi="Times New Roman"/>
          <w:b/>
          <w:bCs/>
          <w:iCs/>
          <w:sz w:val="24"/>
          <w:szCs w:val="24"/>
        </w:rPr>
      </w:pPr>
    </w:p>
    <w:p w:rsidR="00BD3597" w:rsidRPr="00083066" w:rsidRDefault="00BD3597" w:rsidP="007D7C08">
      <w:pPr>
        <w:pStyle w:val="a3"/>
        <w:spacing w:after="0" w:line="240" w:lineRule="auto"/>
        <w:jc w:val="both"/>
        <w:rPr>
          <w:rFonts w:ascii="Times New Roman" w:hAnsi="Times New Roman"/>
          <w:sz w:val="24"/>
          <w:szCs w:val="24"/>
        </w:rPr>
      </w:pPr>
      <w:r w:rsidRPr="00083066">
        <w:rPr>
          <w:rFonts w:ascii="Times New Roman" w:hAnsi="Times New Roman"/>
          <w:b/>
          <w:bCs/>
          <w:iCs/>
          <w:sz w:val="24"/>
          <w:szCs w:val="24"/>
        </w:rPr>
        <w:t>Предметные результаты</w:t>
      </w:r>
    </w:p>
    <w:p w:rsidR="00BD3597" w:rsidRPr="00083066" w:rsidRDefault="00BD3597" w:rsidP="007D7C08">
      <w:pPr>
        <w:pStyle w:val="a3"/>
        <w:spacing w:after="0" w:line="240" w:lineRule="auto"/>
        <w:jc w:val="both"/>
        <w:rPr>
          <w:rFonts w:ascii="Times New Roman" w:hAnsi="Times New Roman"/>
          <w:sz w:val="24"/>
          <w:szCs w:val="24"/>
        </w:rPr>
      </w:pPr>
      <w:r w:rsidRPr="00083066">
        <w:rPr>
          <w:rFonts w:ascii="Times New Roman" w:hAnsi="Times New Roman"/>
          <w:b/>
          <w:bCs/>
          <w:iCs/>
          <w:sz w:val="24"/>
          <w:szCs w:val="24"/>
        </w:rPr>
        <w:t>1. Общекультурные и общетрудовые компетенции. Основы культуры труда, самообслуживание</w:t>
      </w:r>
    </w:p>
    <w:p w:rsidR="00BD3597" w:rsidRPr="00B16B7B" w:rsidRDefault="00BD3597" w:rsidP="007D7C08">
      <w:pPr>
        <w:pStyle w:val="a3"/>
        <w:spacing w:after="0" w:line="240" w:lineRule="auto"/>
        <w:jc w:val="both"/>
        <w:rPr>
          <w:rFonts w:ascii="Times New Roman" w:hAnsi="Times New Roman"/>
          <w:b/>
          <w:i/>
          <w:sz w:val="24"/>
          <w:szCs w:val="24"/>
        </w:rPr>
      </w:pPr>
      <w:r w:rsidRPr="00B16B7B">
        <w:rPr>
          <w:rFonts w:ascii="Times New Roman" w:hAnsi="Times New Roman"/>
          <w:b/>
          <w:bCs/>
          <w:i/>
          <w:iCs/>
          <w:sz w:val="24"/>
          <w:szCs w:val="24"/>
        </w:rPr>
        <w:t>Знать (на уровне представлений):</w:t>
      </w:r>
    </w:p>
    <w:p w:rsidR="00BD3597" w:rsidRPr="00083066" w:rsidRDefault="00BD3597" w:rsidP="0090600D">
      <w:pPr>
        <w:pStyle w:val="ae"/>
        <w:numPr>
          <w:ilvl w:val="0"/>
          <w:numId w:val="204"/>
        </w:numPr>
        <w:tabs>
          <w:tab w:val="clear" w:pos="708"/>
          <w:tab w:val="left" w:pos="0"/>
        </w:tabs>
        <w:spacing w:line="240" w:lineRule="auto"/>
        <w:ind w:left="0" w:firstLine="567"/>
        <w:jc w:val="both"/>
      </w:pPr>
      <w:r w:rsidRPr="00083066">
        <w:rPr>
          <w:bCs/>
          <w:iCs/>
        </w:rPr>
        <w:t>об элементарных общих правилах создания рукотворного мира (прочность, удобство, эстетическая выразительность –симметрия, асимметрия, равновесие, динамика);</w:t>
      </w:r>
    </w:p>
    <w:p w:rsidR="00BD3597" w:rsidRPr="00083066" w:rsidRDefault="00BD3597" w:rsidP="0090600D">
      <w:pPr>
        <w:pStyle w:val="ae"/>
        <w:numPr>
          <w:ilvl w:val="0"/>
          <w:numId w:val="204"/>
        </w:numPr>
        <w:tabs>
          <w:tab w:val="clear" w:pos="708"/>
          <w:tab w:val="left" w:pos="0"/>
        </w:tabs>
        <w:spacing w:line="240" w:lineRule="auto"/>
        <w:ind w:left="0" w:firstLine="567"/>
        <w:jc w:val="both"/>
      </w:pPr>
      <w:r w:rsidRPr="00083066">
        <w:rPr>
          <w:bCs/>
          <w:iCs/>
        </w:rPr>
        <w:t>о гармонии предметов и окружающей среды;</w:t>
      </w:r>
    </w:p>
    <w:p w:rsidR="00BD3597" w:rsidRPr="00083066" w:rsidRDefault="00BD3597" w:rsidP="0090600D">
      <w:pPr>
        <w:pStyle w:val="ae"/>
        <w:numPr>
          <w:ilvl w:val="0"/>
          <w:numId w:val="204"/>
        </w:numPr>
        <w:tabs>
          <w:tab w:val="clear" w:pos="708"/>
          <w:tab w:val="left" w:pos="0"/>
        </w:tabs>
        <w:spacing w:line="240" w:lineRule="auto"/>
        <w:ind w:left="0" w:firstLine="567"/>
        <w:jc w:val="both"/>
      </w:pPr>
      <w:r w:rsidRPr="00083066">
        <w:rPr>
          <w:bCs/>
          <w:iCs/>
        </w:rPr>
        <w:t>профессиях мастеров родного края, характерных особенностях изученных видов декоративно-прикладного искусства.</w:t>
      </w:r>
    </w:p>
    <w:p w:rsidR="00BD3597" w:rsidRPr="00B16B7B" w:rsidRDefault="00BD3597" w:rsidP="007D7C08">
      <w:pPr>
        <w:pStyle w:val="a3"/>
        <w:spacing w:after="0" w:line="240" w:lineRule="auto"/>
        <w:jc w:val="both"/>
        <w:rPr>
          <w:rFonts w:ascii="Times New Roman" w:hAnsi="Times New Roman"/>
          <w:b/>
          <w:i/>
          <w:sz w:val="24"/>
          <w:szCs w:val="24"/>
        </w:rPr>
      </w:pPr>
      <w:r w:rsidRPr="00B16B7B">
        <w:rPr>
          <w:rFonts w:ascii="Times New Roman" w:hAnsi="Times New Roman"/>
          <w:b/>
          <w:bCs/>
          <w:i/>
          <w:iCs/>
          <w:sz w:val="24"/>
          <w:szCs w:val="24"/>
        </w:rPr>
        <w:t>Уметь</w:t>
      </w:r>
      <w:r w:rsidR="00B16B7B">
        <w:rPr>
          <w:rFonts w:ascii="Times New Roman" w:hAnsi="Times New Roman"/>
          <w:b/>
          <w:bCs/>
          <w:i/>
          <w:iCs/>
          <w:sz w:val="24"/>
          <w:szCs w:val="24"/>
        </w:rPr>
        <w:t>:</w:t>
      </w:r>
    </w:p>
    <w:p w:rsidR="00BD3597" w:rsidRPr="00083066" w:rsidRDefault="00BD3597" w:rsidP="0090600D">
      <w:pPr>
        <w:pStyle w:val="ae"/>
        <w:numPr>
          <w:ilvl w:val="0"/>
          <w:numId w:val="205"/>
        </w:numPr>
        <w:tabs>
          <w:tab w:val="clear" w:pos="708"/>
          <w:tab w:val="left" w:pos="0"/>
        </w:tabs>
        <w:spacing w:line="240" w:lineRule="auto"/>
        <w:ind w:left="0" w:firstLine="567"/>
        <w:jc w:val="both"/>
      </w:pPr>
      <w:r w:rsidRPr="00083066">
        <w:rPr>
          <w:bCs/>
          <w:iCs/>
        </w:rPr>
        <w:t>самостоятельно отбирать материалы и инструменты для работы;</w:t>
      </w:r>
    </w:p>
    <w:p w:rsidR="00BD3597" w:rsidRPr="00083066" w:rsidRDefault="00BD3597" w:rsidP="0090600D">
      <w:pPr>
        <w:pStyle w:val="ae"/>
        <w:numPr>
          <w:ilvl w:val="0"/>
          <w:numId w:val="205"/>
        </w:numPr>
        <w:tabs>
          <w:tab w:val="clear" w:pos="708"/>
          <w:tab w:val="left" w:pos="0"/>
        </w:tabs>
        <w:spacing w:line="240" w:lineRule="auto"/>
        <w:ind w:left="0" w:firstLine="567"/>
        <w:jc w:val="both"/>
      </w:pPr>
      <w:r w:rsidRPr="00083066">
        <w:rPr>
          <w:bCs/>
          <w:iCs/>
        </w:rPr>
        <w:t>готовить рабочее место в соответствии с видом деятельности, поддерживать порядок во время работы, убирать рабочее место;</w:t>
      </w:r>
    </w:p>
    <w:p w:rsidR="00BD3597" w:rsidRPr="00083066" w:rsidRDefault="00BD3597" w:rsidP="0090600D">
      <w:pPr>
        <w:pStyle w:val="ae"/>
        <w:numPr>
          <w:ilvl w:val="0"/>
          <w:numId w:val="205"/>
        </w:numPr>
        <w:tabs>
          <w:tab w:val="clear" w:pos="708"/>
          <w:tab w:val="left" w:pos="0"/>
        </w:tabs>
        <w:spacing w:line="240" w:lineRule="auto"/>
        <w:ind w:left="0" w:firstLine="567"/>
        <w:jc w:val="both"/>
      </w:pPr>
      <w:r w:rsidRPr="00083066">
        <w:rPr>
          <w:bCs/>
          <w:iCs/>
        </w:rPr>
        <w:t>выделять, называть и применять изученные общие правила создания рукотворного мира в своей предметно-творческой деятельности;</w:t>
      </w:r>
    </w:p>
    <w:p w:rsidR="00BD3597" w:rsidRPr="00083066" w:rsidRDefault="00BD3597" w:rsidP="0090600D">
      <w:pPr>
        <w:pStyle w:val="ae"/>
        <w:numPr>
          <w:ilvl w:val="0"/>
          <w:numId w:val="205"/>
        </w:numPr>
        <w:tabs>
          <w:tab w:val="clear" w:pos="708"/>
          <w:tab w:val="left" w:pos="0"/>
        </w:tabs>
        <w:spacing w:line="240" w:lineRule="auto"/>
        <w:ind w:left="0" w:firstLine="567"/>
        <w:jc w:val="both"/>
      </w:pPr>
      <w:r w:rsidRPr="00083066">
        <w:rPr>
          <w:bCs/>
          <w:iCs/>
        </w:rPr>
        <w:t>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свое или высказанное другими;</w:t>
      </w:r>
    </w:p>
    <w:p w:rsidR="00BD3597" w:rsidRPr="00083066" w:rsidRDefault="00BD3597" w:rsidP="0090600D">
      <w:pPr>
        <w:pStyle w:val="ae"/>
        <w:numPr>
          <w:ilvl w:val="0"/>
          <w:numId w:val="205"/>
        </w:numPr>
        <w:tabs>
          <w:tab w:val="clear" w:pos="708"/>
          <w:tab w:val="left" w:pos="0"/>
        </w:tabs>
        <w:spacing w:line="240" w:lineRule="auto"/>
        <w:ind w:left="0" w:firstLine="567"/>
        <w:jc w:val="both"/>
      </w:pPr>
      <w:r w:rsidRPr="00083066">
        <w:rPr>
          <w:bCs/>
          <w:iCs/>
        </w:rPr>
        <w:t>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BD3597" w:rsidRPr="00083066" w:rsidRDefault="00BD3597" w:rsidP="007D7C08">
      <w:pPr>
        <w:pStyle w:val="a3"/>
        <w:spacing w:after="0" w:line="240" w:lineRule="auto"/>
        <w:jc w:val="both"/>
        <w:rPr>
          <w:rFonts w:ascii="Times New Roman" w:hAnsi="Times New Roman"/>
          <w:sz w:val="24"/>
          <w:szCs w:val="24"/>
        </w:rPr>
      </w:pPr>
      <w:r w:rsidRPr="00083066">
        <w:rPr>
          <w:rFonts w:ascii="Times New Roman" w:hAnsi="Times New Roman"/>
          <w:b/>
          <w:bCs/>
          <w:iCs/>
          <w:sz w:val="24"/>
          <w:szCs w:val="24"/>
        </w:rPr>
        <w:t>2. Технология ручной обработки материалов. Элементы графической грамоты</w:t>
      </w:r>
    </w:p>
    <w:p w:rsidR="00BD3597" w:rsidRPr="00093AC5" w:rsidRDefault="00BD3597" w:rsidP="007D7C08">
      <w:pPr>
        <w:pStyle w:val="a3"/>
        <w:spacing w:after="0" w:line="240" w:lineRule="auto"/>
        <w:jc w:val="both"/>
        <w:rPr>
          <w:rFonts w:ascii="Times New Roman" w:hAnsi="Times New Roman"/>
          <w:b/>
          <w:i/>
          <w:sz w:val="24"/>
          <w:szCs w:val="24"/>
        </w:rPr>
      </w:pPr>
      <w:r w:rsidRPr="00093AC5">
        <w:rPr>
          <w:rFonts w:ascii="Times New Roman" w:hAnsi="Times New Roman"/>
          <w:b/>
          <w:bCs/>
          <w:i/>
          <w:iCs/>
          <w:sz w:val="24"/>
          <w:szCs w:val="24"/>
        </w:rPr>
        <w:t>Знат</w:t>
      </w:r>
      <w:r w:rsidR="00D60024">
        <w:rPr>
          <w:rFonts w:ascii="Times New Roman" w:hAnsi="Times New Roman"/>
          <w:b/>
          <w:bCs/>
          <w:i/>
          <w:iCs/>
          <w:sz w:val="24"/>
          <w:szCs w:val="24"/>
        </w:rPr>
        <w:t>ь</w:t>
      </w:r>
      <w:r w:rsidR="00093AC5">
        <w:rPr>
          <w:rFonts w:ascii="Times New Roman" w:hAnsi="Times New Roman"/>
          <w:b/>
          <w:bCs/>
          <w:i/>
          <w:iCs/>
          <w:sz w:val="24"/>
          <w:szCs w:val="24"/>
        </w:rPr>
        <w:t>:</w:t>
      </w:r>
    </w:p>
    <w:p w:rsidR="00BD3597" w:rsidRPr="00083066" w:rsidRDefault="00BD3597" w:rsidP="0090600D">
      <w:pPr>
        <w:pStyle w:val="ae"/>
        <w:numPr>
          <w:ilvl w:val="0"/>
          <w:numId w:val="206"/>
        </w:numPr>
        <w:tabs>
          <w:tab w:val="clear" w:pos="708"/>
          <w:tab w:val="left" w:pos="0"/>
        </w:tabs>
        <w:spacing w:line="240" w:lineRule="auto"/>
        <w:ind w:left="0" w:firstLine="567"/>
        <w:jc w:val="both"/>
      </w:pPr>
      <w:r w:rsidRPr="00083066">
        <w:rPr>
          <w:bCs/>
          <w:iCs/>
        </w:rPr>
        <w:t>обобщенные названия технологических операций: разметка, получение деталей из заготовки, сборка изделия, отделка.</w:t>
      </w:r>
    </w:p>
    <w:p w:rsidR="00BD3597" w:rsidRPr="00083066" w:rsidRDefault="00BD3597" w:rsidP="0090600D">
      <w:pPr>
        <w:pStyle w:val="ae"/>
        <w:numPr>
          <w:ilvl w:val="0"/>
          <w:numId w:val="206"/>
        </w:numPr>
        <w:tabs>
          <w:tab w:val="clear" w:pos="708"/>
          <w:tab w:val="left" w:pos="0"/>
        </w:tabs>
        <w:spacing w:line="240" w:lineRule="auto"/>
        <w:ind w:left="0" w:firstLine="567"/>
        <w:jc w:val="both"/>
      </w:pPr>
      <w:r w:rsidRPr="00083066">
        <w:rPr>
          <w:bCs/>
          <w:iCs/>
        </w:rPr>
        <w:t>названия и свойства материалов, которые учащиеся используют в своей работе;</w:t>
      </w:r>
    </w:p>
    <w:p w:rsidR="00BD3597" w:rsidRPr="00083066" w:rsidRDefault="00BD3597" w:rsidP="0090600D">
      <w:pPr>
        <w:pStyle w:val="ae"/>
        <w:numPr>
          <w:ilvl w:val="0"/>
          <w:numId w:val="206"/>
        </w:numPr>
        <w:tabs>
          <w:tab w:val="clear" w:pos="708"/>
          <w:tab w:val="left" w:pos="0"/>
        </w:tabs>
        <w:spacing w:line="240" w:lineRule="auto"/>
        <w:ind w:left="0" w:firstLine="567"/>
        <w:jc w:val="both"/>
      </w:pPr>
      <w:r w:rsidRPr="00083066">
        <w:rPr>
          <w:bCs/>
          <w:iCs/>
        </w:rPr>
        <w:t>происхождение натуральных тканей и их виды;</w:t>
      </w:r>
    </w:p>
    <w:p w:rsidR="00BD3597" w:rsidRPr="00083066" w:rsidRDefault="00BD3597" w:rsidP="0090600D">
      <w:pPr>
        <w:pStyle w:val="ae"/>
        <w:numPr>
          <w:ilvl w:val="0"/>
          <w:numId w:val="206"/>
        </w:numPr>
        <w:tabs>
          <w:tab w:val="clear" w:pos="708"/>
          <w:tab w:val="left" w:pos="0"/>
        </w:tabs>
        <w:spacing w:line="240" w:lineRule="auto"/>
        <w:ind w:left="0" w:firstLine="567"/>
        <w:jc w:val="both"/>
      </w:pPr>
      <w:r w:rsidRPr="00083066">
        <w:rPr>
          <w:bCs/>
          <w:iCs/>
        </w:rPr>
        <w:t>способы соединения деталей, изученные соединительные материалы;</w:t>
      </w:r>
    </w:p>
    <w:p w:rsidR="00BD3597" w:rsidRPr="00083066" w:rsidRDefault="00BD3597" w:rsidP="0090600D">
      <w:pPr>
        <w:pStyle w:val="ae"/>
        <w:numPr>
          <w:ilvl w:val="0"/>
          <w:numId w:val="206"/>
        </w:numPr>
        <w:tabs>
          <w:tab w:val="clear" w:pos="708"/>
          <w:tab w:val="left" w:pos="0"/>
        </w:tabs>
        <w:spacing w:line="240" w:lineRule="auto"/>
        <w:ind w:left="0" w:firstLine="567"/>
        <w:jc w:val="both"/>
      </w:pPr>
      <w:r w:rsidRPr="00083066">
        <w:rPr>
          <w:bCs/>
          <w:iCs/>
        </w:rPr>
        <w:t>основные характеристики простейшего чертежа и эскиза и их различие;</w:t>
      </w:r>
    </w:p>
    <w:p w:rsidR="00BD3597" w:rsidRPr="00083066" w:rsidRDefault="00BD3597" w:rsidP="0090600D">
      <w:pPr>
        <w:pStyle w:val="ae"/>
        <w:numPr>
          <w:ilvl w:val="0"/>
          <w:numId w:val="206"/>
        </w:numPr>
        <w:tabs>
          <w:tab w:val="clear" w:pos="708"/>
          <w:tab w:val="left" w:pos="0"/>
        </w:tabs>
        <w:spacing w:line="240" w:lineRule="auto"/>
        <w:ind w:left="0" w:firstLine="567"/>
        <w:jc w:val="both"/>
      </w:pPr>
      <w:r w:rsidRPr="00083066">
        <w:rPr>
          <w:bCs/>
          <w:iCs/>
        </w:rPr>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BD3597" w:rsidRPr="00083066" w:rsidRDefault="00BD3597" w:rsidP="0090600D">
      <w:pPr>
        <w:pStyle w:val="ae"/>
        <w:numPr>
          <w:ilvl w:val="0"/>
          <w:numId w:val="206"/>
        </w:numPr>
        <w:tabs>
          <w:tab w:val="clear" w:pos="708"/>
          <w:tab w:val="left" w:pos="0"/>
        </w:tabs>
        <w:spacing w:line="240" w:lineRule="auto"/>
        <w:ind w:left="0" w:firstLine="567"/>
        <w:jc w:val="both"/>
      </w:pPr>
      <w:r w:rsidRPr="00083066">
        <w:rPr>
          <w:bCs/>
          <w:iCs/>
        </w:rPr>
        <w:t>названия, устройство и назначение чертежных инструментов (линейка, угольник, циркуль).</w:t>
      </w:r>
    </w:p>
    <w:p w:rsidR="00BD3597" w:rsidRPr="00093AC5" w:rsidRDefault="00BD3597" w:rsidP="007D7C08">
      <w:pPr>
        <w:pStyle w:val="a3"/>
        <w:spacing w:after="0" w:line="240" w:lineRule="auto"/>
        <w:jc w:val="both"/>
        <w:rPr>
          <w:rFonts w:ascii="Times New Roman" w:hAnsi="Times New Roman"/>
          <w:b/>
          <w:i/>
          <w:sz w:val="24"/>
          <w:szCs w:val="24"/>
        </w:rPr>
      </w:pPr>
      <w:r w:rsidRPr="00093AC5">
        <w:rPr>
          <w:rFonts w:ascii="Times New Roman" w:hAnsi="Times New Roman"/>
          <w:b/>
          <w:bCs/>
          <w:i/>
          <w:iCs/>
          <w:sz w:val="24"/>
          <w:szCs w:val="24"/>
        </w:rPr>
        <w:t>Уметь</w:t>
      </w:r>
      <w:r w:rsidR="00093AC5">
        <w:rPr>
          <w:rFonts w:ascii="Times New Roman" w:hAnsi="Times New Roman"/>
          <w:b/>
          <w:bCs/>
          <w:i/>
          <w:iCs/>
          <w:sz w:val="24"/>
          <w:szCs w:val="24"/>
        </w:rPr>
        <w:t>:</w:t>
      </w:r>
    </w:p>
    <w:p w:rsidR="00BD3597" w:rsidRPr="00083066" w:rsidRDefault="00BD3597" w:rsidP="0090600D">
      <w:pPr>
        <w:pStyle w:val="ae"/>
        <w:numPr>
          <w:ilvl w:val="0"/>
          <w:numId w:val="207"/>
        </w:numPr>
        <w:tabs>
          <w:tab w:val="clear" w:pos="708"/>
          <w:tab w:val="left" w:pos="0"/>
        </w:tabs>
        <w:spacing w:line="240" w:lineRule="auto"/>
        <w:ind w:left="0" w:firstLine="567"/>
        <w:jc w:val="both"/>
      </w:pPr>
      <w:r w:rsidRPr="00083066">
        <w:rPr>
          <w:bCs/>
          <w:iCs/>
        </w:rPr>
        <w:t>читать простейшие чертежи (эскизы);</w:t>
      </w:r>
    </w:p>
    <w:p w:rsidR="00BD3597" w:rsidRPr="00083066" w:rsidRDefault="00BD3597" w:rsidP="0090600D">
      <w:pPr>
        <w:pStyle w:val="ae"/>
        <w:numPr>
          <w:ilvl w:val="0"/>
          <w:numId w:val="207"/>
        </w:numPr>
        <w:tabs>
          <w:tab w:val="clear" w:pos="708"/>
          <w:tab w:val="left" w:pos="0"/>
        </w:tabs>
        <w:spacing w:line="240" w:lineRule="auto"/>
        <w:ind w:left="0" w:firstLine="567"/>
        <w:jc w:val="both"/>
      </w:pPr>
      <w:r w:rsidRPr="00083066">
        <w:rPr>
          <w:bCs/>
          <w:iCs/>
        </w:rPr>
        <w:t>выполнять экономную разметку с помощью чертежных инструментов с опорой на простейший чертеж (эскиз);</w:t>
      </w:r>
    </w:p>
    <w:p w:rsidR="00BD3597" w:rsidRPr="00083066" w:rsidRDefault="00BD3597" w:rsidP="0090600D">
      <w:pPr>
        <w:pStyle w:val="ae"/>
        <w:numPr>
          <w:ilvl w:val="0"/>
          <w:numId w:val="207"/>
        </w:numPr>
        <w:tabs>
          <w:tab w:val="clear" w:pos="708"/>
          <w:tab w:val="left" w:pos="0"/>
        </w:tabs>
        <w:spacing w:line="240" w:lineRule="auto"/>
        <w:ind w:left="0" w:firstLine="567"/>
        <w:jc w:val="both"/>
      </w:pPr>
      <w:r w:rsidRPr="00083066">
        <w:rPr>
          <w:bCs/>
          <w:iCs/>
        </w:rPr>
        <w:t>оформлять изделия, соединять детали прямой строчкой и ее вариантами;</w:t>
      </w:r>
    </w:p>
    <w:p w:rsidR="00BD3597" w:rsidRPr="00083066" w:rsidRDefault="00BD3597" w:rsidP="0090600D">
      <w:pPr>
        <w:pStyle w:val="ae"/>
        <w:numPr>
          <w:ilvl w:val="0"/>
          <w:numId w:val="207"/>
        </w:numPr>
        <w:tabs>
          <w:tab w:val="clear" w:pos="708"/>
          <w:tab w:val="left" w:pos="0"/>
        </w:tabs>
        <w:spacing w:line="240" w:lineRule="auto"/>
        <w:ind w:left="0" w:firstLine="567"/>
        <w:jc w:val="both"/>
      </w:pPr>
      <w:r w:rsidRPr="00083066">
        <w:rPr>
          <w:bCs/>
          <w:iCs/>
        </w:rPr>
        <w:t>решать несложные конструкторско-технологические задачи;</w:t>
      </w:r>
    </w:p>
    <w:p w:rsidR="00BD3597" w:rsidRPr="00083066" w:rsidRDefault="00BD3597" w:rsidP="0090600D">
      <w:pPr>
        <w:pStyle w:val="ae"/>
        <w:numPr>
          <w:ilvl w:val="0"/>
          <w:numId w:val="207"/>
        </w:numPr>
        <w:tabs>
          <w:tab w:val="clear" w:pos="708"/>
          <w:tab w:val="left" w:pos="0"/>
        </w:tabs>
        <w:spacing w:line="240" w:lineRule="auto"/>
        <w:ind w:left="0" w:firstLine="567"/>
        <w:jc w:val="both"/>
      </w:pPr>
      <w:r w:rsidRPr="00083066">
        <w:rPr>
          <w:bCs/>
          <w:iCs/>
        </w:rPr>
        <w:t>справляться с доступными практическими (технологическими) заданиями с опорой на образец и инструкционную карту.</w:t>
      </w:r>
    </w:p>
    <w:p w:rsidR="00BD3597" w:rsidRPr="00083066" w:rsidRDefault="00BD3597" w:rsidP="007D7C08">
      <w:pPr>
        <w:pStyle w:val="a3"/>
        <w:spacing w:after="0" w:line="240" w:lineRule="auto"/>
        <w:jc w:val="both"/>
        <w:rPr>
          <w:rFonts w:ascii="Times New Roman" w:hAnsi="Times New Roman"/>
          <w:sz w:val="24"/>
          <w:szCs w:val="24"/>
        </w:rPr>
      </w:pPr>
      <w:r w:rsidRPr="00083066">
        <w:rPr>
          <w:rFonts w:ascii="Times New Roman" w:hAnsi="Times New Roman"/>
          <w:b/>
          <w:bCs/>
          <w:iCs/>
          <w:sz w:val="24"/>
          <w:szCs w:val="24"/>
        </w:rPr>
        <w:t>3. Конструирование и моделирование</w:t>
      </w:r>
    </w:p>
    <w:p w:rsidR="00BD3597" w:rsidRPr="00093AC5" w:rsidRDefault="00BD3597" w:rsidP="007D7C08">
      <w:pPr>
        <w:pStyle w:val="a3"/>
        <w:spacing w:after="0" w:line="240" w:lineRule="auto"/>
        <w:jc w:val="both"/>
        <w:rPr>
          <w:rFonts w:ascii="Times New Roman" w:hAnsi="Times New Roman"/>
          <w:b/>
          <w:i/>
          <w:sz w:val="24"/>
          <w:szCs w:val="24"/>
        </w:rPr>
      </w:pPr>
      <w:r w:rsidRPr="00093AC5">
        <w:rPr>
          <w:rFonts w:ascii="Times New Roman" w:hAnsi="Times New Roman"/>
          <w:b/>
          <w:bCs/>
          <w:i/>
          <w:iCs/>
          <w:sz w:val="24"/>
          <w:szCs w:val="24"/>
        </w:rPr>
        <w:t>Знать</w:t>
      </w:r>
      <w:r w:rsidR="00093AC5">
        <w:rPr>
          <w:rFonts w:ascii="Times New Roman" w:hAnsi="Times New Roman"/>
          <w:b/>
          <w:bCs/>
          <w:i/>
          <w:iCs/>
          <w:sz w:val="24"/>
          <w:szCs w:val="24"/>
        </w:rPr>
        <w:t>:</w:t>
      </w:r>
    </w:p>
    <w:p w:rsidR="00BD3597" w:rsidRPr="00083066" w:rsidRDefault="00BD3597" w:rsidP="0090600D">
      <w:pPr>
        <w:pStyle w:val="ae"/>
        <w:numPr>
          <w:ilvl w:val="0"/>
          <w:numId w:val="208"/>
        </w:numPr>
        <w:tabs>
          <w:tab w:val="clear" w:pos="708"/>
          <w:tab w:val="left" w:pos="0"/>
        </w:tabs>
        <w:spacing w:line="240" w:lineRule="auto"/>
        <w:ind w:left="0" w:firstLine="567"/>
        <w:jc w:val="both"/>
      </w:pPr>
      <w:r w:rsidRPr="00083066">
        <w:rPr>
          <w:bCs/>
          <w:iCs/>
        </w:rPr>
        <w:t>неподвижный и подвижный способы соединения деталей;</w:t>
      </w:r>
    </w:p>
    <w:p w:rsidR="00BD3597" w:rsidRPr="00083066" w:rsidRDefault="00BD3597" w:rsidP="0090600D">
      <w:pPr>
        <w:pStyle w:val="ae"/>
        <w:numPr>
          <w:ilvl w:val="0"/>
          <w:numId w:val="208"/>
        </w:numPr>
        <w:tabs>
          <w:tab w:val="clear" w:pos="708"/>
          <w:tab w:val="left" w:pos="0"/>
        </w:tabs>
        <w:spacing w:line="240" w:lineRule="auto"/>
        <w:ind w:left="0" w:firstLine="567"/>
        <w:jc w:val="both"/>
      </w:pPr>
      <w:r w:rsidRPr="00083066">
        <w:rPr>
          <w:bCs/>
          <w:iCs/>
        </w:rPr>
        <w:t>отличия макета от модели.</w:t>
      </w:r>
    </w:p>
    <w:p w:rsidR="00BD3597" w:rsidRPr="00093AC5" w:rsidRDefault="00BD3597" w:rsidP="007D7C08">
      <w:pPr>
        <w:pStyle w:val="a3"/>
        <w:spacing w:after="0" w:line="240" w:lineRule="auto"/>
        <w:jc w:val="both"/>
        <w:rPr>
          <w:rFonts w:ascii="Times New Roman" w:hAnsi="Times New Roman"/>
          <w:b/>
          <w:i/>
          <w:sz w:val="24"/>
          <w:szCs w:val="24"/>
        </w:rPr>
      </w:pPr>
      <w:r w:rsidRPr="00093AC5">
        <w:rPr>
          <w:rFonts w:ascii="Times New Roman" w:hAnsi="Times New Roman"/>
          <w:b/>
          <w:bCs/>
          <w:i/>
          <w:iCs/>
          <w:sz w:val="24"/>
          <w:szCs w:val="24"/>
        </w:rPr>
        <w:t>Уметь</w:t>
      </w:r>
      <w:r w:rsidR="00093AC5">
        <w:rPr>
          <w:rFonts w:ascii="Times New Roman" w:hAnsi="Times New Roman"/>
          <w:b/>
          <w:bCs/>
          <w:i/>
          <w:iCs/>
          <w:sz w:val="24"/>
          <w:szCs w:val="24"/>
        </w:rPr>
        <w:t>:</w:t>
      </w:r>
    </w:p>
    <w:p w:rsidR="00BD3597" w:rsidRPr="00083066" w:rsidRDefault="00BD3597" w:rsidP="0090600D">
      <w:pPr>
        <w:pStyle w:val="ae"/>
        <w:numPr>
          <w:ilvl w:val="0"/>
          <w:numId w:val="209"/>
        </w:numPr>
        <w:spacing w:line="240" w:lineRule="auto"/>
        <w:ind w:hanging="153"/>
        <w:jc w:val="both"/>
      </w:pPr>
      <w:r w:rsidRPr="00083066">
        <w:rPr>
          <w:bCs/>
          <w:iCs/>
        </w:rPr>
        <w:t>конструировать и моделировать изделия из различных материалов по модели, простейшему чертежу или эскизу;</w:t>
      </w:r>
    </w:p>
    <w:p w:rsidR="00BD3597" w:rsidRPr="00083066" w:rsidRDefault="00BD3597" w:rsidP="0090600D">
      <w:pPr>
        <w:pStyle w:val="ae"/>
        <w:numPr>
          <w:ilvl w:val="0"/>
          <w:numId w:val="209"/>
        </w:numPr>
        <w:spacing w:line="240" w:lineRule="auto"/>
        <w:ind w:hanging="153"/>
        <w:jc w:val="both"/>
      </w:pPr>
      <w:r w:rsidRPr="00083066">
        <w:rPr>
          <w:bCs/>
          <w:iCs/>
        </w:rPr>
        <w:t>определять способ соединения деталей и выполнять подвижное и неподвижное соединения известными способами.</w:t>
      </w:r>
    </w:p>
    <w:p w:rsidR="00BD3597" w:rsidRPr="00083066" w:rsidRDefault="00BD3597" w:rsidP="007D7C08">
      <w:pPr>
        <w:pStyle w:val="a3"/>
        <w:spacing w:after="0" w:line="240" w:lineRule="auto"/>
        <w:jc w:val="both"/>
        <w:rPr>
          <w:rFonts w:ascii="Times New Roman" w:hAnsi="Times New Roman"/>
          <w:sz w:val="24"/>
          <w:szCs w:val="24"/>
        </w:rPr>
      </w:pPr>
      <w:r w:rsidRPr="00083066">
        <w:rPr>
          <w:rFonts w:ascii="Times New Roman" w:hAnsi="Times New Roman"/>
          <w:b/>
          <w:bCs/>
          <w:iCs/>
          <w:sz w:val="24"/>
          <w:szCs w:val="24"/>
        </w:rPr>
        <w:t>4. Использование информационных технологий (практика работы на компьютере)</w:t>
      </w:r>
    </w:p>
    <w:p w:rsidR="00BD3597" w:rsidRPr="00095FC0" w:rsidRDefault="00BD3597" w:rsidP="0090600D">
      <w:pPr>
        <w:pStyle w:val="ae"/>
        <w:numPr>
          <w:ilvl w:val="0"/>
          <w:numId w:val="210"/>
        </w:numPr>
        <w:spacing w:line="240" w:lineRule="auto"/>
        <w:ind w:hanging="153"/>
        <w:jc w:val="both"/>
      </w:pPr>
      <w:r w:rsidRPr="00083066">
        <w:rPr>
          <w:bCs/>
          <w:iCs/>
        </w:rPr>
        <w:t>знать назначение персонального компьютера, его возможности в учебном процессе.</w:t>
      </w:r>
    </w:p>
    <w:p w:rsidR="00093AC5" w:rsidRDefault="00093AC5" w:rsidP="007D7C08">
      <w:pPr>
        <w:spacing w:after="0" w:line="240" w:lineRule="auto"/>
        <w:jc w:val="both"/>
        <w:rPr>
          <w:rFonts w:ascii="Times New Roman" w:hAnsi="Times New Roman"/>
          <w:b/>
          <w:sz w:val="24"/>
          <w:szCs w:val="24"/>
        </w:rPr>
      </w:pPr>
    </w:p>
    <w:p w:rsidR="00BD3597" w:rsidRPr="00095FC0" w:rsidRDefault="00BD3597" w:rsidP="007D7C08">
      <w:pPr>
        <w:spacing w:after="0" w:line="240" w:lineRule="auto"/>
        <w:jc w:val="both"/>
        <w:rPr>
          <w:rFonts w:ascii="Times New Roman" w:hAnsi="Times New Roman"/>
          <w:b/>
          <w:sz w:val="24"/>
          <w:szCs w:val="24"/>
        </w:rPr>
      </w:pPr>
      <w:r w:rsidRPr="00095FC0">
        <w:rPr>
          <w:rFonts w:ascii="Times New Roman" w:hAnsi="Times New Roman"/>
          <w:b/>
          <w:sz w:val="24"/>
          <w:szCs w:val="24"/>
        </w:rPr>
        <w:t>В результате изучения РС и РСМ ученик должен</w:t>
      </w:r>
    </w:p>
    <w:p w:rsidR="00BD3597" w:rsidRPr="00095FC0" w:rsidRDefault="00BD3597" w:rsidP="007D7C08">
      <w:pPr>
        <w:spacing w:after="0" w:line="240" w:lineRule="auto"/>
        <w:jc w:val="both"/>
        <w:rPr>
          <w:rFonts w:ascii="Times New Roman" w:hAnsi="Times New Roman"/>
          <w:b/>
          <w:i/>
          <w:sz w:val="24"/>
          <w:szCs w:val="24"/>
        </w:rPr>
      </w:pPr>
      <w:r w:rsidRPr="00095FC0">
        <w:rPr>
          <w:rFonts w:ascii="Times New Roman" w:hAnsi="Times New Roman"/>
          <w:b/>
          <w:i/>
          <w:sz w:val="24"/>
          <w:szCs w:val="24"/>
        </w:rPr>
        <w:t>знать:</w:t>
      </w:r>
    </w:p>
    <w:p w:rsidR="00BD3597" w:rsidRPr="00095FC0" w:rsidRDefault="00BD3597" w:rsidP="0090600D">
      <w:pPr>
        <w:pStyle w:val="ae"/>
        <w:numPr>
          <w:ilvl w:val="0"/>
          <w:numId w:val="24"/>
        </w:numPr>
        <w:tabs>
          <w:tab w:val="clear" w:pos="708"/>
          <w:tab w:val="left" w:pos="851"/>
        </w:tabs>
        <w:suppressAutoHyphens w:val="0"/>
        <w:spacing w:line="240" w:lineRule="auto"/>
        <w:ind w:left="0" w:firstLine="567"/>
        <w:contextualSpacing/>
        <w:jc w:val="both"/>
        <w:rPr>
          <w:i/>
        </w:rPr>
      </w:pPr>
      <w:r w:rsidRPr="00095FC0">
        <w:t>виды народного художественного ремесла (каргопольская игрушка, пряничное дело, лоскутное шитьё);</w:t>
      </w:r>
    </w:p>
    <w:p w:rsidR="00BD3597" w:rsidRPr="00095FC0" w:rsidRDefault="00BD3597" w:rsidP="0090600D">
      <w:pPr>
        <w:pStyle w:val="ae"/>
        <w:numPr>
          <w:ilvl w:val="0"/>
          <w:numId w:val="24"/>
        </w:numPr>
        <w:tabs>
          <w:tab w:val="clear" w:pos="708"/>
          <w:tab w:val="left" w:pos="851"/>
        </w:tabs>
        <w:suppressAutoHyphens w:val="0"/>
        <w:spacing w:line="240" w:lineRule="auto"/>
        <w:ind w:left="0" w:firstLine="567"/>
        <w:contextualSpacing/>
        <w:jc w:val="both"/>
      </w:pPr>
      <w:r w:rsidRPr="00095FC0">
        <w:t>виды транспорта Архангельской области;</w:t>
      </w:r>
    </w:p>
    <w:p w:rsidR="00BD3597" w:rsidRPr="00095FC0" w:rsidRDefault="00BD3597" w:rsidP="00D60024">
      <w:pPr>
        <w:tabs>
          <w:tab w:val="left" w:pos="851"/>
        </w:tabs>
        <w:spacing w:after="0" w:line="240" w:lineRule="auto"/>
        <w:jc w:val="both"/>
        <w:rPr>
          <w:rFonts w:ascii="Times New Roman" w:hAnsi="Times New Roman"/>
          <w:b/>
          <w:i/>
          <w:sz w:val="24"/>
          <w:szCs w:val="24"/>
        </w:rPr>
      </w:pPr>
      <w:r w:rsidRPr="00095FC0">
        <w:rPr>
          <w:rFonts w:ascii="Times New Roman" w:hAnsi="Times New Roman"/>
          <w:b/>
          <w:i/>
          <w:sz w:val="24"/>
          <w:szCs w:val="24"/>
        </w:rPr>
        <w:t>уметь:</w:t>
      </w:r>
    </w:p>
    <w:p w:rsidR="00BD3597" w:rsidRDefault="00BD3597" w:rsidP="0090600D">
      <w:pPr>
        <w:pStyle w:val="ae"/>
        <w:numPr>
          <w:ilvl w:val="0"/>
          <w:numId w:val="24"/>
        </w:numPr>
        <w:tabs>
          <w:tab w:val="clear" w:pos="708"/>
          <w:tab w:val="left" w:pos="851"/>
        </w:tabs>
        <w:suppressAutoHyphens w:val="0"/>
        <w:spacing w:line="240" w:lineRule="auto"/>
        <w:ind w:left="0" w:firstLine="567"/>
        <w:contextualSpacing/>
        <w:jc w:val="both"/>
      </w:pPr>
      <w:r w:rsidRPr="00095FC0">
        <w:t>приводить примеры видов народных художественных ремёсел (каргопольская игрушка, пряничное дело, лоскутное шитьё).</w:t>
      </w:r>
    </w:p>
    <w:p w:rsidR="00BD3597" w:rsidRPr="00095FC0" w:rsidRDefault="00BD3597" w:rsidP="007D7C08">
      <w:pPr>
        <w:pStyle w:val="ae"/>
        <w:tabs>
          <w:tab w:val="clear" w:pos="708"/>
        </w:tabs>
        <w:suppressAutoHyphens w:val="0"/>
        <w:spacing w:line="240" w:lineRule="auto"/>
        <w:contextualSpacing/>
        <w:jc w:val="both"/>
      </w:pPr>
    </w:p>
    <w:p w:rsidR="00BD3597" w:rsidRPr="00083066" w:rsidRDefault="00BD3597" w:rsidP="007D7C08">
      <w:pPr>
        <w:pStyle w:val="a3"/>
        <w:spacing w:after="0" w:line="240" w:lineRule="auto"/>
        <w:jc w:val="both"/>
        <w:rPr>
          <w:rFonts w:ascii="Times New Roman" w:hAnsi="Times New Roman"/>
          <w:sz w:val="24"/>
          <w:szCs w:val="24"/>
        </w:rPr>
      </w:pPr>
      <w:r w:rsidRPr="00083066">
        <w:rPr>
          <w:rFonts w:ascii="Times New Roman" w:hAnsi="Times New Roman"/>
          <w:b/>
          <w:bCs/>
          <w:iCs/>
          <w:sz w:val="24"/>
          <w:szCs w:val="24"/>
        </w:rPr>
        <w:t>III</w:t>
      </w:r>
      <w:r w:rsidRPr="00083066">
        <w:rPr>
          <w:rFonts w:ascii="Times New Roman" w:hAnsi="Times New Roman"/>
          <w:bCs/>
          <w:iCs/>
          <w:sz w:val="24"/>
          <w:szCs w:val="24"/>
        </w:rPr>
        <w:t xml:space="preserve">. </w:t>
      </w:r>
      <w:r w:rsidRPr="00083066">
        <w:rPr>
          <w:rFonts w:ascii="Times New Roman" w:hAnsi="Times New Roman"/>
          <w:b/>
          <w:bCs/>
          <w:sz w:val="24"/>
          <w:szCs w:val="24"/>
        </w:rPr>
        <w:t>Результаты изучения технологии в 3 классе</w:t>
      </w:r>
    </w:p>
    <w:p w:rsidR="00BD3597" w:rsidRPr="00083066" w:rsidRDefault="00BD3597" w:rsidP="007D7C08">
      <w:pPr>
        <w:pStyle w:val="a3"/>
        <w:spacing w:after="0" w:line="240" w:lineRule="auto"/>
        <w:jc w:val="both"/>
        <w:rPr>
          <w:rFonts w:ascii="Times New Roman" w:hAnsi="Times New Roman"/>
          <w:sz w:val="24"/>
          <w:szCs w:val="24"/>
        </w:rPr>
      </w:pPr>
      <w:r w:rsidRPr="00083066">
        <w:rPr>
          <w:rFonts w:ascii="Times New Roman" w:hAnsi="Times New Roman"/>
          <w:b/>
          <w:bCs/>
          <w:iCs/>
          <w:sz w:val="24"/>
          <w:szCs w:val="24"/>
        </w:rPr>
        <w:t>Личностные результаты</w:t>
      </w:r>
    </w:p>
    <w:p w:rsidR="00BD3597" w:rsidRPr="00083066" w:rsidRDefault="00BD3597" w:rsidP="0090600D">
      <w:pPr>
        <w:pStyle w:val="ae"/>
        <w:numPr>
          <w:ilvl w:val="0"/>
          <w:numId w:val="211"/>
        </w:numPr>
        <w:tabs>
          <w:tab w:val="clear" w:pos="708"/>
          <w:tab w:val="left" w:pos="0"/>
        </w:tabs>
        <w:spacing w:line="240" w:lineRule="auto"/>
        <w:ind w:left="0" w:firstLine="567"/>
        <w:jc w:val="both"/>
      </w:pPr>
      <w:r w:rsidRPr="00083066">
        <w:rPr>
          <w:bCs/>
          <w:iCs/>
        </w:rPr>
        <w:t>Создание условий для формирования следующих умений:</w:t>
      </w:r>
    </w:p>
    <w:p w:rsidR="00BD3597" w:rsidRPr="00083066" w:rsidRDefault="00BD3597" w:rsidP="0090600D">
      <w:pPr>
        <w:pStyle w:val="ae"/>
        <w:numPr>
          <w:ilvl w:val="0"/>
          <w:numId w:val="211"/>
        </w:numPr>
        <w:tabs>
          <w:tab w:val="clear" w:pos="708"/>
          <w:tab w:val="left" w:pos="0"/>
        </w:tabs>
        <w:spacing w:line="240" w:lineRule="auto"/>
        <w:ind w:left="0" w:firstLine="567"/>
        <w:jc w:val="both"/>
      </w:pPr>
      <w:r w:rsidRPr="00083066">
        <w:rPr>
          <w:bCs/>
          <w:iCs/>
        </w:rPr>
        <w:t>отзывчиво относиться и проявлять готовность оказать посильную помощь одноклассникам;</w:t>
      </w:r>
    </w:p>
    <w:p w:rsidR="00BD3597" w:rsidRPr="00083066" w:rsidRDefault="00BD3597" w:rsidP="0090600D">
      <w:pPr>
        <w:pStyle w:val="ae"/>
        <w:numPr>
          <w:ilvl w:val="0"/>
          <w:numId w:val="211"/>
        </w:numPr>
        <w:tabs>
          <w:tab w:val="clear" w:pos="708"/>
          <w:tab w:val="left" w:pos="0"/>
        </w:tabs>
        <w:spacing w:line="240" w:lineRule="auto"/>
        <w:ind w:left="0" w:firstLine="567"/>
        <w:jc w:val="both"/>
      </w:pPr>
      <w:r w:rsidRPr="00083066">
        <w:rPr>
          <w:bCs/>
          <w:iCs/>
        </w:rPr>
        <w:t>проявлять интерес к историческим традициям своего края и России;</w:t>
      </w:r>
    </w:p>
    <w:p w:rsidR="00BD3597" w:rsidRPr="00083066" w:rsidRDefault="00BD3597" w:rsidP="0090600D">
      <w:pPr>
        <w:pStyle w:val="ae"/>
        <w:numPr>
          <w:ilvl w:val="0"/>
          <w:numId w:val="211"/>
        </w:numPr>
        <w:tabs>
          <w:tab w:val="clear" w:pos="708"/>
          <w:tab w:val="left" w:pos="0"/>
        </w:tabs>
        <w:spacing w:line="240" w:lineRule="auto"/>
        <w:ind w:left="0" w:firstLine="567"/>
        <w:jc w:val="both"/>
      </w:pPr>
      <w:r w:rsidRPr="00083066">
        <w:rPr>
          <w:bCs/>
          <w:iCs/>
        </w:rPr>
        <w:t>испытывать потребность в самореализации в доступной декоративно-прикладной деятельности, простейшем техническом моделировании;</w:t>
      </w:r>
    </w:p>
    <w:p w:rsidR="00BD3597" w:rsidRPr="00083066" w:rsidRDefault="00BD3597" w:rsidP="0090600D">
      <w:pPr>
        <w:pStyle w:val="ae"/>
        <w:numPr>
          <w:ilvl w:val="0"/>
          <w:numId w:val="211"/>
        </w:numPr>
        <w:tabs>
          <w:tab w:val="clear" w:pos="708"/>
          <w:tab w:val="left" w:pos="0"/>
        </w:tabs>
        <w:spacing w:line="240" w:lineRule="auto"/>
        <w:ind w:left="0" w:firstLine="567"/>
        <w:jc w:val="both"/>
      </w:pPr>
      <w:r w:rsidRPr="00083066">
        <w:rPr>
          <w:bCs/>
          <w:iCs/>
        </w:rPr>
        <w:t>принимать мнения и высказывания других людей, уважительно относиться к ним;</w:t>
      </w:r>
    </w:p>
    <w:p w:rsidR="00BD3597" w:rsidRPr="00083066" w:rsidRDefault="00BD3597" w:rsidP="0090600D">
      <w:pPr>
        <w:pStyle w:val="ae"/>
        <w:numPr>
          <w:ilvl w:val="0"/>
          <w:numId w:val="211"/>
        </w:numPr>
        <w:tabs>
          <w:tab w:val="clear" w:pos="708"/>
          <w:tab w:val="left" w:pos="0"/>
        </w:tabs>
        <w:spacing w:line="240" w:lineRule="auto"/>
        <w:ind w:left="0" w:firstLine="567"/>
        <w:jc w:val="both"/>
      </w:pPr>
      <w:r w:rsidRPr="00083066">
        <w:rPr>
          <w:bCs/>
          <w:iCs/>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BD3597" w:rsidRPr="00083066" w:rsidRDefault="00BD3597" w:rsidP="007D7C08">
      <w:pPr>
        <w:pStyle w:val="a3"/>
        <w:spacing w:after="0" w:line="240" w:lineRule="auto"/>
        <w:jc w:val="both"/>
        <w:rPr>
          <w:rFonts w:ascii="Times New Roman" w:hAnsi="Times New Roman"/>
          <w:sz w:val="24"/>
          <w:szCs w:val="24"/>
        </w:rPr>
      </w:pPr>
      <w:r w:rsidRPr="00083066">
        <w:rPr>
          <w:rFonts w:ascii="Times New Roman" w:hAnsi="Times New Roman"/>
          <w:b/>
          <w:bCs/>
          <w:iCs/>
          <w:sz w:val="24"/>
          <w:szCs w:val="24"/>
        </w:rPr>
        <w:t>Метапредметные результаты</w:t>
      </w:r>
    </w:p>
    <w:p w:rsidR="00BD3597" w:rsidRPr="00093AC5" w:rsidRDefault="00BD3597" w:rsidP="007D7C08">
      <w:pPr>
        <w:pStyle w:val="a3"/>
        <w:spacing w:after="0" w:line="240" w:lineRule="auto"/>
        <w:jc w:val="both"/>
        <w:rPr>
          <w:rFonts w:ascii="Times New Roman" w:hAnsi="Times New Roman"/>
          <w:sz w:val="24"/>
          <w:szCs w:val="24"/>
          <w:u w:val="single"/>
        </w:rPr>
      </w:pPr>
      <w:r w:rsidRPr="00093AC5">
        <w:rPr>
          <w:rFonts w:ascii="Times New Roman" w:hAnsi="Times New Roman"/>
          <w:bCs/>
          <w:iCs/>
          <w:sz w:val="24"/>
          <w:szCs w:val="24"/>
          <w:u w:val="single"/>
        </w:rPr>
        <w:t xml:space="preserve">Регулятивные УУД </w:t>
      </w:r>
    </w:p>
    <w:p w:rsidR="00BD3597" w:rsidRPr="00093AC5" w:rsidRDefault="00BD3597" w:rsidP="007D7C08">
      <w:pPr>
        <w:pStyle w:val="a3"/>
        <w:spacing w:after="0" w:line="240" w:lineRule="auto"/>
        <w:jc w:val="both"/>
        <w:rPr>
          <w:rFonts w:ascii="Times New Roman" w:hAnsi="Times New Roman"/>
          <w:b/>
          <w:i/>
          <w:sz w:val="24"/>
          <w:szCs w:val="24"/>
        </w:rPr>
      </w:pPr>
      <w:r w:rsidRPr="00093AC5">
        <w:rPr>
          <w:rFonts w:ascii="Times New Roman" w:hAnsi="Times New Roman"/>
          <w:b/>
          <w:bCs/>
          <w:i/>
          <w:iCs/>
          <w:sz w:val="24"/>
          <w:szCs w:val="24"/>
        </w:rPr>
        <w:t>Уметь</w:t>
      </w:r>
      <w:r w:rsidR="00093AC5">
        <w:rPr>
          <w:rFonts w:ascii="Times New Roman" w:hAnsi="Times New Roman"/>
          <w:b/>
          <w:bCs/>
          <w:i/>
          <w:iCs/>
          <w:sz w:val="24"/>
          <w:szCs w:val="24"/>
        </w:rPr>
        <w:t>:</w:t>
      </w:r>
    </w:p>
    <w:p w:rsidR="00BD3597" w:rsidRPr="00083066" w:rsidRDefault="00BD3597" w:rsidP="0090600D">
      <w:pPr>
        <w:pStyle w:val="ae"/>
        <w:numPr>
          <w:ilvl w:val="0"/>
          <w:numId w:val="212"/>
        </w:numPr>
        <w:tabs>
          <w:tab w:val="clear" w:pos="708"/>
          <w:tab w:val="left" w:pos="0"/>
        </w:tabs>
        <w:spacing w:line="240" w:lineRule="auto"/>
        <w:ind w:left="0" w:firstLine="567"/>
        <w:jc w:val="both"/>
      </w:pPr>
      <w:r w:rsidRPr="00083066">
        <w:rPr>
          <w:bCs/>
          <w:iCs/>
        </w:rPr>
        <w:t>совместно с учителем формулировать цель урока после предварительного обсуждения;</w:t>
      </w:r>
    </w:p>
    <w:p w:rsidR="00BD3597" w:rsidRPr="00083066" w:rsidRDefault="00BD3597" w:rsidP="0090600D">
      <w:pPr>
        <w:pStyle w:val="ae"/>
        <w:numPr>
          <w:ilvl w:val="0"/>
          <w:numId w:val="212"/>
        </w:numPr>
        <w:tabs>
          <w:tab w:val="clear" w:pos="708"/>
          <w:tab w:val="left" w:pos="0"/>
        </w:tabs>
        <w:spacing w:line="240" w:lineRule="auto"/>
        <w:ind w:left="0" w:firstLine="567"/>
        <w:jc w:val="both"/>
      </w:pPr>
      <w:r w:rsidRPr="00083066">
        <w:rPr>
          <w:bCs/>
          <w:iCs/>
        </w:rPr>
        <w:t>совместно с учителем выявлять и формулировать учебную проблему;</w:t>
      </w:r>
    </w:p>
    <w:p w:rsidR="00BD3597" w:rsidRPr="00083066" w:rsidRDefault="00BD3597" w:rsidP="0090600D">
      <w:pPr>
        <w:pStyle w:val="ae"/>
        <w:numPr>
          <w:ilvl w:val="0"/>
          <w:numId w:val="212"/>
        </w:numPr>
        <w:tabs>
          <w:tab w:val="clear" w:pos="708"/>
          <w:tab w:val="left" w:pos="0"/>
        </w:tabs>
        <w:spacing w:line="240" w:lineRule="auto"/>
        <w:ind w:left="0" w:firstLine="567"/>
        <w:jc w:val="both"/>
      </w:pPr>
      <w:r w:rsidRPr="00083066">
        <w:rPr>
          <w:bCs/>
          <w:iCs/>
        </w:rPr>
        <w:t>совместно с учителем анализировать предложенное задание, разделять известное и неизвестное;</w:t>
      </w:r>
    </w:p>
    <w:p w:rsidR="00BD3597" w:rsidRPr="00083066" w:rsidRDefault="00BD3597" w:rsidP="0090600D">
      <w:pPr>
        <w:pStyle w:val="ae"/>
        <w:numPr>
          <w:ilvl w:val="0"/>
          <w:numId w:val="212"/>
        </w:numPr>
        <w:tabs>
          <w:tab w:val="clear" w:pos="708"/>
          <w:tab w:val="left" w:pos="0"/>
        </w:tabs>
        <w:spacing w:line="240" w:lineRule="auto"/>
        <w:ind w:left="0" w:firstLine="567"/>
        <w:jc w:val="both"/>
      </w:pPr>
      <w:r w:rsidRPr="00083066">
        <w:rPr>
          <w:bCs/>
          <w:iCs/>
        </w:rPr>
        <w:t>самостоятельно выполнять пробные поисковые действия (упражнения) для выявления оптимального решения проблемы (задачи);</w:t>
      </w:r>
    </w:p>
    <w:p w:rsidR="00BD3597" w:rsidRPr="00083066" w:rsidRDefault="00BD3597" w:rsidP="0090600D">
      <w:pPr>
        <w:pStyle w:val="ae"/>
        <w:numPr>
          <w:ilvl w:val="0"/>
          <w:numId w:val="212"/>
        </w:numPr>
        <w:tabs>
          <w:tab w:val="clear" w:pos="708"/>
          <w:tab w:val="left" w:pos="0"/>
        </w:tabs>
        <w:spacing w:line="240" w:lineRule="auto"/>
        <w:ind w:left="0" w:firstLine="567"/>
        <w:jc w:val="both"/>
      </w:pPr>
      <w:r w:rsidRPr="00083066">
        <w:rPr>
          <w:bCs/>
          <w:iCs/>
        </w:rPr>
        <w:t>коллективно разрабатывать несложные тематические проекты и самостоятельно их реализовывать, вносить коррективы в полученные результаты;</w:t>
      </w:r>
    </w:p>
    <w:p w:rsidR="00BD3597" w:rsidRPr="00083066" w:rsidRDefault="00BD3597" w:rsidP="0090600D">
      <w:pPr>
        <w:pStyle w:val="ae"/>
        <w:numPr>
          <w:ilvl w:val="0"/>
          <w:numId w:val="212"/>
        </w:numPr>
        <w:tabs>
          <w:tab w:val="clear" w:pos="708"/>
          <w:tab w:val="left" w:pos="0"/>
        </w:tabs>
        <w:spacing w:line="240" w:lineRule="auto"/>
        <w:ind w:left="0" w:firstLine="567"/>
        <w:jc w:val="both"/>
      </w:pPr>
      <w:r w:rsidRPr="00083066">
        <w:rPr>
          <w:bCs/>
          <w:iCs/>
        </w:rPr>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BD3597" w:rsidRPr="00083066" w:rsidRDefault="00BD3597" w:rsidP="0090600D">
      <w:pPr>
        <w:pStyle w:val="ae"/>
        <w:numPr>
          <w:ilvl w:val="0"/>
          <w:numId w:val="212"/>
        </w:numPr>
        <w:tabs>
          <w:tab w:val="clear" w:pos="708"/>
          <w:tab w:val="left" w:pos="0"/>
        </w:tabs>
        <w:spacing w:line="240" w:lineRule="auto"/>
        <w:ind w:left="0" w:firstLine="567"/>
        <w:jc w:val="both"/>
      </w:pPr>
      <w:r w:rsidRPr="00083066">
        <w:rPr>
          <w:bCs/>
          <w:iCs/>
        </w:rPr>
        <w:t>выполнять текущий контроль (точность изготовления деталей и аккуратность всей работы) и оценку выполненной работы по предложенным учителем критериям.</w:t>
      </w:r>
    </w:p>
    <w:p w:rsidR="00BD3597" w:rsidRPr="00093AC5" w:rsidRDefault="00BD3597" w:rsidP="007D7C08">
      <w:pPr>
        <w:pStyle w:val="a3"/>
        <w:spacing w:after="0" w:line="240" w:lineRule="auto"/>
        <w:jc w:val="both"/>
        <w:rPr>
          <w:rFonts w:ascii="Times New Roman" w:hAnsi="Times New Roman"/>
          <w:sz w:val="24"/>
          <w:szCs w:val="24"/>
          <w:u w:val="single"/>
        </w:rPr>
      </w:pPr>
      <w:r w:rsidRPr="00093AC5">
        <w:rPr>
          <w:rFonts w:ascii="Times New Roman" w:hAnsi="Times New Roman"/>
          <w:bCs/>
          <w:iCs/>
          <w:sz w:val="24"/>
          <w:szCs w:val="24"/>
          <w:u w:val="single"/>
        </w:rPr>
        <w:t>Познавательные УУД</w:t>
      </w:r>
    </w:p>
    <w:p w:rsidR="00BD3597" w:rsidRPr="00083066" w:rsidRDefault="00BD3597" w:rsidP="0090600D">
      <w:pPr>
        <w:pStyle w:val="ae"/>
        <w:numPr>
          <w:ilvl w:val="0"/>
          <w:numId w:val="213"/>
        </w:numPr>
        <w:tabs>
          <w:tab w:val="clear" w:pos="708"/>
          <w:tab w:val="left" w:pos="0"/>
        </w:tabs>
        <w:spacing w:line="240" w:lineRule="auto"/>
        <w:ind w:left="0" w:firstLine="567"/>
        <w:jc w:val="both"/>
      </w:pPr>
      <w:r w:rsidRPr="00083066">
        <w:rPr>
          <w:bCs/>
          <w:iCs/>
        </w:rPr>
        <w:t>с помощью учителя 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BD3597" w:rsidRPr="00083066" w:rsidRDefault="00BD3597" w:rsidP="0090600D">
      <w:pPr>
        <w:pStyle w:val="ae"/>
        <w:numPr>
          <w:ilvl w:val="0"/>
          <w:numId w:val="213"/>
        </w:numPr>
        <w:tabs>
          <w:tab w:val="clear" w:pos="708"/>
          <w:tab w:val="left" w:pos="0"/>
        </w:tabs>
        <w:spacing w:line="240" w:lineRule="auto"/>
        <w:ind w:left="0" w:firstLine="567"/>
        <w:jc w:val="both"/>
      </w:pPr>
      <w:r w:rsidRPr="00083066">
        <w:rPr>
          <w:bCs/>
          <w:iCs/>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BD3597" w:rsidRPr="00083066" w:rsidRDefault="00BD3597" w:rsidP="0090600D">
      <w:pPr>
        <w:pStyle w:val="ae"/>
        <w:numPr>
          <w:ilvl w:val="0"/>
          <w:numId w:val="213"/>
        </w:numPr>
        <w:tabs>
          <w:tab w:val="clear" w:pos="708"/>
          <w:tab w:val="left" w:pos="0"/>
        </w:tabs>
        <w:spacing w:line="240" w:lineRule="auto"/>
        <w:ind w:left="0" w:firstLine="567"/>
        <w:jc w:val="both"/>
      </w:pPr>
      <w:r w:rsidRPr="00083066">
        <w:rPr>
          <w:bCs/>
          <w:iCs/>
        </w:rPr>
        <w:t>преобразовывать информацию: представлять  информацию в виде текста, таблицы, схемы (в информационных проектах).</w:t>
      </w:r>
    </w:p>
    <w:p w:rsidR="00093AC5" w:rsidRDefault="00093AC5" w:rsidP="007D7C08">
      <w:pPr>
        <w:pStyle w:val="a3"/>
        <w:spacing w:after="0" w:line="240" w:lineRule="auto"/>
        <w:jc w:val="both"/>
        <w:rPr>
          <w:rFonts w:ascii="Times New Roman" w:hAnsi="Times New Roman"/>
          <w:bCs/>
          <w:iCs/>
          <w:sz w:val="24"/>
          <w:szCs w:val="24"/>
          <w:u w:val="single"/>
        </w:rPr>
      </w:pPr>
    </w:p>
    <w:p w:rsidR="00BD3597" w:rsidRPr="00093AC5" w:rsidRDefault="00BD3597" w:rsidP="007D7C08">
      <w:pPr>
        <w:pStyle w:val="a3"/>
        <w:spacing w:after="0" w:line="240" w:lineRule="auto"/>
        <w:jc w:val="both"/>
        <w:rPr>
          <w:rFonts w:ascii="Times New Roman" w:hAnsi="Times New Roman"/>
          <w:sz w:val="24"/>
          <w:szCs w:val="24"/>
          <w:u w:val="single"/>
        </w:rPr>
      </w:pPr>
      <w:r w:rsidRPr="00093AC5">
        <w:rPr>
          <w:rFonts w:ascii="Times New Roman" w:hAnsi="Times New Roman"/>
          <w:bCs/>
          <w:iCs/>
          <w:sz w:val="24"/>
          <w:szCs w:val="24"/>
          <w:u w:val="single"/>
        </w:rPr>
        <w:t>Коммуникативные УУД</w:t>
      </w:r>
    </w:p>
    <w:p w:rsidR="00BD3597" w:rsidRPr="00083066" w:rsidRDefault="00BD3597" w:rsidP="0090600D">
      <w:pPr>
        <w:pStyle w:val="ae"/>
        <w:numPr>
          <w:ilvl w:val="0"/>
          <w:numId w:val="214"/>
        </w:numPr>
        <w:spacing w:line="240" w:lineRule="auto"/>
        <w:ind w:hanging="153"/>
        <w:jc w:val="both"/>
      </w:pPr>
      <w:r w:rsidRPr="00083066">
        <w:rPr>
          <w:bCs/>
          <w:iCs/>
        </w:rPr>
        <w:t>учиться высказывать свою точку зрения и пытаться ее обосновать;</w:t>
      </w:r>
    </w:p>
    <w:p w:rsidR="00BD3597" w:rsidRPr="00083066" w:rsidRDefault="00BD3597" w:rsidP="0090600D">
      <w:pPr>
        <w:pStyle w:val="ae"/>
        <w:numPr>
          <w:ilvl w:val="0"/>
          <w:numId w:val="214"/>
        </w:numPr>
        <w:spacing w:line="240" w:lineRule="auto"/>
        <w:ind w:hanging="153"/>
        <w:jc w:val="both"/>
      </w:pPr>
      <w:r w:rsidRPr="00083066">
        <w:rPr>
          <w:bCs/>
          <w:iCs/>
        </w:rPr>
        <w:t>слушать других, пытаться принимать другую точку зрения;</w:t>
      </w:r>
    </w:p>
    <w:p w:rsidR="00BD3597" w:rsidRPr="00083066" w:rsidRDefault="00BD3597" w:rsidP="0090600D">
      <w:pPr>
        <w:pStyle w:val="ae"/>
        <w:numPr>
          <w:ilvl w:val="0"/>
          <w:numId w:val="214"/>
        </w:numPr>
        <w:spacing w:line="240" w:lineRule="auto"/>
        <w:ind w:hanging="153"/>
        <w:jc w:val="both"/>
      </w:pPr>
      <w:r w:rsidRPr="00083066">
        <w:rPr>
          <w:bCs/>
          <w:iCs/>
        </w:rPr>
        <w:t>уметь сотрудничать, выполняя различные роли в группе, в совместном решении проблемы (задачи);</w:t>
      </w:r>
    </w:p>
    <w:p w:rsidR="00BD3597" w:rsidRPr="00083066" w:rsidRDefault="00BD3597" w:rsidP="0090600D">
      <w:pPr>
        <w:pStyle w:val="ae"/>
        <w:numPr>
          <w:ilvl w:val="0"/>
          <w:numId w:val="214"/>
        </w:numPr>
        <w:spacing w:line="240" w:lineRule="auto"/>
        <w:ind w:hanging="153"/>
        <w:jc w:val="both"/>
      </w:pPr>
      <w:r w:rsidRPr="00083066">
        <w:rPr>
          <w:bCs/>
          <w:iCs/>
        </w:rPr>
        <w:t>уважительно относиться к позиции других, пытаться договариваться.</w:t>
      </w:r>
    </w:p>
    <w:p w:rsidR="00093AC5" w:rsidRDefault="00093AC5" w:rsidP="007D7C08">
      <w:pPr>
        <w:pStyle w:val="a3"/>
        <w:spacing w:after="0" w:line="240" w:lineRule="auto"/>
        <w:jc w:val="both"/>
        <w:rPr>
          <w:rFonts w:ascii="Times New Roman" w:hAnsi="Times New Roman"/>
          <w:b/>
          <w:bCs/>
          <w:iCs/>
          <w:sz w:val="24"/>
          <w:szCs w:val="24"/>
        </w:rPr>
      </w:pPr>
    </w:p>
    <w:p w:rsidR="00BD3597" w:rsidRPr="00083066" w:rsidRDefault="00BD3597" w:rsidP="007D7C08">
      <w:pPr>
        <w:pStyle w:val="a3"/>
        <w:spacing w:after="0" w:line="240" w:lineRule="auto"/>
        <w:jc w:val="both"/>
        <w:rPr>
          <w:rFonts w:ascii="Times New Roman" w:hAnsi="Times New Roman"/>
          <w:sz w:val="24"/>
          <w:szCs w:val="24"/>
        </w:rPr>
      </w:pPr>
      <w:r w:rsidRPr="00083066">
        <w:rPr>
          <w:rFonts w:ascii="Times New Roman" w:hAnsi="Times New Roman"/>
          <w:b/>
          <w:bCs/>
          <w:iCs/>
          <w:sz w:val="24"/>
          <w:szCs w:val="24"/>
        </w:rPr>
        <w:t>Предметные результаты</w:t>
      </w:r>
    </w:p>
    <w:p w:rsidR="00BD3597" w:rsidRPr="00083066" w:rsidRDefault="00BD3597" w:rsidP="007D7C08">
      <w:pPr>
        <w:pStyle w:val="a3"/>
        <w:spacing w:after="0" w:line="240" w:lineRule="auto"/>
        <w:jc w:val="both"/>
        <w:rPr>
          <w:rFonts w:ascii="Times New Roman" w:hAnsi="Times New Roman"/>
          <w:sz w:val="24"/>
          <w:szCs w:val="24"/>
        </w:rPr>
      </w:pPr>
      <w:r w:rsidRPr="00083066">
        <w:rPr>
          <w:rFonts w:ascii="Times New Roman" w:hAnsi="Times New Roman"/>
          <w:b/>
          <w:bCs/>
          <w:iCs/>
          <w:sz w:val="24"/>
          <w:szCs w:val="24"/>
        </w:rPr>
        <w:t>1. Общекультурные и общетрудовые компетенции. Основы культуры труда, самообслуживание</w:t>
      </w:r>
    </w:p>
    <w:p w:rsidR="00BD3597" w:rsidRPr="00093AC5" w:rsidRDefault="00BD3597" w:rsidP="007D7C08">
      <w:pPr>
        <w:pStyle w:val="a3"/>
        <w:spacing w:after="0" w:line="240" w:lineRule="auto"/>
        <w:jc w:val="both"/>
        <w:rPr>
          <w:rFonts w:ascii="Times New Roman" w:hAnsi="Times New Roman"/>
          <w:b/>
          <w:i/>
          <w:sz w:val="24"/>
          <w:szCs w:val="24"/>
        </w:rPr>
      </w:pPr>
      <w:r w:rsidRPr="00093AC5">
        <w:rPr>
          <w:rFonts w:ascii="Times New Roman" w:hAnsi="Times New Roman"/>
          <w:b/>
          <w:bCs/>
          <w:i/>
          <w:iCs/>
          <w:sz w:val="24"/>
          <w:szCs w:val="24"/>
        </w:rPr>
        <w:t>Знать:</w:t>
      </w:r>
    </w:p>
    <w:p w:rsidR="00BD3597" w:rsidRPr="00083066" w:rsidRDefault="00BD3597" w:rsidP="0090600D">
      <w:pPr>
        <w:pStyle w:val="ae"/>
        <w:numPr>
          <w:ilvl w:val="0"/>
          <w:numId w:val="215"/>
        </w:numPr>
        <w:tabs>
          <w:tab w:val="clear" w:pos="708"/>
          <w:tab w:val="left" w:pos="0"/>
        </w:tabs>
        <w:spacing w:line="240" w:lineRule="auto"/>
        <w:ind w:left="0" w:firstLine="567"/>
        <w:jc w:val="both"/>
      </w:pPr>
      <w:r w:rsidRPr="00083066">
        <w:rPr>
          <w:bCs/>
          <w:iCs/>
        </w:rPr>
        <w:t>о характерных особенностях изученных видов декоративно-прикладного искусства;</w:t>
      </w:r>
    </w:p>
    <w:p w:rsidR="00BD3597" w:rsidRPr="00083066" w:rsidRDefault="00BD3597" w:rsidP="0090600D">
      <w:pPr>
        <w:pStyle w:val="ae"/>
        <w:numPr>
          <w:ilvl w:val="0"/>
          <w:numId w:val="215"/>
        </w:numPr>
        <w:tabs>
          <w:tab w:val="clear" w:pos="708"/>
          <w:tab w:val="left" w:pos="0"/>
        </w:tabs>
        <w:spacing w:line="240" w:lineRule="auto"/>
        <w:ind w:left="0" w:firstLine="567"/>
        <w:jc w:val="both"/>
      </w:pPr>
      <w:r w:rsidRPr="00083066">
        <w:rPr>
          <w:bCs/>
          <w:iCs/>
        </w:rPr>
        <w:t>о профессиях мастеров прикладного искусства (в рамках изученного).</w:t>
      </w:r>
    </w:p>
    <w:p w:rsidR="00BD3597" w:rsidRPr="00093AC5" w:rsidRDefault="00BD3597" w:rsidP="007D7C08">
      <w:pPr>
        <w:pStyle w:val="a3"/>
        <w:spacing w:after="0" w:line="240" w:lineRule="auto"/>
        <w:jc w:val="both"/>
        <w:rPr>
          <w:rFonts w:ascii="Times New Roman" w:hAnsi="Times New Roman"/>
          <w:b/>
          <w:i/>
          <w:sz w:val="24"/>
          <w:szCs w:val="24"/>
        </w:rPr>
      </w:pPr>
      <w:r w:rsidRPr="00093AC5">
        <w:rPr>
          <w:rFonts w:ascii="Times New Roman" w:hAnsi="Times New Roman"/>
          <w:b/>
          <w:bCs/>
          <w:i/>
          <w:iCs/>
          <w:sz w:val="24"/>
          <w:szCs w:val="24"/>
        </w:rPr>
        <w:t>Уметь</w:t>
      </w:r>
      <w:r w:rsidR="00093AC5">
        <w:rPr>
          <w:rFonts w:ascii="Times New Roman" w:hAnsi="Times New Roman"/>
          <w:b/>
          <w:bCs/>
          <w:i/>
          <w:iCs/>
          <w:sz w:val="24"/>
          <w:szCs w:val="24"/>
        </w:rPr>
        <w:t>:</w:t>
      </w:r>
    </w:p>
    <w:p w:rsidR="00BD3597" w:rsidRPr="00083066" w:rsidRDefault="00BD3597" w:rsidP="0090600D">
      <w:pPr>
        <w:pStyle w:val="ae"/>
        <w:numPr>
          <w:ilvl w:val="0"/>
          <w:numId w:val="216"/>
        </w:numPr>
        <w:tabs>
          <w:tab w:val="clear" w:pos="708"/>
          <w:tab w:val="left" w:pos="-142"/>
        </w:tabs>
        <w:spacing w:line="240" w:lineRule="auto"/>
        <w:ind w:left="0" w:firstLine="567"/>
        <w:jc w:val="both"/>
      </w:pPr>
      <w:r w:rsidRPr="00083066">
        <w:rPr>
          <w:bCs/>
          <w:iCs/>
        </w:rPr>
        <w:t>узнавать и называть по характерным особенностям образцов или по описанию изученные и распространенные в крае ремесла;</w:t>
      </w:r>
    </w:p>
    <w:p w:rsidR="00BD3597" w:rsidRPr="00083066" w:rsidRDefault="00BD3597" w:rsidP="0090600D">
      <w:pPr>
        <w:pStyle w:val="ae"/>
        <w:numPr>
          <w:ilvl w:val="0"/>
          <w:numId w:val="216"/>
        </w:numPr>
        <w:tabs>
          <w:tab w:val="clear" w:pos="708"/>
          <w:tab w:val="left" w:pos="-142"/>
        </w:tabs>
        <w:spacing w:line="240" w:lineRule="auto"/>
        <w:ind w:left="0" w:firstLine="567"/>
        <w:jc w:val="both"/>
      </w:pPr>
      <w:r w:rsidRPr="00083066">
        <w:rPr>
          <w:bCs/>
          <w:iCs/>
        </w:rPr>
        <w:t>соблюдать правила безопасного пользования домашними электроприборами (светильниками, звонками, теле- и радиоаппаратурой).</w:t>
      </w:r>
    </w:p>
    <w:p w:rsidR="00BD3597" w:rsidRPr="00083066" w:rsidRDefault="00BD3597" w:rsidP="007D7C08">
      <w:pPr>
        <w:pStyle w:val="a3"/>
        <w:spacing w:after="0" w:line="240" w:lineRule="auto"/>
        <w:jc w:val="both"/>
        <w:rPr>
          <w:rFonts w:ascii="Times New Roman" w:hAnsi="Times New Roman"/>
          <w:sz w:val="24"/>
          <w:szCs w:val="24"/>
        </w:rPr>
      </w:pPr>
      <w:r w:rsidRPr="00083066">
        <w:rPr>
          <w:rFonts w:ascii="Times New Roman" w:hAnsi="Times New Roman"/>
          <w:b/>
          <w:bCs/>
          <w:iCs/>
          <w:sz w:val="24"/>
          <w:szCs w:val="24"/>
        </w:rPr>
        <w:t>2. Технология ручной обработки материалов. Элементы графической грамоты</w:t>
      </w:r>
    </w:p>
    <w:p w:rsidR="00BD3597" w:rsidRPr="00093AC5" w:rsidRDefault="00BD3597" w:rsidP="007D7C08">
      <w:pPr>
        <w:pStyle w:val="a3"/>
        <w:spacing w:after="0" w:line="240" w:lineRule="auto"/>
        <w:jc w:val="both"/>
        <w:rPr>
          <w:rFonts w:ascii="Times New Roman" w:hAnsi="Times New Roman"/>
          <w:b/>
          <w:i/>
          <w:sz w:val="24"/>
          <w:szCs w:val="24"/>
        </w:rPr>
      </w:pPr>
      <w:r w:rsidRPr="00093AC5">
        <w:rPr>
          <w:rFonts w:ascii="Times New Roman" w:hAnsi="Times New Roman"/>
          <w:b/>
          <w:bCs/>
          <w:i/>
          <w:iCs/>
          <w:sz w:val="24"/>
          <w:szCs w:val="24"/>
        </w:rPr>
        <w:t>Знать</w:t>
      </w:r>
      <w:r w:rsidR="00093AC5">
        <w:rPr>
          <w:rFonts w:ascii="Times New Roman" w:hAnsi="Times New Roman"/>
          <w:b/>
          <w:bCs/>
          <w:i/>
          <w:iCs/>
          <w:sz w:val="24"/>
          <w:szCs w:val="24"/>
        </w:rPr>
        <w:t>:</w:t>
      </w:r>
    </w:p>
    <w:p w:rsidR="00BD3597" w:rsidRPr="00083066" w:rsidRDefault="00BD3597" w:rsidP="0090600D">
      <w:pPr>
        <w:pStyle w:val="ae"/>
        <w:numPr>
          <w:ilvl w:val="0"/>
          <w:numId w:val="217"/>
        </w:numPr>
        <w:tabs>
          <w:tab w:val="clear" w:pos="708"/>
          <w:tab w:val="left" w:pos="0"/>
        </w:tabs>
        <w:spacing w:line="240" w:lineRule="auto"/>
        <w:ind w:left="0" w:firstLine="567"/>
        <w:jc w:val="both"/>
      </w:pPr>
      <w:r w:rsidRPr="00083066">
        <w:rPr>
          <w:bCs/>
          <w:iCs/>
        </w:rPr>
        <w:t>названия и свойства наиболее распространенных искусственных и синтетических материалов (бумага, металлы, ткани);</w:t>
      </w:r>
    </w:p>
    <w:p w:rsidR="00BD3597" w:rsidRPr="00083066" w:rsidRDefault="00BD3597" w:rsidP="0090600D">
      <w:pPr>
        <w:pStyle w:val="ae"/>
        <w:numPr>
          <w:ilvl w:val="0"/>
          <w:numId w:val="217"/>
        </w:numPr>
        <w:tabs>
          <w:tab w:val="clear" w:pos="708"/>
          <w:tab w:val="left" w:pos="0"/>
        </w:tabs>
        <w:spacing w:line="240" w:lineRule="auto"/>
        <w:ind w:left="0" w:firstLine="567"/>
        <w:jc w:val="both"/>
      </w:pPr>
      <w:r w:rsidRPr="00083066">
        <w:rPr>
          <w:bCs/>
          <w:iCs/>
        </w:rPr>
        <w:t>последовательность чтения и выполнения разметки разверток с помощью контрольно-измерительных инструментов;</w:t>
      </w:r>
    </w:p>
    <w:p w:rsidR="00BD3597" w:rsidRPr="00083066" w:rsidRDefault="00BD3597" w:rsidP="0090600D">
      <w:pPr>
        <w:pStyle w:val="ae"/>
        <w:numPr>
          <w:ilvl w:val="0"/>
          <w:numId w:val="217"/>
        </w:numPr>
        <w:tabs>
          <w:tab w:val="clear" w:pos="708"/>
          <w:tab w:val="left" w:pos="0"/>
        </w:tabs>
        <w:spacing w:line="240" w:lineRule="auto"/>
        <w:ind w:left="0" w:firstLine="567"/>
        <w:jc w:val="both"/>
      </w:pPr>
      <w:r w:rsidRPr="00083066">
        <w:rPr>
          <w:bCs/>
          <w:iCs/>
        </w:rPr>
        <w:t>основные линии чертежа (осевая и центровая);</w:t>
      </w:r>
    </w:p>
    <w:p w:rsidR="00BD3597" w:rsidRPr="00083066" w:rsidRDefault="00BD3597" w:rsidP="0090600D">
      <w:pPr>
        <w:pStyle w:val="ae"/>
        <w:numPr>
          <w:ilvl w:val="0"/>
          <w:numId w:val="217"/>
        </w:numPr>
        <w:tabs>
          <w:tab w:val="clear" w:pos="708"/>
          <w:tab w:val="left" w:pos="0"/>
        </w:tabs>
        <w:spacing w:line="240" w:lineRule="auto"/>
        <w:ind w:left="0" w:firstLine="567"/>
        <w:jc w:val="both"/>
      </w:pPr>
      <w:r w:rsidRPr="00083066">
        <w:rPr>
          <w:bCs/>
          <w:iCs/>
        </w:rPr>
        <w:t>правила безопасной работы канцелярским ножом;</w:t>
      </w:r>
    </w:p>
    <w:p w:rsidR="00BD3597" w:rsidRPr="00083066" w:rsidRDefault="00BD3597" w:rsidP="0090600D">
      <w:pPr>
        <w:pStyle w:val="ae"/>
        <w:numPr>
          <w:ilvl w:val="0"/>
          <w:numId w:val="217"/>
        </w:numPr>
        <w:tabs>
          <w:tab w:val="clear" w:pos="708"/>
          <w:tab w:val="left" w:pos="0"/>
        </w:tabs>
        <w:spacing w:line="240" w:lineRule="auto"/>
        <w:ind w:left="0" w:firstLine="567"/>
        <w:jc w:val="both"/>
      </w:pPr>
      <w:r w:rsidRPr="00083066">
        <w:rPr>
          <w:bCs/>
          <w:iCs/>
        </w:rPr>
        <w:t>косую строчку, ее варианты, их назначение;</w:t>
      </w:r>
    </w:p>
    <w:p w:rsidR="00BD3597" w:rsidRPr="00083066" w:rsidRDefault="00BD3597" w:rsidP="0090600D">
      <w:pPr>
        <w:pStyle w:val="ae"/>
        <w:numPr>
          <w:ilvl w:val="0"/>
          <w:numId w:val="217"/>
        </w:numPr>
        <w:tabs>
          <w:tab w:val="clear" w:pos="708"/>
          <w:tab w:val="left" w:pos="0"/>
        </w:tabs>
        <w:spacing w:line="240" w:lineRule="auto"/>
        <w:ind w:left="0" w:firstLine="567"/>
        <w:jc w:val="both"/>
      </w:pPr>
      <w:r w:rsidRPr="00083066">
        <w:rPr>
          <w:bCs/>
          <w:iCs/>
        </w:rPr>
        <w:t>названия нескольких видов информационных технологий и соответствующих способов передачи информации (из реального окружения учащихся).</w:t>
      </w:r>
    </w:p>
    <w:p w:rsidR="00BD3597" w:rsidRPr="00093AC5" w:rsidRDefault="00BD3597" w:rsidP="007D7C08">
      <w:pPr>
        <w:pStyle w:val="a3"/>
        <w:spacing w:after="0" w:line="240" w:lineRule="auto"/>
        <w:jc w:val="both"/>
        <w:rPr>
          <w:rFonts w:ascii="Times New Roman" w:hAnsi="Times New Roman"/>
          <w:b/>
          <w:i/>
          <w:sz w:val="24"/>
          <w:szCs w:val="24"/>
        </w:rPr>
      </w:pPr>
      <w:r w:rsidRPr="00093AC5">
        <w:rPr>
          <w:rFonts w:ascii="Times New Roman" w:hAnsi="Times New Roman"/>
          <w:b/>
          <w:bCs/>
          <w:i/>
          <w:iCs/>
          <w:sz w:val="24"/>
          <w:szCs w:val="24"/>
        </w:rPr>
        <w:t>Иметь представление</w:t>
      </w:r>
      <w:r w:rsidR="00093AC5">
        <w:rPr>
          <w:rFonts w:ascii="Times New Roman" w:hAnsi="Times New Roman"/>
          <w:b/>
          <w:bCs/>
          <w:i/>
          <w:iCs/>
          <w:sz w:val="24"/>
          <w:szCs w:val="24"/>
        </w:rPr>
        <w:t>:</w:t>
      </w:r>
    </w:p>
    <w:p w:rsidR="00BD3597" w:rsidRPr="00083066" w:rsidRDefault="00BD3597" w:rsidP="0090600D">
      <w:pPr>
        <w:pStyle w:val="ae"/>
        <w:numPr>
          <w:ilvl w:val="0"/>
          <w:numId w:val="218"/>
        </w:numPr>
        <w:tabs>
          <w:tab w:val="clear" w:pos="708"/>
          <w:tab w:val="left" w:pos="0"/>
        </w:tabs>
        <w:spacing w:line="240" w:lineRule="auto"/>
        <w:ind w:left="0" w:firstLine="567"/>
        <w:jc w:val="both"/>
      </w:pPr>
      <w:r w:rsidRPr="00083066">
        <w:rPr>
          <w:bCs/>
          <w:iCs/>
        </w:rPr>
        <w:t>о композиции декоративно-прикладного характера на плоскости и в объеме,</w:t>
      </w:r>
    </w:p>
    <w:p w:rsidR="00BD3597" w:rsidRPr="00083066" w:rsidRDefault="00BD3597" w:rsidP="0090600D">
      <w:pPr>
        <w:pStyle w:val="ae"/>
        <w:numPr>
          <w:ilvl w:val="0"/>
          <w:numId w:val="218"/>
        </w:numPr>
        <w:tabs>
          <w:tab w:val="clear" w:pos="708"/>
          <w:tab w:val="left" w:pos="0"/>
        </w:tabs>
        <w:spacing w:line="240" w:lineRule="auto"/>
        <w:ind w:left="0" w:firstLine="567"/>
        <w:jc w:val="both"/>
      </w:pPr>
      <w:r w:rsidRPr="00083066">
        <w:rPr>
          <w:bCs/>
          <w:iCs/>
        </w:rPr>
        <w:t>о традициях декоративно-прикладного искусства в создании изделий.</w:t>
      </w:r>
    </w:p>
    <w:p w:rsidR="00BD3597" w:rsidRPr="00093AC5" w:rsidRDefault="00BD3597" w:rsidP="007D7C08">
      <w:pPr>
        <w:pStyle w:val="a3"/>
        <w:spacing w:after="0" w:line="240" w:lineRule="auto"/>
        <w:jc w:val="both"/>
        <w:rPr>
          <w:rFonts w:ascii="Times New Roman" w:hAnsi="Times New Roman"/>
          <w:b/>
          <w:i/>
          <w:sz w:val="24"/>
          <w:szCs w:val="24"/>
        </w:rPr>
      </w:pPr>
      <w:r w:rsidRPr="00093AC5">
        <w:rPr>
          <w:rFonts w:ascii="Times New Roman" w:hAnsi="Times New Roman"/>
          <w:b/>
          <w:bCs/>
          <w:i/>
          <w:iCs/>
          <w:sz w:val="24"/>
          <w:szCs w:val="24"/>
        </w:rPr>
        <w:t>Уметь частично самостоятельно:</w:t>
      </w:r>
    </w:p>
    <w:p w:rsidR="00BD3597" w:rsidRPr="00083066" w:rsidRDefault="00BD3597" w:rsidP="0090600D">
      <w:pPr>
        <w:pStyle w:val="ae"/>
        <w:numPr>
          <w:ilvl w:val="0"/>
          <w:numId w:val="219"/>
        </w:numPr>
        <w:tabs>
          <w:tab w:val="clear" w:pos="708"/>
          <w:tab w:val="left" w:pos="-142"/>
        </w:tabs>
        <w:spacing w:line="240" w:lineRule="auto"/>
        <w:ind w:left="0" w:firstLine="567"/>
        <w:jc w:val="both"/>
      </w:pPr>
      <w:r w:rsidRPr="00083066">
        <w:rPr>
          <w:bCs/>
          <w:iCs/>
        </w:rPr>
        <w:t>читать простейший чертеж (эскиз) разверток;</w:t>
      </w:r>
    </w:p>
    <w:p w:rsidR="00BD3597" w:rsidRPr="00083066" w:rsidRDefault="00BD3597" w:rsidP="0090600D">
      <w:pPr>
        <w:pStyle w:val="ae"/>
        <w:numPr>
          <w:ilvl w:val="0"/>
          <w:numId w:val="219"/>
        </w:numPr>
        <w:tabs>
          <w:tab w:val="clear" w:pos="708"/>
          <w:tab w:val="left" w:pos="-142"/>
        </w:tabs>
        <w:spacing w:line="240" w:lineRule="auto"/>
        <w:ind w:left="0" w:firstLine="567"/>
        <w:jc w:val="both"/>
      </w:pPr>
      <w:r w:rsidRPr="00083066">
        <w:rPr>
          <w:bCs/>
          <w:iCs/>
        </w:rPr>
        <w:t>выполнять разметку разверток с помощью чертежных инструментов;</w:t>
      </w:r>
    </w:p>
    <w:p w:rsidR="00BD3597" w:rsidRPr="00083066" w:rsidRDefault="00BD3597" w:rsidP="0090600D">
      <w:pPr>
        <w:pStyle w:val="ae"/>
        <w:numPr>
          <w:ilvl w:val="0"/>
          <w:numId w:val="219"/>
        </w:numPr>
        <w:tabs>
          <w:tab w:val="clear" w:pos="708"/>
          <w:tab w:val="left" w:pos="-142"/>
        </w:tabs>
        <w:spacing w:line="240" w:lineRule="auto"/>
        <w:ind w:left="0" w:firstLine="567"/>
        <w:jc w:val="both"/>
      </w:pPr>
      <w:r w:rsidRPr="00083066">
        <w:rPr>
          <w:bCs/>
          <w:iCs/>
        </w:rPr>
        <w:t>подбирать и обосновывать наиболее рациональные технологические приемы изготовления изделий;</w:t>
      </w:r>
    </w:p>
    <w:p w:rsidR="00BD3597" w:rsidRPr="00083066" w:rsidRDefault="00BD3597" w:rsidP="0090600D">
      <w:pPr>
        <w:pStyle w:val="ae"/>
        <w:numPr>
          <w:ilvl w:val="0"/>
          <w:numId w:val="219"/>
        </w:numPr>
        <w:tabs>
          <w:tab w:val="clear" w:pos="708"/>
          <w:tab w:val="left" w:pos="-142"/>
        </w:tabs>
        <w:spacing w:line="240" w:lineRule="auto"/>
        <w:ind w:left="0" w:firstLine="567"/>
        <w:jc w:val="both"/>
      </w:pPr>
      <w:r w:rsidRPr="00083066">
        <w:rPr>
          <w:bCs/>
          <w:iCs/>
        </w:rPr>
        <w:t>выполнять рицовку;</w:t>
      </w:r>
    </w:p>
    <w:p w:rsidR="00BD3597" w:rsidRPr="00083066" w:rsidRDefault="00BD3597" w:rsidP="0090600D">
      <w:pPr>
        <w:pStyle w:val="ae"/>
        <w:numPr>
          <w:ilvl w:val="0"/>
          <w:numId w:val="219"/>
        </w:numPr>
        <w:tabs>
          <w:tab w:val="clear" w:pos="708"/>
          <w:tab w:val="left" w:pos="-142"/>
        </w:tabs>
        <w:spacing w:line="240" w:lineRule="auto"/>
        <w:ind w:left="0" w:firstLine="567"/>
        <w:jc w:val="both"/>
      </w:pPr>
      <w:r w:rsidRPr="00083066">
        <w:rPr>
          <w:bCs/>
          <w:iCs/>
        </w:rPr>
        <w:t>оформлять изделия и соединять детали косой строчкой и ее вариантами;</w:t>
      </w:r>
    </w:p>
    <w:p w:rsidR="00BD3597" w:rsidRPr="00083066" w:rsidRDefault="00BD3597" w:rsidP="0090600D">
      <w:pPr>
        <w:pStyle w:val="ae"/>
        <w:numPr>
          <w:ilvl w:val="0"/>
          <w:numId w:val="219"/>
        </w:numPr>
        <w:tabs>
          <w:tab w:val="clear" w:pos="708"/>
          <w:tab w:val="left" w:pos="-142"/>
        </w:tabs>
        <w:spacing w:line="240" w:lineRule="auto"/>
        <w:ind w:left="0" w:firstLine="567"/>
        <w:jc w:val="both"/>
      </w:pPr>
      <w:r w:rsidRPr="00083066">
        <w:rPr>
          <w:bCs/>
          <w:iCs/>
        </w:rPr>
        <w:t>находить и использовать дополнительную информацию из различных источников (в том числе из сети Интернет),</w:t>
      </w:r>
    </w:p>
    <w:p w:rsidR="00BD3597" w:rsidRPr="00083066" w:rsidRDefault="00BD3597" w:rsidP="0090600D">
      <w:pPr>
        <w:pStyle w:val="ae"/>
        <w:numPr>
          <w:ilvl w:val="0"/>
          <w:numId w:val="219"/>
        </w:numPr>
        <w:tabs>
          <w:tab w:val="clear" w:pos="708"/>
          <w:tab w:val="left" w:pos="-142"/>
        </w:tabs>
        <w:spacing w:line="240" w:lineRule="auto"/>
        <w:ind w:left="0" w:firstLine="567"/>
        <w:jc w:val="both"/>
      </w:pPr>
      <w:r w:rsidRPr="00083066">
        <w:rPr>
          <w:bCs/>
          <w:iCs/>
        </w:rPr>
        <w:t>решать доступные технологические задачи.</w:t>
      </w:r>
    </w:p>
    <w:p w:rsidR="00BD3597" w:rsidRPr="00083066" w:rsidRDefault="00BD3597" w:rsidP="007D7C08">
      <w:pPr>
        <w:pStyle w:val="a3"/>
        <w:spacing w:after="0" w:line="240" w:lineRule="auto"/>
        <w:jc w:val="both"/>
        <w:rPr>
          <w:rFonts w:ascii="Times New Roman" w:hAnsi="Times New Roman"/>
          <w:sz w:val="24"/>
          <w:szCs w:val="24"/>
        </w:rPr>
      </w:pPr>
      <w:r w:rsidRPr="00083066">
        <w:rPr>
          <w:rFonts w:ascii="Times New Roman" w:hAnsi="Times New Roman"/>
          <w:b/>
          <w:bCs/>
          <w:iCs/>
          <w:sz w:val="24"/>
          <w:szCs w:val="24"/>
        </w:rPr>
        <w:t>3. Конструирование и моделирование</w:t>
      </w:r>
    </w:p>
    <w:p w:rsidR="00BD3597" w:rsidRPr="00093AC5" w:rsidRDefault="00BD3597" w:rsidP="007D7C08">
      <w:pPr>
        <w:pStyle w:val="a3"/>
        <w:spacing w:after="0" w:line="240" w:lineRule="auto"/>
        <w:jc w:val="both"/>
        <w:rPr>
          <w:rFonts w:ascii="Times New Roman" w:hAnsi="Times New Roman"/>
          <w:b/>
          <w:i/>
          <w:sz w:val="24"/>
          <w:szCs w:val="24"/>
        </w:rPr>
      </w:pPr>
      <w:r w:rsidRPr="00093AC5">
        <w:rPr>
          <w:rFonts w:ascii="Times New Roman" w:hAnsi="Times New Roman"/>
          <w:b/>
          <w:bCs/>
          <w:i/>
          <w:iCs/>
          <w:sz w:val="24"/>
          <w:szCs w:val="24"/>
        </w:rPr>
        <w:t>Знать</w:t>
      </w:r>
      <w:r w:rsidR="00093AC5">
        <w:rPr>
          <w:rFonts w:ascii="Times New Roman" w:hAnsi="Times New Roman"/>
          <w:b/>
          <w:bCs/>
          <w:i/>
          <w:iCs/>
          <w:sz w:val="24"/>
          <w:szCs w:val="24"/>
        </w:rPr>
        <w:t>:</w:t>
      </w:r>
    </w:p>
    <w:p w:rsidR="00BD3597" w:rsidRPr="00083066" w:rsidRDefault="00BD3597" w:rsidP="0090600D">
      <w:pPr>
        <w:pStyle w:val="ae"/>
        <w:numPr>
          <w:ilvl w:val="0"/>
          <w:numId w:val="220"/>
        </w:numPr>
        <w:spacing w:line="240" w:lineRule="auto"/>
        <w:ind w:hanging="513"/>
        <w:jc w:val="both"/>
      </w:pPr>
      <w:r w:rsidRPr="00093AC5">
        <w:rPr>
          <w:bCs/>
          <w:iCs/>
        </w:rPr>
        <w:t>простейшие способы достижения прочности конструкций.</w:t>
      </w:r>
    </w:p>
    <w:p w:rsidR="00BD3597" w:rsidRPr="00093AC5" w:rsidRDefault="00BD3597" w:rsidP="007D7C08">
      <w:pPr>
        <w:pStyle w:val="a3"/>
        <w:spacing w:after="0" w:line="240" w:lineRule="auto"/>
        <w:jc w:val="both"/>
        <w:rPr>
          <w:rFonts w:ascii="Times New Roman" w:hAnsi="Times New Roman"/>
          <w:b/>
          <w:i/>
          <w:sz w:val="24"/>
          <w:szCs w:val="24"/>
        </w:rPr>
      </w:pPr>
      <w:r w:rsidRPr="00093AC5">
        <w:rPr>
          <w:rFonts w:ascii="Times New Roman" w:hAnsi="Times New Roman"/>
          <w:b/>
          <w:bCs/>
          <w:i/>
          <w:iCs/>
          <w:sz w:val="24"/>
          <w:szCs w:val="24"/>
        </w:rPr>
        <w:t>Уметь:</w:t>
      </w:r>
    </w:p>
    <w:p w:rsidR="00BD3597" w:rsidRPr="00083066" w:rsidRDefault="00BD3597" w:rsidP="0090600D">
      <w:pPr>
        <w:pStyle w:val="ae"/>
        <w:numPr>
          <w:ilvl w:val="0"/>
          <w:numId w:val="221"/>
        </w:numPr>
        <w:tabs>
          <w:tab w:val="clear" w:pos="708"/>
          <w:tab w:val="left" w:pos="-142"/>
        </w:tabs>
        <w:spacing w:line="240" w:lineRule="auto"/>
        <w:ind w:left="0" w:firstLine="567"/>
        <w:jc w:val="both"/>
      </w:pPr>
      <w:r w:rsidRPr="00083066">
        <w:rPr>
          <w:bCs/>
          <w:iCs/>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BD3597" w:rsidRPr="00083066" w:rsidRDefault="00BD3597" w:rsidP="0090600D">
      <w:pPr>
        <w:pStyle w:val="ae"/>
        <w:numPr>
          <w:ilvl w:val="0"/>
          <w:numId w:val="221"/>
        </w:numPr>
        <w:tabs>
          <w:tab w:val="clear" w:pos="708"/>
          <w:tab w:val="left" w:pos="-142"/>
        </w:tabs>
        <w:spacing w:line="240" w:lineRule="auto"/>
        <w:ind w:left="0" w:firstLine="567"/>
        <w:jc w:val="both"/>
      </w:pPr>
      <w:r w:rsidRPr="00083066">
        <w:rPr>
          <w:bCs/>
          <w:iCs/>
        </w:rPr>
        <w:t>изменять конструкцию изделия по заданным условиям;</w:t>
      </w:r>
    </w:p>
    <w:p w:rsidR="00BD3597" w:rsidRPr="00083066" w:rsidRDefault="00BD3597" w:rsidP="0090600D">
      <w:pPr>
        <w:pStyle w:val="ae"/>
        <w:numPr>
          <w:ilvl w:val="0"/>
          <w:numId w:val="221"/>
        </w:numPr>
        <w:tabs>
          <w:tab w:val="clear" w:pos="708"/>
          <w:tab w:val="left" w:pos="-142"/>
        </w:tabs>
        <w:spacing w:line="240" w:lineRule="auto"/>
        <w:ind w:left="0" w:firstLine="567"/>
        <w:jc w:val="both"/>
      </w:pPr>
      <w:r w:rsidRPr="00083066">
        <w:rPr>
          <w:bCs/>
          <w:iCs/>
        </w:rPr>
        <w:t>выбирать способ соединения и соединительного материала в зависимости от требований конструкции.</w:t>
      </w:r>
    </w:p>
    <w:p w:rsidR="00BD3597" w:rsidRPr="00083066" w:rsidRDefault="00BD3597" w:rsidP="007D7C08">
      <w:pPr>
        <w:pStyle w:val="a3"/>
        <w:spacing w:after="0" w:line="240" w:lineRule="auto"/>
        <w:jc w:val="both"/>
        <w:rPr>
          <w:rFonts w:ascii="Times New Roman" w:hAnsi="Times New Roman"/>
          <w:sz w:val="24"/>
          <w:szCs w:val="24"/>
        </w:rPr>
      </w:pPr>
      <w:r w:rsidRPr="00083066">
        <w:rPr>
          <w:rFonts w:ascii="Times New Roman" w:hAnsi="Times New Roman"/>
          <w:b/>
          <w:bCs/>
          <w:iCs/>
          <w:sz w:val="24"/>
          <w:szCs w:val="24"/>
        </w:rPr>
        <w:t>4. Использование информационных технологий (практика работы на компьютере)</w:t>
      </w:r>
    </w:p>
    <w:p w:rsidR="00BD3597" w:rsidRPr="00093AC5" w:rsidRDefault="00BD3597" w:rsidP="007D7C08">
      <w:pPr>
        <w:pStyle w:val="a3"/>
        <w:spacing w:after="0" w:line="240" w:lineRule="auto"/>
        <w:jc w:val="both"/>
        <w:rPr>
          <w:rFonts w:ascii="Times New Roman" w:hAnsi="Times New Roman"/>
          <w:b/>
          <w:i/>
          <w:sz w:val="24"/>
          <w:szCs w:val="24"/>
        </w:rPr>
      </w:pPr>
      <w:r w:rsidRPr="00093AC5">
        <w:rPr>
          <w:rFonts w:ascii="Times New Roman" w:hAnsi="Times New Roman"/>
          <w:b/>
          <w:bCs/>
          <w:i/>
          <w:iCs/>
          <w:sz w:val="24"/>
          <w:szCs w:val="24"/>
        </w:rPr>
        <w:t>Знать</w:t>
      </w:r>
      <w:r w:rsidR="00093AC5">
        <w:rPr>
          <w:rFonts w:ascii="Times New Roman" w:hAnsi="Times New Roman"/>
          <w:b/>
          <w:bCs/>
          <w:i/>
          <w:iCs/>
          <w:sz w:val="24"/>
          <w:szCs w:val="24"/>
        </w:rPr>
        <w:t>:</w:t>
      </w:r>
    </w:p>
    <w:p w:rsidR="00BD3597" w:rsidRPr="00083066" w:rsidRDefault="00BD3597" w:rsidP="0090600D">
      <w:pPr>
        <w:pStyle w:val="ae"/>
        <w:numPr>
          <w:ilvl w:val="0"/>
          <w:numId w:val="222"/>
        </w:numPr>
        <w:tabs>
          <w:tab w:val="clear" w:pos="708"/>
          <w:tab w:val="left" w:pos="0"/>
        </w:tabs>
        <w:spacing w:line="240" w:lineRule="auto"/>
        <w:ind w:left="0" w:firstLine="567"/>
        <w:jc w:val="both"/>
      </w:pPr>
      <w:r w:rsidRPr="00083066">
        <w:rPr>
          <w:bCs/>
          <w:iCs/>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BD3597" w:rsidRPr="00083066" w:rsidRDefault="00BD3597" w:rsidP="0090600D">
      <w:pPr>
        <w:pStyle w:val="ae"/>
        <w:numPr>
          <w:ilvl w:val="0"/>
          <w:numId w:val="222"/>
        </w:numPr>
        <w:tabs>
          <w:tab w:val="clear" w:pos="708"/>
          <w:tab w:val="left" w:pos="0"/>
        </w:tabs>
        <w:spacing w:line="240" w:lineRule="auto"/>
        <w:ind w:left="0" w:firstLine="567"/>
        <w:jc w:val="both"/>
      </w:pPr>
      <w:r w:rsidRPr="00083066">
        <w:rPr>
          <w:bCs/>
          <w:iCs/>
        </w:rPr>
        <w:t>иметь общее представление о назначении клавиатуры, пользовании компьютерной мышью.</w:t>
      </w:r>
    </w:p>
    <w:p w:rsidR="00BD3597" w:rsidRPr="00093AC5" w:rsidRDefault="00BD3597" w:rsidP="007D7C08">
      <w:pPr>
        <w:pStyle w:val="a3"/>
        <w:spacing w:after="0" w:line="240" w:lineRule="auto"/>
        <w:jc w:val="both"/>
        <w:rPr>
          <w:rFonts w:ascii="Times New Roman" w:hAnsi="Times New Roman"/>
          <w:b/>
          <w:i/>
          <w:sz w:val="24"/>
          <w:szCs w:val="24"/>
        </w:rPr>
      </w:pPr>
      <w:r w:rsidRPr="00093AC5">
        <w:rPr>
          <w:rFonts w:ascii="Times New Roman" w:hAnsi="Times New Roman"/>
          <w:b/>
          <w:bCs/>
          <w:i/>
          <w:iCs/>
          <w:sz w:val="24"/>
          <w:szCs w:val="24"/>
        </w:rPr>
        <w:t>Уметь с помощью учителя</w:t>
      </w:r>
      <w:r w:rsidR="00093AC5">
        <w:rPr>
          <w:rFonts w:ascii="Times New Roman" w:hAnsi="Times New Roman"/>
          <w:b/>
          <w:bCs/>
          <w:i/>
          <w:iCs/>
          <w:sz w:val="24"/>
          <w:szCs w:val="24"/>
        </w:rPr>
        <w:t>:</w:t>
      </w:r>
    </w:p>
    <w:p w:rsidR="00BD3597" w:rsidRPr="00083066" w:rsidRDefault="00BD3597" w:rsidP="0090600D">
      <w:pPr>
        <w:pStyle w:val="ae"/>
        <w:numPr>
          <w:ilvl w:val="0"/>
          <w:numId w:val="222"/>
        </w:numPr>
        <w:tabs>
          <w:tab w:val="clear" w:pos="708"/>
          <w:tab w:val="left" w:pos="-284"/>
        </w:tabs>
        <w:spacing w:line="240" w:lineRule="auto"/>
        <w:ind w:left="0" w:firstLine="567"/>
        <w:jc w:val="both"/>
      </w:pPr>
      <w:r w:rsidRPr="00093AC5">
        <w:rPr>
          <w:bCs/>
          <w:iCs/>
        </w:rPr>
        <w:t>включать и выключать компьютер;</w:t>
      </w:r>
    </w:p>
    <w:p w:rsidR="00BD3597" w:rsidRPr="00083066" w:rsidRDefault="00BD3597" w:rsidP="0090600D">
      <w:pPr>
        <w:pStyle w:val="ae"/>
        <w:numPr>
          <w:ilvl w:val="0"/>
          <w:numId w:val="222"/>
        </w:numPr>
        <w:tabs>
          <w:tab w:val="clear" w:pos="708"/>
          <w:tab w:val="left" w:pos="-284"/>
        </w:tabs>
        <w:spacing w:line="240" w:lineRule="auto"/>
        <w:ind w:left="0" w:firstLine="567"/>
        <w:jc w:val="both"/>
      </w:pPr>
      <w:r w:rsidRPr="00093AC5">
        <w:rPr>
          <w:bCs/>
          <w:iCs/>
        </w:rPr>
        <w:t>пользоваться клавиатурой (в рамках необходимого для выполнения предъявляемого задания);</w:t>
      </w:r>
    </w:p>
    <w:p w:rsidR="00BD3597" w:rsidRPr="00083066" w:rsidRDefault="00BD3597" w:rsidP="0090600D">
      <w:pPr>
        <w:pStyle w:val="ae"/>
        <w:numPr>
          <w:ilvl w:val="0"/>
          <w:numId w:val="222"/>
        </w:numPr>
        <w:tabs>
          <w:tab w:val="clear" w:pos="708"/>
          <w:tab w:val="left" w:pos="-284"/>
        </w:tabs>
        <w:spacing w:line="240" w:lineRule="auto"/>
        <w:ind w:left="0" w:firstLine="567"/>
        <w:jc w:val="both"/>
      </w:pPr>
      <w:r w:rsidRPr="00093AC5">
        <w:rPr>
          <w:bCs/>
          <w:iCs/>
        </w:rPr>
        <w:t>выполнять простейшие операции с готовыми файлами и папками (открывать, читать);</w:t>
      </w:r>
    </w:p>
    <w:p w:rsidR="00BD3597" w:rsidRPr="00095FC0" w:rsidRDefault="00BD3597" w:rsidP="0090600D">
      <w:pPr>
        <w:pStyle w:val="ae"/>
        <w:numPr>
          <w:ilvl w:val="0"/>
          <w:numId w:val="222"/>
        </w:numPr>
        <w:tabs>
          <w:tab w:val="clear" w:pos="708"/>
          <w:tab w:val="left" w:pos="-284"/>
        </w:tabs>
        <w:spacing w:line="240" w:lineRule="auto"/>
        <w:ind w:left="0" w:firstLine="567"/>
        <w:jc w:val="both"/>
      </w:pPr>
      <w:r w:rsidRPr="00093AC5">
        <w:rPr>
          <w:bCs/>
          <w:iCs/>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BD3597" w:rsidRDefault="00BD3597" w:rsidP="007D7C08">
      <w:pPr>
        <w:spacing w:after="0" w:line="240" w:lineRule="auto"/>
        <w:jc w:val="both"/>
        <w:rPr>
          <w:rFonts w:ascii="Arial" w:hAnsi="Arial" w:cs="Arial"/>
        </w:rPr>
      </w:pPr>
    </w:p>
    <w:p w:rsidR="00BD3597" w:rsidRPr="00095FC0" w:rsidRDefault="00BD3597" w:rsidP="007D7C08">
      <w:pPr>
        <w:spacing w:after="0" w:line="240" w:lineRule="auto"/>
        <w:jc w:val="both"/>
        <w:rPr>
          <w:rFonts w:ascii="Times New Roman" w:hAnsi="Times New Roman"/>
          <w:b/>
          <w:sz w:val="24"/>
          <w:szCs w:val="24"/>
        </w:rPr>
      </w:pPr>
      <w:r w:rsidRPr="00095FC0">
        <w:rPr>
          <w:rFonts w:ascii="Times New Roman" w:hAnsi="Times New Roman"/>
          <w:b/>
          <w:sz w:val="24"/>
          <w:szCs w:val="24"/>
        </w:rPr>
        <w:t>В результате изучения РС и РСМ ученик должен</w:t>
      </w:r>
    </w:p>
    <w:p w:rsidR="00BD3597" w:rsidRPr="00095FC0" w:rsidRDefault="00BD3597" w:rsidP="007D7C08">
      <w:pPr>
        <w:spacing w:after="0" w:line="240" w:lineRule="auto"/>
        <w:jc w:val="both"/>
        <w:rPr>
          <w:rFonts w:ascii="Times New Roman" w:hAnsi="Times New Roman"/>
          <w:b/>
          <w:i/>
          <w:sz w:val="24"/>
          <w:szCs w:val="24"/>
        </w:rPr>
      </w:pPr>
      <w:r w:rsidRPr="00095FC0">
        <w:rPr>
          <w:rFonts w:ascii="Times New Roman" w:hAnsi="Times New Roman"/>
          <w:b/>
          <w:i/>
          <w:sz w:val="24"/>
          <w:szCs w:val="24"/>
        </w:rPr>
        <w:t xml:space="preserve">знать:                                                                                              </w:t>
      </w:r>
    </w:p>
    <w:p w:rsidR="00BD3597" w:rsidRPr="00095FC0" w:rsidRDefault="00BD3597" w:rsidP="0090600D">
      <w:pPr>
        <w:numPr>
          <w:ilvl w:val="0"/>
          <w:numId w:val="223"/>
        </w:numPr>
        <w:tabs>
          <w:tab w:val="left" w:pos="851"/>
        </w:tabs>
        <w:spacing w:after="0" w:line="240" w:lineRule="auto"/>
        <w:ind w:left="0" w:firstLine="567"/>
        <w:jc w:val="both"/>
        <w:rPr>
          <w:rFonts w:ascii="Times New Roman" w:hAnsi="Times New Roman"/>
          <w:sz w:val="24"/>
          <w:szCs w:val="24"/>
        </w:rPr>
      </w:pPr>
      <w:r w:rsidRPr="00095FC0">
        <w:rPr>
          <w:rFonts w:ascii="Times New Roman" w:hAnsi="Times New Roman"/>
          <w:sz w:val="24"/>
          <w:szCs w:val="24"/>
        </w:rPr>
        <w:t>основные виды профессий в нашем крае;</w:t>
      </w:r>
    </w:p>
    <w:p w:rsidR="00BD3597" w:rsidRPr="00095FC0" w:rsidRDefault="00BD3597" w:rsidP="0090600D">
      <w:pPr>
        <w:numPr>
          <w:ilvl w:val="0"/>
          <w:numId w:val="223"/>
        </w:numPr>
        <w:tabs>
          <w:tab w:val="left" w:pos="851"/>
        </w:tabs>
        <w:spacing w:after="0" w:line="240" w:lineRule="auto"/>
        <w:ind w:left="0" w:firstLine="567"/>
        <w:jc w:val="both"/>
        <w:rPr>
          <w:rFonts w:ascii="Times New Roman" w:hAnsi="Times New Roman"/>
          <w:sz w:val="24"/>
          <w:szCs w:val="24"/>
        </w:rPr>
      </w:pPr>
      <w:r w:rsidRPr="00095FC0">
        <w:rPr>
          <w:rFonts w:ascii="Times New Roman" w:hAnsi="Times New Roman"/>
          <w:sz w:val="24"/>
          <w:szCs w:val="24"/>
        </w:rPr>
        <w:t>влияние технологической деятельности человека на окружающую среду и здоровье;</w:t>
      </w:r>
    </w:p>
    <w:p w:rsidR="00BD3597" w:rsidRPr="00095FC0" w:rsidRDefault="00BD3597" w:rsidP="0090600D">
      <w:pPr>
        <w:numPr>
          <w:ilvl w:val="0"/>
          <w:numId w:val="223"/>
        </w:numPr>
        <w:tabs>
          <w:tab w:val="left" w:pos="851"/>
        </w:tabs>
        <w:spacing w:after="0" w:line="240" w:lineRule="auto"/>
        <w:ind w:left="0" w:firstLine="567"/>
        <w:jc w:val="both"/>
        <w:rPr>
          <w:rFonts w:ascii="Times New Roman" w:hAnsi="Times New Roman"/>
          <w:sz w:val="24"/>
          <w:szCs w:val="24"/>
        </w:rPr>
      </w:pPr>
      <w:r w:rsidRPr="00095FC0">
        <w:rPr>
          <w:rFonts w:ascii="Times New Roman" w:hAnsi="Times New Roman"/>
          <w:sz w:val="24"/>
          <w:szCs w:val="24"/>
        </w:rPr>
        <w:t>основные виды народного художественного ремесла нашего края (каргопольская глиняная игрушка, северная вышивка, пряничное дело, лоскутное шитьё, русская северная изба, плетение из бересты), 2 – 3 ремесла</w:t>
      </w:r>
    </w:p>
    <w:p w:rsidR="00BD3597" w:rsidRPr="00095FC0" w:rsidRDefault="00BD3597" w:rsidP="0090600D">
      <w:pPr>
        <w:numPr>
          <w:ilvl w:val="0"/>
          <w:numId w:val="223"/>
        </w:numPr>
        <w:tabs>
          <w:tab w:val="left" w:pos="851"/>
        </w:tabs>
        <w:spacing w:after="0" w:line="240" w:lineRule="auto"/>
        <w:ind w:left="0" w:firstLine="567"/>
        <w:jc w:val="both"/>
        <w:rPr>
          <w:rFonts w:ascii="Times New Roman" w:hAnsi="Times New Roman"/>
          <w:sz w:val="24"/>
          <w:szCs w:val="24"/>
        </w:rPr>
      </w:pPr>
      <w:r w:rsidRPr="00095FC0">
        <w:rPr>
          <w:rFonts w:ascii="Times New Roman" w:hAnsi="Times New Roman"/>
          <w:sz w:val="24"/>
          <w:szCs w:val="24"/>
        </w:rPr>
        <w:t xml:space="preserve">о народном мастере – носителе национальных традиций;                                                          </w:t>
      </w:r>
    </w:p>
    <w:p w:rsidR="00BD3597" w:rsidRPr="00095FC0" w:rsidRDefault="00BD3597" w:rsidP="007D7C08">
      <w:pPr>
        <w:spacing w:after="0" w:line="240" w:lineRule="auto"/>
        <w:jc w:val="both"/>
        <w:rPr>
          <w:rFonts w:ascii="Times New Roman" w:hAnsi="Times New Roman"/>
          <w:b/>
          <w:i/>
          <w:sz w:val="24"/>
          <w:szCs w:val="24"/>
        </w:rPr>
      </w:pPr>
      <w:r w:rsidRPr="00095FC0">
        <w:rPr>
          <w:rFonts w:ascii="Times New Roman" w:hAnsi="Times New Roman"/>
          <w:b/>
          <w:i/>
          <w:sz w:val="24"/>
          <w:szCs w:val="24"/>
        </w:rPr>
        <w:t>уметь:</w:t>
      </w:r>
    </w:p>
    <w:p w:rsidR="00BD3597" w:rsidRPr="00095FC0" w:rsidRDefault="00BD3597" w:rsidP="0090600D">
      <w:pPr>
        <w:pStyle w:val="ae"/>
        <w:numPr>
          <w:ilvl w:val="0"/>
          <w:numId w:val="224"/>
        </w:numPr>
        <w:tabs>
          <w:tab w:val="clear" w:pos="708"/>
          <w:tab w:val="left" w:pos="851"/>
        </w:tabs>
        <w:suppressAutoHyphens w:val="0"/>
        <w:spacing w:line="240" w:lineRule="auto"/>
        <w:ind w:left="0" w:firstLine="567"/>
        <w:contextualSpacing/>
        <w:jc w:val="both"/>
      </w:pPr>
      <w:r w:rsidRPr="00095FC0">
        <w:t>следовать инструкциям при решении учебных задач;</w:t>
      </w:r>
    </w:p>
    <w:p w:rsidR="00BD3597" w:rsidRPr="00095FC0" w:rsidRDefault="00BD3597" w:rsidP="0090600D">
      <w:pPr>
        <w:pStyle w:val="ae"/>
        <w:numPr>
          <w:ilvl w:val="0"/>
          <w:numId w:val="224"/>
        </w:numPr>
        <w:tabs>
          <w:tab w:val="clear" w:pos="708"/>
          <w:tab w:val="left" w:pos="851"/>
        </w:tabs>
        <w:suppressAutoHyphens w:val="0"/>
        <w:spacing w:line="240" w:lineRule="auto"/>
        <w:ind w:left="0" w:firstLine="567"/>
        <w:contextualSpacing/>
        <w:jc w:val="both"/>
      </w:pPr>
      <w:r w:rsidRPr="00095FC0">
        <w:t>осуществлять организацию и планирование собственной трудовой деятельности, контролировать ход работы и результат;</w:t>
      </w:r>
    </w:p>
    <w:p w:rsidR="00BD3597" w:rsidRPr="00095FC0" w:rsidRDefault="00BD3597" w:rsidP="0090600D">
      <w:pPr>
        <w:pStyle w:val="ae"/>
        <w:numPr>
          <w:ilvl w:val="0"/>
          <w:numId w:val="224"/>
        </w:numPr>
        <w:tabs>
          <w:tab w:val="clear" w:pos="708"/>
          <w:tab w:val="left" w:pos="851"/>
        </w:tabs>
        <w:suppressAutoHyphens w:val="0"/>
        <w:spacing w:line="240" w:lineRule="auto"/>
        <w:ind w:left="0" w:firstLine="567"/>
        <w:contextualSpacing/>
        <w:jc w:val="both"/>
      </w:pPr>
      <w:r w:rsidRPr="00095FC0">
        <w:t>соблюдать последовательность операций при изготовлении изделия;</w:t>
      </w:r>
    </w:p>
    <w:p w:rsidR="00BD3597" w:rsidRPr="00095FC0" w:rsidRDefault="00BD3597" w:rsidP="0090600D">
      <w:pPr>
        <w:pStyle w:val="ae"/>
        <w:numPr>
          <w:ilvl w:val="0"/>
          <w:numId w:val="224"/>
        </w:numPr>
        <w:tabs>
          <w:tab w:val="clear" w:pos="708"/>
          <w:tab w:val="left" w:pos="851"/>
        </w:tabs>
        <w:suppressAutoHyphens w:val="0"/>
        <w:spacing w:line="240" w:lineRule="auto"/>
        <w:ind w:left="0" w:firstLine="567"/>
        <w:contextualSpacing/>
        <w:jc w:val="both"/>
      </w:pPr>
      <w:r w:rsidRPr="00095FC0">
        <w:t>решать художественно-творческие задачи на проектировании изделий, пользуясь техническим рисунком, технологической картой, эскизом с учётом простейших приёмов технологии в народном творчестве;</w:t>
      </w:r>
    </w:p>
    <w:p w:rsidR="00BD3597" w:rsidRPr="00095FC0" w:rsidRDefault="00BD3597" w:rsidP="007D7C08">
      <w:pPr>
        <w:spacing w:after="0" w:line="240" w:lineRule="auto"/>
        <w:jc w:val="both"/>
        <w:rPr>
          <w:rFonts w:ascii="Times New Roman" w:hAnsi="Times New Roman"/>
          <w:b/>
          <w:i/>
          <w:sz w:val="24"/>
          <w:szCs w:val="24"/>
        </w:rPr>
      </w:pPr>
      <w:r w:rsidRPr="00095FC0">
        <w:rPr>
          <w:rFonts w:ascii="Times New Roman" w:hAnsi="Times New Roman"/>
          <w:b/>
          <w:i/>
          <w:sz w:val="24"/>
          <w:szCs w:val="24"/>
        </w:rPr>
        <w:t>использовать приобретённые знания и умения в практической деятельности для:</w:t>
      </w:r>
    </w:p>
    <w:p w:rsidR="00BD3597" w:rsidRPr="00095FC0" w:rsidRDefault="00BD3597" w:rsidP="0090600D">
      <w:pPr>
        <w:pStyle w:val="ae"/>
        <w:numPr>
          <w:ilvl w:val="0"/>
          <w:numId w:val="225"/>
        </w:numPr>
        <w:tabs>
          <w:tab w:val="clear" w:pos="708"/>
          <w:tab w:val="left" w:pos="851"/>
        </w:tabs>
        <w:suppressAutoHyphens w:val="0"/>
        <w:spacing w:line="240" w:lineRule="auto"/>
        <w:ind w:left="0" w:firstLine="567"/>
        <w:contextualSpacing/>
        <w:jc w:val="both"/>
      </w:pPr>
      <w:r w:rsidRPr="00095FC0">
        <w:t>выполнения изделий из доступных материалов по собственному замыслу;</w:t>
      </w:r>
    </w:p>
    <w:p w:rsidR="00BD3597" w:rsidRPr="00095FC0" w:rsidRDefault="00BD3597" w:rsidP="0090600D">
      <w:pPr>
        <w:pStyle w:val="ae"/>
        <w:numPr>
          <w:ilvl w:val="0"/>
          <w:numId w:val="225"/>
        </w:numPr>
        <w:tabs>
          <w:tab w:val="clear" w:pos="708"/>
          <w:tab w:val="left" w:pos="851"/>
        </w:tabs>
        <w:suppressAutoHyphens w:val="0"/>
        <w:spacing w:line="240" w:lineRule="auto"/>
        <w:ind w:left="0" w:firstLine="567"/>
        <w:contextualSpacing/>
        <w:jc w:val="both"/>
      </w:pPr>
      <w:r w:rsidRPr="00095FC0">
        <w:t>выполнения домашнего труда;</w:t>
      </w:r>
    </w:p>
    <w:p w:rsidR="00BD3597" w:rsidRPr="00095FC0" w:rsidRDefault="00BD3597" w:rsidP="0090600D">
      <w:pPr>
        <w:pStyle w:val="ae"/>
        <w:numPr>
          <w:ilvl w:val="0"/>
          <w:numId w:val="225"/>
        </w:numPr>
        <w:tabs>
          <w:tab w:val="clear" w:pos="708"/>
          <w:tab w:val="left" w:pos="851"/>
        </w:tabs>
        <w:suppressAutoHyphens w:val="0"/>
        <w:spacing w:line="240" w:lineRule="auto"/>
        <w:ind w:left="0" w:firstLine="567"/>
        <w:contextualSpacing/>
        <w:jc w:val="both"/>
      </w:pPr>
      <w:r w:rsidRPr="00095FC0">
        <w:t>осуществления сотрудничества в процессе коллективной работы.</w:t>
      </w:r>
    </w:p>
    <w:p w:rsidR="00D60024" w:rsidRDefault="00D60024" w:rsidP="007D7C08">
      <w:pPr>
        <w:pStyle w:val="a3"/>
        <w:spacing w:after="0" w:line="240" w:lineRule="auto"/>
        <w:jc w:val="both"/>
        <w:rPr>
          <w:rFonts w:ascii="Times New Roman" w:hAnsi="Times New Roman"/>
          <w:b/>
          <w:bCs/>
          <w:iCs/>
          <w:sz w:val="24"/>
          <w:szCs w:val="24"/>
        </w:rPr>
      </w:pPr>
    </w:p>
    <w:p w:rsidR="00BD3597" w:rsidRPr="00083066" w:rsidRDefault="00BD3597" w:rsidP="007D7C08">
      <w:pPr>
        <w:pStyle w:val="a3"/>
        <w:spacing w:after="0" w:line="240" w:lineRule="auto"/>
        <w:jc w:val="both"/>
        <w:rPr>
          <w:rFonts w:ascii="Times New Roman" w:hAnsi="Times New Roman"/>
          <w:sz w:val="24"/>
          <w:szCs w:val="24"/>
        </w:rPr>
      </w:pPr>
      <w:r w:rsidRPr="00083066">
        <w:rPr>
          <w:rFonts w:ascii="Times New Roman" w:hAnsi="Times New Roman"/>
          <w:b/>
          <w:bCs/>
          <w:iCs/>
          <w:sz w:val="24"/>
          <w:szCs w:val="24"/>
        </w:rPr>
        <w:t>IV</w:t>
      </w:r>
      <w:r w:rsidRPr="00083066">
        <w:rPr>
          <w:rFonts w:ascii="Times New Roman" w:hAnsi="Times New Roman"/>
          <w:bCs/>
          <w:iCs/>
          <w:sz w:val="24"/>
          <w:szCs w:val="24"/>
        </w:rPr>
        <w:t xml:space="preserve">. </w:t>
      </w:r>
      <w:r w:rsidRPr="00083066">
        <w:rPr>
          <w:rFonts w:ascii="Times New Roman" w:hAnsi="Times New Roman"/>
          <w:b/>
          <w:bCs/>
          <w:sz w:val="24"/>
          <w:szCs w:val="24"/>
        </w:rPr>
        <w:t>Результаты изучения технологии в 4 классе</w:t>
      </w:r>
    </w:p>
    <w:p w:rsidR="00BD3597" w:rsidRPr="00083066" w:rsidRDefault="00BD3597" w:rsidP="007D7C08">
      <w:pPr>
        <w:pStyle w:val="a3"/>
        <w:spacing w:after="0" w:line="240" w:lineRule="auto"/>
        <w:jc w:val="both"/>
        <w:rPr>
          <w:rFonts w:ascii="Times New Roman" w:hAnsi="Times New Roman"/>
          <w:sz w:val="24"/>
          <w:szCs w:val="24"/>
        </w:rPr>
      </w:pPr>
      <w:r w:rsidRPr="00083066">
        <w:rPr>
          <w:rFonts w:ascii="Times New Roman" w:hAnsi="Times New Roman"/>
          <w:b/>
          <w:bCs/>
          <w:iCs/>
          <w:sz w:val="24"/>
          <w:szCs w:val="24"/>
        </w:rPr>
        <w:t>Личностные результаты</w:t>
      </w:r>
    </w:p>
    <w:p w:rsidR="00BD3597" w:rsidRPr="00083066" w:rsidRDefault="00BD3597" w:rsidP="007D7C08">
      <w:pPr>
        <w:pStyle w:val="a3"/>
        <w:spacing w:after="0" w:line="240" w:lineRule="auto"/>
        <w:jc w:val="both"/>
        <w:rPr>
          <w:rFonts w:ascii="Times New Roman" w:hAnsi="Times New Roman"/>
          <w:sz w:val="24"/>
          <w:szCs w:val="24"/>
        </w:rPr>
      </w:pPr>
      <w:r w:rsidRPr="00083066">
        <w:rPr>
          <w:rFonts w:ascii="Times New Roman" w:hAnsi="Times New Roman"/>
          <w:bCs/>
          <w:iCs/>
          <w:sz w:val="24"/>
          <w:szCs w:val="24"/>
        </w:rPr>
        <w:t>Создание условий для формирования следующих умений:</w:t>
      </w:r>
    </w:p>
    <w:p w:rsidR="00BD3597" w:rsidRPr="00083066" w:rsidRDefault="00BD3597" w:rsidP="0090600D">
      <w:pPr>
        <w:pStyle w:val="ae"/>
        <w:numPr>
          <w:ilvl w:val="0"/>
          <w:numId w:val="226"/>
        </w:numPr>
        <w:tabs>
          <w:tab w:val="clear" w:pos="708"/>
          <w:tab w:val="left" w:pos="0"/>
        </w:tabs>
        <w:spacing w:line="240" w:lineRule="auto"/>
        <w:ind w:left="0" w:firstLine="567"/>
        <w:jc w:val="both"/>
      </w:pPr>
      <w:r w:rsidRPr="00083066">
        <w:rPr>
          <w:bCs/>
          <w:iCs/>
        </w:rPr>
        <w:t>оценивать поступки, явления, события с точки зрения собственных ощущений, соотносить их с общепринятыми нормами и ценностями;</w:t>
      </w:r>
    </w:p>
    <w:p w:rsidR="00BD3597" w:rsidRPr="00083066" w:rsidRDefault="00BD3597" w:rsidP="0090600D">
      <w:pPr>
        <w:pStyle w:val="ae"/>
        <w:numPr>
          <w:ilvl w:val="0"/>
          <w:numId w:val="226"/>
        </w:numPr>
        <w:tabs>
          <w:tab w:val="clear" w:pos="708"/>
          <w:tab w:val="left" w:pos="0"/>
        </w:tabs>
        <w:spacing w:line="240" w:lineRule="auto"/>
        <w:ind w:left="0" w:firstLine="567"/>
        <w:jc w:val="both"/>
      </w:pPr>
      <w:r w:rsidRPr="00083066">
        <w:rPr>
          <w:bCs/>
          <w:iCs/>
        </w:rPr>
        <w:t>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BD3597" w:rsidRPr="00083066" w:rsidRDefault="00BD3597" w:rsidP="0090600D">
      <w:pPr>
        <w:pStyle w:val="ae"/>
        <w:numPr>
          <w:ilvl w:val="0"/>
          <w:numId w:val="226"/>
        </w:numPr>
        <w:tabs>
          <w:tab w:val="clear" w:pos="708"/>
          <w:tab w:val="left" w:pos="0"/>
        </w:tabs>
        <w:spacing w:line="240" w:lineRule="auto"/>
        <w:ind w:left="0" w:firstLine="567"/>
        <w:jc w:val="both"/>
      </w:pPr>
      <w:r w:rsidRPr="00083066">
        <w:rPr>
          <w:bCs/>
          <w:iCs/>
        </w:rPr>
        <w:t>принимать мнения и высказывания других, уважительно относиться к ним;</w:t>
      </w:r>
    </w:p>
    <w:p w:rsidR="00BD3597" w:rsidRPr="00083066" w:rsidRDefault="00BD3597" w:rsidP="0090600D">
      <w:pPr>
        <w:pStyle w:val="ae"/>
        <w:numPr>
          <w:ilvl w:val="0"/>
          <w:numId w:val="226"/>
        </w:numPr>
        <w:tabs>
          <w:tab w:val="clear" w:pos="708"/>
          <w:tab w:val="left" w:pos="0"/>
        </w:tabs>
        <w:spacing w:line="240" w:lineRule="auto"/>
        <w:ind w:left="0" w:firstLine="567"/>
        <w:jc w:val="both"/>
      </w:pPr>
      <w:r w:rsidRPr="00083066">
        <w:rPr>
          <w:bCs/>
          <w:iCs/>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BD3597" w:rsidRPr="00083066" w:rsidRDefault="00BD3597" w:rsidP="0090600D">
      <w:pPr>
        <w:pStyle w:val="ae"/>
        <w:numPr>
          <w:ilvl w:val="0"/>
          <w:numId w:val="226"/>
        </w:numPr>
        <w:tabs>
          <w:tab w:val="clear" w:pos="708"/>
          <w:tab w:val="left" w:pos="0"/>
        </w:tabs>
        <w:spacing w:line="240" w:lineRule="auto"/>
        <w:ind w:left="0" w:firstLine="567"/>
        <w:jc w:val="both"/>
      </w:pPr>
      <w:r w:rsidRPr="00083066">
        <w:rPr>
          <w:bCs/>
          <w:iCs/>
        </w:rPr>
        <w:t>понимать необходимость бережного отношения к результатам труда людей; уважать людей труда.</w:t>
      </w:r>
    </w:p>
    <w:p w:rsidR="00BD3597" w:rsidRPr="00083066" w:rsidRDefault="00BD3597" w:rsidP="007D7C08">
      <w:pPr>
        <w:pStyle w:val="a3"/>
        <w:spacing w:after="0" w:line="240" w:lineRule="auto"/>
        <w:jc w:val="both"/>
        <w:rPr>
          <w:rFonts w:ascii="Times New Roman" w:hAnsi="Times New Roman"/>
          <w:sz w:val="24"/>
          <w:szCs w:val="24"/>
        </w:rPr>
      </w:pPr>
      <w:r w:rsidRPr="00083066">
        <w:rPr>
          <w:rFonts w:ascii="Times New Roman" w:hAnsi="Times New Roman"/>
          <w:b/>
          <w:bCs/>
          <w:iCs/>
          <w:sz w:val="24"/>
          <w:szCs w:val="24"/>
        </w:rPr>
        <w:t>Метапредметные результаты</w:t>
      </w:r>
    </w:p>
    <w:p w:rsidR="00BD3597" w:rsidRPr="00D60024" w:rsidRDefault="00BD3597" w:rsidP="007D7C08">
      <w:pPr>
        <w:pStyle w:val="a3"/>
        <w:spacing w:after="0" w:line="240" w:lineRule="auto"/>
        <w:jc w:val="both"/>
        <w:rPr>
          <w:rFonts w:ascii="Times New Roman" w:hAnsi="Times New Roman"/>
          <w:sz w:val="24"/>
          <w:szCs w:val="24"/>
          <w:u w:val="single"/>
        </w:rPr>
      </w:pPr>
      <w:r w:rsidRPr="00D60024">
        <w:rPr>
          <w:rFonts w:ascii="Times New Roman" w:hAnsi="Times New Roman"/>
          <w:bCs/>
          <w:iCs/>
          <w:sz w:val="24"/>
          <w:szCs w:val="24"/>
          <w:u w:val="single"/>
        </w:rPr>
        <w:t xml:space="preserve">Регулятивные УУД </w:t>
      </w:r>
    </w:p>
    <w:p w:rsidR="00BD3597" w:rsidRPr="00D60024" w:rsidRDefault="00BD3597" w:rsidP="007D7C08">
      <w:pPr>
        <w:pStyle w:val="a3"/>
        <w:spacing w:after="0" w:line="240" w:lineRule="auto"/>
        <w:jc w:val="both"/>
        <w:rPr>
          <w:rFonts w:ascii="Times New Roman" w:hAnsi="Times New Roman"/>
          <w:b/>
          <w:i/>
          <w:sz w:val="24"/>
          <w:szCs w:val="24"/>
        </w:rPr>
      </w:pPr>
      <w:r w:rsidRPr="00D60024">
        <w:rPr>
          <w:rFonts w:ascii="Times New Roman" w:hAnsi="Times New Roman"/>
          <w:b/>
          <w:bCs/>
          <w:i/>
          <w:iCs/>
          <w:sz w:val="24"/>
          <w:szCs w:val="24"/>
        </w:rPr>
        <w:t>Уметь</w:t>
      </w:r>
      <w:r w:rsidR="00D60024">
        <w:rPr>
          <w:rFonts w:ascii="Times New Roman" w:hAnsi="Times New Roman"/>
          <w:b/>
          <w:bCs/>
          <w:i/>
          <w:iCs/>
          <w:sz w:val="24"/>
          <w:szCs w:val="24"/>
        </w:rPr>
        <w:t>:</w:t>
      </w:r>
    </w:p>
    <w:p w:rsidR="00BD3597" w:rsidRPr="00083066" w:rsidRDefault="00BD3597" w:rsidP="0090600D">
      <w:pPr>
        <w:pStyle w:val="ae"/>
        <w:numPr>
          <w:ilvl w:val="0"/>
          <w:numId w:val="227"/>
        </w:numPr>
        <w:tabs>
          <w:tab w:val="clear" w:pos="708"/>
          <w:tab w:val="left" w:pos="0"/>
        </w:tabs>
        <w:spacing w:line="240" w:lineRule="auto"/>
        <w:ind w:left="0" w:firstLine="567"/>
        <w:jc w:val="both"/>
      </w:pPr>
      <w:r w:rsidRPr="00083066">
        <w:rPr>
          <w:bCs/>
          <w:iCs/>
        </w:rPr>
        <w:t>самостоятельно формулировать цель урока после предварительного обсуждения;</w:t>
      </w:r>
    </w:p>
    <w:p w:rsidR="00BD3597" w:rsidRPr="00083066" w:rsidRDefault="00BD3597" w:rsidP="0090600D">
      <w:pPr>
        <w:pStyle w:val="ae"/>
        <w:numPr>
          <w:ilvl w:val="0"/>
          <w:numId w:val="227"/>
        </w:numPr>
        <w:tabs>
          <w:tab w:val="clear" w:pos="708"/>
          <w:tab w:val="left" w:pos="0"/>
        </w:tabs>
        <w:spacing w:line="240" w:lineRule="auto"/>
        <w:ind w:left="0" w:firstLine="567"/>
        <w:jc w:val="both"/>
      </w:pPr>
      <w:r w:rsidRPr="00083066">
        <w:rPr>
          <w:bCs/>
          <w:iCs/>
        </w:rPr>
        <w:t>с помощью учителя анализировать предложенное задание, отделять известное от неизвестного;</w:t>
      </w:r>
    </w:p>
    <w:p w:rsidR="00BD3597" w:rsidRPr="00083066" w:rsidRDefault="00BD3597" w:rsidP="0090600D">
      <w:pPr>
        <w:pStyle w:val="ae"/>
        <w:numPr>
          <w:ilvl w:val="0"/>
          <w:numId w:val="227"/>
        </w:numPr>
        <w:tabs>
          <w:tab w:val="clear" w:pos="708"/>
          <w:tab w:val="left" w:pos="0"/>
        </w:tabs>
        <w:spacing w:line="240" w:lineRule="auto"/>
        <w:ind w:left="0" w:firstLine="567"/>
        <w:jc w:val="both"/>
      </w:pPr>
      <w:r w:rsidRPr="00083066">
        <w:rPr>
          <w:bCs/>
          <w:iCs/>
        </w:rPr>
        <w:t>совместно с учителем выявлять и формулировать учебную проблему;</w:t>
      </w:r>
    </w:p>
    <w:p w:rsidR="00BD3597" w:rsidRPr="00083066" w:rsidRDefault="00BD3597" w:rsidP="0090600D">
      <w:pPr>
        <w:pStyle w:val="ae"/>
        <w:numPr>
          <w:ilvl w:val="0"/>
          <w:numId w:val="227"/>
        </w:numPr>
        <w:tabs>
          <w:tab w:val="clear" w:pos="708"/>
          <w:tab w:val="left" w:pos="0"/>
        </w:tabs>
        <w:spacing w:line="240" w:lineRule="auto"/>
        <w:ind w:left="0" w:firstLine="567"/>
        <w:jc w:val="both"/>
      </w:pPr>
      <w:r w:rsidRPr="00083066">
        <w:rPr>
          <w:bCs/>
          <w:iCs/>
        </w:rPr>
        <w:t>самостоятельно выполнять пробные поисковые действия (упражнения), отбирать оптимальное решение проблемы (задачи);</w:t>
      </w:r>
    </w:p>
    <w:p w:rsidR="00BD3597" w:rsidRPr="00083066" w:rsidRDefault="00BD3597" w:rsidP="0090600D">
      <w:pPr>
        <w:pStyle w:val="ae"/>
        <w:numPr>
          <w:ilvl w:val="0"/>
          <w:numId w:val="227"/>
        </w:numPr>
        <w:tabs>
          <w:tab w:val="clear" w:pos="708"/>
          <w:tab w:val="left" w:pos="0"/>
        </w:tabs>
        <w:spacing w:line="240" w:lineRule="auto"/>
        <w:ind w:left="0" w:firstLine="567"/>
        <w:jc w:val="both"/>
      </w:pPr>
      <w:r w:rsidRPr="00083066">
        <w:rPr>
          <w:bCs/>
          <w:iCs/>
        </w:rPr>
        <w:t>предлагать конструкторско-технологические решения и способы выполнения отдельных этапов изготовления изделий из числа освоенных;</w:t>
      </w:r>
    </w:p>
    <w:p w:rsidR="00BD3597" w:rsidRPr="00083066" w:rsidRDefault="00BD3597" w:rsidP="0090600D">
      <w:pPr>
        <w:pStyle w:val="ae"/>
        <w:numPr>
          <w:ilvl w:val="0"/>
          <w:numId w:val="227"/>
        </w:numPr>
        <w:tabs>
          <w:tab w:val="clear" w:pos="708"/>
          <w:tab w:val="left" w:pos="0"/>
        </w:tabs>
        <w:spacing w:line="240" w:lineRule="auto"/>
        <w:ind w:left="0" w:firstLine="567"/>
        <w:jc w:val="both"/>
      </w:pPr>
      <w:r w:rsidRPr="00083066">
        <w:rPr>
          <w:bCs/>
          <w:iCs/>
        </w:rPr>
        <w:t>самостоятельно отбирать наиболее подходящие для выполнения задания материалы и инструменты;</w:t>
      </w:r>
    </w:p>
    <w:p w:rsidR="00BD3597" w:rsidRPr="00083066" w:rsidRDefault="00BD3597" w:rsidP="0090600D">
      <w:pPr>
        <w:pStyle w:val="ae"/>
        <w:numPr>
          <w:ilvl w:val="0"/>
          <w:numId w:val="227"/>
        </w:numPr>
        <w:tabs>
          <w:tab w:val="clear" w:pos="708"/>
          <w:tab w:val="left" w:pos="0"/>
        </w:tabs>
        <w:spacing w:line="240" w:lineRule="auto"/>
        <w:ind w:left="0" w:firstLine="567"/>
        <w:jc w:val="both"/>
      </w:pPr>
      <w:r w:rsidRPr="00083066">
        <w:rPr>
          <w:bCs/>
          <w:iCs/>
        </w:rPr>
        <w:t>выполнять задание по коллективно составленному плану, сверять с ним свои действия;</w:t>
      </w:r>
    </w:p>
    <w:p w:rsidR="00BD3597" w:rsidRPr="00083066" w:rsidRDefault="00BD3597" w:rsidP="0090600D">
      <w:pPr>
        <w:pStyle w:val="ae"/>
        <w:numPr>
          <w:ilvl w:val="0"/>
          <w:numId w:val="227"/>
        </w:numPr>
        <w:tabs>
          <w:tab w:val="clear" w:pos="708"/>
          <w:tab w:val="left" w:pos="0"/>
        </w:tabs>
        <w:spacing w:line="240" w:lineRule="auto"/>
        <w:ind w:left="0" w:firstLine="567"/>
        <w:jc w:val="both"/>
      </w:pPr>
      <w:r w:rsidRPr="00083066">
        <w:rPr>
          <w:bCs/>
          <w:iCs/>
        </w:rPr>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BD3597" w:rsidRPr="00D60024" w:rsidRDefault="00BD3597" w:rsidP="007D7C08">
      <w:pPr>
        <w:pStyle w:val="a3"/>
        <w:spacing w:after="0" w:line="240" w:lineRule="auto"/>
        <w:jc w:val="both"/>
        <w:rPr>
          <w:rFonts w:ascii="Times New Roman" w:hAnsi="Times New Roman"/>
          <w:sz w:val="24"/>
          <w:szCs w:val="24"/>
          <w:u w:val="single"/>
        </w:rPr>
      </w:pPr>
      <w:r w:rsidRPr="00D60024">
        <w:rPr>
          <w:rFonts w:ascii="Times New Roman" w:hAnsi="Times New Roman"/>
          <w:bCs/>
          <w:iCs/>
          <w:sz w:val="24"/>
          <w:szCs w:val="24"/>
          <w:u w:val="single"/>
        </w:rPr>
        <w:t xml:space="preserve">Познавательные УУД </w:t>
      </w:r>
    </w:p>
    <w:p w:rsidR="00BD3597" w:rsidRPr="00083066" w:rsidRDefault="00BD3597" w:rsidP="0090600D">
      <w:pPr>
        <w:pStyle w:val="ae"/>
        <w:numPr>
          <w:ilvl w:val="0"/>
          <w:numId w:val="228"/>
        </w:numPr>
        <w:tabs>
          <w:tab w:val="clear" w:pos="708"/>
          <w:tab w:val="left" w:pos="-142"/>
        </w:tabs>
        <w:spacing w:line="240" w:lineRule="auto"/>
        <w:ind w:left="0" w:firstLine="567"/>
        <w:jc w:val="both"/>
      </w:pPr>
      <w:r w:rsidRPr="00083066">
        <w:rPr>
          <w:bCs/>
          <w:iCs/>
        </w:rPr>
        <w:t>искать и отбирать необходимую информацию для решения учебной задачи в учебнике, энциклопедиях, справочниках, в сети Интернет;</w:t>
      </w:r>
    </w:p>
    <w:p w:rsidR="00BD3597" w:rsidRPr="00083066" w:rsidRDefault="00BD3597" w:rsidP="0090600D">
      <w:pPr>
        <w:pStyle w:val="ae"/>
        <w:numPr>
          <w:ilvl w:val="0"/>
          <w:numId w:val="228"/>
        </w:numPr>
        <w:tabs>
          <w:tab w:val="clear" w:pos="708"/>
          <w:tab w:val="left" w:pos="-142"/>
        </w:tabs>
        <w:spacing w:line="240" w:lineRule="auto"/>
        <w:ind w:left="0" w:firstLine="567"/>
        <w:jc w:val="both"/>
      </w:pPr>
      <w:r w:rsidRPr="00083066">
        <w:rPr>
          <w:bCs/>
          <w:iCs/>
        </w:rPr>
        <w:t>приобретать новые знания в процессе наблюдений, рассуждений и обсуждений материалов учебника, выполнения пробных поисковых упражнений;</w:t>
      </w:r>
    </w:p>
    <w:p w:rsidR="00BD3597" w:rsidRPr="00083066" w:rsidRDefault="00BD3597" w:rsidP="0090600D">
      <w:pPr>
        <w:pStyle w:val="ae"/>
        <w:numPr>
          <w:ilvl w:val="0"/>
          <w:numId w:val="228"/>
        </w:numPr>
        <w:tabs>
          <w:tab w:val="clear" w:pos="708"/>
          <w:tab w:val="left" w:pos="-142"/>
        </w:tabs>
        <w:spacing w:line="240" w:lineRule="auto"/>
        <w:ind w:left="0" w:firstLine="567"/>
        <w:jc w:val="both"/>
      </w:pPr>
      <w:r w:rsidRPr="00083066">
        <w:rPr>
          <w:bCs/>
          <w:iCs/>
        </w:rPr>
        <w:t>перерабатывать полученную информацию: сравнивать и классифицировать факты и явления; определять причинно-следственные связи изучаемых явлений, событий, использовать ее для выполнения предлагаемых и жизненных задач;</w:t>
      </w:r>
    </w:p>
    <w:p w:rsidR="00BD3597" w:rsidRPr="00083066" w:rsidRDefault="00BD3597" w:rsidP="0090600D">
      <w:pPr>
        <w:pStyle w:val="ae"/>
        <w:numPr>
          <w:ilvl w:val="0"/>
          <w:numId w:val="228"/>
        </w:numPr>
        <w:tabs>
          <w:tab w:val="clear" w:pos="708"/>
          <w:tab w:val="left" w:pos="-142"/>
        </w:tabs>
        <w:spacing w:line="240" w:lineRule="auto"/>
        <w:ind w:left="0" w:firstLine="567"/>
        <w:jc w:val="both"/>
      </w:pPr>
      <w:r w:rsidRPr="00083066">
        <w:rPr>
          <w:bCs/>
          <w:iCs/>
        </w:rPr>
        <w:t>делать выводы на основе обобщения полученных знаний и освоенных умений.</w:t>
      </w:r>
    </w:p>
    <w:p w:rsidR="00BD3597" w:rsidRPr="00D60024" w:rsidRDefault="00BD3597" w:rsidP="007D7C08">
      <w:pPr>
        <w:pStyle w:val="a3"/>
        <w:spacing w:after="0" w:line="240" w:lineRule="auto"/>
        <w:jc w:val="both"/>
        <w:rPr>
          <w:rFonts w:ascii="Times New Roman" w:hAnsi="Times New Roman"/>
          <w:sz w:val="24"/>
          <w:szCs w:val="24"/>
          <w:u w:val="single"/>
        </w:rPr>
      </w:pPr>
      <w:r w:rsidRPr="00D60024">
        <w:rPr>
          <w:rFonts w:ascii="Times New Roman" w:hAnsi="Times New Roman"/>
          <w:bCs/>
          <w:iCs/>
          <w:sz w:val="24"/>
          <w:szCs w:val="24"/>
          <w:u w:val="single"/>
        </w:rPr>
        <w:t xml:space="preserve">Коммуникативные УУД </w:t>
      </w:r>
    </w:p>
    <w:p w:rsidR="00BD3597" w:rsidRPr="00083066" w:rsidRDefault="00BD3597" w:rsidP="0090600D">
      <w:pPr>
        <w:pStyle w:val="ae"/>
        <w:numPr>
          <w:ilvl w:val="0"/>
          <w:numId w:val="229"/>
        </w:numPr>
        <w:tabs>
          <w:tab w:val="clear" w:pos="708"/>
          <w:tab w:val="left" w:pos="-142"/>
        </w:tabs>
        <w:spacing w:line="240" w:lineRule="auto"/>
        <w:ind w:left="0" w:firstLine="567"/>
        <w:jc w:val="both"/>
      </w:pPr>
      <w:r w:rsidRPr="00083066">
        <w:rPr>
          <w:bCs/>
          <w:iCs/>
        </w:rPr>
        <w:t>формулировать свои мысли с учетом учебных и жизненных речевых ситуаций;</w:t>
      </w:r>
    </w:p>
    <w:p w:rsidR="00BD3597" w:rsidRPr="00083066" w:rsidRDefault="00BD3597" w:rsidP="0090600D">
      <w:pPr>
        <w:pStyle w:val="ae"/>
        <w:numPr>
          <w:ilvl w:val="0"/>
          <w:numId w:val="229"/>
        </w:numPr>
        <w:tabs>
          <w:tab w:val="clear" w:pos="708"/>
          <w:tab w:val="left" w:pos="-142"/>
        </w:tabs>
        <w:spacing w:line="240" w:lineRule="auto"/>
        <w:ind w:left="0" w:firstLine="567"/>
        <w:jc w:val="both"/>
      </w:pPr>
      <w:r w:rsidRPr="00083066">
        <w:rPr>
          <w:bCs/>
          <w:iCs/>
        </w:rPr>
        <w:t>высказывать свою точку зрения и пытаться ее обосновывать и аргументировать;</w:t>
      </w:r>
    </w:p>
    <w:p w:rsidR="00BD3597" w:rsidRPr="00083066" w:rsidRDefault="00BD3597" w:rsidP="0090600D">
      <w:pPr>
        <w:pStyle w:val="ae"/>
        <w:numPr>
          <w:ilvl w:val="0"/>
          <w:numId w:val="229"/>
        </w:numPr>
        <w:tabs>
          <w:tab w:val="clear" w:pos="708"/>
          <w:tab w:val="left" w:pos="-142"/>
        </w:tabs>
        <w:spacing w:line="240" w:lineRule="auto"/>
        <w:ind w:left="0" w:firstLine="567"/>
        <w:jc w:val="both"/>
      </w:pPr>
      <w:r w:rsidRPr="00083066">
        <w:rPr>
          <w:bCs/>
          <w:iCs/>
        </w:rPr>
        <w:t>слушать других, уважительно относиться к позиции другого, пытаться договариваться;</w:t>
      </w:r>
    </w:p>
    <w:p w:rsidR="00BD3597" w:rsidRPr="00083066" w:rsidRDefault="00BD3597" w:rsidP="0090600D">
      <w:pPr>
        <w:pStyle w:val="ae"/>
        <w:numPr>
          <w:ilvl w:val="0"/>
          <w:numId w:val="229"/>
        </w:numPr>
        <w:tabs>
          <w:tab w:val="clear" w:pos="708"/>
          <w:tab w:val="left" w:pos="-142"/>
        </w:tabs>
        <w:spacing w:line="240" w:lineRule="auto"/>
        <w:ind w:left="0" w:firstLine="567"/>
        <w:jc w:val="both"/>
      </w:pPr>
      <w:r w:rsidRPr="00083066">
        <w:rPr>
          <w:bCs/>
          <w:iCs/>
        </w:rPr>
        <w:t>уметь сотрудничать, выполняя различные роли в группе, при совместном решении проблемы (задачи).</w:t>
      </w:r>
    </w:p>
    <w:p w:rsidR="00D60024" w:rsidRDefault="00D60024" w:rsidP="007D7C08">
      <w:pPr>
        <w:pStyle w:val="a3"/>
        <w:spacing w:after="0" w:line="240" w:lineRule="auto"/>
        <w:jc w:val="both"/>
        <w:rPr>
          <w:rFonts w:ascii="Times New Roman" w:hAnsi="Times New Roman"/>
          <w:b/>
          <w:bCs/>
          <w:iCs/>
          <w:sz w:val="24"/>
          <w:szCs w:val="24"/>
        </w:rPr>
      </w:pPr>
    </w:p>
    <w:p w:rsidR="00BD3597" w:rsidRPr="00083066" w:rsidRDefault="00BD3597" w:rsidP="007D7C08">
      <w:pPr>
        <w:pStyle w:val="a3"/>
        <w:spacing w:after="0" w:line="240" w:lineRule="auto"/>
        <w:jc w:val="both"/>
        <w:rPr>
          <w:rFonts w:ascii="Times New Roman" w:hAnsi="Times New Roman"/>
          <w:sz w:val="24"/>
          <w:szCs w:val="24"/>
        </w:rPr>
      </w:pPr>
      <w:r w:rsidRPr="00083066">
        <w:rPr>
          <w:rFonts w:ascii="Times New Roman" w:hAnsi="Times New Roman"/>
          <w:b/>
          <w:bCs/>
          <w:iCs/>
          <w:sz w:val="24"/>
          <w:szCs w:val="24"/>
        </w:rPr>
        <w:t>Предметные результаты</w:t>
      </w:r>
    </w:p>
    <w:p w:rsidR="00BD3597" w:rsidRPr="00083066" w:rsidRDefault="00BD3597" w:rsidP="007D7C08">
      <w:pPr>
        <w:pStyle w:val="a3"/>
        <w:spacing w:after="0" w:line="240" w:lineRule="auto"/>
        <w:jc w:val="both"/>
        <w:rPr>
          <w:rFonts w:ascii="Times New Roman" w:hAnsi="Times New Roman"/>
          <w:sz w:val="24"/>
          <w:szCs w:val="24"/>
        </w:rPr>
      </w:pPr>
      <w:r w:rsidRPr="00083066">
        <w:rPr>
          <w:rFonts w:ascii="Times New Roman" w:hAnsi="Times New Roman"/>
          <w:b/>
          <w:bCs/>
          <w:iCs/>
          <w:sz w:val="24"/>
          <w:szCs w:val="24"/>
        </w:rPr>
        <w:t>1. Общекультурные и общетрудовые компетенции. Основы культуры труда, самообслуживание</w:t>
      </w:r>
    </w:p>
    <w:p w:rsidR="00BD3597" w:rsidRPr="00D60024" w:rsidRDefault="00BD3597" w:rsidP="007D7C08">
      <w:pPr>
        <w:pStyle w:val="a3"/>
        <w:spacing w:after="0" w:line="240" w:lineRule="auto"/>
        <w:jc w:val="both"/>
        <w:rPr>
          <w:rFonts w:ascii="Times New Roman" w:hAnsi="Times New Roman"/>
          <w:b/>
          <w:i/>
          <w:sz w:val="24"/>
          <w:szCs w:val="24"/>
        </w:rPr>
      </w:pPr>
      <w:r w:rsidRPr="00D60024">
        <w:rPr>
          <w:rFonts w:ascii="Times New Roman" w:hAnsi="Times New Roman"/>
          <w:b/>
          <w:bCs/>
          <w:i/>
          <w:iCs/>
          <w:sz w:val="24"/>
          <w:szCs w:val="24"/>
        </w:rPr>
        <w:t>Знать на уровне представлений</w:t>
      </w:r>
      <w:r w:rsidR="00D60024">
        <w:rPr>
          <w:rFonts w:ascii="Times New Roman" w:hAnsi="Times New Roman"/>
          <w:b/>
          <w:bCs/>
          <w:i/>
          <w:iCs/>
          <w:sz w:val="24"/>
          <w:szCs w:val="24"/>
        </w:rPr>
        <w:t>:</w:t>
      </w:r>
    </w:p>
    <w:p w:rsidR="00BD3597" w:rsidRPr="00083066" w:rsidRDefault="00BD3597" w:rsidP="0090600D">
      <w:pPr>
        <w:pStyle w:val="ae"/>
        <w:numPr>
          <w:ilvl w:val="0"/>
          <w:numId w:val="230"/>
        </w:numPr>
        <w:tabs>
          <w:tab w:val="clear" w:pos="708"/>
          <w:tab w:val="left" w:pos="0"/>
        </w:tabs>
        <w:spacing w:line="240" w:lineRule="auto"/>
        <w:ind w:left="0" w:firstLine="567"/>
        <w:jc w:val="both"/>
      </w:pPr>
      <w:r w:rsidRPr="00083066">
        <w:rPr>
          <w:bCs/>
          <w:iCs/>
        </w:rPr>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BD3597" w:rsidRPr="00083066" w:rsidRDefault="00BD3597" w:rsidP="0090600D">
      <w:pPr>
        <w:pStyle w:val="ae"/>
        <w:numPr>
          <w:ilvl w:val="0"/>
          <w:numId w:val="230"/>
        </w:numPr>
        <w:tabs>
          <w:tab w:val="clear" w:pos="708"/>
          <w:tab w:val="left" w:pos="0"/>
        </w:tabs>
        <w:spacing w:line="240" w:lineRule="auto"/>
        <w:ind w:left="0" w:firstLine="567"/>
        <w:jc w:val="both"/>
      </w:pPr>
      <w:r w:rsidRPr="00083066">
        <w:rPr>
          <w:bCs/>
          <w:iCs/>
        </w:rPr>
        <w:t>об основных правилах дизайна и их учете при конструировании изделий (единство формы, функции и декора; стилевая гармония);</w:t>
      </w:r>
    </w:p>
    <w:p w:rsidR="00BD3597" w:rsidRPr="00083066" w:rsidRDefault="00BD3597" w:rsidP="0090600D">
      <w:pPr>
        <w:pStyle w:val="ae"/>
        <w:numPr>
          <w:ilvl w:val="0"/>
          <w:numId w:val="230"/>
        </w:numPr>
        <w:tabs>
          <w:tab w:val="clear" w:pos="708"/>
          <w:tab w:val="left" w:pos="0"/>
        </w:tabs>
        <w:spacing w:line="240" w:lineRule="auto"/>
        <w:ind w:left="0" w:firstLine="567"/>
        <w:jc w:val="both"/>
      </w:pPr>
      <w:r w:rsidRPr="00083066">
        <w:rPr>
          <w:bCs/>
          <w:iCs/>
        </w:rPr>
        <w:t>о правилах безопасного пользования бытовыми приборами.</w:t>
      </w:r>
    </w:p>
    <w:p w:rsidR="00BD3597" w:rsidRPr="00D60024" w:rsidRDefault="00BD3597" w:rsidP="007D7C08">
      <w:pPr>
        <w:pStyle w:val="a3"/>
        <w:spacing w:after="0" w:line="240" w:lineRule="auto"/>
        <w:jc w:val="both"/>
        <w:rPr>
          <w:rFonts w:ascii="Times New Roman" w:hAnsi="Times New Roman"/>
          <w:b/>
          <w:i/>
          <w:sz w:val="24"/>
          <w:szCs w:val="24"/>
        </w:rPr>
      </w:pPr>
      <w:r w:rsidRPr="00D60024">
        <w:rPr>
          <w:rFonts w:ascii="Times New Roman" w:hAnsi="Times New Roman"/>
          <w:b/>
          <w:bCs/>
          <w:i/>
          <w:iCs/>
          <w:sz w:val="24"/>
          <w:szCs w:val="24"/>
        </w:rPr>
        <w:t>Уметь:</w:t>
      </w:r>
    </w:p>
    <w:p w:rsidR="00BD3597" w:rsidRPr="00083066" w:rsidRDefault="00BD3597" w:rsidP="0090600D">
      <w:pPr>
        <w:pStyle w:val="ae"/>
        <w:numPr>
          <w:ilvl w:val="0"/>
          <w:numId w:val="231"/>
        </w:numPr>
        <w:tabs>
          <w:tab w:val="clear" w:pos="708"/>
          <w:tab w:val="left" w:pos="0"/>
        </w:tabs>
        <w:spacing w:line="240" w:lineRule="auto"/>
        <w:ind w:left="0" w:firstLine="567"/>
        <w:jc w:val="both"/>
      </w:pPr>
      <w:r w:rsidRPr="00083066">
        <w:rPr>
          <w:bCs/>
          <w:iCs/>
        </w:rPr>
        <w:t>организовывать и выполнять свою художественно-практическую деятельность в соответствии с собственным замыслом;</w:t>
      </w:r>
    </w:p>
    <w:p w:rsidR="00BD3597" w:rsidRPr="00083066" w:rsidRDefault="00BD3597" w:rsidP="0090600D">
      <w:pPr>
        <w:pStyle w:val="ae"/>
        <w:numPr>
          <w:ilvl w:val="0"/>
          <w:numId w:val="231"/>
        </w:numPr>
        <w:tabs>
          <w:tab w:val="clear" w:pos="708"/>
          <w:tab w:val="left" w:pos="0"/>
        </w:tabs>
        <w:spacing w:line="240" w:lineRule="auto"/>
        <w:ind w:left="0" w:firstLine="567"/>
        <w:jc w:val="both"/>
      </w:pPr>
      <w:r w:rsidRPr="00083066">
        <w:rPr>
          <w:bCs/>
          <w:iCs/>
        </w:rPr>
        <w:t>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rsidR="00BD3597" w:rsidRPr="00083066" w:rsidRDefault="00BD3597" w:rsidP="0090600D">
      <w:pPr>
        <w:pStyle w:val="ae"/>
        <w:numPr>
          <w:ilvl w:val="0"/>
          <w:numId w:val="231"/>
        </w:numPr>
        <w:tabs>
          <w:tab w:val="clear" w:pos="708"/>
          <w:tab w:val="left" w:pos="0"/>
        </w:tabs>
        <w:spacing w:line="240" w:lineRule="auto"/>
        <w:ind w:left="0" w:firstLine="567"/>
        <w:jc w:val="both"/>
      </w:pPr>
      <w:r w:rsidRPr="00083066">
        <w:rPr>
          <w:bCs/>
          <w:iCs/>
        </w:rPr>
        <w:t>бережно относиться и защищать природу и материальный мир;</w:t>
      </w:r>
    </w:p>
    <w:p w:rsidR="00BD3597" w:rsidRPr="00083066" w:rsidRDefault="00BD3597" w:rsidP="0090600D">
      <w:pPr>
        <w:pStyle w:val="ae"/>
        <w:numPr>
          <w:ilvl w:val="0"/>
          <w:numId w:val="231"/>
        </w:numPr>
        <w:tabs>
          <w:tab w:val="clear" w:pos="708"/>
          <w:tab w:val="left" w:pos="0"/>
        </w:tabs>
        <w:spacing w:line="240" w:lineRule="auto"/>
        <w:ind w:left="0" w:firstLine="567"/>
        <w:jc w:val="both"/>
      </w:pPr>
      <w:r w:rsidRPr="00083066">
        <w:rPr>
          <w:bCs/>
          <w:iCs/>
        </w:rPr>
        <w:t>безопасно пользоваться бытовыми приборами (розетками, электрочайником, компьютером);</w:t>
      </w:r>
    </w:p>
    <w:p w:rsidR="00BD3597" w:rsidRPr="00083066" w:rsidRDefault="00BD3597" w:rsidP="0090600D">
      <w:pPr>
        <w:pStyle w:val="ae"/>
        <w:numPr>
          <w:ilvl w:val="0"/>
          <w:numId w:val="231"/>
        </w:numPr>
        <w:tabs>
          <w:tab w:val="clear" w:pos="708"/>
          <w:tab w:val="left" w:pos="0"/>
        </w:tabs>
        <w:spacing w:line="240" w:lineRule="auto"/>
        <w:ind w:left="0" w:firstLine="567"/>
        <w:jc w:val="both"/>
      </w:pPr>
      <w:r w:rsidRPr="00083066">
        <w:rPr>
          <w:bCs/>
          <w:iCs/>
        </w:rPr>
        <w:t>выполнять простой ремонт одежды (пришивать пуговицы, сшивать разрывы по шву).</w:t>
      </w:r>
    </w:p>
    <w:p w:rsidR="00BD3597" w:rsidRPr="00083066" w:rsidRDefault="00BD3597" w:rsidP="007D7C08">
      <w:pPr>
        <w:pStyle w:val="a3"/>
        <w:spacing w:after="0" w:line="240" w:lineRule="auto"/>
        <w:jc w:val="both"/>
        <w:rPr>
          <w:rFonts w:ascii="Times New Roman" w:hAnsi="Times New Roman"/>
          <w:sz w:val="24"/>
          <w:szCs w:val="24"/>
        </w:rPr>
      </w:pPr>
      <w:r w:rsidRPr="00083066">
        <w:rPr>
          <w:rFonts w:ascii="Times New Roman" w:hAnsi="Times New Roman"/>
          <w:b/>
          <w:bCs/>
          <w:iCs/>
          <w:sz w:val="24"/>
          <w:szCs w:val="24"/>
        </w:rPr>
        <w:t>2. Технология ручной обработки материалов. Основы графической грамоты</w:t>
      </w:r>
    </w:p>
    <w:p w:rsidR="00BD3597" w:rsidRPr="00D60024" w:rsidRDefault="00BD3597" w:rsidP="007D7C08">
      <w:pPr>
        <w:pStyle w:val="a3"/>
        <w:spacing w:after="0" w:line="240" w:lineRule="auto"/>
        <w:jc w:val="both"/>
        <w:rPr>
          <w:rFonts w:ascii="Times New Roman" w:hAnsi="Times New Roman"/>
          <w:b/>
          <w:i/>
          <w:sz w:val="24"/>
          <w:szCs w:val="24"/>
        </w:rPr>
      </w:pPr>
      <w:r w:rsidRPr="00D60024">
        <w:rPr>
          <w:rFonts w:ascii="Times New Roman" w:hAnsi="Times New Roman"/>
          <w:b/>
          <w:bCs/>
          <w:i/>
          <w:iCs/>
          <w:sz w:val="24"/>
          <w:szCs w:val="24"/>
        </w:rPr>
        <w:t>Знать</w:t>
      </w:r>
      <w:r w:rsidR="00D60024">
        <w:rPr>
          <w:rFonts w:ascii="Times New Roman" w:hAnsi="Times New Roman"/>
          <w:b/>
          <w:bCs/>
          <w:i/>
          <w:iCs/>
          <w:sz w:val="24"/>
          <w:szCs w:val="24"/>
        </w:rPr>
        <w:t>:</w:t>
      </w:r>
    </w:p>
    <w:p w:rsidR="00BD3597" w:rsidRPr="00083066" w:rsidRDefault="00BD3597" w:rsidP="0090600D">
      <w:pPr>
        <w:pStyle w:val="ae"/>
        <w:numPr>
          <w:ilvl w:val="0"/>
          <w:numId w:val="232"/>
        </w:numPr>
        <w:tabs>
          <w:tab w:val="clear" w:pos="708"/>
          <w:tab w:val="left" w:pos="-142"/>
        </w:tabs>
        <w:spacing w:line="240" w:lineRule="auto"/>
        <w:ind w:left="0" w:firstLine="567"/>
        <w:jc w:val="both"/>
      </w:pPr>
      <w:r w:rsidRPr="00083066">
        <w:rPr>
          <w:bCs/>
          <w:iCs/>
        </w:rPr>
        <w:t>названия и свойства наиболее распространенных искусственных и синтетических материалов (бумаги, металлов, тканей);</w:t>
      </w:r>
    </w:p>
    <w:p w:rsidR="00BD3597" w:rsidRPr="00083066" w:rsidRDefault="00BD3597" w:rsidP="0090600D">
      <w:pPr>
        <w:pStyle w:val="ae"/>
        <w:numPr>
          <w:ilvl w:val="0"/>
          <w:numId w:val="232"/>
        </w:numPr>
        <w:tabs>
          <w:tab w:val="clear" w:pos="708"/>
          <w:tab w:val="left" w:pos="-142"/>
        </w:tabs>
        <w:spacing w:line="240" w:lineRule="auto"/>
        <w:ind w:left="0" w:firstLine="567"/>
        <w:jc w:val="both"/>
      </w:pPr>
      <w:r w:rsidRPr="00083066">
        <w:rPr>
          <w:bCs/>
          <w:iCs/>
        </w:rPr>
        <w:t>последовательность чтения и выполнения разметки разверток с помощью контрольно-измерительных инструментов;</w:t>
      </w:r>
    </w:p>
    <w:p w:rsidR="00BD3597" w:rsidRPr="00083066" w:rsidRDefault="00BD3597" w:rsidP="0090600D">
      <w:pPr>
        <w:pStyle w:val="ae"/>
        <w:numPr>
          <w:ilvl w:val="0"/>
          <w:numId w:val="232"/>
        </w:numPr>
        <w:tabs>
          <w:tab w:val="clear" w:pos="708"/>
          <w:tab w:val="left" w:pos="-142"/>
        </w:tabs>
        <w:spacing w:line="240" w:lineRule="auto"/>
        <w:ind w:left="0" w:firstLine="567"/>
        <w:jc w:val="both"/>
      </w:pPr>
      <w:r w:rsidRPr="00083066">
        <w:rPr>
          <w:bCs/>
          <w:iCs/>
        </w:rPr>
        <w:t>основные линии чертежа (осевая и центровая);</w:t>
      </w:r>
    </w:p>
    <w:p w:rsidR="00BD3597" w:rsidRPr="00083066" w:rsidRDefault="00BD3597" w:rsidP="0090600D">
      <w:pPr>
        <w:pStyle w:val="ae"/>
        <w:numPr>
          <w:ilvl w:val="0"/>
          <w:numId w:val="232"/>
        </w:numPr>
        <w:tabs>
          <w:tab w:val="clear" w:pos="708"/>
          <w:tab w:val="left" w:pos="-142"/>
        </w:tabs>
        <w:spacing w:line="240" w:lineRule="auto"/>
        <w:ind w:left="0" w:firstLine="567"/>
        <w:jc w:val="both"/>
      </w:pPr>
      <w:r w:rsidRPr="00083066">
        <w:rPr>
          <w:bCs/>
          <w:iCs/>
        </w:rPr>
        <w:t>правила безопасной работы канцелярским ножом;</w:t>
      </w:r>
    </w:p>
    <w:p w:rsidR="00BD3597" w:rsidRPr="00083066" w:rsidRDefault="00BD3597" w:rsidP="0090600D">
      <w:pPr>
        <w:pStyle w:val="ae"/>
        <w:numPr>
          <w:ilvl w:val="0"/>
          <w:numId w:val="232"/>
        </w:numPr>
        <w:tabs>
          <w:tab w:val="clear" w:pos="708"/>
          <w:tab w:val="left" w:pos="-142"/>
        </w:tabs>
        <w:spacing w:line="240" w:lineRule="auto"/>
        <w:ind w:left="0" w:firstLine="567"/>
        <w:jc w:val="both"/>
      </w:pPr>
      <w:r w:rsidRPr="00083066">
        <w:rPr>
          <w:bCs/>
          <w:iCs/>
        </w:rPr>
        <w:t>петельную строчку, ее варианты, их назначение;</w:t>
      </w:r>
    </w:p>
    <w:p w:rsidR="00BD3597" w:rsidRPr="00083066" w:rsidRDefault="00BD3597" w:rsidP="0090600D">
      <w:pPr>
        <w:pStyle w:val="ae"/>
        <w:numPr>
          <w:ilvl w:val="0"/>
          <w:numId w:val="232"/>
        </w:numPr>
        <w:tabs>
          <w:tab w:val="clear" w:pos="708"/>
          <w:tab w:val="left" w:pos="-142"/>
        </w:tabs>
        <w:spacing w:line="240" w:lineRule="auto"/>
        <w:ind w:left="0" w:firstLine="567"/>
        <w:jc w:val="both"/>
      </w:pPr>
      <w:r w:rsidRPr="00083066">
        <w:rPr>
          <w:bCs/>
          <w:iCs/>
        </w:rPr>
        <w:t>названия нескольких видов информационных технологий и соответствующих способов передачи информации (из реального окружения учащихся).</w:t>
      </w:r>
    </w:p>
    <w:p w:rsidR="00BD3597" w:rsidRPr="00D60024" w:rsidRDefault="00BD3597" w:rsidP="007D7C08">
      <w:pPr>
        <w:pStyle w:val="a3"/>
        <w:spacing w:after="0" w:line="240" w:lineRule="auto"/>
        <w:jc w:val="both"/>
        <w:rPr>
          <w:rFonts w:ascii="Times New Roman" w:hAnsi="Times New Roman"/>
          <w:b/>
          <w:i/>
          <w:sz w:val="24"/>
          <w:szCs w:val="24"/>
        </w:rPr>
      </w:pPr>
      <w:r w:rsidRPr="00D60024">
        <w:rPr>
          <w:rFonts w:ascii="Times New Roman" w:hAnsi="Times New Roman"/>
          <w:b/>
          <w:bCs/>
          <w:i/>
          <w:iCs/>
          <w:sz w:val="24"/>
          <w:szCs w:val="24"/>
        </w:rPr>
        <w:t>Иметь представление</w:t>
      </w:r>
      <w:r w:rsidR="00D60024">
        <w:rPr>
          <w:rFonts w:ascii="Times New Roman" w:hAnsi="Times New Roman"/>
          <w:b/>
          <w:bCs/>
          <w:i/>
          <w:iCs/>
          <w:sz w:val="24"/>
          <w:szCs w:val="24"/>
        </w:rPr>
        <w:t>:</w:t>
      </w:r>
    </w:p>
    <w:p w:rsidR="00BD3597" w:rsidRPr="00083066" w:rsidRDefault="00BD3597" w:rsidP="0090600D">
      <w:pPr>
        <w:pStyle w:val="ae"/>
        <w:numPr>
          <w:ilvl w:val="0"/>
          <w:numId w:val="233"/>
        </w:numPr>
        <w:tabs>
          <w:tab w:val="clear" w:pos="708"/>
          <w:tab w:val="left" w:pos="0"/>
        </w:tabs>
        <w:spacing w:line="240" w:lineRule="auto"/>
        <w:ind w:left="0" w:firstLine="567"/>
        <w:jc w:val="both"/>
      </w:pPr>
      <w:r w:rsidRPr="00083066">
        <w:rPr>
          <w:bCs/>
          <w:iCs/>
        </w:rPr>
        <w:t>о дизайне, его месте и роли в современной проектной деятельности;</w:t>
      </w:r>
    </w:p>
    <w:p w:rsidR="00BD3597" w:rsidRPr="00083066" w:rsidRDefault="00BD3597" w:rsidP="0090600D">
      <w:pPr>
        <w:pStyle w:val="ae"/>
        <w:numPr>
          <w:ilvl w:val="0"/>
          <w:numId w:val="233"/>
        </w:numPr>
        <w:tabs>
          <w:tab w:val="clear" w:pos="708"/>
          <w:tab w:val="left" w:pos="0"/>
        </w:tabs>
        <w:spacing w:line="240" w:lineRule="auto"/>
        <w:ind w:left="0" w:firstLine="567"/>
        <w:jc w:val="both"/>
      </w:pPr>
      <w:r w:rsidRPr="00083066">
        <w:rPr>
          <w:bCs/>
          <w:iCs/>
        </w:rPr>
        <w:t>об основных условиях дизайна –единстве пользы, удобства и красоты;</w:t>
      </w:r>
    </w:p>
    <w:p w:rsidR="00BD3597" w:rsidRPr="00083066" w:rsidRDefault="00BD3597" w:rsidP="0090600D">
      <w:pPr>
        <w:pStyle w:val="ae"/>
        <w:numPr>
          <w:ilvl w:val="0"/>
          <w:numId w:val="233"/>
        </w:numPr>
        <w:tabs>
          <w:tab w:val="clear" w:pos="708"/>
          <w:tab w:val="left" w:pos="0"/>
        </w:tabs>
        <w:spacing w:line="240" w:lineRule="auto"/>
        <w:ind w:left="0" w:firstLine="567"/>
        <w:jc w:val="both"/>
      </w:pPr>
      <w:r w:rsidRPr="00083066">
        <w:rPr>
          <w:bCs/>
          <w:iCs/>
        </w:rPr>
        <w:t>о композиции изделий декоративно-прикладного характера на плоскости и в объеме;</w:t>
      </w:r>
    </w:p>
    <w:p w:rsidR="00BD3597" w:rsidRPr="00083066" w:rsidRDefault="00BD3597" w:rsidP="0090600D">
      <w:pPr>
        <w:pStyle w:val="ae"/>
        <w:numPr>
          <w:ilvl w:val="0"/>
          <w:numId w:val="233"/>
        </w:numPr>
        <w:tabs>
          <w:tab w:val="clear" w:pos="708"/>
          <w:tab w:val="left" w:pos="0"/>
        </w:tabs>
        <w:spacing w:line="240" w:lineRule="auto"/>
        <w:ind w:left="0" w:firstLine="567"/>
        <w:jc w:val="both"/>
      </w:pPr>
      <w:r w:rsidRPr="00083066">
        <w:rPr>
          <w:bCs/>
          <w:iCs/>
        </w:rPr>
        <w:t>традициях декоративно-прикладного искусства в создании изделий;</w:t>
      </w:r>
    </w:p>
    <w:p w:rsidR="00BD3597" w:rsidRPr="00083066" w:rsidRDefault="00BD3597" w:rsidP="0090600D">
      <w:pPr>
        <w:pStyle w:val="ae"/>
        <w:numPr>
          <w:ilvl w:val="0"/>
          <w:numId w:val="233"/>
        </w:numPr>
        <w:tabs>
          <w:tab w:val="clear" w:pos="708"/>
          <w:tab w:val="left" w:pos="0"/>
        </w:tabs>
        <w:spacing w:line="240" w:lineRule="auto"/>
        <w:ind w:left="0" w:firstLine="567"/>
        <w:jc w:val="both"/>
      </w:pPr>
      <w:r w:rsidRPr="00083066">
        <w:rPr>
          <w:bCs/>
          <w:iCs/>
        </w:rPr>
        <w:t>стилизации природных форм в технике, архитектуре и др.;</w:t>
      </w:r>
    </w:p>
    <w:p w:rsidR="00BD3597" w:rsidRPr="00083066" w:rsidRDefault="00BD3597" w:rsidP="0090600D">
      <w:pPr>
        <w:pStyle w:val="ae"/>
        <w:numPr>
          <w:ilvl w:val="0"/>
          <w:numId w:val="233"/>
        </w:numPr>
        <w:tabs>
          <w:tab w:val="clear" w:pos="708"/>
          <w:tab w:val="left" w:pos="0"/>
        </w:tabs>
        <w:spacing w:line="240" w:lineRule="auto"/>
        <w:ind w:left="0" w:firstLine="567"/>
        <w:jc w:val="both"/>
      </w:pPr>
      <w:r w:rsidRPr="00083066">
        <w:rPr>
          <w:bCs/>
          <w:iCs/>
        </w:rPr>
        <w:t>художественных техниках (в рамках изученного).</w:t>
      </w:r>
    </w:p>
    <w:p w:rsidR="00BD3597" w:rsidRPr="00D60024" w:rsidRDefault="00BD3597" w:rsidP="007D7C08">
      <w:pPr>
        <w:pStyle w:val="a3"/>
        <w:spacing w:after="0" w:line="240" w:lineRule="auto"/>
        <w:jc w:val="both"/>
        <w:rPr>
          <w:rFonts w:ascii="Times New Roman" w:hAnsi="Times New Roman"/>
          <w:b/>
          <w:i/>
          <w:sz w:val="24"/>
          <w:szCs w:val="24"/>
        </w:rPr>
      </w:pPr>
      <w:r w:rsidRPr="00D60024">
        <w:rPr>
          <w:rFonts w:ascii="Times New Roman" w:hAnsi="Times New Roman"/>
          <w:b/>
          <w:bCs/>
          <w:i/>
          <w:iCs/>
          <w:sz w:val="24"/>
          <w:szCs w:val="24"/>
        </w:rPr>
        <w:t>Уметь самостоятельно:</w:t>
      </w:r>
    </w:p>
    <w:p w:rsidR="00BD3597" w:rsidRPr="00083066" w:rsidRDefault="00BD3597" w:rsidP="0090600D">
      <w:pPr>
        <w:pStyle w:val="ae"/>
        <w:numPr>
          <w:ilvl w:val="0"/>
          <w:numId w:val="234"/>
        </w:numPr>
        <w:tabs>
          <w:tab w:val="clear" w:pos="708"/>
          <w:tab w:val="left" w:pos="0"/>
        </w:tabs>
        <w:spacing w:line="240" w:lineRule="auto"/>
        <w:ind w:left="0" w:firstLine="567"/>
        <w:jc w:val="both"/>
      </w:pPr>
      <w:r w:rsidRPr="00083066">
        <w:rPr>
          <w:bCs/>
          <w:iCs/>
        </w:rPr>
        <w:t>читать простейший чертеж (эскиз) разверток;</w:t>
      </w:r>
    </w:p>
    <w:p w:rsidR="00BD3597" w:rsidRPr="00083066" w:rsidRDefault="00BD3597" w:rsidP="0090600D">
      <w:pPr>
        <w:pStyle w:val="ae"/>
        <w:numPr>
          <w:ilvl w:val="0"/>
          <w:numId w:val="234"/>
        </w:numPr>
        <w:tabs>
          <w:tab w:val="clear" w:pos="708"/>
          <w:tab w:val="left" w:pos="0"/>
        </w:tabs>
        <w:spacing w:line="240" w:lineRule="auto"/>
        <w:ind w:left="0" w:firstLine="567"/>
        <w:jc w:val="both"/>
      </w:pPr>
      <w:r w:rsidRPr="00083066">
        <w:rPr>
          <w:bCs/>
          <w:iCs/>
        </w:rPr>
        <w:t>выполнять разметку разверток с помощью чертежных инструментов;</w:t>
      </w:r>
    </w:p>
    <w:p w:rsidR="00BD3597" w:rsidRPr="00083066" w:rsidRDefault="00BD3597" w:rsidP="0090600D">
      <w:pPr>
        <w:pStyle w:val="ae"/>
        <w:numPr>
          <w:ilvl w:val="0"/>
          <w:numId w:val="234"/>
        </w:numPr>
        <w:tabs>
          <w:tab w:val="clear" w:pos="708"/>
          <w:tab w:val="left" w:pos="0"/>
        </w:tabs>
        <w:spacing w:line="240" w:lineRule="auto"/>
        <w:ind w:left="0" w:firstLine="567"/>
        <w:jc w:val="both"/>
      </w:pPr>
      <w:r w:rsidRPr="00083066">
        <w:rPr>
          <w:bCs/>
          <w:iCs/>
        </w:rPr>
        <w:t>подбирать и обосновывать наиболее рациональные технологические приемы изготовления изделий;</w:t>
      </w:r>
    </w:p>
    <w:p w:rsidR="00BD3597" w:rsidRPr="00083066" w:rsidRDefault="00BD3597" w:rsidP="0090600D">
      <w:pPr>
        <w:pStyle w:val="ae"/>
        <w:numPr>
          <w:ilvl w:val="0"/>
          <w:numId w:val="234"/>
        </w:numPr>
        <w:tabs>
          <w:tab w:val="clear" w:pos="708"/>
          <w:tab w:val="left" w:pos="0"/>
        </w:tabs>
        <w:spacing w:line="240" w:lineRule="auto"/>
        <w:ind w:left="0" w:firstLine="567"/>
        <w:jc w:val="both"/>
      </w:pPr>
      <w:r w:rsidRPr="00083066">
        <w:rPr>
          <w:bCs/>
          <w:iCs/>
        </w:rPr>
        <w:t>выполнять рицовку;</w:t>
      </w:r>
    </w:p>
    <w:p w:rsidR="00BD3597" w:rsidRPr="00083066" w:rsidRDefault="00BD3597" w:rsidP="0090600D">
      <w:pPr>
        <w:pStyle w:val="ae"/>
        <w:numPr>
          <w:ilvl w:val="0"/>
          <w:numId w:val="234"/>
        </w:numPr>
        <w:tabs>
          <w:tab w:val="clear" w:pos="708"/>
          <w:tab w:val="left" w:pos="0"/>
        </w:tabs>
        <w:spacing w:line="240" w:lineRule="auto"/>
        <w:ind w:left="0" w:firstLine="567"/>
        <w:jc w:val="both"/>
      </w:pPr>
      <w:r w:rsidRPr="00083066">
        <w:rPr>
          <w:bCs/>
          <w:iCs/>
        </w:rPr>
        <w:t>оформлять изделия и соединять детали петельной строчкой и ее вариантами;</w:t>
      </w:r>
    </w:p>
    <w:p w:rsidR="00BD3597" w:rsidRPr="00083066" w:rsidRDefault="00BD3597" w:rsidP="0090600D">
      <w:pPr>
        <w:pStyle w:val="ae"/>
        <w:numPr>
          <w:ilvl w:val="0"/>
          <w:numId w:val="234"/>
        </w:numPr>
        <w:tabs>
          <w:tab w:val="clear" w:pos="708"/>
          <w:tab w:val="left" w:pos="0"/>
        </w:tabs>
        <w:spacing w:line="240" w:lineRule="auto"/>
        <w:ind w:left="0" w:firstLine="567"/>
        <w:jc w:val="both"/>
      </w:pPr>
      <w:r w:rsidRPr="00083066">
        <w:rPr>
          <w:bCs/>
          <w:iCs/>
        </w:rPr>
        <w:t>находить и использовать дополнительную информацию из различных источников (в том числе из сети Интернет).</w:t>
      </w:r>
    </w:p>
    <w:p w:rsidR="00BD3597" w:rsidRPr="00083066" w:rsidRDefault="00BD3597" w:rsidP="007D7C08">
      <w:pPr>
        <w:pStyle w:val="a3"/>
        <w:spacing w:after="0" w:line="240" w:lineRule="auto"/>
        <w:jc w:val="both"/>
        <w:rPr>
          <w:rFonts w:ascii="Times New Roman" w:hAnsi="Times New Roman"/>
          <w:sz w:val="24"/>
          <w:szCs w:val="24"/>
        </w:rPr>
      </w:pPr>
      <w:r w:rsidRPr="00083066">
        <w:rPr>
          <w:rFonts w:ascii="Times New Roman" w:hAnsi="Times New Roman"/>
          <w:b/>
          <w:bCs/>
          <w:iCs/>
          <w:sz w:val="24"/>
          <w:szCs w:val="24"/>
        </w:rPr>
        <w:t>3. Конструирование и моделирование</w:t>
      </w:r>
    </w:p>
    <w:p w:rsidR="00BD3597" w:rsidRPr="00083066" w:rsidRDefault="00BD3597" w:rsidP="007D7C08">
      <w:pPr>
        <w:pStyle w:val="a3"/>
        <w:spacing w:after="0" w:line="240" w:lineRule="auto"/>
        <w:jc w:val="both"/>
        <w:rPr>
          <w:rFonts w:ascii="Times New Roman" w:hAnsi="Times New Roman"/>
          <w:sz w:val="24"/>
          <w:szCs w:val="24"/>
        </w:rPr>
      </w:pPr>
      <w:r w:rsidRPr="00D60024">
        <w:rPr>
          <w:rFonts w:ascii="Times New Roman" w:hAnsi="Times New Roman"/>
          <w:b/>
          <w:i/>
          <w:sz w:val="24"/>
          <w:szCs w:val="24"/>
        </w:rPr>
        <w:t>Знать</w:t>
      </w:r>
      <w:r w:rsidRPr="00083066">
        <w:rPr>
          <w:rFonts w:ascii="Times New Roman" w:hAnsi="Times New Roman"/>
          <w:sz w:val="24"/>
          <w:szCs w:val="24"/>
        </w:rPr>
        <w:t xml:space="preserve"> простейшие способы достижения прочности конструкций.</w:t>
      </w:r>
    </w:p>
    <w:p w:rsidR="00BD3597" w:rsidRPr="00D60024" w:rsidRDefault="00BD3597" w:rsidP="007D7C08">
      <w:pPr>
        <w:pStyle w:val="a3"/>
        <w:spacing w:after="0" w:line="240" w:lineRule="auto"/>
        <w:jc w:val="both"/>
        <w:rPr>
          <w:rFonts w:ascii="Times New Roman" w:hAnsi="Times New Roman"/>
          <w:b/>
          <w:i/>
          <w:sz w:val="24"/>
          <w:szCs w:val="24"/>
        </w:rPr>
      </w:pPr>
      <w:r w:rsidRPr="00D60024">
        <w:rPr>
          <w:rFonts w:ascii="Times New Roman" w:hAnsi="Times New Roman"/>
          <w:b/>
          <w:bCs/>
          <w:i/>
          <w:iCs/>
          <w:sz w:val="24"/>
          <w:szCs w:val="24"/>
        </w:rPr>
        <w:t>Уметь</w:t>
      </w:r>
      <w:r w:rsidR="00D60024" w:rsidRPr="00D60024">
        <w:rPr>
          <w:rFonts w:ascii="Times New Roman" w:hAnsi="Times New Roman"/>
          <w:b/>
          <w:bCs/>
          <w:i/>
          <w:iCs/>
          <w:sz w:val="24"/>
          <w:szCs w:val="24"/>
        </w:rPr>
        <w:t>:</w:t>
      </w:r>
    </w:p>
    <w:p w:rsidR="00BD3597" w:rsidRPr="00083066" w:rsidRDefault="00BD3597" w:rsidP="0090600D">
      <w:pPr>
        <w:pStyle w:val="ae"/>
        <w:numPr>
          <w:ilvl w:val="0"/>
          <w:numId w:val="235"/>
        </w:numPr>
        <w:tabs>
          <w:tab w:val="clear" w:pos="708"/>
          <w:tab w:val="left" w:pos="-142"/>
        </w:tabs>
        <w:spacing w:line="240" w:lineRule="auto"/>
        <w:ind w:left="0" w:firstLine="567"/>
        <w:jc w:val="both"/>
      </w:pPr>
      <w:r w:rsidRPr="00083066">
        <w:rPr>
          <w:bCs/>
          <w:iCs/>
        </w:rPr>
        <w:t>конструировать и моделировать изделия из разных материалов по заданным декоративно-художественным условиям;</w:t>
      </w:r>
    </w:p>
    <w:p w:rsidR="00BD3597" w:rsidRPr="00083066" w:rsidRDefault="00BD3597" w:rsidP="0090600D">
      <w:pPr>
        <w:pStyle w:val="ae"/>
        <w:numPr>
          <w:ilvl w:val="0"/>
          <w:numId w:val="235"/>
        </w:numPr>
        <w:tabs>
          <w:tab w:val="clear" w:pos="708"/>
          <w:tab w:val="left" w:pos="-142"/>
        </w:tabs>
        <w:spacing w:line="240" w:lineRule="auto"/>
        <w:ind w:left="0" w:firstLine="567"/>
        <w:jc w:val="both"/>
      </w:pPr>
      <w:r w:rsidRPr="00083066">
        <w:rPr>
          <w:bCs/>
          <w:iCs/>
        </w:rPr>
        <w:t>изменять конструкцию изделия по заданным условиям;</w:t>
      </w:r>
    </w:p>
    <w:p w:rsidR="00BD3597" w:rsidRPr="00083066" w:rsidRDefault="00BD3597" w:rsidP="0090600D">
      <w:pPr>
        <w:pStyle w:val="ae"/>
        <w:numPr>
          <w:ilvl w:val="0"/>
          <w:numId w:val="235"/>
        </w:numPr>
        <w:tabs>
          <w:tab w:val="clear" w:pos="708"/>
          <w:tab w:val="left" w:pos="-142"/>
        </w:tabs>
        <w:spacing w:line="240" w:lineRule="auto"/>
        <w:ind w:left="0" w:firstLine="567"/>
        <w:jc w:val="both"/>
      </w:pPr>
      <w:r w:rsidRPr="00083066">
        <w:rPr>
          <w:bCs/>
          <w:iCs/>
        </w:rPr>
        <w:t>выбирать способ соединения и соединительный материал в зависимости от требований конструкции.</w:t>
      </w:r>
    </w:p>
    <w:p w:rsidR="00BD3597" w:rsidRPr="00083066" w:rsidRDefault="00BD3597" w:rsidP="007D7C08">
      <w:pPr>
        <w:pStyle w:val="a3"/>
        <w:spacing w:after="0" w:line="240" w:lineRule="auto"/>
        <w:jc w:val="both"/>
        <w:rPr>
          <w:rFonts w:ascii="Times New Roman" w:hAnsi="Times New Roman"/>
          <w:sz w:val="24"/>
          <w:szCs w:val="24"/>
        </w:rPr>
      </w:pPr>
      <w:r w:rsidRPr="00083066">
        <w:rPr>
          <w:rFonts w:ascii="Times New Roman" w:hAnsi="Times New Roman"/>
          <w:b/>
          <w:bCs/>
          <w:iCs/>
          <w:sz w:val="24"/>
          <w:szCs w:val="24"/>
        </w:rPr>
        <w:t>4. Использование компьютерных технологий (практика работы на компьютере)</w:t>
      </w:r>
    </w:p>
    <w:p w:rsidR="00BD3597" w:rsidRPr="00D60024" w:rsidRDefault="00BD3597" w:rsidP="007D7C08">
      <w:pPr>
        <w:pStyle w:val="a3"/>
        <w:spacing w:after="0" w:line="240" w:lineRule="auto"/>
        <w:jc w:val="both"/>
        <w:rPr>
          <w:rFonts w:ascii="Times New Roman" w:hAnsi="Times New Roman"/>
          <w:b/>
          <w:i/>
          <w:sz w:val="24"/>
          <w:szCs w:val="24"/>
        </w:rPr>
      </w:pPr>
      <w:r w:rsidRPr="00D60024">
        <w:rPr>
          <w:rFonts w:ascii="Times New Roman" w:hAnsi="Times New Roman"/>
          <w:b/>
          <w:bCs/>
          <w:i/>
          <w:iCs/>
          <w:sz w:val="24"/>
          <w:szCs w:val="24"/>
        </w:rPr>
        <w:t>Иметь представление</w:t>
      </w:r>
      <w:r w:rsidR="00D60024" w:rsidRPr="00D60024">
        <w:rPr>
          <w:rFonts w:ascii="Times New Roman" w:hAnsi="Times New Roman"/>
          <w:b/>
          <w:bCs/>
          <w:i/>
          <w:iCs/>
          <w:sz w:val="24"/>
          <w:szCs w:val="24"/>
        </w:rPr>
        <w:t>:</w:t>
      </w:r>
    </w:p>
    <w:p w:rsidR="00BD3597" w:rsidRPr="00083066" w:rsidRDefault="00BD3597" w:rsidP="0090600D">
      <w:pPr>
        <w:pStyle w:val="ae"/>
        <w:numPr>
          <w:ilvl w:val="0"/>
          <w:numId w:val="32"/>
        </w:numPr>
        <w:tabs>
          <w:tab w:val="clear" w:pos="708"/>
          <w:tab w:val="left" w:pos="0"/>
        </w:tabs>
        <w:spacing w:line="240" w:lineRule="auto"/>
        <w:ind w:left="0" w:firstLine="567"/>
        <w:jc w:val="both"/>
      </w:pPr>
      <w:r w:rsidRPr="00083066">
        <w:rPr>
          <w:bCs/>
          <w:iCs/>
        </w:rPr>
        <w:t>об использовании компьютеров в различных сферах жизни и деятельности человека.</w:t>
      </w:r>
    </w:p>
    <w:p w:rsidR="00BD3597" w:rsidRPr="00083066" w:rsidRDefault="00BD3597" w:rsidP="007D7C08">
      <w:pPr>
        <w:pStyle w:val="a3"/>
        <w:spacing w:after="0" w:line="240" w:lineRule="auto"/>
        <w:jc w:val="both"/>
        <w:rPr>
          <w:rFonts w:ascii="Times New Roman" w:hAnsi="Times New Roman"/>
          <w:sz w:val="24"/>
          <w:szCs w:val="24"/>
        </w:rPr>
      </w:pPr>
      <w:r w:rsidRPr="00D60024">
        <w:rPr>
          <w:rFonts w:ascii="Times New Roman" w:hAnsi="Times New Roman"/>
          <w:b/>
          <w:i/>
          <w:sz w:val="24"/>
          <w:szCs w:val="24"/>
        </w:rPr>
        <w:t>Знать</w:t>
      </w:r>
      <w:r w:rsidRPr="00083066">
        <w:rPr>
          <w:rFonts w:ascii="Times New Roman" w:hAnsi="Times New Roman"/>
          <w:sz w:val="24"/>
          <w:szCs w:val="24"/>
        </w:rPr>
        <w:t xml:space="preserve"> названия и основное назначение частей компьютера (с которыми работали на уроках).</w:t>
      </w:r>
    </w:p>
    <w:p w:rsidR="00BD3597" w:rsidRPr="00D60024" w:rsidRDefault="00BD3597" w:rsidP="007D7C08">
      <w:pPr>
        <w:pStyle w:val="a3"/>
        <w:spacing w:after="0" w:line="240" w:lineRule="auto"/>
        <w:jc w:val="both"/>
        <w:rPr>
          <w:rFonts w:ascii="Times New Roman" w:hAnsi="Times New Roman"/>
          <w:b/>
          <w:i/>
          <w:sz w:val="24"/>
          <w:szCs w:val="24"/>
        </w:rPr>
      </w:pPr>
      <w:r w:rsidRPr="00D60024">
        <w:rPr>
          <w:rFonts w:ascii="Times New Roman" w:hAnsi="Times New Roman"/>
          <w:b/>
          <w:bCs/>
          <w:i/>
          <w:iCs/>
          <w:sz w:val="24"/>
          <w:szCs w:val="24"/>
        </w:rPr>
        <w:t>Уметь с помощью учителя</w:t>
      </w:r>
      <w:r w:rsidR="00D60024" w:rsidRPr="00D60024">
        <w:rPr>
          <w:rFonts w:ascii="Times New Roman" w:hAnsi="Times New Roman"/>
          <w:b/>
          <w:bCs/>
          <w:i/>
          <w:iCs/>
          <w:sz w:val="24"/>
          <w:szCs w:val="24"/>
        </w:rPr>
        <w:t>:</w:t>
      </w:r>
    </w:p>
    <w:p w:rsidR="00BD3597" w:rsidRPr="00083066" w:rsidRDefault="00BD3597" w:rsidP="0090600D">
      <w:pPr>
        <w:pStyle w:val="ae"/>
        <w:numPr>
          <w:ilvl w:val="0"/>
          <w:numId w:val="32"/>
        </w:numPr>
        <w:tabs>
          <w:tab w:val="clear" w:pos="708"/>
          <w:tab w:val="left" w:pos="-142"/>
        </w:tabs>
        <w:spacing w:line="240" w:lineRule="auto"/>
        <w:ind w:left="0" w:firstLine="567"/>
        <w:jc w:val="both"/>
      </w:pPr>
      <w:r w:rsidRPr="00083066">
        <w:rPr>
          <w:bCs/>
          <w:iCs/>
        </w:rPr>
        <w:t>создавать небольшие текс ты и печатные публикации с использованием изображений на экране компьютера;</w:t>
      </w:r>
    </w:p>
    <w:p w:rsidR="00BD3597" w:rsidRPr="00083066" w:rsidRDefault="00BD3597" w:rsidP="0090600D">
      <w:pPr>
        <w:pStyle w:val="ae"/>
        <w:numPr>
          <w:ilvl w:val="0"/>
          <w:numId w:val="32"/>
        </w:numPr>
        <w:tabs>
          <w:tab w:val="clear" w:pos="708"/>
          <w:tab w:val="left" w:pos="-142"/>
        </w:tabs>
        <w:spacing w:line="240" w:lineRule="auto"/>
        <w:ind w:left="0" w:firstLine="567"/>
        <w:jc w:val="both"/>
      </w:pPr>
      <w:r w:rsidRPr="00083066">
        <w:rPr>
          <w:bCs/>
          <w:iCs/>
        </w:rPr>
        <w:t>оформлять текст (выбор шрифта, его размера и цвета, выравнивание абзаца);</w:t>
      </w:r>
    </w:p>
    <w:p w:rsidR="00BD3597" w:rsidRPr="00083066" w:rsidRDefault="00BD3597" w:rsidP="0090600D">
      <w:pPr>
        <w:pStyle w:val="ae"/>
        <w:numPr>
          <w:ilvl w:val="0"/>
          <w:numId w:val="32"/>
        </w:numPr>
        <w:tabs>
          <w:tab w:val="clear" w:pos="708"/>
          <w:tab w:val="left" w:pos="-142"/>
        </w:tabs>
        <w:spacing w:line="240" w:lineRule="auto"/>
        <w:ind w:left="0" w:firstLine="567"/>
        <w:jc w:val="both"/>
      </w:pPr>
      <w:r w:rsidRPr="00083066">
        <w:rPr>
          <w:bCs/>
          <w:iCs/>
        </w:rPr>
        <w:t>работать с доступной информацией;</w:t>
      </w:r>
    </w:p>
    <w:p w:rsidR="00BD3597" w:rsidRDefault="00BD3597" w:rsidP="0090600D">
      <w:pPr>
        <w:pStyle w:val="ae"/>
        <w:numPr>
          <w:ilvl w:val="0"/>
          <w:numId w:val="32"/>
        </w:numPr>
        <w:tabs>
          <w:tab w:val="clear" w:pos="708"/>
          <w:tab w:val="left" w:pos="-142"/>
        </w:tabs>
        <w:spacing w:line="240" w:lineRule="auto"/>
        <w:ind w:left="0" w:firstLine="567"/>
        <w:jc w:val="both"/>
      </w:pPr>
      <w:r w:rsidRPr="00083066">
        <w:t>работать в программах Word, PowerPoint.</w:t>
      </w:r>
    </w:p>
    <w:p w:rsidR="00BD3597" w:rsidRDefault="00BD3597" w:rsidP="007D7C08">
      <w:pPr>
        <w:pStyle w:val="ae"/>
        <w:tabs>
          <w:tab w:val="left" w:pos="3660"/>
        </w:tabs>
        <w:spacing w:line="240" w:lineRule="auto"/>
        <w:rPr>
          <w:b/>
        </w:rPr>
      </w:pPr>
    </w:p>
    <w:p w:rsidR="00BD3597" w:rsidRPr="000124E1" w:rsidRDefault="00D72BD5" w:rsidP="007D7C08">
      <w:pPr>
        <w:tabs>
          <w:tab w:val="left" w:pos="3660"/>
        </w:tabs>
        <w:spacing w:after="0" w:line="240" w:lineRule="auto"/>
        <w:rPr>
          <w:rFonts w:ascii="Times New Roman" w:hAnsi="Times New Roman"/>
          <w:b/>
        </w:rPr>
      </w:pPr>
      <w:r>
        <w:rPr>
          <w:rFonts w:ascii="Times New Roman" w:hAnsi="Times New Roman"/>
          <w:b/>
        </w:rPr>
        <w:t xml:space="preserve">В результате изучения </w:t>
      </w:r>
      <w:r w:rsidR="00BD3597" w:rsidRPr="000124E1">
        <w:rPr>
          <w:rFonts w:ascii="Times New Roman" w:hAnsi="Times New Roman"/>
          <w:b/>
        </w:rPr>
        <w:t>РС</w:t>
      </w:r>
      <w:r>
        <w:rPr>
          <w:rFonts w:ascii="Times New Roman" w:hAnsi="Times New Roman"/>
          <w:b/>
        </w:rPr>
        <w:t xml:space="preserve"> и РСМ</w:t>
      </w:r>
      <w:r w:rsidR="00BD3597" w:rsidRPr="000124E1">
        <w:rPr>
          <w:rFonts w:ascii="Times New Roman" w:hAnsi="Times New Roman"/>
          <w:b/>
        </w:rPr>
        <w:t xml:space="preserve"> </w:t>
      </w:r>
      <w:r>
        <w:rPr>
          <w:rFonts w:ascii="Times New Roman" w:hAnsi="Times New Roman"/>
          <w:b/>
        </w:rPr>
        <w:t>у</w:t>
      </w:r>
      <w:r w:rsidR="00BD3597" w:rsidRPr="000124E1">
        <w:rPr>
          <w:rFonts w:ascii="Times New Roman" w:hAnsi="Times New Roman"/>
          <w:b/>
        </w:rPr>
        <w:t>ченик должен</w:t>
      </w:r>
    </w:p>
    <w:p w:rsidR="00BD3597" w:rsidRPr="00D72BD5" w:rsidRDefault="00D72BD5" w:rsidP="007D7C08">
      <w:pPr>
        <w:tabs>
          <w:tab w:val="left" w:pos="3660"/>
        </w:tabs>
        <w:spacing w:after="0" w:line="240" w:lineRule="auto"/>
        <w:rPr>
          <w:rFonts w:ascii="Times New Roman" w:hAnsi="Times New Roman"/>
          <w:b/>
          <w:i/>
          <w:sz w:val="24"/>
          <w:szCs w:val="24"/>
        </w:rPr>
      </w:pPr>
      <w:r>
        <w:rPr>
          <w:rFonts w:ascii="Times New Roman" w:hAnsi="Times New Roman"/>
          <w:b/>
          <w:i/>
        </w:rPr>
        <w:t>з</w:t>
      </w:r>
      <w:r w:rsidR="00BD3597" w:rsidRPr="00D72BD5">
        <w:rPr>
          <w:rFonts w:ascii="Times New Roman" w:hAnsi="Times New Roman"/>
          <w:b/>
          <w:i/>
        </w:rPr>
        <w:t>нать/</w:t>
      </w:r>
      <w:r w:rsidR="00BD3597" w:rsidRPr="00D72BD5">
        <w:rPr>
          <w:rFonts w:ascii="Times New Roman" w:hAnsi="Times New Roman"/>
          <w:b/>
          <w:i/>
          <w:sz w:val="24"/>
          <w:szCs w:val="24"/>
        </w:rPr>
        <w:t>усвоить</w:t>
      </w:r>
      <w:r w:rsidRPr="00D72BD5">
        <w:rPr>
          <w:rFonts w:ascii="Times New Roman" w:hAnsi="Times New Roman"/>
          <w:b/>
          <w:i/>
          <w:sz w:val="24"/>
          <w:szCs w:val="24"/>
        </w:rPr>
        <w:t>:</w:t>
      </w:r>
    </w:p>
    <w:p w:rsidR="00BD3597" w:rsidRPr="00D72BD5" w:rsidRDefault="00BD3597" w:rsidP="0090600D">
      <w:pPr>
        <w:pStyle w:val="af"/>
        <w:numPr>
          <w:ilvl w:val="0"/>
          <w:numId w:val="236"/>
        </w:numPr>
        <w:tabs>
          <w:tab w:val="clear" w:pos="708"/>
          <w:tab w:val="left" w:pos="0"/>
          <w:tab w:val="left" w:pos="851"/>
        </w:tabs>
        <w:spacing w:after="0" w:line="240" w:lineRule="auto"/>
        <w:ind w:left="0" w:firstLine="567"/>
        <w:rPr>
          <w:rFonts w:ascii="Times New Roman" w:hAnsi="Times New Roman"/>
          <w:sz w:val="24"/>
          <w:szCs w:val="24"/>
        </w:rPr>
      </w:pPr>
      <w:r w:rsidRPr="00D72BD5">
        <w:rPr>
          <w:rFonts w:ascii="Times New Roman" w:hAnsi="Times New Roman"/>
          <w:sz w:val="24"/>
          <w:szCs w:val="24"/>
        </w:rPr>
        <w:t>названия центров традиционных северных ремесел,</w:t>
      </w:r>
    </w:p>
    <w:p w:rsidR="00BD3597" w:rsidRPr="00D72BD5" w:rsidRDefault="00BD3597" w:rsidP="0090600D">
      <w:pPr>
        <w:pStyle w:val="af"/>
        <w:numPr>
          <w:ilvl w:val="0"/>
          <w:numId w:val="236"/>
        </w:numPr>
        <w:tabs>
          <w:tab w:val="clear" w:pos="708"/>
          <w:tab w:val="left" w:pos="0"/>
          <w:tab w:val="left" w:pos="851"/>
        </w:tabs>
        <w:spacing w:after="0" w:line="240" w:lineRule="auto"/>
        <w:ind w:left="0" w:firstLine="567"/>
        <w:rPr>
          <w:rFonts w:ascii="Times New Roman" w:hAnsi="Times New Roman"/>
          <w:sz w:val="24"/>
          <w:szCs w:val="24"/>
        </w:rPr>
      </w:pPr>
      <w:r w:rsidRPr="00D72BD5">
        <w:rPr>
          <w:rFonts w:ascii="Times New Roman" w:hAnsi="Times New Roman"/>
          <w:sz w:val="24"/>
          <w:szCs w:val="24"/>
        </w:rPr>
        <w:t xml:space="preserve">основные виды народных ремесел </w:t>
      </w:r>
    </w:p>
    <w:p w:rsidR="00BD3597" w:rsidRPr="00D72BD5" w:rsidRDefault="00BD3597" w:rsidP="0090600D">
      <w:pPr>
        <w:pStyle w:val="af"/>
        <w:numPr>
          <w:ilvl w:val="0"/>
          <w:numId w:val="236"/>
        </w:numPr>
        <w:tabs>
          <w:tab w:val="clear" w:pos="708"/>
          <w:tab w:val="left" w:pos="0"/>
          <w:tab w:val="left" w:pos="851"/>
        </w:tabs>
        <w:spacing w:after="0" w:line="240" w:lineRule="auto"/>
        <w:ind w:left="0" w:firstLine="567"/>
        <w:rPr>
          <w:rFonts w:ascii="Times New Roman" w:hAnsi="Times New Roman"/>
          <w:sz w:val="24"/>
          <w:szCs w:val="24"/>
        </w:rPr>
      </w:pPr>
      <w:r w:rsidRPr="00D72BD5">
        <w:rPr>
          <w:rFonts w:ascii="Times New Roman" w:hAnsi="Times New Roman"/>
          <w:sz w:val="24"/>
          <w:szCs w:val="24"/>
        </w:rPr>
        <w:t>взаимосвязь формы художественной вещи с ее назначением, материалом,</w:t>
      </w:r>
    </w:p>
    <w:p w:rsidR="00BD3597" w:rsidRPr="00D72BD5" w:rsidRDefault="00BD3597" w:rsidP="0090600D">
      <w:pPr>
        <w:pStyle w:val="af"/>
        <w:numPr>
          <w:ilvl w:val="0"/>
          <w:numId w:val="236"/>
        </w:numPr>
        <w:tabs>
          <w:tab w:val="clear" w:pos="708"/>
          <w:tab w:val="left" w:pos="0"/>
          <w:tab w:val="left" w:pos="851"/>
        </w:tabs>
        <w:spacing w:after="0" w:line="240" w:lineRule="auto"/>
        <w:ind w:left="0" w:firstLine="567"/>
        <w:rPr>
          <w:rFonts w:ascii="Times New Roman" w:hAnsi="Times New Roman"/>
          <w:sz w:val="24"/>
          <w:szCs w:val="24"/>
        </w:rPr>
      </w:pPr>
      <w:r w:rsidRPr="00D72BD5">
        <w:rPr>
          <w:rFonts w:ascii="Times New Roman" w:hAnsi="Times New Roman"/>
          <w:sz w:val="24"/>
          <w:szCs w:val="24"/>
        </w:rPr>
        <w:t>название, назначение ручных инструментов, правила пользования ими,</w:t>
      </w:r>
    </w:p>
    <w:p w:rsidR="00BD3597" w:rsidRPr="00D72BD5" w:rsidRDefault="00D72BD5" w:rsidP="007D7C08">
      <w:pPr>
        <w:pStyle w:val="af"/>
        <w:spacing w:after="0" w:line="240" w:lineRule="auto"/>
        <w:rPr>
          <w:rFonts w:ascii="Times New Roman" w:hAnsi="Times New Roman"/>
          <w:b/>
          <w:i/>
          <w:sz w:val="24"/>
          <w:szCs w:val="24"/>
        </w:rPr>
      </w:pPr>
      <w:r w:rsidRPr="00D72BD5">
        <w:rPr>
          <w:rFonts w:ascii="Times New Roman" w:hAnsi="Times New Roman"/>
          <w:b/>
          <w:i/>
          <w:sz w:val="24"/>
          <w:szCs w:val="24"/>
        </w:rPr>
        <w:t>у</w:t>
      </w:r>
      <w:r w:rsidR="00BD3597" w:rsidRPr="00D72BD5">
        <w:rPr>
          <w:rFonts w:ascii="Times New Roman" w:hAnsi="Times New Roman"/>
          <w:b/>
          <w:i/>
          <w:sz w:val="24"/>
          <w:szCs w:val="24"/>
        </w:rPr>
        <w:t>меть</w:t>
      </w:r>
      <w:r w:rsidRPr="00D72BD5">
        <w:rPr>
          <w:rFonts w:ascii="Times New Roman" w:hAnsi="Times New Roman"/>
          <w:b/>
          <w:i/>
          <w:sz w:val="24"/>
          <w:szCs w:val="24"/>
        </w:rPr>
        <w:t>:</w:t>
      </w:r>
    </w:p>
    <w:p w:rsidR="00BD3597" w:rsidRPr="00D72BD5" w:rsidRDefault="00BD3597" w:rsidP="0090600D">
      <w:pPr>
        <w:pStyle w:val="af"/>
        <w:numPr>
          <w:ilvl w:val="0"/>
          <w:numId w:val="237"/>
        </w:numPr>
        <w:tabs>
          <w:tab w:val="clear" w:pos="708"/>
          <w:tab w:val="left" w:pos="0"/>
          <w:tab w:val="left" w:pos="851"/>
        </w:tabs>
        <w:spacing w:after="0" w:line="240" w:lineRule="auto"/>
        <w:ind w:left="0" w:firstLine="556"/>
        <w:rPr>
          <w:rFonts w:ascii="Times New Roman" w:hAnsi="Times New Roman"/>
          <w:sz w:val="24"/>
          <w:szCs w:val="24"/>
        </w:rPr>
      </w:pPr>
      <w:r w:rsidRPr="00D72BD5">
        <w:rPr>
          <w:rFonts w:ascii="Times New Roman" w:hAnsi="Times New Roman"/>
          <w:sz w:val="24"/>
          <w:szCs w:val="24"/>
        </w:rPr>
        <w:t>выполнять инструкции при решении учебных задач,</w:t>
      </w:r>
    </w:p>
    <w:p w:rsidR="00BD3597" w:rsidRPr="00D72BD5" w:rsidRDefault="00BD3597" w:rsidP="0090600D">
      <w:pPr>
        <w:pStyle w:val="af"/>
        <w:numPr>
          <w:ilvl w:val="0"/>
          <w:numId w:val="237"/>
        </w:numPr>
        <w:tabs>
          <w:tab w:val="clear" w:pos="708"/>
          <w:tab w:val="left" w:pos="0"/>
          <w:tab w:val="left" w:pos="851"/>
        </w:tabs>
        <w:spacing w:after="0" w:line="240" w:lineRule="auto"/>
        <w:ind w:left="0" w:firstLine="556"/>
        <w:rPr>
          <w:rFonts w:ascii="Times New Roman" w:hAnsi="Times New Roman"/>
          <w:sz w:val="24"/>
          <w:szCs w:val="24"/>
        </w:rPr>
      </w:pPr>
      <w:r w:rsidRPr="00D72BD5">
        <w:rPr>
          <w:rFonts w:ascii="Times New Roman" w:hAnsi="Times New Roman"/>
          <w:sz w:val="24"/>
          <w:szCs w:val="24"/>
        </w:rPr>
        <w:t>организовывать и планировать свою</w:t>
      </w:r>
      <w:r w:rsidR="00853710" w:rsidRPr="00D72BD5">
        <w:rPr>
          <w:rFonts w:ascii="Times New Roman" w:hAnsi="Times New Roman"/>
          <w:sz w:val="24"/>
          <w:szCs w:val="24"/>
        </w:rPr>
        <w:t xml:space="preserve"> деятельнос</w:t>
      </w:r>
      <w:r w:rsidRPr="00D72BD5">
        <w:rPr>
          <w:rFonts w:ascii="Times New Roman" w:hAnsi="Times New Roman"/>
          <w:sz w:val="24"/>
          <w:szCs w:val="24"/>
        </w:rPr>
        <w:t>ть, контролировать ход работы, результат,</w:t>
      </w:r>
    </w:p>
    <w:p w:rsidR="00BD3597" w:rsidRPr="00D72BD5" w:rsidRDefault="00BD3597" w:rsidP="0090600D">
      <w:pPr>
        <w:pStyle w:val="af"/>
        <w:numPr>
          <w:ilvl w:val="0"/>
          <w:numId w:val="237"/>
        </w:numPr>
        <w:tabs>
          <w:tab w:val="clear" w:pos="708"/>
          <w:tab w:val="left" w:pos="0"/>
          <w:tab w:val="left" w:pos="851"/>
        </w:tabs>
        <w:spacing w:after="0" w:line="240" w:lineRule="auto"/>
        <w:ind w:left="0" w:firstLine="556"/>
        <w:rPr>
          <w:rFonts w:ascii="Times New Roman" w:hAnsi="Times New Roman"/>
          <w:sz w:val="24"/>
          <w:szCs w:val="24"/>
        </w:rPr>
      </w:pPr>
      <w:r w:rsidRPr="00D72BD5">
        <w:rPr>
          <w:rFonts w:ascii="Times New Roman" w:hAnsi="Times New Roman"/>
          <w:sz w:val="24"/>
          <w:szCs w:val="24"/>
        </w:rPr>
        <w:t>соблюдать технологию изготовления ремесла,</w:t>
      </w:r>
    </w:p>
    <w:p w:rsidR="00BD3597" w:rsidRPr="00D72BD5" w:rsidRDefault="00BD3597" w:rsidP="0090600D">
      <w:pPr>
        <w:pStyle w:val="af"/>
        <w:numPr>
          <w:ilvl w:val="0"/>
          <w:numId w:val="237"/>
        </w:numPr>
        <w:tabs>
          <w:tab w:val="clear" w:pos="708"/>
          <w:tab w:val="left" w:pos="0"/>
          <w:tab w:val="left" w:pos="851"/>
        </w:tabs>
        <w:spacing w:after="0" w:line="240" w:lineRule="auto"/>
        <w:ind w:left="0" w:firstLine="556"/>
        <w:rPr>
          <w:rFonts w:ascii="Times New Roman" w:hAnsi="Times New Roman"/>
          <w:sz w:val="24"/>
          <w:szCs w:val="24"/>
        </w:rPr>
      </w:pPr>
      <w:r w:rsidRPr="00D72BD5">
        <w:rPr>
          <w:rFonts w:ascii="Times New Roman" w:hAnsi="Times New Roman"/>
          <w:sz w:val="24"/>
          <w:szCs w:val="24"/>
        </w:rPr>
        <w:t>использовать приобретенные УН в творческой деятельности,</w:t>
      </w:r>
    </w:p>
    <w:p w:rsidR="00BD3597" w:rsidRPr="000124E1" w:rsidRDefault="00BD3597" w:rsidP="0090600D">
      <w:pPr>
        <w:pStyle w:val="af"/>
        <w:numPr>
          <w:ilvl w:val="0"/>
          <w:numId w:val="237"/>
        </w:numPr>
        <w:tabs>
          <w:tab w:val="clear" w:pos="708"/>
          <w:tab w:val="left" w:pos="0"/>
          <w:tab w:val="left" w:pos="851"/>
        </w:tabs>
        <w:spacing w:after="0" w:line="240" w:lineRule="auto"/>
        <w:ind w:left="0" w:firstLine="556"/>
        <w:rPr>
          <w:rFonts w:ascii="Times New Roman" w:hAnsi="Times New Roman"/>
        </w:rPr>
      </w:pPr>
      <w:r w:rsidRPr="00D72BD5">
        <w:rPr>
          <w:rFonts w:ascii="Times New Roman" w:hAnsi="Times New Roman"/>
          <w:sz w:val="24"/>
          <w:szCs w:val="24"/>
        </w:rPr>
        <w:t>выполнять изделия</w:t>
      </w:r>
      <w:r w:rsidRPr="000124E1">
        <w:rPr>
          <w:rFonts w:ascii="Times New Roman" w:hAnsi="Times New Roman"/>
        </w:rPr>
        <w:t xml:space="preserve"> по собственному замыслу самостоятельно.</w:t>
      </w:r>
    </w:p>
    <w:p w:rsidR="00BD3597" w:rsidRDefault="00BD3597" w:rsidP="007D7C08">
      <w:pPr>
        <w:pStyle w:val="a3"/>
        <w:spacing w:after="0" w:line="240" w:lineRule="auto"/>
        <w:jc w:val="both"/>
      </w:pPr>
    </w:p>
    <w:p w:rsidR="00237B42" w:rsidRDefault="00237B42" w:rsidP="007D7C08">
      <w:pPr>
        <w:pStyle w:val="ae"/>
        <w:spacing w:line="240" w:lineRule="auto"/>
        <w:ind w:left="360"/>
        <w:jc w:val="center"/>
        <w:rPr>
          <w:b/>
          <w:bCs/>
          <w:iCs/>
        </w:rPr>
      </w:pPr>
    </w:p>
    <w:p w:rsidR="00237B42" w:rsidRDefault="00237B42" w:rsidP="007D7C08">
      <w:pPr>
        <w:pStyle w:val="ae"/>
        <w:spacing w:line="240" w:lineRule="auto"/>
        <w:ind w:left="360"/>
        <w:jc w:val="center"/>
        <w:rPr>
          <w:b/>
          <w:bCs/>
          <w:iCs/>
        </w:rPr>
      </w:pPr>
    </w:p>
    <w:p w:rsidR="00237B42" w:rsidRDefault="00237B42" w:rsidP="007D7C08">
      <w:pPr>
        <w:pStyle w:val="ae"/>
        <w:spacing w:line="240" w:lineRule="auto"/>
        <w:ind w:left="360"/>
        <w:jc w:val="center"/>
        <w:rPr>
          <w:b/>
          <w:bCs/>
          <w:iCs/>
        </w:rPr>
      </w:pPr>
    </w:p>
    <w:p w:rsidR="00237B42" w:rsidRDefault="00237B42" w:rsidP="007D7C08">
      <w:pPr>
        <w:pStyle w:val="ae"/>
        <w:spacing w:line="240" w:lineRule="auto"/>
        <w:ind w:left="360"/>
        <w:jc w:val="center"/>
        <w:rPr>
          <w:b/>
          <w:bCs/>
          <w:iCs/>
        </w:rPr>
      </w:pPr>
    </w:p>
    <w:p w:rsidR="00237B42" w:rsidRDefault="00237B42" w:rsidP="007D7C08">
      <w:pPr>
        <w:pStyle w:val="ae"/>
        <w:spacing w:line="240" w:lineRule="auto"/>
        <w:ind w:left="360"/>
        <w:jc w:val="center"/>
        <w:rPr>
          <w:b/>
          <w:bCs/>
          <w:iCs/>
        </w:rPr>
      </w:pPr>
    </w:p>
    <w:p w:rsidR="00237B42" w:rsidRDefault="00237B42" w:rsidP="007D7C08">
      <w:pPr>
        <w:pStyle w:val="ae"/>
        <w:spacing w:line="240" w:lineRule="auto"/>
        <w:ind w:left="360"/>
        <w:jc w:val="center"/>
        <w:rPr>
          <w:b/>
          <w:bCs/>
          <w:iCs/>
        </w:rPr>
      </w:pPr>
    </w:p>
    <w:p w:rsidR="00BD3597" w:rsidRDefault="00BD3597" w:rsidP="007D7C08">
      <w:pPr>
        <w:pStyle w:val="ae"/>
        <w:spacing w:line="240" w:lineRule="auto"/>
        <w:ind w:left="360"/>
        <w:jc w:val="center"/>
      </w:pPr>
      <w:r>
        <w:rPr>
          <w:b/>
          <w:bCs/>
          <w:iCs/>
        </w:rPr>
        <w:t>Тематическое планирование на 1 ступень обучения</w:t>
      </w:r>
    </w:p>
    <w:p w:rsidR="00BD3597" w:rsidRDefault="00BD3597" w:rsidP="007D7C08">
      <w:pPr>
        <w:pStyle w:val="a3"/>
        <w:spacing w:after="0" w:line="240" w:lineRule="auto"/>
        <w:jc w:val="both"/>
      </w:pPr>
    </w:p>
    <w:tbl>
      <w:tblPr>
        <w:tblW w:w="0" w:type="auto"/>
        <w:tblInd w:w="392"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6561"/>
        <w:gridCol w:w="2552"/>
        <w:gridCol w:w="3260"/>
        <w:gridCol w:w="2552"/>
      </w:tblGrid>
      <w:tr w:rsidR="00BD3597" w:rsidRPr="008C7230" w:rsidTr="00853710">
        <w:trPr>
          <w:cantSplit/>
        </w:trPr>
        <w:tc>
          <w:tcPr>
            <w:tcW w:w="6561" w:type="dxa"/>
            <w:vMerge w:val="restart"/>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D3597" w:rsidRPr="00391575" w:rsidRDefault="00BD3597" w:rsidP="007D7C08">
            <w:pPr>
              <w:pStyle w:val="HTML0"/>
              <w:spacing w:line="240" w:lineRule="auto"/>
              <w:jc w:val="center"/>
              <w:textAlignment w:val="top"/>
              <w:rPr>
                <w:sz w:val="24"/>
                <w:szCs w:val="24"/>
              </w:rPr>
            </w:pPr>
            <w:r w:rsidRPr="00391575">
              <w:rPr>
                <w:rFonts w:ascii="Times New Roman" w:hAnsi="Times New Roman"/>
                <w:sz w:val="24"/>
                <w:szCs w:val="24"/>
                <w:lang w:eastAsia="en-US"/>
              </w:rPr>
              <w:t>Название темы</w:t>
            </w:r>
          </w:p>
        </w:tc>
        <w:tc>
          <w:tcPr>
            <w:tcW w:w="255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D3597" w:rsidRPr="00391575" w:rsidRDefault="00BD3597" w:rsidP="007D7C08">
            <w:pPr>
              <w:pStyle w:val="HTML0"/>
              <w:spacing w:line="240" w:lineRule="auto"/>
              <w:jc w:val="center"/>
              <w:textAlignment w:val="top"/>
              <w:rPr>
                <w:sz w:val="24"/>
                <w:szCs w:val="24"/>
              </w:rPr>
            </w:pPr>
            <w:r w:rsidRPr="00391575">
              <w:rPr>
                <w:rFonts w:ascii="Times New Roman" w:hAnsi="Times New Roman"/>
                <w:sz w:val="24"/>
                <w:szCs w:val="24"/>
                <w:lang w:eastAsia="en-US"/>
              </w:rPr>
              <w:t>Количество часов</w:t>
            </w:r>
          </w:p>
          <w:p w:rsidR="00BD3597" w:rsidRPr="00391575" w:rsidRDefault="00BD3597" w:rsidP="007D7C08">
            <w:pPr>
              <w:pStyle w:val="HTML0"/>
              <w:spacing w:line="240" w:lineRule="auto"/>
              <w:jc w:val="center"/>
              <w:textAlignment w:val="top"/>
              <w:rPr>
                <w:sz w:val="24"/>
                <w:szCs w:val="24"/>
              </w:rPr>
            </w:pPr>
            <w:r w:rsidRPr="00391575">
              <w:rPr>
                <w:rFonts w:ascii="Times New Roman" w:hAnsi="Times New Roman"/>
                <w:sz w:val="24"/>
                <w:szCs w:val="24"/>
                <w:lang w:eastAsia="en-US"/>
              </w:rPr>
              <w:t>(программа/ факт)</w:t>
            </w:r>
          </w:p>
        </w:tc>
        <w:tc>
          <w:tcPr>
            <w:tcW w:w="3260"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D3597" w:rsidRPr="00391575" w:rsidRDefault="00BD3597" w:rsidP="007D7C08">
            <w:pPr>
              <w:pStyle w:val="HTML0"/>
              <w:spacing w:line="240" w:lineRule="auto"/>
              <w:jc w:val="center"/>
              <w:textAlignment w:val="top"/>
              <w:rPr>
                <w:sz w:val="24"/>
                <w:szCs w:val="24"/>
              </w:rPr>
            </w:pPr>
            <w:r w:rsidRPr="00391575">
              <w:rPr>
                <w:rFonts w:ascii="Times New Roman" w:hAnsi="Times New Roman"/>
                <w:sz w:val="24"/>
                <w:szCs w:val="24"/>
                <w:lang w:eastAsia="en-US"/>
              </w:rPr>
              <w:t>Количество часов РС/РСМ</w:t>
            </w:r>
          </w:p>
        </w:tc>
        <w:tc>
          <w:tcPr>
            <w:tcW w:w="25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D3597" w:rsidRPr="00391575" w:rsidRDefault="00BD3597" w:rsidP="007D7C08">
            <w:pPr>
              <w:pStyle w:val="HTML0"/>
              <w:spacing w:line="240" w:lineRule="auto"/>
              <w:jc w:val="center"/>
              <w:textAlignment w:val="top"/>
              <w:rPr>
                <w:sz w:val="24"/>
                <w:szCs w:val="24"/>
              </w:rPr>
            </w:pPr>
            <w:r w:rsidRPr="00391575">
              <w:rPr>
                <w:rFonts w:ascii="Times New Roman" w:hAnsi="Times New Roman"/>
                <w:sz w:val="24"/>
                <w:szCs w:val="24"/>
                <w:lang w:eastAsia="en-US"/>
              </w:rPr>
              <w:t>Практическая часть</w:t>
            </w:r>
          </w:p>
        </w:tc>
      </w:tr>
      <w:tr w:rsidR="00BD3597" w:rsidRPr="008C7230" w:rsidTr="00853710">
        <w:trPr>
          <w:cantSplit/>
        </w:trPr>
        <w:tc>
          <w:tcPr>
            <w:tcW w:w="6561" w:type="dxa"/>
            <w:vMerge/>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D3597" w:rsidRPr="00391575" w:rsidRDefault="00BD3597" w:rsidP="007D7C08">
            <w:pPr>
              <w:pStyle w:val="a3"/>
              <w:spacing w:line="240" w:lineRule="auto"/>
              <w:rPr>
                <w:sz w:val="24"/>
                <w:szCs w:val="24"/>
              </w:rPr>
            </w:pPr>
          </w:p>
        </w:tc>
        <w:tc>
          <w:tcPr>
            <w:tcW w:w="255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D3597" w:rsidRPr="00391575" w:rsidRDefault="00BD3597" w:rsidP="007D7C08">
            <w:pPr>
              <w:pStyle w:val="a3"/>
              <w:spacing w:line="240" w:lineRule="auto"/>
              <w:rPr>
                <w:sz w:val="24"/>
                <w:szCs w:val="24"/>
              </w:rPr>
            </w:pPr>
          </w:p>
        </w:tc>
        <w:tc>
          <w:tcPr>
            <w:tcW w:w="326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D3597" w:rsidRPr="00391575" w:rsidRDefault="00BD3597" w:rsidP="007D7C08">
            <w:pPr>
              <w:pStyle w:val="a3"/>
              <w:spacing w:line="240" w:lineRule="auto"/>
              <w:rPr>
                <w:sz w:val="24"/>
                <w:szCs w:val="24"/>
              </w:rPr>
            </w:pPr>
          </w:p>
        </w:tc>
        <w:tc>
          <w:tcPr>
            <w:tcW w:w="25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D3597" w:rsidRPr="00391575" w:rsidRDefault="00BD3597" w:rsidP="007D7C08">
            <w:pPr>
              <w:pStyle w:val="HTML0"/>
              <w:spacing w:line="240" w:lineRule="auto"/>
              <w:jc w:val="center"/>
              <w:textAlignment w:val="top"/>
              <w:rPr>
                <w:sz w:val="24"/>
                <w:szCs w:val="24"/>
              </w:rPr>
            </w:pPr>
            <w:r w:rsidRPr="00391575">
              <w:rPr>
                <w:rFonts w:ascii="Times New Roman" w:hAnsi="Times New Roman"/>
                <w:sz w:val="24"/>
                <w:szCs w:val="24"/>
                <w:lang w:eastAsia="en-US"/>
              </w:rPr>
              <w:t>Экскурсия</w:t>
            </w:r>
          </w:p>
          <w:p w:rsidR="00BD3597" w:rsidRPr="00391575" w:rsidRDefault="00BD3597" w:rsidP="007D7C08">
            <w:pPr>
              <w:pStyle w:val="HTML0"/>
              <w:spacing w:line="240" w:lineRule="auto"/>
              <w:jc w:val="center"/>
              <w:textAlignment w:val="top"/>
              <w:rPr>
                <w:sz w:val="24"/>
                <w:szCs w:val="24"/>
              </w:rPr>
            </w:pPr>
            <w:r w:rsidRPr="00391575">
              <w:rPr>
                <w:rFonts w:ascii="Times New Roman" w:hAnsi="Times New Roman"/>
                <w:sz w:val="24"/>
                <w:szCs w:val="24"/>
                <w:lang w:eastAsia="en-US"/>
              </w:rPr>
              <w:t>(программа/факт)</w:t>
            </w:r>
          </w:p>
        </w:tc>
      </w:tr>
      <w:tr w:rsidR="00BD3597" w:rsidRPr="008C7230" w:rsidTr="00853710">
        <w:trPr>
          <w:cantSplit/>
        </w:trPr>
        <w:tc>
          <w:tcPr>
            <w:tcW w:w="14925" w:type="dxa"/>
            <w:gridSpan w:val="4"/>
            <w:tcBorders>
              <w:top w:val="single" w:sz="4" w:space="0" w:color="000001"/>
              <w:bottom w:val="single" w:sz="4" w:space="0" w:color="000001"/>
            </w:tcBorders>
            <w:shd w:val="clear" w:color="auto" w:fill="FFFFFF"/>
            <w:tcMar>
              <w:top w:w="0" w:type="dxa"/>
              <w:left w:w="108" w:type="dxa"/>
              <w:bottom w:w="0" w:type="dxa"/>
              <w:right w:w="108" w:type="dxa"/>
            </w:tcMar>
          </w:tcPr>
          <w:p w:rsidR="00BD3597" w:rsidRPr="00391575" w:rsidRDefault="00BD3597" w:rsidP="007D7C08">
            <w:pPr>
              <w:pStyle w:val="HTML0"/>
              <w:spacing w:line="240" w:lineRule="auto"/>
              <w:jc w:val="center"/>
              <w:textAlignment w:val="top"/>
              <w:rPr>
                <w:sz w:val="24"/>
                <w:szCs w:val="24"/>
              </w:rPr>
            </w:pPr>
            <w:r w:rsidRPr="00391575">
              <w:rPr>
                <w:rFonts w:ascii="Times New Roman" w:hAnsi="Times New Roman"/>
                <w:b/>
                <w:sz w:val="24"/>
                <w:szCs w:val="24"/>
                <w:lang w:eastAsia="en-US"/>
              </w:rPr>
              <w:t>1 класс</w:t>
            </w:r>
          </w:p>
        </w:tc>
      </w:tr>
      <w:tr w:rsidR="00BD3597" w:rsidRPr="008C7230" w:rsidTr="00853710">
        <w:trPr>
          <w:cantSplit/>
          <w:trHeight w:val="395"/>
        </w:trPr>
        <w:tc>
          <w:tcPr>
            <w:tcW w:w="6561"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Pr="00391575" w:rsidRDefault="00BD3597" w:rsidP="00391575">
            <w:pPr>
              <w:pStyle w:val="HTML0"/>
              <w:spacing w:line="240" w:lineRule="auto"/>
              <w:jc w:val="both"/>
              <w:textAlignment w:val="top"/>
              <w:rPr>
                <w:sz w:val="22"/>
                <w:szCs w:val="22"/>
              </w:rPr>
            </w:pPr>
            <w:r w:rsidRPr="00391575">
              <w:rPr>
                <w:rFonts w:ascii="Times New Roman" w:hAnsi="Times New Roman" w:cs="Courier New"/>
                <w:bCs/>
                <w:iCs/>
                <w:sz w:val="22"/>
                <w:szCs w:val="22"/>
              </w:rPr>
              <w:t>Общекультурные и общетрудовые компетенции. Основы культуры труда, самообслуживание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D3597" w:rsidRDefault="00391575" w:rsidP="007D7C08">
            <w:pPr>
              <w:pStyle w:val="a3"/>
              <w:spacing w:after="0" w:line="240" w:lineRule="auto"/>
              <w:jc w:val="center"/>
            </w:pPr>
            <w:r>
              <w:rPr>
                <w:rFonts w:ascii="Times New Roman" w:hAnsi="Times New Roman"/>
                <w:sz w:val="24"/>
                <w:szCs w:val="24"/>
              </w:rPr>
              <w:t>6/</w:t>
            </w:r>
            <w:r w:rsidR="00BD3597">
              <w:rPr>
                <w:rFonts w:ascii="Times New Roman" w:hAnsi="Times New Roman"/>
                <w:sz w:val="24"/>
                <w:szCs w:val="24"/>
              </w:rPr>
              <w:t>6</w:t>
            </w:r>
          </w:p>
        </w:tc>
        <w:tc>
          <w:tcPr>
            <w:tcW w:w="3260"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BD3597" w:rsidRDefault="00391575" w:rsidP="007D7C08">
            <w:pPr>
              <w:pStyle w:val="HTML0"/>
              <w:spacing w:line="240" w:lineRule="auto"/>
              <w:jc w:val="center"/>
              <w:textAlignment w:val="top"/>
            </w:pPr>
            <w:r>
              <w:rPr>
                <w:rFonts w:ascii="Times New Roman" w:hAnsi="Times New Roman"/>
                <w:sz w:val="24"/>
                <w:szCs w:val="24"/>
                <w:lang w:eastAsia="en-US"/>
              </w:rPr>
              <w:t>3/</w:t>
            </w:r>
            <w:r w:rsidR="00BD3597">
              <w:rPr>
                <w:rFonts w:ascii="Times New Roman" w:hAnsi="Times New Roman"/>
                <w:sz w:val="24"/>
                <w:szCs w:val="24"/>
                <w:lang w:eastAsia="en-US"/>
              </w:rPr>
              <w:t>-</w:t>
            </w:r>
          </w:p>
        </w:tc>
        <w:tc>
          <w:tcPr>
            <w:tcW w:w="2552"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BD3597" w:rsidRDefault="00BD3597" w:rsidP="007D7C08">
            <w:pPr>
              <w:pStyle w:val="a3"/>
              <w:spacing w:line="240" w:lineRule="auto"/>
              <w:jc w:val="center"/>
              <w:textAlignment w:val="top"/>
            </w:pPr>
          </w:p>
        </w:tc>
      </w:tr>
      <w:tr w:rsidR="00BD3597" w:rsidRPr="008C7230" w:rsidTr="00853710">
        <w:trPr>
          <w:cantSplit/>
        </w:trPr>
        <w:tc>
          <w:tcPr>
            <w:tcW w:w="6561"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Pr="00391575" w:rsidRDefault="00BD3597" w:rsidP="00391575">
            <w:pPr>
              <w:pStyle w:val="HTML0"/>
              <w:spacing w:line="240" w:lineRule="auto"/>
              <w:jc w:val="both"/>
              <w:textAlignment w:val="top"/>
              <w:rPr>
                <w:sz w:val="22"/>
                <w:szCs w:val="22"/>
              </w:rPr>
            </w:pPr>
            <w:r w:rsidRPr="00391575">
              <w:rPr>
                <w:rFonts w:ascii="Times New Roman" w:hAnsi="Times New Roman" w:cs="Courier New"/>
                <w:bCs/>
                <w:iCs/>
                <w:sz w:val="22"/>
                <w:szCs w:val="22"/>
              </w:rPr>
              <w:t>Технология ручной обработки материалов. Элементы графической грамоты</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D3597" w:rsidRDefault="00391575" w:rsidP="007D7C08">
            <w:pPr>
              <w:pStyle w:val="a3"/>
              <w:spacing w:after="0" w:line="240" w:lineRule="auto"/>
              <w:jc w:val="center"/>
            </w:pPr>
            <w:r>
              <w:rPr>
                <w:rFonts w:ascii="Times New Roman" w:hAnsi="Times New Roman"/>
                <w:sz w:val="24"/>
                <w:szCs w:val="24"/>
              </w:rPr>
              <w:t>17/</w:t>
            </w:r>
            <w:r w:rsidR="00BD3597">
              <w:rPr>
                <w:rFonts w:ascii="Times New Roman" w:hAnsi="Times New Roman"/>
                <w:sz w:val="24"/>
                <w:szCs w:val="24"/>
              </w:rPr>
              <w:t>17</w:t>
            </w:r>
          </w:p>
        </w:tc>
        <w:tc>
          <w:tcPr>
            <w:tcW w:w="3260" w:type="dxa"/>
            <w:vMerge/>
            <w:tcBorders>
              <w:left w:val="single" w:sz="4" w:space="0" w:color="000001"/>
              <w:right w:val="single" w:sz="4" w:space="0" w:color="000001"/>
            </w:tcBorders>
            <w:shd w:val="clear" w:color="auto" w:fill="FFFFFF"/>
            <w:tcMar>
              <w:top w:w="0" w:type="dxa"/>
              <w:left w:w="108" w:type="dxa"/>
              <w:bottom w:w="0" w:type="dxa"/>
              <w:right w:w="108" w:type="dxa"/>
            </w:tcMar>
            <w:vAlign w:val="center"/>
          </w:tcPr>
          <w:p w:rsidR="00BD3597" w:rsidRDefault="00BD3597" w:rsidP="007D7C08">
            <w:pPr>
              <w:pStyle w:val="HTML0"/>
              <w:spacing w:line="240" w:lineRule="auto"/>
              <w:jc w:val="center"/>
              <w:textAlignment w:val="top"/>
            </w:pPr>
          </w:p>
        </w:tc>
        <w:tc>
          <w:tcPr>
            <w:tcW w:w="2552" w:type="dxa"/>
            <w:vMerge/>
            <w:tcBorders>
              <w:left w:val="single" w:sz="4" w:space="0" w:color="000001"/>
            </w:tcBorders>
            <w:shd w:val="clear" w:color="auto" w:fill="FFFFFF"/>
            <w:tcMar>
              <w:top w:w="0" w:type="dxa"/>
              <w:left w:w="108" w:type="dxa"/>
              <w:bottom w:w="0" w:type="dxa"/>
              <w:right w:w="108" w:type="dxa"/>
            </w:tcMar>
            <w:vAlign w:val="center"/>
          </w:tcPr>
          <w:p w:rsidR="00BD3597" w:rsidRDefault="00BD3597" w:rsidP="007D7C08">
            <w:pPr>
              <w:pStyle w:val="a3"/>
              <w:spacing w:line="240" w:lineRule="auto"/>
              <w:jc w:val="center"/>
              <w:textAlignment w:val="top"/>
            </w:pPr>
          </w:p>
        </w:tc>
      </w:tr>
      <w:tr w:rsidR="00BD3597" w:rsidRPr="008C7230" w:rsidTr="00853710">
        <w:trPr>
          <w:cantSplit/>
        </w:trPr>
        <w:tc>
          <w:tcPr>
            <w:tcW w:w="6561"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Pr="00391575" w:rsidRDefault="00BD3597" w:rsidP="00391575">
            <w:pPr>
              <w:pStyle w:val="a3"/>
              <w:spacing w:after="0" w:line="240" w:lineRule="auto"/>
              <w:jc w:val="both"/>
            </w:pPr>
            <w:r w:rsidRPr="00391575">
              <w:rPr>
                <w:rFonts w:ascii="Times New Roman" w:hAnsi="Times New Roman"/>
                <w:bCs/>
                <w:iCs/>
              </w:rPr>
              <w:t>Конструирование и моделирование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Default="00391575" w:rsidP="007D7C08">
            <w:pPr>
              <w:pStyle w:val="HTML0"/>
              <w:spacing w:line="240" w:lineRule="auto"/>
              <w:jc w:val="center"/>
              <w:textAlignment w:val="top"/>
            </w:pPr>
            <w:r>
              <w:rPr>
                <w:rFonts w:ascii="Times New Roman" w:hAnsi="Times New Roman" w:cs="Courier New"/>
                <w:sz w:val="24"/>
                <w:szCs w:val="24"/>
              </w:rPr>
              <w:t>10/</w:t>
            </w:r>
            <w:r w:rsidR="00BD3597">
              <w:rPr>
                <w:rFonts w:ascii="Times New Roman" w:hAnsi="Times New Roman" w:cs="Courier New"/>
                <w:sz w:val="24"/>
                <w:szCs w:val="24"/>
              </w:rPr>
              <w:t>10</w:t>
            </w:r>
          </w:p>
        </w:tc>
        <w:tc>
          <w:tcPr>
            <w:tcW w:w="3260" w:type="dxa"/>
            <w:vMerge/>
            <w:tcBorders>
              <w:left w:val="single" w:sz="4" w:space="0" w:color="000001"/>
              <w:right w:val="single" w:sz="4" w:space="0" w:color="000001"/>
            </w:tcBorders>
            <w:shd w:val="clear" w:color="auto" w:fill="FFFFFF"/>
            <w:tcMar>
              <w:top w:w="0" w:type="dxa"/>
              <w:left w:w="108" w:type="dxa"/>
              <w:bottom w:w="0" w:type="dxa"/>
              <w:right w:w="108" w:type="dxa"/>
            </w:tcMar>
          </w:tcPr>
          <w:p w:rsidR="00BD3597" w:rsidRDefault="00BD3597" w:rsidP="007D7C08">
            <w:pPr>
              <w:pStyle w:val="HTML0"/>
              <w:spacing w:line="240" w:lineRule="auto"/>
              <w:jc w:val="center"/>
              <w:textAlignment w:val="top"/>
            </w:pPr>
          </w:p>
        </w:tc>
        <w:tc>
          <w:tcPr>
            <w:tcW w:w="2552" w:type="dxa"/>
            <w:vMerge/>
            <w:tcBorders>
              <w:left w:val="single" w:sz="4" w:space="0" w:color="000001"/>
            </w:tcBorders>
            <w:shd w:val="clear" w:color="auto" w:fill="FFFFFF"/>
            <w:tcMar>
              <w:top w:w="0" w:type="dxa"/>
              <w:left w:w="108" w:type="dxa"/>
              <w:bottom w:w="0" w:type="dxa"/>
              <w:right w:w="108" w:type="dxa"/>
            </w:tcMar>
          </w:tcPr>
          <w:p w:rsidR="00BD3597" w:rsidRDefault="00BD3597" w:rsidP="007D7C08">
            <w:pPr>
              <w:pStyle w:val="HTML0"/>
              <w:spacing w:line="240" w:lineRule="auto"/>
              <w:jc w:val="center"/>
              <w:textAlignment w:val="top"/>
            </w:pPr>
          </w:p>
        </w:tc>
      </w:tr>
      <w:tr w:rsidR="00BD3597" w:rsidRPr="008C7230" w:rsidTr="00391575">
        <w:trPr>
          <w:cantSplit/>
        </w:trPr>
        <w:tc>
          <w:tcPr>
            <w:tcW w:w="6561"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Pr="00391575" w:rsidRDefault="00BD3597" w:rsidP="00391575">
            <w:pPr>
              <w:pStyle w:val="a3"/>
              <w:spacing w:after="0" w:line="240" w:lineRule="auto"/>
              <w:jc w:val="both"/>
            </w:pPr>
            <w:r w:rsidRPr="00391575">
              <w:rPr>
                <w:rFonts w:ascii="Times New Roman" w:hAnsi="Times New Roman"/>
                <w:bCs/>
                <w:iCs/>
              </w:rPr>
              <w:t>Использование компьютерных технологий (практика работы на компьютере)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D3597" w:rsidRDefault="00BD3597" w:rsidP="00391575">
            <w:pPr>
              <w:pStyle w:val="HTML0"/>
              <w:spacing w:line="240" w:lineRule="auto"/>
              <w:jc w:val="center"/>
              <w:textAlignment w:val="top"/>
            </w:pPr>
            <w:r>
              <w:rPr>
                <w:rFonts w:ascii="Times New Roman" w:hAnsi="Times New Roman"/>
                <w:lang w:eastAsia="en-US"/>
              </w:rPr>
              <w:t>-</w:t>
            </w:r>
          </w:p>
        </w:tc>
        <w:tc>
          <w:tcPr>
            <w:tcW w:w="3260"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Default="00BD3597" w:rsidP="007D7C08">
            <w:pPr>
              <w:pStyle w:val="HTML0"/>
              <w:spacing w:line="240" w:lineRule="auto"/>
              <w:jc w:val="center"/>
              <w:textAlignment w:val="top"/>
            </w:pPr>
          </w:p>
        </w:tc>
        <w:tc>
          <w:tcPr>
            <w:tcW w:w="2552" w:type="dxa"/>
            <w:vMerge/>
            <w:tcBorders>
              <w:left w:val="single" w:sz="4" w:space="0" w:color="000001"/>
              <w:bottom w:val="single" w:sz="4" w:space="0" w:color="000001"/>
            </w:tcBorders>
            <w:shd w:val="clear" w:color="auto" w:fill="FFFFFF"/>
            <w:tcMar>
              <w:top w:w="0" w:type="dxa"/>
              <w:left w:w="108" w:type="dxa"/>
              <w:bottom w:w="0" w:type="dxa"/>
              <w:right w:w="108" w:type="dxa"/>
            </w:tcMar>
          </w:tcPr>
          <w:p w:rsidR="00BD3597" w:rsidRDefault="00BD3597" w:rsidP="007D7C08">
            <w:pPr>
              <w:pStyle w:val="HTML0"/>
              <w:spacing w:line="240" w:lineRule="auto"/>
              <w:jc w:val="center"/>
              <w:textAlignment w:val="top"/>
            </w:pPr>
          </w:p>
        </w:tc>
      </w:tr>
      <w:tr w:rsidR="00BD3597" w:rsidRPr="008C7230" w:rsidTr="00853710">
        <w:trPr>
          <w:cantSplit/>
        </w:trPr>
        <w:tc>
          <w:tcPr>
            <w:tcW w:w="6561"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Pr="00391575" w:rsidRDefault="00BD3597" w:rsidP="007D7C08">
            <w:pPr>
              <w:pStyle w:val="HTML0"/>
              <w:spacing w:line="240" w:lineRule="auto"/>
              <w:textAlignment w:val="top"/>
              <w:rPr>
                <w:sz w:val="22"/>
                <w:szCs w:val="22"/>
              </w:rPr>
            </w:pPr>
            <w:r w:rsidRPr="00391575">
              <w:rPr>
                <w:rFonts w:ascii="Times New Roman" w:hAnsi="Times New Roman"/>
                <w:sz w:val="22"/>
                <w:szCs w:val="22"/>
                <w:lang w:eastAsia="en-US"/>
              </w:rPr>
              <w:t>Всего</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Default="00BD3597" w:rsidP="007D7C08">
            <w:pPr>
              <w:pStyle w:val="HTML0"/>
              <w:spacing w:line="240" w:lineRule="auto"/>
              <w:jc w:val="center"/>
              <w:textAlignment w:val="top"/>
            </w:pPr>
            <w:r>
              <w:rPr>
                <w:rFonts w:ascii="Times New Roman" w:hAnsi="Times New Roman"/>
                <w:sz w:val="24"/>
                <w:szCs w:val="24"/>
                <w:lang w:eastAsia="en-US"/>
              </w:rPr>
              <w:t>33/33</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Default="00BD3597" w:rsidP="007D7C08">
            <w:pPr>
              <w:pStyle w:val="HTML0"/>
              <w:spacing w:line="240" w:lineRule="auto"/>
              <w:jc w:val="center"/>
              <w:textAlignment w:val="top"/>
            </w:pPr>
          </w:p>
        </w:tc>
        <w:tc>
          <w:tcPr>
            <w:tcW w:w="25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D3597" w:rsidRDefault="00BD3597" w:rsidP="007D7C08">
            <w:pPr>
              <w:pStyle w:val="HTML0"/>
              <w:spacing w:line="240" w:lineRule="auto"/>
              <w:jc w:val="center"/>
              <w:textAlignment w:val="top"/>
            </w:pPr>
          </w:p>
        </w:tc>
      </w:tr>
      <w:tr w:rsidR="00853710" w:rsidRPr="008C7230" w:rsidTr="00391575">
        <w:trPr>
          <w:cantSplit/>
          <w:trHeight w:val="207"/>
        </w:trPr>
        <w:tc>
          <w:tcPr>
            <w:tcW w:w="6561"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53710" w:rsidRPr="00391575" w:rsidRDefault="00853710" w:rsidP="007D7C08">
            <w:pPr>
              <w:pStyle w:val="a3"/>
              <w:spacing w:after="0" w:line="240" w:lineRule="auto"/>
              <w:textAlignment w:val="top"/>
            </w:pPr>
            <w:r w:rsidRPr="00391575">
              <w:rPr>
                <w:rFonts w:ascii="Times New Roman" w:hAnsi="Times New Roman"/>
                <w:lang w:eastAsia="en-US"/>
              </w:rPr>
              <w:t>Наличие изменений в программе</w:t>
            </w:r>
          </w:p>
        </w:tc>
        <w:tc>
          <w:tcPr>
            <w:tcW w:w="8364"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53710" w:rsidRDefault="00853710" w:rsidP="00391575">
            <w:pPr>
              <w:pStyle w:val="HTML0"/>
              <w:spacing w:line="240" w:lineRule="auto"/>
              <w:textAlignment w:val="top"/>
            </w:pPr>
          </w:p>
        </w:tc>
      </w:tr>
      <w:tr w:rsidR="00BD3597" w:rsidRPr="008C7230" w:rsidTr="00853710">
        <w:trPr>
          <w:cantSplit/>
        </w:trPr>
        <w:tc>
          <w:tcPr>
            <w:tcW w:w="14925" w:type="dxa"/>
            <w:gridSpan w:val="4"/>
            <w:tcBorders>
              <w:top w:val="single" w:sz="4" w:space="0" w:color="000001"/>
              <w:bottom w:val="single" w:sz="4" w:space="0" w:color="000001"/>
            </w:tcBorders>
            <w:shd w:val="clear" w:color="auto" w:fill="FFFFFF"/>
            <w:tcMar>
              <w:top w:w="0" w:type="dxa"/>
              <w:left w:w="108" w:type="dxa"/>
              <w:bottom w:w="0" w:type="dxa"/>
              <w:right w:w="108" w:type="dxa"/>
            </w:tcMar>
          </w:tcPr>
          <w:p w:rsidR="00BD3597" w:rsidRPr="00391575" w:rsidRDefault="00BD3597" w:rsidP="007D7C08">
            <w:pPr>
              <w:pStyle w:val="HTML0"/>
              <w:spacing w:line="240" w:lineRule="auto"/>
              <w:jc w:val="center"/>
              <w:textAlignment w:val="top"/>
              <w:rPr>
                <w:sz w:val="24"/>
                <w:szCs w:val="24"/>
              </w:rPr>
            </w:pPr>
            <w:r w:rsidRPr="00391575">
              <w:rPr>
                <w:rFonts w:ascii="Times New Roman" w:hAnsi="Times New Roman"/>
                <w:b/>
                <w:sz w:val="24"/>
                <w:szCs w:val="24"/>
                <w:lang w:eastAsia="en-US"/>
              </w:rPr>
              <w:t>2 класс</w:t>
            </w:r>
          </w:p>
        </w:tc>
      </w:tr>
      <w:tr w:rsidR="00BD3597" w:rsidRPr="008C7230" w:rsidTr="00853710">
        <w:trPr>
          <w:cantSplit/>
          <w:trHeight w:val="312"/>
        </w:trPr>
        <w:tc>
          <w:tcPr>
            <w:tcW w:w="6561"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Pr="00391575" w:rsidRDefault="00BD3597" w:rsidP="00391575">
            <w:pPr>
              <w:pStyle w:val="HTML0"/>
              <w:spacing w:line="240" w:lineRule="auto"/>
              <w:jc w:val="both"/>
              <w:textAlignment w:val="top"/>
              <w:rPr>
                <w:sz w:val="22"/>
                <w:szCs w:val="22"/>
              </w:rPr>
            </w:pPr>
            <w:r w:rsidRPr="00391575">
              <w:rPr>
                <w:rFonts w:ascii="Times New Roman" w:hAnsi="Times New Roman" w:cs="Courier New"/>
                <w:bCs/>
                <w:iCs/>
                <w:sz w:val="22"/>
                <w:szCs w:val="22"/>
              </w:rPr>
              <w:t>Общекультурные и общетрудовые компетенции. Основы культуры труда, самообслуживание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D3597" w:rsidRDefault="00391575" w:rsidP="007D7C08">
            <w:pPr>
              <w:pStyle w:val="a3"/>
              <w:spacing w:after="0" w:line="240" w:lineRule="auto"/>
              <w:jc w:val="center"/>
            </w:pPr>
            <w:r>
              <w:rPr>
                <w:rFonts w:ascii="Times New Roman" w:hAnsi="Times New Roman"/>
                <w:sz w:val="24"/>
                <w:szCs w:val="24"/>
              </w:rPr>
              <w:t>8/</w:t>
            </w:r>
            <w:r w:rsidR="00BD3597">
              <w:rPr>
                <w:rFonts w:ascii="Times New Roman" w:hAnsi="Times New Roman"/>
                <w:sz w:val="24"/>
                <w:szCs w:val="24"/>
              </w:rPr>
              <w:t>8</w:t>
            </w:r>
          </w:p>
        </w:tc>
        <w:tc>
          <w:tcPr>
            <w:tcW w:w="3260"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BD3597" w:rsidRPr="00B83CB0" w:rsidRDefault="00391575" w:rsidP="007D7C08">
            <w:pPr>
              <w:pStyle w:val="HTML0"/>
              <w:spacing w:line="240" w:lineRule="auto"/>
              <w:jc w:val="center"/>
              <w:textAlignment w:val="top"/>
            </w:pPr>
            <w:r>
              <w:rPr>
                <w:rFonts w:ascii="Times New Roman" w:hAnsi="Times New Roman"/>
                <w:sz w:val="24"/>
                <w:szCs w:val="24"/>
                <w:lang w:eastAsia="en-US"/>
              </w:rPr>
              <w:t>1/</w:t>
            </w:r>
            <w:r w:rsidR="00BD3597" w:rsidRPr="00B83CB0">
              <w:rPr>
                <w:rFonts w:ascii="Times New Roman" w:hAnsi="Times New Roman"/>
                <w:sz w:val="24"/>
                <w:szCs w:val="24"/>
                <w:lang w:eastAsia="en-US"/>
              </w:rPr>
              <w:t>2</w:t>
            </w:r>
          </w:p>
        </w:tc>
        <w:tc>
          <w:tcPr>
            <w:tcW w:w="2552"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BD3597" w:rsidRDefault="00BD3597" w:rsidP="007D7C08">
            <w:pPr>
              <w:pStyle w:val="HTML0"/>
              <w:spacing w:line="240" w:lineRule="auto"/>
              <w:jc w:val="center"/>
              <w:textAlignment w:val="top"/>
            </w:pPr>
          </w:p>
        </w:tc>
      </w:tr>
      <w:tr w:rsidR="00BD3597" w:rsidRPr="008C7230" w:rsidTr="00853710">
        <w:trPr>
          <w:cantSplit/>
          <w:trHeight w:val="318"/>
        </w:trPr>
        <w:tc>
          <w:tcPr>
            <w:tcW w:w="6561"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Pr="00391575" w:rsidRDefault="00BD3597" w:rsidP="00391575">
            <w:pPr>
              <w:pStyle w:val="HTML0"/>
              <w:spacing w:line="240" w:lineRule="auto"/>
              <w:jc w:val="both"/>
              <w:textAlignment w:val="top"/>
              <w:rPr>
                <w:sz w:val="22"/>
                <w:szCs w:val="22"/>
              </w:rPr>
            </w:pPr>
            <w:r w:rsidRPr="00391575">
              <w:rPr>
                <w:rFonts w:ascii="Times New Roman" w:hAnsi="Times New Roman" w:cs="Courier New"/>
                <w:bCs/>
                <w:iCs/>
                <w:sz w:val="22"/>
                <w:szCs w:val="22"/>
              </w:rPr>
              <w:t>Технология ручной обработки материалов. Элементы графической грамоты</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D3597" w:rsidRDefault="00391575" w:rsidP="007D7C08">
            <w:pPr>
              <w:pStyle w:val="a3"/>
              <w:spacing w:after="0" w:line="240" w:lineRule="auto"/>
              <w:jc w:val="center"/>
            </w:pPr>
            <w:r>
              <w:rPr>
                <w:rFonts w:ascii="Times New Roman" w:hAnsi="Times New Roman"/>
                <w:sz w:val="24"/>
                <w:szCs w:val="24"/>
              </w:rPr>
              <w:t>15/</w:t>
            </w:r>
            <w:r w:rsidR="00BD3597">
              <w:rPr>
                <w:rFonts w:ascii="Times New Roman" w:hAnsi="Times New Roman"/>
                <w:sz w:val="24"/>
                <w:szCs w:val="24"/>
              </w:rPr>
              <w:t>15</w:t>
            </w:r>
          </w:p>
        </w:tc>
        <w:tc>
          <w:tcPr>
            <w:tcW w:w="3260" w:type="dxa"/>
            <w:vMerge/>
            <w:tcBorders>
              <w:left w:val="single" w:sz="4" w:space="0" w:color="000001"/>
              <w:right w:val="single" w:sz="4" w:space="0" w:color="000001"/>
            </w:tcBorders>
            <w:shd w:val="clear" w:color="auto" w:fill="FFFFFF"/>
            <w:tcMar>
              <w:top w:w="0" w:type="dxa"/>
              <w:left w:w="108" w:type="dxa"/>
              <w:bottom w:w="0" w:type="dxa"/>
              <w:right w:w="108" w:type="dxa"/>
            </w:tcMar>
          </w:tcPr>
          <w:p w:rsidR="00BD3597" w:rsidRPr="00B83CB0" w:rsidRDefault="00BD3597" w:rsidP="007D7C08">
            <w:pPr>
              <w:pStyle w:val="HTML0"/>
              <w:spacing w:line="240" w:lineRule="auto"/>
              <w:jc w:val="center"/>
              <w:textAlignment w:val="top"/>
            </w:pPr>
          </w:p>
        </w:tc>
        <w:tc>
          <w:tcPr>
            <w:tcW w:w="2552" w:type="dxa"/>
            <w:vMerge/>
            <w:tcBorders>
              <w:left w:val="single" w:sz="4" w:space="0" w:color="000001"/>
            </w:tcBorders>
            <w:shd w:val="clear" w:color="auto" w:fill="FFFFFF"/>
            <w:tcMar>
              <w:top w:w="0" w:type="dxa"/>
              <w:left w:w="108" w:type="dxa"/>
              <w:bottom w:w="0" w:type="dxa"/>
              <w:right w:w="108" w:type="dxa"/>
            </w:tcMar>
          </w:tcPr>
          <w:p w:rsidR="00BD3597" w:rsidRDefault="00BD3597" w:rsidP="007D7C08">
            <w:pPr>
              <w:pStyle w:val="HTML0"/>
              <w:spacing w:line="240" w:lineRule="auto"/>
              <w:jc w:val="center"/>
              <w:textAlignment w:val="top"/>
            </w:pPr>
          </w:p>
        </w:tc>
      </w:tr>
      <w:tr w:rsidR="00BD3597" w:rsidRPr="008C7230" w:rsidTr="00853710">
        <w:trPr>
          <w:cantSplit/>
          <w:trHeight w:val="141"/>
        </w:trPr>
        <w:tc>
          <w:tcPr>
            <w:tcW w:w="6561"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Pr="00391575" w:rsidRDefault="00BD3597" w:rsidP="00391575">
            <w:pPr>
              <w:pStyle w:val="a3"/>
              <w:spacing w:after="0" w:line="240" w:lineRule="auto"/>
              <w:jc w:val="both"/>
            </w:pPr>
            <w:r w:rsidRPr="00391575">
              <w:rPr>
                <w:rFonts w:ascii="Times New Roman" w:hAnsi="Times New Roman"/>
                <w:bCs/>
                <w:iCs/>
              </w:rPr>
              <w:t>Конструирование и моделирование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D3597" w:rsidRDefault="00391575" w:rsidP="007D7C08">
            <w:pPr>
              <w:pStyle w:val="a3"/>
              <w:spacing w:after="0" w:line="240" w:lineRule="auto"/>
              <w:jc w:val="center"/>
            </w:pPr>
            <w:r>
              <w:rPr>
                <w:rFonts w:ascii="Times New Roman" w:hAnsi="Times New Roman"/>
                <w:sz w:val="24"/>
                <w:szCs w:val="24"/>
              </w:rPr>
              <w:t>9/</w:t>
            </w:r>
            <w:r w:rsidR="00BD3597">
              <w:rPr>
                <w:rFonts w:ascii="Times New Roman" w:hAnsi="Times New Roman"/>
                <w:sz w:val="24"/>
                <w:szCs w:val="24"/>
              </w:rPr>
              <w:t>9</w:t>
            </w:r>
          </w:p>
        </w:tc>
        <w:tc>
          <w:tcPr>
            <w:tcW w:w="3260" w:type="dxa"/>
            <w:vMerge/>
            <w:tcBorders>
              <w:left w:val="single" w:sz="4" w:space="0" w:color="000001"/>
              <w:right w:val="single" w:sz="4" w:space="0" w:color="000001"/>
            </w:tcBorders>
            <w:shd w:val="clear" w:color="auto" w:fill="FFFFFF"/>
            <w:tcMar>
              <w:top w:w="0" w:type="dxa"/>
              <w:left w:w="108" w:type="dxa"/>
              <w:bottom w:w="0" w:type="dxa"/>
              <w:right w:w="108" w:type="dxa"/>
            </w:tcMar>
          </w:tcPr>
          <w:p w:rsidR="00BD3597" w:rsidRPr="00B83CB0" w:rsidRDefault="00BD3597" w:rsidP="007D7C08">
            <w:pPr>
              <w:pStyle w:val="HTML0"/>
              <w:spacing w:line="240" w:lineRule="auto"/>
              <w:jc w:val="center"/>
              <w:textAlignment w:val="top"/>
            </w:pPr>
          </w:p>
        </w:tc>
        <w:tc>
          <w:tcPr>
            <w:tcW w:w="2552" w:type="dxa"/>
            <w:vMerge/>
            <w:tcBorders>
              <w:left w:val="single" w:sz="4" w:space="0" w:color="000001"/>
            </w:tcBorders>
            <w:shd w:val="clear" w:color="auto" w:fill="FFFFFF"/>
            <w:tcMar>
              <w:top w:w="0" w:type="dxa"/>
              <w:left w:w="108" w:type="dxa"/>
              <w:bottom w:w="0" w:type="dxa"/>
              <w:right w:w="108" w:type="dxa"/>
            </w:tcMar>
          </w:tcPr>
          <w:p w:rsidR="00BD3597" w:rsidRDefault="00BD3597" w:rsidP="007D7C08">
            <w:pPr>
              <w:pStyle w:val="HTML0"/>
              <w:spacing w:line="240" w:lineRule="auto"/>
              <w:jc w:val="center"/>
              <w:textAlignment w:val="top"/>
            </w:pPr>
          </w:p>
        </w:tc>
      </w:tr>
      <w:tr w:rsidR="00BD3597" w:rsidRPr="008C7230" w:rsidTr="00853710">
        <w:trPr>
          <w:cantSplit/>
        </w:trPr>
        <w:tc>
          <w:tcPr>
            <w:tcW w:w="6561"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Pr="00391575" w:rsidRDefault="00BD3597" w:rsidP="00391575">
            <w:pPr>
              <w:pStyle w:val="a3"/>
              <w:spacing w:after="0" w:line="240" w:lineRule="auto"/>
              <w:jc w:val="both"/>
            </w:pPr>
            <w:r w:rsidRPr="00391575">
              <w:rPr>
                <w:rFonts w:ascii="Times New Roman" w:hAnsi="Times New Roman"/>
                <w:bCs/>
                <w:iCs/>
              </w:rPr>
              <w:t>Использование компьютерных технологий (практика работы на компьютере)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D3597" w:rsidRDefault="00391575" w:rsidP="007D7C08">
            <w:pPr>
              <w:pStyle w:val="a3"/>
              <w:spacing w:after="0" w:line="240" w:lineRule="auto"/>
              <w:jc w:val="center"/>
            </w:pPr>
            <w:r>
              <w:rPr>
                <w:rFonts w:ascii="Times New Roman" w:hAnsi="Times New Roman"/>
                <w:sz w:val="24"/>
                <w:szCs w:val="24"/>
              </w:rPr>
              <w:t>2/</w:t>
            </w:r>
            <w:r w:rsidR="00BD3597">
              <w:rPr>
                <w:rFonts w:ascii="Times New Roman" w:hAnsi="Times New Roman"/>
                <w:sz w:val="24"/>
                <w:szCs w:val="24"/>
              </w:rPr>
              <w:t>2</w:t>
            </w:r>
          </w:p>
        </w:tc>
        <w:tc>
          <w:tcPr>
            <w:tcW w:w="3260"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Pr="00B83CB0" w:rsidRDefault="00BD3597" w:rsidP="007D7C08">
            <w:pPr>
              <w:pStyle w:val="HTML0"/>
              <w:spacing w:line="240" w:lineRule="auto"/>
              <w:jc w:val="center"/>
              <w:textAlignment w:val="top"/>
            </w:pPr>
          </w:p>
        </w:tc>
        <w:tc>
          <w:tcPr>
            <w:tcW w:w="2552" w:type="dxa"/>
            <w:vMerge/>
            <w:tcBorders>
              <w:left w:val="single" w:sz="4" w:space="0" w:color="000001"/>
              <w:bottom w:val="single" w:sz="4" w:space="0" w:color="000001"/>
            </w:tcBorders>
            <w:shd w:val="clear" w:color="auto" w:fill="FFFFFF"/>
            <w:tcMar>
              <w:top w:w="0" w:type="dxa"/>
              <w:left w:w="108" w:type="dxa"/>
              <w:bottom w:w="0" w:type="dxa"/>
              <w:right w:w="108" w:type="dxa"/>
            </w:tcMar>
          </w:tcPr>
          <w:p w:rsidR="00BD3597" w:rsidRDefault="00BD3597" w:rsidP="007D7C08">
            <w:pPr>
              <w:pStyle w:val="HTML0"/>
              <w:spacing w:line="240" w:lineRule="auto"/>
              <w:jc w:val="center"/>
              <w:textAlignment w:val="top"/>
            </w:pPr>
          </w:p>
        </w:tc>
      </w:tr>
      <w:tr w:rsidR="00BD3597" w:rsidRPr="008C7230" w:rsidTr="00853710">
        <w:trPr>
          <w:cantSplit/>
          <w:trHeight w:val="227"/>
        </w:trPr>
        <w:tc>
          <w:tcPr>
            <w:tcW w:w="6561"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Pr="00391575" w:rsidRDefault="00BD3597" w:rsidP="007D7C08">
            <w:pPr>
              <w:pStyle w:val="HTML0"/>
              <w:spacing w:line="240" w:lineRule="auto"/>
              <w:textAlignment w:val="top"/>
              <w:rPr>
                <w:sz w:val="22"/>
                <w:szCs w:val="22"/>
              </w:rPr>
            </w:pPr>
            <w:r w:rsidRPr="00391575">
              <w:rPr>
                <w:rFonts w:ascii="Times New Roman" w:hAnsi="Times New Roman"/>
                <w:sz w:val="22"/>
                <w:szCs w:val="22"/>
                <w:lang w:eastAsia="en-US"/>
              </w:rPr>
              <w:t>Всего</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D3597" w:rsidRDefault="00BD3597" w:rsidP="007D7C08">
            <w:pPr>
              <w:pStyle w:val="a3"/>
              <w:spacing w:after="0" w:line="240" w:lineRule="auto"/>
              <w:jc w:val="center"/>
            </w:pPr>
            <w:r>
              <w:rPr>
                <w:rFonts w:ascii="Times New Roman" w:hAnsi="Times New Roman"/>
                <w:sz w:val="24"/>
                <w:szCs w:val="24"/>
              </w:rPr>
              <w:t>34/34</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Pr="00B83CB0" w:rsidRDefault="00BD3597" w:rsidP="007D7C08">
            <w:pPr>
              <w:pStyle w:val="HTML0"/>
              <w:spacing w:line="240" w:lineRule="auto"/>
              <w:jc w:val="center"/>
              <w:textAlignment w:val="top"/>
            </w:pPr>
          </w:p>
        </w:tc>
        <w:tc>
          <w:tcPr>
            <w:tcW w:w="25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D3597" w:rsidRDefault="00BD3597" w:rsidP="007D7C08">
            <w:pPr>
              <w:pStyle w:val="HTML0"/>
              <w:spacing w:line="240" w:lineRule="auto"/>
              <w:jc w:val="center"/>
              <w:textAlignment w:val="top"/>
            </w:pPr>
          </w:p>
        </w:tc>
      </w:tr>
      <w:tr w:rsidR="00853710" w:rsidRPr="008C7230" w:rsidTr="00B44A25">
        <w:trPr>
          <w:cantSplit/>
          <w:trHeight w:val="153"/>
        </w:trPr>
        <w:tc>
          <w:tcPr>
            <w:tcW w:w="6561"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53710" w:rsidRPr="00391575" w:rsidRDefault="00853710" w:rsidP="007D7C08">
            <w:pPr>
              <w:pStyle w:val="a3"/>
              <w:spacing w:after="0" w:line="240" w:lineRule="auto"/>
              <w:textAlignment w:val="top"/>
            </w:pPr>
            <w:r w:rsidRPr="00391575">
              <w:rPr>
                <w:rFonts w:ascii="Times New Roman" w:hAnsi="Times New Roman"/>
                <w:lang w:eastAsia="en-US"/>
              </w:rPr>
              <w:t>Наличие изменений в программе</w:t>
            </w:r>
          </w:p>
        </w:tc>
        <w:tc>
          <w:tcPr>
            <w:tcW w:w="8364"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53710" w:rsidRPr="00B83CB0" w:rsidRDefault="00853710" w:rsidP="00391575">
            <w:pPr>
              <w:pStyle w:val="HTML0"/>
              <w:spacing w:line="240" w:lineRule="auto"/>
              <w:textAlignment w:val="top"/>
            </w:pPr>
          </w:p>
        </w:tc>
      </w:tr>
      <w:tr w:rsidR="00BD3597" w:rsidRPr="008C7230" w:rsidTr="00853710">
        <w:trPr>
          <w:cantSplit/>
        </w:trPr>
        <w:tc>
          <w:tcPr>
            <w:tcW w:w="14925" w:type="dxa"/>
            <w:gridSpan w:val="4"/>
            <w:tcBorders>
              <w:top w:val="single" w:sz="4" w:space="0" w:color="000001"/>
              <w:bottom w:val="single" w:sz="4" w:space="0" w:color="000001"/>
            </w:tcBorders>
            <w:shd w:val="clear" w:color="auto" w:fill="FFFFFF"/>
            <w:tcMar>
              <w:top w:w="0" w:type="dxa"/>
              <w:left w:w="108" w:type="dxa"/>
              <w:bottom w:w="0" w:type="dxa"/>
              <w:right w:w="108" w:type="dxa"/>
            </w:tcMar>
          </w:tcPr>
          <w:p w:rsidR="00BD3597" w:rsidRPr="00391575" w:rsidRDefault="00BD3597" w:rsidP="007D7C08">
            <w:pPr>
              <w:pStyle w:val="HTML0"/>
              <w:spacing w:line="240" w:lineRule="auto"/>
              <w:jc w:val="center"/>
              <w:textAlignment w:val="top"/>
              <w:rPr>
                <w:sz w:val="24"/>
                <w:szCs w:val="24"/>
              </w:rPr>
            </w:pPr>
            <w:r w:rsidRPr="00391575">
              <w:rPr>
                <w:rFonts w:ascii="Times New Roman" w:hAnsi="Times New Roman"/>
                <w:b/>
                <w:sz w:val="24"/>
                <w:szCs w:val="24"/>
                <w:lang w:eastAsia="en-US"/>
              </w:rPr>
              <w:t>3 класс</w:t>
            </w:r>
          </w:p>
        </w:tc>
      </w:tr>
      <w:tr w:rsidR="00BD3597" w:rsidRPr="008C7230" w:rsidTr="00853710">
        <w:trPr>
          <w:cantSplit/>
          <w:trHeight w:val="301"/>
        </w:trPr>
        <w:tc>
          <w:tcPr>
            <w:tcW w:w="6561"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Pr="00391575" w:rsidRDefault="00BD3597" w:rsidP="007D7C08">
            <w:pPr>
              <w:pStyle w:val="HTML0"/>
              <w:spacing w:line="240" w:lineRule="auto"/>
              <w:textAlignment w:val="top"/>
              <w:rPr>
                <w:sz w:val="22"/>
                <w:szCs w:val="22"/>
              </w:rPr>
            </w:pPr>
            <w:r w:rsidRPr="00391575">
              <w:rPr>
                <w:rFonts w:ascii="Times New Roman" w:hAnsi="Times New Roman" w:cs="Courier New"/>
                <w:bCs/>
                <w:iCs/>
                <w:sz w:val="22"/>
                <w:szCs w:val="22"/>
              </w:rPr>
              <w:t>Общекультурные и общетрудовые компетенции. Основы культуры труда, самообслуживание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D3597" w:rsidRDefault="00391575" w:rsidP="007D7C08">
            <w:pPr>
              <w:pStyle w:val="a3"/>
              <w:spacing w:after="0" w:line="240" w:lineRule="auto"/>
              <w:jc w:val="center"/>
            </w:pPr>
            <w:r>
              <w:rPr>
                <w:rFonts w:ascii="Times New Roman" w:hAnsi="Times New Roman"/>
                <w:sz w:val="24"/>
                <w:szCs w:val="24"/>
              </w:rPr>
              <w:t>14/</w:t>
            </w:r>
            <w:r w:rsidR="00BD3597">
              <w:rPr>
                <w:rFonts w:ascii="Times New Roman" w:hAnsi="Times New Roman"/>
                <w:sz w:val="24"/>
                <w:szCs w:val="24"/>
              </w:rPr>
              <w:t>14</w:t>
            </w:r>
          </w:p>
        </w:tc>
        <w:tc>
          <w:tcPr>
            <w:tcW w:w="3260"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BD3597" w:rsidRPr="00391575" w:rsidRDefault="00391575" w:rsidP="007D7C08">
            <w:pPr>
              <w:pStyle w:val="HTML0"/>
              <w:spacing w:line="240" w:lineRule="auto"/>
              <w:jc w:val="center"/>
              <w:textAlignment w:val="top"/>
              <w:rPr>
                <w:rFonts w:ascii="Times New Roman" w:hAnsi="Times New Roman"/>
                <w:sz w:val="24"/>
                <w:szCs w:val="24"/>
              </w:rPr>
            </w:pPr>
            <w:r>
              <w:rPr>
                <w:rFonts w:ascii="Times New Roman" w:hAnsi="Times New Roman"/>
                <w:sz w:val="24"/>
                <w:szCs w:val="24"/>
              </w:rPr>
              <w:t>1/</w:t>
            </w:r>
            <w:r w:rsidR="00BD3597" w:rsidRPr="00391575">
              <w:rPr>
                <w:rFonts w:ascii="Times New Roman" w:hAnsi="Times New Roman"/>
                <w:sz w:val="24"/>
                <w:szCs w:val="24"/>
              </w:rPr>
              <w:t>2</w:t>
            </w:r>
          </w:p>
        </w:tc>
        <w:tc>
          <w:tcPr>
            <w:tcW w:w="2552"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BD3597" w:rsidRDefault="00BD3597" w:rsidP="007D7C08">
            <w:pPr>
              <w:pStyle w:val="HTML0"/>
              <w:spacing w:line="240" w:lineRule="auto"/>
              <w:jc w:val="center"/>
              <w:textAlignment w:val="top"/>
            </w:pPr>
          </w:p>
        </w:tc>
      </w:tr>
      <w:tr w:rsidR="00BD3597" w:rsidRPr="008C7230" w:rsidTr="00853710">
        <w:trPr>
          <w:cantSplit/>
          <w:trHeight w:val="312"/>
        </w:trPr>
        <w:tc>
          <w:tcPr>
            <w:tcW w:w="6561"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Pr="00391575" w:rsidRDefault="00BD3597" w:rsidP="007D7C08">
            <w:pPr>
              <w:pStyle w:val="HTML0"/>
              <w:spacing w:line="240" w:lineRule="auto"/>
              <w:textAlignment w:val="top"/>
              <w:rPr>
                <w:sz w:val="22"/>
                <w:szCs w:val="22"/>
              </w:rPr>
            </w:pPr>
            <w:r w:rsidRPr="00391575">
              <w:rPr>
                <w:rFonts w:ascii="Times New Roman" w:hAnsi="Times New Roman" w:cs="Courier New"/>
                <w:bCs/>
                <w:iCs/>
                <w:sz w:val="22"/>
                <w:szCs w:val="22"/>
              </w:rPr>
              <w:t>Технология ручной обработки материалов. Элементы графической грамоты</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D3597" w:rsidRDefault="00391575" w:rsidP="007D7C08">
            <w:pPr>
              <w:pStyle w:val="a3"/>
              <w:spacing w:after="0" w:line="240" w:lineRule="auto"/>
              <w:jc w:val="center"/>
            </w:pPr>
            <w:r>
              <w:rPr>
                <w:rFonts w:ascii="Times New Roman" w:hAnsi="Times New Roman"/>
                <w:sz w:val="24"/>
                <w:szCs w:val="24"/>
              </w:rPr>
              <w:t>10/</w:t>
            </w:r>
            <w:r w:rsidR="00BD3597">
              <w:rPr>
                <w:rFonts w:ascii="Times New Roman" w:hAnsi="Times New Roman"/>
                <w:sz w:val="24"/>
                <w:szCs w:val="24"/>
              </w:rPr>
              <w:t>10</w:t>
            </w:r>
          </w:p>
        </w:tc>
        <w:tc>
          <w:tcPr>
            <w:tcW w:w="3260" w:type="dxa"/>
            <w:vMerge/>
            <w:tcBorders>
              <w:left w:val="single" w:sz="4" w:space="0" w:color="000001"/>
              <w:right w:val="single" w:sz="4" w:space="0" w:color="000001"/>
            </w:tcBorders>
            <w:shd w:val="clear" w:color="auto" w:fill="FFFFFF"/>
            <w:tcMar>
              <w:top w:w="0" w:type="dxa"/>
              <w:left w:w="108" w:type="dxa"/>
              <w:bottom w:w="0" w:type="dxa"/>
              <w:right w:w="108" w:type="dxa"/>
            </w:tcMar>
          </w:tcPr>
          <w:p w:rsidR="00BD3597" w:rsidRPr="00B83CB0" w:rsidRDefault="00BD3597" w:rsidP="007D7C08">
            <w:pPr>
              <w:pStyle w:val="HTML0"/>
              <w:spacing w:line="240" w:lineRule="auto"/>
              <w:jc w:val="center"/>
              <w:textAlignment w:val="top"/>
            </w:pPr>
          </w:p>
        </w:tc>
        <w:tc>
          <w:tcPr>
            <w:tcW w:w="2552" w:type="dxa"/>
            <w:vMerge/>
            <w:tcBorders>
              <w:left w:val="single" w:sz="4" w:space="0" w:color="000001"/>
            </w:tcBorders>
            <w:shd w:val="clear" w:color="auto" w:fill="FFFFFF"/>
            <w:tcMar>
              <w:top w:w="0" w:type="dxa"/>
              <w:left w:w="108" w:type="dxa"/>
              <w:bottom w:w="0" w:type="dxa"/>
              <w:right w:w="108" w:type="dxa"/>
            </w:tcMar>
          </w:tcPr>
          <w:p w:rsidR="00BD3597" w:rsidRDefault="00BD3597" w:rsidP="007D7C08">
            <w:pPr>
              <w:pStyle w:val="HTML0"/>
              <w:spacing w:line="240" w:lineRule="auto"/>
              <w:jc w:val="center"/>
              <w:textAlignment w:val="top"/>
            </w:pPr>
          </w:p>
        </w:tc>
      </w:tr>
      <w:tr w:rsidR="00BD3597" w:rsidRPr="008C7230" w:rsidTr="00853710">
        <w:trPr>
          <w:cantSplit/>
        </w:trPr>
        <w:tc>
          <w:tcPr>
            <w:tcW w:w="6561"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Pr="00391575" w:rsidRDefault="00BD3597" w:rsidP="007D7C08">
            <w:pPr>
              <w:pStyle w:val="a3"/>
              <w:spacing w:after="0" w:line="240" w:lineRule="auto"/>
            </w:pPr>
            <w:r w:rsidRPr="00391575">
              <w:rPr>
                <w:rFonts w:ascii="Times New Roman" w:hAnsi="Times New Roman"/>
                <w:bCs/>
                <w:iCs/>
              </w:rPr>
              <w:t>Конструирование и моделирование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D3597" w:rsidRDefault="00391575" w:rsidP="007D7C08">
            <w:pPr>
              <w:pStyle w:val="a3"/>
              <w:spacing w:after="0" w:line="240" w:lineRule="auto"/>
              <w:jc w:val="center"/>
            </w:pPr>
            <w:r>
              <w:rPr>
                <w:rFonts w:ascii="Times New Roman" w:hAnsi="Times New Roman"/>
                <w:sz w:val="24"/>
                <w:szCs w:val="24"/>
              </w:rPr>
              <w:t>5/</w:t>
            </w:r>
            <w:r w:rsidR="00BD3597">
              <w:rPr>
                <w:rFonts w:ascii="Times New Roman" w:hAnsi="Times New Roman"/>
                <w:sz w:val="24"/>
                <w:szCs w:val="24"/>
              </w:rPr>
              <w:t>5</w:t>
            </w:r>
          </w:p>
        </w:tc>
        <w:tc>
          <w:tcPr>
            <w:tcW w:w="3260" w:type="dxa"/>
            <w:vMerge/>
            <w:tcBorders>
              <w:left w:val="single" w:sz="4" w:space="0" w:color="000001"/>
              <w:right w:val="single" w:sz="4" w:space="0" w:color="000001"/>
            </w:tcBorders>
            <w:shd w:val="clear" w:color="auto" w:fill="FFFFFF"/>
            <w:tcMar>
              <w:top w:w="0" w:type="dxa"/>
              <w:left w:w="108" w:type="dxa"/>
              <w:bottom w:w="0" w:type="dxa"/>
              <w:right w:w="108" w:type="dxa"/>
            </w:tcMar>
          </w:tcPr>
          <w:p w:rsidR="00BD3597" w:rsidRPr="00B83CB0" w:rsidRDefault="00BD3597" w:rsidP="007D7C08">
            <w:pPr>
              <w:pStyle w:val="HTML0"/>
              <w:spacing w:line="240" w:lineRule="auto"/>
              <w:jc w:val="center"/>
              <w:textAlignment w:val="top"/>
            </w:pPr>
          </w:p>
        </w:tc>
        <w:tc>
          <w:tcPr>
            <w:tcW w:w="2552" w:type="dxa"/>
            <w:vMerge/>
            <w:tcBorders>
              <w:left w:val="single" w:sz="4" w:space="0" w:color="000001"/>
            </w:tcBorders>
            <w:shd w:val="clear" w:color="auto" w:fill="FFFFFF"/>
            <w:tcMar>
              <w:top w:w="0" w:type="dxa"/>
              <w:left w:w="108" w:type="dxa"/>
              <w:bottom w:w="0" w:type="dxa"/>
              <w:right w:w="108" w:type="dxa"/>
            </w:tcMar>
          </w:tcPr>
          <w:p w:rsidR="00BD3597" w:rsidRDefault="00BD3597" w:rsidP="007D7C08">
            <w:pPr>
              <w:pStyle w:val="HTML0"/>
              <w:spacing w:line="240" w:lineRule="auto"/>
              <w:jc w:val="center"/>
              <w:textAlignment w:val="top"/>
            </w:pPr>
          </w:p>
        </w:tc>
      </w:tr>
      <w:tr w:rsidR="00BD3597" w:rsidRPr="008C7230" w:rsidTr="00853710">
        <w:trPr>
          <w:cantSplit/>
          <w:trHeight w:val="211"/>
        </w:trPr>
        <w:tc>
          <w:tcPr>
            <w:tcW w:w="6561"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Pr="00391575" w:rsidRDefault="00BD3597" w:rsidP="007D7C08">
            <w:pPr>
              <w:pStyle w:val="a3"/>
              <w:spacing w:after="0" w:line="240" w:lineRule="auto"/>
            </w:pPr>
            <w:r w:rsidRPr="00391575">
              <w:rPr>
                <w:rFonts w:ascii="Times New Roman" w:hAnsi="Times New Roman"/>
                <w:bCs/>
                <w:iCs/>
              </w:rPr>
              <w:t>Использование компьютерных технологий (практика работы на компьютере)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D3597" w:rsidRDefault="00391575" w:rsidP="007D7C08">
            <w:pPr>
              <w:pStyle w:val="a3"/>
              <w:spacing w:after="0" w:line="240" w:lineRule="auto"/>
              <w:jc w:val="center"/>
            </w:pPr>
            <w:r>
              <w:rPr>
                <w:rFonts w:ascii="Times New Roman" w:hAnsi="Times New Roman"/>
                <w:sz w:val="24"/>
                <w:szCs w:val="24"/>
              </w:rPr>
              <w:t>5/</w:t>
            </w:r>
            <w:r w:rsidR="00BD3597">
              <w:rPr>
                <w:rFonts w:ascii="Times New Roman" w:hAnsi="Times New Roman"/>
                <w:sz w:val="24"/>
                <w:szCs w:val="24"/>
              </w:rPr>
              <w:t>5</w:t>
            </w:r>
          </w:p>
        </w:tc>
        <w:tc>
          <w:tcPr>
            <w:tcW w:w="3260"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Pr="00B83CB0" w:rsidRDefault="00BD3597" w:rsidP="007D7C08">
            <w:pPr>
              <w:pStyle w:val="HTML0"/>
              <w:spacing w:line="240" w:lineRule="auto"/>
              <w:jc w:val="center"/>
              <w:textAlignment w:val="top"/>
            </w:pPr>
          </w:p>
        </w:tc>
        <w:tc>
          <w:tcPr>
            <w:tcW w:w="2552" w:type="dxa"/>
            <w:vMerge/>
            <w:tcBorders>
              <w:left w:val="single" w:sz="4" w:space="0" w:color="000001"/>
              <w:bottom w:val="single" w:sz="4" w:space="0" w:color="000001"/>
            </w:tcBorders>
            <w:shd w:val="clear" w:color="auto" w:fill="FFFFFF"/>
            <w:tcMar>
              <w:top w:w="0" w:type="dxa"/>
              <w:left w:w="108" w:type="dxa"/>
              <w:bottom w:w="0" w:type="dxa"/>
              <w:right w:w="108" w:type="dxa"/>
            </w:tcMar>
          </w:tcPr>
          <w:p w:rsidR="00BD3597" w:rsidRDefault="00BD3597" w:rsidP="007D7C08">
            <w:pPr>
              <w:pStyle w:val="HTML0"/>
              <w:spacing w:line="240" w:lineRule="auto"/>
              <w:jc w:val="center"/>
              <w:textAlignment w:val="top"/>
            </w:pPr>
          </w:p>
        </w:tc>
      </w:tr>
      <w:tr w:rsidR="00BD3597" w:rsidRPr="008C7230" w:rsidTr="00853710">
        <w:trPr>
          <w:cantSplit/>
          <w:trHeight w:val="252"/>
        </w:trPr>
        <w:tc>
          <w:tcPr>
            <w:tcW w:w="6561"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Pr="00391575" w:rsidRDefault="00BD3597" w:rsidP="007D7C08">
            <w:pPr>
              <w:pStyle w:val="HTML0"/>
              <w:spacing w:line="240" w:lineRule="auto"/>
              <w:textAlignment w:val="top"/>
              <w:rPr>
                <w:sz w:val="22"/>
                <w:szCs w:val="22"/>
              </w:rPr>
            </w:pPr>
            <w:r w:rsidRPr="00391575">
              <w:rPr>
                <w:rFonts w:ascii="Times New Roman" w:hAnsi="Times New Roman"/>
                <w:sz w:val="22"/>
                <w:szCs w:val="22"/>
                <w:lang w:eastAsia="en-US"/>
              </w:rPr>
              <w:t>Всего</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D3597" w:rsidRDefault="00BD3597" w:rsidP="007D7C08">
            <w:pPr>
              <w:pStyle w:val="a3"/>
              <w:spacing w:after="0" w:line="240" w:lineRule="auto"/>
              <w:jc w:val="center"/>
            </w:pPr>
            <w:r>
              <w:rPr>
                <w:rFonts w:ascii="Times New Roman" w:hAnsi="Times New Roman"/>
                <w:sz w:val="24"/>
                <w:szCs w:val="24"/>
              </w:rPr>
              <w:t>34/34</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Pr="00B83CB0" w:rsidRDefault="00BD3597" w:rsidP="007D7C08">
            <w:pPr>
              <w:pStyle w:val="HTML0"/>
              <w:spacing w:line="240" w:lineRule="auto"/>
              <w:jc w:val="center"/>
              <w:textAlignment w:val="top"/>
            </w:pPr>
          </w:p>
        </w:tc>
        <w:tc>
          <w:tcPr>
            <w:tcW w:w="25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D3597" w:rsidRDefault="00BD3597" w:rsidP="007D7C08">
            <w:pPr>
              <w:pStyle w:val="HTML0"/>
              <w:spacing w:line="240" w:lineRule="auto"/>
              <w:jc w:val="center"/>
              <w:textAlignment w:val="top"/>
            </w:pPr>
          </w:p>
        </w:tc>
      </w:tr>
      <w:tr w:rsidR="00853710" w:rsidRPr="008C7230" w:rsidTr="00B44A25">
        <w:trPr>
          <w:cantSplit/>
          <w:trHeight w:val="245"/>
        </w:trPr>
        <w:tc>
          <w:tcPr>
            <w:tcW w:w="6561"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53710" w:rsidRPr="00391575" w:rsidRDefault="00853710" w:rsidP="007D7C08">
            <w:pPr>
              <w:pStyle w:val="a3"/>
              <w:spacing w:after="0" w:line="240" w:lineRule="auto"/>
              <w:textAlignment w:val="top"/>
            </w:pPr>
            <w:r w:rsidRPr="00391575">
              <w:rPr>
                <w:rFonts w:ascii="Times New Roman" w:hAnsi="Times New Roman"/>
                <w:lang w:eastAsia="en-US"/>
              </w:rPr>
              <w:t>Наличие изменений в программе</w:t>
            </w:r>
          </w:p>
        </w:tc>
        <w:tc>
          <w:tcPr>
            <w:tcW w:w="8364"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53710" w:rsidRPr="00B83CB0" w:rsidRDefault="00853710" w:rsidP="00391575">
            <w:pPr>
              <w:pStyle w:val="HTML0"/>
              <w:spacing w:line="240" w:lineRule="auto"/>
              <w:textAlignment w:val="top"/>
            </w:pPr>
          </w:p>
        </w:tc>
      </w:tr>
      <w:tr w:rsidR="00BD3597" w:rsidRPr="008C7230" w:rsidTr="00853710">
        <w:trPr>
          <w:cantSplit/>
          <w:trHeight w:val="88"/>
        </w:trPr>
        <w:tc>
          <w:tcPr>
            <w:tcW w:w="14925" w:type="dxa"/>
            <w:gridSpan w:val="4"/>
            <w:tcBorders>
              <w:top w:val="single" w:sz="4" w:space="0" w:color="000001"/>
              <w:bottom w:val="single" w:sz="4" w:space="0" w:color="000001"/>
            </w:tcBorders>
            <w:shd w:val="clear" w:color="auto" w:fill="FFFFFF"/>
            <w:tcMar>
              <w:top w:w="0" w:type="dxa"/>
              <w:left w:w="108" w:type="dxa"/>
              <w:bottom w:w="0" w:type="dxa"/>
              <w:right w:w="108" w:type="dxa"/>
            </w:tcMar>
          </w:tcPr>
          <w:p w:rsidR="00BD3597" w:rsidRPr="00391575" w:rsidRDefault="00BD3597" w:rsidP="007D7C08">
            <w:pPr>
              <w:pStyle w:val="HTML0"/>
              <w:spacing w:line="240" w:lineRule="auto"/>
              <w:jc w:val="center"/>
              <w:textAlignment w:val="top"/>
              <w:rPr>
                <w:sz w:val="24"/>
                <w:szCs w:val="24"/>
              </w:rPr>
            </w:pPr>
            <w:r w:rsidRPr="00391575">
              <w:rPr>
                <w:rFonts w:ascii="Times New Roman" w:hAnsi="Times New Roman"/>
                <w:b/>
                <w:sz w:val="24"/>
                <w:szCs w:val="24"/>
                <w:lang w:eastAsia="en-US"/>
              </w:rPr>
              <w:t>4класс</w:t>
            </w:r>
          </w:p>
        </w:tc>
      </w:tr>
      <w:tr w:rsidR="00BD3597" w:rsidRPr="008C7230" w:rsidTr="00853710">
        <w:trPr>
          <w:cantSplit/>
        </w:trPr>
        <w:tc>
          <w:tcPr>
            <w:tcW w:w="6561"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Pr="00391575" w:rsidRDefault="00BD3597" w:rsidP="007D7C08">
            <w:pPr>
              <w:pStyle w:val="HTML0"/>
              <w:spacing w:line="240" w:lineRule="auto"/>
              <w:textAlignment w:val="top"/>
              <w:rPr>
                <w:sz w:val="22"/>
                <w:szCs w:val="22"/>
              </w:rPr>
            </w:pPr>
            <w:r w:rsidRPr="00391575">
              <w:rPr>
                <w:rFonts w:ascii="Times New Roman" w:hAnsi="Times New Roman" w:cs="Courier New"/>
                <w:bCs/>
                <w:iCs/>
                <w:sz w:val="22"/>
                <w:szCs w:val="22"/>
              </w:rPr>
              <w:t>Общекультурные и общетрудовые компетенции. Основы культуры труда, самообслуживание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D3597" w:rsidRDefault="00391575" w:rsidP="007D7C08">
            <w:pPr>
              <w:pStyle w:val="a3"/>
              <w:spacing w:after="0" w:line="240" w:lineRule="auto"/>
              <w:jc w:val="center"/>
            </w:pPr>
            <w:r>
              <w:rPr>
                <w:rFonts w:ascii="Times New Roman" w:hAnsi="Times New Roman"/>
                <w:sz w:val="24"/>
                <w:szCs w:val="24"/>
              </w:rPr>
              <w:t>14/</w:t>
            </w:r>
            <w:r w:rsidR="00BD3597">
              <w:rPr>
                <w:rFonts w:ascii="Times New Roman" w:hAnsi="Times New Roman"/>
                <w:sz w:val="24"/>
                <w:szCs w:val="24"/>
              </w:rPr>
              <w:t>14</w:t>
            </w:r>
          </w:p>
        </w:tc>
        <w:tc>
          <w:tcPr>
            <w:tcW w:w="3260"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BD3597" w:rsidRPr="00391575" w:rsidRDefault="00391575" w:rsidP="007D7C08">
            <w:pPr>
              <w:pStyle w:val="HTML0"/>
              <w:spacing w:line="240" w:lineRule="auto"/>
              <w:jc w:val="center"/>
              <w:textAlignment w:val="top"/>
              <w:rPr>
                <w:rFonts w:ascii="Times New Roman" w:hAnsi="Times New Roman"/>
                <w:sz w:val="24"/>
                <w:szCs w:val="24"/>
              </w:rPr>
            </w:pPr>
            <w:r>
              <w:rPr>
                <w:rFonts w:ascii="Times New Roman" w:hAnsi="Times New Roman"/>
                <w:sz w:val="24"/>
                <w:szCs w:val="24"/>
              </w:rPr>
              <w:t>3/</w:t>
            </w:r>
            <w:r w:rsidR="00BD3597" w:rsidRPr="00391575">
              <w:rPr>
                <w:rFonts w:ascii="Times New Roman" w:hAnsi="Times New Roman"/>
                <w:sz w:val="24"/>
                <w:szCs w:val="24"/>
              </w:rPr>
              <w:t>-</w:t>
            </w:r>
          </w:p>
        </w:tc>
        <w:tc>
          <w:tcPr>
            <w:tcW w:w="2552"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BD3597" w:rsidRDefault="00BD3597" w:rsidP="007D7C08">
            <w:pPr>
              <w:pStyle w:val="HTML0"/>
              <w:spacing w:line="240" w:lineRule="auto"/>
              <w:jc w:val="center"/>
              <w:textAlignment w:val="top"/>
            </w:pPr>
          </w:p>
        </w:tc>
      </w:tr>
      <w:tr w:rsidR="00BD3597" w:rsidRPr="008C7230" w:rsidTr="00853710">
        <w:trPr>
          <w:cantSplit/>
        </w:trPr>
        <w:tc>
          <w:tcPr>
            <w:tcW w:w="6561"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Pr="00391575" w:rsidRDefault="00BD3597" w:rsidP="007D7C08">
            <w:pPr>
              <w:pStyle w:val="HTML0"/>
              <w:spacing w:line="240" w:lineRule="auto"/>
              <w:textAlignment w:val="top"/>
              <w:rPr>
                <w:sz w:val="22"/>
                <w:szCs w:val="22"/>
              </w:rPr>
            </w:pPr>
            <w:r w:rsidRPr="00391575">
              <w:rPr>
                <w:rFonts w:ascii="Times New Roman" w:hAnsi="Times New Roman" w:cs="Courier New"/>
                <w:bCs/>
                <w:iCs/>
                <w:sz w:val="22"/>
                <w:szCs w:val="22"/>
              </w:rPr>
              <w:t>Технология ручной обработки материалов. Элементы графической грамоты</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D3597" w:rsidRDefault="00391575" w:rsidP="007D7C08">
            <w:pPr>
              <w:pStyle w:val="a3"/>
              <w:spacing w:after="0" w:line="240" w:lineRule="auto"/>
              <w:jc w:val="center"/>
            </w:pPr>
            <w:r>
              <w:rPr>
                <w:rFonts w:ascii="Times New Roman" w:hAnsi="Times New Roman"/>
                <w:sz w:val="24"/>
                <w:szCs w:val="24"/>
              </w:rPr>
              <w:t>8/</w:t>
            </w:r>
            <w:r w:rsidR="00BD3597">
              <w:rPr>
                <w:rFonts w:ascii="Times New Roman" w:hAnsi="Times New Roman"/>
                <w:sz w:val="24"/>
                <w:szCs w:val="24"/>
              </w:rPr>
              <w:t>8</w:t>
            </w:r>
          </w:p>
        </w:tc>
        <w:tc>
          <w:tcPr>
            <w:tcW w:w="3260" w:type="dxa"/>
            <w:vMerge/>
            <w:tcBorders>
              <w:left w:val="single" w:sz="4" w:space="0" w:color="000001"/>
              <w:right w:val="single" w:sz="4" w:space="0" w:color="000001"/>
            </w:tcBorders>
            <w:shd w:val="clear" w:color="auto" w:fill="FFFFFF"/>
            <w:tcMar>
              <w:top w:w="0" w:type="dxa"/>
              <w:left w:w="108" w:type="dxa"/>
              <w:bottom w:w="0" w:type="dxa"/>
              <w:right w:w="108" w:type="dxa"/>
            </w:tcMar>
          </w:tcPr>
          <w:p w:rsidR="00BD3597" w:rsidRDefault="00BD3597" w:rsidP="007D7C08">
            <w:pPr>
              <w:pStyle w:val="HTML0"/>
              <w:spacing w:line="240" w:lineRule="auto"/>
              <w:jc w:val="center"/>
              <w:textAlignment w:val="top"/>
            </w:pPr>
          </w:p>
        </w:tc>
        <w:tc>
          <w:tcPr>
            <w:tcW w:w="2552" w:type="dxa"/>
            <w:vMerge/>
            <w:tcBorders>
              <w:left w:val="single" w:sz="4" w:space="0" w:color="000001"/>
            </w:tcBorders>
            <w:shd w:val="clear" w:color="auto" w:fill="FFFFFF"/>
            <w:tcMar>
              <w:top w:w="0" w:type="dxa"/>
              <w:left w:w="108" w:type="dxa"/>
              <w:bottom w:w="0" w:type="dxa"/>
              <w:right w:w="108" w:type="dxa"/>
            </w:tcMar>
          </w:tcPr>
          <w:p w:rsidR="00BD3597" w:rsidRDefault="00BD3597" w:rsidP="007D7C08">
            <w:pPr>
              <w:pStyle w:val="HTML0"/>
              <w:spacing w:line="240" w:lineRule="auto"/>
              <w:jc w:val="center"/>
              <w:textAlignment w:val="top"/>
            </w:pPr>
          </w:p>
        </w:tc>
      </w:tr>
      <w:tr w:rsidR="00BD3597" w:rsidRPr="008C7230" w:rsidTr="00853710">
        <w:trPr>
          <w:cantSplit/>
        </w:trPr>
        <w:tc>
          <w:tcPr>
            <w:tcW w:w="6561"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Pr="00391575" w:rsidRDefault="00BD3597" w:rsidP="007D7C08">
            <w:pPr>
              <w:pStyle w:val="a3"/>
              <w:spacing w:after="0" w:line="240" w:lineRule="auto"/>
            </w:pPr>
            <w:r w:rsidRPr="00391575">
              <w:rPr>
                <w:rFonts w:ascii="Times New Roman" w:hAnsi="Times New Roman"/>
                <w:bCs/>
                <w:iCs/>
              </w:rPr>
              <w:t>Конструирование и моделирование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D3597" w:rsidRDefault="00391575" w:rsidP="007D7C08">
            <w:pPr>
              <w:pStyle w:val="a3"/>
              <w:spacing w:after="0" w:line="240" w:lineRule="auto"/>
              <w:jc w:val="center"/>
            </w:pPr>
            <w:r>
              <w:rPr>
                <w:rFonts w:ascii="Times New Roman" w:hAnsi="Times New Roman"/>
                <w:sz w:val="24"/>
                <w:szCs w:val="24"/>
              </w:rPr>
              <w:t>5/</w:t>
            </w:r>
            <w:r w:rsidR="00BD3597">
              <w:rPr>
                <w:rFonts w:ascii="Times New Roman" w:hAnsi="Times New Roman"/>
                <w:sz w:val="24"/>
                <w:szCs w:val="24"/>
              </w:rPr>
              <w:t>5</w:t>
            </w:r>
          </w:p>
        </w:tc>
        <w:tc>
          <w:tcPr>
            <w:tcW w:w="3260" w:type="dxa"/>
            <w:vMerge/>
            <w:tcBorders>
              <w:left w:val="single" w:sz="4" w:space="0" w:color="000001"/>
              <w:right w:val="single" w:sz="4" w:space="0" w:color="000001"/>
            </w:tcBorders>
            <w:shd w:val="clear" w:color="auto" w:fill="FFFFFF"/>
            <w:tcMar>
              <w:top w:w="0" w:type="dxa"/>
              <w:left w:w="108" w:type="dxa"/>
              <w:bottom w:w="0" w:type="dxa"/>
              <w:right w:w="108" w:type="dxa"/>
            </w:tcMar>
          </w:tcPr>
          <w:p w:rsidR="00BD3597" w:rsidRDefault="00BD3597" w:rsidP="007D7C08">
            <w:pPr>
              <w:pStyle w:val="HTML0"/>
              <w:spacing w:line="240" w:lineRule="auto"/>
              <w:jc w:val="center"/>
              <w:textAlignment w:val="top"/>
            </w:pPr>
          </w:p>
        </w:tc>
        <w:tc>
          <w:tcPr>
            <w:tcW w:w="2552" w:type="dxa"/>
            <w:vMerge/>
            <w:tcBorders>
              <w:left w:val="single" w:sz="4" w:space="0" w:color="000001"/>
            </w:tcBorders>
            <w:shd w:val="clear" w:color="auto" w:fill="FFFFFF"/>
            <w:tcMar>
              <w:top w:w="0" w:type="dxa"/>
              <w:left w:w="108" w:type="dxa"/>
              <w:bottom w:w="0" w:type="dxa"/>
              <w:right w:w="108" w:type="dxa"/>
            </w:tcMar>
          </w:tcPr>
          <w:p w:rsidR="00BD3597" w:rsidRDefault="00BD3597" w:rsidP="007D7C08">
            <w:pPr>
              <w:pStyle w:val="HTML0"/>
              <w:spacing w:line="240" w:lineRule="auto"/>
              <w:jc w:val="center"/>
              <w:textAlignment w:val="top"/>
            </w:pPr>
          </w:p>
        </w:tc>
      </w:tr>
      <w:tr w:rsidR="00BD3597" w:rsidRPr="008C7230" w:rsidTr="00853710">
        <w:trPr>
          <w:cantSplit/>
        </w:trPr>
        <w:tc>
          <w:tcPr>
            <w:tcW w:w="6561"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Pr="00391575" w:rsidRDefault="00BD3597" w:rsidP="007D7C08">
            <w:pPr>
              <w:pStyle w:val="a3"/>
              <w:spacing w:after="0" w:line="240" w:lineRule="auto"/>
            </w:pPr>
            <w:r w:rsidRPr="00391575">
              <w:rPr>
                <w:rFonts w:ascii="Times New Roman" w:hAnsi="Times New Roman"/>
                <w:bCs/>
                <w:iCs/>
              </w:rPr>
              <w:t>Использование компьютерных технологий (практика работы на компьютере)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D3597" w:rsidRDefault="00391575" w:rsidP="007D7C08">
            <w:pPr>
              <w:pStyle w:val="a3"/>
              <w:spacing w:after="0" w:line="240" w:lineRule="auto"/>
              <w:jc w:val="center"/>
            </w:pPr>
            <w:r>
              <w:rPr>
                <w:rFonts w:ascii="Times New Roman" w:hAnsi="Times New Roman"/>
                <w:sz w:val="24"/>
                <w:szCs w:val="24"/>
              </w:rPr>
              <w:t>7/</w:t>
            </w:r>
            <w:r w:rsidR="00BD3597">
              <w:rPr>
                <w:rFonts w:ascii="Times New Roman" w:hAnsi="Times New Roman"/>
                <w:sz w:val="24"/>
                <w:szCs w:val="24"/>
              </w:rPr>
              <w:t>7</w:t>
            </w:r>
          </w:p>
        </w:tc>
        <w:tc>
          <w:tcPr>
            <w:tcW w:w="3260"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Default="00BD3597" w:rsidP="007D7C08">
            <w:pPr>
              <w:pStyle w:val="HTML0"/>
              <w:spacing w:line="240" w:lineRule="auto"/>
              <w:jc w:val="center"/>
              <w:textAlignment w:val="top"/>
            </w:pPr>
          </w:p>
        </w:tc>
        <w:tc>
          <w:tcPr>
            <w:tcW w:w="2552" w:type="dxa"/>
            <w:vMerge/>
            <w:tcBorders>
              <w:left w:val="single" w:sz="4" w:space="0" w:color="000001"/>
              <w:bottom w:val="single" w:sz="4" w:space="0" w:color="000001"/>
            </w:tcBorders>
            <w:shd w:val="clear" w:color="auto" w:fill="FFFFFF"/>
            <w:tcMar>
              <w:top w:w="0" w:type="dxa"/>
              <w:left w:w="108" w:type="dxa"/>
              <w:bottom w:w="0" w:type="dxa"/>
              <w:right w:w="108" w:type="dxa"/>
            </w:tcMar>
          </w:tcPr>
          <w:p w:rsidR="00BD3597" w:rsidRDefault="00BD3597" w:rsidP="007D7C08">
            <w:pPr>
              <w:pStyle w:val="HTML0"/>
              <w:spacing w:line="240" w:lineRule="auto"/>
              <w:jc w:val="center"/>
              <w:textAlignment w:val="top"/>
            </w:pPr>
          </w:p>
        </w:tc>
      </w:tr>
      <w:tr w:rsidR="00BD3597" w:rsidRPr="008C7230" w:rsidTr="00853710">
        <w:trPr>
          <w:cantSplit/>
        </w:trPr>
        <w:tc>
          <w:tcPr>
            <w:tcW w:w="6561"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Pr="00391575" w:rsidRDefault="00BD3597" w:rsidP="007D7C08">
            <w:pPr>
              <w:pStyle w:val="HTML0"/>
              <w:spacing w:line="240" w:lineRule="auto"/>
              <w:textAlignment w:val="top"/>
              <w:rPr>
                <w:sz w:val="22"/>
                <w:szCs w:val="22"/>
              </w:rPr>
            </w:pPr>
            <w:r w:rsidRPr="00391575">
              <w:rPr>
                <w:rFonts w:ascii="Times New Roman" w:hAnsi="Times New Roman"/>
                <w:sz w:val="22"/>
                <w:szCs w:val="22"/>
                <w:lang w:eastAsia="en-US"/>
              </w:rPr>
              <w:t>Всего</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Default="00391575" w:rsidP="007D7C08">
            <w:pPr>
              <w:pStyle w:val="HTML0"/>
              <w:spacing w:line="240" w:lineRule="auto"/>
              <w:jc w:val="center"/>
              <w:textAlignment w:val="top"/>
            </w:pPr>
            <w:r>
              <w:rPr>
                <w:rFonts w:ascii="Times New Roman" w:hAnsi="Times New Roman" w:cs="Courier New"/>
                <w:sz w:val="24"/>
                <w:szCs w:val="24"/>
              </w:rPr>
              <w:t>34/</w:t>
            </w:r>
            <w:r w:rsidR="00BD3597">
              <w:rPr>
                <w:rFonts w:ascii="Times New Roman" w:hAnsi="Times New Roman" w:cs="Courier New"/>
                <w:sz w:val="24"/>
                <w:szCs w:val="24"/>
              </w:rPr>
              <w:t>34</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Default="00BD3597" w:rsidP="007D7C08">
            <w:pPr>
              <w:pStyle w:val="HTML0"/>
              <w:spacing w:line="240" w:lineRule="auto"/>
              <w:jc w:val="center"/>
              <w:textAlignment w:val="top"/>
            </w:pPr>
          </w:p>
        </w:tc>
        <w:tc>
          <w:tcPr>
            <w:tcW w:w="25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D3597" w:rsidRDefault="00BD3597" w:rsidP="007D7C08">
            <w:pPr>
              <w:pStyle w:val="HTML0"/>
              <w:spacing w:line="240" w:lineRule="auto"/>
              <w:jc w:val="center"/>
              <w:textAlignment w:val="top"/>
            </w:pPr>
          </w:p>
        </w:tc>
      </w:tr>
      <w:tr w:rsidR="00B83CB0" w:rsidRPr="008C7230" w:rsidTr="00B44A25">
        <w:trPr>
          <w:cantSplit/>
        </w:trPr>
        <w:tc>
          <w:tcPr>
            <w:tcW w:w="6561"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3CB0" w:rsidRPr="00391575" w:rsidRDefault="00B83CB0" w:rsidP="007D7C08">
            <w:pPr>
              <w:pStyle w:val="HTML0"/>
              <w:spacing w:line="240" w:lineRule="auto"/>
              <w:textAlignment w:val="top"/>
              <w:rPr>
                <w:sz w:val="22"/>
                <w:szCs w:val="22"/>
              </w:rPr>
            </w:pPr>
            <w:r w:rsidRPr="00391575">
              <w:rPr>
                <w:rFonts w:ascii="Times New Roman" w:hAnsi="Times New Roman"/>
                <w:sz w:val="22"/>
                <w:szCs w:val="22"/>
                <w:lang w:eastAsia="en-US"/>
              </w:rPr>
              <w:t>Наличие изменений в программе</w:t>
            </w:r>
          </w:p>
        </w:tc>
        <w:tc>
          <w:tcPr>
            <w:tcW w:w="8364"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3CB0" w:rsidRDefault="00B83CB0" w:rsidP="00391575">
            <w:pPr>
              <w:pStyle w:val="HTML0"/>
              <w:spacing w:line="240" w:lineRule="auto"/>
              <w:textAlignment w:val="top"/>
            </w:pPr>
          </w:p>
        </w:tc>
      </w:tr>
      <w:tr w:rsidR="00BD3597" w:rsidRPr="008C7230" w:rsidTr="00853710">
        <w:trPr>
          <w:cantSplit/>
        </w:trPr>
        <w:tc>
          <w:tcPr>
            <w:tcW w:w="6561"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Default="00BD3597" w:rsidP="007D7C08">
            <w:pPr>
              <w:pStyle w:val="HTML0"/>
              <w:spacing w:line="240" w:lineRule="auto"/>
              <w:textAlignment w:val="top"/>
            </w:pPr>
            <w:r>
              <w:rPr>
                <w:rFonts w:ascii="Times New Roman" w:hAnsi="Times New Roman"/>
                <w:b/>
                <w:lang w:eastAsia="en-US"/>
              </w:rPr>
              <w:t xml:space="preserve">                                                                  Всего</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Pr="00391575" w:rsidRDefault="00BD3597" w:rsidP="007D7C08">
            <w:pPr>
              <w:pStyle w:val="HTML0"/>
              <w:spacing w:line="240" w:lineRule="auto"/>
              <w:jc w:val="center"/>
              <w:textAlignment w:val="top"/>
              <w:rPr>
                <w:rFonts w:ascii="Times New Roman" w:hAnsi="Times New Roman"/>
                <w:b/>
              </w:rPr>
            </w:pPr>
            <w:r w:rsidRPr="00391575">
              <w:rPr>
                <w:rFonts w:ascii="Times New Roman" w:hAnsi="Times New Roman"/>
                <w:b/>
                <w:lang w:eastAsia="en-US"/>
              </w:rPr>
              <w:t>135/135</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D3597" w:rsidRPr="00391575" w:rsidRDefault="00391575" w:rsidP="007D7C08">
            <w:pPr>
              <w:pStyle w:val="HTML0"/>
              <w:spacing w:line="240" w:lineRule="auto"/>
              <w:jc w:val="center"/>
              <w:textAlignment w:val="top"/>
              <w:rPr>
                <w:rFonts w:ascii="Times New Roman" w:hAnsi="Times New Roman"/>
                <w:b/>
                <w:lang w:val="en-US"/>
              </w:rPr>
            </w:pPr>
            <w:r w:rsidRPr="00391575">
              <w:rPr>
                <w:rFonts w:ascii="Times New Roman" w:hAnsi="Times New Roman"/>
                <w:b/>
              </w:rPr>
              <w:t>8</w:t>
            </w:r>
            <w:r w:rsidRPr="00391575">
              <w:rPr>
                <w:rFonts w:ascii="Times New Roman" w:hAnsi="Times New Roman"/>
                <w:b/>
                <w:lang w:val="en-US"/>
              </w:rPr>
              <w:t>/4</w:t>
            </w:r>
          </w:p>
        </w:tc>
        <w:tc>
          <w:tcPr>
            <w:tcW w:w="25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D3597" w:rsidRDefault="00BD3597" w:rsidP="007D7C08">
            <w:pPr>
              <w:pStyle w:val="HTML0"/>
              <w:spacing w:line="240" w:lineRule="auto"/>
              <w:jc w:val="center"/>
              <w:textAlignment w:val="top"/>
            </w:pPr>
          </w:p>
        </w:tc>
      </w:tr>
    </w:tbl>
    <w:p w:rsidR="00BD3597" w:rsidRDefault="00BD3597" w:rsidP="007D7C08">
      <w:pPr>
        <w:pStyle w:val="a3"/>
        <w:spacing w:after="0" w:line="240" w:lineRule="auto"/>
        <w:jc w:val="both"/>
      </w:pPr>
    </w:p>
    <w:p w:rsidR="00BD3597" w:rsidRDefault="00BD3597" w:rsidP="007D7C08">
      <w:pPr>
        <w:pStyle w:val="a3"/>
        <w:spacing w:after="0" w:line="240" w:lineRule="auto"/>
        <w:jc w:val="both"/>
      </w:pPr>
    </w:p>
    <w:p w:rsidR="00D72BD5" w:rsidRPr="00237B42" w:rsidRDefault="00BD3597" w:rsidP="00237B4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rPr>
      </w:pPr>
      <w:r>
        <w:rPr>
          <w:rFonts w:ascii="Times New Roman" w:hAnsi="Times New Roman"/>
          <w:b/>
          <w:i/>
          <w:sz w:val="24"/>
          <w:szCs w:val="24"/>
        </w:rPr>
        <w:t>ОБЩАЯ ХАРАКТЕРИСТИКА УЧЕБНОГО ПРЕДМЕТА</w:t>
      </w:r>
    </w:p>
    <w:p w:rsidR="00BD3597" w:rsidRDefault="00BD3597" w:rsidP="00D72BD5">
      <w:pPr>
        <w:pStyle w:val="a3"/>
        <w:spacing w:after="0" w:line="240" w:lineRule="auto"/>
        <w:ind w:right="-285" w:firstLine="851"/>
        <w:jc w:val="both"/>
      </w:pPr>
      <w:r>
        <w:rPr>
          <w:rFonts w:ascii="Times New Roman" w:hAnsi="Times New Roman"/>
          <w:sz w:val="24"/>
          <w:szCs w:val="24"/>
        </w:rPr>
        <w:t xml:space="preserve">Учебный курс «Технология» является составной частью развивающей личностно-ориентированной системы «Перспективная начальная школа». </w:t>
      </w:r>
    </w:p>
    <w:p w:rsidR="00BD3597" w:rsidRDefault="00BD3597" w:rsidP="00D72BD5">
      <w:pPr>
        <w:pStyle w:val="a3"/>
        <w:spacing w:after="0" w:line="240" w:lineRule="auto"/>
        <w:ind w:right="-285" w:firstLine="851"/>
        <w:jc w:val="both"/>
      </w:pPr>
      <w:r>
        <w:rPr>
          <w:rFonts w:ascii="Times New Roman" w:hAnsi="Times New Roman"/>
          <w:sz w:val="24"/>
          <w:szCs w:val="24"/>
        </w:rPr>
        <w:t>В соответствии с концептуальными положениями системы учебный курс учитывает опыт ребенка и тот образ мира, который определяется его природно-предметной средой. Этот опыт учитывается в содержании учебных заданий, в выборе технологических приемов и поделочных материалов, естественных и доступных для учащихся не только городских, но и сельских школ.</w:t>
      </w:r>
    </w:p>
    <w:p w:rsidR="00BD3597" w:rsidRDefault="00BD3597" w:rsidP="00D72BD5">
      <w:pPr>
        <w:pStyle w:val="a3"/>
        <w:spacing w:after="0" w:line="240" w:lineRule="auto"/>
        <w:ind w:right="-285" w:firstLine="851"/>
        <w:jc w:val="both"/>
      </w:pPr>
      <w:r>
        <w:rPr>
          <w:rFonts w:ascii="Times New Roman" w:hAnsi="Times New Roman"/>
          <w:sz w:val="24"/>
          <w:szCs w:val="24"/>
        </w:rPr>
        <w:t>Деятельностный подход к процессу обучения обеспечивается формированием у школьников представлений о взаимодействии человека с окружающим миром, осознанием обучающимися роли трудовой деятельности людей в развитии общества, формированием универсальных учебных действий (УУД), способствующих усвоению начальных технологических знаний, простейших трудовых навыков и овладению первоначальными умениями проектной деятельности.</w:t>
      </w:r>
    </w:p>
    <w:p w:rsidR="00BD3597" w:rsidRDefault="00BD3597" w:rsidP="00D72BD5">
      <w:pPr>
        <w:pStyle w:val="a3"/>
        <w:spacing w:after="0" w:line="240" w:lineRule="auto"/>
        <w:ind w:right="-285" w:firstLine="851"/>
        <w:jc w:val="both"/>
      </w:pPr>
      <w:r>
        <w:rPr>
          <w:rFonts w:ascii="Times New Roman" w:hAnsi="Times New Roman"/>
          <w:b/>
          <w:bCs/>
          <w:sz w:val="24"/>
          <w:szCs w:val="24"/>
        </w:rPr>
        <w:t>Основные виды учебной деятельности обучающихся:</w:t>
      </w:r>
      <w:r>
        <w:rPr>
          <w:rFonts w:ascii="Times New Roman" w:hAnsi="Times New Roman"/>
          <w:sz w:val="24"/>
          <w:szCs w:val="24"/>
        </w:rPr>
        <w:t xml:space="preserve"> простейшие наблюдения и исследования свойств материалов, приемов их обработки; анализ конструкций, условий и способов их создания; моделирование, конструирование из различных материалов; решение доступных конструктивно-технологических и творческо-художественных задач, простейшее проектирование, практика работы на компьютере.</w:t>
      </w:r>
    </w:p>
    <w:p w:rsidR="00BD3597" w:rsidRDefault="00BD3597" w:rsidP="00D72BD5">
      <w:pPr>
        <w:pStyle w:val="a3"/>
        <w:spacing w:after="0" w:line="240" w:lineRule="auto"/>
        <w:ind w:right="-285" w:firstLine="851"/>
        <w:jc w:val="both"/>
      </w:pPr>
      <w:r>
        <w:rPr>
          <w:rFonts w:ascii="Times New Roman" w:hAnsi="Times New Roman"/>
          <w:sz w:val="24"/>
          <w:szCs w:val="24"/>
        </w:rPr>
        <w:t>В содержании обучения большое значение имеют социально-нравственные аспекты трудовой деятельности, личностная и общественная значимость создаваемых изделий.</w:t>
      </w:r>
    </w:p>
    <w:p w:rsidR="00BD3597" w:rsidRDefault="00BD3597" w:rsidP="00D72BD5">
      <w:pPr>
        <w:pStyle w:val="a3"/>
        <w:spacing w:after="0" w:line="240" w:lineRule="auto"/>
        <w:ind w:right="-285" w:firstLine="851"/>
        <w:jc w:val="both"/>
      </w:pPr>
      <w:r>
        <w:rPr>
          <w:rFonts w:ascii="Times New Roman" w:hAnsi="Times New Roman"/>
          <w:sz w:val="24"/>
          <w:szCs w:val="24"/>
        </w:rPr>
        <w:t>С 3 класса в программу включен раздел «Практика работы на компьютере». Он предусматривает первичное использование информационных технологий.</w:t>
      </w:r>
    </w:p>
    <w:p w:rsidR="00BD3597" w:rsidRPr="00147D14" w:rsidRDefault="00BD3597" w:rsidP="00D72BD5">
      <w:pPr>
        <w:pStyle w:val="a3"/>
        <w:spacing w:after="0" w:line="240" w:lineRule="auto"/>
        <w:ind w:right="-285" w:firstLine="851"/>
        <w:jc w:val="both"/>
      </w:pPr>
      <w:r w:rsidRPr="00147D14">
        <w:rPr>
          <w:rFonts w:ascii="Times New Roman" w:hAnsi="Times New Roman"/>
          <w:sz w:val="24"/>
          <w:szCs w:val="24"/>
        </w:rPr>
        <w:t>Формы работы: эвристические беседы в сочетании с поисковой исследовательской деятельностью детей, экскурсии на природу, посещение местных музеев декоративно-прикладного творчества, выставки, конкурсы, ярмарки.</w:t>
      </w:r>
    </w:p>
    <w:p w:rsidR="00BD3597" w:rsidRPr="00C8720E" w:rsidRDefault="00BD3597" w:rsidP="007D7C08">
      <w:pPr>
        <w:pStyle w:val="a3"/>
        <w:spacing w:after="0" w:line="240" w:lineRule="auto"/>
        <w:ind w:right="-285" w:firstLine="555"/>
        <w:jc w:val="both"/>
        <w:rPr>
          <w:color w:val="1F497D"/>
        </w:rPr>
      </w:pPr>
      <w:r>
        <w:rPr>
          <w:rFonts w:ascii="Times New Roman" w:hAnsi="Times New Roman"/>
          <w:color w:val="1F497D"/>
          <w:sz w:val="24"/>
          <w:szCs w:val="24"/>
        </w:rPr>
        <w:t>.</w:t>
      </w:r>
    </w:p>
    <w:p w:rsidR="00D72BD5" w:rsidRPr="00237B42" w:rsidRDefault="00BD3597" w:rsidP="00237B42">
      <w:pPr>
        <w:pStyle w:val="a3"/>
        <w:spacing w:after="0" w:line="240" w:lineRule="auto"/>
        <w:jc w:val="center"/>
        <w:rPr>
          <w:rFonts w:ascii="Times New Roman" w:hAnsi="Times New Roman"/>
          <w:b/>
          <w:i/>
          <w:sz w:val="24"/>
          <w:szCs w:val="24"/>
        </w:rPr>
      </w:pPr>
      <w:r>
        <w:rPr>
          <w:rFonts w:ascii="Times New Roman" w:hAnsi="Times New Roman"/>
          <w:b/>
          <w:i/>
          <w:sz w:val="24"/>
          <w:szCs w:val="24"/>
        </w:rPr>
        <w:t>ОПИСАНИЕ МЕСТА УЧЕБНОГО ПРЕДМЕТА В УЧЕБНОМ ПЛАНЕ</w:t>
      </w:r>
    </w:p>
    <w:p w:rsidR="00BD3597" w:rsidRDefault="00BD3597" w:rsidP="00D72BD5">
      <w:pPr>
        <w:pStyle w:val="a3"/>
        <w:spacing w:after="0" w:line="240" w:lineRule="auto"/>
        <w:ind w:firstLine="851"/>
        <w:jc w:val="both"/>
      </w:pPr>
      <w:r>
        <w:rPr>
          <w:rFonts w:ascii="Times New Roman" w:hAnsi="Times New Roman"/>
          <w:sz w:val="24"/>
          <w:szCs w:val="24"/>
        </w:rPr>
        <w:t>Согласно базисному (образовательному) плану образовательных учреждений РФ всего на изучение технологии в начальной школе выделяется 135 ч, из них в 1 классе 33ч (1 ч в неделю, 33 учебные недели), по 34 ч во 2, 3, 4 классах (1 ч в неделю, 34 учебные недели в каждом классе).</w:t>
      </w:r>
    </w:p>
    <w:p w:rsidR="00D72BD5" w:rsidRPr="00237B42" w:rsidRDefault="00BD3597" w:rsidP="00237B42">
      <w:pPr>
        <w:pStyle w:val="a3"/>
        <w:spacing w:after="0" w:line="240" w:lineRule="auto"/>
        <w:jc w:val="center"/>
        <w:rPr>
          <w:rFonts w:ascii="Times New Roman" w:hAnsi="Times New Roman"/>
          <w:b/>
          <w:i/>
          <w:sz w:val="24"/>
          <w:szCs w:val="24"/>
        </w:rPr>
      </w:pPr>
      <w:r>
        <w:rPr>
          <w:rFonts w:ascii="Times New Roman" w:hAnsi="Times New Roman"/>
          <w:b/>
          <w:i/>
          <w:sz w:val="24"/>
          <w:szCs w:val="24"/>
        </w:rPr>
        <w:t>ЦЕННОСТНЫЕ ОРИЕНТИРЫ СОДЕРЖАНИЯ УЧЕБНОГО ПРЕДМЕТА</w:t>
      </w:r>
    </w:p>
    <w:p w:rsidR="00BD3597" w:rsidRDefault="00BD3597" w:rsidP="00D72BD5">
      <w:pPr>
        <w:pStyle w:val="ae"/>
        <w:spacing w:line="240" w:lineRule="auto"/>
        <w:ind w:left="0" w:firstLine="851"/>
        <w:jc w:val="both"/>
      </w:pPr>
      <w:r>
        <w:rPr>
          <w:rStyle w:val="Zag11"/>
          <w:rFonts w:eastAsia="@Arial Unicode MS"/>
          <w:bCs/>
          <w:i/>
          <w:iCs/>
          <w:color w:val="000000"/>
        </w:rPr>
        <w:t xml:space="preserve">- </w:t>
      </w:r>
      <w:r>
        <w:rPr>
          <w:rStyle w:val="Zag11"/>
          <w:rFonts w:eastAsia="@Arial Unicode MS"/>
          <w:b/>
          <w:bCs/>
          <w:i/>
          <w:iCs/>
          <w:color w:val="000000"/>
        </w:rPr>
        <w:t>Развитие умения учиться</w:t>
      </w:r>
      <w:r w:rsidR="00B83CB0">
        <w:rPr>
          <w:rStyle w:val="Zag11"/>
          <w:rFonts w:eastAsia="@Arial Unicode MS"/>
          <w:b/>
          <w:bCs/>
          <w:i/>
          <w:iCs/>
          <w:color w:val="000000"/>
        </w:rPr>
        <w:t xml:space="preserve"> </w:t>
      </w:r>
      <w:r>
        <w:rPr>
          <w:rStyle w:val="Zag11"/>
          <w:rFonts w:eastAsia="@Arial Unicode MS"/>
          <w:color w:val="000000"/>
        </w:rPr>
        <w:t>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 (планированию, контролю, оценке);</w:t>
      </w:r>
    </w:p>
    <w:p w:rsidR="00BD3597" w:rsidRDefault="00BD3597" w:rsidP="00D72BD5">
      <w:pPr>
        <w:pStyle w:val="ae"/>
        <w:spacing w:line="240" w:lineRule="auto"/>
        <w:ind w:left="0" w:firstLine="851"/>
        <w:jc w:val="both"/>
      </w:pPr>
      <w:r>
        <w:rPr>
          <w:rStyle w:val="Zag11"/>
          <w:rFonts w:eastAsia="@Arial Unicode MS"/>
          <w:bCs/>
          <w:i/>
          <w:iCs/>
          <w:color w:val="000000"/>
        </w:rPr>
        <w:t xml:space="preserve">- </w:t>
      </w:r>
      <w:r>
        <w:rPr>
          <w:rStyle w:val="Zag11"/>
          <w:rFonts w:eastAsia="@Arial Unicode MS"/>
          <w:b/>
          <w:bCs/>
          <w:i/>
          <w:iCs/>
          <w:color w:val="000000"/>
        </w:rPr>
        <w:t>Развитие самостоятельности, инициативы и ответственности личности</w:t>
      </w:r>
      <w:r w:rsidR="00B83CB0">
        <w:rPr>
          <w:rStyle w:val="Zag11"/>
          <w:rFonts w:eastAsia="@Arial Unicode MS"/>
          <w:b/>
          <w:bCs/>
          <w:i/>
          <w:iCs/>
          <w:color w:val="000000"/>
        </w:rPr>
        <w:t xml:space="preserve"> </w:t>
      </w:r>
      <w:r>
        <w:rPr>
          <w:rStyle w:val="Zag11"/>
          <w:rFonts w:eastAsia="@Arial Unicode MS"/>
          <w:color w:val="000000"/>
        </w:rPr>
        <w:t>как условия её самоактуализации: развитие готовности к самостоятельным действиям, ответственности за их результаты; формирование целеустремлённости и настойчивости в достижении целей, готовности к преодолению трудностей; уважать результаты труда других людей;</w:t>
      </w:r>
    </w:p>
    <w:p w:rsidR="00BD3597" w:rsidRDefault="00BD3597" w:rsidP="00D72BD5">
      <w:pPr>
        <w:pStyle w:val="ae"/>
        <w:spacing w:line="240" w:lineRule="auto"/>
        <w:ind w:left="0" w:firstLine="851"/>
        <w:jc w:val="both"/>
      </w:pPr>
      <w:r>
        <w:rPr>
          <w:rStyle w:val="Zag11"/>
          <w:rFonts w:eastAsia="@Arial Unicode MS"/>
          <w:bCs/>
          <w:i/>
          <w:iCs/>
          <w:color w:val="000000"/>
        </w:rPr>
        <w:t xml:space="preserve">- </w:t>
      </w:r>
      <w:r>
        <w:rPr>
          <w:rStyle w:val="Zag11"/>
          <w:rFonts w:eastAsia="@Arial Unicode MS"/>
          <w:b/>
          <w:bCs/>
          <w:i/>
          <w:iCs/>
          <w:color w:val="000000"/>
        </w:rPr>
        <w:t>Развитие ценностно-смысловой сферы личности</w:t>
      </w:r>
      <w:r w:rsidR="00B83CB0">
        <w:rPr>
          <w:rStyle w:val="Zag11"/>
          <w:rFonts w:eastAsia="@Arial Unicode MS"/>
          <w:b/>
          <w:bCs/>
          <w:i/>
          <w:iCs/>
          <w:color w:val="000000"/>
        </w:rPr>
        <w:t xml:space="preserve"> </w:t>
      </w:r>
      <w:r>
        <w:rPr>
          <w:rStyle w:val="Zag11"/>
          <w:rFonts w:eastAsia="@Arial Unicode MS"/>
          <w:color w:val="000000"/>
        </w:rPr>
        <w:t xml:space="preserve">на основе общечеловеческих принципов нравственности и гуманизма: формирования эстетических чувств и чувства прекрасного через знакомство с национальной и отечественной материальной культурой; </w:t>
      </w:r>
    </w:p>
    <w:p w:rsidR="00BD3597" w:rsidRDefault="00BD3597" w:rsidP="00D72BD5">
      <w:pPr>
        <w:pStyle w:val="ae"/>
        <w:spacing w:line="240" w:lineRule="auto"/>
        <w:ind w:left="0" w:firstLine="851"/>
        <w:jc w:val="both"/>
      </w:pPr>
      <w:r>
        <w:rPr>
          <w:rStyle w:val="Zag11"/>
          <w:rFonts w:eastAsia="@Arial Unicode MS"/>
          <w:bCs/>
          <w:i/>
          <w:iCs/>
          <w:color w:val="000000"/>
        </w:rPr>
        <w:t xml:space="preserve">- </w:t>
      </w:r>
      <w:r>
        <w:rPr>
          <w:rStyle w:val="Zag11"/>
          <w:rFonts w:eastAsia="@Arial Unicode MS"/>
          <w:b/>
          <w:bCs/>
          <w:i/>
          <w:iCs/>
          <w:color w:val="000000"/>
        </w:rPr>
        <w:t>Формирование психологических условий развития общения, сотрудничества</w:t>
      </w:r>
      <w:r w:rsidR="00B83CB0">
        <w:rPr>
          <w:rStyle w:val="Zag11"/>
          <w:rFonts w:eastAsia="@Arial Unicode MS"/>
          <w:b/>
          <w:bCs/>
          <w:i/>
          <w:iCs/>
          <w:color w:val="000000"/>
        </w:rPr>
        <w:t xml:space="preserve"> </w:t>
      </w:r>
      <w:r>
        <w:rPr>
          <w:rStyle w:val="Zag11"/>
          <w:rFonts w:eastAsia="@Arial Unicode MS"/>
          <w:color w:val="000000"/>
        </w:rPr>
        <w:t>на основе: доброжелательности, готовности к сотрудничеству, оказанию помощи тем, кто в ней нуждается;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BD3597" w:rsidRDefault="00BD3597" w:rsidP="007D7C08">
      <w:pPr>
        <w:pStyle w:val="a3"/>
        <w:spacing w:after="0" w:line="240" w:lineRule="auto"/>
        <w:jc w:val="both"/>
      </w:pPr>
    </w:p>
    <w:p w:rsidR="00D72BD5" w:rsidRPr="00237B42" w:rsidRDefault="00BD3597" w:rsidP="00237B42">
      <w:pPr>
        <w:pStyle w:val="a3"/>
        <w:spacing w:after="0" w:line="240" w:lineRule="auto"/>
        <w:jc w:val="center"/>
        <w:rPr>
          <w:rFonts w:ascii="Times New Roman" w:hAnsi="Times New Roman"/>
          <w:b/>
          <w:i/>
          <w:sz w:val="24"/>
          <w:szCs w:val="24"/>
        </w:rPr>
      </w:pPr>
      <w:r>
        <w:rPr>
          <w:rFonts w:ascii="Times New Roman" w:hAnsi="Times New Roman"/>
          <w:b/>
          <w:i/>
          <w:sz w:val="24"/>
          <w:szCs w:val="24"/>
        </w:rPr>
        <w:t>РЕЗУЛЬТАТЫ ИЗУЧЕНИЯ УЧЕБНОГО ПРЕДМЕТА</w:t>
      </w:r>
    </w:p>
    <w:p w:rsidR="00BD3597" w:rsidRDefault="00BD3597" w:rsidP="00D72BD5">
      <w:pPr>
        <w:pStyle w:val="a3"/>
        <w:spacing w:after="0" w:line="240" w:lineRule="auto"/>
        <w:ind w:firstLine="851"/>
        <w:jc w:val="both"/>
      </w:pPr>
      <w:r>
        <w:rPr>
          <w:rFonts w:ascii="Times New Roman" w:hAnsi="Times New Roman"/>
          <w:b/>
          <w:bCs/>
          <w:i/>
          <w:sz w:val="24"/>
          <w:szCs w:val="24"/>
        </w:rPr>
        <w:t>Личностными результатами</w:t>
      </w:r>
      <w:r w:rsidR="00B83CB0">
        <w:rPr>
          <w:rFonts w:ascii="Times New Roman" w:hAnsi="Times New Roman"/>
          <w:b/>
          <w:bCs/>
          <w:i/>
          <w:sz w:val="24"/>
          <w:szCs w:val="24"/>
        </w:rPr>
        <w:t xml:space="preserve"> </w:t>
      </w:r>
      <w:r>
        <w:rPr>
          <w:rFonts w:ascii="Times New Roman" w:hAnsi="Times New Roman"/>
          <w:sz w:val="24"/>
          <w:szCs w:val="24"/>
        </w:rPr>
        <w:t>изучения технологии в начальной школе являются</w:t>
      </w:r>
      <w:r w:rsidR="00B83CB0">
        <w:rPr>
          <w:rFonts w:ascii="Times New Roman" w:hAnsi="Times New Roman"/>
          <w:sz w:val="24"/>
          <w:szCs w:val="24"/>
        </w:rPr>
        <w:t xml:space="preserve"> </w:t>
      </w:r>
      <w:r>
        <w:rPr>
          <w:rFonts w:ascii="Times New Roman" w:hAnsi="Times New Roman"/>
          <w:sz w:val="24"/>
          <w:szCs w:val="24"/>
        </w:rPr>
        <w:t>воспитание и развитие социально и личностно значимых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BD3597" w:rsidRDefault="00BD3597" w:rsidP="00D72BD5">
      <w:pPr>
        <w:pStyle w:val="a3"/>
        <w:spacing w:after="0" w:line="240" w:lineRule="auto"/>
        <w:ind w:firstLine="851"/>
        <w:jc w:val="both"/>
      </w:pPr>
      <w:r>
        <w:rPr>
          <w:rFonts w:ascii="Times New Roman" w:hAnsi="Times New Roman"/>
          <w:b/>
          <w:bCs/>
          <w:i/>
          <w:sz w:val="24"/>
          <w:szCs w:val="24"/>
        </w:rPr>
        <w:t>Метапредметными результатами</w:t>
      </w:r>
      <w:r w:rsidR="00B83CB0">
        <w:rPr>
          <w:rFonts w:ascii="Times New Roman" w:hAnsi="Times New Roman"/>
          <w:b/>
          <w:bCs/>
          <w:i/>
          <w:sz w:val="24"/>
          <w:szCs w:val="24"/>
        </w:rPr>
        <w:t xml:space="preserve"> </w:t>
      </w:r>
      <w:r>
        <w:rPr>
          <w:rFonts w:ascii="Times New Roman" w:hAnsi="Times New Roman"/>
          <w:sz w:val="24"/>
          <w:szCs w:val="24"/>
        </w:rPr>
        <w:t>изучения технологии в начальной школе являются</w:t>
      </w:r>
      <w:r w:rsidR="00B83CB0">
        <w:rPr>
          <w:rFonts w:ascii="Times New Roman" w:hAnsi="Times New Roman"/>
          <w:sz w:val="24"/>
          <w:szCs w:val="24"/>
        </w:rPr>
        <w:t xml:space="preserve"> </w:t>
      </w:r>
      <w:r>
        <w:rPr>
          <w:rFonts w:ascii="Times New Roman" w:hAnsi="Times New Roman"/>
          <w:sz w:val="24"/>
          <w:szCs w:val="24"/>
        </w:rPr>
        <w:t>отражать</w:t>
      </w:r>
      <w:r w:rsidR="00B83CB0">
        <w:rPr>
          <w:rFonts w:ascii="Times New Roman" w:hAnsi="Times New Roman"/>
          <w:sz w:val="24"/>
          <w:szCs w:val="24"/>
        </w:rPr>
        <w:t xml:space="preserve"> </w:t>
      </w:r>
      <w:r>
        <w:rPr>
          <w:rFonts w:ascii="Times New Roman" w:hAnsi="Times New Roman"/>
          <w:sz w:val="24"/>
          <w:szCs w:val="24"/>
        </w:rPr>
        <w:t xml:space="preserve">освоение учащимися универсальных способов деятельности, применяемых как в рамках образовательного процесса, так и в реальных жизненных ситуациях. </w:t>
      </w:r>
    </w:p>
    <w:p w:rsidR="00D72BD5" w:rsidRPr="00237B42" w:rsidRDefault="00BD3597" w:rsidP="00237B42">
      <w:pPr>
        <w:pStyle w:val="a3"/>
        <w:spacing w:after="0" w:line="240" w:lineRule="auto"/>
        <w:ind w:firstLine="851"/>
        <w:jc w:val="both"/>
      </w:pPr>
      <w:r>
        <w:rPr>
          <w:rFonts w:ascii="Times New Roman" w:hAnsi="Times New Roman"/>
          <w:b/>
          <w:bCs/>
          <w:i/>
          <w:sz w:val="24"/>
          <w:szCs w:val="24"/>
        </w:rPr>
        <w:t xml:space="preserve">Предметные результатами </w:t>
      </w:r>
      <w:r>
        <w:rPr>
          <w:rFonts w:ascii="Times New Roman" w:hAnsi="Times New Roman"/>
          <w:sz w:val="24"/>
          <w:szCs w:val="24"/>
        </w:rPr>
        <w:t>изучения технологии в начальной школе являются</w:t>
      </w:r>
      <w:r w:rsidR="00B83CB0">
        <w:rPr>
          <w:rFonts w:ascii="Times New Roman" w:hAnsi="Times New Roman"/>
          <w:sz w:val="24"/>
          <w:szCs w:val="24"/>
        </w:rPr>
        <w:t xml:space="preserve"> </w:t>
      </w:r>
      <w:r>
        <w:rPr>
          <w:rFonts w:ascii="Times New Roman" w:hAnsi="Times New Roman"/>
          <w:sz w:val="24"/>
          <w:szCs w:val="24"/>
        </w:rPr>
        <w:t>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предметно-преобразовательской деятельности, знания о различных профессиях, элементарный опыт творческой и проектной деятельности.</w:t>
      </w:r>
    </w:p>
    <w:p w:rsidR="00D72BD5" w:rsidRDefault="00D72BD5" w:rsidP="007D7C08">
      <w:pPr>
        <w:pStyle w:val="a3"/>
        <w:spacing w:after="0" w:line="240" w:lineRule="auto"/>
        <w:jc w:val="center"/>
        <w:rPr>
          <w:rFonts w:ascii="Times New Roman" w:hAnsi="Times New Roman"/>
          <w:b/>
          <w:i/>
          <w:sz w:val="24"/>
          <w:szCs w:val="24"/>
        </w:rPr>
      </w:pPr>
    </w:p>
    <w:p w:rsidR="00BD3597" w:rsidRDefault="00BD3597" w:rsidP="007D7C08">
      <w:pPr>
        <w:pStyle w:val="a3"/>
        <w:spacing w:after="0" w:line="240" w:lineRule="auto"/>
        <w:jc w:val="center"/>
      </w:pPr>
      <w:r>
        <w:rPr>
          <w:rFonts w:ascii="Times New Roman" w:hAnsi="Times New Roman"/>
          <w:b/>
          <w:i/>
          <w:sz w:val="24"/>
          <w:szCs w:val="24"/>
        </w:rPr>
        <w:t>СОДЕРЖАНИЕ ТЕМ УЧЕБНОГО КУРСА</w:t>
      </w:r>
    </w:p>
    <w:p w:rsidR="00BD3597" w:rsidRDefault="00BD3597" w:rsidP="007D7C08">
      <w:pPr>
        <w:pStyle w:val="a3"/>
        <w:spacing w:after="0" w:line="240" w:lineRule="auto"/>
        <w:ind w:firstLine="709"/>
        <w:jc w:val="center"/>
        <w:rPr>
          <w:rFonts w:ascii="Times New Roman" w:hAnsi="Times New Roman"/>
          <w:b/>
          <w:bCs/>
          <w:sz w:val="24"/>
          <w:szCs w:val="24"/>
        </w:rPr>
      </w:pPr>
    </w:p>
    <w:tbl>
      <w:tblPr>
        <w:tblW w:w="1533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0"/>
        <w:gridCol w:w="6441"/>
        <w:gridCol w:w="6295"/>
      </w:tblGrid>
      <w:tr w:rsidR="00BD3597" w:rsidRPr="008C7230" w:rsidTr="00391575">
        <w:trPr>
          <w:trHeight w:val="54"/>
        </w:trPr>
        <w:tc>
          <w:tcPr>
            <w:tcW w:w="2600" w:type="dxa"/>
            <w:vAlign w:val="center"/>
          </w:tcPr>
          <w:p w:rsidR="00BD3597" w:rsidRPr="008C7230" w:rsidRDefault="00BD3597" w:rsidP="007D7C08">
            <w:pPr>
              <w:pStyle w:val="a3"/>
              <w:spacing w:after="0" w:line="240" w:lineRule="auto"/>
              <w:jc w:val="center"/>
              <w:rPr>
                <w:rFonts w:ascii="Times New Roman" w:hAnsi="Times New Roman"/>
                <w:b/>
                <w:bCs/>
                <w:sz w:val="20"/>
                <w:szCs w:val="20"/>
              </w:rPr>
            </w:pPr>
            <w:r w:rsidRPr="008C7230">
              <w:rPr>
                <w:rFonts w:ascii="Times New Roman" w:hAnsi="Times New Roman"/>
                <w:b/>
                <w:bCs/>
                <w:sz w:val="20"/>
                <w:szCs w:val="20"/>
              </w:rPr>
              <w:t>Раздел</w:t>
            </w:r>
          </w:p>
        </w:tc>
        <w:tc>
          <w:tcPr>
            <w:tcW w:w="6441" w:type="dxa"/>
            <w:vAlign w:val="center"/>
          </w:tcPr>
          <w:p w:rsidR="00BD3597" w:rsidRPr="008C7230" w:rsidRDefault="00BD3597" w:rsidP="007D7C08">
            <w:pPr>
              <w:pStyle w:val="a3"/>
              <w:tabs>
                <w:tab w:val="clear" w:pos="708"/>
                <w:tab w:val="left" w:pos="33"/>
              </w:tabs>
              <w:spacing w:after="0" w:line="240" w:lineRule="auto"/>
              <w:jc w:val="center"/>
              <w:rPr>
                <w:rFonts w:ascii="Times New Roman" w:hAnsi="Times New Roman"/>
                <w:b/>
                <w:bCs/>
                <w:sz w:val="20"/>
                <w:szCs w:val="20"/>
              </w:rPr>
            </w:pPr>
            <w:r w:rsidRPr="008C7230">
              <w:rPr>
                <w:rFonts w:ascii="Times New Roman" w:hAnsi="Times New Roman"/>
                <w:b/>
                <w:bCs/>
                <w:sz w:val="20"/>
                <w:szCs w:val="20"/>
              </w:rPr>
              <w:t>Содержание</w:t>
            </w:r>
          </w:p>
        </w:tc>
        <w:tc>
          <w:tcPr>
            <w:tcW w:w="6294" w:type="dxa"/>
            <w:vAlign w:val="center"/>
          </w:tcPr>
          <w:p w:rsidR="00BD3597" w:rsidRPr="008C7230" w:rsidRDefault="00BD3597" w:rsidP="007D7C08">
            <w:pPr>
              <w:pStyle w:val="a3"/>
              <w:spacing w:after="0" w:line="240" w:lineRule="auto"/>
              <w:jc w:val="center"/>
              <w:rPr>
                <w:rFonts w:ascii="Times New Roman" w:hAnsi="Times New Roman"/>
                <w:b/>
                <w:bCs/>
                <w:sz w:val="20"/>
                <w:szCs w:val="20"/>
              </w:rPr>
            </w:pPr>
            <w:r w:rsidRPr="008C7230">
              <w:rPr>
                <w:rFonts w:ascii="Times New Roman" w:hAnsi="Times New Roman"/>
                <w:b/>
                <w:bCs/>
                <w:sz w:val="20"/>
                <w:szCs w:val="20"/>
              </w:rPr>
              <w:t>Характеристика деятельности учащихся</w:t>
            </w:r>
          </w:p>
        </w:tc>
      </w:tr>
      <w:tr w:rsidR="00BD3597" w:rsidRPr="008C7230" w:rsidTr="00391575">
        <w:trPr>
          <w:trHeight w:val="64"/>
        </w:trPr>
        <w:tc>
          <w:tcPr>
            <w:tcW w:w="15336" w:type="dxa"/>
            <w:gridSpan w:val="3"/>
          </w:tcPr>
          <w:p w:rsidR="00BD3597" w:rsidRPr="008C7230" w:rsidRDefault="00BD3597" w:rsidP="007D7C08">
            <w:pPr>
              <w:pStyle w:val="a3"/>
              <w:spacing w:after="0" w:line="240" w:lineRule="auto"/>
              <w:jc w:val="center"/>
              <w:rPr>
                <w:rFonts w:ascii="Times New Roman" w:hAnsi="Times New Roman"/>
                <w:b/>
                <w:bCs/>
              </w:rPr>
            </w:pPr>
            <w:r w:rsidRPr="008C7230">
              <w:rPr>
                <w:rFonts w:ascii="Times New Roman" w:hAnsi="Times New Roman"/>
                <w:b/>
                <w:bCs/>
              </w:rPr>
              <w:t>1 класс</w:t>
            </w:r>
          </w:p>
        </w:tc>
      </w:tr>
      <w:tr w:rsidR="00BD3597" w:rsidRPr="008C7230" w:rsidTr="00391575">
        <w:trPr>
          <w:trHeight w:val="518"/>
        </w:trPr>
        <w:tc>
          <w:tcPr>
            <w:tcW w:w="2600" w:type="dxa"/>
          </w:tcPr>
          <w:p w:rsidR="00BD3597" w:rsidRPr="008C7230" w:rsidRDefault="00BD3597" w:rsidP="00391575">
            <w:pPr>
              <w:pStyle w:val="a3"/>
              <w:tabs>
                <w:tab w:val="clear" w:pos="708"/>
                <w:tab w:val="left" w:pos="0"/>
              </w:tabs>
              <w:spacing w:after="0" w:line="240" w:lineRule="auto"/>
              <w:jc w:val="both"/>
              <w:rPr>
                <w:rFonts w:ascii="Times New Roman" w:hAnsi="Times New Roman"/>
                <w:b/>
                <w:bCs/>
                <w:sz w:val="20"/>
                <w:szCs w:val="20"/>
              </w:rPr>
            </w:pPr>
            <w:r w:rsidRPr="008C7230">
              <w:rPr>
                <w:rFonts w:ascii="Times New Roman" w:hAnsi="Times New Roman"/>
                <w:b/>
                <w:bCs/>
                <w:sz w:val="20"/>
                <w:szCs w:val="20"/>
              </w:rPr>
              <w:t>Общекультурные и обще</w:t>
            </w:r>
            <w:r w:rsidR="005D671B">
              <w:rPr>
                <w:rFonts w:ascii="Times New Roman" w:hAnsi="Times New Roman"/>
                <w:b/>
                <w:bCs/>
                <w:sz w:val="20"/>
                <w:szCs w:val="20"/>
              </w:rPr>
              <w:t>-</w:t>
            </w:r>
            <w:r w:rsidRPr="008C7230">
              <w:rPr>
                <w:rFonts w:ascii="Times New Roman" w:hAnsi="Times New Roman"/>
                <w:b/>
                <w:bCs/>
                <w:sz w:val="20"/>
                <w:szCs w:val="20"/>
              </w:rPr>
              <w:t>трудовые компетенции. Основы культуры труда, самообслуживания</w:t>
            </w:r>
            <w:r w:rsidR="005D671B">
              <w:rPr>
                <w:rFonts w:ascii="Times New Roman" w:hAnsi="Times New Roman"/>
                <w:b/>
                <w:bCs/>
                <w:sz w:val="20"/>
                <w:szCs w:val="20"/>
              </w:rPr>
              <w:t>.</w:t>
            </w:r>
          </w:p>
          <w:p w:rsidR="00BD3597" w:rsidRPr="008C7230" w:rsidRDefault="00BD3597" w:rsidP="007D7C08">
            <w:pPr>
              <w:pStyle w:val="a3"/>
              <w:spacing w:after="0" w:line="240" w:lineRule="auto"/>
              <w:rPr>
                <w:rFonts w:ascii="Times New Roman" w:hAnsi="Times New Roman"/>
                <w:b/>
                <w:bCs/>
                <w:sz w:val="20"/>
                <w:szCs w:val="20"/>
              </w:rPr>
            </w:pPr>
          </w:p>
        </w:tc>
        <w:tc>
          <w:tcPr>
            <w:tcW w:w="6441" w:type="dxa"/>
          </w:tcPr>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 xml:space="preserve">Рукотворный мир как результат труда человека. Разнообразие предметов рукотворного мира (предметы быта, произведения художественного и декоративно-прикладного искусства, архитектура). Природа как источник сырья. Технология – знания о способах переработки сырья в готовое изделие. Технологический процесс - последовательное выполнение работы по изготовлению изделий. </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Организация рабочего места для работы с бумагой, пластическими, природными и текстильными материалами (рациональное  размещение материалов, инструментов и приспособлений).</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Анализ устройства и назначения изделия.</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 xml:space="preserve">Самообслуживание: сохранение порядка на рабочем месте во время работы и уборка рабочего места по окончанию работы, выполнение мелкого ремонта одежды </w:t>
            </w:r>
            <w:r w:rsidR="00391575">
              <w:rPr>
                <w:rFonts w:ascii="Times New Roman" w:hAnsi="Times New Roman"/>
                <w:sz w:val="20"/>
                <w:szCs w:val="20"/>
              </w:rPr>
              <w:t>–</w:t>
            </w:r>
            <w:r w:rsidRPr="008C7230">
              <w:rPr>
                <w:rFonts w:ascii="Times New Roman" w:hAnsi="Times New Roman"/>
                <w:sz w:val="20"/>
                <w:szCs w:val="20"/>
              </w:rPr>
              <w:t xml:space="preserve"> пришивание пуговиц с двумя отверстиями.</w:t>
            </w:r>
          </w:p>
        </w:tc>
        <w:tc>
          <w:tcPr>
            <w:tcW w:w="6294" w:type="dxa"/>
            <w:vMerge w:val="restart"/>
          </w:tcPr>
          <w:p w:rsidR="00BD3597" w:rsidRPr="008C7230" w:rsidRDefault="00BD3597" w:rsidP="007D7C08">
            <w:pPr>
              <w:pStyle w:val="a3"/>
              <w:spacing w:after="0" w:line="240" w:lineRule="auto"/>
              <w:ind w:firstLine="317"/>
              <w:jc w:val="both"/>
              <w:rPr>
                <w:sz w:val="20"/>
                <w:szCs w:val="20"/>
              </w:rPr>
            </w:pPr>
            <w:r w:rsidRPr="008C7230">
              <w:rPr>
                <w:rStyle w:val="Zag11"/>
                <w:rFonts w:ascii="Times New Roman" w:eastAsia="@Arial Unicode MS" w:hAnsi="Times New Roman"/>
                <w:b/>
                <w:bCs/>
                <w:i/>
                <w:iCs/>
                <w:color w:val="000000"/>
                <w:sz w:val="20"/>
                <w:szCs w:val="20"/>
              </w:rPr>
              <w:t>Анализировать</w:t>
            </w:r>
            <w:r w:rsidRPr="008C7230">
              <w:rPr>
                <w:rStyle w:val="Zag11"/>
                <w:rFonts w:ascii="Times New Roman" w:eastAsia="@Arial Unicode MS" w:hAnsi="Times New Roman"/>
                <w:color w:val="000000"/>
                <w:sz w:val="20"/>
                <w:szCs w:val="20"/>
              </w:rPr>
              <w:t xml:space="preserve"> предметы рукотворного мира, приводить примеры изделий, из которых они сделаны.</w:t>
            </w:r>
          </w:p>
          <w:p w:rsidR="00BD3597" w:rsidRPr="008C7230" w:rsidRDefault="00BD3597" w:rsidP="007D7C08">
            <w:pPr>
              <w:pStyle w:val="a3"/>
              <w:spacing w:after="0" w:line="240" w:lineRule="auto"/>
              <w:ind w:firstLine="317"/>
              <w:jc w:val="both"/>
              <w:rPr>
                <w:sz w:val="20"/>
                <w:szCs w:val="20"/>
              </w:rPr>
            </w:pPr>
            <w:r w:rsidRPr="008C7230">
              <w:rPr>
                <w:rStyle w:val="Zag11"/>
                <w:rFonts w:ascii="Times New Roman" w:eastAsia="@Arial Unicode MS" w:hAnsi="Times New Roman"/>
                <w:b/>
                <w:bCs/>
                <w:i/>
                <w:iCs/>
                <w:color w:val="000000"/>
                <w:sz w:val="20"/>
                <w:szCs w:val="20"/>
              </w:rPr>
              <w:t xml:space="preserve">Наблюдать </w:t>
            </w:r>
            <w:r w:rsidRPr="008C7230">
              <w:rPr>
                <w:rStyle w:val="Zag11"/>
                <w:rFonts w:ascii="Times New Roman" w:eastAsia="@Arial Unicode MS" w:hAnsi="Times New Roman"/>
                <w:color w:val="000000"/>
                <w:sz w:val="20"/>
                <w:szCs w:val="20"/>
              </w:rPr>
              <w:t>связи предметов рукотворного мира с природой как источником сырья.</w:t>
            </w:r>
          </w:p>
          <w:p w:rsidR="00BD3597" w:rsidRPr="008C7230" w:rsidRDefault="00BD3597" w:rsidP="007D7C08">
            <w:pPr>
              <w:pStyle w:val="a3"/>
              <w:spacing w:after="0" w:line="240" w:lineRule="auto"/>
              <w:ind w:firstLine="317"/>
              <w:jc w:val="both"/>
              <w:rPr>
                <w:sz w:val="20"/>
                <w:szCs w:val="20"/>
              </w:rPr>
            </w:pPr>
            <w:r w:rsidRPr="008C7230">
              <w:rPr>
                <w:rStyle w:val="Zag11"/>
                <w:rFonts w:ascii="Times New Roman" w:eastAsia="@Arial Unicode MS" w:hAnsi="Times New Roman"/>
                <w:b/>
                <w:bCs/>
                <w:i/>
                <w:iCs/>
                <w:color w:val="000000"/>
                <w:sz w:val="20"/>
                <w:szCs w:val="20"/>
              </w:rPr>
              <w:t xml:space="preserve">Анализировать </w:t>
            </w:r>
            <w:r w:rsidRPr="008C7230">
              <w:rPr>
                <w:rStyle w:val="Zag11"/>
                <w:rFonts w:ascii="Times New Roman" w:eastAsia="@Arial Unicode MS" w:hAnsi="Times New Roman"/>
                <w:color w:val="000000"/>
                <w:sz w:val="20"/>
                <w:szCs w:val="20"/>
              </w:rPr>
              <w:t>с помощью учителя предлагаемые задания: понимать поставленную цель, анализировать конструкторско-технологические и декоративно-художественные особенности предлагаемых изделий, выделять известное и неизвестное, читать графические изображения (рисунки, схемы).</w:t>
            </w:r>
          </w:p>
          <w:p w:rsidR="00BD3597" w:rsidRPr="008C7230" w:rsidRDefault="00BD3597" w:rsidP="007D7C08">
            <w:pPr>
              <w:pStyle w:val="a3"/>
              <w:spacing w:after="0" w:line="240" w:lineRule="auto"/>
              <w:ind w:firstLine="317"/>
              <w:jc w:val="both"/>
              <w:rPr>
                <w:sz w:val="20"/>
                <w:szCs w:val="20"/>
              </w:rPr>
            </w:pPr>
            <w:r w:rsidRPr="008C7230">
              <w:rPr>
                <w:rFonts w:ascii="Times New Roman" w:hAnsi="Times New Roman"/>
                <w:b/>
                <w:bCs/>
                <w:i/>
                <w:iCs/>
                <w:sz w:val="20"/>
                <w:szCs w:val="20"/>
              </w:rPr>
              <w:t>Планировать</w:t>
            </w:r>
            <w:r w:rsidRPr="008C7230">
              <w:rPr>
                <w:rFonts w:ascii="Times New Roman" w:hAnsi="Times New Roman"/>
                <w:sz w:val="20"/>
                <w:szCs w:val="20"/>
              </w:rPr>
              <w:t xml:space="preserve"> с помощью учителя предстоящую  практич</w:t>
            </w:r>
            <w:r w:rsidR="00391575">
              <w:rPr>
                <w:rFonts w:ascii="Times New Roman" w:hAnsi="Times New Roman"/>
                <w:sz w:val="20"/>
                <w:szCs w:val="20"/>
              </w:rPr>
              <w:t>ескую работу в соответствии с её</w:t>
            </w:r>
            <w:r w:rsidRPr="008C7230">
              <w:rPr>
                <w:rFonts w:ascii="Times New Roman" w:hAnsi="Times New Roman"/>
                <w:sz w:val="20"/>
                <w:szCs w:val="20"/>
              </w:rPr>
              <w:t xml:space="preserve"> целью, задачами, особенностями выполняемого задания.</w:t>
            </w:r>
          </w:p>
          <w:p w:rsidR="00BD3597" w:rsidRPr="008C7230" w:rsidRDefault="00BD3597" w:rsidP="007D7C08">
            <w:pPr>
              <w:pStyle w:val="a3"/>
              <w:spacing w:after="0" w:line="240" w:lineRule="auto"/>
              <w:ind w:firstLine="317"/>
              <w:jc w:val="both"/>
              <w:rPr>
                <w:sz w:val="20"/>
                <w:szCs w:val="20"/>
              </w:rPr>
            </w:pPr>
            <w:r w:rsidRPr="008C7230">
              <w:rPr>
                <w:rStyle w:val="Zag11"/>
                <w:rFonts w:ascii="Times New Roman" w:eastAsia="@Arial Unicode MS" w:hAnsi="Times New Roman"/>
                <w:b/>
                <w:bCs/>
                <w:i/>
                <w:iCs/>
                <w:color w:val="000000"/>
                <w:sz w:val="20"/>
                <w:szCs w:val="20"/>
              </w:rPr>
              <w:t>Организовывать</w:t>
            </w:r>
            <w:r w:rsidRPr="008C7230">
              <w:rPr>
                <w:rStyle w:val="Zag11"/>
                <w:rFonts w:ascii="Times New Roman" w:eastAsia="@Arial Unicode MS" w:hAnsi="Times New Roman"/>
                <w:color w:val="000000"/>
                <w:sz w:val="20"/>
                <w:szCs w:val="20"/>
              </w:rPr>
              <w:t xml:space="preserve"> под руководством учителя и его контролем свою д</w:t>
            </w:r>
            <w:r w:rsidR="006A3441">
              <w:rPr>
                <w:rStyle w:val="Zag11"/>
                <w:rFonts w:ascii="Times New Roman" w:eastAsia="@Arial Unicode MS" w:hAnsi="Times New Roman"/>
                <w:color w:val="000000"/>
                <w:sz w:val="20"/>
                <w:szCs w:val="20"/>
              </w:rPr>
              <w:t>еятельность: подготавливать своё</w:t>
            </w:r>
            <w:r w:rsidRPr="008C7230">
              <w:rPr>
                <w:rStyle w:val="Zag11"/>
                <w:rFonts w:ascii="Times New Roman" w:eastAsia="@Arial Unicode MS" w:hAnsi="Times New Roman"/>
                <w:color w:val="000000"/>
                <w:sz w:val="20"/>
                <w:szCs w:val="20"/>
              </w:rPr>
              <w:t xml:space="preserve"> рабочее место, рационально размещать материалы, инструменты и приспособления, сохранять порядок на рабочем месте во время работы и убирать рабочее место по окончанию работы; участвовать в коллективном обсуждении.</w:t>
            </w:r>
          </w:p>
          <w:p w:rsidR="00BD3597" w:rsidRPr="008C7230" w:rsidRDefault="00BD3597" w:rsidP="007D7C08">
            <w:pPr>
              <w:pStyle w:val="a3"/>
              <w:spacing w:after="0" w:line="240" w:lineRule="auto"/>
              <w:ind w:firstLine="317"/>
              <w:jc w:val="both"/>
              <w:rPr>
                <w:sz w:val="20"/>
                <w:szCs w:val="20"/>
              </w:rPr>
            </w:pPr>
            <w:r w:rsidRPr="008C7230">
              <w:rPr>
                <w:rStyle w:val="Zag11"/>
                <w:rFonts w:ascii="Times New Roman" w:eastAsia="@Arial Unicode MS" w:hAnsi="Times New Roman"/>
                <w:b/>
                <w:bCs/>
                <w:i/>
                <w:iCs/>
                <w:color w:val="000000"/>
                <w:sz w:val="20"/>
                <w:szCs w:val="20"/>
              </w:rPr>
              <w:t>Исследовать</w:t>
            </w:r>
            <w:r w:rsidR="006A3441">
              <w:rPr>
                <w:rStyle w:val="Zag11"/>
                <w:rFonts w:ascii="Times New Roman" w:eastAsia="@Arial Unicode MS" w:hAnsi="Times New Roman"/>
                <w:b/>
                <w:bCs/>
                <w:i/>
                <w:iCs/>
                <w:color w:val="000000"/>
                <w:sz w:val="20"/>
                <w:szCs w:val="20"/>
              </w:rPr>
              <w:t xml:space="preserve"> </w:t>
            </w:r>
            <w:r w:rsidRPr="008C7230">
              <w:rPr>
                <w:rStyle w:val="Zag11"/>
                <w:rFonts w:ascii="Times New Roman" w:eastAsia="@Arial Unicode MS" w:hAnsi="Times New Roman"/>
                <w:b/>
                <w:bCs/>
                <w:i/>
                <w:iCs/>
                <w:color w:val="000000"/>
                <w:sz w:val="20"/>
                <w:szCs w:val="20"/>
              </w:rPr>
              <w:t xml:space="preserve">(наблюдать, сравнивать, сопоставлять) </w:t>
            </w:r>
            <w:r w:rsidRPr="008C7230">
              <w:rPr>
                <w:rStyle w:val="Zag11"/>
                <w:rFonts w:ascii="Times New Roman" w:eastAsia="@Arial Unicode MS" w:hAnsi="Times New Roman"/>
                <w:color w:val="000000"/>
                <w:sz w:val="20"/>
                <w:szCs w:val="20"/>
              </w:rPr>
              <w:t xml:space="preserve">с помощью учителя:  свойства материалов </w:t>
            </w:r>
            <w:r w:rsidR="006A3441">
              <w:rPr>
                <w:rStyle w:val="Zag11"/>
                <w:rFonts w:ascii="Times New Roman" w:eastAsia="@Arial Unicode MS" w:hAnsi="Times New Roman"/>
                <w:color w:val="000000"/>
                <w:sz w:val="20"/>
                <w:szCs w:val="20"/>
              </w:rPr>
              <w:t>–</w:t>
            </w:r>
            <w:r w:rsidRPr="008C7230">
              <w:rPr>
                <w:rStyle w:val="Zag11"/>
                <w:rFonts w:ascii="Times New Roman" w:eastAsia="@Arial Unicode MS" w:hAnsi="Times New Roman"/>
                <w:color w:val="000000"/>
                <w:sz w:val="20"/>
                <w:szCs w:val="20"/>
              </w:rPr>
              <w:t xml:space="preserve"> физические, механические,</w:t>
            </w:r>
            <w:r w:rsidR="006A3441">
              <w:rPr>
                <w:rStyle w:val="Zag11"/>
                <w:rFonts w:ascii="Times New Roman" w:eastAsia="@Arial Unicode MS" w:hAnsi="Times New Roman"/>
                <w:color w:val="000000"/>
                <w:sz w:val="20"/>
                <w:szCs w:val="20"/>
              </w:rPr>
              <w:t xml:space="preserve"> технологические свойства;  приё</w:t>
            </w:r>
            <w:r w:rsidRPr="008C7230">
              <w:rPr>
                <w:rStyle w:val="Zag11"/>
                <w:rFonts w:ascii="Times New Roman" w:eastAsia="@Arial Unicode MS" w:hAnsi="Times New Roman"/>
                <w:color w:val="000000"/>
                <w:sz w:val="20"/>
                <w:szCs w:val="20"/>
              </w:rPr>
              <w:t>мы обработки природных материалов (</w:t>
            </w:r>
            <w:r w:rsidRPr="008C7230">
              <w:rPr>
                <w:rStyle w:val="Zag11"/>
                <w:rFonts w:ascii="Times New Roman" w:hAnsi="Times New Roman"/>
                <w:color w:val="000000"/>
                <w:sz w:val="20"/>
                <w:szCs w:val="20"/>
              </w:rPr>
              <w:t>разрезание ножницами, капельное склеивание, сушка</w:t>
            </w:r>
            <w:r w:rsidRPr="008C7230">
              <w:rPr>
                <w:rStyle w:val="Zag11"/>
                <w:rFonts w:ascii="Times New Roman" w:eastAsia="@Arial Unicode MS" w:hAnsi="Times New Roman"/>
                <w:color w:val="000000"/>
                <w:sz w:val="20"/>
                <w:szCs w:val="20"/>
              </w:rPr>
              <w:t>), пластических (</w:t>
            </w:r>
            <w:r w:rsidRPr="008C7230">
              <w:rPr>
                <w:rStyle w:val="Zag11"/>
                <w:rFonts w:ascii="Times New Roman" w:hAnsi="Times New Roman"/>
                <w:color w:val="000000"/>
                <w:sz w:val="20"/>
                <w:szCs w:val="20"/>
              </w:rPr>
              <w:t>отщипывание и отрезание от бруска кусочков, скатывание шарика, раскатывание шарика в форме конуса и жгутика, вытягивание, заглаживание, вдавливание, прижимание, примазывание, сворачивание жгута</w:t>
            </w:r>
            <w:r w:rsidRPr="008C7230">
              <w:rPr>
                <w:rStyle w:val="Zag11"/>
                <w:rFonts w:ascii="Times New Roman" w:eastAsia="@Arial Unicode MS" w:hAnsi="Times New Roman"/>
                <w:color w:val="000000"/>
                <w:sz w:val="20"/>
                <w:szCs w:val="20"/>
              </w:rPr>
              <w:t>), бумаги (</w:t>
            </w:r>
            <w:r w:rsidRPr="008C7230">
              <w:rPr>
                <w:rStyle w:val="Zag11"/>
                <w:rFonts w:ascii="Times New Roman" w:hAnsi="Times New Roman"/>
                <w:color w:val="000000"/>
                <w:sz w:val="20"/>
                <w:szCs w:val="20"/>
              </w:rPr>
              <w:t xml:space="preserve">разметка по шаблону, </w:t>
            </w:r>
            <w:r w:rsidRPr="008C7230">
              <w:rPr>
                <w:rStyle w:val="Zag11"/>
                <w:rFonts w:ascii="Times New Roman" w:eastAsia="@Arial Unicode MS" w:hAnsi="Times New Roman"/>
                <w:color w:val="000000"/>
                <w:sz w:val="20"/>
                <w:szCs w:val="20"/>
              </w:rPr>
              <w:t>через копирку, кальку</w:t>
            </w:r>
            <w:r w:rsidR="006A3441">
              <w:rPr>
                <w:rStyle w:val="Zag11"/>
                <w:rFonts w:ascii="Times New Roman" w:hAnsi="Times New Roman"/>
                <w:color w:val="000000"/>
                <w:sz w:val="20"/>
                <w:szCs w:val="20"/>
              </w:rPr>
              <w:t>,</w:t>
            </w:r>
            <w:r w:rsidR="00B83CB0">
              <w:rPr>
                <w:rStyle w:val="Zag11"/>
                <w:rFonts w:ascii="Times New Roman" w:hAnsi="Times New Roman"/>
                <w:color w:val="000000"/>
                <w:sz w:val="20"/>
                <w:szCs w:val="20"/>
              </w:rPr>
              <w:t xml:space="preserve"> </w:t>
            </w:r>
            <w:r w:rsidRPr="008C7230">
              <w:rPr>
                <w:rStyle w:val="Zag11"/>
                <w:rFonts w:ascii="Times New Roman" w:eastAsia="@Arial Unicode MS" w:hAnsi="Times New Roman"/>
                <w:color w:val="000000"/>
                <w:sz w:val="20"/>
                <w:szCs w:val="20"/>
              </w:rPr>
              <w:t>вырывание</w:t>
            </w:r>
            <w:r w:rsidRPr="008C7230">
              <w:rPr>
                <w:rStyle w:val="Zag11"/>
                <w:rFonts w:ascii="Times New Roman" w:hAnsi="Times New Roman"/>
                <w:color w:val="000000"/>
                <w:sz w:val="20"/>
                <w:szCs w:val="20"/>
              </w:rPr>
              <w:t>, разрезание и вырезание ножницами по контуру, многослойное складывание, гофрирование, склеивание деталей за всю поверхность и фрагмент, капельное склеивание, переплетение (соединение в щелевой замок), отделка аппликацией, сушка</w:t>
            </w:r>
            <w:r w:rsidRPr="008C7230">
              <w:rPr>
                <w:rStyle w:val="Zag11"/>
                <w:rFonts w:ascii="Times New Roman" w:eastAsia="@Arial Unicode MS" w:hAnsi="Times New Roman"/>
                <w:color w:val="000000"/>
                <w:sz w:val="20"/>
                <w:szCs w:val="20"/>
              </w:rPr>
              <w:t>), текстильных материалов (</w:t>
            </w:r>
            <w:r w:rsidRPr="008C7230">
              <w:rPr>
                <w:rStyle w:val="Zag11"/>
                <w:rFonts w:ascii="Times New Roman" w:hAnsi="Times New Roman"/>
                <w:color w:val="000000"/>
                <w:sz w:val="20"/>
                <w:szCs w:val="20"/>
              </w:rPr>
              <w:t>отмеривание длины нитки, закрепление конца нитки узелком, раскрой деталей по лекалу, разрезание и вырезание ножницами, продергивание бахромы, разметка через копирку, сшивание деталей</w:t>
            </w:r>
            <w:r w:rsidR="006A3441">
              <w:rPr>
                <w:rStyle w:val="Zag11"/>
                <w:rFonts w:ascii="Times New Roman" w:hAnsi="Times New Roman"/>
                <w:color w:val="000000"/>
                <w:sz w:val="20"/>
                <w:szCs w:val="20"/>
              </w:rPr>
              <w:t xml:space="preserve"> из ткани, вышивание швом «вперё</w:t>
            </w:r>
            <w:r w:rsidRPr="008C7230">
              <w:rPr>
                <w:rStyle w:val="Zag11"/>
                <w:rFonts w:ascii="Times New Roman" w:hAnsi="Times New Roman"/>
                <w:color w:val="000000"/>
                <w:sz w:val="20"/>
                <w:szCs w:val="20"/>
              </w:rPr>
              <w:t>д иголку», связывание ниток в пучок, наклеивание деталей из ткани и ниток на картонную основу</w:t>
            </w:r>
            <w:r w:rsidRPr="008C7230">
              <w:rPr>
                <w:rStyle w:val="Zag11"/>
                <w:rFonts w:ascii="Times New Roman" w:eastAsia="@Arial Unicode MS" w:hAnsi="Times New Roman"/>
                <w:color w:val="000000"/>
                <w:sz w:val="20"/>
                <w:szCs w:val="20"/>
              </w:rPr>
              <w:t>), конструктивные особенности используемых</w:t>
            </w:r>
            <w:r w:rsidR="006A3441">
              <w:rPr>
                <w:rStyle w:val="Zag11"/>
                <w:rFonts w:ascii="Times New Roman" w:eastAsia="@Arial Unicode MS" w:hAnsi="Times New Roman"/>
                <w:color w:val="000000"/>
                <w:sz w:val="20"/>
                <w:szCs w:val="20"/>
              </w:rPr>
              <w:t xml:space="preserve"> инструментов (ножницы, иглы), приё</w:t>
            </w:r>
            <w:r w:rsidRPr="008C7230">
              <w:rPr>
                <w:rStyle w:val="Zag11"/>
                <w:rFonts w:ascii="Times New Roman" w:eastAsia="@Arial Unicode MS" w:hAnsi="Times New Roman"/>
                <w:color w:val="000000"/>
                <w:sz w:val="20"/>
                <w:szCs w:val="20"/>
              </w:rPr>
              <w:t>мы работы приспособлениями (шаблон, лекало) инструментами (стека, ножницы, карандаш, кисть для клея).</w:t>
            </w:r>
          </w:p>
          <w:p w:rsidR="00BD3597" w:rsidRPr="008C7230" w:rsidRDefault="00BD3597" w:rsidP="007D7C08">
            <w:pPr>
              <w:pStyle w:val="a3"/>
              <w:spacing w:after="0" w:line="240" w:lineRule="auto"/>
              <w:ind w:firstLine="317"/>
              <w:jc w:val="both"/>
              <w:rPr>
                <w:sz w:val="20"/>
                <w:szCs w:val="20"/>
              </w:rPr>
            </w:pPr>
            <w:r w:rsidRPr="008C7230">
              <w:rPr>
                <w:rFonts w:ascii="Times New Roman" w:hAnsi="Times New Roman"/>
                <w:b/>
                <w:bCs/>
                <w:i/>
                <w:iCs/>
                <w:sz w:val="20"/>
                <w:szCs w:val="20"/>
              </w:rPr>
              <w:t>Создавать</w:t>
            </w:r>
            <w:r w:rsidRPr="008C7230">
              <w:rPr>
                <w:rFonts w:ascii="Times New Roman" w:hAnsi="Times New Roman"/>
                <w:sz w:val="20"/>
                <w:szCs w:val="20"/>
              </w:rPr>
              <w:t xml:space="preserve"> с помощью учителя м</w:t>
            </w:r>
            <w:r w:rsidR="003B43AD">
              <w:rPr>
                <w:rFonts w:ascii="Times New Roman" w:hAnsi="Times New Roman"/>
                <w:sz w:val="20"/>
                <w:szCs w:val="20"/>
              </w:rPr>
              <w:t>ысленный образ конструкции с учё</w:t>
            </w:r>
            <w:r w:rsidRPr="008C7230">
              <w:rPr>
                <w:rFonts w:ascii="Times New Roman" w:hAnsi="Times New Roman"/>
                <w:sz w:val="20"/>
                <w:szCs w:val="20"/>
              </w:rPr>
              <w:t>том поставленной конструкторско-технологической задачи и  воплощать мысленный образ в материале с опорой на рисунки; соб</w:t>
            </w:r>
            <w:r w:rsidR="003B43AD">
              <w:rPr>
                <w:rFonts w:ascii="Times New Roman" w:hAnsi="Times New Roman"/>
                <w:sz w:val="20"/>
                <w:szCs w:val="20"/>
              </w:rPr>
              <w:t>людая под контролем учителя приё</w:t>
            </w:r>
            <w:r w:rsidRPr="008C7230">
              <w:rPr>
                <w:rFonts w:ascii="Times New Roman" w:hAnsi="Times New Roman"/>
                <w:sz w:val="20"/>
                <w:szCs w:val="20"/>
              </w:rPr>
              <w:t xml:space="preserve">мы безопасного и рационального труда. </w:t>
            </w:r>
          </w:p>
          <w:p w:rsidR="00BD3597" w:rsidRPr="008C7230" w:rsidRDefault="00BD3597" w:rsidP="007D7C08">
            <w:pPr>
              <w:pStyle w:val="a3"/>
              <w:spacing w:after="0" w:line="240" w:lineRule="auto"/>
              <w:ind w:firstLine="317"/>
              <w:jc w:val="both"/>
              <w:rPr>
                <w:sz w:val="20"/>
                <w:szCs w:val="20"/>
              </w:rPr>
            </w:pPr>
            <w:r w:rsidRPr="008C7230">
              <w:rPr>
                <w:rFonts w:ascii="Times New Roman" w:hAnsi="Times New Roman"/>
                <w:b/>
                <w:bCs/>
                <w:i/>
                <w:iCs/>
                <w:sz w:val="20"/>
                <w:szCs w:val="20"/>
              </w:rPr>
              <w:t xml:space="preserve">Участвовать </w:t>
            </w:r>
            <w:r w:rsidRPr="008C7230">
              <w:rPr>
                <w:rFonts w:ascii="Times New Roman" w:hAnsi="Times New Roman"/>
                <w:sz w:val="20"/>
                <w:szCs w:val="20"/>
              </w:rPr>
              <w:t>под руководством учителя в совместной творческой деятельности при выполнении практических работ: создание и практическая реализация окончательного образа объекта, определение своего места в общей деятельности.</w:t>
            </w:r>
          </w:p>
          <w:p w:rsidR="00BD3597" w:rsidRPr="008C7230" w:rsidRDefault="00BD3597" w:rsidP="007D7C08">
            <w:pPr>
              <w:pStyle w:val="a3"/>
              <w:spacing w:after="0" w:line="240" w:lineRule="auto"/>
              <w:ind w:firstLine="317"/>
              <w:jc w:val="both"/>
              <w:rPr>
                <w:sz w:val="20"/>
                <w:szCs w:val="20"/>
              </w:rPr>
            </w:pPr>
            <w:r w:rsidRPr="008C7230">
              <w:rPr>
                <w:rFonts w:ascii="Times New Roman" w:hAnsi="Times New Roman"/>
                <w:b/>
                <w:bCs/>
                <w:i/>
                <w:iCs/>
                <w:sz w:val="20"/>
                <w:szCs w:val="20"/>
              </w:rPr>
              <w:t>Осуществлять</w:t>
            </w:r>
            <w:r w:rsidRPr="008C7230">
              <w:rPr>
                <w:rFonts w:ascii="Times New Roman" w:hAnsi="Times New Roman"/>
                <w:sz w:val="20"/>
                <w:szCs w:val="20"/>
              </w:rPr>
              <w:t xml:space="preserve"> с помощью учителя самоконтроль в форме сличения способа действия и его результата с заданным эталоном с целью обнаружения отличий от эталона.</w:t>
            </w:r>
          </w:p>
          <w:p w:rsidR="00BD3597" w:rsidRPr="008C7230" w:rsidRDefault="00BD3597" w:rsidP="007D7C08">
            <w:pPr>
              <w:pStyle w:val="a3"/>
              <w:spacing w:after="0" w:line="240" w:lineRule="auto"/>
              <w:ind w:firstLine="317"/>
              <w:jc w:val="both"/>
              <w:rPr>
                <w:sz w:val="20"/>
                <w:szCs w:val="20"/>
              </w:rPr>
            </w:pPr>
            <w:r w:rsidRPr="008C7230">
              <w:rPr>
                <w:rStyle w:val="Zag11"/>
                <w:rFonts w:ascii="Times New Roman" w:eastAsia="@Arial Unicode MS" w:hAnsi="Times New Roman"/>
                <w:b/>
                <w:bCs/>
                <w:i/>
                <w:iCs/>
                <w:color w:val="000000"/>
                <w:sz w:val="20"/>
                <w:szCs w:val="20"/>
              </w:rPr>
              <w:t>Обобщать</w:t>
            </w:r>
            <w:r w:rsidR="003B43AD">
              <w:rPr>
                <w:rStyle w:val="Zag11"/>
                <w:rFonts w:ascii="Times New Roman" w:eastAsia="@Arial Unicode MS" w:hAnsi="Times New Roman"/>
                <w:b/>
                <w:bCs/>
                <w:i/>
                <w:iCs/>
                <w:color w:val="000000"/>
                <w:sz w:val="20"/>
                <w:szCs w:val="20"/>
              </w:rPr>
              <w:t xml:space="preserve"> </w:t>
            </w:r>
            <w:r w:rsidRPr="008C7230">
              <w:rPr>
                <w:rStyle w:val="Zag11"/>
                <w:rFonts w:ascii="Times New Roman" w:eastAsia="@Arial Unicode MS" w:hAnsi="Times New Roman"/>
                <w:b/>
                <w:bCs/>
                <w:i/>
                <w:iCs/>
                <w:color w:val="000000"/>
                <w:sz w:val="20"/>
                <w:szCs w:val="20"/>
              </w:rPr>
              <w:t>(осознавать и формулировать)</w:t>
            </w:r>
            <w:r w:rsidRPr="008C7230">
              <w:rPr>
                <w:rStyle w:val="Zag11"/>
                <w:rFonts w:ascii="Times New Roman" w:eastAsia="@Arial Unicode MS" w:hAnsi="Times New Roman"/>
                <w:color w:val="000000"/>
                <w:sz w:val="20"/>
                <w:szCs w:val="20"/>
              </w:rPr>
              <w:t xml:space="preserve"> с помощью учителя то новое, что открыто и освоено на уроке.</w:t>
            </w:r>
          </w:p>
          <w:p w:rsidR="00BD3597" w:rsidRPr="008C7230" w:rsidRDefault="00BD3597" w:rsidP="007D7C08">
            <w:pPr>
              <w:pStyle w:val="a3"/>
              <w:spacing w:after="0" w:line="240" w:lineRule="auto"/>
              <w:ind w:firstLine="317"/>
              <w:jc w:val="both"/>
              <w:rPr>
                <w:sz w:val="20"/>
                <w:szCs w:val="20"/>
              </w:rPr>
            </w:pPr>
            <w:r w:rsidRPr="008C7230">
              <w:rPr>
                <w:rFonts w:ascii="Times New Roman" w:hAnsi="Times New Roman"/>
                <w:b/>
                <w:bCs/>
                <w:i/>
                <w:iCs/>
                <w:sz w:val="20"/>
                <w:szCs w:val="20"/>
              </w:rPr>
              <w:t>Моделировать</w:t>
            </w:r>
            <w:r w:rsidRPr="008C7230">
              <w:rPr>
                <w:rFonts w:ascii="Times New Roman" w:hAnsi="Times New Roman"/>
                <w:sz w:val="20"/>
                <w:szCs w:val="20"/>
              </w:rPr>
              <w:t xml:space="preserve"> с помощью учителя несложные изделия с разными конструктивными особенностями. </w:t>
            </w:r>
          </w:p>
          <w:p w:rsidR="00BD3597" w:rsidRPr="008C7230" w:rsidRDefault="00BD3597" w:rsidP="007D7C08">
            <w:pPr>
              <w:pStyle w:val="a3"/>
              <w:spacing w:after="0" w:line="240" w:lineRule="auto"/>
              <w:ind w:firstLine="317"/>
              <w:jc w:val="both"/>
              <w:rPr>
                <w:sz w:val="20"/>
                <w:szCs w:val="20"/>
              </w:rPr>
            </w:pPr>
            <w:r w:rsidRPr="008C7230">
              <w:rPr>
                <w:rFonts w:ascii="Times New Roman" w:hAnsi="Times New Roman"/>
                <w:b/>
                <w:bCs/>
                <w:i/>
                <w:iCs/>
                <w:sz w:val="20"/>
                <w:szCs w:val="20"/>
              </w:rPr>
              <w:t>Планировать</w:t>
            </w:r>
            <w:r w:rsidRPr="008C7230">
              <w:rPr>
                <w:rFonts w:ascii="Times New Roman" w:hAnsi="Times New Roman"/>
                <w:sz w:val="20"/>
                <w:szCs w:val="20"/>
              </w:rPr>
              <w:t xml:space="preserve"> с помощью учителя последовательность практических действий для реализации поставленной задачи. </w:t>
            </w:r>
          </w:p>
          <w:p w:rsidR="00BD3597" w:rsidRPr="008C7230" w:rsidRDefault="00BD3597" w:rsidP="007D7C08">
            <w:pPr>
              <w:pStyle w:val="a3"/>
              <w:spacing w:after="0" w:line="240" w:lineRule="auto"/>
              <w:ind w:firstLine="317"/>
              <w:jc w:val="both"/>
              <w:rPr>
                <w:sz w:val="20"/>
                <w:szCs w:val="20"/>
              </w:rPr>
            </w:pPr>
            <w:r w:rsidRPr="008C7230">
              <w:rPr>
                <w:rFonts w:ascii="Times New Roman" w:hAnsi="Times New Roman"/>
                <w:b/>
                <w:bCs/>
                <w:i/>
                <w:iCs/>
                <w:sz w:val="20"/>
                <w:szCs w:val="20"/>
              </w:rPr>
              <w:t>Участвовать</w:t>
            </w:r>
            <w:r w:rsidRPr="008C7230">
              <w:rPr>
                <w:rFonts w:ascii="Times New Roman" w:hAnsi="Times New Roman"/>
                <w:sz w:val="20"/>
                <w:szCs w:val="20"/>
              </w:rPr>
              <w:t xml:space="preserve"> под руководством учителя в совместной творческой деятельности при выполнении практических работ, практическая реализация окончательного образа объекта.</w:t>
            </w:r>
          </w:p>
          <w:p w:rsidR="003B43AD" w:rsidRDefault="003B43AD" w:rsidP="007D7C08">
            <w:pPr>
              <w:pStyle w:val="a3"/>
              <w:spacing w:after="0" w:line="240" w:lineRule="auto"/>
              <w:ind w:firstLine="317"/>
              <w:jc w:val="both"/>
              <w:rPr>
                <w:rFonts w:ascii="Times New Roman" w:hAnsi="Times New Roman"/>
                <w:b/>
                <w:bCs/>
                <w:i/>
                <w:iCs/>
                <w:sz w:val="20"/>
                <w:szCs w:val="20"/>
              </w:rPr>
            </w:pPr>
          </w:p>
          <w:p w:rsidR="003B43AD" w:rsidRDefault="003B43AD" w:rsidP="007D7C08">
            <w:pPr>
              <w:pStyle w:val="a3"/>
              <w:spacing w:after="0" w:line="240" w:lineRule="auto"/>
              <w:ind w:firstLine="317"/>
              <w:jc w:val="both"/>
              <w:rPr>
                <w:rFonts w:ascii="Times New Roman" w:hAnsi="Times New Roman"/>
                <w:b/>
                <w:bCs/>
                <w:i/>
                <w:iCs/>
                <w:sz w:val="20"/>
                <w:szCs w:val="20"/>
              </w:rPr>
            </w:pPr>
          </w:p>
          <w:p w:rsidR="003B43AD" w:rsidRDefault="003B43AD" w:rsidP="007D7C08">
            <w:pPr>
              <w:pStyle w:val="a3"/>
              <w:spacing w:after="0" w:line="240" w:lineRule="auto"/>
              <w:ind w:firstLine="317"/>
              <w:jc w:val="both"/>
              <w:rPr>
                <w:rFonts w:ascii="Times New Roman" w:hAnsi="Times New Roman"/>
                <w:b/>
                <w:bCs/>
                <w:i/>
                <w:iCs/>
                <w:sz w:val="20"/>
                <w:szCs w:val="20"/>
              </w:rPr>
            </w:pPr>
          </w:p>
          <w:p w:rsidR="003B43AD" w:rsidRDefault="003B43AD" w:rsidP="007D7C08">
            <w:pPr>
              <w:pStyle w:val="a3"/>
              <w:spacing w:after="0" w:line="240" w:lineRule="auto"/>
              <w:ind w:firstLine="317"/>
              <w:jc w:val="both"/>
              <w:rPr>
                <w:rFonts w:ascii="Times New Roman" w:hAnsi="Times New Roman"/>
                <w:b/>
                <w:bCs/>
                <w:i/>
                <w:iCs/>
                <w:sz w:val="20"/>
                <w:szCs w:val="20"/>
              </w:rPr>
            </w:pPr>
          </w:p>
          <w:p w:rsidR="003B43AD" w:rsidRDefault="003B43AD" w:rsidP="007D7C08">
            <w:pPr>
              <w:pStyle w:val="a3"/>
              <w:spacing w:after="0" w:line="240" w:lineRule="auto"/>
              <w:ind w:firstLine="317"/>
              <w:jc w:val="both"/>
              <w:rPr>
                <w:rFonts w:ascii="Times New Roman" w:hAnsi="Times New Roman"/>
                <w:b/>
                <w:bCs/>
                <w:i/>
                <w:iCs/>
                <w:sz w:val="20"/>
                <w:szCs w:val="20"/>
              </w:rPr>
            </w:pPr>
          </w:p>
          <w:p w:rsidR="003B43AD" w:rsidRDefault="003B43AD" w:rsidP="007D7C08">
            <w:pPr>
              <w:pStyle w:val="a3"/>
              <w:spacing w:after="0" w:line="240" w:lineRule="auto"/>
              <w:ind w:firstLine="317"/>
              <w:jc w:val="both"/>
              <w:rPr>
                <w:rFonts w:ascii="Times New Roman" w:hAnsi="Times New Roman"/>
                <w:b/>
                <w:bCs/>
                <w:i/>
                <w:iCs/>
                <w:sz w:val="20"/>
                <w:szCs w:val="20"/>
              </w:rPr>
            </w:pPr>
          </w:p>
          <w:p w:rsidR="003B43AD" w:rsidRDefault="003B43AD" w:rsidP="007D7C08">
            <w:pPr>
              <w:pStyle w:val="a3"/>
              <w:spacing w:after="0" w:line="240" w:lineRule="auto"/>
              <w:ind w:firstLine="317"/>
              <w:jc w:val="both"/>
              <w:rPr>
                <w:rFonts w:ascii="Times New Roman" w:hAnsi="Times New Roman"/>
                <w:b/>
                <w:bCs/>
                <w:i/>
                <w:iCs/>
                <w:sz w:val="20"/>
                <w:szCs w:val="20"/>
              </w:rPr>
            </w:pPr>
          </w:p>
          <w:p w:rsidR="003B43AD" w:rsidRDefault="003B43AD" w:rsidP="007D7C08">
            <w:pPr>
              <w:pStyle w:val="a3"/>
              <w:spacing w:after="0" w:line="240" w:lineRule="auto"/>
              <w:ind w:firstLine="317"/>
              <w:jc w:val="both"/>
              <w:rPr>
                <w:rFonts w:ascii="Times New Roman" w:hAnsi="Times New Roman"/>
                <w:b/>
                <w:bCs/>
                <w:i/>
                <w:iCs/>
                <w:sz w:val="20"/>
                <w:szCs w:val="20"/>
              </w:rPr>
            </w:pPr>
          </w:p>
          <w:p w:rsidR="003B43AD" w:rsidRDefault="003B43AD" w:rsidP="007D7C08">
            <w:pPr>
              <w:pStyle w:val="a3"/>
              <w:spacing w:after="0" w:line="240" w:lineRule="auto"/>
              <w:ind w:firstLine="317"/>
              <w:jc w:val="both"/>
              <w:rPr>
                <w:rFonts w:ascii="Times New Roman" w:hAnsi="Times New Roman"/>
                <w:b/>
                <w:bCs/>
                <w:i/>
                <w:iCs/>
                <w:sz w:val="20"/>
                <w:szCs w:val="20"/>
              </w:rPr>
            </w:pPr>
          </w:p>
          <w:p w:rsidR="003B43AD" w:rsidRDefault="003B43AD" w:rsidP="007D7C08">
            <w:pPr>
              <w:pStyle w:val="a3"/>
              <w:spacing w:after="0" w:line="240" w:lineRule="auto"/>
              <w:ind w:firstLine="317"/>
              <w:jc w:val="both"/>
              <w:rPr>
                <w:rFonts w:ascii="Times New Roman" w:hAnsi="Times New Roman"/>
                <w:b/>
                <w:bCs/>
                <w:i/>
                <w:iCs/>
                <w:sz w:val="20"/>
                <w:szCs w:val="20"/>
              </w:rPr>
            </w:pPr>
          </w:p>
          <w:p w:rsidR="003B43AD" w:rsidRDefault="003B43AD" w:rsidP="007D7C08">
            <w:pPr>
              <w:pStyle w:val="a3"/>
              <w:spacing w:after="0" w:line="240" w:lineRule="auto"/>
              <w:ind w:firstLine="317"/>
              <w:jc w:val="both"/>
              <w:rPr>
                <w:rFonts w:ascii="Times New Roman" w:hAnsi="Times New Roman"/>
                <w:b/>
                <w:bCs/>
                <w:i/>
                <w:iCs/>
                <w:sz w:val="20"/>
                <w:szCs w:val="20"/>
              </w:rPr>
            </w:pPr>
          </w:p>
          <w:p w:rsidR="003B43AD" w:rsidRDefault="003B43AD" w:rsidP="007D7C08">
            <w:pPr>
              <w:pStyle w:val="a3"/>
              <w:spacing w:after="0" w:line="240" w:lineRule="auto"/>
              <w:ind w:firstLine="317"/>
              <w:jc w:val="both"/>
              <w:rPr>
                <w:rFonts w:ascii="Times New Roman" w:hAnsi="Times New Roman"/>
                <w:b/>
                <w:bCs/>
                <w:i/>
                <w:iCs/>
                <w:sz w:val="20"/>
                <w:szCs w:val="20"/>
              </w:rPr>
            </w:pPr>
          </w:p>
          <w:p w:rsidR="00BD3597" w:rsidRPr="008C7230" w:rsidRDefault="00BD3597" w:rsidP="007D7C08">
            <w:pPr>
              <w:pStyle w:val="a3"/>
              <w:spacing w:after="0" w:line="240" w:lineRule="auto"/>
              <w:ind w:firstLine="317"/>
              <w:jc w:val="both"/>
              <w:rPr>
                <w:sz w:val="20"/>
                <w:szCs w:val="20"/>
              </w:rPr>
            </w:pPr>
          </w:p>
        </w:tc>
      </w:tr>
      <w:tr w:rsidR="00BD3597" w:rsidRPr="008C7230" w:rsidTr="00391575">
        <w:trPr>
          <w:trHeight w:val="1952"/>
        </w:trPr>
        <w:tc>
          <w:tcPr>
            <w:tcW w:w="2600" w:type="dxa"/>
          </w:tcPr>
          <w:p w:rsidR="00BD3597" w:rsidRPr="008C7230" w:rsidRDefault="00BD3597" w:rsidP="00391575">
            <w:pPr>
              <w:pStyle w:val="a3"/>
              <w:spacing w:after="0" w:line="240" w:lineRule="auto"/>
              <w:jc w:val="both"/>
              <w:rPr>
                <w:b/>
                <w:sz w:val="20"/>
                <w:szCs w:val="20"/>
              </w:rPr>
            </w:pPr>
            <w:r w:rsidRPr="008C7230">
              <w:rPr>
                <w:rFonts w:ascii="Times New Roman" w:hAnsi="Times New Roman"/>
                <w:b/>
                <w:bCs/>
                <w:sz w:val="20"/>
                <w:szCs w:val="20"/>
              </w:rPr>
              <w:t>Технология ручной обработки материалов. Элементы графической грамоты</w:t>
            </w:r>
            <w:r w:rsidR="00391575">
              <w:rPr>
                <w:rFonts w:ascii="Times New Roman" w:hAnsi="Times New Roman"/>
                <w:b/>
                <w:bCs/>
                <w:sz w:val="20"/>
                <w:szCs w:val="20"/>
              </w:rPr>
              <w:t>.</w:t>
            </w:r>
            <w:r w:rsidRPr="008C7230">
              <w:rPr>
                <w:rFonts w:ascii="Times New Roman" w:hAnsi="Times New Roman"/>
                <w:b/>
                <w:bCs/>
                <w:sz w:val="20"/>
                <w:szCs w:val="20"/>
              </w:rPr>
              <w:t xml:space="preserve"> </w:t>
            </w:r>
          </w:p>
          <w:p w:rsidR="00BD3597" w:rsidRPr="008C7230" w:rsidRDefault="00BD3597" w:rsidP="007D7C08">
            <w:pPr>
              <w:pStyle w:val="a3"/>
              <w:tabs>
                <w:tab w:val="clear" w:pos="708"/>
              </w:tabs>
              <w:spacing w:after="0" w:line="240" w:lineRule="auto"/>
              <w:rPr>
                <w:rFonts w:ascii="Times New Roman" w:hAnsi="Times New Roman"/>
                <w:b/>
                <w:bCs/>
                <w:sz w:val="20"/>
                <w:szCs w:val="20"/>
              </w:rPr>
            </w:pPr>
          </w:p>
        </w:tc>
        <w:tc>
          <w:tcPr>
            <w:tcW w:w="6441" w:type="dxa"/>
          </w:tcPr>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b/>
                <w:bCs/>
                <w:i/>
                <w:sz w:val="20"/>
                <w:szCs w:val="20"/>
              </w:rPr>
              <w:t xml:space="preserve">Природные </w:t>
            </w:r>
            <w:r w:rsidRPr="008C7230">
              <w:rPr>
                <w:rFonts w:ascii="Times New Roman" w:hAnsi="Times New Roman"/>
                <w:b/>
                <w:i/>
                <w:sz w:val="20"/>
                <w:szCs w:val="20"/>
              </w:rPr>
              <w:t>материалы.</w:t>
            </w:r>
            <w:r w:rsidRPr="008C7230">
              <w:rPr>
                <w:rFonts w:ascii="Times New Roman" w:hAnsi="Times New Roman"/>
                <w:bCs/>
                <w:sz w:val="20"/>
                <w:szCs w:val="20"/>
              </w:rPr>
              <w:t xml:space="preserve"> Растительные п</w:t>
            </w:r>
            <w:r w:rsidRPr="008C7230">
              <w:rPr>
                <w:rFonts w:ascii="Times New Roman" w:hAnsi="Times New Roman"/>
                <w:sz w:val="20"/>
                <w:szCs w:val="20"/>
              </w:rPr>
              <w:t>риродные материалы родного края, используемые на уроках: листья, семена растений, веточки, шишки, скорлупа орехов. Свойства природных материалов: цвет, форма, размер.</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 xml:space="preserve">Правила поведения на природе во время сбора природных материалов. Способы заготовки, хранения и подготовки материалов к работе.  </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Инструменты и приспособления для обработки природного материала: ножницы, кисточка для клея, подкладная дощечка.</w:t>
            </w:r>
            <w:r w:rsidR="00B83CB0">
              <w:rPr>
                <w:rFonts w:ascii="Times New Roman" w:hAnsi="Times New Roman"/>
                <w:sz w:val="20"/>
                <w:szCs w:val="20"/>
              </w:rPr>
              <w:t xml:space="preserve"> </w:t>
            </w:r>
            <w:r w:rsidR="006A3441">
              <w:rPr>
                <w:rFonts w:ascii="Times New Roman" w:hAnsi="Times New Roman"/>
                <w:sz w:val="20"/>
                <w:szCs w:val="20"/>
              </w:rPr>
              <w:t>Приё</w:t>
            </w:r>
            <w:r w:rsidRPr="008C7230">
              <w:rPr>
                <w:rFonts w:ascii="Times New Roman" w:hAnsi="Times New Roman"/>
                <w:sz w:val="20"/>
                <w:szCs w:val="20"/>
              </w:rPr>
              <w:t>мы рационального и безопасного использования ножниц.</w:t>
            </w:r>
          </w:p>
          <w:p w:rsidR="00BD3597" w:rsidRPr="008C7230" w:rsidRDefault="006A3441" w:rsidP="007D7C08">
            <w:pPr>
              <w:pStyle w:val="a3"/>
              <w:tabs>
                <w:tab w:val="clear" w:pos="708"/>
                <w:tab w:val="left" w:pos="33"/>
              </w:tabs>
              <w:spacing w:after="0" w:line="240" w:lineRule="auto"/>
              <w:ind w:firstLine="317"/>
              <w:jc w:val="both"/>
              <w:rPr>
                <w:sz w:val="20"/>
                <w:szCs w:val="20"/>
              </w:rPr>
            </w:pPr>
            <w:r>
              <w:rPr>
                <w:rFonts w:ascii="Times New Roman" w:hAnsi="Times New Roman"/>
                <w:sz w:val="20"/>
                <w:szCs w:val="20"/>
              </w:rPr>
              <w:t>Приё</w:t>
            </w:r>
            <w:r w:rsidR="00BD3597" w:rsidRPr="008C7230">
              <w:rPr>
                <w:rFonts w:ascii="Times New Roman" w:hAnsi="Times New Roman"/>
                <w:sz w:val="20"/>
                <w:szCs w:val="20"/>
              </w:rPr>
              <w:t>мы работы с природными материалами: разрезание ножницами, капельное склеивание, сушка.</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Практические работы: украшение открыток, изготовление аппликаций, орнаментальных композиций.</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b/>
                <w:bCs/>
                <w:i/>
                <w:iCs/>
                <w:sz w:val="20"/>
                <w:szCs w:val="20"/>
              </w:rPr>
              <w:t>Пластические материалы</w:t>
            </w:r>
            <w:r w:rsidRPr="008C7230">
              <w:rPr>
                <w:rFonts w:ascii="Times New Roman" w:hAnsi="Times New Roman"/>
                <w:bCs/>
                <w:i/>
                <w:iCs/>
                <w:sz w:val="20"/>
                <w:szCs w:val="20"/>
              </w:rPr>
              <w:t>.</w:t>
            </w:r>
            <w:r w:rsidR="00B83CB0">
              <w:rPr>
                <w:rFonts w:ascii="Times New Roman" w:hAnsi="Times New Roman"/>
                <w:bCs/>
                <w:i/>
                <w:iCs/>
                <w:sz w:val="20"/>
                <w:szCs w:val="20"/>
              </w:rPr>
              <w:t xml:space="preserve"> </w:t>
            </w:r>
            <w:r w:rsidRPr="008C7230">
              <w:rPr>
                <w:rFonts w:ascii="Times New Roman" w:hAnsi="Times New Roman"/>
                <w:sz w:val="20"/>
                <w:szCs w:val="20"/>
              </w:rPr>
              <w:t>Пластилин, масса для моделирования. Подготовка пластилина к работе.</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Инструменты и приспособления для обработки пластилина: стека, подкладная дощечка, чашка для воды, салфетка.</w:t>
            </w:r>
          </w:p>
          <w:p w:rsidR="00BD3597" w:rsidRPr="008C7230" w:rsidRDefault="006A3441" w:rsidP="007D7C08">
            <w:pPr>
              <w:pStyle w:val="a3"/>
              <w:tabs>
                <w:tab w:val="clear" w:pos="708"/>
                <w:tab w:val="left" w:pos="33"/>
              </w:tabs>
              <w:spacing w:after="0" w:line="240" w:lineRule="auto"/>
              <w:ind w:firstLine="317"/>
              <w:jc w:val="both"/>
              <w:rPr>
                <w:sz w:val="20"/>
                <w:szCs w:val="20"/>
              </w:rPr>
            </w:pPr>
            <w:r>
              <w:rPr>
                <w:rFonts w:ascii="Times New Roman" w:hAnsi="Times New Roman"/>
                <w:sz w:val="20"/>
                <w:szCs w:val="20"/>
              </w:rPr>
              <w:t>Приё</w:t>
            </w:r>
            <w:r w:rsidR="00BD3597" w:rsidRPr="008C7230">
              <w:rPr>
                <w:rFonts w:ascii="Times New Roman" w:hAnsi="Times New Roman"/>
                <w:sz w:val="20"/>
                <w:szCs w:val="20"/>
              </w:rPr>
              <w:t>мы работы с пластилином: отщипывание и отрезание от бруска кусочков, скатывание шариков, раскатывание шариков в форме конуса и жгутика, вытягивание, заглаживание, вдавливание, прижимание, примазывание, сворачивание жгута в спираль.</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Практические работы: лепка овощей, фруктов, блюда, фигурок животных, фишек для уроков математики.</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b/>
                <w:bCs/>
                <w:i/>
                <w:iCs/>
                <w:sz w:val="20"/>
                <w:szCs w:val="20"/>
              </w:rPr>
              <w:t xml:space="preserve">Бумага. </w:t>
            </w:r>
            <w:r w:rsidRPr="008C7230">
              <w:rPr>
                <w:rFonts w:ascii="Times New Roman" w:hAnsi="Times New Roman"/>
                <w:sz w:val="20"/>
                <w:szCs w:val="20"/>
              </w:rPr>
              <w:t xml:space="preserve">Виды бумаги, используемые на уроках: цветная для аппликаций, копирка, калька, писчая, газетная. Свойства бумаги: цвет, прозрачность, влагопроницаемость. Наблюдения и опыты по выявлению волокнистого </w:t>
            </w:r>
            <w:r w:rsidR="006A3441">
              <w:rPr>
                <w:rFonts w:ascii="Times New Roman" w:hAnsi="Times New Roman"/>
                <w:sz w:val="20"/>
                <w:szCs w:val="20"/>
              </w:rPr>
              <w:t>строения бумаги и влияния на неё</w:t>
            </w:r>
            <w:r w:rsidRPr="008C7230">
              <w:rPr>
                <w:rFonts w:ascii="Times New Roman" w:hAnsi="Times New Roman"/>
                <w:sz w:val="20"/>
                <w:szCs w:val="20"/>
              </w:rPr>
              <w:t xml:space="preserve"> влаги. Экономное расходование бумаги.  </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 xml:space="preserve">Виды условных графических изображений – рисунок, схема. </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Инструменты и приспособления для обработк</w:t>
            </w:r>
            <w:r w:rsidR="006A3441">
              <w:rPr>
                <w:rFonts w:ascii="Times New Roman" w:hAnsi="Times New Roman"/>
                <w:sz w:val="20"/>
                <w:szCs w:val="20"/>
              </w:rPr>
              <w:t>и бумаги: карандаши простые (твё</w:t>
            </w:r>
            <w:r w:rsidRPr="008C7230">
              <w:rPr>
                <w:rFonts w:ascii="Times New Roman" w:hAnsi="Times New Roman"/>
                <w:sz w:val="20"/>
                <w:szCs w:val="20"/>
              </w:rPr>
              <w:t>рдость ТМ, 2М), ножницы, фальцовка, кисточка для клея, шаблон, подкладной лист, салфет</w:t>
            </w:r>
            <w:r w:rsidR="006A3441">
              <w:rPr>
                <w:rFonts w:ascii="Times New Roman" w:hAnsi="Times New Roman"/>
                <w:sz w:val="20"/>
                <w:szCs w:val="20"/>
              </w:rPr>
              <w:t>ка для снятия лишнего клея. Приё</w:t>
            </w:r>
            <w:r w:rsidRPr="008C7230">
              <w:rPr>
                <w:rFonts w:ascii="Times New Roman" w:hAnsi="Times New Roman"/>
                <w:sz w:val="20"/>
                <w:szCs w:val="20"/>
              </w:rPr>
              <w:t>мы безопасного использования ножниц.</w:t>
            </w:r>
          </w:p>
          <w:p w:rsidR="00BD3597" w:rsidRPr="008C7230" w:rsidRDefault="006A3441" w:rsidP="007D7C08">
            <w:pPr>
              <w:pStyle w:val="a3"/>
              <w:tabs>
                <w:tab w:val="clear" w:pos="708"/>
                <w:tab w:val="left" w:pos="33"/>
              </w:tabs>
              <w:spacing w:after="0" w:line="240" w:lineRule="auto"/>
              <w:ind w:firstLine="317"/>
              <w:jc w:val="both"/>
              <w:rPr>
                <w:sz w:val="20"/>
                <w:szCs w:val="20"/>
              </w:rPr>
            </w:pPr>
            <w:r>
              <w:rPr>
                <w:rFonts w:ascii="Times New Roman" w:hAnsi="Times New Roman"/>
                <w:sz w:val="20"/>
                <w:szCs w:val="20"/>
              </w:rPr>
              <w:t>Приё</w:t>
            </w:r>
            <w:r w:rsidR="00BD3597" w:rsidRPr="008C7230">
              <w:rPr>
                <w:rFonts w:ascii="Times New Roman" w:hAnsi="Times New Roman"/>
                <w:sz w:val="20"/>
                <w:szCs w:val="20"/>
              </w:rPr>
              <w:t>мы работы с бумагой: разметка по шаблону, через копирку, кальку, вырывание, разрезание и вырезание ножницами по контуру, многослойное складывание, гофрирование, склеивание деталей за всю поверхность и фрагмент, капельное склеивание, переплетение (соединение в щелевой замок), отделка аппликацией, сушка.</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Практические работы: изготовление аппликаций, пригласительных билетов, конвертов, новогодних подвесок и  снежинок, закладок для книг, открыток по рисунку, схеме.</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b/>
                <w:bCs/>
                <w:i/>
                <w:iCs/>
                <w:sz w:val="20"/>
                <w:szCs w:val="20"/>
              </w:rPr>
              <w:t xml:space="preserve">Текстильные материалы. </w:t>
            </w:r>
            <w:r w:rsidRPr="008C7230">
              <w:rPr>
                <w:rFonts w:ascii="Times New Roman" w:hAnsi="Times New Roman"/>
                <w:sz w:val="20"/>
                <w:szCs w:val="20"/>
              </w:rPr>
              <w:t>Виды тканей, используемых на уроках: хлопчатобумажные,  льняные. Сравнение свойств тканей. Экономное расходование тканей при раскрое. Нитки, используемые на уроках: швейные, мулине.</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Инструменты и приспособления для обработки текстильных материалов: иглы швейные и для вышивания, булавки с колечком, ножницы,</w:t>
            </w:r>
            <w:r w:rsidR="003B43AD">
              <w:rPr>
                <w:rFonts w:ascii="Times New Roman" w:hAnsi="Times New Roman"/>
                <w:sz w:val="20"/>
                <w:szCs w:val="20"/>
              </w:rPr>
              <w:t xml:space="preserve"> портновский мел, выкройки. Приё</w:t>
            </w:r>
            <w:r w:rsidRPr="008C7230">
              <w:rPr>
                <w:rFonts w:ascii="Times New Roman" w:hAnsi="Times New Roman"/>
                <w:sz w:val="20"/>
                <w:szCs w:val="20"/>
              </w:rPr>
              <w:t>мы безопасного использования игл и булавок.</w:t>
            </w:r>
          </w:p>
          <w:p w:rsidR="00BD3597" w:rsidRPr="008C7230" w:rsidRDefault="003B43AD" w:rsidP="007D7C08">
            <w:pPr>
              <w:pStyle w:val="a3"/>
              <w:tabs>
                <w:tab w:val="clear" w:pos="708"/>
                <w:tab w:val="left" w:pos="33"/>
              </w:tabs>
              <w:spacing w:after="0" w:line="240" w:lineRule="auto"/>
              <w:ind w:firstLine="317"/>
              <w:jc w:val="both"/>
              <w:rPr>
                <w:sz w:val="20"/>
                <w:szCs w:val="20"/>
              </w:rPr>
            </w:pPr>
            <w:r>
              <w:rPr>
                <w:rFonts w:ascii="Times New Roman" w:hAnsi="Times New Roman"/>
                <w:sz w:val="20"/>
                <w:szCs w:val="20"/>
              </w:rPr>
              <w:t>Приё</w:t>
            </w:r>
            <w:r w:rsidR="00BD3597" w:rsidRPr="008C7230">
              <w:rPr>
                <w:rFonts w:ascii="Times New Roman" w:hAnsi="Times New Roman"/>
                <w:sz w:val="20"/>
                <w:szCs w:val="20"/>
              </w:rPr>
              <w:t>мы работы с текстильными материалами: отмеривание длины нитки, закрепление конца нитки узелком, раскрой деталей по выкройке, разрезание и вырезание ножницами, продергивание бахромы, разметка чере</w:t>
            </w:r>
            <w:r>
              <w:rPr>
                <w:rFonts w:ascii="Times New Roman" w:hAnsi="Times New Roman"/>
                <w:sz w:val="20"/>
                <w:szCs w:val="20"/>
              </w:rPr>
              <w:t>з копирку, вышивание швом «вперё</w:t>
            </w:r>
            <w:r w:rsidR="00BD3597" w:rsidRPr="008C7230">
              <w:rPr>
                <w:rFonts w:ascii="Times New Roman" w:hAnsi="Times New Roman"/>
                <w:sz w:val="20"/>
                <w:szCs w:val="20"/>
              </w:rPr>
              <w:t>д иголку», связывание ниток в пучок, наклеивание деталей из ткани и ниток на картонную основу, пришивание пуговиц с двумя отверстиями.</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Практические работы: изготовление аппликаций, игольниц, подвесок из лоскутков, вышитых салфеток, цветочных композиций.</w:t>
            </w:r>
          </w:p>
        </w:tc>
        <w:tc>
          <w:tcPr>
            <w:tcW w:w="6294" w:type="dxa"/>
            <w:vMerge/>
          </w:tcPr>
          <w:p w:rsidR="00BD3597" w:rsidRPr="008C7230" w:rsidRDefault="00BD3597" w:rsidP="007D7C08">
            <w:pPr>
              <w:pStyle w:val="a3"/>
              <w:spacing w:after="0" w:line="240" w:lineRule="auto"/>
              <w:jc w:val="center"/>
              <w:rPr>
                <w:rFonts w:ascii="Times New Roman" w:hAnsi="Times New Roman"/>
                <w:b/>
                <w:bCs/>
                <w:sz w:val="20"/>
                <w:szCs w:val="20"/>
              </w:rPr>
            </w:pPr>
          </w:p>
        </w:tc>
      </w:tr>
      <w:tr w:rsidR="00BD3597" w:rsidRPr="008C7230" w:rsidTr="00391575">
        <w:trPr>
          <w:trHeight w:val="36"/>
        </w:trPr>
        <w:tc>
          <w:tcPr>
            <w:tcW w:w="2600" w:type="dxa"/>
          </w:tcPr>
          <w:p w:rsidR="00BD3597" w:rsidRPr="008C7230" w:rsidRDefault="00BD3597" w:rsidP="003B43AD">
            <w:pPr>
              <w:pStyle w:val="a3"/>
              <w:spacing w:after="0" w:line="240" w:lineRule="auto"/>
              <w:jc w:val="both"/>
              <w:rPr>
                <w:rFonts w:ascii="Times New Roman" w:hAnsi="Times New Roman"/>
                <w:b/>
                <w:bCs/>
                <w:sz w:val="20"/>
                <w:szCs w:val="20"/>
              </w:rPr>
            </w:pPr>
            <w:r w:rsidRPr="008C7230">
              <w:rPr>
                <w:rFonts w:ascii="Times New Roman" w:hAnsi="Times New Roman"/>
                <w:b/>
                <w:bCs/>
                <w:sz w:val="20"/>
                <w:szCs w:val="20"/>
              </w:rPr>
              <w:t>Конструирование и моделирование</w:t>
            </w:r>
            <w:r w:rsidR="003B43AD">
              <w:rPr>
                <w:rFonts w:ascii="Times New Roman" w:hAnsi="Times New Roman"/>
                <w:b/>
                <w:bCs/>
                <w:sz w:val="20"/>
                <w:szCs w:val="20"/>
              </w:rPr>
              <w:t>.</w:t>
            </w:r>
          </w:p>
          <w:p w:rsidR="00BD3597" w:rsidRPr="008C7230" w:rsidRDefault="00BD3597" w:rsidP="007D7C08">
            <w:pPr>
              <w:pStyle w:val="a3"/>
              <w:spacing w:after="0" w:line="240" w:lineRule="auto"/>
              <w:rPr>
                <w:rFonts w:ascii="Times New Roman" w:hAnsi="Times New Roman"/>
                <w:b/>
                <w:bCs/>
                <w:sz w:val="20"/>
                <w:szCs w:val="20"/>
              </w:rPr>
            </w:pPr>
          </w:p>
        </w:tc>
        <w:tc>
          <w:tcPr>
            <w:tcW w:w="6441" w:type="dxa"/>
          </w:tcPr>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Общее представление о конструировании как создании конструкции технических, бытовых, учебных предметов. Изделие, деталь изделия (общее представление). Модель. Конструирование и моделирование изделий из бумаги, природных материалов по схеме и рисунку.</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Практические работы: создание моделей парусника, лодочки, городского транспорта (автобус, маршрутное такси, троллейбус, трамвай), конструирование куклы Бабы-Яги.</w:t>
            </w:r>
          </w:p>
        </w:tc>
        <w:tc>
          <w:tcPr>
            <w:tcW w:w="6294" w:type="dxa"/>
            <w:vMerge/>
          </w:tcPr>
          <w:p w:rsidR="00BD3597" w:rsidRPr="008C7230" w:rsidRDefault="00BD3597" w:rsidP="007D7C08">
            <w:pPr>
              <w:pStyle w:val="a3"/>
              <w:spacing w:after="0" w:line="240" w:lineRule="auto"/>
              <w:jc w:val="center"/>
              <w:rPr>
                <w:rFonts w:ascii="Times New Roman" w:hAnsi="Times New Roman"/>
                <w:b/>
                <w:bCs/>
                <w:sz w:val="20"/>
                <w:szCs w:val="20"/>
              </w:rPr>
            </w:pPr>
          </w:p>
        </w:tc>
      </w:tr>
      <w:tr w:rsidR="00BD3597" w:rsidRPr="008C7230" w:rsidTr="00391575">
        <w:trPr>
          <w:trHeight w:val="36"/>
        </w:trPr>
        <w:tc>
          <w:tcPr>
            <w:tcW w:w="15336" w:type="dxa"/>
            <w:gridSpan w:val="3"/>
          </w:tcPr>
          <w:p w:rsidR="00BD3597" w:rsidRPr="008C7230" w:rsidRDefault="00BD3597" w:rsidP="007D7C08">
            <w:pPr>
              <w:pStyle w:val="a3"/>
              <w:tabs>
                <w:tab w:val="clear" w:pos="708"/>
                <w:tab w:val="left" w:pos="33"/>
              </w:tabs>
              <w:spacing w:after="0" w:line="240" w:lineRule="auto"/>
              <w:jc w:val="center"/>
              <w:rPr>
                <w:rFonts w:ascii="Times New Roman" w:hAnsi="Times New Roman"/>
                <w:b/>
                <w:bCs/>
              </w:rPr>
            </w:pPr>
            <w:r w:rsidRPr="008C7230">
              <w:rPr>
                <w:rFonts w:ascii="Times New Roman" w:hAnsi="Times New Roman"/>
                <w:b/>
                <w:bCs/>
              </w:rPr>
              <w:t>2 класс</w:t>
            </w:r>
          </w:p>
        </w:tc>
      </w:tr>
      <w:tr w:rsidR="00BD3597" w:rsidRPr="008C7230" w:rsidTr="00391575">
        <w:trPr>
          <w:trHeight w:val="36"/>
        </w:trPr>
        <w:tc>
          <w:tcPr>
            <w:tcW w:w="2600" w:type="dxa"/>
          </w:tcPr>
          <w:p w:rsidR="00BD3597" w:rsidRPr="008C7230" w:rsidRDefault="00BD3597" w:rsidP="003B43AD">
            <w:pPr>
              <w:pStyle w:val="a3"/>
              <w:spacing w:after="0" w:line="240" w:lineRule="auto"/>
              <w:jc w:val="both"/>
              <w:rPr>
                <w:rFonts w:ascii="Times New Roman" w:hAnsi="Times New Roman"/>
                <w:b/>
                <w:bCs/>
                <w:sz w:val="20"/>
                <w:szCs w:val="20"/>
              </w:rPr>
            </w:pPr>
            <w:r w:rsidRPr="008C7230">
              <w:rPr>
                <w:rFonts w:ascii="Times New Roman" w:hAnsi="Times New Roman"/>
                <w:b/>
                <w:bCs/>
                <w:sz w:val="20"/>
                <w:szCs w:val="20"/>
              </w:rPr>
              <w:t>Общекультурные и обще</w:t>
            </w:r>
            <w:r w:rsidR="005D671B">
              <w:rPr>
                <w:rFonts w:ascii="Times New Roman" w:hAnsi="Times New Roman"/>
                <w:b/>
                <w:bCs/>
                <w:sz w:val="20"/>
                <w:szCs w:val="20"/>
              </w:rPr>
              <w:t>-</w:t>
            </w:r>
            <w:r w:rsidRPr="008C7230">
              <w:rPr>
                <w:rFonts w:ascii="Times New Roman" w:hAnsi="Times New Roman"/>
                <w:b/>
                <w:bCs/>
                <w:sz w:val="20"/>
                <w:szCs w:val="20"/>
              </w:rPr>
              <w:t>трудовые компетенции. Основы культуры труда, самообслуживания</w:t>
            </w:r>
            <w:r w:rsidR="003B43AD">
              <w:rPr>
                <w:rFonts w:ascii="Times New Roman" w:hAnsi="Times New Roman"/>
                <w:b/>
                <w:bCs/>
                <w:sz w:val="20"/>
                <w:szCs w:val="20"/>
              </w:rPr>
              <w:t>.</w:t>
            </w:r>
          </w:p>
        </w:tc>
        <w:tc>
          <w:tcPr>
            <w:tcW w:w="6441" w:type="dxa"/>
          </w:tcPr>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Разнообразие предметов рукотворного мира из бумаги, природных и текстильных материалов. Понятие «профессия». Мастера и их профессии, связанные с обработкой пр</w:t>
            </w:r>
            <w:r w:rsidR="0055602E">
              <w:rPr>
                <w:rFonts w:ascii="Times New Roman" w:hAnsi="Times New Roman"/>
                <w:sz w:val="20"/>
                <w:szCs w:val="20"/>
              </w:rPr>
              <w:t>иродных материалов. Распространё</w:t>
            </w:r>
            <w:r w:rsidRPr="008C7230">
              <w:rPr>
                <w:rFonts w:ascii="Times New Roman" w:hAnsi="Times New Roman"/>
                <w:sz w:val="20"/>
                <w:szCs w:val="20"/>
              </w:rPr>
              <w:t xml:space="preserve">нные виды профессий, связанных с воздушным </w:t>
            </w:r>
            <w:r w:rsidR="0055602E">
              <w:rPr>
                <w:rFonts w:ascii="Times New Roman" w:hAnsi="Times New Roman"/>
                <w:sz w:val="20"/>
                <w:szCs w:val="20"/>
              </w:rPr>
              <w:t>и водным транспортом (с учё</w:t>
            </w:r>
            <w:r w:rsidRPr="008C7230">
              <w:rPr>
                <w:rFonts w:ascii="Times New Roman" w:hAnsi="Times New Roman"/>
                <w:sz w:val="20"/>
                <w:szCs w:val="20"/>
              </w:rPr>
              <w:t xml:space="preserve">том региональных особенностей). </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Анализ информации из словаря учебника при выполнении заданий, соотнесение результатов деятельности с образцом, работа в малых группах.</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Групповые проекты. Этапы проектирования: составление плана деятельности, определение особенностей конструкции и технологии изготовления, подбор инструментов и материалов, выбор способов их обработки, реализация замысла, проверка изделия в действии. Результат проектной деятельности – изделия «Бумажный змей», «Модель парусника».</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bCs/>
                <w:iCs/>
                <w:sz w:val="20"/>
                <w:szCs w:val="20"/>
              </w:rPr>
              <w:t>Самообслуживание:</w:t>
            </w:r>
            <w:r w:rsidRPr="008C7230">
              <w:rPr>
                <w:rFonts w:ascii="Times New Roman" w:hAnsi="Times New Roman"/>
                <w:sz w:val="20"/>
                <w:szCs w:val="20"/>
              </w:rPr>
              <w:t xml:space="preserve"> подбор материалов, инструментов и приспособлений для работы по рисункам, выполнение мелкого </w:t>
            </w:r>
            <w:r w:rsidR="0055602E">
              <w:rPr>
                <w:rFonts w:ascii="Times New Roman" w:hAnsi="Times New Roman"/>
                <w:sz w:val="20"/>
                <w:szCs w:val="20"/>
              </w:rPr>
              <w:t xml:space="preserve">  </w:t>
            </w:r>
            <w:r w:rsidRPr="008C7230">
              <w:rPr>
                <w:rFonts w:ascii="Times New Roman" w:hAnsi="Times New Roman"/>
                <w:sz w:val="20"/>
                <w:szCs w:val="20"/>
              </w:rPr>
              <w:t xml:space="preserve">ремонта </w:t>
            </w:r>
            <w:r w:rsidR="0055602E">
              <w:rPr>
                <w:rFonts w:ascii="Times New Roman" w:hAnsi="Times New Roman"/>
                <w:sz w:val="20"/>
                <w:szCs w:val="20"/>
              </w:rPr>
              <w:t>–</w:t>
            </w:r>
            <w:r w:rsidRPr="008C7230">
              <w:rPr>
                <w:rFonts w:ascii="Times New Roman" w:hAnsi="Times New Roman"/>
                <w:sz w:val="20"/>
                <w:szCs w:val="20"/>
              </w:rPr>
              <w:t xml:space="preserve"> пришивание пуговиц с четырьмя отверстиями.</w:t>
            </w:r>
          </w:p>
        </w:tc>
        <w:tc>
          <w:tcPr>
            <w:tcW w:w="6294" w:type="dxa"/>
            <w:vMerge w:val="restart"/>
          </w:tcPr>
          <w:p w:rsidR="00BD3597" w:rsidRPr="008C7230" w:rsidRDefault="00BD3597" w:rsidP="007D7C08">
            <w:pPr>
              <w:pStyle w:val="a3"/>
              <w:spacing w:after="0" w:line="240" w:lineRule="auto"/>
              <w:ind w:firstLine="317"/>
              <w:jc w:val="both"/>
              <w:rPr>
                <w:sz w:val="20"/>
                <w:szCs w:val="20"/>
              </w:rPr>
            </w:pPr>
            <w:r w:rsidRPr="008C7230">
              <w:rPr>
                <w:rStyle w:val="Zag11"/>
                <w:rFonts w:ascii="Times New Roman" w:eastAsia="@Arial Unicode MS" w:hAnsi="Times New Roman"/>
                <w:b/>
                <w:bCs/>
                <w:i/>
                <w:iCs/>
                <w:color w:val="000000"/>
                <w:sz w:val="20"/>
                <w:szCs w:val="20"/>
              </w:rPr>
              <w:t>Наблюдать</w:t>
            </w:r>
            <w:r w:rsidRPr="008C7230">
              <w:rPr>
                <w:rStyle w:val="Zag11"/>
                <w:rFonts w:ascii="Times New Roman" w:eastAsia="@Arial Unicode MS" w:hAnsi="Times New Roman"/>
                <w:color w:val="000000"/>
                <w:sz w:val="20"/>
                <w:szCs w:val="20"/>
              </w:rPr>
              <w:t xml:space="preserve"> связи человека с природой и предметным миром,  конструкции и образы объектов природы и окружающего мира, традиции и творчество мастеров родного края.</w:t>
            </w:r>
          </w:p>
          <w:p w:rsidR="00BD3597" w:rsidRPr="008C7230" w:rsidRDefault="00BD3597" w:rsidP="007D7C08">
            <w:pPr>
              <w:pStyle w:val="a3"/>
              <w:spacing w:after="0" w:line="240" w:lineRule="auto"/>
              <w:ind w:firstLine="317"/>
              <w:jc w:val="both"/>
              <w:rPr>
                <w:sz w:val="20"/>
                <w:szCs w:val="20"/>
              </w:rPr>
            </w:pPr>
            <w:r w:rsidRPr="008C7230">
              <w:rPr>
                <w:rStyle w:val="Zag11"/>
                <w:rFonts w:ascii="Times New Roman" w:eastAsia="@Arial Unicode MS" w:hAnsi="Times New Roman"/>
                <w:b/>
                <w:bCs/>
                <w:i/>
                <w:iCs/>
                <w:color w:val="000000"/>
                <w:sz w:val="20"/>
                <w:szCs w:val="20"/>
              </w:rPr>
              <w:t>Сравнивать</w:t>
            </w:r>
            <w:r w:rsidRPr="008C7230">
              <w:rPr>
                <w:rStyle w:val="Zag11"/>
                <w:rFonts w:ascii="Times New Roman" w:eastAsia="@Arial Unicode MS" w:hAnsi="Times New Roman"/>
                <w:color w:val="000000"/>
                <w:sz w:val="20"/>
                <w:szCs w:val="20"/>
              </w:rPr>
              <w:t xml:space="preserve"> с помощью учителя конструктивные и декоративные особенности предметов быта и их связь с выполняемыми утилитарными функциями, понимать особенности декоративно-прикладных изделий и материалов для рукотворной деятельности.</w:t>
            </w:r>
          </w:p>
          <w:p w:rsidR="00BD3597" w:rsidRPr="008C7230" w:rsidRDefault="00BD3597" w:rsidP="007D7C08">
            <w:pPr>
              <w:pStyle w:val="a3"/>
              <w:spacing w:after="0" w:line="240" w:lineRule="auto"/>
              <w:ind w:firstLine="317"/>
              <w:jc w:val="both"/>
              <w:rPr>
                <w:sz w:val="20"/>
                <w:szCs w:val="20"/>
              </w:rPr>
            </w:pPr>
            <w:r w:rsidRPr="008C7230">
              <w:rPr>
                <w:rFonts w:ascii="Times New Roman" w:hAnsi="Times New Roman"/>
                <w:b/>
                <w:bCs/>
                <w:i/>
                <w:iCs/>
                <w:sz w:val="20"/>
                <w:szCs w:val="20"/>
              </w:rPr>
              <w:t>Анализировать</w:t>
            </w:r>
            <w:r w:rsidRPr="008C7230">
              <w:rPr>
                <w:rFonts w:ascii="Times New Roman" w:hAnsi="Times New Roman"/>
                <w:sz w:val="20"/>
                <w:szCs w:val="20"/>
              </w:rPr>
              <w:t xml:space="preserve"> под руководством учителя предлагаемые задания: понимать поставленную цель, конструкторско-технологические и декоративно-художественные особенности изделий, выделять известное и неизвестное, читать рисунки, схемы, простейшие чертежи.</w:t>
            </w:r>
          </w:p>
          <w:p w:rsidR="00BD3597" w:rsidRPr="008C7230" w:rsidRDefault="00BD3597" w:rsidP="007D7C08">
            <w:pPr>
              <w:pStyle w:val="a3"/>
              <w:spacing w:after="0" w:line="240" w:lineRule="auto"/>
              <w:ind w:firstLine="317"/>
              <w:jc w:val="both"/>
              <w:rPr>
                <w:sz w:val="20"/>
                <w:szCs w:val="20"/>
              </w:rPr>
            </w:pPr>
            <w:r w:rsidRPr="008C7230">
              <w:rPr>
                <w:rStyle w:val="Zag11"/>
                <w:rFonts w:ascii="Times New Roman" w:eastAsia="@Arial Unicode MS" w:hAnsi="Times New Roman"/>
                <w:b/>
                <w:bCs/>
                <w:i/>
                <w:iCs/>
                <w:color w:val="000000"/>
                <w:sz w:val="20"/>
                <w:szCs w:val="20"/>
              </w:rPr>
              <w:t>Искать и использовать</w:t>
            </w:r>
            <w:r w:rsidRPr="008C7230">
              <w:rPr>
                <w:rStyle w:val="Zag11"/>
                <w:rFonts w:ascii="Times New Roman" w:eastAsia="@Arial Unicode MS" w:hAnsi="Times New Roman"/>
                <w:color w:val="000000"/>
                <w:sz w:val="20"/>
                <w:szCs w:val="20"/>
              </w:rPr>
              <w:t xml:space="preserve"> под руководством учителя необходимую информацию из словаря учебника.</w:t>
            </w:r>
          </w:p>
          <w:p w:rsidR="00BD3597" w:rsidRPr="008C7230" w:rsidRDefault="00BD3597" w:rsidP="007D7C08">
            <w:pPr>
              <w:pStyle w:val="a3"/>
              <w:spacing w:after="0" w:line="240" w:lineRule="auto"/>
              <w:ind w:firstLine="317"/>
              <w:jc w:val="both"/>
              <w:rPr>
                <w:sz w:val="20"/>
                <w:szCs w:val="20"/>
              </w:rPr>
            </w:pPr>
            <w:r w:rsidRPr="008C7230">
              <w:rPr>
                <w:rStyle w:val="Zag11"/>
                <w:rFonts w:ascii="Times New Roman" w:eastAsia="@Arial Unicode MS" w:hAnsi="Times New Roman"/>
                <w:b/>
                <w:bCs/>
                <w:i/>
                <w:iCs/>
                <w:color w:val="000000"/>
                <w:sz w:val="20"/>
                <w:szCs w:val="20"/>
              </w:rPr>
              <w:t>Организовывать</w:t>
            </w:r>
            <w:r w:rsidRPr="008C7230">
              <w:rPr>
                <w:rStyle w:val="Zag11"/>
                <w:rFonts w:ascii="Times New Roman" w:eastAsia="@Arial Unicode MS" w:hAnsi="Times New Roman"/>
                <w:color w:val="000000"/>
                <w:sz w:val="20"/>
                <w:szCs w:val="20"/>
              </w:rPr>
              <w:t xml:space="preserve"> свою деятельность: подготавливать с оп</w:t>
            </w:r>
            <w:r w:rsidR="0055602E">
              <w:rPr>
                <w:rStyle w:val="Zag11"/>
                <w:rFonts w:ascii="Times New Roman" w:eastAsia="@Arial Unicode MS" w:hAnsi="Times New Roman"/>
                <w:color w:val="000000"/>
                <w:sz w:val="20"/>
                <w:szCs w:val="20"/>
              </w:rPr>
              <w:t>орой на справочный материал своё</w:t>
            </w:r>
            <w:r w:rsidRPr="008C7230">
              <w:rPr>
                <w:rStyle w:val="Zag11"/>
                <w:rFonts w:ascii="Times New Roman" w:eastAsia="@Arial Unicode MS" w:hAnsi="Times New Roman"/>
                <w:color w:val="000000"/>
                <w:sz w:val="20"/>
                <w:szCs w:val="20"/>
              </w:rPr>
              <w:t xml:space="preserve"> рабочее место, рационально размещать материалы, инструменты и приспособления, под контролем  учителя сохранять порядок на рабочем месте во время работы и убирать рабочее место по окончанию работы; под руководством учителя работать в малых группах, осуществлять сотрудничество, исполнять разные социальные роли (уметь слышать и вступать в диалог, участвовать в коллективном обсуждении).</w:t>
            </w:r>
          </w:p>
          <w:p w:rsidR="00BD3597" w:rsidRPr="008C7230" w:rsidRDefault="00BD3597" w:rsidP="007D7C08">
            <w:pPr>
              <w:pStyle w:val="a3"/>
              <w:spacing w:after="0" w:line="240" w:lineRule="auto"/>
              <w:ind w:firstLine="317"/>
              <w:jc w:val="both"/>
              <w:rPr>
                <w:sz w:val="20"/>
                <w:szCs w:val="20"/>
              </w:rPr>
            </w:pPr>
            <w:r w:rsidRPr="008C7230">
              <w:rPr>
                <w:rFonts w:ascii="Times New Roman" w:hAnsi="Times New Roman"/>
                <w:b/>
                <w:bCs/>
                <w:i/>
                <w:iCs/>
                <w:sz w:val="20"/>
                <w:szCs w:val="20"/>
              </w:rPr>
              <w:t>Исследовать (наблюдать, сравнивать, сопоставлять)</w:t>
            </w:r>
            <w:r w:rsidRPr="008C7230">
              <w:rPr>
                <w:rFonts w:ascii="Times New Roman" w:hAnsi="Times New Roman"/>
                <w:sz w:val="20"/>
                <w:szCs w:val="20"/>
              </w:rPr>
              <w:t xml:space="preserve"> под руководством учителя: свойства материалов </w:t>
            </w:r>
            <w:r w:rsidR="0055602E">
              <w:rPr>
                <w:rFonts w:ascii="Times New Roman" w:hAnsi="Times New Roman"/>
                <w:sz w:val="20"/>
                <w:szCs w:val="20"/>
              </w:rPr>
              <w:t>–</w:t>
            </w:r>
            <w:r w:rsidRPr="008C7230">
              <w:rPr>
                <w:rFonts w:ascii="Times New Roman" w:hAnsi="Times New Roman"/>
                <w:sz w:val="20"/>
                <w:szCs w:val="20"/>
              </w:rPr>
              <w:t xml:space="preserve"> физ</w:t>
            </w:r>
            <w:r w:rsidR="0055602E">
              <w:rPr>
                <w:rFonts w:ascii="Times New Roman" w:hAnsi="Times New Roman"/>
                <w:sz w:val="20"/>
                <w:szCs w:val="20"/>
              </w:rPr>
              <w:t>ические (цвет, размер, твё</w:t>
            </w:r>
            <w:r w:rsidRPr="008C7230">
              <w:rPr>
                <w:rFonts w:ascii="Times New Roman" w:hAnsi="Times New Roman"/>
                <w:sz w:val="20"/>
                <w:szCs w:val="20"/>
              </w:rPr>
              <w:t>рдость, прозрачность.), технологи</w:t>
            </w:r>
            <w:r w:rsidR="0055602E">
              <w:rPr>
                <w:rFonts w:ascii="Times New Roman" w:hAnsi="Times New Roman"/>
                <w:sz w:val="20"/>
                <w:szCs w:val="20"/>
              </w:rPr>
              <w:t>ческие (прочность, твёрдость) свойства, приё</w:t>
            </w:r>
            <w:r w:rsidRPr="008C7230">
              <w:rPr>
                <w:rFonts w:ascii="Times New Roman" w:hAnsi="Times New Roman"/>
                <w:sz w:val="20"/>
                <w:szCs w:val="20"/>
              </w:rPr>
              <w:t>мы обработки природных материалов (разметка деталей на глаз, разрезание ножницами, склеивание деталей, окрашивание, отделка аппликацией, сушка), пластических (процарапывание бороздок стекой, сплющивание шара), бумаги (разметка на глаз, по клеткам, по линейки, складывание, вырезание внутренних углов, сборка деталей кнопкой, наклеивание бумажных кусочков), текстильных материалов (обработка края ткани швом «че</w:t>
            </w:r>
            <w:r w:rsidR="0055602E">
              <w:rPr>
                <w:rFonts w:ascii="Times New Roman" w:hAnsi="Times New Roman"/>
                <w:sz w:val="20"/>
                <w:szCs w:val="20"/>
              </w:rPr>
              <w:t>рез край», вышивание швом «вперё</w:t>
            </w:r>
            <w:r w:rsidRPr="008C7230">
              <w:rPr>
                <w:rFonts w:ascii="Times New Roman" w:hAnsi="Times New Roman"/>
                <w:sz w:val="20"/>
                <w:szCs w:val="20"/>
              </w:rPr>
              <w:t>д иголку с перевивом», наматывание ниток, связывание ниток в пучок); конструктивны</w:t>
            </w:r>
            <w:r w:rsidR="0055602E">
              <w:rPr>
                <w:rFonts w:ascii="Times New Roman" w:hAnsi="Times New Roman"/>
                <w:sz w:val="20"/>
                <w:szCs w:val="20"/>
              </w:rPr>
              <w:t>е особенности используемых чертё</w:t>
            </w:r>
            <w:r w:rsidRPr="008C7230">
              <w:rPr>
                <w:rFonts w:ascii="Times New Roman" w:hAnsi="Times New Roman"/>
                <w:sz w:val="20"/>
                <w:szCs w:val="20"/>
              </w:rPr>
              <w:t>жных инструментов (линейка).</w:t>
            </w:r>
          </w:p>
          <w:p w:rsidR="00BD3597" w:rsidRPr="008C7230" w:rsidRDefault="00BD3597" w:rsidP="007D7C08">
            <w:pPr>
              <w:pStyle w:val="a3"/>
              <w:spacing w:after="0" w:line="240" w:lineRule="auto"/>
              <w:ind w:firstLine="317"/>
              <w:jc w:val="both"/>
              <w:rPr>
                <w:sz w:val="20"/>
                <w:szCs w:val="20"/>
              </w:rPr>
            </w:pPr>
            <w:r w:rsidRPr="008C7230">
              <w:rPr>
                <w:rFonts w:ascii="Times New Roman" w:hAnsi="Times New Roman"/>
                <w:b/>
                <w:bCs/>
                <w:i/>
                <w:iCs/>
                <w:sz w:val="20"/>
                <w:szCs w:val="20"/>
              </w:rPr>
              <w:t>Создавать</w:t>
            </w:r>
            <w:r w:rsidRPr="008C7230">
              <w:rPr>
                <w:rFonts w:ascii="Times New Roman" w:hAnsi="Times New Roman"/>
                <w:sz w:val="20"/>
                <w:szCs w:val="20"/>
              </w:rPr>
              <w:t xml:space="preserve"> с помощью учителя м</w:t>
            </w:r>
            <w:r w:rsidR="0055602E">
              <w:rPr>
                <w:rFonts w:ascii="Times New Roman" w:hAnsi="Times New Roman"/>
                <w:sz w:val="20"/>
                <w:szCs w:val="20"/>
              </w:rPr>
              <w:t>ысленный образ конструкции с учё</w:t>
            </w:r>
            <w:r w:rsidRPr="008C7230">
              <w:rPr>
                <w:rFonts w:ascii="Times New Roman" w:hAnsi="Times New Roman"/>
                <w:sz w:val="20"/>
                <w:szCs w:val="20"/>
              </w:rPr>
              <w:t>том поставленной конструкторско-технологической задач и  воплощать мысленный образ в материале с опорой на рисунки, схемы; соб</w:t>
            </w:r>
            <w:r w:rsidR="0055602E">
              <w:rPr>
                <w:rFonts w:ascii="Times New Roman" w:hAnsi="Times New Roman"/>
                <w:sz w:val="20"/>
                <w:szCs w:val="20"/>
              </w:rPr>
              <w:t>людая под контролем учителя приё</w:t>
            </w:r>
            <w:r w:rsidRPr="008C7230">
              <w:rPr>
                <w:rFonts w:ascii="Times New Roman" w:hAnsi="Times New Roman"/>
                <w:sz w:val="20"/>
                <w:szCs w:val="20"/>
              </w:rPr>
              <w:t xml:space="preserve">мы безопасного и рационального труда. </w:t>
            </w:r>
          </w:p>
          <w:p w:rsidR="00BD3597" w:rsidRPr="008C7230" w:rsidRDefault="00BD3597" w:rsidP="007D7C08">
            <w:pPr>
              <w:pStyle w:val="a3"/>
              <w:spacing w:after="0" w:line="240" w:lineRule="auto"/>
              <w:ind w:firstLine="317"/>
              <w:jc w:val="both"/>
              <w:rPr>
                <w:sz w:val="20"/>
                <w:szCs w:val="20"/>
              </w:rPr>
            </w:pPr>
            <w:r w:rsidRPr="008C7230">
              <w:rPr>
                <w:rFonts w:ascii="Times New Roman" w:hAnsi="Times New Roman"/>
                <w:b/>
                <w:bCs/>
                <w:i/>
                <w:iCs/>
                <w:sz w:val="20"/>
                <w:szCs w:val="20"/>
              </w:rPr>
              <w:t>Планировать</w:t>
            </w:r>
            <w:r w:rsidRPr="008C7230">
              <w:rPr>
                <w:rFonts w:ascii="Times New Roman" w:hAnsi="Times New Roman"/>
                <w:sz w:val="20"/>
                <w:szCs w:val="20"/>
              </w:rPr>
              <w:t xml:space="preserve"> под руководством учителя последовательность практических действий для реализации замысла, поставленной задачи. </w:t>
            </w:r>
          </w:p>
          <w:p w:rsidR="00BD3597" w:rsidRPr="008C7230" w:rsidRDefault="00BD3597" w:rsidP="007D7C08">
            <w:pPr>
              <w:pStyle w:val="a3"/>
              <w:spacing w:after="0" w:line="240" w:lineRule="auto"/>
              <w:ind w:firstLine="317"/>
              <w:jc w:val="both"/>
              <w:rPr>
                <w:sz w:val="20"/>
                <w:szCs w:val="20"/>
              </w:rPr>
            </w:pPr>
            <w:r w:rsidRPr="008C7230">
              <w:rPr>
                <w:rStyle w:val="Zag11"/>
                <w:rFonts w:ascii="Times New Roman" w:eastAsia="@Arial Unicode MS" w:hAnsi="Times New Roman"/>
                <w:b/>
                <w:bCs/>
                <w:i/>
                <w:iCs/>
                <w:color w:val="000000"/>
                <w:sz w:val="20"/>
                <w:szCs w:val="20"/>
              </w:rPr>
              <w:t xml:space="preserve">Участвовать </w:t>
            </w:r>
            <w:r w:rsidRPr="008C7230">
              <w:rPr>
                <w:rStyle w:val="Zag11"/>
                <w:rFonts w:ascii="Times New Roman" w:eastAsia="@Arial Unicode MS" w:hAnsi="Times New Roman"/>
                <w:color w:val="000000"/>
                <w:sz w:val="20"/>
                <w:szCs w:val="20"/>
              </w:rPr>
              <w:t>под руководством учителя в совместной творческой деятельности при выполнении практических работ: создание и практическая реализация окончательного образа объекта, определение своего места в общей деятельности.</w:t>
            </w:r>
          </w:p>
          <w:p w:rsidR="00BD3597" w:rsidRPr="008C7230" w:rsidRDefault="00BD3597" w:rsidP="007D7C08">
            <w:pPr>
              <w:pStyle w:val="a3"/>
              <w:spacing w:after="0" w:line="240" w:lineRule="auto"/>
              <w:ind w:firstLine="317"/>
              <w:jc w:val="both"/>
              <w:rPr>
                <w:sz w:val="20"/>
                <w:szCs w:val="20"/>
              </w:rPr>
            </w:pPr>
            <w:r w:rsidRPr="008C7230">
              <w:rPr>
                <w:rFonts w:ascii="Times New Roman" w:hAnsi="Times New Roman"/>
                <w:b/>
                <w:bCs/>
                <w:i/>
                <w:iCs/>
                <w:sz w:val="20"/>
                <w:szCs w:val="20"/>
              </w:rPr>
              <w:t>Осуществлять</w:t>
            </w:r>
            <w:r w:rsidRPr="008C7230">
              <w:rPr>
                <w:rFonts w:ascii="Times New Roman" w:hAnsi="Times New Roman"/>
                <w:sz w:val="20"/>
                <w:szCs w:val="20"/>
              </w:rPr>
              <w:t xml:space="preserve"> под руководством учителя самоконтроль в форме сличения способа действия и его результата с заданным эталоном с целью обнаружения отличий от эталона.</w:t>
            </w:r>
          </w:p>
          <w:p w:rsidR="00BD3597" w:rsidRPr="008C7230" w:rsidRDefault="00BD3597" w:rsidP="007D7C08">
            <w:pPr>
              <w:pStyle w:val="a3"/>
              <w:spacing w:after="0" w:line="240" w:lineRule="auto"/>
              <w:ind w:firstLine="317"/>
              <w:jc w:val="both"/>
              <w:rPr>
                <w:sz w:val="20"/>
                <w:szCs w:val="20"/>
              </w:rPr>
            </w:pPr>
            <w:r w:rsidRPr="008C7230">
              <w:rPr>
                <w:rStyle w:val="Zag11"/>
                <w:rFonts w:ascii="Times New Roman" w:eastAsia="@Arial Unicode MS" w:hAnsi="Times New Roman"/>
                <w:b/>
                <w:bCs/>
                <w:i/>
                <w:iCs/>
                <w:color w:val="000000"/>
                <w:sz w:val="20"/>
                <w:szCs w:val="20"/>
              </w:rPr>
              <w:t>Обобщать (осознавать и формулировать)</w:t>
            </w:r>
            <w:r w:rsidRPr="008C7230">
              <w:rPr>
                <w:rStyle w:val="Zag11"/>
                <w:rFonts w:ascii="Times New Roman" w:eastAsia="@Arial Unicode MS" w:hAnsi="Times New Roman"/>
                <w:color w:val="000000"/>
                <w:sz w:val="20"/>
                <w:szCs w:val="20"/>
              </w:rPr>
              <w:t xml:space="preserve"> под руководством учителя то новое, что открыто и освоено на уроке.</w:t>
            </w:r>
          </w:p>
          <w:p w:rsidR="00BD3597" w:rsidRPr="008C7230" w:rsidRDefault="00BD3597" w:rsidP="007D7C08">
            <w:pPr>
              <w:pStyle w:val="a3"/>
              <w:spacing w:after="0" w:line="240" w:lineRule="auto"/>
              <w:ind w:firstLine="317"/>
              <w:jc w:val="both"/>
              <w:rPr>
                <w:sz w:val="20"/>
                <w:szCs w:val="20"/>
              </w:rPr>
            </w:pPr>
            <w:r w:rsidRPr="008C7230">
              <w:rPr>
                <w:rFonts w:ascii="Times New Roman" w:hAnsi="Times New Roman"/>
                <w:b/>
                <w:bCs/>
                <w:i/>
                <w:iCs/>
                <w:sz w:val="20"/>
                <w:szCs w:val="20"/>
              </w:rPr>
              <w:t xml:space="preserve">Сравнивать </w:t>
            </w:r>
            <w:r w:rsidRPr="008C7230">
              <w:rPr>
                <w:rFonts w:ascii="Times New Roman" w:hAnsi="Times New Roman"/>
                <w:sz w:val="20"/>
                <w:szCs w:val="20"/>
              </w:rPr>
              <w:t xml:space="preserve">с помощью учителя различные виды конструкций и способы их сборки. </w:t>
            </w:r>
          </w:p>
          <w:p w:rsidR="00BD3597" w:rsidRPr="008C7230" w:rsidRDefault="00BD3597" w:rsidP="007D7C08">
            <w:pPr>
              <w:pStyle w:val="a3"/>
              <w:spacing w:after="0" w:line="240" w:lineRule="auto"/>
              <w:ind w:firstLine="317"/>
              <w:jc w:val="both"/>
              <w:rPr>
                <w:sz w:val="20"/>
                <w:szCs w:val="20"/>
              </w:rPr>
            </w:pPr>
            <w:r w:rsidRPr="008C7230">
              <w:rPr>
                <w:rFonts w:ascii="Times New Roman" w:hAnsi="Times New Roman"/>
                <w:b/>
                <w:bCs/>
                <w:i/>
                <w:iCs/>
                <w:sz w:val="20"/>
                <w:szCs w:val="20"/>
              </w:rPr>
              <w:t>Моделировать</w:t>
            </w:r>
            <w:r w:rsidRPr="008C7230">
              <w:rPr>
                <w:rFonts w:ascii="Times New Roman" w:hAnsi="Times New Roman"/>
                <w:sz w:val="20"/>
                <w:szCs w:val="20"/>
              </w:rPr>
              <w:t xml:space="preserve"> под руководством учителя несложные изделия с разными конструктивными особенностями.</w:t>
            </w:r>
          </w:p>
          <w:p w:rsidR="00BD3597" w:rsidRPr="008C7230" w:rsidRDefault="00BD3597" w:rsidP="007D7C08">
            <w:pPr>
              <w:pStyle w:val="a3"/>
              <w:spacing w:after="0" w:line="240" w:lineRule="auto"/>
              <w:ind w:firstLine="317"/>
              <w:jc w:val="both"/>
              <w:rPr>
                <w:sz w:val="20"/>
                <w:szCs w:val="20"/>
              </w:rPr>
            </w:pPr>
            <w:r w:rsidRPr="008C7230">
              <w:rPr>
                <w:rFonts w:ascii="Times New Roman" w:hAnsi="Times New Roman"/>
                <w:b/>
                <w:bCs/>
                <w:i/>
                <w:iCs/>
                <w:sz w:val="20"/>
                <w:szCs w:val="20"/>
              </w:rPr>
              <w:t>Конструировать</w:t>
            </w:r>
            <w:r w:rsidRPr="008C7230">
              <w:rPr>
                <w:rFonts w:ascii="Times New Roman" w:hAnsi="Times New Roman"/>
                <w:sz w:val="20"/>
                <w:szCs w:val="20"/>
              </w:rPr>
              <w:t xml:space="preserve"> под ру</w:t>
            </w:r>
            <w:r w:rsidR="005D671B">
              <w:rPr>
                <w:rFonts w:ascii="Times New Roman" w:hAnsi="Times New Roman"/>
                <w:sz w:val="20"/>
                <w:szCs w:val="20"/>
              </w:rPr>
              <w:t>ководством учителя объекты с учё</w:t>
            </w:r>
            <w:r w:rsidRPr="008C7230">
              <w:rPr>
                <w:rFonts w:ascii="Times New Roman" w:hAnsi="Times New Roman"/>
                <w:sz w:val="20"/>
                <w:szCs w:val="20"/>
              </w:rPr>
              <w:t>том технических и художественно-декоративных условий: определять особенности конструкций.</w:t>
            </w:r>
          </w:p>
          <w:p w:rsidR="00BD3597" w:rsidRPr="008C7230" w:rsidRDefault="00BD3597" w:rsidP="007D7C08">
            <w:pPr>
              <w:pStyle w:val="a3"/>
              <w:spacing w:after="0" w:line="240" w:lineRule="auto"/>
              <w:ind w:firstLine="317"/>
              <w:jc w:val="both"/>
              <w:rPr>
                <w:sz w:val="20"/>
                <w:szCs w:val="20"/>
              </w:rPr>
            </w:pPr>
            <w:r w:rsidRPr="008C7230">
              <w:rPr>
                <w:rStyle w:val="Zag11"/>
                <w:rFonts w:ascii="Times New Roman" w:eastAsia="@Arial Unicode MS" w:hAnsi="Times New Roman"/>
                <w:b/>
                <w:bCs/>
                <w:i/>
                <w:iCs/>
                <w:color w:val="000000"/>
                <w:sz w:val="20"/>
                <w:szCs w:val="20"/>
              </w:rPr>
              <w:t>Осуществлять</w:t>
            </w:r>
            <w:r w:rsidRPr="008C7230">
              <w:rPr>
                <w:rStyle w:val="Zag11"/>
                <w:rFonts w:ascii="Times New Roman" w:eastAsia="@Arial Unicode MS" w:hAnsi="Times New Roman"/>
                <w:color w:val="000000"/>
                <w:sz w:val="20"/>
                <w:szCs w:val="20"/>
              </w:rPr>
              <w:t xml:space="preserve"> с помощью учителя самоконтроль в форме сличения способа действия и его результата с заданным эталоном с целью обнаружения отличий от эталона.</w:t>
            </w:r>
          </w:p>
          <w:p w:rsidR="00BD3597" w:rsidRPr="008C7230" w:rsidRDefault="00BD3597" w:rsidP="007D7C08">
            <w:pPr>
              <w:pStyle w:val="a3"/>
              <w:spacing w:after="0" w:line="240" w:lineRule="auto"/>
              <w:ind w:firstLine="317"/>
              <w:jc w:val="both"/>
              <w:rPr>
                <w:sz w:val="20"/>
                <w:szCs w:val="20"/>
              </w:rPr>
            </w:pPr>
            <w:r w:rsidRPr="008C7230">
              <w:rPr>
                <w:rStyle w:val="Zag11"/>
                <w:rFonts w:ascii="Times New Roman" w:eastAsia="@Arial Unicode MS" w:hAnsi="Times New Roman"/>
                <w:b/>
                <w:bCs/>
                <w:i/>
                <w:iCs/>
                <w:color w:val="000000"/>
                <w:sz w:val="20"/>
                <w:szCs w:val="20"/>
              </w:rPr>
              <w:t>Участвовать</w:t>
            </w:r>
            <w:r w:rsidRPr="008C7230">
              <w:rPr>
                <w:rStyle w:val="Zag11"/>
                <w:rFonts w:ascii="Times New Roman" w:eastAsia="@Arial Unicode MS" w:hAnsi="Times New Roman"/>
                <w:color w:val="000000"/>
                <w:sz w:val="20"/>
                <w:szCs w:val="20"/>
              </w:rPr>
              <w:t xml:space="preserve"> с помощью учителя в реализации несложных проектов: принятие идеи, поиск и отбор необходимой информации, создание и практическая реализация окончательного образа объекта, определение своего места в общей деятельности.</w:t>
            </w:r>
          </w:p>
          <w:p w:rsidR="00BD3597" w:rsidRPr="008C7230" w:rsidRDefault="00BD3597" w:rsidP="007D7C08">
            <w:pPr>
              <w:pStyle w:val="a3"/>
              <w:spacing w:after="0" w:line="240" w:lineRule="auto"/>
              <w:ind w:firstLine="317"/>
              <w:jc w:val="both"/>
              <w:rPr>
                <w:rStyle w:val="Zag11"/>
                <w:rFonts w:ascii="Times New Roman" w:eastAsia="@Arial Unicode MS" w:hAnsi="Times New Roman"/>
                <w:color w:val="000000"/>
                <w:sz w:val="20"/>
                <w:szCs w:val="20"/>
              </w:rPr>
            </w:pPr>
            <w:r w:rsidRPr="008C7230">
              <w:rPr>
                <w:rStyle w:val="Zag11"/>
                <w:rFonts w:ascii="Times New Roman" w:eastAsia="@Arial Unicode MS" w:hAnsi="Times New Roman"/>
                <w:b/>
                <w:bCs/>
                <w:i/>
                <w:iCs/>
                <w:color w:val="000000"/>
                <w:sz w:val="20"/>
                <w:szCs w:val="20"/>
              </w:rPr>
              <w:t>Обобщать (осознавать и формулировать)</w:t>
            </w:r>
            <w:r w:rsidRPr="008C7230">
              <w:rPr>
                <w:rStyle w:val="Zag11"/>
                <w:rFonts w:ascii="Times New Roman" w:eastAsia="@Arial Unicode MS" w:hAnsi="Times New Roman"/>
                <w:color w:val="000000"/>
                <w:sz w:val="20"/>
                <w:szCs w:val="20"/>
              </w:rPr>
              <w:t xml:space="preserve"> то новое, что открыто и освоено на уроке.</w:t>
            </w:r>
          </w:p>
          <w:p w:rsidR="00BD3597" w:rsidRPr="008C7230" w:rsidRDefault="00BD3597" w:rsidP="007D7C08">
            <w:pPr>
              <w:pStyle w:val="a3"/>
              <w:tabs>
                <w:tab w:val="clear" w:pos="708"/>
                <w:tab w:val="left" w:pos="0"/>
              </w:tabs>
              <w:snapToGrid w:val="0"/>
              <w:spacing w:after="0" w:line="240" w:lineRule="auto"/>
              <w:ind w:firstLine="459"/>
              <w:jc w:val="both"/>
              <w:rPr>
                <w:sz w:val="20"/>
                <w:szCs w:val="20"/>
              </w:rPr>
            </w:pPr>
            <w:r w:rsidRPr="008C7230">
              <w:rPr>
                <w:rFonts w:ascii="Times New Roman" w:hAnsi="Times New Roman"/>
                <w:b/>
                <w:bCs/>
                <w:i/>
                <w:iCs/>
                <w:sz w:val="20"/>
                <w:szCs w:val="20"/>
              </w:rPr>
              <w:t>Характеризовать,</w:t>
            </w:r>
            <w:r w:rsidRPr="008C7230">
              <w:rPr>
                <w:rFonts w:ascii="Times New Roman" w:hAnsi="Times New Roman"/>
                <w:sz w:val="20"/>
                <w:szCs w:val="20"/>
              </w:rPr>
              <w:t xml:space="preserve"> описывать технические устройства, из которых состоит компьютер. Применять правила безопасной работы на компьютере.</w:t>
            </w:r>
          </w:p>
        </w:tc>
      </w:tr>
      <w:tr w:rsidR="00BD3597" w:rsidRPr="008C7230" w:rsidTr="00391575">
        <w:trPr>
          <w:trHeight w:val="36"/>
        </w:trPr>
        <w:tc>
          <w:tcPr>
            <w:tcW w:w="2600" w:type="dxa"/>
          </w:tcPr>
          <w:p w:rsidR="00BD3597" w:rsidRPr="008C7230" w:rsidRDefault="00BD3597" w:rsidP="0055602E">
            <w:pPr>
              <w:pStyle w:val="a3"/>
              <w:spacing w:after="0" w:line="240" w:lineRule="auto"/>
              <w:jc w:val="both"/>
              <w:rPr>
                <w:rFonts w:ascii="Times New Roman" w:hAnsi="Times New Roman"/>
                <w:b/>
                <w:bCs/>
                <w:sz w:val="20"/>
                <w:szCs w:val="20"/>
              </w:rPr>
            </w:pPr>
            <w:r w:rsidRPr="008C7230">
              <w:rPr>
                <w:rFonts w:ascii="Times New Roman" w:hAnsi="Times New Roman"/>
                <w:b/>
                <w:bCs/>
                <w:sz w:val="20"/>
                <w:szCs w:val="20"/>
              </w:rPr>
              <w:t>Технология ручной обработки материалов. Элементы графической грамоты</w:t>
            </w:r>
            <w:r w:rsidR="0055602E">
              <w:rPr>
                <w:rFonts w:ascii="Times New Roman" w:hAnsi="Times New Roman"/>
                <w:b/>
                <w:bCs/>
                <w:sz w:val="20"/>
                <w:szCs w:val="20"/>
              </w:rPr>
              <w:t>.</w:t>
            </w:r>
          </w:p>
        </w:tc>
        <w:tc>
          <w:tcPr>
            <w:tcW w:w="6441" w:type="dxa"/>
          </w:tcPr>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b/>
                <w:bCs/>
                <w:i/>
                <w:sz w:val="20"/>
                <w:szCs w:val="20"/>
              </w:rPr>
              <w:t xml:space="preserve">Природные </w:t>
            </w:r>
            <w:r w:rsidRPr="008C7230">
              <w:rPr>
                <w:rFonts w:ascii="Times New Roman" w:hAnsi="Times New Roman"/>
                <w:b/>
                <w:i/>
                <w:sz w:val="20"/>
                <w:szCs w:val="20"/>
              </w:rPr>
              <w:t>материалы.</w:t>
            </w:r>
            <w:r w:rsidRPr="008C7230">
              <w:rPr>
                <w:rFonts w:ascii="Times New Roman" w:hAnsi="Times New Roman"/>
                <w:bCs/>
                <w:sz w:val="20"/>
                <w:szCs w:val="20"/>
              </w:rPr>
              <w:t xml:space="preserve"> Растительные п</w:t>
            </w:r>
            <w:r w:rsidRPr="008C7230">
              <w:rPr>
                <w:rFonts w:ascii="Times New Roman" w:hAnsi="Times New Roman"/>
                <w:sz w:val="20"/>
                <w:szCs w:val="20"/>
              </w:rPr>
              <w:t xml:space="preserve">риродные материалы родного края, используемые на уроках: цветущие растения, стебли. Минеральные материалы: яичная скорлупа. </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Способы заготовки, хранения и подготовки цветущих растений к работе. Подготовка к работе яичной скорлупы.</w:t>
            </w:r>
          </w:p>
          <w:p w:rsidR="00BD3597" w:rsidRPr="008C7230" w:rsidRDefault="0055602E" w:rsidP="007D7C08">
            <w:pPr>
              <w:pStyle w:val="a3"/>
              <w:tabs>
                <w:tab w:val="clear" w:pos="708"/>
                <w:tab w:val="left" w:pos="33"/>
              </w:tabs>
              <w:spacing w:after="0" w:line="240" w:lineRule="auto"/>
              <w:ind w:firstLine="317"/>
              <w:jc w:val="both"/>
              <w:rPr>
                <w:sz w:val="20"/>
                <w:szCs w:val="20"/>
              </w:rPr>
            </w:pPr>
            <w:r>
              <w:rPr>
                <w:rFonts w:ascii="Times New Roman" w:hAnsi="Times New Roman"/>
                <w:sz w:val="20"/>
                <w:szCs w:val="20"/>
              </w:rPr>
              <w:t>Приё</w:t>
            </w:r>
            <w:r w:rsidR="00BD3597" w:rsidRPr="008C7230">
              <w:rPr>
                <w:rFonts w:ascii="Times New Roman" w:hAnsi="Times New Roman"/>
                <w:sz w:val="20"/>
                <w:szCs w:val="20"/>
              </w:rPr>
              <w:t>мы работы с природными материалами: разметка деталей на глаз, разрезание ножницами, склеивание деталей, окрашивание, отделка аппликацией, сушка.</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Практические работы: изготовление аппликаций, декоративных панно, композиций, коллекции насекомых, сувениров.</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b/>
                <w:bCs/>
                <w:i/>
                <w:iCs/>
                <w:sz w:val="20"/>
                <w:szCs w:val="20"/>
              </w:rPr>
              <w:t xml:space="preserve">Пластические материалы. </w:t>
            </w:r>
            <w:r w:rsidRPr="008C7230">
              <w:rPr>
                <w:rFonts w:ascii="Times New Roman" w:hAnsi="Times New Roman"/>
                <w:bCs/>
                <w:iCs/>
                <w:sz w:val="20"/>
                <w:szCs w:val="20"/>
              </w:rPr>
              <w:t xml:space="preserve">Применение пластилина и массы для моделирования для изготовления художественных изделий. </w:t>
            </w:r>
          </w:p>
          <w:p w:rsidR="00BD3597" w:rsidRPr="008C7230" w:rsidRDefault="0055602E" w:rsidP="007D7C08">
            <w:pPr>
              <w:pStyle w:val="a3"/>
              <w:tabs>
                <w:tab w:val="clear" w:pos="708"/>
                <w:tab w:val="left" w:pos="33"/>
              </w:tabs>
              <w:spacing w:after="0" w:line="240" w:lineRule="auto"/>
              <w:ind w:firstLine="317"/>
              <w:jc w:val="both"/>
              <w:rPr>
                <w:sz w:val="20"/>
                <w:szCs w:val="20"/>
              </w:rPr>
            </w:pPr>
            <w:r>
              <w:rPr>
                <w:rFonts w:ascii="Times New Roman" w:hAnsi="Times New Roman"/>
                <w:sz w:val="20"/>
                <w:szCs w:val="20"/>
              </w:rPr>
              <w:t>Приё</w:t>
            </w:r>
            <w:r w:rsidR="00BD3597" w:rsidRPr="008C7230">
              <w:rPr>
                <w:rFonts w:ascii="Times New Roman" w:hAnsi="Times New Roman"/>
                <w:sz w:val="20"/>
                <w:szCs w:val="20"/>
              </w:rPr>
              <w:t>мы работы с пластическими материалами: процарапывание бороздок стекой, сплющивание шара.</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Практические работы: лепка грибов, декоративных композиций.</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b/>
                <w:bCs/>
                <w:i/>
                <w:sz w:val="20"/>
                <w:szCs w:val="20"/>
              </w:rPr>
              <w:t xml:space="preserve">Бумага. </w:t>
            </w:r>
            <w:r w:rsidRPr="008C7230">
              <w:rPr>
                <w:rFonts w:ascii="Times New Roman" w:hAnsi="Times New Roman"/>
                <w:sz w:val="20"/>
                <w:szCs w:val="20"/>
              </w:rPr>
              <w:t>Практическое применение бумаги в жизни. Виды бумаги, используемые на уроках и их свойств</w:t>
            </w:r>
            <w:r w:rsidR="0055602E">
              <w:rPr>
                <w:rFonts w:ascii="Times New Roman" w:hAnsi="Times New Roman"/>
                <w:sz w:val="20"/>
                <w:szCs w:val="20"/>
              </w:rPr>
              <w:t>а: альбомная (белая, толстая, жё</w:t>
            </w:r>
            <w:r w:rsidRPr="008C7230">
              <w:rPr>
                <w:rFonts w:ascii="Times New Roman" w:hAnsi="Times New Roman"/>
                <w:sz w:val="20"/>
                <w:szCs w:val="20"/>
              </w:rPr>
              <w:t xml:space="preserve">сткая, непрозрачная). </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 xml:space="preserve">Виды условных графических изображений: простейший чертеж. Назначение линий чертежа (контурная, размерная, надреза и сгиба). Чтение условных графических изображений. Разметка деталей с опорой на простейший чертеж. </w:t>
            </w:r>
          </w:p>
          <w:p w:rsidR="00BD3597" w:rsidRPr="008C7230" w:rsidRDefault="0055602E" w:rsidP="007D7C08">
            <w:pPr>
              <w:pStyle w:val="a3"/>
              <w:tabs>
                <w:tab w:val="clear" w:pos="708"/>
                <w:tab w:val="left" w:pos="33"/>
              </w:tabs>
              <w:spacing w:after="0" w:line="240" w:lineRule="auto"/>
              <w:ind w:firstLine="317"/>
              <w:jc w:val="both"/>
              <w:rPr>
                <w:sz w:val="20"/>
                <w:szCs w:val="20"/>
              </w:rPr>
            </w:pPr>
            <w:r>
              <w:rPr>
                <w:rFonts w:ascii="Times New Roman" w:hAnsi="Times New Roman"/>
                <w:sz w:val="20"/>
                <w:szCs w:val="20"/>
              </w:rPr>
              <w:t>Приё</w:t>
            </w:r>
            <w:r w:rsidR="00BD3597" w:rsidRPr="008C7230">
              <w:rPr>
                <w:rFonts w:ascii="Times New Roman" w:hAnsi="Times New Roman"/>
                <w:sz w:val="20"/>
                <w:szCs w:val="20"/>
              </w:rPr>
              <w:t xml:space="preserve">мы работы с бумагой: разметка на глаз, по клеткам, по линейки, складывание, вырезание внутренних углов, сборка деталей кнопкой, наклеивание бумажных кусочков. </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Практические работы: изготовление этикеток, рамки для уроков литературного чтения, конвертов, гофрированных подвесок, мозаичных аппликаций рисунку, простейшему чертежу, схеме.</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b/>
                <w:bCs/>
                <w:i/>
                <w:iCs/>
                <w:sz w:val="20"/>
                <w:szCs w:val="20"/>
              </w:rPr>
              <w:t xml:space="preserve">Текстильные материалы. </w:t>
            </w:r>
            <w:r w:rsidRPr="008C7230">
              <w:rPr>
                <w:rFonts w:ascii="Times New Roman" w:hAnsi="Times New Roman"/>
                <w:sz w:val="20"/>
                <w:szCs w:val="20"/>
              </w:rPr>
              <w:t>Практическое применение текстильных материалов в жизни. Сравнение лицевой и изнаночной сторон тканей. Экономное расходование ткани при раскрое прямоугольных деталей от сгиба. Нитки и их назначение. Сравнение свойств разных видов ниток по цвету, прочности, мягкости, толщине.</w:t>
            </w:r>
          </w:p>
          <w:p w:rsidR="00BD3597" w:rsidRPr="008C7230" w:rsidRDefault="0055602E" w:rsidP="007D7C08">
            <w:pPr>
              <w:pStyle w:val="a3"/>
              <w:tabs>
                <w:tab w:val="clear" w:pos="708"/>
                <w:tab w:val="left" w:pos="33"/>
              </w:tabs>
              <w:spacing w:after="0" w:line="240" w:lineRule="auto"/>
              <w:ind w:firstLine="317"/>
              <w:jc w:val="both"/>
              <w:rPr>
                <w:sz w:val="20"/>
                <w:szCs w:val="20"/>
              </w:rPr>
            </w:pPr>
            <w:r>
              <w:rPr>
                <w:rFonts w:ascii="Times New Roman" w:hAnsi="Times New Roman"/>
                <w:sz w:val="20"/>
                <w:szCs w:val="20"/>
              </w:rPr>
              <w:t>Приё</w:t>
            </w:r>
            <w:r w:rsidR="00BD3597" w:rsidRPr="008C7230">
              <w:rPr>
                <w:rFonts w:ascii="Times New Roman" w:hAnsi="Times New Roman"/>
                <w:sz w:val="20"/>
                <w:szCs w:val="20"/>
              </w:rPr>
              <w:t>мы работы с текстильными материалами: обработка края ткани швом «чер</w:t>
            </w:r>
            <w:r>
              <w:rPr>
                <w:rFonts w:ascii="Times New Roman" w:hAnsi="Times New Roman"/>
                <w:sz w:val="20"/>
                <w:szCs w:val="20"/>
              </w:rPr>
              <w:t>ез край», вышивание швом «вперё</w:t>
            </w:r>
            <w:r w:rsidR="00BD3597" w:rsidRPr="008C7230">
              <w:rPr>
                <w:rFonts w:ascii="Times New Roman" w:hAnsi="Times New Roman"/>
                <w:sz w:val="20"/>
                <w:szCs w:val="20"/>
              </w:rPr>
              <w:t>д иголку с перевивом», наматывание ниток, связывание ниток в пучок.</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Практические работы: изготовление мешочка для хранения предметов, украшенного вышивкой, игрушек из помпонов.</w:t>
            </w:r>
          </w:p>
        </w:tc>
        <w:tc>
          <w:tcPr>
            <w:tcW w:w="6294" w:type="dxa"/>
            <w:vMerge/>
          </w:tcPr>
          <w:p w:rsidR="00BD3597" w:rsidRPr="008C7230" w:rsidRDefault="00BD3597" w:rsidP="007D7C08">
            <w:pPr>
              <w:pStyle w:val="a3"/>
              <w:spacing w:after="0" w:line="240" w:lineRule="auto"/>
              <w:jc w:val="center"/>
              <w:rPr>
                <w:rFonts w:ascii="Times New Roman" w:hAnsi="Times New Roman"/>
                <w:b/>
                <w:bCs/>
                <w:sz w:val="20"/>
                <w:szCs w:val="20"/>
              </w:rPr>
            </w:pPr>
          </w:p>
        </w:tc>
      </w:tr>
      <w:tr w:rsidR="00BD3597" w:rsidRPr="008C7230" w:rsidTr="00391575">
        <w:trPr>
          <w:trHeight w:val="36"/>
        </w:trPr>
        <w:tc>
          <w:tcPr>
            <w:tcW w:w="2600" w:type="dxa"/>
          </w:tcPr>
          <w:p w:rsidR="00BD3597" w:rsidRPr="008C7230" w:rsidRDefault="00BD3597" w:rsidP="0055602E">
            <w:pPr>
              <w:pStyle w:val="a3"/>
              <w:spacing w:after="0" w:line="240" w:lineRule="auto"/>
              <w:jc w:val="both"/>
              <w:rPr>
                <w:rFonts w:ascii="Times New Roman" w:hAnsi="Times New Roman"/>
                <w:b/>
                <w:bCs/>
                <w:sz w:val="20"/>
                <w:szCs w:val="20"/>
              </w:rPr>
            </w:pPr>
            <w:r w:rsidRPr="008C7230">
              <w:rPr>
                <w:rFonts w:ascii="Times New Roman" w:hAnsi="Times New Roman"/>
                <w:b/>
                <w:bCs/>
                <w:sz w:val="20"/>
                <w:szCs w:val="20"/>
              </w:rPr>
              <w:t>Конструирование и моделирование</w:t>
            </w:r>
            <w:r w:rsidR="0055602E">
              <w:rPr>
                <w:rFonts w:ascii="Times New Roman" w:hAnsi="Times New Roman"/>
                <w:b/>
                <w:bCs/>
                <w:sz w:val="20"/>
                <w:szCs w:val="20"/>
              </w:rPr>
              <w:t>.</w:t>
            </w:r>
          </w:p>
        </w:tc>
        <w:tc>
          <w:tcPr>
            <w:tcW w:w="6441" w:type="dxa"/>
          </w:tcPr>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bCs/>
                <w:sz w:val="20"/>
                <w:szCs w:val="20"/>
              </w:rPr>
              <w:t>Виды конструкц</w:t>
            </w:r>
            <w:r w:rsidR="0055602E">
              <w:rPr>
                <w:rFonts w:ascii="Times New Roman" w:hAnsi="Times New Roman"/>
                <w:bCs/>
                <w:sz w:val="20"/>
                <w:szCs w:val="20"/>
              </w:rPr>
              <w:t xml:space="preserve">ий: </w:t>
            </w:r>
            <w:r w:rsidRPr="008C7230">
              <w:rPr>
                <w:rFonts w:ascii="Times New Roman" w:hAnsi="Times New Roman"/>
                <w:bCs/>
                <w:sz w:val="20"/>
                <w:szCs w:val="20"/>
              </w:rPr>
              <w:t xml:space="preserve">однодетальные и многодетальные. </w:t>
            </w:r>
            <w:r w:rsidRPr="008C7230">
              <w:rPr>
                <w:rFonts w:ascii="Times New Roman" w:hAnsi="Times New Roman"/>
                <w:sz w:val="20"/>
                <w:szCs w:val="20"/>
              </w:rPr>
              <w:t xml:space="preserve">Общее представление о конструкции </w:t>
            </w:r>
            <w:r w:rsidR="0055602E">
              <w:rPr>
                <w:rFonts w:ascii="Times New Roman" w:hAnsi="Times New Roman"/>
                <w:sz w:val="20"/>
                <w:szCs w:val="20"/>
              </w:rPr>
              <w:t>флюгера, воздушного змея, самолё</w:t>
            </w:r>
            <w:r w:rsidRPr="008C7230">
              <w:rPr>
                <w:rFonts w:ascii="Times New Roman" w:hAnsi="Times New Roman"/>
                <w:sz w:val="20"/>
                <w:szCs w:val="20"/>
              </w:rPr>
              <w:t xml:space="preserve">та, парусника. Основные требования к изделию (соответствие материалов, конструкции и внешнего оформления назначению изделия). Конструирование и моделирование изделий из различных материалов по простейшему чертежу и по функциональным условиям. </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Практические работы: создание вертушек, планеров,  динамической модели.</w:t>
            </w:r>
          </w:p>
        </w:tc>
        <w:tc>
          <w:tcPr>
            <w:tcW w:w="6294" w:type="dxa"/>
            <w:vMerge/>
          </w:tcPr>
          <w:p w:rsidR="00BD3597" w:rsidRPr="008C7230" w:rsidRDefault="00BD3597" w:rsidP="007D7C08">
            <w:pPr>
              <w:pStyle w:val="a3"/>
              <w:spacing w:after="0" w:line="240" w:lineRule="auto"/>
              <w:jc w:val="center"/>
              <w:rPr>
                <w:rFonts w:ascii="Times New Roman" w:hAnsi="Times New Roman"/>
                <w:b/>
                <w:bCs/>
                <w:sz w:val="20"/>
                <w:szCs w:val="20"/>
              </w:rPr>
            </w:pPr>
          </w:p>
        </w:tc>
      </w:tr>
      <w:tr w:rsidR="00BD3597" w:rsidRPr="008C7230" w:rsidTr="00391575">
        <w:trPr>
          <w:trHeight w:val="36"/>
        </w:trPr>
        <w:tc>
          <w:tcPr>
            <w:tcW w:w="2600" w:type="dxa"/>
          </w:tcPr>
          <w:p w:rsidR="00BD3597" w:rsidRPr="008C7230" w:rsidRDefault="00BD3597" w:rsidP="0055602E">
            <w:pPr>
              <w:pStyle w:val="a3"/>
              <w:tabs>
                <w:tab w:val="clear" w:pos="708"/>
                <w:tab w:val="left" w:pos="0"/>
              </w:tabs>
              <w:spacing w:after="0" w:line="240" w:lineRule="auto"/>
              <w:jc w:val="both"/>
              <w:rPr>
                <w:rFonts w:ascii="Times New Roman" w:hAnsi="Times New Roman"/>
                <w:b/>
                <w:bCs/>
                <w:sz w:val="20"/>
                <w:szCs w:val="20"/>
              </w:rPr>
            </w:pPr>
            <w:r w:rsidRPr="008C7230">
              <w:rPr>
                <w:rFonts w:ascii="Times New Roman" w:hAnsi="Times New Roman"/>
                <w:b/>
                <w:bCs/>
                <w:sz w:val="20"/>
                <w:szCs w:val="20"/>
              </w:rPr>
              <w:t>Практика работы на компьютере</w:t>
            </w:r>
            <w:r w:rsidR="0055602E">
              <w:rPr>
                <w:rFonts w:ascii="Times New Roman" w:hAnsi="Times New Roman"/>
                <w:b/>
                <w:bCs/>
                <w:sz w:val="20"/>
                <w:szCs w:val="20"/>
              </w:rPr>
              <w:t xml:space="preserve">. </w:t>
            </w:r>
            <w:r w:rsidRPr="008C7230">
              <w:rPr>
                <w:rFonts w:ascii="Times New Roman" w:hAnsi="Times New Roman"/>
                <w:b/>
                <w:bCs/>
                <w:sz w:val="20"/>
                <w:szCs w:val="20"/>
              </w:rPr>
              <w:t>(2 ч</w:t>
            </w:r>
            <w:r w:rsidR="0055602E">
              <w:rPr>
                <w:rFonts w:ascii="Times New Roman" w:hAnsi="Times New Roman"/>
                <w:b/>
                <w:bCs/>
                <w:sz w:val="20"/>
                <w:szCs w:val="20"/>
              </w:rPr>
              <w:t>аса</w:t>
            </w:r>
            <w:r w:rsidRPr="008C7230">
              <w:rPr>
                <w:rFonts w:ascii="Times New Roman" w:hAnsi="Times New Roman"/>
                <w:b/>
                <w:bCs/>
                <w:sz w:val="20"/>
                <w:szCs w:val="20"/>
              </w:rPr>
              <w:t>)</w:t>
            </w:r>
          </w:p>
        </w:tc>
        <w:tc>
          <w:tcPr>
            <w:tcW w:w="6441" w:type="dxa"/>
          </w:tcPr>
          <w:p w:rsidR="00BD3597" w:rsidRPr="008C7230" w:rsidRDefault="00BD3597" w:rsidP="007D7C08">
            <w:pPr>
              <w:pStyle w:val="a3"/>
              <w:tabs>
                <w:tab w:val="clear" w:pos="708"/>
                <w:tab w:val="left" w:pos="33"/>
              </w:tabs>
              <w:spacing w:after="0" w:line="240" w:lineRule="auto"/>
              <w:ind w:firstLine="317"/>
              <w:jc w:val="both"/>
              <w:rPr>
                <w:i/>
                <w:sz w:val="20"/>
                <w:szCs w:val="20"/>
              </w:rPr>
            </w:pPr>
            <w:r w:rsidRPr="008C7230">
              <w:rPr>
                <w:rFonts w:ascii="Times New Roman" w:hAnsi="Times New Roman"/>
                <w:b/>
                <w:bCs/>
                <w:i/>
                <w:iCs/>
                <w:sz w:val="20"/>
                <w:szCs w:val="20"/>
              </w:rPr>
              <w:t>Компьютер и дополнительные устройства, подключаемые к компьютеру</w:t>
            </w:r>
            <w:r w:rsidR="005D671B">
              <w:rPr>
                <w:rFonts w:ascii="Times New Roman" w:hAnsi="Times New Roman"/>
                <w:b/>
                <w:bCs/>
                <w:i/>
                <w:iCs/>
                <w:sz w:val="20"/>
                <w:szCs w:val="20"/>
              </w:rPr>
              <w:t>.</w:t>
            </w:r>
            <w:r w:rsidRPr="008C7230">
              <w:rPr>
                <w:rFonts w:ascii="Times New Roman" w:hAnsi="Times New Roman"/>
                <w:b/>
                <w:bCs/>
                <w:i/>
                <w:iCs/>
                <w:sz w:val="20"/>
                <w:szCs w:val="20"/>
              </w:rPr>
              <w:t xml:space="preserve"> </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Компьютер как техническое устройство для работы с информацией. Основные устройства компьютера. Назначение основных устройств компьютера.</w:t>
            </w:r>
          </w:p>
          <w:p w:rsidR="00BD3597" w:rsidRPr="008C7230" w:rsidRDefault="00BD3597" w:rsidP="007D7C08">
            <w:pPr>
              <w:pStyle w:val="a3"/>
              <w:tabs>
                <w:tab w:val="clear" w:pos="708"/>
                <w:tab w:val="left" w:pos="33"/>
              </w:tabs>
              <w:spacing w:after="0" w:line="240" w:lineRule="auto"/>
              <w:ind w:firstLine="317"/>
              <w:jc w:val="both"/>
              <w:rPr>
                <w:color w:val="FF0000"/>
                <w:sz w:val="20"/>
                <w:szCs w:val="20"/>
              </w:rPr>
            </w:pPr>
            <w:r w:rsidRPr="008C7230">
              <w:rPr>
                <w:rFonts w:ascii="Times New Roman" w:hAnsi="Times New Roman"/>
                <w:sz w:val="20"/>
                <w:szCs w:val="20"/>
              </w:rPr>
              <w:t>Дополнительные устройства, подключаемые к компьютеру, их назначение. Носители информации. Электронный диск. Дисковод как техническое устройство для раб</w:t>
            </w:r>
            <w:r w:rsidR="005D671B">
              <w:rPr>
                <w:rFonts w:ascii="Times New Roman" w:hAnsi="Times New Roman"/>
                <w:sz w:val="20"/>
                <w:szCs w:val="20"/>
              </w:rPr>
              <w:t>оты с электронными дисками. Приё</w:t>
            </w:r>
            <w:r w:rsidRPr="008C7230">
              <w:rPr>
                <w:rFonts w:ascii="Times New Roman" w:hAnsi="Times New Roman"/>
                <w:sz w:val="20"/>
                <w:szCs w:val="20"/>
              </w:rPr>
              <w:t>мы работы с электронным диском, обеспечивающие его сохранность.</w:t>
            </w:r>
          </w:p>
        </w:tc>
        <w:tc>
          <w:tcPr>
            <w:tcW w:w="6294" w:type="dxa"/>
            <w:vMerge/>
          </w:tcPr>
          <w:p w:rsidR="00BD3597" w:rsidRPr="008C7230" w:rsidRDefault="00BD3597" w:rsidP="007D7C08">
            <w:pPr>
              <w:pStyle w:val="a3"/>
              <w:spacing w:after="0" w:line="240" w:lineRule="auto"/>
              <w:jc w:val="center"/>
              <w:rPr>
                <w:rFonts w:ascii="Times New Roman" w:hAnsi="Times New Roman"/>
                <w:b/>
                <w:bCs/>
                <w:sz w:val="20"/>
                <w:szCs w:val="20"/>
              </w:rPr>
            </w:pPr>
          </w:p>
        </w:tc>
      </w:tr>
      <w:tr w:rsidR="00BD3597" w:rsidRPr="008C7230" w:rsidTr="00391575">
        <w:trPr>
          <w:trHeight w:val="36"/>
        </w:trPr>
        <w:tc>
          <w:tcPr>
            <w:tcW w:w="15336" w:type="dxa"/>
            <w:gridSpan w:val="3"/>
          </w:tcPr>
          <w:p w:rsidR="00BD3597" w:rsidRPr="008C7230" w:rsidRDefault="00BD3597" w:rsidP="007D7C08">
            <w:pPr>
              <w:pStyle w:val="a3"/>
              <w:tabs>
                <w:tab w:val="clear" w:pos="708"/>
                <w:tab w:val="left" w:pos="33"/>
              </w:tabs>
              <w:spacing w:after="0" w:line="240" w:lineRule="auto"/>
              <w:jc w:val="center"/>
              <w:rPr>
                <w:rFonts w:ascii="Times New Roman" w:hAnsi="Times New Roman"/>
                <w:b/>
                <w:bCs/>
              </w:rPr>
            </w:pPr>
            <w:r w:rsidRPr="008C7230">
              <w:rPr>
                <w:rFonts w:ascii="Times New Roman" w:hAnsi="Times New Roman"/>
                <w:b/>
                <w:bCs/>
              </w:rPr>
              <w:t>3 класс</w:t>
            </w:r>
          </w:p>
        </w:tc>
      </w:tr>
      <w:tr w:rsidR="00BD3597" w:rsidRPr="008C7230" w:rsidTr="00391575">
        <w:trPr>
          <w:trHeight w:val="36"/>
        </w:trPr>
        <w:tc>
          <w:tcPr>
            <w:tcW w:w="2600" w:type="dxa"/>
          </w:tcPr>
          <w:p w:rsidR="00BD3597" w:rsidRPr="008C7230" w:rsidRDefault="00BD3597" w:rsidP="005D671B">
            <w:pPr>
              <w:pStyle w:val="a3"/>
              <w:tabs>
                <w:tab w:val="clear" w:pos="708"/>
                <w:tab w:val="left" w:pos="0"/>
              </w:tabs>
              <w:spacing w:after="0" w:line="240" w:lineRule="auto"/>
              <w:jc w:val="both"/>
              <w:rPr>
                <w:rFonts w:ascii="Times New Roman" w:hAnsi="Times New Roman"/>
                <w:b/>
                <w:bCs/>
                <w:sz w:val="20"/>
                <w:szCs w:val="20"/>
              </w:rPr>
            </w:pPr>
            <w:r w:rsidRPr="008C7230">
              <w:rPr>
                <w:rFonts w:ascii="Times New Roman" w:hAnsi="Times New Roman"/>
                <w:b/>
                <w:bCs/>
                <w:sz w:val="20"/>
                <w:szCs w:val="20"/>
              </w:rPr>
              <w:t>Общекультурные и обще</w:t>
            </w:r>
            <w:r w:rsidR="005D671B">
              <w:rPr>
                <w:rFonts w:ascii="Times New Roman" w:hAnsi="Times New Roman"/>
                <w:b/>
                <w:bCs/>
                <w:sz w:val="20"/>
                <w:szCs w:val="20"/>
              </w:rPr>
              <w:t>-</w:t>
            </w:r>
            <w:r w:rsidRPr="008C7230">
              <w:rPr>
                <w:rFonts w:ascii="Times New Roman" w:hAnsi="Times New Roman"/>
                <w:b/>
                <w:bCs/>
                <w:sz w:val="20"/>
                <w:szCs w:val="20"/>
              </w:rPr>
              <w:t>трудовые компетенции. Основы культуры труда, самообслуживание</w:t>
            </w:r>
            <w:r w:rsidR="005D671B">
              <w:rPr>
                <w:rFonts w:ascii="Times New Roman" w:hAnsi="Times New Roman"/>
                <w:b/>
                <w:bCs/>
                <w:sz w:val="20"/>
                <w:szCs w:val="20"/>
              </w:rPr>
              <w:t>.</w:t>
            </w:r>
          </w:p>
        </w:tc>
        <w:tc>
          <w:tcPr>
            <w:tcW w:w="6441" w:type="dxa"/>
          </w:tcPr>
          <w:p w:rsidR="00BD3597" w:rsidRPr="008C7230" w:rsidRDefault="00BD3597" w:rsidP="007D7C08">
            <w:pPr>
              <w:pStyle w:val="a3"/>
              <w:tabs>
                <w:tab w:val="clear" w:pos="708"/>
                <w:tab w:val="left" w:pos="33"/>
              </w:tabs>
              <w:spacing w:after="0" w:line="240" w:lineRule="auto"/>
              <w:ind w:firstLine="349"/>
              <w:jc w:val="both"/>
              <w:rPr>
                <w:sz w:val="20"/>
                <w:szCs w:val="20"/>
              </w:rPr>
            </w:pPr>
            <w:r w:rsidRPr="008C7230">
              <w:rPr>
                <w:rFonts w:ascii="Times New Roman" w:hAnsi="Times New Roman"/>
                <w:sz w:val="20"/>
                <w:szCs w:val="20"/>
              </w:rPr>
              <w:t>Разнообразие предметов рукотворного мира из картона, текстильных материалов. Традиции и творчество мастеров в создании изделий из текс</w:t>
            </w:r>
            <w:r w:rsidR="005D671B">
              <w:rPr>
                <w:rFonts w:ascii="Times New Roman" w:hAnsi="Times New Roman"/>
                <w:sz w:val="20"/>
                <w:szCs w:val="20"/>
              </w:rPr>
              <w:t>тильных материалов. Распространё</w:t>
            </w:r>
            <w:r w:rsidRPr="008C7230">
              <w:rPr>
                <w:rFonts w:ascii="Times New Roman" w:hAnsi="Times New Roman"/>
                <w:sz w:val="20"/>
                <w:szCs w:val="20"/>
              </w:rPr>
              <w:t>нные виды профессий, связанных с транспортом для перевозки грузов и сель</w:t>
            </w:r>
            <w:r w:rsidR="005D671B">
              <w:rPr>
                <w:rFonts w:ascii="Times New Roman" w:hAnsi="Times New Roman"/>
                <w:sz w:val="20"/>
                <w:szCs w:val="20"/>
              </w:rPr>
              <w:t>скохозяйственной техникой (с учё</w:t>
            </w:r>
            <w:r w:rsidRPr="008C7230">
              <w:rPr>
                <w:rFonts w:ascii="Times New Roman" w:hAnsi="Times New Roman"/>
                <w:sz w:val="20"/>
                <w:szCs w:val="20"/>
              </w:rPr>
              <w:t>том региональных особенностей).</w:t>
            </w:r>
          </w:p>
          <w:p w:rsidR="00BD3597" w:rsidRPr="008C7230" w:rsidRDefault="00BD3597" w:rsidP="007D7C08">
            <w:pPr>
              <w:pStyle w:val="a3"/>
              <w:tabs>
                <w:tab w:val="clear" w:pos="708"/>
                <w:tab w:val="left" w:pos="33"/>
              </w:tabs>
              <w:spacing w:after="0" w:line="240" w:lineRule="auto"/>
              <w:ind w:firstLine="349"/>
              <w:jc w:val="both"/>
              <w:rPr>
                <w:sz w:val="20"/>
                <w:szCs w:val="20"/>
              </w:rPr>
            </w:pPr>
            <w:r w:rsidRPr="008C7230">
              <w:rPr>
                <w:rFonts w:ascii="Times New Roman" w:hAnsi="Times New Roman"/>
                <w:sz w:val="20"/>
                <w:szCs w:val="20"/>
              </w:rPr>
              <w:t>Организация рабочего места для работы с глиной, металлами, деталями конструктора. Анализ задания, планирование трудового процесса, поэтапный контроль за ходом работы, навыки сотрудничества.</w:t>
            </w:r>
          </w:p>
          <w:p w:rsidR="00BD3597" w:rsidRPr="008C7230" w:rsidRDefault="00BD3597" w:rsidP="007D7C08">
            <w:pPr>
              <w:pStyle w:val="a3"/>
              <w:tabs>
                <w:tab w:val="clear" w:pos="708"/>
                <w:tab w:val="left" w:pos="33"/>
              </w:tabs>
              <w:spacing w:after="0" w:line="240" w:lineRule="auto"/>
              <w:ind w:firstLine="349"/>
              <w:jc w:val="both"/>
              <w:rPr>
                <w:sz w:val="20"/>
                <w:szCs w:val="20"/>
              </w:rPr>
            </w:pPr>
            <w:r w:rsidRPr="008C7230">
              <w:rPr>
                <w:rFonts w:ascii="Times New Roman" w:hAnsi="Times New Roman"/>
                <w:sz w:val="20"/>
                <w:szCs w:val="20"/>
              </w:rPr>
              <w:t>Групповые проекты. Сбор информации о создаваемом изделии, выбор лучшего варианта. Результата проектной деятельности – «Парк машин для перевозки грузов», «Модели сельскохозяйственной техники».</w:t>
            </w:r>
          </w:p>
          <w:p w:rsidR="00BD3597" w:rsidRPr="008C7230" w:rsidRDefault="00BD3597" w:rsidP="007D7C08">
            <w:pPr>
              <w:pStyle w:val="a3"/>
              <w:tabs>
                <w:tab w:val="clear" w:pos="708"/>
                <w:tab w:val="left" w:pos="33"/>
              </w:tabs>
              <w:spacing w:after="0" w:line="240" w:lineRule="auto"/>
              <w:ind w:firstLine="349"/>
              <w:jc w:val="both"/>
              <w:rPr>
                <w:sz w:val="20"/>
                <w:szCs w:val="20"/>
              </w:rPr>
            </w:pPr>
            <w:r w:rsidRPr="008C7230">
              <w:rPr>
                <w:rFonts w:ascii="Times New Roman" w:hAnsi="Times New Roman"/>
                <w:sz w:val="20"/>
                <w:szCs w:val="20"/>
              </w:rPr>
              <w:t>Самообслуживание: подбор материалов, инструментов и приспособлений для работы по перечню в учебнике, выполнение ремонта книг, декоративное оформление культурно-бытовой среды.</w:t>
            </w:r>
          </w:p>
        </w:tc>
        <w:tc>
          <w:tcPr>
            <w:tcW w:w="6294" w:type="dxa"/>
            <w:vMerge w:val="restart"/>
          </w:tcPr>
          <w:p w:rsidR="00BD3597" w:rsidRPr="008C7230" w:rsidRDefault="00BD3597" w:rsidP="007D7C08">
            <w:pPr>
              <w:pStyle w:val="a3"/>
              <w:tabs>
                <w:tab w:val="clear" w:pos="708"/>
                <w:tab w:val="left" w:pos="0"/>
              </w:tabs>
              <w:spacing w:after="0" w:line="240" w:lineRule="auto"/>
              <w:ind w:firstLine="459"/>
              <w:jc w:val="both"/>
              <w:rPr>
                <w:sz w:val="20"/>
                <w:szCs w:val="20"/>
              </w:rPr>
            </w:pPr>
            <w:r w:rsidRPr="008C7230">
              <w:rPr>
                <w:rFonts w:ascii="Times New Roman" w:hAnsi="Times New Roman"/>
                <w:b/>
                <w:bCs/>
                <w:i/>
                <w:iCs/>
                <w:sz w:val="20"/>
                <w:szCs w:val="20"/>
              </w:rPr>
              <w:t>Сравнивать</w:t>
            </w:r>
            <w:r w:rsidRPr="008C7230">
              <w:rPr>
                <w:rFonts w:ascii="Times New Roman" w:hAnsi="Times New Roman"/>
                <w:sz w:val="20"/>
                <w:szCs w:val="20"/>
              </w:rPr>
              <w:t xml:space="preserve"> конструктивные и декоративные особенности предметов быта и их связь с выполняемыми утилитарными функциями, понимать особенности декоративно-прикладных изделий и материалов для рукотворной деятельности.</w:t>
            </w:r>
          </w:p>
          <w:p w:rsidR="00BD3597" w:rsidRPr="008C7230" w:rsidRDefault="00BD3597" w:rsidP="007D7C08">
            <w:pPr>
              <w:pStyle w:val="a3"/>
              <w:tabs>
                <w:tab w:val="clear" w:pos="708"/>
                <w:tab w:val="left" w:pos="0"/>
              </w:tabs>
              <w:spacing w:after="0" w:line="240" w:lineRule="auto"/>
              <w:ind w:firstLine="459"/>
              <w:jc w:val="both"/>
              <w:rPr>
                <w:sz w:val="20"/>
                <w:szCs w:val="20"/>
              </w:rPr>
            </w:pPr>
            <w:r w:rsidRPr="008C7230">
              <w:rPr>
                <w:rStyle w:val="Zag11"/>
                <w:rFonts w:ascii="Times New Roman" w:eastAsia="@Arial Unicode MS" w:hAnsi="Times New Roman"/>
                <w:b/>
                <w:bCs/>
                <w:i/>
                <w:iCs/>
                <w:color w:val="000000"/>
                <w:sz w:val="20"/>
                <w:szCs w:val="20"/>
              </w:rPr>
              <w:t>Наблюдать</w:t>
            </w:r>
            <w:r w:rsidRPr="008C7230">
              <w:rPr>
                <w:rStyle w:val="Zag11"/>
                <w:rFonts w:ascii="Times New Roman" w:eastAsia="@Arial Unicode MS" w:hAnsi="Times New Roman"/>
                <w:color w:val="000000"/>
                <w:sz w:val="20"/>
                <w:szCs w:val="20"/>
              </w:rPr>
              <w:t xml:space="preserve"> связи конструкции технических  объектов с моделями этих объектов.</w:t>
            </w:r>
          </w:p>
          <w:p w:rsidR="00BD3597" w:rsidRPr="008C7230" w:rsidRDefault="00BD3597" w:rsidP="007D7C08">
            <w:pPr>
              <w:pStyle w:val="a3"/>
              <w:tabs>
                <w:tab w:val="clear" w:pos="708"/>
                <w:tab w:val="left" w:pos="0"/>
              </w:tabs>
              <w:spacing w:after="0" w:line="240" w:lineRule="auto"/>
              <w:ind w:firstLine="459"/>
              <w:jc w:val="both"/>
              <w:rPr>
                <w:sz w:val="20"/>
                <w:szCs w:val="20"/>
              </w:rPr>
            </w:pPr>
            <w:r w:rsidRPr="008C7230">
              <w:rPr>
                <w:rStyle w:val="Zag11"/>
                <w:rFonts w:ascii="Times New Roman" w:eastAsia="@Arial Unicode MS" w:hAnsi="Times New Roman"/>
                <w:b/>
                <w:bCs/>
                <w:i/>
                <w:iCs/>
                <w:color w:val="000000"/>
                <w:sz w:val="20"/>
                <w:szCs w:val="20"/>
              </w:rPr>
              <w:t>Анализировать</w:t>
            </w:r>
            <w:r w:rsidRPr="008C7230">
              <w:rPr>
                <w:rStyle w:val="Zag11"/>
                <w:rFonts w:ascii="Times New Roman" w:eastAsia="@Arial Unicode MS" w:hAnsi="Times New Roman"/>
                <w:color w:val="000000"/>
                <w:sz w:val="20"/>
                <w:szCs w:val="20"/>
              </w:rPr>
              <w:t xml:space="preserve"> конструкторско-технологические и декоративно-художественные особенности предлагаемых изделий, отделять известное от неизвестного, осуществлять информационный, практический поиск и открытие нового знания и умения; читать графические изображения (рисунки, простейшие чертежи, эскизы, схемы).</w:t>
            </w:r>
          </w:p>
          <w:p w:rsidR="00BD3597" w:rsidRPr="008C7230" w:rsidRDefault="00BD3597" w:rsidP="007D7C08">
            <w:pPr>
              <w:pStyle w:val="a3"/>
              <w:tabs>
                <w:tab w:val="clear" w:pos="708"/>
                <w:tab w:val="left" w:pos="0"/>
              </w:tabs>
              <w:spacing w:after="0" w:line="240" w:lineRule="auto"/>
              <w:ind w:firstLine="459"/>
              <w:jc w:val="both"/>
              <w:rPr>
                <w:sz w:val="20"/>
                <w:szCs w:val="20"/>
              </w:rPr>
            </w:pPr>
            <w:r w:rsidRPr="008C7230">
              <w:rPr>
                <w:rFonts w:ascii="Times New Roman" w:hAnsi="Times New Roman"/>
                <w:b/>
                <w:bCs/>
                <w:i/>
                <w:iCs/>
                <w:sz w:val="20"/>
                <w:szCs w:val="20"/>
              </w:rPr>
              <w:t xml:space="preserve">Искать, отбирать и использовать </w:t>
            </w:r>
            <w:r w:rsidRPr="008C7230">
              <w:rPr>
                <w:rFonts w:ascii="Times New Roman" w:hAnsi="Times New Roman"/>
                <w:sz w:val="20"/>
                <w:szCs w:val="20"/>
              </w:rPr>
              <w:t>необходимую информацию (из учебника и других справочных материалов).</w:t>
            </w:r>
          </w:p>
          <w:p w:rsidR="00BD3597" w:rsidRPr="008C7230" w:rsidRDefault="00BD3597" w:rsidP="007D7C08">
            <w:pPr>
              <w:pStyle w:val="a3"/>
              <w:tabs>
                <w:tab w:val="clear" w:pos="708"/>
                <w:tab w:val="left" w:pos="0"/>
              </w:tabs>
              <w:spacing w:after="0" w:line="240" w:lineRule="auto"/>
              <w:ind w:firstLine="459"/>
              <w:jc w:val="both"/>
              <w:rPr>
                <w:sz w:val="20"/>
                <w:szCs w:val="20"/>
              </w:rPr>
            </w:pPr>
            <w:r w:rsidRPr="008C7230">
              <w:rPr>
                <w:rFonts w:ascii="Times New Roman" w:hAnsi="Times New Roman"/>
                <w:b/>
                <w:bCs/>
                <w:i/>
                <w:iCs/>
                <w:sz w:val="20"/>
                <w:szCs w:val="20"/>
              </w:rPr>
              <w:t>Организовывать</w:t>
            </w:r>
            <w:r w:rsidRPr="008C7230">
              <w:rPr>
                <w:rFonts w:ascii="Times New Roman" w:hAnsi="Times New Roman"/>
                <w:sz w:val="20"/>
                <w:szCs w:val="20"/>
              </w:rPr>
              <w:t xml:space="preserve"> свою деятельность: подготавливать свое рабочее место, рационально размещать материалы, инструменты </w:t>
            </w:r>
            <w:r w:rsidR="005D671B">
              <w:rPr>
                <w:rFonts w:ascii="Times New Roman" w:hAnsi="Times New Roman"/>
                <w:sz w:val="20"/>
                <w:szCs w:val="20"/>
              </w:rPr>
              <w:t>и приспособления, соблюдать приё</w:t>
            </w:r>
            <w:r w:rsidRPr="008C7230">
              <w:rPr>
                <w:rFonts w:ascii="Times New Roman" w:hAnsi="Times New Roman"/>
                <w:sz w:val="20"/>
                <w:szCs w:val="20"/>
              </w:rPr>
              <w:t>мы безопасного и рационального труда; работать в малых группах, осуществлять сотрудничество, исполнять разные социальные роли (уметь слышать и вступать в диалог, участвовать в коллективном обсуждении, продуктивно взаимодействовать и сотрудничать со сверстниками и взрослыми).</w:t>
            </w:r>
          </w:p>
          <w:p w:rsidR="00BD3597" w:rsidRPr="008C7230" w:rsidRDefault="00BD3597" w:rsidP="007D7C08">
            <w:pPr>
              <w:pStyle w:val="a3"/>
              <w:tabs>
                <w:tab w:val="clear" w:pos="708"/>
                <w:tab w:val="left" w:pos="0"/>
              </w:tabs>
              <w:spacing w:after="0" w:line="240" w:lineRule="auto"/>
              <w:ind w:firstLine="459"/>
              <w:jc w:val="both"/>
              <w:rPr>
                <w:sz w:val="20"/>
                <w:szCs w:val="20"/>
              </w:rPr>
            </w:pPr>
            <w:r w:rsidRPr="008C7230">
              <w:rPr>
                <w:rStyle w:val="Zag11"/>
                <w:rFonts w:ascii="Times New Roman" w:eastAsia="@Arial Unicode MS" w:hAnsi="Times New Roman"/>
                <w:b/>
                <w:bCs/>
                <w:i/>
                <w:iCs/>
                <w:color w:val="000000"/>
                <w:sz w:val="20"/>
                <w:szCs w:val="20"/>
              </w:rPr>
              <w:t>Исследовать (наблюдать, сравнивать, сопоставлять)</w:t>
            </w:r>
            <w:r w:rsidRPr="008C7230">
              <w:rPr>
                <w:rStyle w:val="Zag11"/>
                <w:rFonts w:ascii="Times New Roman" w:eastAsia="@Arial Unicode MS" w:hAnsi="Times New Roman"/>
                <w:color w:val="000000"/>
                <w:sz w:val="20"/>
                <w:szCs w:val="20"/>
              </w:rPr>
              <w:t xml:space="preserve"> виды материалов (пластилин-глина, виды картона,</w:t>
            </w:r>
            <w:r w:rsidR="005D671B">
              <w:rPr>
                <w:rStyle w:val="Zag11"/>
                <w:rFonts w:ascii="Times New Roman" w:eastAsia="@Arial Unicode MS" w:hAnsi="Times New Roman"/>
                <w:color w:val="000000"/>
                <w:sz w:val="20"/>
                <w:szCs w:val="20"/>
              </w:rPr>
              <w:t xml:space="preserve"> бумага-картон), их свойства – </w:t>
            </w:r>
            <w:r w:rsidRPr="008C7230">
              <w:rPr>
                <w:rStyle w:val="Zag11"/>
                <w:rFonts w:ascii="Times New Roman" w:eastAsia="@Arial Unicode MS" w:hAnsi="Times New Roman"/>
                <w:color w:val="000000"/>
                <w:sz w:val="20"/>
                <w:szCs w:val="20"/>
              </w:rPr>
              <w:t>физические (цвет, размер, фактура поверхности, блеск), механические (пластичность, влагопроницаемость, упру</w:t>
            </w:r>
            <w:r w:rsidR="005D671B">
              <w:rPr>
                <w:rStyle w:val="Zag11"/>
                <w:rFonts w:ascii="Times New Roman" w:eastAsia="@Arial Unicode MS" w:hAnsi="Times New Roman"/>
                <w:color w:val="000000"/>
                <w:sz w:val="20"/>
                <w:szCs w:val="20"/>
              </w:rPr>
              <w:t>гость, плотность, прочность, твё</w:t>
            </w:r>
            <w:r w:rsidRPr="008C7230">
              <w:rPr>
                <w:rStyle w:val="Zag11"/>
                <w:rFonts w:ascii="Times New Roman" w:eastAsia="@Arial Unicode MS" w:hAnsi="Times New Roman"/>
                <w:color w:val="000000"/>
                <w:sz w:val="20"/>
                <w:szCs w:val="20"/>
              </w:rPr>
              <w:t>рдость), технологические (</w:t>
            </w:r>
            <w:r w:rsidRPr="008C7230">
              <w:rPr>
                <w:rStyle w:val="Zag11"/>
                <w:rFonts w:ascii="Times New Roman" w:hAnsi="Times New Roman"/>
                <w:color w:val="000000"/>
                <w:sz w:val="20"/>
                <w:szCs w:val="20"/>
              </w:rPr>
              <w:t>прокалывание шилом, надрезание</w:t>
            </w:r>
            <w:r w:rsidR="005D671B">
              <w:rPr>
                <w:rStyle w:val="Zag11"/>
                <w:rFonts w:ascii="Times New Roman" w:eastAsia="@Arial Unicode MS" w:hAnsi="Times New Roman"/>
                <w:color w:val="000000"/>
                <w:sz w:val="20"/>
                <w:szCs w:val="20"/>
              </w:rPr>
              <w:t xml:space="preserve">), </w:t>
            </w:r>
            <w:r w:rsidRPr="008C7230">
              <w:rPr>
                <w:rStyle w:val="Zag11"/>
                <w:rFonts w:ascii="Times New Roman" w:eastAsia="@Arial Unicode MS" w:hAnsi="Times New Roman"/>
                <w:color w:val="000000"/>
                <w:sz w:val="20"/>
                <w:szCs w:val="20"/>
              </w:rPr>
              <w:t>при</w:t>
            </w:r>
            <w:r w:rsidR="005D671B">
              <w:rPr>
                <w:rStyle w:val="Zag11"/>
                <w:rFonts w:ascii="Times New Roman" w:eastAsia="@Arial Unicode MS" w:hAnsi="Times New Roman"/>
                <w:color w:val="000000"/>
                <w:sz w:val="20"/>
                <w:szCs w:val="20"/>
              </w:rPr>
              <w:t>ё</w:t>
            </w:r>
            <w:r w:rsidRPr="008C7230">
              <w:rPr>
                <w:rStyle w:val="Zag11"/>
                <w:rFonts w:ascii="Times New Roman" w:eastAsia="@Arial Unicode MS" w:hAnsi="Times New Roman"/>
                <w:color w:val="000000"/>
                <w:sz w:val="20"/>
                <w:szCs w:val="20"/>
              </w:rPr>
              <w:t>мы обработки пластических материалов (формование деталей, сушка, раскрашивание), картона (</w:t>
            </w:r>
            <w:r w:rsidRPr="008C7230">
              <w:rPr>
                <w:rStyle w:val="Zag11"/>
                <w:rFonts w:ascii="Times New Roman" w:hAnsi="Times New Roman"/>
                <w:color w:val="000000"/>
                <w:sz w:val="20"/>
                <w:szCs w:val="20"/>
              </w:rPr>
              <w:t>разметка циркулем, разрезание и вырезание ножницами, надрезание макетным ножом, прокалывание шилом, разметка по линейке и угольнику, сшивание деталей нитками и скобами, сборка</w:t>
            </w:r>
            <w:r w:rsidR="005D671B">
              <w:rPr>
                <w:rStyle w:val="Zag11"/>
                <w:rFonts w:ascii="Times New Roman" w:hAnsi="Times New Roman"/>
                <w:color w:val="000000"/>
                <w:sz w:val="20"/>
                <w:szCs w:val="20"/>
              </w:rPr>
              <w:t xml:space="preserve"> </w:t>
            </w:r>
            <w:r w:rsidRPr="008C7230">
              <w:rPr>
                <w:rStyle w:val="Zag11"/>
                <w:rFonts w:ascii="Times New Roman" w:hAnsi="Times New Roman"/>
                <w:color w:val="000000"/>
                <w:sz w:val="20"/>
                <w:szCs w:val="20"/>
              </w:rPr>
              <w:t>скотчем и проволокой, оклеивание кантом,  оформление аппликацией, сушка</w:t>
            </w:r>
            <w:r w:rsidRPr="008C7230">
              <w:rPr>
                <w:rStyle w:val="Zag11"/>
                <w:rFonts w:ascii="Times New Roman" w:eastAsia="@Arial Unicode MS" w:hAnsi="Times New Roman"/>
                <w:color w:val="000000"/>
                <w:sz w:val="20"/>
                <w:szCs w:val="20"/>
              </w:rPr>
              <w:t>), текстильных материалов (</w:t>
            </w:r>
            <w:r w:rsidRPr="008C7230">
              <w:rPr>
                <w:rStyle w:val="Zag11"/>
                <w:rFonts w:ascii="Times New Roman" w:hAnsi="Times New Roman"/>
                <w:color w:val="000000"/>
                <w:sz w:val="20"/>
                <w:szCs w:val="20"/>
              </w:rPr>
              <w:t>закрепление конца нитки петелькой, сшивание деталей из ткани петельным швом, вышивание стебельчатым и тамбурным швами</w:t>
            </w:r>
            <w:r w:rsidRPr="008C7230">
              <w:rPr>
                <w:rStyle w:val="Zag11"/>
                <w:rFonts w:ascii="Times New Roman" w:eastAsia="@Arial Unicode MS" w:hAnsi="Times New Roman"/>
                <w:color w:val="000000"/>
                <w:sz w:val="20"/>
                <w:szCs w:val="20"/>
              </w:rPr>
              <w:t>), проволоки (</w:t>
            </w:r>
            <w:r w:rsidRPr="008C7230">
              <w:rPr>
                <w:rStyle w:val="Zag11"/>
                <w:rFonts w:ascii="Times New Roman" w:hAnsi="Times New Roman"/>
                <w:color w:val="000000"/>
                <w:sz w:val="20"/>
                <w:szCs w:val="20"/>
              </w:rPr>
              <w:t>разметка на глаз, разрезание ножницами, плетение</w:t>
            </w:r>
            <w:r w:rsidRPr="008C7230">
              <w:rPr>
                <w:rStyle w:val="Zag11"/>
                <w:rFonts w:ascii="Times New Roman" w:eastAsia="@Arial Unicode MS" w:hAnsi="Times New Roman"/>
                <w:color w:val="000000"/>
                <w:sz w:val="20"/>
                <w:szCs w:val="20"/>
              </w:rPr>
              <w:t>), пластмасс (</w:t>
            </w:r>
            <w:r w:rsidRPr="008C7230">
              <w:rPr>
                <w:rStyle w:val="Zag11"/>
                <w:rFonts w:ascii="Times New Roman" w:hAnsi="Times New Roman"/>
                <w:color w:val="000000"/>
                <w:sz w:val="20"/>
                <w:szCs w:val="20"/>
              </w:rPr>
              <w:t>прокалывание шилом, надрезание, соединение деталей гвоздиком, оформление самоклеящейся бумаги), конструктивные особенности используемых инструме</w:t>
            </w:r>
            <w:r w:rsidR="005D671B">
              <w:rPr>
                <w:rStyle w:val="Zag11"/>
                <w:rFonts w:ascii="Times New Roman" w:hAnsi="Times New Roman"/>
                <w:color w:val="000000"/>
                <w:sz w:val="20"/>
                <w:szCs w:val="20"/>
              </w:rPr>
              <w:t>нтов (макетный нож, шило), чертё</w:t>
            </w:r>
            <w:r w:rsidRPr="008C7230">
              <w:rPr>
                <w:rStyle w:val="Zag11"/>
                <w:rFonts w:ascii="Times New Roman" w:hAnsi="Times New Roman"/>
                <w:color w:val="000000"/>
                <w:sz w:val="20"/>
                <w:szCs w:val="20"/>
              </w:rPr>
              <w:t>жных инструментов (угольник).</w:t>
            </w:r>
          </w:p>
          <w:p w:rsidR="00BD3597" w:rsidRPr="008C7230" w:rsidRDefault="00BD3597" w:rsidP="007D7C08">
            <w:pPr>
              <w:pStyle w:val="a3"/>
              <w:tabs>
                <w:tab w:val="clear" w:pos="708"/>
                <w:tab w:val="left" w:pos="0"/>
              </w:tabs>
              <w:spacing w:after="0" w:line="240" w:lineRule="auto"/>
              <w:ind w:firstLine="459"/>
              <w:jc w:val="both"/>
              <w:rPr>
                <w:sz w:val="20"/>
                <w:szCs w:val="20"/>
              </w:rPr>
            </w:pPr>
            <w:r w:rsidRPr="008C7230">
              <w:rPr>
                <w:rFonts w:ascii="Times New Roman" w:hAnsi="Times New Roman"/>
                <w:b/>
                <w:bCs/>
                <w:i/>
                <w:iCs/>
                <w:sz w:val="20"/>
                <w:szCs w:val="20"/>
              </w:rPr>
              <w:t xml:space="preserve">Планировать </w:t>
            </w:r>
            <w:r w:rsidRPr="008C7230">
              <w:rPr>
                <w:rFonts w:ascii="Times New Roman" w:hAnsi="Times New Roman"/>
                <w:sz w:val="20"/>
                <w:szCs w:val="20"/>
              </w:rPr>
              <w:t xml:space="preserve">последовательность практических действий для реализации замысла, поставленной задачи; отбирать с помощью учителя наиболее эффективные способы решения конструкторско-технологических и декоративно-художественных задач в зависимости от конкретных условий. </w:t>
            </w:r>
          </w:p>
          <w:p w:rsidR="00BD3597" w:rsidRPr="008C7230" w:rsidRDefault="00BD3597" w:rsidP="007D7C08">
            <w:pPr>
              <w:pStyle w:val="a3"/>
              <w:tabs>
                <w:tab w:val="clear" w:pos="708"/>
                <w:tab w:val="left" w:pos="0"/>
              </w:tabs>
              <w:spacing w:after="0" w:line="240" w:lineRule="auto"/>
              <w:ind w:firstLine="459"/>
              <w:jc w:val="both"/>
              <w:rPr>
                <w:sz w:val="20"/>
                <w:szCs w:val="20"/>
              </w:rPr>
            </w:pPr>
            <w:r w:rsidRPr="008C7230">
              <w:rPr>
                <w:rStyle w:val="Zag11"/>
                <w:rFonts w:ascii="Times New Roman" w:hAnsi="Times New Roman"/>
                <w:b/>
                <w:bCs/>
                <w:i/>
                <w:iCs/>
                <w:color w:val="000000"/>
                <w:sz w:val="20"/>
                <w:szCs w:val="20"/>
              </w:rPr>
              <w:t>Создавать</w:t>
            </w:r>
            <w:r w:rsidRPr="008C7230">
              <w:rPr>
                <w:rStyle w:val="Zag11"/>
                <w:rFonts w:ascii="Times New Roman" w:hAnsi="Times New Roman"/>
                <w:color w:val="000000"/>
                <w:sz w:val="20"/>
                <w:szCs w:val="20"/>
              </w:rPr>
              <w:t xml:space="preserve"> под руководством учителя м</w:t>
            </w:r>
            <w:r w:rsidR="005D671B">
              <w:rPr>
                <w:rStyle w:val="Zag11"/>
                <w:rFonts w:ascii="Times New Roman" w:hAnsi="Times New Roman"/>
                <w:color w:val="000000"/>
                <w:sz w:val="20"/>
                <w:szCs w:val="20"/>
              </w:rPr>
              <w:t>ысленный образ конструкции с учё</w:t>
            </w:r>
            <w:r w:rsidRPr="008C7230">
              <w:rPr>
                <w:rStyle w:val="Zag11"/>
                <w:rFonts w:ascii="Times New Roman" w:hAnsi="Times New Roman"/>
                <w:color w:val="000000"/>
                <w:sz w:val="20"/>
                <w:szCs w:val="20"/>
              </w:rPr>
              <w:t>том поставленной конструкторско-технологической задачи или с целью передачи определенной художественно-эстетической информации; воплощать мысленный образ в материале с опорой на графические изображения, соблюдая при</w:t>
            </w:r>
            <w:r w:rsidR="00653A0F">
              <w:rPr>
                <w:rStyle w:val="Zag11"/>
                <w:rFonts w:ascii="Times New Roman" w:hAnsi="Times New Roman"/>
                <w:color w:val="000000"/>
                <w:sz w:val="20"/>
                <w:szCs w:val="20"/>
              </w:rPr>
              <w:t>ё</w:t>
            </w:r>
            <w:r w:rsidRPr="008C7230">
              <w:rPr>
                <w:rStyle w:val="Zag11"/>
                <w:rFonts w:ascii="Times New Roman" w:hAnsi="Times New Roman"/>
                <w:color w:val="000000"/>
                <w:sz w:val="20"/>
                <w:szCs w:val="20"/>
              </w:rPr>
              <w:t xml:space="preserve">мы безопасного и рационального труда. </w:t>
            </w:r>
          </w:p>
          <w:p w:rsidR="00BD3597" w:rsidRPr="008C7230" w:rsidRDefault="00BD3597" w:rsidP="007D7C08">
            <w:pPr>
              <w:pStyle w:val="a3"/>
              <w:tabs>
                <w:tab w:val="clear" w:pos="708"/>
                <w:tab w:val="left" w:pos="0"/>
              </w:tabs>
              <w:spacing w:after="0" w:line="240" w:lineRule="auto"/>
              <w:ind w:firstLine="459"/>
              <w:jc w:val="both"/>
              <w:rPr>
                <w:sz w:val="20"/>
                <w:szCs w:val="20"/>
              </w:rPr>
            </w:pPr>
            <w:r w:rsidRPr="008C7230">
              <w:rPr>
                <w:rFonts w:ascii="Times New Roman" w:hAnsi="Times New Roman"/>
                <w:b/>
                <w:bCs/>
                <w:i/>
                <w:iCs/>
                <w:sz w:val="20"/>
                <w:szCs w:val="20"/>
              </w:rPr>
              <w:t>Участвовать</w:t>
            </w:r>
            <w:r w:rsidRPr="008C7230">
              <w:rPr>
                <w:rFonts w:ascii="Times New Roman" w:hAnsi="Times New Roman"/>
                <w:sz w:val="20"/>
                <w:szCs w:val="20"/>
              </w:rPr>
              <w:t xml:space="preserve"> в совместной творческой деятельности при выполнении практических работ: принятие идеи, поиск и отбор необходимой информации, создание и практическая реализация окончательного образа объекта, определение своего места в общей деятельности.</w:t>
            </w:r>
          </w:p>
          <w:p w:rsidR="00BD3597" w:rsidRPr="008C7230" w:rsidRDefault="00BD3597" w:rsidP="007D7C08">
            <w:pPr>
              <w:pStyle w:val="a3"/>
              <w:tabs>
                <w:tab w:val="clear" w:pos="708"/>
                <w:tab w:val="left" w:pos="0"/>
              </w:tabs>
              <w:spacing w:after="0" w:line="240" w:lineRule="auto"/>
              <w:ind w:firstLine="459"/>
              <w:jc w:val="both"/>
              <w:rPr>
                <w:sz w:val="20"/>
                <w:szCs w:val="20"/>
              </w:rPr>
            </w:pPr>
            <w:r w:rsidRPr="008C7230">
              <w:rPr>
                <w:rFonts w:ascii="Times New Roman" w:hAnsi="Times New Roman"/>
                <w:b/>
                <w:bCs/>
                <w:i/>
                <w:iCs/>
                <w:sz w:val="20"/>
                <w:szCs w:val="20"/>
              </w:rPr>
              <w:t>Осуществлять самоконтроль и корректировку</w:t>
            </w:r>
            <w:r w:rsidRPr="008C7230">
              <w:rPr>
                <w:rFonts w:ascii="Times New Roman" w:hAnsi="Times New Roman"/>
                <w:sz w:val="20"/>
                <w:szCs w:val="20"/>
              </w:rPr>
              <w:t xml:space="preserve"> хода работы и конечного резул</w:t>
            </w:r>
            <w:r w:rsidR="00653A0F">
              <w:rPr>
                <w:rFonts w:ascii="Times New Roman" w:hAnsi="Times New Roman"/>
                <w:sz w:val="20"/>
                <w:szCs w:val="20"/>
              </w:rPr>
              <w:t>ьтата под руководством учителя</w:t>
            </w:r>
            <w:r w:rsidRPr="008C7230">
              <w:rPr>
                <w:rFonts w:ascii="Times New Roman" w:hAnsi="Times New Roman"/>
                <w:sz w:val="20"/>
                <w:szCs w:val="20"/>
              </w:rPr>
              <w:t>.</w:t>
            </w:r>
          </w:p>
          <w:p w:rsidR="00BD3597" w:rsidRPr="008C7230" w:rsidRDefault="00BD3597" w:rsidP="007D7C08">
            <w:pPr>
              <w:pStyle w:val="a3"/>
              <w:tabs>
                <w:tab w:val="clear" w:pos="708"/>
                <w:tab w:val="left" w:pos="0"/>
              </w:tabs>
              <w:spacing w:after="0" w:line="240" w:lineRule="auto"/>
              <w:ind w:firstLine="459"/>
              <w:jc w:val="both"/>
              <w:rPr>
                <w:sz w:val="20"/>
                <w:szCs w:val="20"/>
              </w:rPr>
            </w:pPr>
            <w:r w:rsidRPr="008C7230">
              <w:rPr>
                <w:rFonts w:ascii="Times New Roman" w:hAnsi="Times New Roman"/>
                <w:b/>
                <w:bCs/>
                <w:i/>
                <w:iCs/>
                <w:sz w:val="20"/>
                <w:szCs w:val="20"/>
              </w:rPr>
              <w:t>Обобщать (структурировать)</w:t>
            </w:r>
            <w:r w:rsidRPr="008C7230">
              <w:rPr>
                <w:rFonts w:ascii="Times New Roman" w:hAnsi="Times New Roman"/>
                <w:sz w:val="20"/>
                <w:szCs w:val="20"/>
              </w:rPr>
              <w:t xml:space="preserve"> с помощью учителя то новое, что открыто и освоено на уроке.</w:t>
            </w:r>
          </w:p>
          <w:p w:rsidR="00BD3597" w:rsidRPr="008C7230" w:rsidRDefault="00BD3597" w:rsidP="007D7C08">
            <w:pPr>
              <w:pStyle w:val="a3"/>
              <w:tabs>
                <w:tab w:val="clear" w:pos="708"/>
                <w:tab w:val="left" w:pos="0"/>
              </w:tabs>
              <w:spacing w:after="0" w:line="240" w:lineRule="auto"/>
              <w:ind w:firstLine="459"/>
              <w:jc w:val="both"/>
              <w:rPr>
                <w:sz w:val="20"/>
                <w:szCs w:val="20"/>
              </w:rPr>
            </w:pPr>
            <w:r w:rsidRPr="008C7230">
              <w:rPr>
                <w:rStyle w:val="Zag11"/>
                <w:rFonts w:ascii="Times New Roman" w:eastAsia="@Arial Unicode MS" w:hAnsi="Times New Roman"/>
                <w:b/>
                <w:bCs/>
                <w:i/>
                <w:iCs/>
                <w:color w:val="000000"/>
                <w:sz w:val="20"/>
                <w:szCs w:val="20"/>
              </w:rPr>
              <w:t>Оценивать</w:t>
            </w:r>
            <w:r w:rsidRPr="008C7230">
              <w:rPr>
                <w:rStyle w:val="Zag11"/>
                <w:rFonts w:ascii="Times New Roman" w:eastAsia="@Arial Unicode MS" w:hAnsi="Times New Roman"/>
                <w:color w:val="000000"/>
                <w:sz w:val="20"/>
                <w:szCs w:val="20"/>
              </w:rPr>
              <w:t xml:space="preserve"> с помощью учителя  результаты деятельности: проверять изделие в действии, корректировать при необходимости его конструкцию и технологию изготовления.</w:t>
            </w:r>
          </w:p>
          <w:p w:rsidR="00BD3597" w:rsidRPr="008C7230" w:rsidRDefault="00BD3597" w:rsidP="007D7C08">
            <w:pPr>
              <w:pStyle w:val="a3"/>
              <w:tabs>
                <w:tab w:val="clear" w:pos="708"/>
                <w:tab w:val="left" w:pos="0"/>
              </w:tabs>
              <w:spacing w:after="0" w:line="240" w:lineRule="auto"/>
              <w:ind w:firstLine="459"/>
              <w:jc w:val="both"/>
              <w:rPr>
                <w:sz w:val="20"/>
                <w:szCs w:val="20"/>
              </w:rPr>
            </w:pPr>
            <w:r w:rsidRPr="008C7230">
              <w:rPr>
                <w:rFonts w:ascii="Times New Roman" w:hAnsi="Times New Roman"/>
                <w:b/>
                <w:bCs/>
                <w:i/>
                <w:iCs/>
                <w:sz w:val="20"/>
                <w:szCs w:val="20"/>
              </w:rPr>
              <w:t>Сравнивать</w:t>
            </w:r>
            <w:r w:rsidRPr="008C7230">
              <w:rPr>
                <w:rFonts w:ascii="Times New Roman" w:hAnsi="Times New Roman"/>
                <w:sz w:val="20"/>
                <w:szCs w:val="20"/>
              </w:rPr>
              <w:t xml:space="preserve"> различные виды конструкций и способы их сборки. </w:t>
            </w:r>
          </w:p>
          <w:p w:rsidR="00BD3597" w:rsidRPr="008C7230" w:rsidRDefault="00BD3597" w:rsidP="007D7C08">
            <w:pPr>
              <w:pStyle w:val="a3"/>
              <w:tabs>
                <w:tab w:val="clear" w:pos="708"/>
                <w:tab w:val="left" w:pos="0"/>
              </w:tabs>
              <w:spacing w:after="0" w:line="240" w:lineRule="auto"/>
              <w:ind w:firstLine="459"/>
              <w:jc w:val="both"/>
              <w:rPr>
                <w:sz w:val="20"/>
                <w:szCs w:val="20"/>
              </w:rPr>
            </w:pPr>
            <w:r w:rsidRPr="008C7230">
              <w:rPr>
                <w:rFonts w:ascii="Times New Roman" w:hAnsi="Times New Roman"/>
                <w:b/>
                <w:bCs/>
                <w:i/>
                <w:iCs/>
                <w:sz w:val="20"/>
                <w:szCs w:val="20"/>
              </w:rPr>
              <w:t xml:space="preserve">Характеризовать </w:t>
            </w:r>
            <w:r w:rsidRPr="008C7230">
              <w:rPr>
                <w:rFonts w:ascii="Times New Roman" w:hAnsi="Times New Roman"/>
                <w:sz w:val="20"/>
                <w:szCs w:val="20"/>
              </w:rPr>
              <w:t>с помощью учителя основные требования к изделию.</w:t>
            </w:r>
          </w:p>
          <w:p w:rsidR="00BD3597" w:rsidRPr="008C7230" w:rsidRDefault="00BD3597" w:rsidP="007D7C08">
            <w:pPr>
              <w:pStyle w:val="a3"/>
              <w:tabs>
                <w:tab w:val="clear" w:pos="708"/>
                <w:tab w:val="left" w:pos="0"/>
              </w:tabs>
              <w:spacing w:after="0" w:line="240" w:lineRule="auto"/>
              <w:ind w:firstLine="459"/>
              <w:jc w:val="both"/>
              <w:rPr>
                <w:sz w:val="20"/>
                <w:szCs w:val="20"/>
              </w:rPr>
            </w:pPr>
            <w:r w:rsidRPr="008C7230">
              <w:rPr>
                <w:rFonts w:ascii="Times New Roman" w:hAnsi="Times New Roman"/>
                <w:b/>
                <w:bCs/>
                <w:i/>
                <w:iCs/>
                <w:sz w:val="20"/>
                <w:szCs w:val="20"/>
              </w:rPr>
              <w:t>Моделировать</w:t>
            </w:r>
            <w:r w:rsidRPr="008C7230">
              <w:rPr>
                <w:rFonts w:ascii="Times New Roman" w:hAnsi="Times New Roman"/>
                <w:sz w:val="20"/>
                <w:szCs w:val="20"/>
              </w:rPr>
              <w:t xml:space="preserve"> несложные изделия с разными конструктивными особенностями, используя с помощью учителя разную художественную технику (в пределах изученного).</w:t>
            </w:r>
          </w:p>
          <w:p w:rsidR="00BD3597" w:rsidRPr="008C7230" w:rsidRDefault="00BD3597" w:rsidP="007D7C08">
            <w:pPr>
              <w:pStyle w:val="a3"/>
              <w:tabs>
                <w:tab w:val="clear" w:pos="708"/>
                <w:tab w:val="left" w:pos="0"/>
              </w:tabs>
              <w:spacing w:after="0" w:line="240" w:lineRule="auto"/>
              <w:ind w:firstLine="459"/>
              <w:jc w:val="both"/>
              <w:rPr>
                <w:sz w:val="20"/>
                <w:szCs w:val="20"/>
              </w:rPr>
            </w:pPr>
            <w:r w:rsidRPr="008C7230">
              <w:rPr>
                <w:rFonts w:ascii="Times New Roman" w:hAnsi="Times New Roman"/>
                <w:b/>
                <w:bCs/>
                <w:i/>
                <w:iCs/>
                <w:sz w:val="20"/>
                <w:szCs w:val="20"/>
              </w:rPr>
              <w:t>Конструировать</w:t>
            </w:r>
            <w:r w:rsidR="00653A0F">
              <w:rPr>
                <w:rFonts w:ascii="Times New Roman" w:hAnsi="Times New Roman"/>
                <w:sz w:val="20"/>
                <w:szCs w:val="20"/>
              </w:rPr>
              <w:t xml:space="preserve"> объекты с учё</w:t>
            </w:r>
            <w:r w:rsidRPr="008C7230">
              <w:rPr>
                <w:rFonts w:ascii="Times New Roman" w:hAnsi="Times New Roman"/>
                <w:sz w:val="20"/>
                <w:szCs w:val="20"/>
              </w:rPr>
              <w:t>том технических и художественно-декоративных условий: определять особенности конструкций, подбирать под руководством учителя соответствующие материалы и инструменты; читать с помощью учителя простейшую техническую документацию и выполнять по ней работу.</w:t>
            </w:r>
          </w:p>
          <w:p w:rsidR="00BD3597" w:rsidRPr="008C7230" w:rsidRDefault="00BD3597" w:rsidP="007D7C08">
            <w:pPr>
              <w:pStyle w:val="a3"/>
              <w:tabs>
                <w:tab w:val="clear" w:pos="708"/>
                <w:tab w:val="left" w:pos="0"/>
              </w:tabs>
              <w:spacing w:after="0" w:line="240" w:lineRule="auto"/>
              <w:ind w:firstLine="459"/>
              <w:jc w:val="both"/>
              <w:rPr>
                <w:sz w:val="20"/>
                <w:szCs w:val="20"/>
              </w:rPr>
            </w:pPr>
            <w:r w:rsidRPr="008C7230">
              <w:rPr>
                <w:rFonts w:ascii="Times New Roman" w:hAnsi="Times New Roman"/>
                <w:b/>
                <w:bCs/>
                <w:i/>
                <w:iCs/>
                <w:sz w:val="20"/>
                <w:szCs w:val="20"/>
              </w:rPr>
              <w:t>Осуществлять самоконтроль и  корректировку</w:t>
            </w:r>
            <w:r w:rsidRPr="008C7230">
              <w:rPr>
                <w:rFonts w:ascii="Times New Roman" w:hAnsi="Times New Roman"/>
                <w:sz w:val="20"/>
                <w:szCs w:val="20"/>
              </w:rPr>
              <w:t xml:space="preserve"> под руководством учителя хода работы.</w:t>
            </w:r>
          </w:p>
          <w:p w:rsidR="00BD3597" w:rsidRPr="008C7230" w:rsidRDefault="00BD3597" w:rsidP="007D7C08">
            <w:pPr>
              <w:pStyle w:val="a3"/>
              <w:tabs>
                <w:tab w:val="clear" w:pos="708"/>
                <w:tab w:val="left" w:pos="0"/>
              </w:tabs>
              <w:spacing w:after="0" w:line="240" w:lineRule="auto"/>
              <w:ind w:firstLine="459"/>
              <w:jc w:val="both"/>
              <w:rPr>
                <w:sz w:val="20"/>
                <w:szCs w:val="20"/>
              </w:rPr>
            </w:pPr>
            <w:r w:rsidRPr="008C7230">
              <w:rPr>
                <w:rFonts w:ascii="Times New Roman" w:hAnsi="Times New Roman"/>
                <w:b/>
                <w:bCs/>
                <w:i/>
                <w:iCs/>
                <w:sz w:val="20"/>
                <w:szCs w:val="20"/>
              </w:rPr>
              <w:t>Обобщать (структурировать)</w:t>
            </w:r>
            <w:r w:rsidRPr="008C7230">
              <w:rPr>
                <w:rFonts w:ascii="Times New Roman" w:hAnsi="Times New Roman"/>
                <w:sz w:val="20"/>
                <w:szCs w:val="20"/>
              </w:rPr>
              <w:t xml:space="preserve"> с помощью учителя то новое, что открыто и освоено на уроке.</w:t>
            </w:r>
          </w:p>
          <w:p w:rsidR="00BD3597" w:rsidRPr="008C7230" w:rsidRDefault="00BD3597" w:rsidP="007D7C08">
            <w:pPr>
              <w:pStyle w:val="a3"/>
              <w:tabs>
                <w:tab w:val="clear" w:pos="708"/>
                <w:tab w:val="left" w:pos="0"/>
              </w:tabs>
              <w:spacing w:after="0" w:line="240" w:lineRule="auto"/>
              <w:ind w:firstLine="459"/>
              <w:jc w:val="both"/>
              <w:rPr>
                <w:sz w:val="20"/>
                <w:szCs w:val="20"/>
              </w:rPr>
            </w:pPr>
            <w:r w:rsidRPr="008C7230">
              <w:rPr>
                <w:rStyle w:val="Zag11"/>
                <w:rFonts w:ascii="Times New Roman" w:eastAsia="@Arial Unicode MS" w:hAnsi="Times New Roman"/>
                <w:b/>
                <w:bCs/>
                <w:i/>
                <w:iCs/>
                <w:color w:val="000000"/>
                <w:sz w:val="20"/>
                <w:szCs w:val="20"/>
              </w:rPr>
              <w:t>Проектировать</w:t>
            </w:r>
            <w:r w:rsidRPr="008C7230">
              <w:rPr>
                <w:rStyle w:val="Zag11"/>
                <w:rFonts w:ascii="Times New Roman" w:eastAsia="@Arial Unicode MS" w:hAnsi="Times New Roman"/>
                <w:color w:val="000000"/>
                <w:sz w:val="20"/>
                <w:szCs w:val="20"/>
              </w:rPr>
              <w:t xml:space="preserve"> под руководством учителя изделия: создавать образ в соответствии с замыслом, реализовать замысел, используя необходимые конструктивные формы и декоративно-художественные образы, материалы и виды конструкций; при необходимости корректировать конструкцию и технологию е</w:t>
            </w:r>
            <w:r w:rsidR="00653A0F">
              <w:rPr>
                <w:rStyle w:val="Zag11"/>
                <w:rFonts w:ascii="Times New Roman" w:eastAsia="@Arial Unicode MS" w:hAnsi="Times New Roman"/>
                <w:color w:val="000000"/>
                <w:sz w:val="20"/>
                <w:szCs w:val="20"/>
              </w:rPr>
              <w:t>ё</w:t>
            </w:r>
            <w:r w:rsidRPr="008C7230">
              <w:rPr>
                <w:rStyle w:val="Zag11"/>
                <w:rFonts w:ascii="Times New Roman" w:eastAsia="@Arial Unicode MS" w:hAnsi="Times New Roman"/>
                <w:color w:val="000000"/>
                <w:sz w:val="20"/>
                <w:szCs w:val="20"/>
              </w:rPr>
              <w:t xml:space="preserve"> изготовления.</w:t>
            </w:r>
          </w:p>
          <w:p w:rsidR="00BD3597" w:rsidRPr="008C7230" w:rsidRDefault="00BD3597" w:rsidP="007D7C08">
            <w:pPr>
              <w:pStyle w:val="a3"/>
              <w:tabs>
                <w:tab w:val="clear" w:pos="708"/>
                <w:tab w:val="left" w:pos="0"/>
              </w:tabs>
              <w:spacing w:after="0" w:line="240" w:lineRule="auto"/>
              <w:ind w:firstLine="459"/>
              <w:jc w:val="both"/>
              <w:rPr>
                <w:sz w:val="20"/>
                <w:szCs w:val="20"/>
              </w:rPr>
            </w:pPr>
            <w:r w:rsidRPr="008C7230">
              <w:rPr>
                <w:rFonts w:ascii="Times New Roman" w:hAnsi="Times New Roman"/>
                <w:b/>
                <w:bCs/>
                <w:i/>
                <w:iCs/>
                <w:sz w:val="20"/>
                <w:szCs w:val="20"/>
              </w:rPr>
              <w:t>Использовать</w:t>
            </w:r>
            <w:r w:rsidRPr="008C7230">
              <w:rPr>
                <w:rFonts w:ascii="Times New Roman" w:hAnsi="Times New Roman"/>
                <w:sz w:val="20"/>
                <w:szCs w:val="20"/>
              </w:rPr>
              <w:t xml:space="preserve"> различные технические устройства для получения, сохранения и применения информации.</w:t>
            </w:r>
          </w:p>
          <w:p w:rsidR="00BD3597" w:rsidRPr="008C7230" w:rsidRDefault="00BD3597" w:rsidP="007D7C08">
            <w:pPr>
              <w:pStyle w:val="a3"/>
              <w:tabs>
                <w:tab w:val="clear" w:pos="708"/>
                <w:tab w:val="left" w:pos="0"/>
              </w:tabs>
              <w:snapToGrid w:val="0"/>
              <w:spacing w:after="0" w:line="240" w:lineRule="auto"/>
              <w:ind w:firstLine="459"/>
              <w:jc w:val="both"/>
              <w:rPr>
                <w:sz w:val="20"/>
                <w:szCs w:val="20"/>
              </w:rPr>
            </w:pPr>
            <w:r w:rsidRPr="008C7230">
              <w:rPr>
                <w:rFonts w:ascii="Times New Roman" w:hAnsi="Times New Roman"/>
                <w:b/>
                <w:bCs/>
                <w:i/>
                <w:iCs/>
                <w:sz w:val="20"/>
                <w:szCs w:val="20"/>
              </w:rPr>
              <w:t>Характеризовать,</w:t>
            </w:r>
            <w:r w:rsidRPr="008C7230">
              <w:rPr>
                <w:rFonts w:ascii="Times New Roman" w:hAnsi="Times New Roman"/>
                <w:sz w:val="20"/>
                <w:szCs w:val="20"/>
              </w:rPr>
              <w:t xml:space="preserve"> описывать технические устройства, из которых состоит компьютер. Применять правила безопасной работы на компьютере.</w:t>
            </w:r>
          </w:p>
          <w:p w:rsidR="00BD3597" w:rsidRPr="008C7230" w:rsidRDefault="00BD3597" w:rsidP="007D7C08">
            <w:pPr>
              <w:pStyle w:val="a3"/>
              <w:tabs>
                <w:tab w:val="clear" w:pos="708"/>
                <w:tab w:val="left" w:pos="0"/>
              </w:tabs>
              <w:snapToGrid w:val="0"/>
              <w:spacing w:after="0" w:line="240" w:lineRule="auto"/>
              <w:ind w:firstLine="459"/>
              <w:jc w:val="both"/>
              <w:rPr>
                <w:sz w:val="20"/>
                <w:szCs w:val="20"/>
              </w:rPr>
            </w:pPr>
            <w:r w:rsidRPr="008C7230">
              <w:rPr>
                <w:rFonts w:ascii="Times New Roman" w:hAnsi="Times New Roman"/>
                <w:b/>
                <w:bCs/>
                <w:i/>
                <w:iCs/>
                <w:sz w:val="20"/>
                <w:szCs w:val="20"/>
              </w:rPr>
              <w:t>Осуществлять</w:t>
            </w:r>
            <w:r w:rsidRPr="008C7230">
              <w:rPr>
                <w:rFonts w:ascii="Times New Roman" w:hAnsi="Times New Roman"/>
                <w:sz w:val="20"/>
                <w:szCs w:val="20"/>
              </w:rPr>
              <w:t xml:space="preserve"> деятельность с использованием компьютерных программ и электронных дисков.</w:t>
            </w:r>
          </w:p>
          <w:p w:rsidR="00BD3597" w:rsidRPr="008C7230" w:rsidRDefault="00BD3597" w:rsidP="007D7C08">
            <w:pPr>
              <w:pStyle w:val="a3"/>
              <w:tabs>
                <w:tab w:val="clear" w:pos="708"/>
                <w:tab w:val="left" w:pos="0"/>
              </w:tabs>
              <w:snapToGrid w:val="0"/>
              <w:spacing w:after="0" w:line="240" w:lineRule="auto"/>
              <w:ind w:firstLine="459"/>
              <w:jc w:val="both"/>
              <w:rPr>
                <w:sz w:val="20"/>
                <w:szCs w:val="20"/>
              </w:rPr>
            </w:pPr>
            <w:r w:rsidRPr="008C7230">
              <w:rPr>
                <w:rFonts w:ascii="Times New Roman" w:hAnsi="Times New Roman"/>
                <w:b/>
                <w:bCs/>
                <w:i/>
                <w:iCs/>
                <w:sz w:val="20"/>
                <w:szCs w:val="20"/>
              </w:rPr>
              <w:t>Пользоваться</w:t>
            </w:r>
            <w:r w:rsidRPr="008C7230">
              <w:rPr>
                <w:rFonts w:ascii="Times New Roman" w:hAnsi="Times New Roman"/>
                <w:sz w:val="20"/>
                <w:szCs w:val="20"/>
              </w:rPr>
              <w:t xml:space="preserve"> клавиатурой, мышью, графическим интерфейсом компьютера. Использовать компьютерные программы для создания и показа презентаций.</w:t>
            </w:r>
          </w:p>
        </w:tc>
      </w:tr>
      <w:tr w:rsidR="00BD3597" w:rsidRPr="008C7230" w:rsidTr="00391575">
        <w:trPr>
          <w:trHeight w:val="36"/>
        </w:trPr>
        <w:tc>
          <w:tcPr>
            <w:tcW w:w="2600" w:type="dxa"/>
          </w:tcPr>
          <w:p w:rsidR="00BD3597" w:rsidRPr="008C7230" w:rsidRDefault="00BD3597" w:rsidP="005D671B">
            <w:pPr>
              <w:pStyle w:val="a3"/>
              <w:spacing w:after="0" w:line="240" w:lineRule="auto"/>
              <w:jc w:val="both"/>
              <w:rPr>
                <w:rFonts w:ascii="Times New Roman" w:hAnsi="Times New Roman"/>
                <w:b/>
                <w:bCs/>
                <w:sz w:val="20"/>
                <w:szCs w:val="20"/>
              </w:rPr>
            </w:pPr>
            <w:r w:rsidRPr="008C7230">
              <w:rPr>
                <w:rFonts w:ascii="Times New Roman" w:hAnsi="Times New Roman"/>
                <w:b/>
                <w:bCs/>
                <w:sz w:val="20"/>
                <w:szCs w:val="20"/>
              </w:rPr>
              <w:t>Технология ручной обработки материалов. Элементы графической грамоты</w:t>
            </w:r>
            <w:r w:rsidR="005D671B">
              <w:rPr>
                <w:rFonts w:ascii="Times New Roman" w:hAnsi="Times New Roman"/>
                <w:b/>
                <w:bCs/>
                <w:sz w:val="20"/>
                <w:szCs w:val="20"/>
              </w:rPr>
              <w:t>.</w:t>
            </w:r>
          </w:p>
        </w:tc>
        <w:tc>
          <w:tcPr>
            <w:tcW w:w="6441" w:type="dxa"/>
          </w:tcPr>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b/>
                <w:bCs/>
                <w:i/>
                <w:iCs/>
                <w:sz w:val="20"/>
                <w:szCs w:val="20"/>
              </w:rPr>
              <w:t xml:space="preserve">Пластические материалы. </w:t>
            </w:r>
            <w:r w:rsidRPr="008C7230">
              <w:rPr>
                <w:rFonts w:ascii="Times New Roman" w:hAnsi="Times New Roman"/>
                <w:bCs/>
                <w:iCs/>
                <w:sz w:val="20"/>
                <w:szCs w:val="20"/>
              </w:rPr>
              <w:t>Г</w:t>
            </w:r>
            <w:r w:rsidRPr="008C7230">
              <w:rPr>
                <w:rFonts w:ascii="Times New Roman" w:hAnsi="Times New Roman"/>
                <w:sz w:val="20"/>
                <w:szCs w:val="20"/>
              </w:rPr>
              <w:t>лина. Применение глины для изготовления предметов быта и художественных предметов. Сравнение глины и пластилина</w:t>
            </w:r>
            <w:r w:rsidR="00B83CB0">
              <w:rPr>
                <w:rFonts w:ascii="Times New Roman" w:hAnsi="Times New Roman"/>
                <w:sz w:val="20"/>
                <w:szCs w:val="20"/>
              </w:rPr>
              <w:t xml:space="preserve"> </w:t>
            </w:r>
            <w:r w:rsidRPr="008C7230">
              <w:rPr>
                <w:rFonts w:ascii="Times New Roman" w:hAnsi="Times New Roman"/>
                <w:sz w:val="20"/>
                <w:szCs w:val="20"/>
              </w:rPr>
              <w:t xml:space="preserve">по основным свойствам: цвет, пластичность, способность впитывать влагу. Подготовка глины к работе. </w:t>
            </w:r>
          </w:p>
          <w:p w:rsidR="00BD3597" w:rsidRPr="008C7230" w:rsidRDefault="005D671B" w:rsidP="007D7C08">
            <w:pPr>
              <w:pStyle w:val="a3"/>
              <w:tabs>
                <w:tab w:val="clear" w:pos="708"/>
                <w:tab w:val="left" w:pos="33"/>
              </w:tabs>
              <w:spacing w:after="0" w:line="240" w:lineRule="auto"/>
              <w:ind w:firstLine="317"/>
              <w:jc w:val="both"/>
              <w:rPr>
                <w:sz w:val="20"/>
                <w:szCs w:val="20"/>
              </w:rPr>
            </w:pPr>
            <w:r>
              <w:rPr>
                <w:rFonts w:ascii="Times New Roman" w:hAnsi="Times New Roman"/>
                <w:sz w:val="20"/>
                <w:szCs w:val="20"/>
              </w:rPr>
              <w:t>Приё</w:t>
            </w:r>
            <w:r w:rsidR="00BD3597" w:rsidRPr="008C7230">
              <w:rPr>
                <w:rFonts w:ascii="Times New Roman" w:hAnsi="Times New Roman"/>
                <w:sz w:val="20"/>
                <w:szCs w:val="20"/>
              </w:rPr>
              <w:t>мы работы с глиной: формование деталей, сушка, раскрашивание.</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Практические работы: лепка декоративных игрушек, рельефных пластин.</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b/>
                <w:bCs/>
                <w:i/>
                <w:iCs/>
                <w:sz w:val="20"/>
                <w:szCs w:val="20"/>
              </w:rPr>
              <w:t xml:space="preserve">Бумага и картон. </w:t>
            </w:r>
            <w:r w:rsidRPr="008C7230">
              <w:rPr>
                <w:rFonts w:ascii="Times New Roman" w:hAnsi="Times New Roman"/>
                <w:sz w:val="20"/>
                <w:szCs w:val="20"/>
              </w:rPr>
              <w:t>Практическое применение картона в жизни. Виды картона, используемые на уроках: цветной, коробочный, гофрированный. Свойства картона: цветной и белый, гибкий, толстый и тонкий, гладкий и шероховатый, однослойный и многослойный, блестящий и матовый. Виды бумаги, используемые на уроках и их свойства: чертежная (белая, толстая, матовая, плотная, гладкая, прочная).  Сравнение свойств разных видов картона между собой и с бумагой. Выбор картон</w:t>
            </w:r>
            <w:r w:rsidR="005D671B">
              <w:rPr>
                <w:rFonts w:ascii="Times New Roman" w:hAnsi="Times New Roman"/>
                <w:sz w:val="20"/>
                <w:szCs w:val="20"/>
              </w:rPr>
              <w:t>а для изготовления изделия с учё</w:t>
            </w:r>
            <w:r w:rsidRPr="008C7230">
              <w:rPr>
                <w:rFonts w:ascii="Times New Roman" w:hAnsi="Times New Roman"/>
                <w:sz w:val="20"/>
                <w:szCs w:val="20"/>
              </w:rPr>
              <w:t xml:space="preserve">том свойств по внешним признакам. Экономное расходование картона. </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Виды условных графи</w:t>
            </w:r>
            <w:r w:rsidR="005D671B">
              <w:rPr>
                <w:rFonts w:ascii="Times New Roman" w:hAnsi="Times New Roman"/>
                <w:sz w:val="20"/>
                <w:szCs w:val="20"/>
              </w:rPr>
              <w:t>ческих изображений: эскиз, развё</w:t>
            </w:r>
            <w:r w:rsidRPr="008C7230">
              <w:rPr>
                <w:rFonts w:ascii="Times New Roman" w:hAnsi="Times New Roman"/>
                <w:sz w:val="20"/>
                <w:szCs w:val="20"/>
              </w:rPr>
              <w:t xml:space="preserve">ртка (их узнавание). Разметка деталей с опорой на эскиз. </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Инструменты и приспособления для обработки</w:t>
            </w:r>
            <w:r w:rsidR="005D671B">
              <w:rPr>
                <w:rFonts w:ascii="Times New Roman" w:hAnsi="Times New Roman"/>
                <w:sz w:val="20"/>
                <w:szCs w:val="20"/>
              </w:rPr>
              <w:t xml:space="preserve"> картона: карандаши простой (твё</w:t>
            </w:r>
            <w:r w:rsidRPr="008C7230">
              <w:rPr>
                <w:rFonts w:ascii="Times New Roman" w:hAnsi="Times New Roman"/>
                <w:sz w:val="20"/>
                <w:szCs w:val="20"/>
              </w:rPr>
              <w:t>рдость ТМ), ножницы, канцелярский макетный нож, шило, линейка, угольник, линейка с бортиком (для работы с ножом), кисточка для клея, дощечка для выполнения рабо</w:t>
            </w:r>
            <w:r w:rsidR="005D671B">
              <w:rPr>
                <w:rFonts w:ascii="Times New Roman" w:hAnsi="Times New Roman"/>
                <w:sz w:val="20"/>
                <w:szCs w:val="20"/>
              </w:rPr>
              <w:t>т с макетным ножом и шилом. Приё</w:t>
            </w:r>
            <w:r w:rsidRPr="008C7230">
              <w:rPr>
                <w:rFonts w:ascii="Times New Roman" w:hAnsi="Times New Roman"/>
                <w:sz w:val="20"/>
                <w:szCs w:val="20"/>
              </w:rPr>
              <w:t>мы безопасного использования канцелярского макетного ножа, шила.</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При</w:t>
            </w:r>
            <w:r w:rsidR="005D671B">
              <w:rPr>
                <w:rFonts w:ascii="Times New Roman" w:hAnsi="Times New Roman"/>
                <w:sz w:val="20"/>
                <w:szCs w:val="20"/>
              </w:rPr>
              <w:t>ё</w:t>
            </w:r>
            <w:r w:rsidRPr="008C7230">
              <w:rPr>
                <w:rFonts w:ascii="Times New Roman" w:hAnsi="Times New Roman"/>
                <w:sz w:val="20"/>
                <w:szCs w:val="20"/>
              </w:rPr>
              <w:t xml:space="preserve">мы работы с картоном: разметка циркулем, разрезание и вырезание ножницами, надрезание канцелярским макетным ножом, прокалывание шилом, разметка по линейке и угольнику, сшивание деталей нитками и скобами, сборка скотчем и проволокой, оклеивание кантом,  оформление аппликацией, сушка. </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Практические работы: изготовление меры для измерения углов, подставок для письменных</w:t>
            </w:r>
            <w:r w:rsidR="005D671B">
              <w:rPr>
                <w:rFonts w:ascii="Times New Roman" w:hAnsi="Times New Roman"/>
                <w:sz w:val="20"/>
                <w:szCs w:val="20"/>
              </w:rPr>
              <w:t xml:space="preserve"> принадлежностей, коробок со съё</w:t>
            </w:r>
            <w:r w:rsidRPr="008C7230">
              <w:rPr>
                <w:rFonts w:ascii="Times New Roman" w:hAnsi="Times New Roman"/>
                <w:sz w:val="20"/>
                <w:szCs w:val="20"/>
              </w:rPr>
              <w:t>мной крышкой, упаковок для подарков, новогодних игрушек,  открыток, ремонт книг с заменой обложки, декоративных панно, фигурок для театра с подвижными элементами по рисунку, простейшему чертежу, схеме, эскизу.</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b/>
                <w:bCs/>
                <w:i/>
                <w:iCs/>
                <w:sz w:val="20"/>
                <w:szCs w:val="20"/>
              </w:rPr>
              <w:t xml:space="preserve">Текстильные материалы. </w:t>
            </w:r>
            <w:r w:rsidRPr="008C7230">
              <w:rPr>
                <w:rFonts w:ascii="Times New Roman" w:hAnsi="Times New Roman"/>
                <w:sz w:val="20"/>
                <w:szCs w:val="20"/>
              </w:rPr>
              <w:t>Общее понятие о текстильных материалах, их практическое применение в жизни. Виды тканей животного происхождения, используемые на уроках, их сопоставление по цвету, толщине, мягкости, прочности. Экономное расходование ткани при раскрое парных деталей. Выбор ткани и ниток для изготовления изделия в зависимости от их свойств.</w:t>
            </w:r>
          </w:p>
          <w:p w:rsidR="00BD3597" w:rsidRPr="008C7230" w:rsidRDefault="00653A0F" w:rsidP="007D7C08">
            <w:pPr>
              <w:pStyle w:val="a3"/>
              <w:tabs>
                <w:tab w:val="clear" w:pos="708"/>
                <w:tab w:val="left" w:pos="33"/>
              </w:tabs>
              <w:spacing w:after="0" w:line="240" w:lineRule="auto"/>
              <w:ind w:firstLine="317"/>
              <w:jc w:val="both"/>
              <w:rPr>
                <w:sz w:val="20"/>
                <w:szCs w:val="20"/>
              </w:rPr>
            </w:pPr>
            <w:r>
              <w:rPr>
                <w:rFonts w:ascii="Times New Roman" w:hAnsi="Times New Roman"/>
                <w:sz w:val="20"/>
                <w:szCs w:val="20"/>
              </w:rPr>
              <w:t>Приё</w:t>
            </w:r>
            <w:r w:rsidR="00BD3597" w:rsidRPr="008C7230">
              <w:rPr>
                <w:rFonts w:ascii="Times New Roman" w:hAnsi="Times New Roman"/>
                <w:sz w:val="20"/>
                <w:szCs w:val="20"/>
              </w:rPr>
              <w:t>мы работы с текстильными материалами: закрепление конца нитки петелькой, сшивание деталей из ткани петельным швом, вышивание стебельчатым и тамбурным швами.</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 xml:space="preserve">Практические работы: изготовление кукол для пальчикового театра, коллажей, аппликаций из ниток, декоративное оформление изделий (открыток, обложек записных книг, подвесок для новогодней елки). </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b/>
                <w:bCs/>
                <w:i/>
                <w:iCs/>
                <w:sz w:val="20"/>
                <w:szCs w:val="20"/>
              </w:rPr>
              <w:t xml:space="preserve">Металлы. </w:t>
            </w:r>
            <w:r w:rsidRPr="008C7230">
              <w:rPr>
                <w:rFonts w:ascii="Times New Roman" w:hAnsi="Times New Roman"/>
                <w:sz w:val="20"/>
                <w:szCs w:val="20"/>
              </w:rPr>
              <w:t>Виды проволоки, используемой на уроках: цветная в пластиковой изоляции, тонкая медная. Экономное расходование материалов при разметке.</w:t>
            </w:r>
          </w:p>
          <w:p w:rsidR="00BD3597" w:rsidRPr="008C7230" w:rsidRDefault="00653A0F" w:rsidP="007D7C08">
            <w:pPr>
              <w:pStyle w:val="a3"/>
              <w:tabs>
                <w:tab w:val="clear" w:pos="708"/>
                <w:tab w:val="left" w:pos="33"/>
              </w:tabs>
              <w:spacing w:after="0" w:line="240" w:lineRule="auto"/>
              <w:ind w:firstLine="317"/>
              <w:jc w:val="both"/>
              <w:rPr>
                <w:sz w:val="20"/>
                <w:szCs w:val="20"/>
              </w:rPr>
            </w:pPr>
            <w:r>
              <w:rPr>
                <w:rFonts w:ascii="Times New Roman" w:hAnsi="Times New Roman"/>
                <w:sz w:val="20"/>
                <w:szCs w:val="20"/>
              </w:rPr>
              <w:t>Приё</w:t>
            </w:r>
            <w:r w:rsidR="00BD3597" w:rsidRPr="008C7230">
              <w:rPr>
                <w:rFonts w:ascii="Times New Roman" w:hAnsi="Times New Roman"/>
                <w:sz w:val="20"/>
                <w:szCs w:val="20"/>
              </w:rPr>
              <w:t>мы работы с проволокой: разметка на глаз, разрезание ножницами, плетение.</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Практические работы: изготовление брел</w:t>
            </w:r>
            <w:r w:rsidR="00653A0F">
              <w:rPr>
                <w:rFonts w:ascii="Times New Roman" w:hAnsi="Times New Roman"/>
                <w:sz w:val="20"/>
                <w:szCs w:val="20"/>
              </w:rPr>
              <w:t>о</w:t>
            </w:r>
            <w:r w:rsidRPr="008C7230">
              <w:rPr>
                <w:rFonts w:ascii="Times New Roman" w:hAnsi="Times New Roman"/>
                <w:sz w:val="20"/>
                <w:szCs w:val="20"/>
              </w:rPr>
              <w:t>ка, креплений для подвижного соединения деталей картонных фигурок.</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b/>
                <w:bCs/>
                <w:i/>
                <w:iCs/>
                <w:sz w:val="20"/>
                <w:szCs w:val="20"/>
              </w:rPr>
              <w:t xml:space="preserve">Пластмассы. </w:t>
            </w:r>
            <w:r w:rsidRPr="008C7230">
              <w:rPr>
                <w:rFonts w:ascii="Times New Roman" w:hAnsi="Times New Roman"/>
                <w:sz w:val="20"/>
                <w:szCs w:val="20"/>
              </w:rPr>
              <w:t>Пластмассы, используемые</w:t>
            </w:r>
            <w:r w:rsidR="00653A0F">
              <w:rPr>
                <w:rFonts w:ascii="Times New Roman" w:hAnsi="Times New Roman"/>
                <w:sz w:val="20"/>
                <w:szCs w:val="20"/>
              </w:rPr>
              <w:t xml:space="preserve"> в  виде вторичного сырья: разъё</w:t>
            </w:r>
            <w:r w:rsidRPr="008C7230">
              <w:rPr>
                <w:rFonts w:ascii="Times New Roman" w:hAnsi="Times New Roman"/>
                <w:sz w:val="20"/>
                <w:szCs w:val="20"/>
              </w:rPr>
              <w:t>мные упаковки-капсулы. Наблюдения и опыты за технологическими свойствами пластмасс.</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 xml:space="preserve">Инструменты и приспособления для обработки упаковок-капсул: ножницы, шило, фломастер, дощечка для выполнения работ с шилом. </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При</w:t>
            </w:r>
            <w:r w:rsidR="00653A0F">
              <w:rPr>
                <w:rFonts w:ascii="Times New Roman" w:hAnsi="Times New Roman"/>
                <w:sz w:val="20"/>
                <w:szCs w:val="20"/>
              </w:rPr>
              <w:t>ё</w:t>
            </w:r>
            <w:r w:rsidRPr="008C7230">
              <w:rPr>
                <w:rFonts w:ascii="Times New Roman" w:hAnsi="Times New Roman"/>
                <w:sz w:val="20"/>
                <w:szCs w:val="20"/>
              </w:rPr>
              <w:t>мы работы с упаковками-капсулами: прокалывание шилом, надрезание, соединение деталей гвоздиком, оформление самоклеящейся бумаги.</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Практические работы: изготовление игрушек-сувениров.</w:t>
            </w:r>
          </w:p>
        </w:tc>
        <w:tc>
          <w:tcPr>
            <w:tcW w:w="6294" w:type="dxa"/>
            <w:vMerge/>
          </w:tcPr>
          <w:p w:rsidR="00BD3597" w:rsidRPr="008C7230" w:rsidRDefault="00BD3597" w:rsidP="007D7C08">
            <w:pPr>
              <w:pStyle w:val="a3"/>
              <w:spacing w:after="0" w:line="240" w:lineRule="auto"/>
              <w:jc w:val="center"/>
              <w:rPr>
                <w:rFonts w:ascii="Times New Roman" w:hAnsi="Times New Roman"/>
                <w:b/>
                <w:bCs/>
                <w:sz w:val="20"/>
                <w:szCs w:val="20"/>
              </w:rPr>
            </w:pPr>
          </w:p>
        </w:tc>
      </w:tr>
      <w:tr w:rsidR="00BD3597" w:rsidRPr="008C7230" w:rsidTr="00391575">
        <w:trPr>
          <w:trHeight w:val="36"/>
        </w:trPr>
        <w:tc>
          <w:tcPr>
            <w:tcW w:w="2600" w:type="dxa"/>
          </w:tcPr>
          <w:p w:rsidR="00BD3597" w:rsidRPr="008C7230" w:rsidRDefault="00BD3597" w:rsidP="00653A0F">
            <w:pPr>
              <w:pStyle w:val="a3"/>
              <w:spacing w:after="0" w:line="240" w:lineRule="auto"/>
              <w:jc w:val="both"/>
              <w:rPr>
                <w:rFonts w:ascii="Times New Roman" w:hAnsi="Times New Roman"/>
                <w:b/>
                <w:bCs/>
                <w:iCs/>
                <w:sz w:val="20"/>
                <w:szCs w:val="20"/>
              </w:rPr>
            </w:pPr>
            <w:r w:rsidRPr="008C7230">
              <w:rPr>
                <w:rFonts w:ascii="Times New Roman" w:hAnsi="Times New Roman"/>
                <w:b/>
                <w:bCs/>
                <w:iCs/>
                <w:sz w:val="20"/>
                <w:szCs w:val="20"/>
              </w:rPr>
              <w:t>Конструирование и моделирование</w:t>
            </w:r>
            <w:r w:rsidR="00653A0F">
              <w:rPr>
                <w:rFonts w:ascii="Times New Roman" w:hAnsi="Times New Roman"/>
                <w:b/>
                <w:bCs/>
                <w:iCs/>
                <w:sz w:val="20"/>
                <w:szCs w:val="20"/>
              </w:rPr>
              <w:t>.</w:t>
            </w:r>
          </w:p>
        </w:tc>
        <w:tc>
          <w:tcPr>
            <w:tcW w:w="6441" w:type="dxa"/>
          </w:tcPr>
          <w:p w:rsidR="00BD3597" w:rsidRPr="008C7230" w:rsidRDefault="00BD3597" w:rsidP="007D7C08">
            <w:pPr>
              <w:pStyle w:val="a3"/>
              <w:tabs>
                <w:tab w:val="clear" w:pos="708"/>
                <w:tab w:val="left" w:pos="33"/>
              </w:tabs>
              <w:spacing w:after="0" w:line="240" w:lineRule="auto"/>
              <w:ind w:firstLine="459"/>
              <w:jc w:val="both"/>
              <w:rPr>
                <w:sz w:val="20"/>
                <w:szCs w:val="20"/>
              </w:rPr>
            </w:pPr>
            <w:r w:rsidRPr="008C7230">
              <w:rPr>
                <w:rFonts w:ascii="Times New Roman" w:hAnsi="Times New Roman"/>
                <w:sz w:val="20"/>
                <w:szCs w:val="20"/>
              </w:rPr>
              <w:t>Виды и способы соединения деталей. Общее представление о конструкции прибора для определения движения теплового воздуха, часов, грузового транспорта и сельскохозяйственной техники (трактора). Конструирование и моделирование из металлических стандартных деталей  технических моделей по технико-технологическим  условиям.</w:t>
            </w:r>
          </w:p>
          <w:p w:rsidR="00BD3597" w:rsidRPr="008C7230" w:rsidRDefault="00BD3597" w:rsidP="007D7C08">
            <w:pPr>
              <w:pStyle w:val="a3"/>
              <w:tabs>
                <w:tab w:val="clear" w:pos="708"/>
                <w:tab w:val="left" w:pos="33"/>
              </w:tabs>
              <w:spacing w:after="0" w:line="240" w:lineRule="auto"/>
              <w:ind w:firstLine="459"/>
              <w:jc w:val="both"/>
              <w:rPr>
                <w:sz w:val="20"/>
                <w:szCs w:val="20"/>
              </w:rPr>
            </w:pPr>
            <w:r w:rsidRPr="008C7230">
              <w:rPr>
                <w:rFonts w:ascii="Times New Roman" w:hAnsi="Times New Roman"/>
                <w:sz w:val="20"/>
                <w:szCs w:val="20"/>
              </w:rPr>
              <w:t>Практические работы: создание устройства из полос бумаги, устройства, демонстрирующего циркуляцию воздуха, змейки для определения движения теплого воздуха, палетки, моделей часов для уроков математики,  тележки-платформы.</w:t>
            </w:r>
          </w:p>
        </w:tc>
        <w:tc>
          <w:tcPr>
            <w:tcW w:w="6294" w:type="dxa"/>
            <w:vMerge/>
          </w:tcPr>
          <w:p w:rsidR="00BD3597" w:rsidRPr="008C7230" w:rsidRDefault="00BD3597" w:rsidP="007D7C08">
            <w:pPr>
              <w:pStyle w:val="a3"/>
              <w:spacing w:after="0" w:line="240" w:lineRule="auto"/>
              <w:jc w:val="center"/>
              <w:rPr>
                <w:rFonts w:ascii="Times New Roman" w:hAnsi="Times New Roman"/>
                <w:b/>
                <w:bCs/>
                <w:sz w:val="20"/>
                <w:szCs w:val="20"/>
              </w:rPr>
            </w:pPr>
          </w:p>
        </w:tc>
      </w:tr>
      <w:tr w:rsidR="00BD3597" w:rsidRPr="008C7230" w:rsidTr="00391575">
        <w:trPr>
          <w:trHeight w:val="36"/>
        </w:trPr>
        <w:tc>
          <w:tcPr>
            <w:tcW w:w="2600" w:type="dxa"/>
          </w:tcPr>
          <w:p w:rsidR="00BD3597" w:rsidRPr="008C7230" w:rsidRDefault="00BD3597" w:rsidP="007D7C08">
            <w:pPr>
              <w:pStyle w:val="a3"/>
              <w:tabs>
                <w:tab w:val="clear" w:pos="708"/>
                <w:tab w:val="left" w:pos="0"/>
              </w:tabs>
              <w:spacing w:after="0" w:line="240" w:lineRule="auto"/>
              <w:rPr>
                <w:rFonts w:ascii="Times New Roman" w:hAnsi="Times New Roman"/>
                <w:b/>
                <w:bCs/>
                <w:sz w:val="20"/>
                <w:szCs w:val="20"/>
              </w:rPr>
            </w:pPr>
            <w:r w:rsidRPr="008C7230">
              <w:rPr>
                <w:rFonts w:ascii="Times New Roman" w:hAnsi="Times New Roman"/>
                <w:b/>
                <w:bCs/>
                <w:sz w:val="20"/>
                <w:szCs w:val="20"/>
              </w:rPr>
              <w:t>Практика работы на компьютере</w:t>
            </w:r>
            <w:r w:rsidR="00653A0F">
              <w:rPr>
                <w:rFonts w:ascii="Times New Roman" w:hAnsi="Times New Roman"/>
                <w:b/>
                <w:bCs/>
                <w:sz w:val="20"/>
                <w:szCs w:val="20"/>
              </w:rPr>
              <w:t>.</w:t>
            </w:r>
            <w:r w:rsidRPr="008C7230">
              <w:rPr>
                <w:rFonts w:ascii="Times New Roman" w:hAnsi="Times New Roman"/>
                <w:b/>
                <w:bCs/>
                <w:sz w:val="20"/>
                <w:szCs w:val="20"/>
              </w:rPr>
              <w:t xml:space="preserve"> (5 ч</w:t>
            </w:r>
            <w:r w:rsidR="00653A0F">
              <w:rPr>
                <w:rFonts w:ascii="Times New Roman" w:hAnsi="Times New Roman"/>
                <w:b/>
                <w:bCs/>
                <w:sz w:val="20"/>
                <w:szCs w:val="20"/>
              </w:rPr>
              <w:t>асов</w:t>
            </w:r>
            <w:r w:rsidRPr="008C7230">
              <w:rPr>
                <w:rFonts w:ascii="Times New Roman" w:hAnsi="Times New Roman"/>
                <w:b/>
                <w:bCs/>
                <w:sz w:val="20"/>
                <w:szCs w:val="20"/>
              </w:rPr>
              <w:t>)</w:t>
            </w:r>
          </w:p>
        </w:tc>
        <w:tc>
          <w:tcPr>
            <w:tcW w:w="6441" w:type="dxa"/>
          </w:tcPr>
          <w:p w:rsidR="00BD3597" w:rsidRPr="008C7230" w:rsidRDefault="00BD3597" w:rsidP="007D7C08">
            <w:pPr>
              <w:pStyle w:val="a3"/>
              <w:tabs>
                <w:tab w:val="clear" w:pos="708"/>
                <w:tab w:val="left" w:pos="33"/>
              </w:tabs>
              <w:spacing w:after="0" w:line="240" w:lineRule="auto"/>
              <w:ind w:firstLine="317"/>
              <w:jc w:val="both"/>
              <w:rPr>
                <w:i/>
                <w:sz w:val="20"/>
                <w:szCs w:val="20"/>
              </w:rPr>
            </w:pPr>
            <w:r w:rsidRPr="008C7230">
              <w:rPr>
                <w:rFonts w:ascii="Times New Roman" w:hAnsi="Times New Roman"/>
                <w:b/>
                <w:bCs/>
                <w:i/>
                <w:sz w:val="20"/>
                <w:szCs w:val="20"/>
              </w:rPr>
              <w:t>Основы работы за компьютером</w:t>
            </w:r>
            <w:r w:rsidR="00653A0F">
              <w:rPr>
                <w:rFonts w:ascii="Times New Roman" w:hAnsi="Times New Roman"/>
                <w:b/>
                <w:bCs/>
                <w:i/>
                <w:sz w:val="20"/>
                <w:szCs w:val="20"/>
              </w:rPr>
              <w:t>.</w:t>
            </w:r>
            <w:r w:rsidRPr="008C7230">
              <w:rPr>
                <w:rFonts w:ascii="Times New Roman" w:hAnsi="Times New Roman"/>
                <w:b/>
                <w:bCs/>
                <w:i/>
                <w:sz w:val="20"/>
                <w:szCs w:val="20"/>
              </w:rPr>
              <w:t xml:space="preserve"> (5 ч)</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b/>
                <w:bCs/>
                <w:i/>
                <w:iCs/>
                <w:sz w:val="20"/>
                <w:szCs w:val="20"/>
              </w:rPr>
              <w:t>Организация работы на компьютере. Подготовка компьютера к работе (включение компьютера). Правильное завершение работы на компьютере. Организация работы на компьютере с соблюдением санитарно-гигиенических норм.</w:t>
            </w:r>
          </w:p>
          <w:p w:rsidR="00BD3597" w:rsidRPr="008C7230" w:rsidRDefault="00653A0F" w:rsidP="007D7C08">
            <w:pPr>
              <w:pStyle w:val="a3"/>
              <w:tabs>
                <w:tab w:val="clear" w:pos="708"/>
                <w:tab w:val="left" w:pos="33"/>
              </w:tabs>
              <w:spacing w:after="0" w:line="240" w:lineRule="auto"/>
              <w:ind w:firstLine="317"/>
              <w:jc w:val="both"/>
              <w:rPr>
                <w:sz w:val="20"/>
                <w:szCs w:val="20"/>
              </w:rPr>
            </w:pPr>
            <w:r>
              <w:rPr>
                <w:rFonts w:ascii="Times New Roman" w:hAnsi="Times New Roman"/>
                <w:sz w:val="20"/>
                <w:szCs w:val="20"/>
              </w:rPr>
              <w:t>Мышь. Устройство мыши. Приё</w:t>
            </w:r>
            <w:r w:rsidR="00BD3597" w:rsidRPr="008C7230">
              <w:rPr>
                <w:rFonts w:ascii="Times New Roman" w:hAnsi="Times New Roman"/>
                <w:sz w:val="20"/>
                <w:szCs w:val="20"/>
              </w:rPr>
              <w:t>мы работы с мышью. Компьютерные программы. Понятие о тренажере как программном средстве учебного назначения. Первоначальное понятие об управлении работой компьютерной программы. Управление работой компьютерной программы с помощью мыши.</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Клавиатура как устройство для ввода информации в компьютер. Работа на клавиатуре с соблюдением санитарно-гигиенических норм.</w:t>
            </w:r>
          </w:p>
        </w:tc>
        <w:tc>
          <w:tcPr>
            <w:tcW w:w="6294" w:type="dxa"/>
            <w:vMerge/>
          </w:tcPr>
          <w:p w:rsidR="00BD3597" w:rsidRPr="008C7230" w:rsidRDefault="00BD3597" w:rsidP="007D7C08">
            <w:pPr>
              <w:pStyle w:val="a3"/>
              <w:spacing w:after="0" w:line="240" w:lineRule="auto"/>
              <w:jc w:val="center"/>
              <w:rPr>
                <w:rFonts w:ascii="Times New Roman" w:hAnsi="Times New Roman"/>
                <w:b/>
                <w:bCs/>
                <w:sz w:val="20"/>
                <w:szCs w:val="20"/>
              </w:rPr>
            </w:pPr>
          </w:p>
        </w:tc>
      </w:tr>
      <w:tr w:rsidR="00BD3597" w:rsidRPr="008C7230" w:rsidTr="00391575">
        <w:trPr>
          <w:trHeight w:val="36"/>
        </w:trPr>
        <w:tc>
          <w:tcPr>
            <w:tcW w:w="15336" w:type="dxa"/>
            <w:gridSpan w:val="3"/>
          </w:tcPr>
          <w:p w:rsidR="00BD3597" w:rsidRPr="008C7230" w:rsidRDefault="00BD3597" w:rsidP="007D7C08">
            <w:pPr>
              <w:pStyle w:val="a3"/>
              <w:tabs>
                <w:tab w:val="clear" w:pos="708"/>
                <w:tab w:val="left" w:pos="33"/>
              </w:tabs>
              <w:spacing w:after="0" w:line="240" w:lineRule="auto"/>
              <w:jc w:val="center"/>
              <w:rPr>
                <w:rFonts w:ascii="Times New Roman" w:hAnsi="Times New Roman"/>
                <w:b/>
                <w:bCs/>
              </w:rPr>
            </w:pPr>
            <w:r w:rsidRPr="008C7230">
              <w:rPr>
                <w:rFonts w:ascii="Times New Roman" w:hAnsi="Times New Roman"/>
                <w:b/>
                <w:bCs/>
              </w:rPr>
              <w:t>4 класс</w:t>
            </w:r>
          </w:p>
        </w:tc>
      </w:tr>
      <w:tr w:rsidR="00BD3597" w:rsidRPr="008C7230" w:rsidTr="00391575">
        <w:trPr>
          <w:trHeight w:val="36"/>
        </w:trPr>
        <w:tc>
          <w:tcPr>
            <w:tcW w:w="2600" w:type="dxa"/>
          </w:tcPr>
          <w:p w:rsidR="00BD3597" w:rsidRPr="008C7230" w:rsidRDefault="00BD3597" w:rsidP="007D7C08">
            <w:pPr>
              <w:pStyle w:val="a3"/>
              <w:tabs>
                <w:tab w:val="clear" w:pos="708"/>
                <w:tab w:val="left" w:pos="0"/>
              </w:tabs>
              <w:spacing w:after="0" w:line="240" w:lineRule="auto"/>
              <w:rPr>
                <w:rFonts w:ascii="Times New Roman" w:hAnsi="Times New Roman"/>
                <w:b/>
                <w:bCs/>
                <w:sz w:val="20"/>
                <w:szCs w:val="20"/>
              </w:rPr>
            </w:pPr>
            <w:r w:rsidRPr="008C7230">
              <w:rPr>
                <w:rFonts w:ascii="Times New Roman" w:hAnsi="Times New Roman"/>
                <w:b/>
                <w:bCs/>
                <w:sz w:val="20"/>
                <w:szCs w:val="20"/>
              </w:rPr>
              <w:t>Общекультурные и обще</w:t>
            </w:r>
            <w:r w:rsidR="00653A0F">
              <w:rPr>
                <w:rFonts w:ascii="Times New Roman" w:hAnsi="Times New Roman"/>
                <w:b/>
                <w:bCs/>
                <w:sz w:val="20"/>
                <w:szCs w:val="20"/>
              </w:rPr>
              <w:t>-</w:t>
            </w:r>
            <w:r w:rsidRPr="008C7230">
              <w:rPr>
                <w:rFonts w:ascii="Times New Roman" w:hAnsi="Times New Roman"/>
                <w:b/>
                <w:bCs/>
                <w:sz w:val="20"/>
                <w:szCs w:val="20"/>
              </w:rPr>
              <w:t>трудовые компетенции. Основы культуры труда, самообслуживание</w:t>
            </w:r>
            <w:r w:rsidR="00653A0F">
              <w:rPr>
                <w:rFonts w:ascii="Times New Roman" w:hAnsi="Times New Roman"/>
                <w:b/>
                <w:bCs/>
                <w:sz w:val="20"/>
                <w:szCs w:val="20"/>
              </w:rPr>
              <w:t>.</w:t>
            </w:r>
          </w:p>
        </w:tc>
        <w:tc>
          <w:tcPr>
            <w:tcW w:w="6441" w:type="dxa"/>
          </w:tcPr>
          <w:p w:rsidR="00BD3597" w:rsidRPr="008C7230" w:rsidRDefault="00BD3597" w:rsidP="007D7C08">
            <w:pPr>
              <w:pStyle w:val="a3"/>
              <w:tabs>
                <w:tab w:val="clear" w:pos="708"/>
                <w:tab w:val="left" w:pos="33"/>
              </w:tabs>
              <w:spacing w:after="0" w:line="240" w:lineRule="auto"/>
              <w:ind w:firstLine="349"/>
              <w:jc w:val="both"/>
              <w:rPr>
                <w:sz w:val="20"/>
                <w:szCs w:val="20"/>
              </w:rPr>
            </w:pPr>
            <w:r w:rsidRPr="008C7230">
              <w:rPr>
                <w:rFonts w:ascii="Times New Roman" w:hAnsi="Times New Roman"/>
                <w:sz w:val="20"/>
                <w:szCs w:val="20"/>
              </w:rPr>
              <w:t>Разнообразие предметов рукотворного мира из п</w:t>
            </w:r>
            <w:r w:rsidR="00653A0F">
              <w:rPr>
                <w:rFonts w:ascii="Times New Roman" w:hAnsi="Times New Roman"/>
                <w:sz w:val="20"/>
                <w:szCs w:val="20"/>
              </w:rPr>
              <w:t>ластмасс, металлов. Распространё</w:t>
            </w:r>
            <w:r w:rsidRPr="008C7230">
              <w:rPr>
                <w:rFonts w:ascii="Times New Roman" w:hAnsi="Times New Roman"/>
                <w:sz w:val="20"/>
                <w:szCs w:val="20"/>
              </w:rPr>
              <w:t xml:space="preserve">нные виды профессий, связанных с </w:t>
            </w:r>
            <w:r w:rsidR="00653A0F">
              <w:rPr>
                <w:rFonts w:ascii="Times New Roman" w:hAnsi="Times New Roman"/>
                <w:sz w:val="20"/>
                <w:szCs w:val="20"/>
              </w:rPr>
              <w:t>автоматизированным трудом (с учё</w:t>
            </w:r>
            <w:r w:rsidRPr="008C7230">
              <w:rPr>
                <w:rFonts w:ascii="Times New Roman" w:hAnsi="Times New Roman"/>
                <w:sz w:val="20"/>
                <w:szCs w:val="20"/>
              </w:rPr>
              <w:t xml:space="preserve">том региональных особенностей). </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bCs/>
                <w:iCs/>
                <w:sz w:val="20"/>
                <w:szCs w:val="20"/>
              </w:rPr>
              <w:t>Р</w:t>
            </w:r>
            <w:r w:rsidRPr="008C7230">
              <w:rPr>
                <w:rFonts w:ascii="Times New Roman" w:hAnsi="Times New Roman"/>
                <w:sz w:val="20"/>
                <w:szCs w:val="20"/>
              </w:rPr>
              <w:t>аспределение рабочего времени, отбор и анализ информации из учебника и дру</w:t>
            </w:r>
            <w:r w:rsidR="00653A0F">
              <w:rPr>
                <w:rFonts w:ascii="Times New Roman" w:hAnsi="Times New Roman"/>
                <w:sz w:val="20"/>
                <w:szCs w:val="20"/>
              </w:rPr>
              <w:t>гих дидактических материалов, её</w:t>
            </w:r>
            <w:r w:rsidRPr="008C7230">
              <w:rPr>
                <w:rFonts w:ascii="Times New Roman" w:hAnsi="Times New Roman"/>
                <w:sz w:val="20"/>
                <w:szCs w:val="20"/>
              </w:rPr>
              <w:t xml:space="preserve"> использование в организации работы, контроль и корректировка хода работы, выполнение социальных ролей (руководитель и по</w:t>
            </w:r>
            <w:r w:rsidR="00653A0F">
              <w:rPr>
                <w:rFonts w:ascii="Times New Roman" w:hAnsi="Times New Roman"/>
                <w:sz w:val="20"/>
                <w:szCs w:val="20"/>
              </w:rPr>
              <w:t>дчинё</w:t>
            </w:r>
            <w:r w:rsidRPr="008C7230">
              <w:rPr>
                <w:rFonts w:ascii="Times New Roman" w:hAnsi="Times New Roman"/>
                <w:sz w:val="20"/>
                <w:szCs w:val="20"/>
              </w:rPr>
              <w:t>нный).</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Коллективное проектирование изделий. Создание замысла, его детализация и воплощение. Результаты проектной де</w:t>
            </w:r>
            <w:r w:rsidR="00653A0F">
              <w:rPr>
                <w:rFonts w:ascii="Times New Roman" w:hAnsi="Times New Roman"/>
                <w:sz w:val="20"/>
                <w:szCs w:val="20"/>
              </w:rPr>
              <w:t>ятельности – «Макет села Мирное</w:t>
            </w:r>
            <w:r w:rsidRPr="008C7230">
              <w:rPr>
                <w:rFonts w:ascii="Times New Roman" w:hAnsi="Times New Roman"/>
                <w:sz w:val="20"/>
                <w:szCs w:val="20"/>
              </w:rPr>
              <w:t>».</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bCs/>
                <w:sz w:val="20"/>
                <w:szCs w:val="20"/>
              </w:rPr>
              <w:t>Самообслуживание:</w:t>
            </w:r>
            <w:r w:rsidRPr="008C7230">
              <w:rPr>
                <w:rFonts w:ascii="Times New Roman" w:hAnsi="Times New Roman"/>
                <w:sz w:val="20"/>
                <w:szCs w:val="20"/>
              </w:rPr>
              <w:t xml:space="preserve"> декоративное оформление культурно-бытовой среды, выполнение ремонта книг и одежды </w:t>
            </w:r>
            <w:r w:rsidR="00653A0F">
              <w:rPr>
                <w:rFonts w:ascii="Times New Roman" w:hAnsi="Times New Roman"/>
                <w:sz w:val="20"/>
                <w:szCs w:val="20"/>
              </w:rPr>
              <w:t>–</w:t>
            </w:r>
            <w:r w:rsidRPr="008C7230">
              <w:rPr>
                <w:rFonts w:ascii="Times New Roman" w:hAnsi="Times New Roman"/>
                <w:sz w:val="20"/>
                <w:szCs w:val="20"/>
              </w:rPr>
              <w:t xml:space="preserve"> пришивание заплатки.</w:t>
            </w:r>
          </w:p>
        </w:tc>
        <w:tc>
          <w:tcPr>
            <w:tcW w:w="6294" w:type="dxa"/>
            <w:vMerge w:val="restart"/>
          </w:tcPr>
          <w:p w:rsidR="00BD3597" w:rsidRPr="008C7230" w:rsidRDefault="00BD3597" w:rsidP="007D7C08">
            <w:pPr>
              <w:pStyle w:val="a3"/>
              <w:tabs>
                <w:tab w:val="clear" w:pos="708"/>
                <w:tab w:val="left" w:pos="0"/>
              </w:tabs>
              <w:spacing w:after="0" w:line="240" w:lineRule="auto"/>
              <w:ind w:firstLine="317"/>
              <w:jc w:val="both"/>
              <w:rPr>
                <w:sz w:val="20"/>
                <w:szCs w:val="20"/>
              </w:rPr>
            </w:pPr>
            <w:r w:rsidRPr="008C7230">
              <w:rPr>
                <w:rFonts w:ascii="Times New Roman" w:hAnsi="Times New Roman"/>
                <w:b/>
                <w:bCs/>
                <w:i/>
                <w:iCs/>
                <w:sz w:val="20"/>
                <w:szCs w:val="20"/>
              </w:rPr>
              <w:t>Наблюдать</w:t>
            </w:r>
            <w:r w:rsidRPr="008C7230">
              <w:rPr>
                <w:rFonts w:ascii="Times New Roman" w:hAnsi="Times New Roman"/>
                <w:sz w:val="20"/>
                <w:szCs w:val="20"/>
              </w:rPr>
              <w:t xml:space="preserve"> связи конструкции архитектурных  объектов с макетами этих объектов.</w:t>
            </w:r>
          </w:p>
          <w:p w:rsidR="00BD3597" w:rsidRPr="008C7230" w:rsidRDefault="00BD3597" w:rsidP="007D7C08">
            <w:pPr>
              <w:pStyle w:val="a3"/>
              <w:tabs>
                <w:tab w:val="clear" w:pos="708"/>
                <w:tab w:val="left" w:pos="0"/>
              </w:tabs>
              <w:spacing w:after="0" w:line="240" w:lineRule="auto"/>
              <w:ind w:firstLine="317"/>
              <w:jc w:val="both"/>
              <w:rPr>
                <w:sz w:val="20"/>
                <w:szCs w:val="20"/>
              </w:rPr>
            </w:pPr>
            <w:r w:rsidRPr="008C7230">
              <w:rPr>
                <w:rFonts w:ascii="Times New Roman" w:hAnsi="Times New Roman"/>
                <w:b/>
                <w:bCs/>
                <w:i/>
                <w:iCs/>
                <w:sz w:val="20"/>
                <w:szCs w:val="20"/>
              </w:rPr>
              <w:t>Понимать</w:t>
            </w:r>
            <w:r w:rsidRPr="008C7230">
              <w:rPr>
                <w:rFonts w:ascii="Times New Roman" w:hAnsi="Times New Roman"/>
                <w:sz w:val="20"/>
                <w:szCs w:val="20"/>
              </w:rPr>
              <w:t xml:space="preserve"> поставленную цель.</w:t>
            </w:r>
          </w:p>
          <w:p w:rsidR="00BD3597" w:rsidRPr="008C7230" w:rsidRDefault="00BD3597" w:rsidP="007D7C08">
            <w:pPr>
              <w:pStyle w:val="a3"/>
              <w:tabs>
                <w:tab w:val="clear" w:pos="708"/>
                <w:tab w:val="left" w:pos="0"/>
              </w:tabs>
              <w:spacing w:after="0" w:line="240" w:lineRule="auto"/>
              <w:ind w:firstLine="317"/>
              <w:jc w:val="both"/>
              <w:rPr>
                <w:sz w:val="20"/>
                <w:szCs w:val="20"/>
              </w:rPr>
            </w:pPr>
            <w:r w:rsidRPr="008C7230">
              <w:rPr>
                <w:rFonts w:ascii="Times New Roman" w:hAnsi="Times New Roman"/>
                <w:b/>
                <w:bCs/>
                <w:i/>
                <w:iCs/>
                <w:sz w:val="20"/>
                <w:szCs w:val="20"/>
              </w:rPr>
              <w:t>Анализировать</w:t>
            </w:r>
            <w:r w:rsidRPr="008C7230">
              <w:rPr>
                <w:rFonts w:ascii="Times New Roman" w:hAnsi="Times New Roman"/>
                <w:sz w:val="20"/>
                <w:szCs w:val="20"/>
              </w:rPr>
              <w:t xml:space="preserve"> конструкторско-технологические и декоративно-художественные особенности предлагаемых изделий, предлагаемые задания, отделять известное от неизвестного, прогнозировать получение практических результатов в зависимости от характера выполняемых действий, находить и использовать в соответствии с этим оптимальные средства и способы работы. </w:t>
            </w:r>
          </w:p>
          <w:p w:rsidR="00BD3597" w:rsidRPr="008C7230" w:rsidRDefault="00BD3597" w:rsidP="007D7C08">
            <w:pPr>
              <w:pStyle w:val="a3"/>
              <w:tabs>
                <w:tab w:val="clear" w:pos="708"/>
                <w:tab w:val="left" w:pos="0"/>
              </w:tabs>
              <w:spacing w:after="0" w:line="240" w:lineRule="auto"/>
              <w:ind w:firstLine="317"/>
              <w:jc w:val="both"/>
              <w:rPr>
                <w:sz w:val="20"/>
                <w:szCs w:val="20"/>
              </w:rPr>
            </w:pPr>
            <w:r w:rsidRPr="008C7230">
              <w:rPr>
                <w:rFonts w:ascii="Times New Roman" w:hAnsi="Times New Roman"/>
                <w:b/>
                <w:bCs/>
                <w:i/>
                <w:iCs/>
                <w:sz w:val="20"/>
                <w:szCs w:val="20"/>
              </w:rPr>
              <w:t>Искать, отбирать и использовать</w:t>
            </w:r>
            <w:r w:rsidRPr="008C7230">
              <w:rPr>
                <w:rFonts w:ascii="Times New Roman" w:hAnsi="Times New Roman"/>
                <w:sz w:val="20"/>
                <w:szCs w:val="20"/>
              </w:rPr>
              <w:t xml:space="preserve"> необходимую информацию (из учебника и других справочных материалов, использовать информационно-компьютерные технологии).</w:t>
            </w:r>
          </w:p>
          <w:p w:rsidR="00BD3597" w:rsidRPr="008C7230" w:rsidRDefault="00BD3597" w:rsidP="007D7C08">
            <w:pPr>
              <w:pStyle w:val="a3"/>
              <w:tabs>
                <w:tab w:val="clear" w:pos="708"/>
                <w:tab w:val="left" w:pos="0"/>
              </w:tabs>
              <w:spacing w:after="0" w:line="240" w:lineRule="auto"/>
              <w:ind w:firstLine="317"/>
              <w:jc w:val="both"/>
              <w:rPr>
                <w:sz w:val="20"/>
                <w:szCs w:val="20"/>
              </w:rPr>
            </w:pPr>
            <w:r w:rsidRPr="008C7230">
              <w:rPr>
                <w:rFonts w:ascii="Times New Roman" w:hAnsi="Times New Roman"/>
                <w:b/>
                <w:bCs/>
                <w:i/>
                <w:iCs/>
                <w:sz w:val="20"/>
                <w:szCs w:val="20"/>
              </w:rPr>
              <w:t>Искать</w:t>
            </w:r>
            <w:r w:rsidRPr="008C7230">
              <w:rPr>
                <w:rFonts w:ascii="Times New Roman" w:hAnsi="Times New Roman"/>
                <w:sz w:val="20"/>
                <w:szCs w:val="20"/>
              </w:rPr>
              <w:t xml:space="preserve"> наиболее целесообразные способы решения задач прикладного характера в зависимости от цели и конкретных условий работы.</w:t>
            </w:r>
          </w:p>
          <w:p w:rsidR="00BD3597" w:rsidRPr="008C7230" w:rsidRDefault="00BD3597" w:rsidP="007D7C08">
            <w:pPr>
              <w:pStyle w:val="a3"/>
              <w:tabs>
                <w:tab w:val="clear" w:pos="708"/>
                <w:tab w:val="left" w:pos="0"/>
              </w:tabs>
              <w:spacing w:after="0" w:line="240" w:lineRule="auto"/>
              <w:ind w:firstLine="317"/>
              <w:jc w:val="both"/>
              <w:rPr>
                <w:sz w:val="20"/>
                <w:szCs w:val="20"/>
              </w:rPr>
            </w:pPr>
            <w:r w:rsidRPr="008C7230">
              <w:rPr>
                <w:rStyle w:val="Zag11"/>
                <w:rFonts w:ascii="Times New Roman" w:eastAsia="@Arial Unicode MS" w:hAnsi="Times New Roman"/>
                <w:b/>
                <w:bCs/>
                <w:i/>
                <w:iCs/>
                <w:color w:val="000000"/>
                <w:sz w:val="20"/>
                <w:szCs w:val="20"/>
              </w:rPr>
              <w:t>Исследовать (наблюдать, сравнивать, сопоставлять)</w:t>
            </w:r>
            <w:r w:rsidRPr="008C7230">
              <w:rPr>
                <w:rStyle w:val="Zag11"/>
                <w:rFonts w:ascii="Times New Roman" w:eastAsia="@Arial Unicode MS" w:hAnsi="Times New Roman"/>
                <w:color w:val="000000"/>
                <w:sz w:val="20"/>
                <w:szCs w:val="20"/>
              </w:rPr>
              <w:t xml:space="preserve"> физические, механические и технологические свойства крепированной и бархатной бумаги, проволоки, пластм</w:t>
            </w:r>
            <w:r w:rsidR="00733B9E">
              <w:rPr>
                <w:rStyle w:val="Zag11"/>
                <w:rFonts w:ascii="Times New Roman" w:eastAsia="@Arial Unicode MS" w:hAnsi="Times New Roman"/>
                <w:color w:val="000000"/>
                <w:sz w:val="20"/>
                <w:szCs w:val="20"/>
              </w:rPr>
              <w:t xml:space="preserve">асс, направление нитей тканей, </w:t>
            </w:r>
            <w:r w:rsidRPr="008C7230">
              <w:rPr>
                <w:rStyle w:val="Zag11"/>
                <w:rFonts w:ascii="Times New Roman" w:eastAsia="@Arial Unicode MS" w:hAnsi="Times New Roman"/>
                <w:color w:val="000000"/>
                <w:sz w:val="20"/>
                <w:szCs w:val="20"/>
              </w:rPr>
              <w:t>т</w:t>
            </w:r>
            <w:r w:rsidR="00733B9E">
              <w:rPr>
                <w:rStyle w:val="Zag11"/>
                <w:rFonts w:ascii="Times New Roman" w:eastAsia="@Arial Unicode MS" w:hAnsi="Times New Roman"/>
                <w:color w:val="000000"/>
                <w:sz w:val="20"/>
                <w:szCs w:val="20"/>
              </w:rPr>
              <w:t>кани по переплетению нитей, приё</w:t>
            </w:r>
            <w:r w:rsidRPr="008C7230">
              <w:rPr>
                <w:rStyle w:val="Zag11"/>
                <w:rFonts w:ascii="Times New Roman" w:eastAsia="@Arial Unicode MS" w:hAnsi="Times New Roman"/>
                <w:color w:val="000000"/>
                <w:sz w:val="20"/>
                <w:szCs w:val="20"/>
              </w:rPr>
              <w:t>мы обработки пластических материалов (раскатывание пластины скалкой, вырезание формы, создание фактурной поверхности стекой, выбирание пластической массы внутри заготовки, выравнивание края, продавливание пластической массы через чесночницу для получения тонких жгутиков), бумаги и картона (</w:t>
            </w:r>
            <w:r w:rsidRPr="008C7230">
              <w:rPr>
                <w:rStyle w:val="Zag11"/>
                <w:rFonts w:ascii="Times New Roman" w:hAnsi="Times New Roman"/>
                <w:color w:val="000000"/>
                <w:sz w:val="20"/>
                <w:szCs w:val="20"/>
              </w:rPr>
              <w:t>разметка циркулем, вырезание ножницами и макетным</w:t>
            </w:r>
            <w:r w:rsidR="00733B9E">
              <w:rPr>
                <w:rStyle w:val="Zag11"/>
                <w:rFonts w:ascii="Times New Roman" w:hAnsi="Times New Roman"/>
                <w:color w:val="000000"/>
                <w:sz w:val="20"/>
                <w:szCs w:val="20"/>
              </w:rPr>
              <w:t xml:space="preserve"> </w:t>
            </w:r>
            <w:r w:rsidRPr="008C7230">
              <w:rPr>
                <w:rStyle w:val="Zag11"/>
                <w:rFonts w:ascii="Times New Roman" w:hAnsi="Times New Roman"/>
                <w:color w:val="000000"/>
                <w:sz w:val="20"/>
                <w:szCs w:val="20"/>
              </w:rPr>
              <w:t>ножом по внутреннему контуру, соединение в щелевой замок, изгибание, скручивание</w:t>
            </w:r>
            <w:r w:rsidRPr="008C7230">
              <w:rPr>
                <w:rStyle w:val="Zag11"/>
                <w:rFonts w:ascii="Times New Roman" w:eastAsia="@Arial Unicode MS" w:hAnsi="Times New Roman"/>
                <w:color w:val="000000"/>
                <w:sz w:val="20"/>
                <w:szCs w:val="20"/>
              </w:rPr>
              <w:t>), текстильных материалов (</w:t>
            </w:r>
            <w:r w:rsidRPr="008C7230">
              <w:rPr>
                <w:rStyle w:val="Zag11"/>
                <w:rFonts w:ascii="Times New Roman" w:hAnsi="Times New Roman"/>
                <w:color w:val="000000"/>
                <w:sz w:val="20"/>
                <w:szCs w:val="20"/>
              </w:rPr>
              <w:t>сметывание текстильных деталей швом «впер</w:t>
            </w:r>
            <w:r w:rsidR="00733B9E">
              <w:rPr>
                <w:rStyle w:val="Zag11"/>
                <w:rFonts w:ascii="Times New Roman" w:hAnsi="Times New Roman"/>
                <w:color w:val="000000"/>
                <w:sz w:val="20"/>
                <w:szCs w:val="20"/>
              </w:rPr>
              <w:t>ё</w:t>
            </w:r>
            <w:r w:rsidRPr="008C7230">
              <w:rPr>
                <w:rStyle w:val="Zag11"/>
                <w:rFonts w:ascii="Times New Roman" w:hAnsi="Times New Roman"/>
                <w:color w:val="000000"/>
                <w:sz w:val="20"/>
                <w:szCs w:val="20"/>
              </w:rPr>
              <w:t xml:space="preserve">д иголку», сшивание деталей швом «ручная строчка», «потайным», обработка края ткани петельным швом, вышивка простым крестом, оформление лоскутками, аппликацией, пришивание заплатки), металлов (разметка по шаблону, разрезание ножницами, тиснение фольги, скручивание проволоки спиралью, оклеивание жестяной баночки шпагатом), пластмасс (разметка на глаз и по шаблону, резание ножницами и макетным ножом, склеивание деталей за всю поверхность, тиснение, шлифование наждачной бумагой, оформление аппликацией, окрашивание), конструктивные особенности чертежных инструментов (циркуль). </w:t>
            </w:r>
          </w:p>
          <w:p w:rsidR="00BD3597" w:rsidRPr="008C7230" w:rsidRDefault="00BD3597" w:rsidP="007D7C08">
            <w:pPr>
              <w:pStyle w:val="a3"/>
              <w:tabs>
                <w:tab w:val="clear" w:pos="708"/>
                <w:tab w:val="left" w:pos="0"/>
              </w:tabs>
              <w:spacing w:after="0" w:line="240" w:lineRule="auto"/>
              <w:ind w:firstLine="317"/>
              <w:jc w:val="both"/>
              <w:rPr>
                <w:sz w:val="20"/>
                <w:szCs w:val="20"/>
              </w:rPr>
            </w:pPr>
            <w:r w:rsidRPr="008C7230">
              <w:rPr>
                <w:rFonts w:ascii="Times New Roman" w:hAnsi="Times New Roman"/>
                <w:b/>
                <w:bCs/>
                <w:i/>
                <w:iCs/>
                <w:sz w:val="20"/>
                <w:szCs w:val="20"/>
              </w:rPr>
              <w:t>Создавать</w:t>
            </w:r>
            <w:r w:rsidRPr="008C7230">
              <w:rPr>
                <w:rFonts w:ascii="Times New Roman" w:hAnsi="Times New Roman"/>
                <w:sz w:val="20"/>
                <w:szCs w:val="20"/>
              </w:rPr>
              <w:t xml:space="preserve"> мысленный образ конструкции с уч</w:t>
            </w:r>
            <w:r w:rsidR="00733B9E">
              <w:rPr>
                <w:rFonts w:ascii="Times New Roman" w:hAnsi="Times New Roman"/>
                <w:sz w:val="20"/>
                <w:szCs w:val="20"/>
              </w:rPr>
              <w:t>ё</w:t>
            </w:r>
            <w:r w:rsidRPr="008C7230">
              <w:rPr>
                <w:rFonts w:ascii="Times New Roman" w:hAnsi="Times New Roman"/>
                <w:sz w:val="20"/>
                <w:szCs w:val="20"/>
              </w:rPr>
              <w:t>том поставленной конструкторско-технологической задачи или с целью передачи определенной художественно-эстетической информации; воплощать мысленный образ в материале с опорой на графические изображения, соблюдая при</w:t>
            </w:r>
            <w:r w:rsidR="00733B9E">
              <w:rPr>
                <w:rFonts w:ascii="Times New Roman" w:hAnsi="Times New Roman"/>
                <w:sz w:val="20"/>
                <w:szCs w:val="20"/>
              </w:rPr>
              <w:t>ё</w:t>
            </w:r>
            <w:r w:rsidRPr="008C7230">
              <w:rPr>
                <w:rFonts w:ascii="Times New Roman" w:hAnsi="Times New Roman"/>
                <w:sz w:val="20"/>
                <w:szCs w:val="20"/>
              </w:rPr>
              <w:t xml:space="preserve">мы безопасного и рационального труда. </w:t>
            </w:r>
          </w:p>
          <w:p w:rsidR="00BD3597" w:rsidRPr="008C7230" w:rsidRDefault="00BD3597" w:rsidP="007D7C08">
            <w:pPr>
              <w:pStyle w:val="a3"/>
              <w:tabs>
                <w:tab w:val="clear" w:pos="708"/>
                <w:tab w:val="left" w:pos="0"/>
              </w:tabs>
              <w:spacing w:after="0" w:line="240" w:lineRule="auto"/>
              <w:ind w:firstLine="317"/>
              <w:jc w:val="both"/>
              <w:rPr>
                <w:sz w:val="20"/>
                <w:szCs w:val="20"/>
              </w:rPr>
            </w:pPr>
            <w:r w:rsidRPr="008C7230">
              <w:rPr>
                <w:rFonts w:ascii="Times New Roman" w:hAnsi="Times New Roman"/>
                <w:b/>
                <w:bCs/>
                <w:i/>
                <w:iCs/>
                <w:sz w:val="20"/>
                <w:szCs w:val="20"/>
              </w:rPr>
              <w:t>Участвовать</w:t>
            </w:r>
            <w:r w:rsidRPr="008C7230">
              <w:rPr>
                <w:rFonts w:ascii="Times New Roman" w:hAnsi="Times New Roman"/>
                <w:sz w:val="20"/>
                <w:szCs w:val="20"/>
              </w:rPr>
              <w:t xml:space="preserve"> в совместной творческой деятельности при выполнении практических работ. </w:t>
            </w:r>
          </w:p>
          <w:p w:rsidR="00BD3597" w:rsidRPr="008C7230" w:rsidRDefault="00BD3597" w:rsidP="007D7C08">
            <w:pPr>
              <w:pStyle w:val="a3"/>
              <w:tabs>
                <w:tab w:val="clear" w:pos="708"/>
                <w:tab w:val="left" w:pos="0"/>
              </w:tabs>
              <w:spacing w:after="0" w:line="240" w:lineRule="auto"/>
              <w:ind w:firstLine="317"/>
              <w:jc w:val="both"/>
              <w:rPr>
                <w:sz w:val="20"/>
                <w:szCs w:val="20"/>
              </w:rPr>
            </w:pPr>
            <w:r w:rsidRPr="008C7230">
              <w:rPr>
                <w:rFonts w:ascii="Times New Roman" w:hAnsi="Times New Roman"/>
                <w:b/>
                <w:bCs/>
                <w:i/>
                <w:iCs/>
                <w:sz w:val="20"/>
                <w:szCs w:val="20"/>
              </w:rPr>
              <w:t>Осуществлять самоконтроль и корректировку</w:t>
            </w:r>
            <w:r w:rsidRPr="008C7230">
              <w:rPr>
                <w:rFonts w:ascii="Times New Roman" w:hAnsi="Times New Roman"/>
                <w:sz w:val="20"/>
                <w:szCs w:val="20"/>
              </w:rPr>
              <w:t xml:space="preserve"> хода работы и конечного результата.</w:t>
            </w:r>
          </w:p>
          <w:p w:rsidR="00BD3597" w:rsidRPr="008C7230" w:rsidRDefault="00BD3597" w:rsidP="007D7C08">
            <w:pPr>
              <w:pStyle w:val="a3"/>
              <w:tabs>
                <w:tab w:val="clear" w:pos="708"/>
                <w:tab w:val="left" w:pos="0"/>
              </w:tabs>
              <w:spacing w:after="0" w:line="240" w:lineRule="auto"/>
              <w:ind w:firstLine="317"/>
              <w:jc w:val="both"/>
              <w:rPr>
                <w:sz w:val="20"/>
                <w:szCs w:val="20"/>
              </w:rPr>
            </w:pPr>
            <w:r w:rsidRPr="008C7230">
              <w:rPr>
                <w:rFonts w:ascii="Times New Roman" w:hAnsi="Times New Roman"/>
                <w:b/>
                <w:bCs/>
                <w:i/>
                <w:iCs/>
                <w:sz w:val="20"/>
                <w:szCs w:val="20"/>
              </w:rPr>
              <w:t>Обобщать (структурировать)</w:t>
            </w:r>
            <w:r w:rsidRPr="008C7230">
              <w:rPr>
                <w:rFonts w:ascii="Times New Roman" w:hAnsi="Times New Roman"/>
                <w:sz w:val="20"/>
                <w:szCs w:val="20"/>
              </w:rPr>
              <w:t xml:space="preserve"> то новое, что открыто и освоено на уроке.</w:t>
            </w:r>
          </w:p>
          <w:p w:rsidR="00BD3597" w:rsidRPr="008C7230" w:rsidRDefault="00BD3597" w:rsidP="007D7C08">
            <w:pPr>
              <w:pStyle w:val="a3"/>
              <w:tabs>
                <w:tab w:val="clear" w:pos="708"/>
                <w:tab w:val="left" w:pos="0"/>
              </w:tabs>
              <w:spacing w:after="0" w:line="240" w:lineRule="auto"/>
              <w:ind w:firstLine="317"/>
              <w:jc w:val="both"/>
              <w:rPr>
                <w:sz w:val="20"/>
                <w:szCs w:val="20"/>
              </w:rPr>
            </w:pPr>
            <w:r w:rsidRPr="008C7230">
              <w:rPr>
                <w:rStyle w:val="Zag11"/>
                <w:rFonts w:ascii="Times New Roman" w:hAnsi="Times New Roman"/>
                <w:b/>
                <w:bCs/>
                <w:i/>
                <w:iCs/>
                <w:color w:val="000000"/>
                <w:sz w:val="20"/>
                <w:szCs w:val="20"/>
              </w:rPr>
              <w:t>Оценивать</w:t>
            </w:r>
            <w:r w:rsidRPr="008C7230">
              <w:rPr>
                <w:rStyle w:val="Zag11"/>
                <w:rFonts w:ascii="Times New Roman" w:hAnsi="Times New Roman"/>
                <w:color w:val="000000"/>
                <w:sz w:val="20"/>
                <w:szCs w:val="20"/>
              </w:rPr>
              <w:t xml:space="preserve"> результаты деятельности: проверять изделие в действии, корректировать при необходимости его конструкцию и технологию изготовления.</w:t>
            </w:r>
          </w:p>
          <w:p w:rsidR="00BD3597" w:rsidRPr="008C7230" w:rsidRDefault="00BD3597" w:rsidP="007D7C08">
            <w:pPr>
              <w:pStyle w:val="a3"/>
              <w:tabs>
                <w:tab w:val="clear" w:pos="708"/>
                <w:tab w:val="left" w:pos="0"/>
              </w:tabs>
              <w:spacing w:after="0" w:line="240" w:lineRule="auto"/>
              <w:ind w:firstLine="317"/>
              <w:jc w:val="both"/>
              <w:rPr>
                <w:sz w:val="20"/>
                <w:szCs w:val="20"/>
              </w:rPr>
            </w:pPr>
            <w:r w:rsidRPr="008C7230">
              <w:rPr>
                <w:rFonts w:ascii="Times New Roman" w:hAnsi="Times New Roman"/>
                <w:b/>
                <w:bCs/>
                <w:i/>
                <w:iCs/>
                <w:sz w:val="20"/>
                <w:szCs w:val="20"/>
              </w:rPr>
              <w:t>Сравнивать</w:t>
            </w:r>
            <w:r w:rsidRPr="008C7230">
              <w:rPr>
                <w:rFonts w:ascii="Times New Roman" w:hAnsi="Times New Roman"/>
                <w:sz w:val="20"/>
                <w:szCs w:val="20"/>
              </w:rPr>
              <w:t xml:space="preserve"> различные виды конструкций и способы их сборки. </w:t>
            </w:r>
            <w:r w:rsidRPr="008C7230">
              <w:rPr>
                <w:rFonts w:ascii="Times New Roman" w:hAnsi="Times New Roman"/>
                <w:b/>
                <w:bCs/>
                <w:i/>
                <w:iCs/>
                <w:sz w:val="20"/>
                <w:szCs w:val="20"/>
              </w:rPr>
              <w:t>Характеризовать</w:t>
            </w:r>
            <w:r w:rsidRPr="008C7230">
              <w:rPr>
                <w:rFonts w:ascii="Times New Roman" w:hAnsi="Times New Roman"/>
                <w:sz w:val="20"/>
                <w:szCs w:val="20"/>
              </w:rPr>
              <w:t xml:space="preserve"> основные требования к изделию.</w:t>
            </w:r>
          </w:p>
          <w:p w:rsidR="00BD3597" w:rsidRPr="008C7230" w:rsidRDefault="00BD3597" w:rsidP="007D7C08">
            <w:pPr>
              <w:pStyle w:val="a3"/>
              <w:tabs>
                <w:tab w:val="clear" w:pos="708"/>
                <w:tab w:val="left" w:pos="0"/>
              </w:tabs>
              <w:spacing w:after="0" w:line="240" w:lineRule="auto"/>
              <w:ind w:firstLine="317"/>
              <w:jc w:val="both"/>
              <w:rPr>
                <w:sz w:val="20"/>
                <w:szCs w:val="20"/>
              </w:rPr>
            </w:pPr>
            <w:r w:rsidRPr="008C7230">
              <w:rPr>
                <w:rFonts w:ascii="Times New Roman" w:hAnsi="Times New Roman"/>
                <w:b/>
                <w:bCs/>
                <w:i/>
                <w:iCs/>
                <w:sz w:val="20"/>
                <w:szCs w:val="20"/>
              </w:rPr>
              <w:t>Моделировать</w:t>
            </w:r>
            <w:r w:rsidRPr="008C7230">
              <w:rPr>
                <w:rFonts w:ascii="Times New Roman" w:hAnsi="Times New Roman"/>
                <w:sz w:val="20"/>
                <w:szCs w:val="20"/>
              </w:rPr>
              <w:t xml:space="preserve"> несложные изделия с разными конструктивными особенностями, используя разную художественную технику (в пределах изученного).</w:t>
            </w:r>
          </w:p>
          <w:p w:rsidR="00BD3597" w:rsidRPr="008C7230" w:rsidRDefault="00BD3597" w:rsidP="007D7C08">
            <w:pPr>
              <w:pStyle w:val="a3"/>
              <w:tabs>
                <w:tab w:val="clear" w:pos="708"/>
                <w:tab w:val="left" w:pos="0"/>
              </w:tabs>
              <w:spacing w:after="0" w:line="240" w:lineRule="auto"/>
              <w:ind w:firstLine="317"/>
              <w:jc w:val="both"/>
              <w:rPr>
                <w:sz w:val="20"/>
                <w:szCs w:val="20"/>
              </w:rPr>
            </w:pPr>
            <w:r w:rsidRPr="008C7230">
              <w:rPr>
                <w:rStyle w:val="Zag11"/>
                <w:rFonts w:ascii="Times New Roman" w:eastAsia="@Arial Unicode MS" w:hAnsi="Times New Roman"/>
                <w:b/>
                <w:bCs/>
                <w:i/>
                <w:iCs/>
                <w:color w:val="000000"/>
                <w:sz w:val="20"/>
                <w:szCs w:val="20"/>
              </w:rPr>
              <w:t xml:space="preserve">Обобщать (структурировать) </w:t>
            </w:r>
            <w:r w:rsidRPr="008C7230">
              <w:rPr>
                <w:rStyle w:val="Zag11"/>
                <w:rFonts w:ascii="Times New Roman" w:eastAsia="@Arial Unicode MS" w:hAnsi="Times New Roman"/>
                <w:color w:val="000000"/>
                <w:sz w:val="20"/>
                <w:szCs w:val="20"/>
              </w:rPr>
              <w:t>то новое, что открыто и освоено на уроке.</w:t>
            </w:r>
          </w:p>
          <w:p w:rsidR="00BD3597" w:rsidRPr="008C7230" w:rsidRDefault="00BD3597" w:rsidP="007D7C08">
            <w:pPr>
              <w:pStyle w:val="a3"/>
              <w:tabs>
                <w:tab w:val="clear" w:pos="708"/>
                <w:tab w:val="left" w:pos="0"/>
              </w:tabs>
              <w:spacing w:after="0" w:line="240" w:lineRule="auto"/>
              <w:ind w:firstLine="317"/>
              <w:jc w:val="both"/>
              <w:rPr>
                <w:sz w:val="20"/>
                <w:szCs w:val="20"/>
              </w:rPr>
            </w:pPr>
            <w:r w:rsidRPr="008C7230">
              <w:rPr>
                <w:rFonts w:ascii="Times New Roman" w:hAnsi="Times New Roman"/>
                <w:b/>
                <w:bCs/>
                <w:i/>
                <w:iCs/>
                <w:sz w:val="20"/>
                <w:szCs w:val="20"/>
              </w:rPr>
              <w:t>Проектировать</w:t>
            </w:r>
            <w:r w:rsidRPr="008C7230">
              <w:rPr>
                <w:rFonts w:ascii="Times New Roman" w:hAnsi="Times New Roman"/>
                <w:sz w:val="20"/>
                <w:szCs w:val="20"/>
              </w:rPr>
              <w:t xml:space="preserve"> под руководством учителя изделия: создавать образ в соответствии с замыслом, реализовать замысел, используя необходимые конструктивные формы и декоративно-художественные образы, материалы и виды конструкций; при необходимости корректиро</w:t>
            </w:r>
            <w:r w:rsidR="00733B9E">
              <w:rPr>
                <w:rFonts w:ascii="Times New Roman" w:hAnsi="Times New Roman"/>
                <w:sz w:val="20"/>
                <w:szCs w:val="20"/>
              </w:rPr>
              <w:t>вать конструкцию и технологию её</w:t>
            </w:r>
            <w:r w:rsidRPr="008C7230">
              <w:rPr>
                <w:rFonts w:ascii="Times New Roman" w:hAnsi="Times New Roman"/>
                <w:sz w:val="20"/>
                <w:szCs w:val="20"/>
              </w:rPr>
              <w:t xml:space="preserve"> изготовления.</w:t>
            </w:r>
          </w:p>
          <w:p w:rsidR="00BD3597" w:rsidRPr="008C7230" w:rsidRDefault="00BD3597" w:rsidP="007D7C08">
            <w:pPr>
              <w:pStyle w:val="a3"/>
              <w:tabs>
                <w:tab w:val="clear" w:pos="708"/>
                <w:tab w:val="left" w:pos="0"/>
              </w:tabs>
              <w:spacing w:after="0" w:line="240" w:lineRule="auto"/>
              <w:ind w:firstLine="317"/>
              <w:jc w:val="both"/>
              <w:rPr>
                <w:sz w:val="20"/>
                <w:szCs w:val="20"/>
              </w:rPr>
            </w:pPr>
            <w:r w:rsidRPr="008C7230">
              <w:rPr>
                <w:rStyle w:val="Zag11"/>
                <w:rFonts w:ascii="Times New Roman" w:eastAsia="@Arial Unicode MS" w:hAnsi="Times New Roman"/>
                <w:b/>
                <w:bCs/>
                <w:i/>
                <w:iCs/>
                <w:color w:val="000000"/>
                <w:sz w:val="20"/>
                <w:szCs w:val="20"/>
              </w:rPr>
              <w:t>Осуществлять самоконтроль и корректировку</w:t>
            </w:r>
            <w:r w:rsidRPr="008C7230">
              <w:rPr>
                <w:rStyle w:val="Zag11"/>
                <w:rFonts w:ascii="Times New Roman" w:eastAsia="@Arial Unicode MS" w:hAnsi="Times New Roman"/>
                <w:color w:val="000000"/>
                <w:sz w:val="20"/>
                <w:szCs w:val="20"/>
              </w:rPr>
              <w:t xml:space="preserve"> хода работы и конечного результата.</w:t>
            </w:r>
          </w:p>
          <w:p w:rsidR="00BD3597" w:rsidRPr="008C7230" w:rsidRDefault="00BD3597" w:rsidP="007D7C08">
            <w:pPr>
              <w:pStyle w:val="a3"/>
              <w:tabs>
                <w:tab w:val="clear" w:pos="708"/>
                <w:tab w:val="left" w:pos="0"/>
              </w:tabs>
              <w:spacing w:after="0" w:line="240" w:lineRule="auto"/>
              <w:ind w:firstLine="317"/>
              <w:jc w:val="both"/>
              <w:rPr>
                <w:sz w:val="20"/>
                <w:szCs w:val="20"/>
              </w:rPr>
            </w:pPr>
            <w:r w:rsidRPr="008C7230">
              <w:rPr>
                <w:rStyle w:val="Zag11"/>
                <w:rFonts w:ascii="Times New Roman" w:eastAsia="@Arial Unicode MS" w:hAnsi="Times New Roman"/>
                <w:b/>
                <w:bCs/>
                <w:i/>
                <w:iCs/>
                <w:color w:val="000000"/>
                <w:sz w:val="20"/>
                <w:szCs w:val="20"/>
              </w:rPr>
              <w:t>Использовать</w:t>
            </w:r>
            <w:r w:rsidRPr="008C7230">
              <w:rPr>
                <w:rStyle w:val="Zag11"/>
                <w:rFonts w:ascii="Times New Roman" w:eastAsia="@Arial Unicode MS" w:hAnsi="Times New Roman"/>
                <w:color w:val="000000"/>
                <w:sz w:val="20"/>
                <w:szCs w:val="20"/>
              </w:rPr>
              <w:t xml:space="preserve"> технические устройства и компьютерные программы для работы с текстом.</w:t>
            </w:r>
          </w:p>
          <w:p w:rsidR="00BD3597" w:rsidRPr="008C7230" w:rsidRDefault="00BD3597" w:rsidP="007D7C08">
            <w:pPr>
              <w:pStyle w:val="a3"/>
              <w:tabs>
                <w:tab w:val="clear" w:pos="708"/>
                <w:tab w:val="left" w:pos="0"/>
              </w:tabs>
              <w:spacing w:after="0" w:line="240" w:lineRule="auto"/>
              <w:ind w:firstLine="317"/>
              <w:jc w:val="both"/>
              <w:rPr>
                <w:sz w:val="20"/>
                <w:szCs w:val="20"/>
              </w:rPr>
            </w:pPr>
            <w:r w:rsidRPr="008C7230">
              <w:rPr>
                <w:rStyle w:val="Zag11"/>
                <w:rFonts w:ascii="Times New Roman" w:eastAsia="@Arial Unicode MS" w:hAnsi="Times New Roman"/>
                <w:b/>
                <w:bCs/>
                <w:i/>
                <w:iCs/>
                <w:color w:val="000000"/>
                <w:sz w:val="20"/>
                <w:szCs w:val="20"/>
              </w:rPr>
              <w:t>Осуществлять</w:t>
            </w:r>
            <w:r w:rsidRPr="008C7230">
              <w:rPr>
                <w:rStyle w:val="Zag11"/>
                <w:rFonts w:ascii="Times New Roman" w:eastAsia="@Arial Unicode MS" w:hAnsi="Times New Roman"/>
                <w:color w:val="000000"/>
                <w:sz w:val="20"/>
                <w:szCs w:val="20"/>
              </w:rPr>
              <w:t xml:space="preserve"> ввод текста с клавиатуры, редактирование, форматирование и сохранение текста, пользоваться электронными справочными изданиями.</w:t>
            </w:r>
          </w:p>
          <w:p w:rsidR="00BD3597" w:rsidRPr="008C7230" w:rsidRDefault="00BD3597" w:rsidP="007D7C08">
            <w:pPr>
              <w:pStyle w:val="a3"/>
              <w:tabs>
                <w:tab w:val="clear" w:pos="708"/>
                <w:tab w:val="left" w:pos="0"/>
              </w:tabs>
              <w:spacing w:after="0" w:line="240" w:lineRule="auto"/>
              <w:ind w:firstLine="317"/>
              <w:jc w:val="both"/>
              <w:rPr>
                <w:sz w:val="20"/>
                <w:szCs w:val="20"/>
              </w:rPr>
            </w:pPr>
            <w:r w:rsidRPr="008C7230">
              <w:rPr>
                <w:rStyle w:val="Zag11"/>
                <w:rFonts w:ascii="Times New Roman" w:eastAsia="@Arial Unicode MS" w:hAnsi="Times New Roman"/>
                <w:b/>
                <w:bCs/>
                <w:i/>
                <w:iCs/>
                <w:color w:val="000000"/>
                <w:sz w:val="20"/>
                <w:szCs w:val="20"/>
              </w:rPr>
              <w:t>Создавать</w:t>
            </w:r>
            <w:r w:rsidRPr="008C7230">
              <w:rPr>
                <w:rStyle w:val="Zag11"/>
                <w:rFonts w:ascii="Times New Roman" w:eastAsia="@Arial Unicode MS" w:hAnsi="Times New Roman"/>
                <w:color w:val="000000"/>
                <w:sz w:val="20"/>
                <w:szCs w:val="20"/>
              </w:rPr>
              <w:t xml:space="preserve"> информационные объекты с помощью компьютерных программ (текстовые документы, рисунки, презентации).</w:t>
            </w:r>
          </w:p>
          <w:p w:rsidR="00BD3597" w:rsidRPr="008C7230" w:rsidRDefault="00BD3597" w:rsidP="007D7C08">
            <w:pPr>
              <w:pStyle w:val="a3"/>
              <w:spacing w:after="0" w:line="240" w:lineRule="auto"/>
              <w:rPr>
                <w:rFonts w:ascii="Times New Roman" w:hAnsi="Times New Roman"/>
                <w:bCs/>
                <w:sz w:val="20"/>
                <w:szCs w:val="20"/>
              </w:rPr>
            </w:pPr>
          </w:p>
        </w:tc>
      </w:tr>
      <w:tr w:rsidR="00BD3597" w:rsidRPr="008C7230" w:rsidTr="00391575">
        <w:trPr>
          <w:trHeight w:val="36"/>
        </w:trPr>
        <w:tc>
          <w:tcPr>
            <w:tcW w:w="2600" w:type="dxa"/>
          </w:tcPr>
          <w:p w:rsidR="00BD3597" w:rsidRPr="008C7230" w:rsidRDefault="00BD3597" w:rsidP="00653A0F">
            <w:pPr>
              <w:pStyle w:val="a3"/>
              <w:tabs>
                <w:tab w:val="clear" w:pos="708"/>
                <w:tab w:val="left" w:pos="0"/>
              </w:tabs>
              <w:spacing w:after="0" w:line="240" w:lineRule="auto"/>
              <w:jc w:val="both"/>
              <w:rPr>
                <w:rFonts w:ascii="Times New Roman" w:hAnsi="Times New Roman"/>
                <w:b/>
                <w:bCs/>
                <w:sz w:val="20"/>
                <w:szCs w:val="20"/>
              </w:rPr>
            </w:pPr>
            <w:r w:rsidRPr="008C7230">
              <w:rPr>
                <w:rFonts w:ascii="Times New Roman" w:hAnsi="Times New Roman"/>
                <w:b/>
                <w:bCs/>
                <w:sz w:val="20"/>
                <w:szCs w:val="20"/>
              </w:rPr>
              <w:t>Технология ручной обработки материалов. Элементы графической грамоты</w:t>
            </w:r>
            <w:r w:rsidR="00653A0F">
              <w:rPr>
                <w:rFonts w:ascii="Times New Roman" w:hAnsi="Times New Roman"/>
                <w:b/>
                <w:bCs/>
                <w:sz w:val="20"/>
                <w:szCs w:val="20"/>
              </w:rPr>
              <w:t>.</w:t>
            </w:r>
          </w:p>
        </w:tc>
        <w:tc>
          <w:tcPr>
            <w:tcW w:w="6441" w:type="dxa"/>
          </w:tcPr>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b/>
                <w:bCs/>
                <w:i/>
                <w:iCs/>
                <w:sz w:val="20"/>
                <w:szCs w:val="20"/>
              </w:rPr>
              <w:t xml:space="preserve">Пластические материалы. </w:t>
            </w:r>
            <w:r w:rsidRPr="008C7230">
              <w:rPr>
                <w:rFonts w:ascii="Times New Roman" w:hAnsi="Times New Roman"/>
                <w:bCs/>
                <w:iCs/>
                <w:sz w:val="20"/>
                <w:szCs w:val="20"/>
              </w:rPr>
              <w:t>Пластиче</w:t>
            </w:r>
            <w:r w:rsidR="00653A0F">
              <w:rPr>
                <w:rFonts w:ascii="Times New Roman" w:hAnsi="Times New Roman"/>
                <w:bCs/>
                <w:iCs/>
                <w:sz w:val="20"/>
                <w:szCs w:val="20"/>
              </w:rPr>
              <w:t>ская масса из солёного теста, способы её</w:t>
            </w:r>
            <w:r w:rsidRPr="008C7230">
              <w:rPr>
                <w:rFonts w:ascii="Times New Roman" w:hAnsi="Times New Roman"/>
                <w:bCs/>
                <w:iCs/>
                <w:sz w:val="20"/>
                <w:szCs w:val="20"/>
              </w:rPr>
              <w:t xml:space="preserve"> изготовления и подготовка к работе.</w:t>
            </w:r>
          </w:p>
          <w:p w:rsidR="00BD3597" w:rsidRPr="008C7230" w:rsidRDefault="00653A0F" w:rsidP="007D7C08">
            <w:pPr>
              <w:pStyle w:val="a3"/>
              <w:tabs>
                <w:tab w:val="clear" w:pos="708"/>
                <w:tab w:val="left" w:pos="33"/>
              </w:tabs>
              <w:spacing w:after="0" w:line="240" w:lineRule="auto"/>
              <w:ind w:firstLine="317"/>
              <w:jc w:val="both"/>
              <w:rPr>
                <w:sz w:val="20"/>
                <w:szCs w:val="20"/>
              </w:rPr>
            </w:pPr>
            <w:r>
              <w:rPr>
                <w:rFonts w:ascii="Times New Roman" w:hAnsi="Times New Roman"/>
                <w:sz w:val="20"/>
                <w:szCs w:val="20"/>
              </w:rPr>
              <w:t>Приё</w:t>
            </w:r>
            <w:r w:rsidR="00BD3597" w:rsidRPr="008C7230">
              <w:rPr>
                <w:rFonts w:ascii="Times New Roman" w:hAnsi="Times New Roman"/>
                <w:sz w:val="20"/>
                <w:szCs w:val="20"/>
              </w:rPr>
              <w:t>мы работы с пластическими материалами: раскатывание пластины скалкой, вырезание формы, создание фактурной поверхности стекой, выбирание пластической массы внутри заготовки, выравнивание края, продавливание пластической массы через чесночницу для получения тонких жгутиков.</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Практические работы: лепка декоративных рельефов, фигурок.</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b/>
                <w:bCs/>
                <w:i/>
                <w:iCs/>
                <w:sz w:val="20"/>
                <w:szCs w:val="20"/>
              </w:rPr>
              <w:t xml:space="preserve">Бумага и картон. </w:t>
            </w:r>
            <w:r w:rsidRPr="008C7230">
              <w:rPr>
                <w:rFonts w:ascii="Times New Roman" w:hAnsi="Times New Roman"/>
                <w:sz w:val="20"/>
                <w:szCs w:val="20"/>
              </w:rPr>
              <w:t>Виды бумаги, используемые на уроках и их свойства: крепированная (цветная, тонкая, мягкая, рыхлая, эластичная),  бархатная (цветная, шероховата</w:t>
            </w:r>
            <w:r w:rsidR="00653A0F">
              <w:rPr>
                <w:rFonts w:ascii="Times New Roman" w:hAnsi="Times New Roman"/>
                <w:sz w:val="20"/>
                <w:szCs w:val="20"/>
              </w:rPr>
              <w:t>я, матовая, толстая, плотная, жё</w:t>
            </w:r>
            <w:r w:rsidRPr="008C7230">
              <w:rPr>
                <w:rFonts w:ascii="Times New Roman" w:hAnsi="Times New Roman"/>
                <w:sz w:val="20"/>
                <w:szCs w:val="20"/>
              </w:rPr>
              <w:t xml:space="preserve">сткая, двухслойная). Выбор бумаги и картона для изделий по их декоративно-художественным и конструктивным свойствам в соответствии с поставленной задачей. </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Назначени</w:t>
            </w:r>
            <w:r w:rsidR="00653A0F">
              <w:rPr>
                <w:rFonts w:ascii="Times New Roman" w:hAnsi="Times New Roman"/>
                <w:sz w:val="20"/>
                <w:szCs w:val="20"/>
              </w:rPr>
              <w:t>е линий чертежа: разрыва, осевая, центровая</w:t>
            </w:r>
            <w:r w:rsidRPr="008C7230">
              <w:rPr>
                <w:rFonts w:ascii="Times New Roman" w:hAnsi="Times New Roman"/>
                <w:sz w:val="20"/>
                <w:szCs w:val="20"/>
              </w:rPr>
              <w:t xml:space="preserve">. </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Инструменты для обработки</w:t>
            </w:r>
            <w:r w:rsidR="00733B9E">
              <w:rPr>
                <w:rFonts w:ascii="Times New Roman" w:hAnsi="Times New Roman"/>
                <w:sz w:val="20"/>
                <w:szCs w:val="20"/>
              </w:rPr>
              <w:t xml:space="preserve"> бумаги и картона: циркуль. Приё</w:t>
            </w:r>
            <w:r w:rsidRPr="008C7230">
              <w:rPr>
                <w:rFonts w:ascii="Times New Roman" w:hAnsi="Times New Roman"/>
                <w:sz w:val="20"/>
                <w:szCs w:val="20"/>
              </w:rPr>
              <w:t>мы безопасного использования циркуля.</w:t>
            </w:r>
          </w:p>
          <w:p w:rsidR="00BD3597" w:rsidRPr="008C7230" w:rsidRDefault="00733B9E" w:rsidP="007D7C08">
            <w:pPr>
              <w:pStyle w:val="a3"/>
              <w:tabs>
                <w:tab w:val="clear" w:pos="708"/>
                <w:tab w:val="left" w:pos="33"/>
              </w:tabs>
              <w:spacing w:after="0" w:line="240" w:lineRule="auto"/>
              <w:ind w:firstLine="317"/>
              <w:jc w:val="both"/>
              <w:rPr>
                <w:sz w:val="20"/>
                <w:szCs w:val="20"/>
              </w:rPr>
            </w:pPr>
            <w:r>
              <w:rPr>
                <w:rFonts w:ascii="Times New Roman" w:hAnsi="Times New Roman"/>
                <w:sz w:val="20"/>
                <w:szCs w:val="20"/>
              </w:rPr>
              <w:t>Приё</w:t>
            </w:r>
            <w:r w:rsidR="00BD3597" w:rsidRPr="008C7230">
              <w:rPr>
                <w:rFonts w:ascii="Times New Roman" w:hAnsi="Times New Roman"/>
                <w:sz w:val="20"/>
                <w:szCs w:val="20"/>
              </w:rPr>
              <w:t>мы работы с бумагой и картоном: разметка циркулем, вырезание ножницами и макетным ножом по внутреннему контуру, соединение в щелевой замок, изгибание, скручивание.</w:t>
            </w:r>
          </w:p>
          <w:p w:rsidR="00BD3597" w:rsidRPr="00733B9E" w:rsidRDefault="00733B9E" w:rsidP="00733B9E">
            <w:pPr>
              <w:pStyle w:val="a3"/>
              <w:tabs>
                <w:tab w:val="clear" w:pos="708"/>
                <w:tab w:val="left" w:pos="33"/>
              </w:tabs>
              <w:spacing w:after="0" w:line="240" w:lineRule="auto"/>
              <w:ind w:firstLine="317"/>
              <w:jc w:val="both"/>
              <w:rPr>
                <w:rFonts w:ascii="Times New Roman" w:hAnsi="Times New Roman"/>
                <w:sz w:val="20"/>
                <w:szCs w:val="20"/>
              </w:rPr>
            </w:pPr>
            <w:r>
              <w:rPr>
                <w:rFonts w:ascii="Times New Roman" w:hAnsi="Times New Roman"/>
                <w:sz w:val="20"/>
                <w:szCs w:val="20"/>
              </w:rPr>
              <w:t xml:space="preserve">Практические работы: </w:t>
            </w:r>
            <w:r w:rsidR="00BD3597" w:rsidRPr="008C7230">
              <w:rPr>
                <w:rFonts w:ascii="Times New Roman" w:hAnsi="Times New Roman"/>
                <w:sz w:val="20"/>
                <w:szCs w:val="20"/>
              </w:rPr>
              <w:t>изготовление головоломок, игрушек, ремонт книг, новогодних украшений, масок, декоративных панно, подарочных открыток по рисунку, простейшему чертежу, эскизу, схеме.</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b/>
                <w:bCs/>
                <w:i/>
                <w:iCs/>
                <w:sz w:val="20"/>
                <w:szCs w:val="20"/>
              </w:rPr>
              <w:t xml:space="preserve">Текстильные материалы. </w:t>
            </w:r>
            <w:r w:rsidRPr="008C7230">
              <w:rPr>
                <w:rFonts w:ascii="Times New Roman" w:hAnsi="Times New Roman"/>
                <w:bCs/>
                <w:iCs/>
                <w:sz w:val="20"/>
                <w:szCs w:val="20"/>
              </w:rPr>
              <w:t xml:space="preserve">Направление нитей тканей: долевое и поперечное. </w:t>
            </w:r>
            <w:r w:rsidRPr="008C7230">
              <w:rPr>
                <w:rFonts w:ascii="Times New Roman" w:hAnsi="Times New Roman"/>
                <w:sz w:val="20"/>
                <w:szCs w:val="20"/>
              </w:rPr>
              <w:t xml:space="preserve">Сопоставление тканей по переплетению нитей. </w:t>
            </w:r>
          </w:p>
          <w:p w:rsidR="00BD3597" w:rsidRPr="008C7230" w:rsidRDefault="00733B9E" w:rsidP="007D7C08">
            <w:pPr>
              <w:pStyle w:val="a3"/>
              <w:tabs>
                <w:tab w:val="clear" w:pos="708"/>
                <w:tab w:val="left" w:pos="33"/>
              </w:tabs>
              <w:spacing w:after="0" w:line="240" w:lineRule="auto"/>
              <w:ind w:firstLine="317"/>
              <w:jc w:val="both"/>
              <w:rPr>
                <w:sz w:val="20"/>
                <w:szCs w:val="20"/>
              </w:rPr>
            </w:pPr>
            <w:r>
              <w:rPr>
                <w:rFonts w:ascii="Times New Roman" w:hAnsi="Times New Roman"/>
                <w:sz w:val="20"/>
                <w:szCs w:val="20"/>
              </w:rPr>
              <w:t>Приё</w:t>
            </w:r>
            <w:r w:rsidR="00BD3597" w:rsidRPr="008C7230">
              <w:rPr>
                <w:rFonts w:ascii="Times New Roman" w:hAnsi="Times New Roman"/>
                <w:sz w:val="20"/>
                <w:szCs w:val="20"/>
              </w:rPr>
              <w:t>мы работы с текстильными материалами: сметывание</w:t>
            </w:r>
            <w:r>
              <w:rPr>
                <w:rFonts w:ascii="Times New Roman" w:hAnsi="Times New Roman"/>
                <w:sz w:val="20"/>
                <w:szCs w:val="20"/>
              </w:rPr>
              <w:t xml:space="preserve"> текстильных деталей швом «вперё</w:t>
            </w:r>
            <w:r w:rsidR="00BD3597" w:rsidRPr="008C7230">
              <w:rPr>
                <w:rFonts w:ascii="Times New Roman" w:hAnsi="Times New Roman"/>
                <w:sz w:val="20"/>
                <w:szCs w:val="20"/>
              </w:rPr>
              <w:t xml:space="preserve">д иголку», сшивание деталей швом «ручная строчка», «потайным», обработка края ткани петельным швом, вышивка простым крестом, оформление лоскутками, аппликацией, пришивание заплатки. </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 xml:space="preserve">Практические работы: изготовление олимпийского символа из ниток, футляров, вышитых закладок, лент, мини-панно. </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b/>
                <w:bCs/>
                <w:i/>
                <w:iCs/>
                <w:sz w:val="20"/>
                <w:szCs w:val="20"/>
              </w:rPr>
              <w:t xml:space="preserve">Металлы. </w:t>
            </w:r>
            <w:r w:rsidRPr="008C7230">
              <w:rPr>
                <w:rFonts w:ascii="Times New Roman" w:hAnsi="Times New Roman"/>
                <w:sz w:val="20"/>
                <w:szCs w:val="20"/>
              </w:rPr>
              <w:t>Практическое применение фольги и проволоки в жизни. В</w:t>
            </w:r>
            <w:r w:rsidR="00733B9E">
              <w:rPr>
                <w:rFonts w:ascii="Times New Roman" w:hAnsi="Times New Roman"/>
                <w:sz w:val="20"/>
                <w:szCs w:val="20"/>
              </w:rPr>
              <w:t>ыбор проволоки для изделия с учётом её</w:t>
            </w:r>
            <w:r w:rsidRPr="008C7230">
              <w:rPr>
                <w:rFonts w:ascii="Times New Roman" w:hAnsi="Times New Roman"/>
                <w:sz w:val="20"/>
                <w:szCs w:val="20"/>
              </w:rPr>
              <w:t xml:space="preserve"> свойств: упругости, гибкости, толщины. Металлы, используемые в  виде вторичного сырья: жестяные баночки.</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Инструменты для обработки фольги: ножницы, пустой стержень от шариковой ручки, кисточка с тонкой ручкой.</w:t>
            </w:r>
          </w:p>
          <w:p w:rsidR="00BD3597" w:rsidRPr="008C7230" w:rsidRDefault="00733B9E" w:rsidP="007D7C08">
            <w:pPr>
              <w:pStyle w:val="a3"/>
              <w:tabs>
                <w:tab w:val="clear" w:pos="708"/>
                <w:tab w:val="left" w:pos="33"/>
              </w:tabs>
              <w:spacing w:after="0" w:line="240" w:lineRule="auto"/>
              <w:ind w:firstLine="317"/>
              <w:jc w:val="both"/>
              <w:rPr>
                <w:sz w:val="20"/>
                <w:szCs w:val="20"/>
              </w:rPr>
            </w:pPr>
            <w:r>
              <w:rPr>
                <w:rFonts w:ascii="Times New Roman" w:hAnsi="Times New Roman"/>
                <w:sz w:val="20"/>
                <w:szCs w:val="20"/>
              </w:rPr>
              <w:t>Приё</w:t>
            </w:r>
            <w:r w:rsidR="00BD3597" w:rsidRPr="008C7230">
              <w:rPr>
                <w:rFonts w:ascii="Times New Roman" w:hAnsi="Times New Roman"/>
                <w:sz w:val="20"/>
                <w:szCs w:val="20"/>
              </w:rPr>
              <w:t>мы работы с металлами: разметка по шаблону, разрезание ножницами, тиснение фольги, скручивание проволоки спиралью, оклеивание жестяной баночки шпагатом.</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Практические работы: изготовление вазы для осеннего букета, спортивных значков из фольги, каркасных моделей из проволоки.</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b/>
                <w:bCs/>
                <w:i/>
                <w:iCs/>
                <w:sz w:val="20"/>
                <w:szCs w:val="20"/>
              </w:rPr>
              <w:t xml:space="preserve">Пластмассы. </w:t>
            </w:r>
            <w:r w:rsidRPr="008C7230">
              <w:rPr>
                <w:rFonts w:ascii="Times New Roman" w:hAnsi="Times New Roman"/>
                <w:sz w:val="20"/>
                <w:szCs w:val="20"/>
              </w:rPr>
              <w:t>Практическое применение пластмасс в жизни. Пластмассы, используемые в  виде</w:t>
            </w:r>
            <w:r w:rsidR="00733B9E">
              <w:rPr>
                <w:rFonts w:ascii="Times New Roman" w:hAnsi="Times New Roman"/>
                <w:sz w:val="20"/>
                <w:szCs w:val="20"/>
              </w:rPr>
              <w:t xml:space="preserve"> вторичного сырья: пластиковые ё</w:t>
            </w:r>
            <w:r w:rsidRPr="008C7230">
              <w:rPr>
                <w:rFonts w:ascii="Times New Roman" w:hAnsi="Times New Roman"/>
                <w:sz w:val="20"/>
                <w:szCs w:val="20"/>
              </w:rPr>
              <w:t>мкости, упаковочная тара из пенопласта. Наблюдения и опыты за технологическими свойствами пенопласта.</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Инструменты и приспособления для обработки пенопласта: ножницы, нож макетный, шило, кисть для клея и окрашивания, дощечка для выполне</w:t>
            </w:r>
            <w:r w:rsidR="00733B9E">
              <w:rPr>
                <w:rFonts w:ascii="Times New Roman" w:hAnsi="Times New Roman"/>
                <w:sz w:val="20"/>
                <w:szCs w:val="20"/>
              </w:rPr>
              <w:t>ния работ с макетным ножом. Приё</w:t>
            </w:r>
            <w:r w:rsidRPr="008C7230">
              <w:rPr>
                <w:rFonts w:ascii="Times New Roman" w:hAnsi="Times New Roman"/>
                <w:sz w:val="20"/>
                <w:szCs w:val="20"/>
              </w:rPr>
              <w:t>мы безопасного использования макетного ножа.</w:t>
            </w:r>
          </w:p>
          <w:p w:rsidR="00BD3597" w:rsidRPr="008C7230" w:rsidRDefault="00733B9E" w:rsidP="007D7C08">
            <w:pPr>
              <w:pStyle w:val="a3"/>
              <w:tabs>
                <w:tab w:val="clear" w:pos="708"/>
                <w:tab w:val="left" w:pos="33"/>
              </w:tabs>
              <w:spacing w:after="0" w:line="240" w:lineRule="auto"/>
              <w:ind w:firstLine="317"/>
              <w:jc w:val="both"/>
              <w:rPr>
                <w:sz w:val="20"/>
                <w:szCs w:val="20"/>
              </w:rPr>
            </w:pPr>
            <w:r>
              <w:rPr>
                <w:rFonts w:ascii="Times New Roman" w:hAnsi="Times New Roman"/>
                <w:sz w:val="20"/>
                <w:szCs w:val="20"/>
              </w:rPr>
              <w:t>Приё</w:t>
            </w:r>
            <w:r w:rsidR="00BD3597" w:rsidRPr="008C7230">
              <w:rPr>
                <w:rFonts w:ascii="Times New Roman" w:hAnsi="Times New Roman"/>
                <w:sz w:val="20"/>
                <w:szCs w:val="20"/>
              </w:rPr>
              <w:t>мы работы с пенопластом: разметка на глаз и по шаблону, резание ножницами и макетным ножом, склеивание деталей за всю поверхность, тиснение, шлифование наждачной бумагой, оформление аппликацией, окрашивание.</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Практические работы: изготов</w:t>
            </w:r>
            <w:r w:rsidR="00733B9E">
              <w:rPr>
                <w:rFonts w:ascii="Times New Roman" w:hAnsi="Times New Roman"/>
                <w:sz w:val="20"/>
                <w:szCs w:val="20"/>
              </w:rPr>
              <w:t>ление подставок из пластиковых ё</w:t>
            </w:r>
            <w:r w:rsidRPr="008C7230">
              <w:rPr>
                <w:rFonts w:ascii="Times New Roman" w:hAnsi="Times New Roman"/>
                <w:sz w:val="20"/>
                <w:szCs w:val="20"/>
              </w:rPr>
              <w:t>мкостей, новогодних подвесок и  игрушек-сувениров из пенопласта.</w:t>
            </w:r>
          </w:p>
        </w:tc>
        <w:tc>
          <w:tcPr>
            <w:tcW w:w="6294" w:type="dxa"/>
            <w:vMerge/>
          </w:tcPr>
          <w:p w:rsidR="00BD3597" w:rsidRPr="008C7230" w:rsidRDefault="00BD3597" w:rsidP="007D7C08">
            <w:pPr>
              <w:pStyle w:val="a3"/>
              <w:spacing w:after="0" w:line="240" w:lineRule="auto"/>
              <w:jc w:val="center"/>
              <w:rPr>
                <w:rFonts w:ascii="Times New Roman" w:hAnsi="Times New Roman"/>
                <w:b/>
                <w:bCs/>
                <w:sz w:val="20"/>
                <w:szCs w:val="20"/>
              </w:rPr>
            </w:pPr>
          </w:p>
        </w:tc>
      </w:tr>
      <w:tr w:rsidR="00BD3597" w:rsidRPr="008C7230" w:rsidTr="00391575">
        <w:trPr>
          <w:trHeight w:val="36"/>
        </w:trPr>
        <w:tc>
          <w:tcPr>
            <w:tcW w:w="2600" w:type="dxa"/>
          </w:tcPr>
          <w:p w:rsidR="00BD3597" w:rsidRPr="008C7230" w:rsidRDefault="00BD3597" w:rsidP="00733B9E">
            <w:pPr>
              <w:pStyle w:val="a3"/>
              <w:tabs>
                <w:tab w:val="clear" w:pos="708"/>
                <w:tab w:val="left" w:pos="0"/>
              </w:tabs>
              <w:spacing w:after="0" w:line="240" w:lineRule="auto"/>
              <w:jc w:val="both"/>
              <w:rPr>
                <w:rFonts w:ascii="Times New Roman" w:hAnsi="Times New Roman"/>
                <w:b/>
                <w:bCs/>
                <w:iCs/>
                <w:sz w:val="20"/>
                <w:szCs w:val="20"/>
              </w:rPr>
            </w:pPr>
            <w:r w:rsidRPr="008C7230">
              <w:rPr>
                <w:rFonts w:ascii="Times New Roman" w:hAnsi="Times New Roman"/>
                <w:b/>
                <w:bCs/>
                <w:iCs/>
                <w:sz w:val="20"/>
                <w:szCs w:val="20"/>
              </w:rPr>
              <w:t>Конструирование и моделирование</w:t>
            </w:r>
            <w:r w:rsidR="00733B9E">
              <w:rPr>
                <w:rFonts w:ascii="Times New Roman" w:hAnsi="Times New Roman"/>
                <w:b/>
                <w:bCs/>
                <w:iCs/>
                <w:sz w:val="20"/>
                <w:szCs w:val="20"/>
              </w:rPr>
              <w:t>.</w:t>
            </w:r>
          </w:p>
        </w:tc>
        <w:tc>
          <w:tcPr>
            <w:tcW w:w="6441" w:type="dxa"/>
          </w:tcPr>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Общее представление о конструкции транспортирующих устройств. Конструирование и моделирование несложных технических объектов из деталей металлического конструктора по техническим условиям</w:t>
            </w:r>
            <w:bookmarkStart w:id="1" w:name="_GoBack1"/>
            <w:bookmarkEnd w:id="1"/>
            <w:r w:rsidRPr="008C7230">
              <w:rPr>
                <w:rFonts w:ascii="Times New Roman" w:hAnsi="Times New Roman"/>
                <w:sz w:val="20"/>
                <w:szCs w:val="20"/>
              </w:rPr>
              <w:t>.</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Практические работы: создание моделей транспортирующих устройств.</w:t>
            </w:r>
          </w:p>
        </w:tc>
        <w:tc>
          <w:tcPr>
            <w:tcW w:w="6294" w:type="dxa"/>
            <w:vMerge/>
          </w:tcPr>
          <w:p w:rsidR="00BD3597" w:rsidRPr="008C7230" w:rsidRDefault="00BD3597" w:rsidP="007D7C08">
            <w:pPr>
              <w:pStyle w:val="a3"/>
              <w:spacing w:after="0" w:line="240" w:lineRule="auto"/>
              <w:jc w:val="center"/>
              <w:rPr>
                <w:rFonts w:ascii="Times New Roman" w:hAnsi="Times New Roman"/>
                <w:b/>
                <w:bCs/>
                <w:sz w:val="20"/>
                <w:szCs w:val="20"/>
              </w:rPr>
            </w:pPr>
          </w:p>
        </w:tc>
      </w:tr>
      <w:tr w:rsidR="00BD3597" w:rsidRPr="008C7230" w:rsidTr="00391575">
        <w:trPr>
          <w:trHeight w:val="36"/>
        </w:trPr>
        <w:tc>
          <w:tcPr>
            <w:tcW w:w="2600" w:type="dxa"/>
          </w:tcPr>
          <w:p w:rsidR="00BD3597" w:rsidRPr="008C7230" w:rsidRDefault="00BD3597" w:rsidP="00733B9E">
            <w:pPr>
              <w:pStyle w:val="a3"/>
              <w:spacing w:after="0" w:line="240" w:lineRule="auto"/>
              <w:jc w:val="both"/>
              <w:rPr>
                <w:rFonts w:ascii="Times New Roman" w:hAnsi="Times New Roman"/>
                <w:b/>
                <w:bCs/>
                <w:sz w:val="20"/>
                <w:szCs w:val="20"/>
              </w:rPr>
            </w:pPr>
            <w:r w:rsidRPr="008C7230">
              <w:rPr>
                <w:rFonts w:ascii="Times New Roman" w:hAnsi="Times New Roman"/>
                <w:b/>
                <w:bCs/>
                <w:sz w:val="20"/>
                <w:szCs w:val="20"/>
              </w:rPr>
              <w:t>Практика работы на компьютере</w:t>
            </w:r>
            <w:r w:rsidR="00733B9E">
              <w:rPr>
                <w:rFonts w:ascii="Times New Roman" w:hAnsi="Times New Roman"/>
                <w:b/>
                <w:bCs/>
                <w:sz w:val="20"/>
                <w:szCs w:val="20"/>
              </w:rPr>
              <w:t>.</w:t>
            </w:r>
            <w:r w:rsidRPr="008C7230">
              <w:rPr>
                <w:rFonts w:ascii="Times New Roman" w:hAnsi="Times New Roman"/>
                <w:b/>
                <w:bCs/>
                <w:sz w:val="20"/>
                <w:szCs w:val="20"/>
              </w:rPr>
              <w:t xml:space="preserve"> (7 ч</w:t>
            </w:r>
            <w:r w:rsidR="00733B9E">
              <w:rPr>
                <w:rFonts w:ascii="Times New Roman" w:hAnsi="Times New Roman"/>
                <w:b/>
                <w:bCs/>
                <w:sz w:val="20"/>
                <w:szCs w:val="20"/>
              </w:rPr>
              <w:t>асов</w:t>
            </w:r>
            <w:r w:rsidRPr="008C7230">
              <w:rPr>
                <w:rFonts w:ascii="Times New Roman" w:hAnsi="Times New Roman"/>
                <w:b/>
                <w:bCs/>
                <w:sz w:val="20"/>
                <w:szCs w:val="20"/>
              </w:rPr>
              <w:t>)</w:t>
            </w:r>
          </w:p>
        </w:tc>
        <w:tc>
          <w:tcPr>
            <w:tcW w:w="6441" w:type="dxa"/>
          </w:tcPr>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b/>
                <w:bCs/>
                <w:i/>
                <w:iCs/>
                <w:sz w:val="20"/>
                <w:szCs w:val="20"/>
              </w:rPr>
              <w:t>Компьютер. Основы работы на компьютере</w:t>
            </w:r>
            <w:r w:rsidR="00733B9E">
              <w:rPr>
                <w:rFonts w:ascii="Times New Roman" w:hAnsi="Times New Roman"/>
                <w:b/>
                <w:bCs/>
                <w:i/>
                <w:iCs/>
                <w:sz w:val="20"/>
                <w:szCs w:val="20"/>
              </w:rPr>
              <w:t>.</w:t>
            </w:r>
            <w:r w:rsidRPr="008C7230">
              <w:rPr>
                <w:rFonts w:ascii="Times New Roman" w:hAnsi="Times New Roman"/>
                <w:b/>
                <w:bCs/>
                <w:i/>
                <w:iCs/>
                <w:sz w:val="20"/>
                <w:szCs w:val="20"/>
              </w:rPr>
              <w:t xml:space="preserve"> (1 ч)</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Повторение. Организация рабочего места. Подключение к компьютеру дополнительных устройств для работы с текстом (принтер, сканер).</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b/>
                <w:bCs/>
                <w:i/>
                <w:iCs/>
                <w:sz w:val="20"/>
                <w:szCs w:val="20"/>
              </w:rPr>
              <w:t>Технология работы с инструментальными программами</w:t>
            </w:r>
            <w:r w:rsidR="00733B9E">
              <w:rPr>
                <w:rFonts w:ascii="Times New Roman" w:hAnsi="Times New Roman"/>
                <w:b/>
                <w:bCs/>
                <w:i/>
                <w:iCs/>
                <w:sz w:val="20"/>
                <w:szCs w:val="20"/>
              </w:rPr>
              <w:t>.</w:t>
            </w:r>
            <w:r w:rsidRPr="008C7230">
              <w:rPr>
                <w:rFonts w:ascii="Times New Roman" w:hAnsi="Times New Roman"/>
                <w:b/>
                <w:bCs/>
                <w:i/>
                <w:iCs/>
                <w:sz w:val="20"/>
                <w:szCs w:val="20"/>
              </w:rPr>
              <w:t xml:space="preserve"> (6 ч)</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Инструментальные программы для работы с текстом (текстовые редакторы).</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Организация работы на компьютере с соблюдением санитарно-гигиенических норм. Освоение клавиатуры компьютера. Клавиатурный тренажер. Работа с клавиатурным тренажером.</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Знакомство с правилами клавиатурного письма (ввод букв и цифр, заглавной буквы, точки, запятой, интервала между словами, переход на новую строку, отступ, удаление символов). Ввод в компьютер простого текста с клавиатуры.</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Оформление текста. Рисунок в тексте. Таблица в тексте. Схема в тексте. Использование текстового редактора для творческой работы учащихся.</w:t>
            </w:r>
          </w:p>
          <w:p w:rsidR="00BD3597" w:rsidRPr="008C7230" w:rsidRDefault="00733B9E" w:rsidP="007D7C08">
            <w:pPr>
              <w:pStyle w:val="a3"/>
              <w:tabs>
                <w:tab w:val="clear" w:pos="708"/>
                <w:tab w:val="left" w:pos="33"/>
              </w:tabs>
              <w:spacing w:after="0" w:line="240" w:lineRule="auto"/>
              <w:ind w:firstLine="317"/>
              <w:jc w:val="both"/>
              <w:rPr>
                <w:sz w:val="20"/>
                <w:szCs w:val="20"/>
              </w:rPr>
            </w:pPr>
            <w:r>
              <w:rPr>
                <w:rFonts w:ascii="Times New Roman" w:hAnsi="Times New Roman"/>
                <w:sz w:val="20"/>
                <w:szCs w:val="20"/>
              </w:rPr>
              <w:t>Приё</w:t>
            </w:r>
            <w:r w:rsidR="00BD3597" w:rsidRPr="008C7230">
              <w:rPr>
                <w:rFonts w:ascii="Times New Roman" w:hAnsi="Times New Roman"/>
                <w:sz w:val="20"/>
                <w:szCs w:val="20"/>
              </w:rPr>
              <w:t>мы работы с докуме</w:t>
            </w:r>
            <w:r>
              <w:rPr>
                <w:rFonts w:ascii="Times New Roman" w:hAnsi="Times New Roman"/>
                <w:sz w:val="20"/>
                <w:szCs w:val="20"/>
              </w:rPr>
              <w:t>нтом. Сохранение документа на жё</w:t>
            </w:r>
            <w:r w:rsidR="00BD3597" w:rsidRPr="008C7230">
              <w:rPr>
                <w:rFonts w:ascii="Times New Roman" w:hAnsi="Times New Roman"/>
                <w:sz w:val="20"/>
                <w:szCs w:val="20"/>
              </w:rPr>
              <w:t>стком диске. Открытие документа. Вывод документа на печать. Демонстрация возможности ввода текста документа со сканера.</w:t>
            </w:r>
          </w:p>
          <w:p w:rsidR="00BD3597" w:rsidRPr="008C7230" w:rsidRDefault="00BD3597" w:rsidP="007D7C08">
            <w:pPr>
              <w:pStyle w:val="a3"/>
              <w:tabs>
                <w:tab w:val="clear" w:pos="708"/>
                <w:tab w:val="left" w:pos="33"/>
              </w:tabs>
              <w:spacing w:after="0" w:line="240" w:lineRule="auto"/>
              <w:ind w:firstLine="317"/>
              <w:jc w:val="both"/>
              <w:rPr>
                <w:sz w:val="20"/>
                <w:szCs w:val="20"/>
              </w:rPr>
            </w:pPr>
            <w:r w:rsidRPr="008C7230">
              <w:rPr>
                <w:rFonts w:ascii="Times New Roman" w:hAnsi="Times New Roman"/>
                <w:sz w:val="20"/>
                <w:szCs w:val="20"/>
              </w:rPr>
              <w:t>Первоначальное представление о поиске информации на основе использования программных средств. Примеры использования программных средств для поиска информации (по ключевому слову, каталогам). Работа с простейшими аналогами электронных справочников.</w:t>
            </w:r>
          </w:p>
        </w:tc>
        <w:tc>
          <w:tcPr>
            <w:tcW w:w="6294" w:type="dxa"/>
            <w:vMerge/>
          </w:tcPr>
          <w:p w:rsidR="00BD3597" w:rsidRPr="008C7230" w:rsidRDefault="00BD3597" w:rsidP="007D7C08">
            <w:pPr>
              <w:pStyle w:val="a3"/>
              <w:spacing w:after="0" w:line="240" w:lineRule="auto"/>
              <w:jc w:val="center"/>
              <w:rPr>
                <w:rFonts w:ascii="Times New Roman" w:hAnsi="Times New Roman"/>
                <w:b/>
                <w:bCs/>
                <w:sz w:val="20"/>
                <w:szCs w:val="20"/>
              </w:rPr>
            </w:pPr>
          </w:p>
        </w:tc>
      </w:tr>
    </w:tbl>
    <w:p w:rsidR="00BD3597" w:rsidRDefault="00BD3597" w:rsidP="007D7C08">
      <w:pPr>
        <w:pStyle w:val="a3"/>
        <w:spacing w:after="0" w:line="240" w:lineRule="auto"/>
        <w:ind w:firstLine="709"/>
        <w:jc w:val="center"/>
        <w:rPr>
          <w:rFonts w:ascii="Times New Roman" w:hAnsi="Times New Roman"/>
          <w:b/>
          <w:bCs/>
          <w:sz w:val="24"/>
          <w:szCs w:val="24"/>
        </w:rPr>
      </w:pPr>
    </w:p>
    <w:p w:rsidR="00BD3597" w:rsidRDefault="00BD3597" w:rsidP="007D7C08">
      <w:pPr>
        <w:pStyle w:val="a3"/>
        <w:spacing w:after="0" w:line="240" w:lineRule="auto"/>
        <w:jc w:val="both"/>
      </w:pPr>
    </w:p>
    <w:p w:rsidR="00D72BD5" w:rsidRPr="00237B42" w:rsidRDefault="00BD3597" w:rsidP="00237B42">
      <w:pPr>
        <w:pStyle w:val="a3"/>
        <w:spacing w:after="0" w:line="240" w:lineRule="auto"/>
        <w:jc w:val="center"/>
        <w:rPr>
          <w:rFonts w:ascii="Times New Roman" w:hAnsi="Times New Roman"/>
          <w:b/>
          <w:i/>
          <w:sz w:val="24"/>
          <w:szCs w:val="24"/>
        </w:rPr>
      </w:pPr>
      <w:r>
        <w:rPr>
          <w:rFonts w:ascii="Times New Roman" w:hAnsi="Times New Roman"/>
          <w:b/>
          <w:i/>
          <w:sz w:val="24"/>
          <w:szCs w:val="24"/>
        </w:rPr>
        <w:t>МАТЕРИАЛЬНО-ТЕХНИЧЕСКОЕ ОБЕСПЕЧЕНИЕ</w:t>
      </w:r>
    </w:p>
    <w:p w:rsidR="00BD3597" w:rsidRPr="00237B42" w:rsidRDefault="00BD3597" w:rsidP="007D7C08">
      <w:pPr>
        <w:pStyle w:val="ae"/>
        <w:spacing w:line="240" w:lineRule="auto"/>
        <w:ind w:left="0"/>
        <w:rPr>
          <w:sz w:val="22"/>
          <w:szCs w:val="22"/>
        </w:rPr>
      </w:pPr>
      <w:r w:rsidRPr="00237B42">
        <w:rPr>
          <w:b/>
          <w:sz w:val="22"/>
          <w:szCs w:val="22"/>
          <w:u w:val="single"/>
        </w:rPr>
        <w:t>Методические пособия для учащихся</w:t>
      </w:r>
      <w:r w:rsidRPr="00237B42">
        <w:rPr>
          <w:sz w:val="22"/>
          <w:szCs w:val="22"/>
          <w:u w:val="single"/>
        </w:rPr>
        <w:t>:</w:t>
      </w:r>
    </w:p>
    <w:p w:rsidR="00BD3597" w:rsidRPr="00237B42" w:rsidRDefault="00BD3597" w:rsidP="007D7C08">
      <w:pPr>
        <w:pStyle w:val="a3"/>
        <w:spacing w:after="0" w:line="240" w:lineRule="auto"/>
        <w:rPr>
          <w:rFonts w:ascii="Times New Roman" w:hAnsi="Times New Roman"/>
        </w:rPr>
      </w:pPr>
      <w:r w:rsidRPr="00237B42">
        <w:rPr>
          <w:rFonts w:ascii="Times New Roman" w:hAnsi="Times New Roman"/>
        </w:rPr>
        <w:t>Рагозина Т.М, Гринева А.А., Мылова И.Б. Технология. 1-4  класс: Учебник. — М.: Академкнига/Учебник.</w:t>
      </w:r>
    </w:p>
    <w:p w:rsidR="00BD3597" w:rsidRPr="00237B42" w:rsidRDefault="00BD3597" w:rsidP="007D7C08">
      <w:pPr>
        <w:pStyle w:val="ae"/>
        <w:spacing w:line="240" w:lineRule="auto"/>
        <w:ind w:left="0"/>
        <w:rPr>
          <w:sz w:val="22"/>
          <w:szCs w:val="22"/>
        </w:rPr>
      </w:pPr>
      <w:r w:rsidRPr="00237B42">
        <w:rPr>
          <w:b/>
          <w:sz w:val="22"/>
          <w:szCs w:val="22"/>
          <w:u w:val="single"/>
        </w:rPr>
        <w:t>Учебно-методические пособия для учителя</w:t>
      </w:r>
    </w:p>
    <w:p w:rsidR="00BD3597" w:rsidRPr="00237B42" w:rsidRDefault="00BD3597" w:rsidP="007D7C08">
      <w:pPr>
        <w:pStyle w:val="a3"/>
        <w:spacing w:after="0" w:line="240" w:lineRule="auto"/>
        <w:rPr>
          <w:rFonts w:ascii="Times New Roman" w:hAnsi="Times New Roman"/>
        </w:rPr>
      </w:pPr>
      <w:r w:rsidRPr="00237B42">
        <w:rPr>
          <w:rFonts w:ascii="Times New Roman" w:hAnsi="Times New Roman"/>
        </w:rPr>
        <w:t>Рагозина Т.М, Гринева А.А., Мылова И.Б. Технология.. 1-4 класс: Методическое пособие для учителя. – М.: Академкнига/Учебник.</w:t>
      </w:r>
    </w:p>
    <w:p w:rsidR="00BD3597" w:rsidRPr="00237B42" w:rsidRDefault="00BD3597" w:rsidP="007D7C08">
      <w:pPr>
        <w:pStyle w:val="ae"/>
        <w:spacing w:line="240" w:lineRule="auto"/>
        <w:ind w:left="0"/>
        <w:rPr>
          <w:sz w:val="22"/>
          <w:szCs w:val="22"/>
        </w:rPr>
      </w:pPr>
      <w:r w:rsidRPr="00237B42">
        <w:rPr>
          <w:b/>
          <w:sz w:val="22"/>
          <w:szCs w:val="22"/>
          <w:u w:val="single"/>
        </w:rPr>
        <w:t>Программа по курсу «Технология»</w:t>
      </w:r>
      <w:r w:rsidRPr="00237B42">
        <w:rPr>
          <w:sz w:val="22"/>
          <w:szCs w:val="22"/>
        </w:rPr>
        <w:t xml:space="preserve">: </w:t>
      </w:r>
    </w:p>
    <w:p w:rsidR="00BD3597" w:rsidRPr="00237B42" w:rsidRDefault="00BD3597" w:rsidP="0005232A">
      <w:pPr>
        <w:pStyle w:val="ae"/>
        <w:spacing w:line="240" w:lineRule="auto"/>
        <w:ind w:left="0"/>
        <w:jc w:val="both"/>
        <w:rPr>
          <w:sz w:val="22"/>
          <w:szCs w:val="22"/>
        </w:rPr>
      </w:pPr>
      <w:r w:rsidRPr="00237B42">
        <w:rPr>
          <w:color w:val="000000"/>
          <w:spacing w:val="-4"/>
          <w:sz w:val="22"/>
          <w:szCs w:val="22"/>
        </w:rPr>
        <w:t xml:space="preserve">Авторская  программа по технологии  </w:t>
      </w:r>
      <w:r w:rsidRPr="00237B42">
        <w:rPr>
          <w:color w:val="000000"/>
          <w:sz w:val="22"/>
          <w:szCs w:val="22"/>
        </w:rPr>
        <w:t>Т.М. Рогозиной, И.Б. Мыловой</w:t>
      </w:r>
      <w:r w:rsidRPr="00237B42">
        <w:rPr>
          <w:color w:val="000000"/>
          <w:spacing w:val="-4"/>
          <w:sz w:val="22"/>
          <w:szCs w:val="22"/>
        </w:rPr>
        <w:t xml:space="preserve">  «Программы по учебным предметам»,  </w:t>
      </w:r>
      <w:r w:rsidRPr="00237B42">
        <w:rPr>
          <w:color w:val="000000"/>
          <w:spacing w:val="-5"/>
          <w:sz w:val="22"/>
          <w:szCs w:val="22"/>
        </w:rPr>
        <w:t xml:space="preserve">М.:  Академкнига/учебник , 2011 г. – Ч.2: 192 с. </w:t>
      </w:r>
      <w:r w:rsidRPr="00237B42">
        <w:rPr>
          <w:sz w:val="22"/>
          <w:szCs w:val="22"/>
        </w:rPr>
        <w:t>Проект  «Перспективная начальная школа»</w:t>
      </w:r>
      <w:r w:rsidR="00237B42">
        <w:rPr>
          <w:color w:val="000000"/>
          <w:spacing w:val="-4"/>
          <w:sz w:val="22"/>
          <w:szCs w:val="22"/>
        </w:rPr>
        <w:t xml:space="preserve">, </w:t>
      </w:r>
      <w:r w:rsidRPr="00237B42">
        <w:rPr>
          <w:sz w:val="22"/>
          <w:szCs w:val="22"/>
        </w:rPr>
        <w:t xml:space="preserve">разработанная на основе Федерального государственного образовательного стандарта начального общего образования </w:t>
      </w:r>
      <w:r w:rsidRPr="00237B42">
        <w:rPr>
          <w:color w:val="000000"/>
          <w:sz w:val="22"/>
          <w:szCs w:val="22"/>
        </w:rPr>
        <w:t>(приказ Минобрнауки РФ № 373 от 6 октября 2009г)</w:t>
      </w:r>
      <w:r w:rsidRPr="00237B42">
        <w:rPr>
          <w:color w:val="000000"/>
          <w:spacing w:val="-4"/>
          <w:sz w:val="22"/>
          <w:szCs w:val="22"/>
        </w:rPr>
        <w:t>.</w:t>
      </w:r>
    </w:p>
    <w:p w:rsidR="00BD3597" w:rsidRPr="00237B42" w:rsidRDefault="00BD3597" w:rsidP="007D7C08">
      <w:pPr>
        <w:pStyle w:val="a3"/>
        <w:shd w:val="clear" w:color="auto" w:fill="FFFFFF"/>
        <w:spacing w:after="0" w:line="240" w:lineRule="auto"/>
        <w:rPr>
          <w:rFonts w:ascii="Times New Roman" w:hAnsi="Times New Roman"/>
          <w:b/>
          <w:u w:val="single"/>
        </w:rPr>
      </w:pPr>
      <w:r w:rsidRPr="00237B42">
        <w:rPr>
          <w:rFonts w:ascii="Times New Roman" w:hAnsi="Times New Roman"/>
          <w:b/>
          <w:u w:val="single"/>
        </w:rPr>
        <w:t>Библиотечный фонд (книгопечатная продукция)</w:t>
      </w:r>
    </w:p>
    <w:p w:rsidR="00BD3597" w:rsidRPr="00237B42" w:rsidRDefault="00BD3597" w:rsidP="007D7C08">
      <w:pPr>
        <w:pStyle w:val="a3"/>
        <w:tabs>
          <w:tab w:val="left" w:pos="1260"/>
        </w:tabs>
        <w:spacing w:after="0" w:line="240" w:lineRule="auto"/>
        <w:rPr>
          <w:rFonts w:ascii="Times New Roman" w:hAnsi="Times New Roman"/>
        </w:rPr>
      </w:pPr>
      <w:r w:rsidRPr="00237B42">
        <w:rPr>
          <w:rFonts w:ascii="Times New Roman" w:hAnsi="Times New Roman"/>
        </w:rPr>
        <w:t>Учебно-методические комплекты   УМК «Перспективная начальная школа»  для 1-4 классов   (программа, учебники, рабочие тетради)</w:t>
      </w:r>
    </w:p>
    <w:p w:rsidR="00BD3597" w:rsidRPr="00237B42" w:rsidRDefault="00BD3597" w:rsidP="007D7C08">
      <w:pPr>
        <w:pStyle w:val="a3"/>
        <w:tabs>
          <w:tab w:val="left" w:pos="1260"/>
        </w:tabs>
        <w:spacing w:after="0" w:line="240" w:lineRule="auto"/>
        <w:rPr>
          <w:rFonts w:ascii="Times New Roman" w:hAnsi="Times New Roman"/>
        </w:rPr>
      </w:pPr>
      <w:r w:rsidRPr="00237B42">
        <w:rPr>
          <w:rFonts w:ascii="Times New Roman" w:hAnsi="Times New Roman"/>
        </w:rPr>
        <w:t>Методические пособия  и книги для учителя</w:t>
      </w:r>
    </w:p>
    <w:p w:rsidR="00BD3597" w:rsidRPr="00237B42" w:rsidRDefault="00BD3597" w:rsidP="007D7C08">
      <w:pPr>
        <w:pStyle w:val="a3"/>
        <w:tabs>
          <w:tab w:val="left" w:pos="1260"/>
        </w:tabs>
        <w:spacing w:after="0" w:line="240" w:lineRule="auto"/>
        <w:rPr>
          <w:rFonts w:ascii="Times New Roman" w:hAnsi="Times New Roman"/>
        </w:rPr>
      </w:pPr>
      <w:r w:rsidRPr="00237B42">
        <w:rPr>
          <w:rFonts w:ascii="Times New Roman" w:hAnsi="Times New Roman"/>
        </w:rPr>
        <w:t xml:space="preserve">Примерная программа по технологии </w:t>
      </w:r>
    </w:p>
    <w:p w:rsidR="00BD3597" w:rsidRPr="00237B42" w:rsidRDefault="00BD3597" w:rsidP="007D7C08">
      <w:pPr>
        <w:pStyle w:val="a3"/>
        <w:shd w:val="clear" w:color="auto" w:fill="FFFFFF"/>
        <w:spacing w:after="0" w:line="240" w:lineRule="auto"/>
        <w:rPr>
          <w:rFonts w:ascii="Times New Roman" w:hAnsi="Times New Roman"/>
        </w:rPr>
      </w:pPr>
      <w:r w:rsidRPr="00237B42">
        <w:rPr>
          <w:rFonts w:ascii="Times New Roman" w:hAnsi="Times New Roman"/>
        </w:rPr>
        <w:t>Предметные журналы</w:t>
      </w:r>
    </w:p>
    <w:p w:rsidR="00BD3597" w:rsidRPr="00237B42" w:rsidRDefault="00BD3597" w:rsidP="007D7C08">
      <w:pPr>
        <w:pStyle w:val="a3"/>
        <w:shd w:val="clear" w:color="auto" w:fill="FFFFFF"/>
        <w:spacing w:after="0" w:line="240" w:lineRule="auto"/>
        <w:rPr>
          <w:rFonts w:ascii="Times New Roman" w:hAnsi="Times New Roman"/>
          <w:b/>
          <w:u w:val="single"/>
        </w:rPr>
      </w:pPr>
      <w:r w:rsidRPr="00237B42">
        <w:rPr>
          <w:rFonts w:ascii="Times New Roman" w:hAnsi="Times New Roman"/>
          <w:b/>
          <w:u w:val="single"/>
        </w:rPr>
        <w:t>Печатные пособия</w:t>
      </w:r>
    </w:p>
    <w:p w:rsidR="00BD3597" w:rsidRPr="00237B42" w:rsidRDefault="00BD3597" w:rsidP="007D7C08">
      <w:pPr>
        <w:pStyle w:val="a3"/>
        <w:tabs>
          <w:tab w:val="left" w:pos="1260"/>
        </w:tabs>
        <w:spacing w:after="0" w:line="240" w:lineRule="auto"/>
        <w:rPr>
          <w:rFonts w:ascii="Times New Roman" w:hAnsi="Times New Roman"/>
        </w:rPr>
      </w:pPr>
      <w:r w:rsidRPr="00237B42">
        <w:rPr>
          <w:rFonts w:ascii="Times New Roman" w:hAnsi="Times New Roman"/>
        </w:rPr>
        <w:t>Таблицы в соответствии с основными разделами программы обучения.</w:t>
      </w:r>
    </w:p>
    <w:p w:rsidR="00BD3597" w:rsidRPr="00237B42" w:rsidRDefault="00BD3597" w:rsidP="007D7C08">
      <w:pPr>
        <w:pStyle w:val="a3"/>
        <w:shd w:val="clear" w:color="auto" w:fill="FFFFFF"/>
        <w:spacing w:after="0" w:line="240" w:lineRule="auto"/>
        <w:rPr>
          <w:rFonts w:ascii="Times New Roman" w:hAnsi="Times New Roman"/>
        </w:rPr>
      </w:pPr>
      <w:r w:rsidRPr="00237B42">
        <w:rPr>
          <w:rFonts w:ascii="Times New Roman" w:hAnsi="Times New Roman"/>
        </w:rPr>
        <w:t>Альбомы демонстративного и раздаточного материала</w:t>
      </w:r>
    </w:p>
    <w:p w:rsidR="00BD3597" w:rsidRPr="00237B42" w:rsidRDefault="00BD3597" w:rsidP="007D7C08">
      <w:pPr>
        <w:pStyle w:val="a3"/>
        <w:shd w:val="clear" w:color="auto" w:fill="FFFFFF"/>
        <w:spacing w:after="0" w:line="240" w:lineRule="auto"/>
        <w:rPr>
          <w:rFonts w:ascii="Times New Roman" w:hAnsi="Times New Roman"/>
          <w:b/>
          <w:u w:val="single"/>
        </w:rPr>
      </w:pPr>
      <w:r w:rsidRPr="00237B42">
        <w:rPr>
          <w:rFonts w:ascii="Times New Roman" w:hAnsi="Times New Roman"/>
          <w:b/>
          <w:u w:val="single"/>
        </w:rPr>
        <w:t>Компьютерные и информационно-коммуникативные средства</w:t>
      </w:r>
    </w:p>
    <w:p w:rsidR="00BD3597" w:rsidRPr="00237B42" w:rsidRDefault="00BD3597" w:rsidP="007D7C08">
      <w:pPr>
        <w:pStyle w:val="a3"/>
        <w:shd w:val="clear" w:color="auto" w:fill="FFFFFF"/>
        <w:spacing w:after="0" w:line="240" w:lineRule="auto"/>
        <w:rPr>
          <w:rFonts w:ascii="Times New Roman" w:hAnsi="Times New Roman"/>
        </w:rPr>
      </w:pPr>
      <w:r w:rsidRPr="00237B42">
        <w:rPr>
          <w:rFonts w:ascii="Times New Roman" w:hAnsi="Times New Roman"/>
        </w:rPr>
        <w:t>Электронные справочники, электронные пособия, обучающие программы по предмету</w:t>
      </w:r>
    </w:p>
    <w:p w:rsidR="00BD3597" w:rsidRPr="00237B42" w:rsidRDefault="003E55F7" w:rsidP="007D7C08">
      <w:pPr>
        <w:pStyle w:val="a3"/>
        <w:tabs>
          <w:tab w:val="left" w:pos="1260"/>
        </w:tabs>
        <w:spacing w:after="0" w:line="240" w:lineRule="auto"/>
        <w:rPr>
          <w:rFonts w:ascii="Times New Roman" w:hAnsi="Times New Roman"/>
          <w:color w:val="000000"/>
        </w:rPr>
      </w:pPr>
      <w:hyperlink r:id="rId16" w:tgtFrame="_blank" w:history="1">
        <w:r w:rsidR="00BD3597" w:rsidRPr="00237B42">
          <w:rPr>
            <w:rStyle w:val="affb"/>
            <w:rFonts w:ascii="Times New Roman" w:eastAsia="Calibri" w:hAnsi="Times New Roman"/>
            <w:color w:val="000000"/>
            <w:u w:val="none"/>
            <w:shd w:val="clear" w:color="auto" w:fill="FFFFFF"/>
          </w:rPr>
          <w:t>Федеральный центр информационно-образовательных ресурсов</w:t>
        </w:r>
      </w:hyperlink>
      <w:hyperlink r:id="rId17" w:tgtFrame="_blank" w:history="1">
        <w:r w:rsidR="00BD3597" w:rsidRPr="00237B42">
          <w:rPr>
            <w:rStyle w:val="affb"/>
            <w:rFonts w:ascii="Times New Roman" w:eastAsia="Calibri" w:hAnsi="Times New Roman"/>
            <w:b/>
            <w:bCs/>
            <w:color w:val="000000"/>
            <w:u w:val="none"/>
            <w:shd w:val="clear" w:color="auto" w:fill="FFFFFF"/>
          </w:rPr>
          <w:t>fcior</w:t>
        </w:r>
        <w:r w:rsidR="00BD3597" w:rsidRPr="00237B42">
          <w:rPr>
            <w:rStyle w:val="affb"/>
            <w:rFonts w:ascii="Times New Roman" w:eastAsia="Calibri" w:hAnsi="Times New Roman"/>
            <w:color w:val="000000"/>
            <w:u w:val="none"/>
            <w:shd w:val="clear" w:color="auto" w:fill="FFFFFF"/>
          </w:rPr>
          <w:t>.</w:t>
        </w:r>
        <w:r w:rsidR="00BD3597" w:rsidRPr="00237B42">
          <w:rPr>
            <w:rStyle w:val="affb"/>
            <w:rFonts w:ascii="Times New Roman" w:eastAsia="Calibri" w:hAnsi="Times New Roman"/>
            <w:b/>
            <w:bCs/>
            <w:color w:val="000000"/>
            <w:u w:val="none"/>
            <w:shd w:val="clear" w:color="auto" w:fill="FFFFFF"/>
          </w:rPr>
          <w:t>edu</w:t>
        </w:r>
        <w:r w:rsidR="00BD3597" w:rsidRPr="00237B42">
          <w:rPr>
            <w:rStyle w:val="affb"/>
            <w:rFonts w:ascii="Times New Roman" w:eastAsia="Calibri" w:hAnsi="Times New Roman"/>
            <w:color w:val="000000"/>
            <w:u w:val="none"/>
            <w:shd w:val="clear" w:color="auto" w:fill="FFFFFF"/>
          </w:rPr>
          <w:t>.</w:t>
        </w:r>
        <w:r w:rsidR="00BD3597" w:rsidRPr="00237B42">
          <w:rPr>
            <w:rStyle w:val="affb"/>
            <w:rFonts w:ascii="Times New Roman" w:eastAsia="Calibri" w:hAnsi="Times New Roman"/>
            <w:b/>
            <w:bCs/>
            <w:color w:val="000000"/>
            <w:u w:val="none"/>
            <w:shd w:val="clear" w:color="auto" w:fill="FFFFFF"/>
          </w:rPr>
          <w:t>ru</w:t>
        </w:r>
      </w:hyperlink>
    </w:p>
    <w:p w:rsidR="00BD3597" w:rsidRPr="00237B42" w:rsidRDefault="003E55F7" w:rsidP="007D7C08">
      <w:pPr>
        <w:pStyle w:val="a3"/>
        <w:shd w:val="clear" w:color="auto" w:fill="FFFFFF"/>
        <w:spacing w:after="0" w:line="240" w:lineRule="auto"/>
        <w:rPr>
          <w:rStyle w:val="affb"/>
          <w:rFonts w:ascii="Times New Roman" w:eastAsia="Calibri" w:hAnsi="Times New Roman"/>
          <w:b/>
          <w:bCs/>
          <w:color w:val="000000"/>
          <w:u w:val="none"/>
          <w:shd w:val="clear" w:color="auto" w:fill="FFFFFF"/>
        </w:rPr>
      </w:pPr>
      <w:hyperlink r:id="rId18" w:tgtFrame="_blank" w:history="1">
        <w:r w:rsidR="00BD3597" w:rsidRPr="00237B42">
          <w:rPr>
            <w:rStyle w:val="affb"/>
            <w:rFonts w:ascii="Times New Roman" w:eastAsia="Calibri" w:hAnsi="Times New Roman"/>
            <w:color w:val="000000"/>
            <w:u w:val="none"/>
            <w:shd w:val="clear" w:color="auto" w:fill="FFFFFF"/>
          </w:rPr>
          <w:t>"Коллекция цифровых образовательных ресурсов"</w:t>
        </w:r>
      </w:hyperlink>
      <w:hyperlink r:id="rId19" w:tgtFrame="_blank" w:history="1">
        <w:r w:rsidR="00BD3597" w:rsidRPr="00237B42">
          <w:rPr>
            <w:rStyle w:val="affb"/>
            <w:rFonts w:ascii="Times New Roman" w:eastAsia="Calibri" w:hAnsi="Times New Roman"/>
            <w:b/>
            <w:bCs/>
            <w:color w:val="000000"/>
            <w:u w:val="none"/>
            <w:shd w:val="clear" w:color="auto" w:fill="FFFFFF"/>
          </w:rPr>
          <w:t>school</w:t>
        </w:r>
        <w:r w:rsidR="00BD3597" w:rsidRPr="00237B42">
          <w:rPr>
            <w:rStyle w:val="affb"/>
            <w:rFonts w:ascii="Times New Roman" w:eastAsia="Calibri" w:hAnsi="Times New Roman"/>
            <w:color w:val="000000"/>
            <w:u w:val="none"/>
            <w:shd w:val="clear" w:color="auto" w:fill="FFFFFF"/>
          </w:rPr>
          <w:t>-</w:t>
        </w:r>
        <w:r w:rsidR="00BD3597" w:rsidRPr="00237B42">
          <w:rPr>
            <w:rStyle w:val="affb"/>
            <w:rFonts w:ascii="Times New Roman" w:eastAsia="Calibri" w:hAnsi="Times New Roman"/>
            <w:b/>
            <w:bCs/>
            <w:color w:val="000000"/>
            <w:u w:val="none"/>
            <w:shd w:val="clear" w:color="auto" w:fill="FFFFFF"/>
          </w:rPr>
          <w:t>collection</w:t>
        </w:r>
        <w:r w:rsidR="00BD3597" w:rsidRPr="00237B42">
          <w:rPr>
            <w:rStyle w:val="affb"/>
            <w:rFonts w:ascii="Times New Roman" w:eastAsia="Calibri" w:hAnsi="Times New Roman"/>
            <w:color w:val="000000"/>
            <w:u w:val="none"/>
            <w:shd w:val="clear" w:color="auto" w:fill="FFFFFF"/>
          </w:rPr>
          <w:t>.</w:t>
        </w:r>
        <w:r w:rsidR="00BD3597" w:rsidRPr="00237B42">
          <w:rPr>
            <w:rStyle w:val="affb"/>
            <w:rFonts w:ascii="Times New Roman" w:eastAsia="Calibri" w:hAnsi="Times New Roman"/>
            <w:b/>
            <w:bCs/>
            <w:color w:val="000000"/>
            <w:u w:val="none"/>
            <w:shd w:val="clear" w:color="auto" w:fill="FFFFFF"/>
          </w:rPr>
          <w:t>edu</w:t>
        </w:r>
        <w:r w:rsidR="00BD3597" w:rsidRPr="00237B42">
          <w:rPr>
            <w:rStyle w:val="affb"/>
            <w:rFonts w:ascii="Times New Roman" w:eastAsia="Calibri" w:hAnsi="Times New Roman"/>
            <w:color w:val="000000"/>
            <w:u w:val="none"/>
            <w:shd w:val="clear" w:color="auto" w:fill="FFFFFF"/>
          </w:rPr>
          <w:t>.</w:t>
        </w:r>
        <w:r w:rsidR="00BD3597" w:rsidRPr="00237B42">
          <w:rPr>
            <w:rStyle w:val="affb"/>
            <w:rFonts w:ascii="Times New Roman" w:eastAsia="Calibri" w:hAnsi="Times New Roman"/>
            <w:b/>
            <w:bCs/>
            <w:color w:val="000000"/>
            <w:u w:val="none"/>
            <w:shd w:val="clear" w:color="auto" w:fill="FFFFFF"/>
          </w:rPr>
          <w:t>ru</w:t>
        </w:r>
      </w:hyperlink>
    </w:p>
    <w:p w:rsidR="00BD3597" w:rsidRPr="00237B42" w:rsidRDefault="00BD3597" w:rsidP="007D7C08">
      <w:pPr>
        <w:pStyle w:val="a3"/>
        <w:shd w:val="clear" w:color="auto" w:fill="FFFFFF"/>
        <w:spacing w:after="0" w:line="240" w:lineRule="auto"/>
        <w:rPr>
          <w:rFonts w:ascii="Times New Roman" w:hAnsi="Times New Roman"/>
          <w:color w:val="FF0000"/>
        </w:rPr>
      </w:pPr>
      <w:r w:rsidRPr="00237B42">
        <w:rPr>
          <w:rStyle w:val="affb"/>
          <w:rFonts w:ascii="Times New Roman" w:eastAsia="Calibri" w:hAnsi="Times New Roman"/>
          <w:bCs/>
          <w:color w:val="FF0000"/>
          <w:u w:val="none"/>
          <w:shd w:val="clear" w:color="auto" w:fill="FFFFFF"/>
        </w:rPr>
        <w:t>Сайт Интернет-урок</w:t>
      </w:r>
    </w:p>
    <w:p w:rsidR="00BD3597" w:rsidRPr="00237B42" w:rsidRDefault="00BD3597" w:rsidP="007D7C08">
      <w:pPr>
        <w:pStyle w:val="a3"/>
        <w:shd w:val="clear" w:color="auto" w:fill="FFFFFF"/>
        <w:spacing w:after="0" w:line="240" w:lineRule="auto"/>
        <w:rPr>
          <w:rFonts w:ascii="Times New Roman" w:hAnsi="Times New Roman"/>
          <w:b/>
          <w:u w:val="single"/>
        </w:rPr>
      </w:pPr>
      <w:r w:rsidRPr="00237B42">
        <w:rPr>
          <w:rFonts w:ascii="Times New Roman" w:hAnsi="Times New Roman"/>
          <w:b/>
          <w:u w:val="single"/>
        </w:rPr>
        <w:t>Технические средства обучения</w:t>
      </w:r>
    </w:p>
    <w:p w:rsidR="00BD3597" w:rsidRPr="00237B42" w:rsidRDefault="00BD3597" w:rsidP="007D7C08">
      <w:pPr>
        <w:pStyle w:val="a3"/>
        <w:tabs>
          <w:tab w:val="left" w:pos="1260"/>
        </w:tabs>
        <w:spacing w:after="0" w:line="240" w:lineRule="auto"/>
        <w:jc w:val="both"/>
        <w:rPr>
          <w:rFonts w:ascii="Times New Roman" w:hAnsi="Times New Roman"/>
        </w:rPr>
      </w:pPr>
      <w:r w:rsidRPr="00237B42">
        <w:rPr>
          <w:rFonts w:ascii="Times New Roman" w:hAnsi="Times New Roman"/>
        </w:rPr>
        <w:t>Интерактивная доска</w:t>
      </w:r>
    </w:p>
    <w:p w:rsidR="00BD3597" w:rsidRPr="00237B42" w:rsidRDefault="00BD3597" w:rsidP="007D7C08">
      <w:pPr>
        <w:pStyle w:val="a3"/>
        <w:tabs>
          <w:tab w:val="left" w:pos="1260"/>
        </w:tabs>
        <w:spacing w:after="0" w:line="240" w:lineRule="auto"/>
        <w:jc w:val="both"/>
        <w:rPr>
          <w:rFonts w:ascii="Times New Roman" w:hAnsi="Times New Roman"/>
        </w:rPr>
      </w:pPr>
      <w:r w:rsidRPr="00237B42">
        <w:rPr>
          <w:rFonts w:ascii="Times New Roman" w:hAnsi="Times New Roman"/>
        </w:rPr>
        <w:t>Магнитная доска.</w:t>
      </w:r>
    </w:p>
    <w:p w:rsidR="00A45A0F" w:rsidRDefault="00BD3597" w:rsidP="007D7C08">
      <w:pPr>
        <w:pStyle w:val="a3"/>
        <w:tabs>
          <w:tab w:val="left" w:pos="1260"/>
        </w:tabs>
        <w:spacing w:after="0" w:line="240" w:lineRule="auto"/>
        <w:jc w:val="both"/>
        <w:rPr>
          <w:rFonts w:ascii="Times New Roman" w:hAnsi="Times New Roman"/>
        </w:rPr>
      </w:pPr>
      <w:r w:rsidRPr="00237B42">
        <w:rPr>
          <w:rFonts w:ascii="Times New Roman" w:hAnsi="Times New Roman"/>
        </w:rPr>
        <w:t>Персональный компьютер.</w:t>
      </w:r>
    </w:p>
    <w:p w:rsidR="00BD3597" w:rsidRPr="00237B42" w:rsidRDefault="00BD3597" w:rsidP="007D7C08">
      <w:pPr>
        <w:pStyle w:val="a3"/>
        <w:tabs>
          <w:tab w:val="left" w:pos="1260"/>
        </w:tabs>
        <w:spacing w:after="0" w:line="240" w:lineRule="auto"/>
        <w:jc w:val="both"/>
        <w:rPr>
          <w:rFonts w:ascii="Times New Roman" w:hAnsi="Times New Roman"/>
        </w:rPr>
      </w:pPr>
      <w:r w:rsidRPr="00237B42">
        <w:rPr>
          <w:rFonts w:ascii="Times New Roman" w:hAnsi="Times New Roman"/>
        </w:rPr>
        <w:t>Мультимедийный проектор.</w:t>
      </w:r>
    </w:p>
    <w:p w:rsidR="00BD3597" w:rsidRPr="00237B42" w:rsidRDefault="00BD3597" w:rsidP="007D7C08">
      <w:pPr>
        <w:pStyle w:val="a3"/>
        <w:shd w:val="clear" w:color="auto" w:fill="FFFFFF"/>
        <w:spacing w:after="0" w:line="240" w:lineRule="auto"/>
        <w:rPr>
          <w:rFonts w:ascii="Times New Roman" w:hAnsi="Times New Roman"/>
        </w:rPr>
      </w:pPr>
      <w:r w:rsidRPr="00237B42">
        <w:rPr>
          <w:rFonts w:ascii="Times New Roman" w:hAnsi="Times New Roman"/>
        </w:rPr>
        <w:t>Сканер, принтер, цифровая фотокамера</w:t>
      </w:r>
    </w:p>
    <w:p w:rsidR="00BD3597" w:rsidRPr="00237B42" w:rsidRDefault="00BD3597" w:rsidP="007D7C08">
      <w:pPr>
        <w:pStyle w:val="a3"/>
        <w:shd w:val="clear" w:color="auto" w:fill="FFFFFF"/>
        <w:spacing w:after="0" w:line="240" w:lineRule="auto"/>
        <w:rPr>
          <w:rFonts w:ascii="Times New Roman" w:hAnsi="Times New Roman"/>
          <w:b/>
          <w:u w:val="single"/>
        </w:rPr>
      </w:pPr>
      <w:r w:rsidRPr="00237B42">
        <w:rPr>
          <w:rFonts w:ascii="Times New Roman" w:hAnsi="Times New Roman"/>
          <w:b/>
          <w:u w:val="single"/>
        </w:rPr>
        <w:t>Экранно-звуковые пособия</w:t>
      </w:r>
    </w:p>
    <w:p w:rsidR="00733B9E" w:rsidRDefault="00BD3597" w:rsidP="00A45A0F">
      <w:pPr>
        <w:pStyle w:val="a3"/>
        <w:tabs>
          <w:tab w:val="left" w:pos="1260"/>
        </w:tabs>
        <w:spacing w:after="0" w:line="240" w:lineRule="auto"/>
        <w:rPr>
          <w:rFonts w:ascii="Times New Roman" w:hAnsi="Times New Roman"/>
        </w:rPr>
      </w:pPr>
      <w:r w:rsidRPr="00237B42">
        <w:rPr>
          <w:rFonts w:ascii="Times New Roman" w:hAnsi="Times New Roman"/>
        </w:rPr>
        <w:t>Видеофрагменты (труд людей, технологические процессы, народные промыслы)</w:t>
      </w:r>
    </w:p>
    <w:p w:rsidR="00A45A0F" w:rsidRDefault="00A45A0F" w:rsidP="00A45A0F">
      <w:pPr>
        <w:pStyle w:val="a3"/>
        <w:tabs>
          <w:tab w:val="left" w:pos="1260"/>
        </w:tabs>
        <w:spacing w:after="0" w:line="240" w:lineRule="auto"/>
        <w:rPr>
          <w:rFonts w:ascii="Times New Roman" w:hAnsi="Times New Roman"/>
        </w:rPr>
      </w:pPr>
    </w:p>
    <w:p w:rsidR="00A45A0F" w:rsidRDefault="00A45A0F" w:rsidP="00A45A0F">
      <w:pPr>
        <w:pStyle w:val="a3"/>
        <w:tabs>
          <w:tab w:val="left" w:pos="1260"/>
        </w:tabs>
        <w:spacing w:after="0" w:line="240" w:lineRule="auto"/>
        <w:rPr>
          <w:rFonts w:ascii="Times New Roman" w:hAnsi="Times New Roman"/>
        </w:rPr>
      </w:pPr>
    </w:p>
    <w:p w:rsidR="00A45A0F" w:rsidRDefault="00A45A0F" w:rsidP="00A45A0F">
      <w:pPr>
        <w:pStyle w:val="a3"/>
        <w:tabs>
          <w:tab w:val="left" w:pos="1260"/>
        </w:tabs>
        <w:spacing w:after="0" w:line="240" w:lineRule="auto"/>
        <w:rPr>
          <w:rFonts w:ascii="Times New Roman" w:hAnsi="Times New Roman"/>
        </w:rPr>
      </w:pPr>
    </w:p>
    <w:p w:rsidR="00A45A0F" w:rsidRPr="0046419A" w:rsidRDefault="00A45A0F" w:rsidP="00A45A0F">
      <w:pPr>
        <w:suppressAutoHyphens/>
        <w:spacing w:after="0" w:line="240" w:lineRule="auto"/>
        <w:jc w:val="center"/>
        <w:rPr>
          <w:rFonts w:ascii="Times New Roman" w:hAnsi="Times New Roman"/>
          <w:b/>
          <w:i/>
          <w:sz w:val="24"/>
          <w:szCs w:val="24"/>
        </w:rPr>
      </w:pPr>
      <w:r>
        <w:rPr>
          <w:rFonts w:ascii="Times New Roman" w:hAnsi="Times New Roman"/>
          <w:b/>
          <w:i/>
          <w:sz w:val="24"/>
          <w:szCs w:val="24"/>
        </w:rPr>
        <w:t>К</w:t>
      </w:r>
      <w:r w:rsidRPr="0046419A">
        <w:rPr>
          <w:rFonts w:ascii="Times New Roman" w:hAnsi="Times New Roman"/>
          <w:b/>
          <w:i/>
          <w:sz w:val="24"/>
          <w:szCs w:val="24"/>
        </w:rPr>
        <w:t>алендарно-тематическое планирование по технологии 1 класс 201</w:t>
      </w:r>
      <w:r>
        <w:rPr>
          <w:rFonts w:ascii="Times New Roman" w:hAnsi="Times New Roman"/>
          <w:b/>
          <w:i/>
          <w:sz w:val="24"/>
          <w:szCs w:val="24"/>
        </w:rPr>
        <w:t>4</w:t>
      </w:r>
      <w:r w:rsidRPr="0046419A">
        <w:rPr>
          <w:rFonts w:ascii="Times New Roman" w:hAnsi="Times New Roman"/>
          <w:b/>
          <w:i/>
          <w:sz w:val="24"/>
          <w:szCs w:val="24"/>
        </w:rPr>
        <w:t>/201</w:t>
      </w:r>
      <w:r>
        <w:rPr>
          <w:rFonts w:ascii="Times New Roman" w:hAnsi="Times New Roman"/>
          <w:b/>
          <w:i/>
          <w:sz w:val="24"/>
          <w:szCs w:val="24"/>
        </w:rPr>
        <w:t>5</w:t>
      </w:r>
      <w:r w:rsidRPr="0046419A">
        <w:rPr>
          <w:rFonts w:ascii="Times New Roman" w:hAnsi="Times New Roman"/>
          <w:b/>
          <w:i/>
          <w:sz w:val="24"/>
          <w:szCs w:val="24"/>
        </w:rPr>
        <w:t xml:space="preserve"> учебный год,  ФГОС</w:t>
      </w:r>
    </w:p>
    <w:p w:rsidR="00A45A0F" w:rsidRPr="00A45A0F" w:rsidRDefault="00A45A0F" w:rsidP="00A45A0F">
      <w:pPr>
        <w:pStyle w:val="a3"/>
        <w:tabs>
          <w:tab w:val="left" w:pos="1260"/>
        </w:tabs>
        <w:spacing w:after="0" w:line="240" w:lineRule="auto"/>
        <w:rPr>
          <w:rFonts w:ascii="Times New Roman" w:hAnsi="Times New Roman"/>
          <w:b/>
        </w:rPr>
      </w:pPr>
      <w:r>
        <w:rPr>
          <w:rFonts w:ascii="Times New Roman" w:hAnsi="Times New Roman"/>
          <w:b/>
        </w:rPr>
        <w:t xml:space="preserve">         </w:t>
      </w:r>
      <w:r w:rsidRPr="0046419A">
        <w:rPr>
          <w:rFonts w:ascii="Times New Roman" w:hAnsi="Times New Roman"/>
          <w:b/>
        </w:rPr>
        <w:t>Место предмета в базисном учебном плане 1 час в неделю,</w:t>
      </w:r>
      <w:r>
        <w:rPr>
          <w:rFonts w:ascii="Times New Roman" w:hAnsi="Times New Roman"/>
          <w:b/>
        </w:rPr>
        <w:t xml:space="preserve"> 33 часа в год, из них РС 3 часа</w:t>
      </w:r>
    </w:p>
    <w:p w:rsidR="00733B9E" w:rsidRDefault="00733B9E" w:rsidP="00733B9E">
      <w:pPr>
        <w:suppressAutoHyphens/>
        <w:spacing w:after="0" w:line="240" w:lineRule="auto"/>
        <w:rPr>
          <w:rFonts w:ascii="Times New Roman" w:hAnsi="Times New Roman"/>
          <w:b/>
          <w:i/>
          <w:sz w:val="24"/>
          <w:szCs w:val="24"/>
        </w:rPr>
      </w:pPr>
    </w:p>
    <w:p w:rsidR="00733B9E" w:rsidRDefault="00733B9E" w:rsidP="00733B9E">
      <w:pPr>
        <w:suppressAutoHyphens/>
        <w:spacing w:after="0" w:line="240" w:lineRule="auto"/>
        <w:rPr>
          <w:rFonts w:ascii="Times New Roman" w:hAnsi="Times New Roman"/>
          <w:b/>
          <w:i/>
          <w:sz w:val="24"/>
          <w:szCs w:val="24"/>
        </w:rPr>
      </w:pPr>
    </w:p>
    <w:p w:rsidR="00733B9E" w:rsidRDefault="00733B9E" w:rsidP="00733B9E">
      <w:pPr>
        <w:suppressAutoHyphens/>
        <w:spacing w:after="0" w:line="240" w:lineRule="auto"/>
        <w:rPr>
          <w:rFonts w:ascii="Times New Roman" w:hAnsi="Times New Roman"/>
          <w:b/>
          <w:i/>
          <w:sz w:val="24"/>
          <w:szCs w:val="24"/>
        </w:rPr>
      </w:pPr>
    </w:p>
    <w:p w:rsidR="0005232A" w:rsidRDefault="0005232A" w:rsidP="0005232A">
      <w:pPr>
        <w:suppressAutoHyphens/>
        <w:spacing w:after="0" w:line="240" w:lineRule="auto"/>
        <w:rPr>
          <w:rFonts w:ascii="Times New Roman" w:hAnsi="Times New Roman"/>
          <w:b/>
          <w:i/>
          <w:sz w:val="24"/>
          <w:szCs w:val="24"/>
        </w:rPr>
      </w:pPr>
    </w:p>
    <w:p w:rsidR="00B83CB0" w:rsidRDefault="00B83CB0" w:rsidP="007D7C08">
      <w:pPr>
        <w:pStyle w:val="a3"/>
        <w:tabs>
          <w:tab w:val="left" w:pos="1260"/>
        </w:tabs>
        <w:spacing w:after="0" w:line="240" w:lineRule="auto"/>
        <w:rPr>
          <w:rFonts w:ascii="Times New Roman" w:hAnsi="Times New Roman"/>
          <w:sz w:val="24"/>
          <w:szCs w:val="24"/>
        </w:rPr>
      </w:pPr>
    </w:p>
    <w:tbl>
      <w:tblPr>
        <w:tblpPr w:leftFromText="180" w:rightFromText="180" w:vertAnchor="page" w:horzAnchor="margin" w:tblpY="480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927"/>
        <w:gridCol w:w="992"/>
        <w:gridCol w:w="6379"/>
        <w:gridCol w:w="2268"/>
      </w:tblGrid>
      <w:tr w:rsidR="0046419A" w:rsidRPr="0046419A" w:rsidTr="00A45A0F">
        <w:trPr>
          <w:trHeight w:val="280"/>
        </w:trPr>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b/>
                <w:color w:val="000000"/>
                <w:sz w:val="20"/>
                <w:szCs w:val="20"/>
              </w:rPr>
            </w:pPr>
            <w:r w:rsidRPr="0046419A">
              <w:rPr>
                <w:rFonts w:ascii="Times New Roman" w:hAnsi="Times New Roman"/>
                <w:b/>
                <w:color w:val="000000"/>
                <w:sz w:val="20"/>
                <w:szCs w:val="20"/>
              </w:rPr>
              <w:t>№</w:t>
            </w:r>
          </w:p>
        </w:tc>
        <w:tc>
          <w:tcPr>
            <w:tcW w:w="4927" w:type="dxa"/>
            <w:shd w:val="clear" w:color="auto" w:fill="auto"/>
            <w:vAlign w:val="center"/>
          </w:tcPr>
          <w:p w:rsidR="0046419A" w:rsidRPr="0046419A" w:rsidRDefault="0046419A" w:rsidP="00A45A0F">
            <w:pPr>
              <w:spacing w:after="0" w:line="240" w:lineRule="auto"/>
              <w:jc w:val="center"/>
              <w:rPr>
                <w:rFonts w:ascii="Times New Roman" w:hAnsi="Times New Roman"/>
                <w:b/>
                <w:color w:val="000000"/>
                <w:sz w:val="20"/>
                <w:szCs w:val="20"/>
              </w:rPr>
            </w:pPr>
            <w:r w:rsidRPr="0046419A">
              <w:rPr>
                <w:rFonts w:ascii="Times New Roman" w:hAnsi="Times New Roman"/>
                <w:b/>
                <w:color w:val="000000"/>
                <w:sz w:val="20"/>
                <w:szCs w:val="20"/>
              </w:rPr>
              <w:t>Тема</w:t>
            </w:r>
          </w:p>
        </w:tc>
        <w:tc>
          <w:tcPr>
            <w:tcW w:w="992" w:type="dxa"/>
            <w:shd w:val="clear" w:color="auto" w:fill="auto"/>
            <w:vAlign w:val="center"/>
          </w:tcPr>
          <w:p w:rsidR="0046419A" w:rsidRPr="0046419A" w:rsidRDefault="0046419A" w:rsidP="00A45A0F">
            <w:pPr>
              <w:spacing w:after="0" w:line="240" w:lineRule="auto"/>
              <w:ind w:left="-108"/>
              <w:jc w:val="center"/>
              <w:rPr>
                <w:rFonts w:ascii="Times New Roman" w:hAnsi="Times New Roman"/>
                <w:b/>
                <w:color w:val="000000"/>
                <w:sz w:val="20"/>
                <w:szCs w:val="20"/>
              </w:rPr>
            </w:pPr>
            <w:r w:rsidRPr="0046419A">
              <w:rPr>
                <w:rFonts w:ascii="Times New Roman" w:hAnsi="Times New Roman"/>
                <w:b/>
                <w:color w:val="000000"/>
                <w:sz w:val="20"/>
                <w:szCs w:val="20"/>
              </w:rPr>
              <w:t>Дата</w:t>
            </w:r>
          </w:p>
        </w:tc>
        <w:tc>
          <w:tcPr>
            <w:tcW w:w="6379" w:type="dxa"/>
            <w:shd w:val="clear" w:color="auto" w:fill="auto"/>
            <w:vAlign w:val="center"/>
          </w:tcPr>
          <w:p w:rsidR="0046419A" w:rsidRPr="0046419A" w:rsidRDefault="0046419A" w:rsidP="00A45A0F">
            <w:pPr>
              <w:spacing w:after="0" w:line="240" w:lineRule="auto"/>
              <w:jc w:val="center"/>
              <w:rPr>
                <w:rFonts w:ascii="Times New Roman" w:hAnsi="Times New Roman"/>
                <w:b/>
                <w:color w:val="000000"/>
                <w:sz w:val="20"/>
                <w:szCs w:val="20"/>
              </w:rPr>
            </w:pPr>
            <w:r w:rsidRPr="0046419A">
              <w:rPr>
                <w:rFonts w:ascii="Times New Roman" w:hAnsi="Times New Roman"/>
                <w:b/>
                <w:color w:val="000000"/>
                <w:sz w:val="20"/>
                <w:szCs w:val="20"/>
              </w:rPr>
              <w:t>Характеристика деятельности учащихся, формирование УУД</w:t>
            </w:r>
          </w:p>
        </w:tc>
        <w:tc>
          <w:tcPr>
            <w:tcW w:w="2268" w:type="dxa"/>
            <w:vAlign w:val="center"/>
          </w:tcPr>
          <w:p w:rsidR="0046419A" w:rsidRPr="0046419A" w:rsidRDefault="0046419A" w:rsidP="00A45A0F">
            <w:pPr>
              <w:tabs>
                <w:tab w:val="left" w:pos="708"/>
              </w:tabs>
              <w:suppressAutoHyphens/>
              <w:spacing w:after="0" w:line="240" w:lineRule="auto"/>
              <w:jc w:val="center"/>
              <w:rPr>
                <w:rFonts w:ascii="Times New Roman" w:hAnsi="Times New Roman"/>
                <w:b/>
                <w:sz w:val="20"/>
                <w:szCs w:val="20"/>
              </w:rPr>
            </w:pPr>
            <w:r w:rsidRPr="0046419A">
              <w:rPr>
                <w:rFonts w:ascii="Times New Roman" w:hAnsi="Times New Roman"/>
                <w:b/>
                <w:sz w:val="20"/>
                <w:szCs w:val="20"/>
              </w:rPr>
              <w:t>Примечание</w:t>
            </w:r>
          </w:p>
          <w:p w:rsidR="0046419A" w:rsidRPr="0046419A" w:rsidRDefault="0046419A" w:rsidP="00A45A0F">
            <w:pPr>
              <w:spacing w:after="0" w:line="240" w:lineRule="auto"/>
              <w:jc w:val="center"/>
              <w:rPr>
                <w:rFonts w:ascii="Times New Roman" w:hAnsi="Times New Roman"/>
                <w:b/>
                <w:color w:val="000000"/>
                <w:sz w:val="20"/>
                <w:szCs w:val="20"/>
              </w:rPr>
            </w:pPr>
            <w:r w:rsidRPr="0046419A">
              <w:rPr>
                <w:rFonts w:ascii="Times New Roman" w:hAnsi="Times New Roman"/>
                <w:b/>
                <w:sz w:val="20"/>
                <w:szCs w:val="20"/>
              </w:rPr>
              <w:t>(нетрадиционные формы работы) РС</w:t>
            </w:r>
          </w:p>
        </w:tc>
      </w:tr>
      <w:tr w:rsidR="0046419A" w:rsidRPr="0046419A" w:rsidTr="00A45A0F">
        <w:tc>
          <w:tcPr>
            <w:tcW w:w="15134" w:type="dxa"/>
            <w:gridSpan w:val="5"/>
            <w:shd w:val="clear" w:color="auto" w:fill="auto"/>
            <w:vAlign w:val="center"/>
          </w:tcPr>
          <w:p w:rsidR="0046419A" w:rsidRPr="0046419A" w:rsidRDefault="0046419A" w:rsidP="00A45A0F">
            <w:pPr>
              <w:spacing w:after="0" w:line="240" w:lineRule="auto"/>
              <w:jc w:val="center"/>
              <w:rPr>
                <w:rFonts w:ascii="Times New Roman" w:hAnsi="Times New Roman"/>
                <w:b/>
                <w:color w:val="000000"/>
                <w:sz w:val="24"/>
                <w:szCs w:val="24"/>
              </w:rPr>
            </w:pPr>
            <w:r w:rsidRPr="0046419A">
              <w:rPr>
                <w:rFonts w:ascii="Times New Roman" w:hAnsi="Times New Roman"/>
                <w:b/>
                <w:color w:val="000000"/>
                <w:sz w:val="24"/>
                <w:szCs w:val="24"/>
              </w:rPr>
              <w:t>1 четверть 9 ч</w:t>
            </w:r>
          </w:p>
        </w:tc>
      </w:tr>
      <w:tr w:rsidR="0046419A" w:rsidRPr="0046419A" w:rsidTr="00A45A0F">
        <w:tc>
          <w:tcPr>
            <w:tcW w:w="15134" w:type="dxa"/>
            <w:gridSpan w:val="5"/>
            <w:shd w:val="clear" w:color="auto" w:fill="auto"/>
            <w:vAlign w:val="center"/>
          </w:tcPr>
          <w:p w:rsidR="0046419A" w:rsidRPr="0046419A" w:rsidRDefault="0046419A" w:rsidP="00A45A0F">
            <w:pPr>
              <w:spacing w:after="0" w:line="240" w:lineRule="auto"/>
              <w:jc w:val="center"/>
              <w:rPr>
                <w:rFonts w:ascii="Times New Roman" w:eastAsia="TimesNewRomanPSMT" w:hAnsi="Times New Roman"/>
                <w:b/>
                <w:bCs/>
                <w:iCs/>
                <w:color w:val="000000"/>
              </w:rPr>
            </w:pPr>
            <w:r w:rsidRPr="0046419A">
              <w:rPr>
                <w:rFonts w:ascii="Times New Roman" w:eastAsia="TimesNewRomanPSMT" w:hAnsi="Times New Roman"/>
                <w:b/>
                <w:bCs/>
                <w:iCs/>
                <w:color w:val="000000"/>
              </w:rPr>
              <w:t>Общекультурные и общетрудовые компетенции. Основы культуры труда, самообслуживание</w:t>
            </w:r>
            <w:r w:rsidR="00002EFB">
              <w:rPr>
                <w:rFonts w:ascii="Times New Roman" w:eastAsia="TimesNewRomanPSMT" w:hAnsi="Times New Roman"/>
                <w:b/>
                <w:bCs/>
                <w:iCs/>
                <w:color w:val="000000"/>
              </w:rPr>
              <w:t>.</w:t>
            </w:r>
            <w:r w:rsidRPr="0046419A">
              <w:rPr>
                <w:rFonts w:ascii="Times New Roman" w:eastAsia="TimesNewRomanPSMT" w:hAnsi="Times New Roman"/>
                <w:b/>
                <w:bCs/>
                <w:iCs/>
                <w:color w:val="000000"/>
              </w:rPr>
              <w:t xml:space="preserve"> (2 часа)</w:t>
            </w: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1.</w:t>
            </w: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Рукотворный мир как результат труда человека. Предметы рукотворного мира, их назначение. Соблю</w:t>
            </w:r>
            <w:r w:rsidR="00733B9E">
              <w:rPr>
                <w:rFonts w:ascii="Times New Roman" w:hAnsi="Times New Roman"/>
                <w:color w:val="000000"/>
                <w:sz w:val="20"/>
                <w:szCs w:val="20"/>
              </w:rPr>
              <w:t>дение при работе безопасных приё</w:t>
            </w:r>
            <w:r w:rsidRPr="0046419A">
              <w:rPr>
                <w:rFonts w:ascii="Times New Roman" w:hAnsi="Times New Roman"/>
                <w:color w:val="000000"/>
                <w:sz w:val="20"/>
                <w:szCs w:val="20"/>
              </w:rPr>
              <w:t>мов труда.</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Наблюдать</w:t>
            </w:r>
            <w:r w:rsidRPr="0046419A">
              <w:rPr>
                <w:rFonts w:ascii="Times New Roman" w:hAnsi="Times New Roman"/>
                <w:color w:val="000000"/>
                <w:sz w:val="20"/>
                <w:szCs w:val="20"/>
              </w:rPr>
              <w:t xml:space="preserve"> связи человека с природой и предметным миром, предметный мир ближайшего окружения, конструкции и образы объектов природы и окружающего мира, традиции и творчество мастеров родного края.</w:t>
            </w:r>
          </w:p>
        </w:tc>
        <w:tc>
          <w:tcPr>
            <w:tcW w:w="2268" w:type="dxa"/>
            <w:vAlign w:val="center"/>
          </w:tcPr>
          <w:p w:rsidR="0046419A" w:rsidRPr="0046419A" w:rsidRDefault="00002EFB"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Э</w:t>
            </w:r>
            <w:r w:rsidR="0046419A" w:rsidRPr="0046419A">
              <w:rPr>
                <w:rFonts w:ascii="Times New Roman" w:hAnsi="Times New Roman"/>
                <w:color w:val="000000"/>
                <w:sz w:val="20"/>
                <w:szCs w:val="20"/>
              </w:rPr>
              <w:t>кскурсия</w:t>
            </w:r>
            <w:r>
              <w:rPr>
                <w:rFonts w:ascii="Times New Roman" w:hAnsi="Times New Roman"/>
                <w:color w:val="000000"/>
                <w:sz w:val="20"/>
                <w:szCs w:val="20"/>
              </w:rPr>
              <w:t xml:space="preserve"> </w:t>
            </w: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2.</w:t>
            </w: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b/>
                <w:color w:val="000000"/>
                <w:sz w:val="20"/>
                <w:szCs w:val="20"/>
              </w:rPr>
            </w:pPr>
            <w:r w:rsidRPr="0046419A">
              <w:rPr>
                <w:rFonts w:ascii="Times New Roman" w:hAnsi="Times New Roman"/>
                <w:color w:val="000000"/>
                <w:sz w:val="20"/>
                <w:szCs w:val="20"/>
              </w:rPr>
              <w:t>Организация рабочего места для работы с различными материалами. Самообслуживание.</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Сравнивать</w:t>
            </w:r>
            <w:r w:rsidRPr="0046419A">
              <w:rPr>
                <w:rFonts w:ascii="Times New Roman" w:hAnsi="Times New Roman"/>
                <w:color w:val="000000"/>
                <w:sz w:val="20"/>
                <w:szCs w:val="20"/>
              </w:rPr>
              <w:t xml:space="preserve"> конструктивные и декоративные особенности предметов быта, отмечать их связь с выполненными утилитарными функциями, </w:t>
            </w:r>
            <w:r w:rsidRPr="0046419A">
              <w:rPr>
                <w:rFonts w:ascii="Times New Roman" w:hAnsi="Times New Roman"/>
                <w:b/>
                <w:color w:val="000000"/>
                <w:sz w:val="20"/>
                <w:szCs w:val="20"/>
              </w:rPr>
              <w:t>понимать</w:t>
            </w:r>
            <w:r w:rsidRPr="0046419A">
              <w:rPr>
                <w:rFonts w:ascii="Times New Roman" w:hAnsi="Times New Roman"/>
                <w:color w:val="000000"/>
                <w:sz w:val="20"/>
                <w:szCs w:val="20"/>
              </w:rPr>
              <w:t xml:space="preserve"> особенности декоративно-прикладных изделий и материалов для рукотворной деятельности.</w:t>
            </w:r>
          </w:p>
        </w:tc>
        <w:tc>
          <w:tcPr>
            <w:tcW w:w="2268" w:type="dxa"/>
          </w:tcPr>
          <w:p w:rsidR="0046419A" w:rsidRPr="0046419A" w:rsidRDefault="0046419A" w:rsidP="00A45A0F">
            <w:pPr>
              <w:spacing w:after="0" w:line="240" w:lineRule="auto"/>
              <w:rPr>
                <w:rFonts w:ascii="Times New Roman" w:hAnsi="Times New Roman"/>
                <w:b/>
                <w:color w:val="000000"/>
                <w:sz w:val="20"/>
                <w:szCs w:val="20"/>
              </w:rPr>
            </w:pPr>
          </w:p>
        </w:tc>
      </w:tr>
      <w:tr w:rsidR="0046419A" w:rsidRPr="0046419A" w:rsidTr="00A45A0F">
        <w:tc>
          <w:tcPr>
            <w:tcW w:w="15134" w:type="dxa"/>
            <w:gridSpan w:val="5"/>
            <w:shd w:val="clear" w:color="auto" w:fill="auto"/>
            <w:vAlign w:val="center"/>
          </w:tcPr>
          <w:p w:rsidR="0046419A" w:rsidRPr="0046419A" w:rsidRDefault="0046419A" w:rsidP="00A45A0F">
            <w:pPr>
              <w:spacing w:after="0" w:line="240" w:lineRule="auto"/>
              <w:jc w:val="center"/>
              <w:rPr>
                <w:rFonts w:ascii="Times New Roman" w:eastAsia="TimesNewRomanPSMT" w:hAnsi="Times New Roman"/>
                <w:b/>
                <w:bCs/>
                <w:iCs/>
                <w:color w:val="000000"/>
              </w:rPr>
            </w:pPr>
            <w:r w:rsidRPr="0046419A">
              <w:rPr>
                <w:rFonts w:ascii="Times New Roman" w:eastAsia="TimesNewRomanPSMT" w:hAnsi="Times New Roman"/>
                <w:b/>
                <w:bCs/>
                <w:iCs/>
                <w:color w:val="000000"/>
              </w:rPr>
              <w:t>Конструирование и моделирование</w:t>
            </w:r>
            <w:r w:rsidR="00002EFB">
              <w:rPr>
                <w:rFonts w:ascii="Times New Roman" w:eastAsia="TimesNewRomanPSMT" w:hAnsi="Times New Roman"/>
                <w:b/>
                <w:bCs/>
                <w:iCs/>
                <w:color w:val="000000"/>
              </w:rPr>
              <w:t>.</w:t>
            </w:r>
            <w:r w:rsidRPr="0046419A">
              <w:rPr>
                <w:rFonts w:ascii="Times New Roman" w:eastAsia="TimesNewRomanPSMT" w:hAnsi="Times New Roman"/>
                <w:b/>
                <w:bCs/>
                <w:iCs/>
                <w:color w:val="000000"/>
              </w:rPr>
              <w:t xml:space="preserve"> (4 часа)</w:t>
            </w: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3.</w:t>
            </w: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Мир изделий. Пластилин, масса для моделирования. Подготовка пластилина к работе. Инструменты и приспособления для обработки пластилина.</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Исследовать</w:t>
            </w:r>
            <w:r w:rsidRPr="0046419A">
              <w:rPr>
                <w:rFonts w:ascii="Times New Roman" w:hAnsi="Times New Roman"/>
                <w:color w:val="000000"/>
                <w:sz w:val="20"/>
                <w:szCs w:val="20"/>
              </w:rPr>
              <w:t xml:space="preserve"> (наблюдать, сравнивать, сопоставлять) доступные материалы: их виды, физические свойства (цвет, фактура, форма и т.д.).</w:t>
            </w:r>
          </w:p>
        </w:tc>
        <w:tc>
          <w:tcPr>
            <w:tcW w:w="2268" w:type="dxa"/>
          </w:tcPr>
          <w:p w:rsidR="0046419A" w:rsidRPr="0046419A" w:rsidRDefault="0046419A" w:rsidP="00A45A0F">
            <w:pPr>
              <w:spacing w:after="0" w:line="240" w:lineRule="auto"/>
              <w:rPr>
                <w:rFonts w:ascii="Times New Roman" w:hAnsi="Times New Roman"/>
                <w:b/>
                <w:color w:val="000000"/>
                <w:sz w:val="20"/>
                <w:szCs w:val="20"/>
              </w:rPr>
            </w:pP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4.</w:t>
            </w:r>
          </w:p>
          <w:p w:rsidR="0046419A" w:rsidRPr="0046419A" w:rsidRDefault="0046419A" w:rsidP="00A45A0F">
            <w:pPr>
              <w:spacing w:after="0" w:line="240" w:lineRule="auto"/>
              <w:jc w:val="center"/>
              <w:rPr>
                <w:rFonts w:ascii="Times New Roman" w:hAnsi="Times New Roman"/>
                <w:color w:val="000000"/>
                <w:sz w:val="20"/>
                <w:szCs w:val="20"/>
              </w:rPr>
            </w:pP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Приёмы работы с пластилином. Лепка овощей.</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Искать, отбирать и использовать</w:t>
            </w:r>
            <w:r w:rsidRPr="0046419A">
              <w:rPr>
                <w:rFonts w:ascii="Times New Roman" w:hAnsi="Times New Roman"/>
                <w:color w:val="000000"/>
                <w:sz w:val="20"/>
                <w:szCs w:val="20"/>
              </w:rPr>
              <w:t xml:space="preserve"> необходимую информацию.</w:t>
            </w:r>
            <w:r w:rsidR="00002EFB">
              <w:rPr>
                <w:rFonts w:ascii="Times New Roman" w:hAnsi="Times New Roman"/>
                <w:color w:val="000000"/>
                <w:sz w:val="20"/>
                <w:szCs w:val="20"/>
              </w:rPr>
              <w:t xml:space="preserve"> </w:t>
            </w:r>
            <w:r w:rsidRPr="0046419A">
              <w:rPr>
                <w:rFonts w:ascii="Times New Roman" w:hAnsi="Times New Roman"/>
                <w:b/>
                <w:color w:val="000000"/>
                <w:sz w:val="20"/>
                <w:szCs w:val="20"/>
              </w:rPr>
              <w:t>Планировать</w:t>
            </w:r>
            <w:r w:rsidRPr="0046419A">
              <w:rPr>
                <w:rFonts w:ascii="Times New Roman" w:hAnsi="Times New Roman"/>
                <w:color w:val="000000"/>
                <w:sz w:val="20"/>
                <w:szCs w:val="20"/>
              </w:rPr>
              <w:t xml:space="preserve"> предстоящую практическую </w:t>
            </w:r>
            <w:r w:rsidR="00002EFB">
              <w:rPr>
                <w:rFonts w:ascii="Times New Roman" w:hAnsi="Times New Roman"/>
                <w:color w:val="000000"/>
                <w:sz w:val="20"/>
                <w:szCs w:val="20"/>
              </w:rPr>
              <w:t>деятельность в соответствии с её</w:t>
            </w:r>
            <w:r w:rsidRPr="0046419A">
              <w:rPr>
                <w:rFonts w:ascii="Times New Roman" w:hAnsi="Times New Roman"/>
                <w:color w:val="000000"/>
                <w:sz w:val="20"/>
                <w:szCs w:val="20"/>
              </w:rPr>
              <w:t xml:space="preserve"> целью, задачами, особенностями выполняемого задания, </w:t>
            </w:r>
            <w:r w:rsidRPr="0046419A">
              <w:rPr>
                <w:rFonts w:ascii="Times New Roman" w:hAnsi="Times New Roman"/>
                <w:b/>
                <w:color w:val="000000"/>
                <w:sz w:val="20"/>
                <w:szCs w:val="20"/>
              </w:rPr>
              <w:t>отбирать</w:t>
            </w:r>
            <w:r w:rsidRPr="0046419A">
              <w:rPr>
                <w:rFonts w:ascii="Times New Roman" w:hAnsi="Times New Roman"/>
                <w:color w:val="000000"/>
                <w:sz w:val="20"/>
                <w:szCs w:val="20"/>
              </w:rPr>
              <w:t xml:space="preserve"> оптимальные способы его выполнения.</w:t>
            </w:r>
          </w:p>
        </w:tc>
        <w:tc>
          <w:tcPr>
            <w:tcW w:w="2268" w:type="dxa"/>
          </w:tcPr>
          <w:p w:rsidR="0046419A" w:rsidRPr="0046419A" w:rsidRDefault="0046419A" w:rsidP="00A45A0F">
            <w:pPr>
              <w:spacing w:after="0" w:line="240" w:lineRule="auto"/>
              <w:jc w:val="both"/>
              <w:rPr>
                <w:rFonts w:ascii="Times New Roman" w:hAnsi="Times New Roman"/>
                <w:b/>
                <w:color w:val="000000"/>
                <w:sz w:val="20"/>
                <w:szCs w:val="20"/>
              </w:rPr>
            </w:pPr>
            <w:r w:rsidRPr="0046419A">
              <w:rPr>
                <w:rFonts w:ascii="Times New Roman" w:hAnsi="Times New Roman"/>
                <w:color w:val="000000"/>
                <w:spacing w:val="-1"/>
                <w:w w:val="89"/>
                <w:sz w:val="20"/>
                <w:szCs w:val="20"/>
              </w:rPr>
              <w:t>При</w:t>
            </w:r>
            <w:r w:rsidR="00002EFB">
              <w:rPr>
                <w:rFonts w:ascii="Times New Roman" w:hAnsi="Times New Roman"/>
                <w:color w:val="000000"/>
                <w:spacing w:val="-1"/>
                <w:w w:val="89"/>
                <w:sz w:val="20"/>
                <w:szCs w:val="20"/>
              </w:rPr>
              <w:t>ё</w:t>
            </w:r>
            <w:r w:rsidRPr="0046419A">
              <w:rPr>
                <w:rFonts w:ascii="Times New Roman" w:hAnsi="Times New Roman"/>
                <w:color w:val="000000"/>
                <w:spacing w:val="-1"/>
                <w:w w:val="89"/>
                <w:sz w:val="20"/>
                <w:szCs w:val="20"/>
              </w:rPr>
              <w:t xml:space="preserve">мы работы </w:t>
            </w:r>
            <w:r w:rsidR="00733B9E">
              <w:rPr>
                <w:rFonts w:ascii="Times New Roman" w:hAnsi="Times New Roman"/>
                <w:color w:val="000000"/>
                <w:spacing w:val="-1"/>
                <w:w w:val="89"/>
                <w:sz w:val="20"/>
                <w:szCs w:val="20"/>
              </w:rPr>
              <w:t>–</w:t>
            </w:r>
            <w:r w:rsidRPr="0046419A">
              <w:rPr>
                <w:rFonts w:ascii="Times New Roman" w:hAnsi="Times New Roman"/>
                <w:color w:val="000000"/>
                <w:spacing w:val="-1"/>
                <w:w w:val="89"/>
                <w:sz w:val="20"/>
                <w:szCs w:val="20"/>
              </w:rPr>
              <w:t xml:space="preserve"> вытягивание, перекаты</w:t>
            </w:r>
            <w:r w:rsidR="0005232A">
              <w:rPr>
                <w:rFonts w:ascii="Times New Roman" w:hAnsi="Times New Roman"/>
                <w:color w:val="000000"/>
                <w:spacing w:val="-1"/>
                <w:w w:val="89"/>
                <w:sz w:val="20"/>
                <w:szCs w:val="20"/>
              </w:rPr>
              <w:t>-</w:t>
            </w:r>
            <w:r w:rsidRPr="0046419A">
              <w:rPr>
                <w:rFonts w:ascii="Times New Roman" w:hAnsi="Times New Roman"/>
                <w:color w:val="000000"/>
                <w:spacing w:val="-1"/>
                <w:w w:val="89"/>
                <w:sz w:val="20"/>
                <w:szCs w:val="20"/>
              </w:rPr>
              <w:t xml:space="preserve">вание, приглаживание. Роспись </w:t>
            </w:r>
            <w:r w:rsidRPr="0046419A">
              <w:rPr>
                <w:rFonts w:ascii="Times New Roman" w:hAnsi="Times New Roman"/>
                <w:color w:val="000000"/>
                <w:w w:val="89"/>
                <w:sz w:val="20"/>
                <w:szCs w:val="20"/>
              </w:rPr>
              <w:t>на глине</w:t>
            </w: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5.</w:t>
            </w: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Лепим блюдо с фруктами.</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Сравнивать</w:t>
            </w:r>
            <w:r w:rsidRPr="0046419A">
              <w:rPr>
                <w:rFonts w:ascii="Times New Roman" w:hAnsi="Times New Roman"/>
                <w:color w:val="000000"/>
                <w:sz w:val="20"/>
                <w:szCs w:val="20"/>
              </w:rPr>
              <w:t xml:space="preserve"> различные виды конструкций и способы их сборки. </w:t>
            </w:r>
            <w:r w:rsidRPr="0046419A">
              <w:rPr>
                <w:rFonts w:ascii="Times New Roman" w:hAnsi="Times New Roman"/>
                <w:b/>
                <w:color w:val="000000"/>
                <w:sz w:val="20"/>
                <w:szCs w:val="20"/>
              </w:rPr>
              <w:t>Характеризовать</w:t>
            </w:r>
            <w:r w:rsidRPr="0046419A">
              <w:rPr>
                <w:rFonts w:ascii="Times New Roman" w:hAnsi="Times New Roman"/>
                <w:color w:val="000000"/>
                <w:sz w:val="20"/>
                <w:szCs w:val="20"/>
              </w:rPr>
              <w:t xml:space="preserve"> основные требования к изделию.</w:t>
            </w:r>
          </w:p>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Моделировать</w:t>
            </w:r>
            <w:r w:rsidRPr="0046419A">
              <w:rPr>
                <w:rFonts w:ascii="Times New Roman" w:hAnsi="Times New Roman"/>
                <w:color w:val="000000"/>
                <w:sz w:val="20"/>
                <w:szCs w:val="20"/>
              </w:rPr>
              <w:t xml:space="preserve"> несложные изделия с разными конструктивными особенностями, используя разную художественную технику</w:t>
            </w:r>
            <w:r w:rsidR="00002EFB">
              <w:rPr>
                <w:rFonts w:ascii="Times New Roman" w:hAnsi="Times New Roman"/>
                <w:color w:val="000000"/>
                <w:sz w:val="20"/>
                <w:szCs w:val="20"/>
              </w:rPr>
              <w:t>.</w:t>
            </w:r>
          </w:p>
        </w:tc>
        <w:tc>
          <w:tcPr>
            <w:tcW w:w="2268" w:type="dxa"/>
          </w:tcPr>
          <w:p w:rsidR="0046419A" w:rsidRPr="0046419A" w:rsidRDefault="0046419A" w:rsidP="00A45A0F">
            <w:pPr>
              <w:spacing w:after="0" w:line="240" w:lineRule="auto"/>
              <w:rPr>
                <w:rFonts w:ascii="Times New Roman" w:hAnsi="Times New Roman"/>
                <w:b/>
                <w:color w:val="000000"/>
                <w:sz w:val="20"/>
                <w:szCs w:val="20"/>
              </w:rPr>
            </w:pP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6.</w:t>
            </w: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Модели животных.</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Искать, отбирать и использовать</w:t>
            </w:r>
            <w:r w:rsidRPr="0046419A">
              <w:rPr>
                <w:rFonts w:ascii="Times New Roman" w:hAnsi="Times New Roman"/>
                <w:color w:val="000000"/>
                <w:sz w:val="20"/>
                <w:szCs w:val="20"/>
              </w:rPr>
              <w:t xml:space="preserve"> необходимую информацию.</w:t>
            </w:r>
            <w:r w:rsidR="00002EFB">
              <w:rPr>
                <w:rFonts w:ascii="Times New Roman" w:hAnsi="Times New Roman"/>
                <w:color w:val="000000"/>
                <w:sz w:val="20"/>
                <w:szCs w:val="20"/>
              </w:rPr>
              <w:t xml:space="preserve"> </w:t>
            </w:r>
            <w:r w:rsidRPr="0046419A">
              <w:rPr>
                <w:rFonts w:ascii="Times New Roman" w:hAnsi="Times New Roman"/>
                <w:b/>
                <w:color w:val="000000"/>
                <w:sz w:val="20"/>
                <w:szCs w:val="20"/>
              </w:rPr>
              <w:t>Планировать</w:t>
            </w:r>
            <w:r w:rsidRPr="0046419A">
              <w:rPr>
                <w:rFonts w:ascii="Times New Roman" w:hAnsi="Times New Roman"/>
                <w:color w:val="000000"/>
                <w:sz w:val="20"/>
                <w:szCs w:val="20"/>
              </w:rPr>
              <w:t xml:space="preserve"> предстоящую практическую деятельность в соответствии с ее целью, задачами, особенностями выполняемого задания, </w:t>
            </w:r>
            <w:r w:rsidRPr="0046419A">
              <w:rPr>
                <w:rFonts w:ascii="Times New Roman" w:hAnsi="Times New Roman"/>
                <w:b/>
                <w:color w:val="000000"/>
                <w:sz w:val="20"/>
                <w:szCs w:val="20"/>
              </w:rPr>
              <w:t>отбирать</w:t>
            </w:r>
            <w:r w:rsidRPr="0046419A">
              <w:rPr>
                <w:rFonts w:ascii="Times New Roman" w:hAnsi="Times New Roman"/>
                <w:color w:val="000000"/>
                <w:sz w:val="20"/>
                <w:szCs w:val="20"/>
              </w:rPr>
              <w:t xml:space="preserve"> оптимальные способы его выполнения.</w:t>
            </w:r>
          </w:p>
        </w:tc>
        <w:tc>
          <w:tcPr>
            <w:tcW w:w="2268" w:type="dxa"/>
          </w:tcPr>
          <w:p w:rsidR="0046419A" w:rsidRPr="00002EFB" w:rsidRDefault="00002EFB" w:rsidP="00A45A0F">
            <w:pPr>
              <w:rPr>
                <w:rFonts w:ascii="Times New Roman" w:hAnsi="Times New Roman"/>
                <w:sz w:val="20"/>
                <w:szCs w:val="20"/>
              </w:rPr>
            </w:pPr>
            <w:r w:rsidRPr="00002EFB">
              <w:rPr>
                <w:rFonts w:ascii="Times New Roman" w:hAnsi="Times New Roman"/>
                <w:w w:val="89"/>
                <w:sz w:val="20"/>
                <w:szCs w:val="20"/>
              </w:rPr>
              <w:t xml:space="preserve">Каргопольская игрушка. </w:t>
            </w:r>
            <w:r w:rsidR="0046419A" w:rsidRPr="00002EFB">
              <w:rPr>
                <w:rFonts w:ascii="Times New Roman" w:hAnsi="Times New Roman"/>
                <w:w w:val="89"/>
                <w:sz w:val="20"/>
                <w:szCs w:val="20"/>
              </w:rPr>
              <w:t>Лепка</w:t>
            </w:r>
          </w:p>
          <w:p w:rsidR="0046419A" w:rsidRPr="0046419A" w:rsidRDefault="0046419A" w:rsidP="00A45A0F">
            <w:pPr>
              <w:spacing w:after="0" w:line="240" w:lineRule="auto"/>
              <w:rPr>
                <w:rFonts w:ascii="Times New Roman" w:hAnsi="Times New Roman"/>
                <w:b/>
                <w:color w:val="000000"/>
                <w:sz w:val="20"/>
                <w:szCs w:val="20"/>
              </w:rPr>
            </w:pPr>
          </w:p>
        </w:tc>
      </w:tr>
      <w:tr w:rsidR="0046419A" w:rsidRPr="0046419A" w:rsidTr="00A45A0F">
        <w:tc>
          <w:tcPr>
            <w:tcW w:w="15134" w:type="dxa"/>
            <w:gridSpan w:val="5"/>
            <w:shd w:val="clear" w:color="auto" w:fill="auto"/>
            <w:vAlign w:val="center"/>
          </w:tcPr>
          <w:p w:rsidR="0046419A" w:rsidRPr="0046419A" w:rsidRDefault="0046419A" w:rsidP="00A45A0F">
            <w:pPr>
              <w:spacing w:after="0" w:line="240" w:lineRule="auto"/>
              <w:jc w:val="center"/>
              <w:rPr>
                <w:rFonts w:ascii="Times New Roman" w:eastAsia="TimesNewRomanPSMT" w:hAnsi="Times New Roman"/>
                <w:b/>
                <w:bCs/>
                <w:iCs/>
                <w:color w:val="000000"/>
              </w:rPr>
            </w:pPr>
            <w:r w:rsidRPr="0046419A">
              <w:rPr>
                <w:rFonts w:ascii="Times New Roman" w:eastAsia="TimesNewRomanPSMT" w:hAnsi="Times New Roman"/>
                <w:b/>
                <w:bCs/>
                <w:iCs/>
                <w:color w:val="000000"/>
              </w:rPr>
              <w:t>Технология ручной обработки материалов. Элементы графической грамоты</w:t>
            </w:r>
            <w:r w:rsidR="00002EFB">
              <w:rPr>
                <w:rFonts w:ascii="Times New Roman" w:eastAsia="TimesNewRomanPSMT" w:hAnsi="Times New Roman"/>
                <w:b/>
                <w:bCs/>
                <w:iCs/>
                <w:color w:val="000000"/>
              </w:rPr>
              <w:t>.</w:t>
            </w:r>
            <w:r w:rsidRPr="0046419A">
              <w:rPr>
                <w:rFonts w:ascii="Times New Roman" w:eastAsia="TimesNewRomanPSMT" w:hAnsi="Times New Roman"/>
                <w:b/>
                <w:bCs/>
                <w:iCs/>
                <w:color w:val="000000"/>
              </w:rPr>
              <w:t xml:space="preserve"> (1 час)</w:t>
            </w: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7.</w:t>
            </w: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Фишки для уроков математики.</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Сравнивать</w:t>
            </w:r>
            <w:r w:rsidRPr="0046419A">
              <w:rPr>
                <w:rFonts w:ascii="Times New Roman" w:hAnsi="Times New Roman"/>
                <w:color w:val="000000"/>
                <w:sz w:val="20"/>
                <w:szCs w:val="20"/>
              </w:rPr>
              <w:t xml:space="preserve"> различные виды конструкций и способы их сборки. </w:t>
            </w:r>
            <w:r w:rsidRPr="0046419A">
              <w:rPr>
                <w:rFonts w:ascii="Times New Roman" w:hAnsi="Times New Roman"/>
                <w:b/>
                <w:color w:val="000000"/>
                <w:sz w:val="20"/>
                <w:szCs w:val="20"/>
              </w:rPr>
              <w:t>Характеризовать</w:t>
            </w:r>
            <w:r w:rsidRPr="0046419A">
              <w:rPr>
                <w:rFonts w:ascii="Times New Roman" w:hAnsi="Times New Roman"/>
                <w:color w:val="000000"/>
                <w:sz w:val="20"/>
                <w:szCs w:val="20"/>
              </w:rPr>
              <w:t xml:space="preserve"> основные требования к изделию.</w:t>
            </w:r>
          </w:p>
        </w:tc>
        <w:tc>
          <w:tcPr>
            <w:tcW w:w="2268" w:type="dxa"/>
          </w:tcPr>
          <w:p w:rsidR="0046419A" w:rsidRDefault="0046419A" w:rsidP="00A45A0F">
            <w:pPr>
              <w:spacing w:after="0" w:line="240" w:lineRule="auto"/>
              <w:rPr>
                <w:rFonts w:ascii="Times New Roman" w:hAnsi="Times New Roman"/>
                <w:b/>
                <w:color w:val="000000"/>
                <w:sz w:val="20"/>
                <w:szCs w:val="20"/>
              </w:rPr>
            </w:pPr>
          </w:p>
          <w:p w:rsidR="0005232A" w:rsidRPr="0046419A" w:rsidRDefault="0005232A" w:rsidP="00A45A0F">
            <w:pPr>
              <w:spacing w:after="0" w:line="240" w:lineRule="auto"/>
              <w:rPr>
                <w:rFonts w:ascii="Times New Roman" w:hAnsi="Times New Roman"/>
                <w:b/>
                <w:color w:val="000000"/>
                <w:sz w:val="20"/>
                <w:szCs w:val="20"/>
              </w:rPr>
            </w:pPr>
          </w:p>
        </w:tc>
      </w:tr>
      <w:tr w:rsidR="0046419A" w:rsidRPr="0046419A" w:rsidTr="00A45A0F">
        <w:tc>
          <w:tcPr>
            <w:tcW w:w="15134" w:type="dxa"/>
            <w:gridSpan w:val="5"/>
            <w:shd w:val="clear" w:color="auto" w:fill="auto"/>
            <w:vAlign w:val="center"/>
          </w:tcPr>
          <w:p w:rsidR="0046419A" w:rsidRPr="0046419A" w:rsidRDefault="0046419A" w:rsidP="00A45A0F">
            <w:pPr>
              <w:spacing w:after="0" w:line="240" w:lineRule="auto"/>
              <w:jc w:val="center"/>
              <w:rPr>
                <w:rFonts w:ascii="Times New Roman" w:eastAsia="TimesNewRomanPSMT" w:hAnsi="Times New Roman"/>
                <w:b/>
                <w:bCs/>
                <w:iCs/>
                <w:color w:val="000000"/>
              </w:rPr>
            </w:pPr>
            <w:r w:rsidRPr="0046419A">
              <w:rPr>
                <w:rFonts w:ascii="Times New Roman" w:eastAsia="TimesNewRomanPSMT" w:hAnsi="Times New Roman"/>
                <w:b/>
                <w:bCs/>
                <w:iCs/>
                <w:color w:val="000000"/>
              </w:rPr>
              <w:t>Конструирование и моделирование</w:t>
            </w:r>
            <w:r w:rsidR="00002EFB">
              <w:rPr>
                <w:rFonts w:ascii="Times New Roman" w:eastAsia="TimesNewRomanPSMT" w:hAnsi="Times New Roman"/>
                <w:b/>
                <w:bCs/>
                <w:iCs/>
                <w:color w:val="000000"/>
              </w:rPr>
              <w:t>.</w:t>
            </w:r>
            <w:r w:rsidRPr="0046419A">
              <w:rPr>
                <w:rFonts w:ascii="Times New Roman" w:eastAsia="TimesNewRomanPSMT" w:hAnsi="Times New Roman"/>
                <w:b/>
                <w:bCs/>
                <w:iCs/>
                <w:color w:val="000000"/>
              </w:rPr>
              <w:t xml:space="preserve"> (1 час)</w:t>
            </w:r>
          </w:p>
        </w:tc>
      </w:tr>
      <w:tr w:rsidR="0046419A" w:rsidRPr="0046419A" w:rsidTr="00A45A0F">
        <w:trPr>
          <w:trHeight w:val="70"/>
        </w:trPr>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8.</w:t>
            </w:r>
          </w:p>
          <w:p w:rsidR="0046419A" w:rsidRPr="0046419A" w:rsidRDefault="0046419A" w:rsidP="00A45A0F">
            <w:pPr>
              <w:spacing w:after="0" w:line="240" w:lineRule="auto"/>
              <w:jc w:val="center"/>
              <w:rPr>
                <w:rFonts w:ascii="Times New Roman" w:hAnsi="Times New Roman"/>
                <w:color w:val="000000"/>
                <w:sz w:val="20"/>
                <w:szCs w:val="20"/>
              </w:rPr>
            </w:pP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b/>
                <w:color w:val="000000"/>
                <w:sz w:val="20"/>
                <w:szCs w:val="20"/>
              </w:rPr>
            </w:pPr>
            <w:r w:rsidRPr="0046419A">
              <w:rPr>
                <w:rFonts w:ascii="Times New Roman" w:hAnsi="Times New Roman"/>
                <w:color w:val="000000"/>
                <w:sz w:val="20"/>
                <w:szCs w:val="20"/>
              </w:rPr>
              <w:t>Медведь из массы для моделирования.</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Анализировать</w:t>
            </w:r>
            <w:r w:rsidRPr="0046419A">
              <w:rPr>
                <w:rFonts w:ascii="Times New Roman" w:hAnsi="Times New Roman"/>
                <w:color w:val="000000"/>
                <w:sz w:val="20"/>
                <w:szCs w:val="20"/>
              </w:rPr>
              <w:t xml:space="preserve"> конструкторско-технологические и декоративно-художественные особенности предлагаемых изделий</w:t>
            </w:r>
            <w:r w:rsidRPr="0046419A">
              <w:rPr>
                <w:rFonts w:ascii="Times New Roman" w:hAnsi="Times New Roman"/>
                <w:b/>
                <w:color w:val="000000"/>
                <w:sz w:val="20"/>
                <w:szCs w:val="20"/>
              </w:rPr>
              <w:t>, выделять</w:t>
            </w:r>
            <w:r w:rsidRPr="0046419A">
              <w:rPr>
                <w:rFonts w:ascii="Times New Roman" w:hAnsi="Times New Roman"/>
                <w:color w:val="000000"/>
                <w:sz w:val="20"/>
                <w:szCs w:val="20"/>
              </w:rPr>
              <w:t xml:space="preserve"> известное и неизвестное, </w:t>
            </w:r>
            <w:r w:rsidRPr="0046419A">
              <w:rPr>
                <w:rFonts w:ascii="Times New Roman" w:hAnsi="Times New Roman"/>
                <w:b/>
                <w:color w:val="000000"/>
                <w:sz w:val="20"/>
                <w:szCs w:val="20"/>
              </w:rPr>
              <w:t>осуществлять</w:t>
            </w:r>
            <w:r w:rsidRPr="0046419A">
              <w:rPr>
                <w:rFonts w:ascii="Times New Roman" w:hAnsi="Times New Roman"/>
                <w:color w:val="000000"/>
                <w:sz w:val="20"/>
                <w:szCs w:val="20"/>
              </w:rPr>
              <w:t xml:space="preserve"> информационный, практический поиск и </w:t>
            </w:r>
            <w:r w:rsidR="00002EFB">
              <w:rPr>
                <w:rFonts w:ascii="Times New Roman" w:hAnsi="Times New Roman"/>
                <w:color w:val="000000"/>
                <w:sz w:val="20"/>
                <w:szCs w:val="20"/>
              </w:rPr>
              <w:t>открытие нового знания и умения.</w:t>
            </w:r>
          </w:p>
        </w:tc>
        <w:tc>
          <w:tcPr>
            <w:tcW w:w="2268" w:type="dxa"/>
          </w:tcPr>
          <w:p w:rsidR="0046419A" w:rsidRPr="0046419A" w:rsidRDefault="0046419A" w:rsidP="00A45A0F">
            <w:pPr>
              <w:spacing w:after="0" w:line="240" w:lineRule="auto"/>
              <w:rPr>
                <w:rFonts w:ascii="Times New Roman" w:hAnsi="Times New Roman"/>
                <w:b/>
                <w:color w:val="000000"/>
                <w:sz w:val="20"/>
                <w:szCs w:val="20"/>
              </w:rPr>
            </w:pPr>
          </w:p>
        </w:tc>
      </w:tr>
      <w:tr w:rsidR="0046419A" w:rsidRPr="0046419A" w:rsidTr="00A45A0F">
        <w:tc>
          <w:tcPr>
            <w:tcW w:w="15134" w:type="dxa"/>
            <w:gridSpan w:val="5"/>
            <w:shd w:val="clear" w:color="auto" w:fill="auto"/>
            <w:vAlign w:val="center"/>
          </w:tcPr>
          <w:p w:rsidR="0046419A" w:rsidRPr="0046419A" w:rsidRDefault="0046419A" w:rsidP="00A45A0F">
            <w:pPr>
              <w:spacing w:after="0" w:line="240" w:lineRule="auto"/>
              <w:jc w:val="center"/>
              <w:rPr>
                <w:rFonts w:ascii="Times New Roman" w:eastAsia="TimesNewRomanPSMT" w:hAnsi="Times New Roman"/>
                <w:b/>
                <w:bCs/>
                <w:iCs/>
                <w:color w:val="000000"/>
              </w:rPr>
            </w:pPr>
            <w:r w:rsidRPr="0046419A">
              <w:rPr>
                <w:rFonts w:ascii="Times New Roman" w:eastAsia="TimesNewRomanPSMT" w:hAnsi="Times New Roman"/>
                <w:b/>
                <w:bCs/>
                <w:iCs/>
                <w:color w:val="000000"/>
              </w:rPr>
              <w:t>Технология ручной обработки материалов. Элементы графической грамоты</w:t>
            </w:r>
            <w:r w:rsidR="00002EFB">
              <w:rPr>
                <w:rFonts w:ascii="Times New Roman" w:eastAsia="TimesNewRomanPSMT" w:hAnsi="Times New Roman"/>
                <w:b/>
                <w:bCs/>
                <w:iCs/>
                <w:color w:val="000000"/>
              </w:rPr>
              <w:t>.</w:t>
            </w:r>
            <w:r w:rsidRPr="0046419A">
              <w:rPr>
                <w:rFonts w:ascii="Times New Roman" w:eastAsia="TimesNewRomanPSMT" w:hAnsi="Times New Roman"/>
                <w:b/>
                <w:bCs/>
                <w:iCs/>
                <w:color w:val="000000"/>
              </w:rPr>
              <w:t xml:space="preserve"> (5 час)</w:t>
            </w:r>
          </w:p>
        </w:tc>
      </w:tr>
      <w:tr w:rsidR="0046419A" w:rsidRPr="0046419A" w:rsidTr="00A45A0F">
        <w:trPr>
          <w:trHeight w:val="1393"/>
        </w:trPr>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9.</w:t>
            </w: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Растительные природные материалы, используемые на уроках. Свойства природных материалов. Аппликация «Пейзажи».</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Проектировать</w:t>
            </w:r>
            <w:r w:rsidRPr="0046419A">
              <w:rPr>
                <w:rFonts w:ascii="Times New Roman" w:hAnsi="Times New Roman"/>
                <w:color w:val="000000"/>
                <w:sz w:val="20"/>
                <w:szCs w:val="20"/>
              </w:rPr>
              <w:t xml:space="preserve"> изделия: создавать образ в соответствии с замыслом, </w:t>
            </w:r>
            <w:r w:rsidRPr="0046419A">
              <w:rPr>
                <w:rFonts w:ascii="Times New Roman" w:hAnsi="Times New Roman"/>
                <w:b/>
                <w:color w:val="000000"/>
                <w:sz w:val="20"/>
                <w:szCs w:val="20"/>
              </w:rPr>
              <w:t>реализовать</w:t>
            </w:r>
            <w:r w:rsidRPr="0046419A">
              <w:rPr>
                <w:rFonts w:ascii="Times New Roman" w:hAnsi="Times New Roman"/>
                <w:color w:val="000000"/>
                <w:sz w:val="20"/>
                <w:szCs w:val="20"/>
              </w:rPr>
              <w:t xml:space="preserve"> замысел, используя необходимые конструктивные формы и декоративно-художественные образы, материалы и виды конструкций, при необходимости корректиро</w:t>
            </w:r>
            <w:r w:rsidR="00002EFB">
              <w:rPr>
                <w:rFonts w:ascii="Times New Roman" w:hAnsi="Times New Roman"/>
                <w:color w:val="000000"/>
                <w:sz w:val="20"/>
                <w:szCs w:val="20"/>
              </w:rPr>
              <w:t>вать конструкцию и технологию её</w:t>
            </w:r>
            <w:r w:rsidRPr="0046419A">
              <w:rPr>
                <w:rFonts w:ascii="Times New Roman" w:hAnsi="Times New Roman"/>
                <w:color w:val="000000"/>
                <w:sz w:val="20"/>
                <w:szCs w:val="20"/>
              </w:rPr>
              <w:t xml:space="preserve"> изготовления.</w:t>
            </w:r>
          </w:p>
          <w:p w:rsidR="0046419A" w:rsidRPr="0046419A" w:rsidRDefault="0046419A" w:rsidP="00A45A0F">
            <w:pPr>
              <w:spacing w:after="0" w:line="240" w:lineRule="auto"/>
              <w:jc w:val="both"/>
              <w:rPr>
                <w:rFonts w:ascii="Times New Roman" w:hAnsi="Times New Roman"/>
                <w:b/>
                <w:color w:val="000000"/>
                <w:sz w:val="20"/>
                <w:szCs w:val="20"/>
              </w:rPr>
            </w:pPr>
            <w:r w:rsidRPr="0046419A">
              <w:rPr>
                <w:rFonts w:ascii="Times New Roman" w:hAnsi="Times New Roman"/>
                <w:b/>
                <w:color w:val="000000"/>
                <w:sz w:val="20"/>
                <w:szCs w:val="20"/>
              </w:rPr>
              <w:t xml:space="preserve">Планировать </w:t>
            </w:r>
            <w:r w:rsidRPr="0046419A">
              <w:rPr>
                <w:rFonts w:ascii="Times New Roman" w:hAnsi="Times New Roman"/>
                <w:color w:val="000000"/>
                <w:sz w:val="20"/>
                <w:szCs w:val="20"/>
              </w:rPr>
              <w:t>последовательность практических действий для реализации замысла, поставленной задачи</w:t>
            </w:r>
            <w:r w:rsidR="00002EFB">
              <w:rPr>
                <w:rFonts w:ascii="Times New Roman" w:hAnsi="Times New Roman"/>
                <w:color w:val="000000"/>
                <w:sz w:val="20"/>
                <w:szCs w:val="20"/>
              </w:rPr>
              <w:t>.</w:t>
            </w:r>
          </w:p>
        </w:tc>
        <w:tc>
          <w:tcPr>
            <w:tcW w:w="2268" w:type="dxa"/>
          </w:tcPr>
          <w:p w:rsidR="0046419A" w:rsidRPr="0046419A" w:rsidRDefault="0046419A" w:rsidP="00A45A0F">
            <w:pPr>
              <w:spacing w:after="0" w:line="240" w:lineRule="auto"/>
              <w:rPr>
                <w:rFonts w:ascii="Times New Roman" w:hAnsi="Times New Roman"/>
                <w:b/>
                <w:color w:val="000000"/>
                <w:sz w:val="20"/>
                <w:szCs w:val="20"/>
              </w:rPr>
            </w:pPr>
          </w:p>
        </w:tc>
      </w:tr>
      <w:tr w:rsidR="0046419A" w:rsidRPr="0046419A" w:rsidTr="00A45A0F">
        <w:trPr>
          <w:trHeight w:val="269"/>
        </w:trPr>
        <w:tc>
          <w:tcPr>
            <w:tcW w:w="15134" w:type="dxa"/>
            <w:gridSpan w:val="5"/>
            <w:shd w:val="clear" w:color="auto" w:fill="auto"/>
            <w:vAlign w:val="center"/>
          </w:tcPr>
          <w:p w:rsidR="0046419A" w:rsidRPr="0046419A" w:rsidRDefault="0046419A" w:rsidP="00A45A0F">
            <w:pPr>
              <w:spacing w:after="0" w:line="240" w:lineRule="auto"/>
              <w:jc w:val="center"/>
              <w:rPr>
                <w:rFonts w:ascii="Times New Roman" w:hAnsi="Times New Roman"/>
                <w:b/>
                <w:color w:val="000000"/>
                <w:sz w:val="24"/>
                <w:szCs w:val="24"/>
              </w:rPr>
            </w:pPr>
            <w:r w:rsidRPr="0046419A">
              <w:rPr>
                <w:rFonts w:ascii="Times New Roman" w:hAnsi="Times New Roman"/>
                <w:b/>
                <w:color w:val="000000"/>
                <w:sz w:val="24"/>
                <w:szCs w:val="24"/>
              </w:rPr>
              <w:t>2 четверть 7 ч</w:t>
            </w: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10.</w:t>
            </w: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Аппликация «Животные»</w:t>
            </w:r>
            <w:r w:rsidR="00002EFB">
              <w:rPr>
                <w:rFonts w:ascii="Times New Roman" w:hAnsi="Times New Roman"/>
                <w:color w:val="000000"/>
                <w:sz w:val="20"/>
                <w:szCs w:val="20"/>
              </w:rPr>
              <w:t>.</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tcPr>
          <w:p w:rsidR="0046419A" w:rsidRPr="0046419A" w:rsidRDefault="0046419A" w:rsidP="00A45A0F">
            <w:pPr>
              <w:spacing w:after="0" w:line="240" w:lineRule="auto"/>
              <w:jc w:val="both"/>
              <w:rPr>
                <w:rFonts w:ascii="Times New Roman" w:hAnsi="Times New Roman"/>
                <w:b/>
                <w:color w:val="000000"/>
                <w:sz w:val="20"/>
                <w:szCs w:val="20"/>
              </w:rPr>
            </w:pPr>
            <w:r w:rsidRPr="0046419A">
              <w:rPr>
                <w:rFonts w:ascii="Times New Roman" w:hAnsi="Times New Roman"/>
                <w:b/>
                <w:color w:val="000000"/>
                <w:sz w:val="20"/>
                <w:szCs w:val="20"/>
              </w:rPr>
              <w:t>Моделировать</w:t>
            </w:r>
            <w:r w:rsidRPr="0046419A">
              <w:rPr>
                <w:rFonts w:ascii="Times New Roman" w:hAnsi="Times New Roman"/>
                <w:color w:val="000000"/>
                <w:sz w:val="20"/>
                <w:szCs w:val="20"/>
              </w:rPr>
              <w:t xml:space="preserve"> несложные изделия с разными конструктивными особенностями, используя разную художественную технику</w:t>
            </w:r>
            <w:r w:rsidR="00002EFB">
              <w:rPr>
                <w:rFonts w:ascii="Times New Roman" w:hAnsi="Times New Roman"/>
                <w:color w:val="000000"/>
                <w:sz w:val="20"/>
                <w:szCs w:val="20"/>
              </w:rPr>
              <w:t>.</w:t>
            </w:r>
          </w:p>
        </w:tc>
        <w:tc>
          <w:tcPr>
            <w:tcW w:w="2268" w:type="dxa"/>
          </w:tcPr>
          <w:p w:rsidR="0046419A" w:rsidRPr="0046419A" w:rsidRDefault="0046419A" w:rsidP="00A45A0F">
            <w:pPr>
              <w:spacing w:after="0" w:line="240" w:lineRule="auto"/>
              <w:rPr>
                <w:rFonts w:ascii="Times New Roman" w:hAnsi="Times New Roman"/>
                <w:b/>
                <w:color w:val="000000"/>
                <w:sz w:val="20"/>
                <w:szCs w:val="20"/>
              </w:rPr>
            </w:pPr>
          </w:p>
        </w:tc>
      </w:tr>
      <w:tr w:rsidR="0046419A" w:rsidRPr="0046419A" w:rsidTr="00A45A0F">
        <w:trPr>
          <w:trHeight w:val="85"/>
        </w:trPr>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11.</w:t>
            </w: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Сборка  деталей из природного материала при помощи пластилина. Узоры из семян.</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tcPr>
          <w:p w:rsidR="0046419A" w:rsidRPr="0046419A" w:rsidRDefault="0046419A" w:rsidP="00A45A0F">
            <w:pPr>
              <w:spacing w:after="0" w:line="240" w:lineRule="auto"/>
              <w:jc w:val="both"/>
              <w:rPr>
                <w:rFonts w:ascii="Times New Roman" w:hAnsi="Times New Roman"/>
                <w:b/>
                <w:color w:val="000000"/>
                <w:sz w:val="20"/>
                <w:szCs w:val="20"/>
              </w:rPr>
            </w:pPr>
            <w:r w:rsidRPr="0046419A">
              <w:rPr>
                <w:rFonts w:ascii="Times New Roman" w:hAnsi="Times New Roman"/>
                <w:b/>
                <w:color w:val="000000"/>
                <w:sz w:val="20"/>
                <w:szCs w:val="20"/>
              </w:rPr>
              <w:t>Моделировать</w:t>
            </w:r>
            <w:r w:rsidRPr="0046419A">
              <w:rPr>
                <w:rFonts w:ascii="Times New Roman" w:hAnsi="Times New Roman"/>
                <w:color w:val="000000"/>
                <w:sz w:val="20"/>
                <w:szCs w:val="20"/>
              </w:rPr>
              <w:t xml:space="preserve"> несложные изделия с разными конструктивными особенностями, используя разную художественную технику</w:t>
            </w:r>
            <w:r w:rsidR="00002EFB">
              <w:rPr>
                <w:rFonts w:ascii="Times New Roman" w:hAnsi="Times New Roman"/>
                <w:color w:val="000000"/>
                <w:sz w:val="20"/>
                <w:szCs w:val="20"/>
              </w:rPr>
              <w:t>.</w:t>
            </w:r>
          </w:p>
        </w:tc>
        <w:tc>
          <w:tcPr>
            <w:tcW w:w="2268" w:type="dxa"/>
          </w:tcPr>
          <w:p w:rsidR="0046419A" w:rsidRPr="0046419A" w:rsidRDefault="0046419A" w:rsidP="00A45A0F">
            <w:pPr>
              <w:spacing w:after="0" w:line="240" w:lineRule="auto"/>
              <w:rPr>
                <w:rFonts w:ascii="Times New Roman" w:hAnsi="Times New Roman"/>
                <w:b/>
                <w:color w:val="000000"/>
                <w:sz w:val="20"/>
                <w:szCs w:val="20"/>
              </w:rPr>
            </w:pP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12.</w:t>
            </w: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Декоративная композиция из сухих листьев и семян.</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tcPr>
          <w:p w:rsidR="0046419A" w:rsidRPr="0046419A" w:rsidRDefault="0046419A" w:rsidP="00A45A0F">
            <w:pPr>
              <w:spacing w:after="0" w:line="240" w:lineRule="auto"/>
              <w:jc w:val="both"/>
              <w:rPr>
                <w:rFonts w:ascii="Times New Roman" w:hAnsi="Times New Roman"/>
                <w:b/>
                <w:color w:val="000000"/>
                <w:sz w:val="20"/>
                <w:szCs w:val="20"/>
              </w:rPr>
            </w:pPr>
            <w:r w:rsidRPr="0046419A">
              <w:rPr>
                <w:rFonts w:ascii="Times New Roman" w:hAnsi="Times New Roman"/>
                <w:b/>
                <w:color w:val="000000"/>
                <w:sz w:val="20"/>
                <w:szCs w:val="20"/>
              </w:rPr>
              <w:t>Анализировать</w:t>
            </w:r>
            <w:r w:rsidRPr="0046419A">
              <w:rPr>
                <w:rFonts w:ascii="Times New Roman" w:hAnsi="Times New Roman"/>
                <w:color w:val="000000"/>
                <w:sz w:val="20"/>
                <w:szCs w:val="20"/>
              </w:rPr>
              <w:t xml:space="preserve"> конструкторско-технологические и декоративно-художественные особенности предлагаемых изделий</w:t>
            </w:r>
            <w:r w:rsidRPr="0046419A">
              <w:rPr>
                <w:rFonts w:ascii="Times New Roman" w:hAnsi="Times New Roman"/>
                <w:b/>
                <w:color w:val="000000"/>
                <w:sz w:val="20"/>
                <w:szCs w:val="20"/>
              </w:rPr>
              <w:t>, выделять</w:t>
            </w:r>
            <w:r w:rsidRPr="0046419A">
              <w:rPr>
                <w:rFonts w:ascii="Times New Roman" w:hAnsi="Times New Roman"/>
                <w:color w:val="000000"/>
                <w:sz w:val="20"/>
                <w:szCs w:val="20"/>
              </w:rPr>
              <w:t xml:space="preserve"> известное и неизвестное, </w:t>
            </w:r>
            <w:r w:rsidRPr="0046419A">
              <w:rPr>
                <w:rFonts w:ascii="Times New Roman" w:hAnsi="Times New Roman"/>
                <w:b/>
                <w:color w:val="000000"/>
                <w:sz w:val="20"/>
                <w:szCs w:val="20"/>
              </w:rPr>
              <w:t>осуществлять</w:t>
            </w:r>
            <w:r w:rsidRPr="0046419A">
              <w:rPr>
                <w:rFonts w:ascii="Times New Roman" w:hAnsi="Times New Roman"/>
                <w:color w:val="000000"/>
                <w:sz w:val="20"/>
                <w:szCs w:val="20"/>
              </w:rPr>
              <w:t xml:space="preserve"> информационный, практический поиск и </w:t>
            </w:r>
            <w:r w:rsidR="00002EFB">
              <w:rPr>
                <w:rFonts w:ascii="Times New Roman" w:hAnsi="Times New Roman"/>
                <w:color w:val="000000"/>
                <w:sz w:val="20"/>
                <w:szCs w:val="20"/>
              </w:rPr>
              <w:t>открытие нового знания и умения.</w:t>
            </w:r>
          </w:p>
        </w:tc>
        <w:tc>
          <w:tcPr>
            <w:tcW w:w="2268" w:type="dxa"/>
          </w:tcPr>
          <w:p w:rsidR="0046419A" w:rsidRPr="0046419A" w:rsidRDefault="0046419A" w:rsidP="00A45A0F">
            <w:pPr>
              <w:spacing w:after="0" w:line="240" w:lineRule="auto"/>
              <w:rPr>
                <w:rFonts w:ascii="Times New Roman" w:hAnsi="Times New Roman"/>
                <w:b/>
                <w:color w:val="000000"/>
                <w:sz w:val="20"/>
                <w:szCs w:val="20"/>
              </w:rPr>
            </w:pP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13.</w:t>
            </w: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Декоративная композиция из сухих листьев и семян.</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tcPr>
          <w:p w:rsidR="0046419A" w:rsidRPr="0046419A" w:rsidRDefault="0046419A" w:rsidP="00A45A0F">
            <w:pPr>
              <w:spacing w:after="0" w:line="240" w:lineRule="auto"/>
              <w:jc w:val="both"/>
              <w:rPr>
                <w:rFonts w:ascii="Times New Roman" w:hAnsi="Times New Roman"/>
                <w:b/>
                <w:color w:val="000000"/>
                <w:sz w:val="20"/>
                <w:szCs w:val="20"/>
              </w:rPr>
            </w:pPr>
            <w:r w:rsidRPr="0046419A">
              <w:rPr>
                <w:rFonts w:ascii="Times New Roman" w:hAnsi="Times New Roman"/>
                <w:b/>
                <w:color w:val="000000"/>
                <w:sz w:val="20"/>
                <w:szCs w:val="20"/>
              </w:rPr>
              <w:t>Анализировать</w:t>
            </w:r>
            <w:r w:rsidRPr="0046419A">
              <w:rPr>
                <w:rFonts w:ascii="Times New Roman" w:hAnsi="Times New Roman"/>
                <w:color w:val="000000"/>
                <w:sz w:val="20"/>
                <w:szCs w:val="20"/>
              </w:rPr>
              <w:t xml:space="preserve"> конструкторско-технологические и декоративно-художественные особенности предлагаемых изделий</w:t>
            </w:r>
            <w:r w:rsidRPr="0046419A">
              <w:rPr>
                <w:rFonts w:ascii="Times New Roman" w:hAnsi="Times New Roman"/>
                <w:b/>
                <w:color w:val="000000"/>
                <w:sz w:val="20"/>
                <w:szCs w:val="20"/>
              </w:rPr>
              <w:t>, выделять</w:t>
            </w:r>
            <w:r w:rsidRPr="0046419A">
              <w:rPr>
                <w:rFonts w:ascii="Times New Roman" w:hAnsi="Times New Roman"/>
                <w:color w:val="000000"/>
                <w:sz w:val="20"/>
                <w:szCs w:val="20"/>
              </w:rPr>
              <w:t xml:space="preserve"> известное и неизвестное, </w:t>
            </w:r>
            <w:r w:rsidRPr="0046419A">
              <w:rPr>
                <w:rFonts w:ascii="Times New Roman" w:hAnsi="Times New Roman"/>
                <w:b/>
                <w:color w:val="000000"/>
                <w:sz w:val="20"/>
                <w:szCs w:val="20"/>
              </w:rPr>
              <w:t>осуществлять</w:t>
            </w:r>
            <w:r w:rsidRPr="0046419A">
              <w:rPr>
                <w:rFonts w:ascii="Times New Roman" w:hAnsi="Times New Roman"/>
                <w:color w:val="000000"/>
                <w:sz w:val="20"/>
                <w:szCs w:val="20"/>
              </w:rPr>
              <w:t xml:space="preserve"> информационный, практический поиск и </w:t>
            </w:r>
            <w:r w:rsidR="00002EFB">
              <w:rPr>
                <w:rFonts w:ascii="Times New Roman" w:hAnsi="Times New Roman"/>
                <w:color w:val="000000"/>
                <w:sz w:val="20"/>
                <w:szCs w:val="20"/>
              </w:rPr>
              <w:t>открытие нового знания и умения.</w:t>
            </w:r>
          </w:p>
        </w:tc>
        <w:tc>
          <w:tcPr>
            <w:tcW w:w="2268" w:type="dxa"/>
          </w:tcPr>
          <w:p w:rsidR="0046419A" w:rsidRPr="0046419A" w:rsidRDefault="0046419A" w:rsidP="00A45A0F">
            <w:pPr>
              <w:shd w:val="clear" w:color="auto" w:fill="FFFFFF"/>
              <w:spacing w:after="0" w:line="240" w:lineRule="auto"/>
              <w:ind w:left="5"/>
              <w:jc w:val="both"/>
              <w:rPr>
                <w:rFonts w:ascii="Times New Roman" w:hAnsi="Times New Roman"/>
                <w:sz w:val="20"/>
                <w:szCs w:val="20"/>
              </w:rPr>
            </w:pPr>
            <w:r w:rsidRPr="0046419A">
              <w:rPr>
                <w:rFonts w:ascii="Times New Roman" w:hAnsi="Times New Roman"/>
                <w:color w:val="000000"/>
                <w:spacing w:val="-12"/>
                <w:sz w:val="20"/>
                <w:szCs w:val="20"/>
              </w:rPr>
              <w:t xml:space="preserve">Составление композиции. Творческая работа </w:t>
            </w:r>
            <w:r w:rsidR="00002EFB">
              <w:rPr>
                <w:rFonts w:ascii="Times New Roman" w:hAnsi="Times New Roman"/>
                <w:color w:val="000000"/>
                <w:spacing w:val="-12"/>
                <w:sz w:val="20"/>
                <w:szCs w:val="20"/>
              </w:rPr>
              <w:t>«</w:t>
            </w:r>
            <w:r w:rsidRPr="0046419A">
              <w:rPr>
                <w:rFonts w:ascii="Times New Roman" w:hAnsi="Times New Roman"/>
                <w:color w:val="000000"/>
                <w:spacing w:val="-12"/>
                <w:sz w:val="20"/>
                <w:szCs w:val="20"/>
              </w:rPr>
              <w:t>Северная осень</w:t>
            </w:r>
            <w:r w:rsidR="00002EFB">
              <w:rPr>
                <w:rFonts w:ascii="Times New Roman" w:hAnsi="Times New Roman"/>
                <w:color w:val="000000"/>
                <w:spacing w:val="-12"/>
                <w:sz w:val="20"/>
                <w:szCs w:val="20"/>
              </w:rPr>
              <w:t>».</w:t>
            </w:r>
          </w:p>
        </w:tc>
      </w:tr>
      <w:tr w:rsidR="0046419A" w:rsidRPr="0046419A" w:rsidTr="00A45A0F">
        <w:tc>
          <w:tcPr>
            <w:tcW w:w="15134" w:type="dxa"/>
            <w:gridSpan w:val="5"/>
            <w:shd w:val="clear" w:color="auto" w:fill="auto"/>
            <w:vAlign w:val="center"/>
          </w:tcPr>
          <w:p w:rsidR="0046419A" w:rsidRPr="0046419A" w:rsidRDefault="0046419A" w:rsidP="00A45A0F">
            <w:pPr>
              <w:spacing w:after="0" w:line="240" w:lineRule="auto"/>
              <w:jc w:val="center"/>
              <w:rPr>
                <w:rFonts w:ascii="Times New Roman" w:eastAsia="TimesNewRomanPSMT" w:hAnsi="Times New Roman"/>
                <w:b/>
                <w:bCs/>
                <w:iCs/>
                <w:color w:val="000000"/>
              </w:rPr>
            </w:pPr>
            <w:r w:rsidRPr="0046419A">
              <w:rPr>
                <w:rFonts w:ascii="Times New Roman" w:eastAsia="TimesNewRomanPSMT" w:hAnsi="Times New Roman"/>
                <w:b/>
                <w:bCs/>
                <w:iCs/>
                <w:color w:val="000000"/>
              </w:rPr>
              <w:t>Общекультурные и общетрудовые компетенции. Основы культуры труда, самообслуживание (1 час)</w:t>
            </w: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14.</w:t>
            </w:r>
          </w:p>
          <w:p w:rsidR="0046419A" w:rsidRPr="0046419A" w:rsidRDefault="0046419A" w:rsidP="00A45A0F">
            <w:pPr>
              <w:spacing w:after="0" w:line="240" w:lineRule="auto"/>
              <w:jc w:val="center"/>
              <w:rPr>
                <w:rFonts w:ascii="Times New Roman" w:hAnsi="Times New Roman"/>
                <w:color w:val="000000"/>
                <w:sz w:val="20"/>
                <w:szCs w:val="20"/>
              </w:rPr>
            </w:pPr>
          </w:p>
        </w:tc>
        <w:tc>
          <w:tcPr>
            <w:tcW w:w="4927" w:type="dxa"/>
            <w:shd w:val="clear" w:color="auto" w:fill="auto"/>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Виды бумаги, используемые на уроках. Свойства бумаги. Инструменты и приспособления для обработки бумаги.  Пригласительный билет на ёлку.</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Исследовать</w:t>
            </w:r>
            <w:r w:rsidRPr="0046419A">
              <w:rPr>
                <w:rFonts w:ascii="Times New Roman" w:hAnsi="Times New Roman"/>
                <w:color w:val="000000"/>
                <w:sz w:val="20"/>
                <w:szCs w:val="20"/>
              </w:rPr>
              <w:t xml:space="preserve"> (наблюдать, сравнивать, сопоставлять) доступные материалы: их виды, физические свойства (цвет, фактура,</w:t>
            </w:r>
            <w:r w:rsidR="00E251CA">
              <w:rPr>
                <w:rFonts w:ascii="Times New Roman" w:hAnsi="Times New Roman"/>
                <w:color w:val="000000"/>
                <w:sz w:val="20"/>
                <w:szCs w:val="20"/>
              </w:rPr>
              <w:t xml:space="preserve"> форма и т.д.).</w:t>
            </w:r>
          </w:p>
          <w:p w:rsidR="0046419A" w:rsidRPr="0046419A" w:rsidRDefault="0046419A" w:rsidP="00A45A0F">
            <w:pPr>
              <w:spacing w:after="0" w:line="240" w:lineRule="auto"/>
              <w:jc w:val="both"/>
              <w:rPr>
                <w:rFonts w:ascii="Times New Roman" w:hAnsi="Times New Roman"/>
                <w:color w:val="000000"/>
                <w:sz w:val="20"/>
                <w:szCs w:val="20"/>
              </w:rPr>
            </w:pPr>
          </w:p>
        </w:tc>
        <w:tc>
          <w:tcPr>
            <w:tcW w:w="2268" w:type="dxa"/>
          </w:tcPr>
          <w:p w:rsidR="0046419A" w:rsidRPr="0046419A" w:rsidRDefault="0046419A" w:rsidP="00A45A0F">
            <w:pPr>
              <w:spacing w:after="0" w:line="240" w:lineRule="auto"/>
              <w:rPr>
                <w:rFonts w:ascii="Times New Roman" w:hAnsi="Times New Roman"/>
                <w:b/>
                <w:color w:val="000000"/>
                <w:sz w:val="20"/>
                <w:szCs w:val="20"/>
              </w:rPr>
            </w:pPr>
          </w:p>
        </w:tc>
      </w:tr>
      <w:tr w:rsidR="0046419A" w:rsidRPr="0046419A" w:rsidTr="00A45A0F">
        <w:tc>
          <w:tcPr>
            <w:tcW w:w="15134" w:type="dxa"/>
            <w:gridSpan w:val="5"/>
            <w:shd w:val="clear" w:color="auto" w:fill="auto"/>
            <w:vAlign w:val="center"/>
          </w:tcPr>
          <w:p w:rsidR="0046419A" w:rsidRPr="0046419A" w:rsidRDefault="0046419A" w:rsidP="00A45A0F">
            <w:pPr>
              <w:spacing w:after="0" w:line="240" w:lineRule="auto"/>
              <w:jc w:val="center"/>
              <w:rPr>
                <w:rFonts w:ascii="Times New Roman" w:eastAsia="TimesNewRomanPSMT" w:hAnsi="Times New Roman"/>
                <w:b/>
                <w:bCs/>
                <w:iCs/>
                <w:color w:val="000000"/>
              </w:rPr>
            </w:pPr>
            <w:r w:rsidRPr="0046419A">
              <w:rPr>
                <w:rFonts w:ascii="Times New Roman" w:eastAsia="TimesNewRomanPSMT" w:hAnsi="Times New Roman"/>
                <w:b/>
                <w:bCs/>
                <w:iCs/>
                <w:color w:val="000000"/>
              </w:rPr>
              <w:t>Технология ручной обработки материалов. Элементы графической грамоты</w:t>
            </w:r>
            <w:r w:rsidR="00002EFB">
              <w:rPr>
                <w:rFonts w:ascii="Times New Roman" w:eastAsia="TimesNewRomanPSMT" w:hAnsi="Times New Roman"/>
                <w:b/>
                <w:bCs/>
                <w:iCs/>
                <w:color w:val="000000"/>
              </w:rPr>
              <w:t>.</w:t>
            </w:r>
            <w:r w:rsidRPr="0046419A">
              <w:rPr>
                <w:rFonts w:ascii="Times New Roman" w:eastAsia="TimesNewRomanPSMT" w:hAnsi="Times New Roman"/>
                <w:b/>
                <w:bCs/>
                <w:iCs/>
                <w:color w:val="000000"/>
              </w:rPr>
              <w:t xml:space="preserve"> (1 час)</w:t>
            </w: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15.</w:t>
            </w:r>
          </w:p>
        </w:tc>
        <w:tc>
          <w:tcPr>
            <w:tcW w:w="4927" w:type="dxa"/>
            <w:shd w:val="clear" w:color="auto" w:fill="auto"/>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Экономное расходование бумаги при разметке деталей по шаблону, через копирку.</w:t>
            </w:r>
          </w:p>
          <w:p w:rsidR="0046419A" w:rsidRPr="0046419A" w:rsidRDefault="0046419A" w:rsidP="00A45A0F">
            <w:pPr>
              <w:spacing w:after="0" w:line="240" w:lineRule="auto"/>
              <w:rPr>
                <w:rFonts w:ascii="Times New Roman" w:hAnsi="Times New Roman"/>
                <w:color w:val="000000"/>
                <w:sz w:val="20"/>
                <w:szCs w:val="20"/>
              </w:rPr>
            </w:pPr>
            <w:r w:rsidRPr="0046419A">
              <w:rPr>
                <w:rFonts w:ascii="Times New Roman" w:hAnsi="Times New Roman"/>
                <w:color w:val="000000"/>
                <w:sz w:val="20"/>
                <w:szCs w:val="20"/>
              </w:rPr>
              <w:t>Конверт для пригласительного билета.</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Исследовать</w:t>
            </w:r>
            <w:r w:rsidRPr="0046419A">
              <w:rPr>
                <w:rFonts w:ascii="Times New Roman" w:hAnsi="Times New Roman"/>
                <w:color w:val="000000"/>
                <w:sz w:val="20"/>
                <w:szCs w:val="20"/>
              </w:rPr>
              <w:t xml:space="preserve"> технологические свойства – способы обработки материалов (разметка, выделение деталей, фор</w:t>
            </w:r>
            <w:r w:rsidR="00E251CA">
              <w:rPr>
                <w:rFonts w:ascii="Times New Roman" w:hAnsi="Times New Roman"/>
                <w:color w:val="000000"/>
                <w:sz w:val="20"/>
                <w:szCs w:val="20"/>
              </w:rPr>
              <w:t>мообразование, сборка, отделка).</w:t>
            </w:r>
          </w:p>
        </w:tc>
        <w:tc>
          <w:tcPr>
            <w:tcW w:w="2268" w:type="dxa"/>
          </w:tcPr>
          <w:p w:rsidR="0046419A" w:rsidRPr="0046419A" w:rsidRDefault="0046419A" w:rsidP="00A45A0F">
            <w:pPr>
              <w:spacing w:after="0" w:line="240" w:lineRule="auto"/>
              <w:rPr>
                <w:rFonts w:ascii="Times New Roman" w:hAnsi="Times New Roman"/>
                <w:b/>
                <w:color w:val="000000"/>
                <w:sz w:val="20"/>
                <w:szCs w:val="20"/>
              </w:rPr>
            </w:pPr>
          </w:p>
        </w:tc>
      </w:tr>
      <w:tr w:rsidR="0046419A" w:rsidRPr="0046419A" w:rsidTr="00A45A0F">
        <w:tc>
          <w:tcPr>
            <w:tcW w:w="15134" w:type="dxa"/>
            <w:gridSpan w:val="5"/>
            <w:shd w:val="clear" w:color="auto" w:fill="auto"/>
            <w:vAlign w:val="center"/>
          </w:tcPr>
          <w:p w:rsidR="0046419A" w:rsidRPr="0046419A" w:rsidRDefault="0046419A" w:rsidP="00A45A0F">
            <w:pPr>
              <w:spacing w:after="0" w:line="240" w:lineRule="auto"/>
              <w:jc w:val="center"/>
              <w:rPr>
                <w:rFonts w:ascii="Times New Roman" w:eastAsia="TimesNewRomanPSMT" w:hAnsi="Times New Roman"/>
                <w:b/>
                <w:bCs/>
                <w:iCs/>
                <w:color w:val="000000"/>
              </w:rPr>
            </w:pPr>
            <w:r w:rsidRPr="0046419A">
              <w:rPr>
                <w:rFonts w:ascii="Times New Roman" w:eastAsia="TimesNewRomanPSMT" w:hAnsi="Times New Roman"/>
                <w:b/>
                <w:bCs/>
                <w:iCs/>
                <w:color w:val="000000"/>
              </w:rPr>
              <w:t>Конструирование и моделирование</w:t>
            </w:r>
            <w:r w:rsidR="00002EFB">
              <w:rPr>
                <w:rFonts w:ascii="Times New Roman" w:eastAsia="TimesNewRomanPSMT" w:hAnsi="Times New Roman"/>
                <w:b/>
                <w:bCs/>
                <w:iCs/>
                <w:color w:val="000000"/>
              </w:rPr>
              <w:t>.</w:t>
            </w:r>
            <w:r w:rsidRPr="0046419A">
              <w:rPr>
                <w:rFonts w:ascii="Times New Roman" w:eastAsia="TimesNewRomanPSMT" w:hAnsi="Times New Roman"/>
                <w:b/>
                <w:bCs/>
                <w:iCs/>
                <w:color w:val="000000"/>
              </w:rPr>
              <w:t xml:space="preserve"> (2 часа)</w:t>
            </w: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16.</w:t>
            </w: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Приёмы рационального и безопасного использования ножниц. Гофрированные новогодние подвески.</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Исследовать</w:t>
            </w:r>
            <w:r w:rsidRPr="0046419A">
              <w:rPr>
                <w:rFonts w:ascii="Times New Roman" w:hAnsi="Times New Roman"/>
                <w:color w:val="000000"/>
                <w:sz w:val="20"/>
                <w:szCs w:val="20"/>
              </w:rPr>
              <w:t xml:space="preserve"> конструктивные особенности используемых инструментов (н</w:t>
            </w:r>
            <w:r w:rsidR="00E251CA">
              <w:rPr>
                <w:rFonts w:ascii="Times New Roman" w:hAnsi="Times New Roman"/>
                <w:color w:val="000000"/>
                <w:sz w:val="20"/>
                <w:szCs w:val="20"/>
              </w:rPr>
              <w:t>ожницы, канцелярский нож), чертё</w:t>
            </w:r>
            <w:r w:rsidRPr="0046419A">
              <w:rPr>
                <w:rFonts w:ascii="Times New Roman" w:hAnsi="Times New Roman"/>
                <w:color w:val="000000"/>
                <w:sz w:val="20"/>
                <w:szCs w:val="20"/>
              </w:rPr>
              <w:t>жных инструментов (л</w:t>
            </w:r>
            <w:r w:rsidR="00E251CA">
              <w:rPr>
                <w:rFonts w:ascii="Times New Roman" w:hAnsi="Times New Roman"/>
                <w:color w:val="000000"/>
                <w:sz w:val="20"/>
                <w:szCs w:val="20"/>
              </w:rPr>
              <w:t>инейка, угольник, циркуль), приё</w:t>
            </w:r>
            <w:r w:rsidRPr="0046419A">
              <w:rPr>
                <w:rFonts w:ascii="Times New Roman" w:hAnsi="Times New Roman"/>
                <w:color w:val="000000"/>
                <w:sz w:val="20"/>
                <w:szCs w:val="20"/>
              </w:rPr>
              <w:t>мы работы приспособлениями (шаблон, трафарет, лекало, выкройка и др.) и инструментами.</w:t>
            </w:r>
          </w:p>
        </w:tc>
        <w:tc>
          <w:tcPr>
            <w:tcW w:w="2268" w:type="dxa"/>
          </w:tcPr>
          <w:p w:rsidR="0046419A" w:rsidRPr="0046419A" w:rsidRDefault="0046419A" w:rsidP="00A45A0F">
            <w:pPr>
              <w:spacing w:after="0" w:line="240" w:lineRule="auto"/>
              <w:rPr>
                <w:rFonts w:ascii="Times New Roman" w:hAnsi="Times New Roman"/>
                <w:b/>
                <w:color w:val="000000"/>
                <w:sz w:val="20"/>
                <w:szCs w:val="20"/>
              </w:rPr>
            </w:pPr>
          </w:p>
        </w:tc>
      </w:tr>
      <w:tr w:rsidR="0046419A" w:rsidRPr="0046419A" w:rsidTr="00A45A0F">
        <w:tc>
          <w:tcPr>
            <w:tcW w:w="15134" w:type="dxa"/>
            <w:gridSpan w:val="5"/>
            <w:shd w:val="clear" w:color="auto" w:fill="auto"/>
            <w:vAlign w:val="center"/>
          </w:tcPr>
          <w:p w:rsidR="0046419A" w:rsidRPr="0046419A" w:rsidRDefault="0046419A" w:rsidP="00A45A0F">
            <w:pPr>
              <w:spacing w:after="0" w:line="240" w:lineRule="auto"/>
              <w:jc w:val="center"/>
              <w:rPr>
                <w:rFonts w:ascii="Times New Roman" w:hAnsi="Times New Roman"/>
                <w:b/>
                <w:color w:val="000000"/>
                <w:sz w:val="24"/>
                <w:szCs w:val="24"/>
              </w:rPr>
            </w:pPr>
            <w:r w:rsidRPr="0046419A">
              <w:rPr>
                <w:rFonts w:ascii="Times New Roman" w:hAnsi="Times New Roman"/>
                <w:b/>
                <w:color w:val="000000"/>
                <w:sz w:val="24"/>
                <w:szCs w:val="24"/>
              </w:rPr>
              <w:t>3 четверть 9 ч</w:t>
            </w: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17.</w:t>
            </w: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Основные технологические операции ручной обработки бумаги: многослойное складывание. Снежинки.</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Анализировать</w:t>
            </w:r>
            <w:r w:rsidRPr="0046419A">
              <w:rPr>
                <w:rFonts w:ascii="Times New Roman" w:hAnsi="Times New Roman"/>
                <w:color w:val="000000"/>
                <w:sz w:val="20"/>
                <w:szCs w:val="20"/>
              </w:rPr>
              <w:t xml:space="preserve"> предлагаемые задания; понимать поставленную цель</w:t>
            </w:r>
            <w:r w:rsidRPr="0046419A">
              <w:rPr>
                <w:rFonts w:ascii="Times New Roman" w:hAnsi="Times New Roman"/>
                <w:b/>
                <w:color w:val="000000"/>
                <w:sz w:val="20"/>
                <w:szCs w:val="20"/>
              </w:rPr>
              <w:t>, отделять</w:t>
            </w:r>
            <w:r w:rsidRPr="0046419A">
              <w:rPr>
                <w:rFonts w:ascii="Times New Roman" w:hAnsi="Times New Roman"/>
                <w:color w:val="000000"/>
                <w:sz w:val="20"/>
                <w:szCs w:val="20"/>
              </w:rPr>
              <w:t xml:space="preserve"> известное от неизвестного, прогнозировать получение практических результатов в зависимости от характера выполняемых действий, </w:t>
            </w:r>
            <w:r w:rsidRPr="0046419A">
              <w:rPr>
                <w:rFonts w:ascii="Times New Roman" w:hAnsi="Times New Roman"/>
                <w:b/>
                <w:color w:val="000000"/>
                <w:sz w:val="20"/>
                <w:szCs w:val="20"/>
              </w:rPr>
              <w:t>находить и использовать</w:t>
            </w:r>
            <w:r w:rsidRPr="0046419A">
              <w:rPr>
                <w:rFonts w:ascii="Times New Roman" w:hAnsi="Times New Roman"/>
                <w:color w:val="000000"/>
                <w:sz w:val="20"/>
                <w:szCs w:val="20"/>
              </w:rPr>
              <w:t xml:space="preserve"> в соответствии с этим оптимальные средства и способы работы.</w:t>
            </w:r>
          </w:p>
        </w:tc>
        <w:tc>
          <w:tcPr>
            <w:tcW w:w="2268" w:type="dxa"/>
          </w:tcPr>
          <w:p w:rsidR="0046419A" w:rsidRPr="0046419A" w:rsidRDefault="0046419A" w:rsidP="00A45A0F">
            <w:pPr>
              <w:spacing w:after="0" w:line="240" w:lineRule="auto"/>
              <w:rPr>
                <w:rFonts w:ascii="Times New Roman" w:hAnsi="Times New Roman"/>
                <w:b/>
                <w:color w:val="000000"/>
                <w:sz w:val="20"/>
                <w:szCs w:val="20"/>
              </w:rPr>
            </w:pPr>
          </w:p>
        </w:tc>
      </w:tr>
      <w:tr w:rsidR="0046419A" w:rsidRPr="0046419A" w:rsidTr="00A45A0F">
        <w:tc>
          <w:tcPr>
            <w:tcW w:w="15134" w:type="dxa"/>
            <w:gridSpan w:val="5"/>
            <w:shd w:val="clear" w:color="auto" w:fill="auto"/>
            <w:vAlign w:val="center"/>
          </w:tcPr>
          <w:p w:rsidR="0046419A" w:rsidRPr="0046419A" w:rsidRDefault="0046419A" w:rsidP="00A45A0F">
            <w:pPr>
              <w:spacing w:after="0" w:line="240" w:lineRule="auto"/>
              <w:jc w:val="center"/>
              <w:rPr>
                <w:rFonts w:ascii="Times New Roman" w:eastAsia="TimesNewRomanPSMT" w:hAnsi="Times New Roman"/>
                <w:b/>
                <w:bCs/>
                <w:iCs/>
                <w:color w:val="000000"/>
              </w:rPr>
            </w:pPr>
            <w:r w:rsidRPr="0046419A">
              <w:rPr>
                <w:rFonts w:ascii="Times New Roman" w:eastAsia="TimesNewRomanPSMT" w:hAnsi="Times New Roman"/>
                <w:b/>
                <w:bCs/>
                <w:iCs/>
                <w:color w:val="000000"/>
              </w:rPr>
              <w:t>Технология ручной обработки материалов. Элементы графической грамоты</w:t>
            </w:r>
            <w:r w:rsidR="00E251CA">
              <w:rPr>
                <w:rFonts w:ascii="Times New Roman" w:eastAsia="TimesNewRomanPSMT" w:hAnsi="Times New Roman"/>
                <w:b/>
                <w:bCs/>
                <w:iCs/>
                <w:color w:val="000000"/>
              </w:rPr>
              <w:t>.</w:t>
            </w:r>
            <w:r w:rsidRPr="0046419A">
              <w:rPr>
                <w:rFonts w:ascii="Times New Roman" w:eastAsia="TimesNewRomanPSMT" w:hAnsi="Times New Roman"/>
                <w:b/>
                <w:bCs/>
                <w:iCs/>
                <w:color w:val="000000"/>
              </w:rPr>
              <w:t xml:space="preserve"> (3 часа)</w:t>
            </w: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18.</w:t>
            </w: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Основные технологические операции ручной обработки бумаги. Аппликация из мятой бумаги.</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Анализировать</w:t>
            </w:r>
            <w:r w:rsidRPr="0046419A">
              <w:rPr>
                <w:rFonts w:ascii="Times New Roman" w:hAnsi="Times New Roman"/>
                <w:color w:val="000000"/>
                <w:sz w:val="20"/>
                <w:szCs w:val="20"/>
              </w:rPr>
              <w:t xml:space="preserve"> предлагаемые задания; понимать поставленную цель</w:t>
            </w:r>
            <w:r w:rsidRPr="0046419A">
              <w:rPr>
                <w:rFonts w:ascii="Times New Roman" w:hAnsi="Times New Roman"/>
                <w:b/>
                <w:color w:val="000000"/>
                <w:sz w:val="20"/>
                <w:szCs w:val="20"/>
              </w:rPr>
              <w:t>, отделять</w:t>
            </w:r>
            <w:r w:rsidRPr="0046419A">
              <w:rPr>
                <w:rFonts w:ascii="Times New Roman" w:hAnsi="Times New Roman"/>
                <w:color w:val="000000"/>
                <w:sz w:val="20"/>
                <w:szCs w:val="20"/>
              </w:rPr>
              <w:t xml:space="preserve"> известное от неизвестного, прогнозировать получение практических результатов в зависимости от характера выполняемых действий, </w:t>
            </w:r>
            <w:r w:rsidRPr="0046419A">
              <w:rPr>
                <w:rFonts w:ascii="Times New Roman" w:hAnsi="Times New Roman"/>
                <w:b/>
                <w:color w:val="000000"/>
                <w:sz w:val="20"/>
                <w:szCs w:val="20"/>
              </w:rPr>
              <w:t>находить и использовать</w:t>
            </w:r>
            <w:r w:rsidRPr="0046419A">
              <w:rPr>
                <w:rFonts w:ascii="Times New Roman" w:hAnsi="Times New Roman"/>
                <w:color w:val="000000"/>
                <w:sz w:val="20"/>
                <w:szCs w:val="20"/>
              </w:rPr>
              <w:t xml:space="preserve"> в соответствии с этим оптимальные средства и способы работы.</w:t>
            </w:r>
          </w:p>
        </w:tc>
        <w:tc>
          <w:tcPr>
            <w:tcW w:w="2268" w:type="dxa"/>
          </w:tcPr>
          <w:p w:rsidR="0046419A" w:rsidRPr="0046419A" w:rsidRDefault="0046419A" w:rsidP="00A45A0F">
            <w:pPr>
              <w:spacing w:after="0" w:line="240" w:lineRule="auto"/>
              <w:rPr>
                <w:rFonts w:ascii="Times New Roman" w:hAnsi="Times New Roman"/>
                <w:b/>
                <w:color w:val="000000"/>
                <w:sz w:val="20"/>
                <w:szCs w:val="20"/>
              </w:rPr>
            </w:pP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19.</w:t>
            </w: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Основные технологические</w:t>
            </w:r>
            <w:r w:rsidR="00E251CA">
              <w:rPr>
                <w:rFonts w:ascii="Times New Roman" w:hAnsi="Times New Roman"/>
                <w:color w:val="000000"/>
                <w:sz w:val="20"/>
                <w:szCs w:val="20"/>
              </w:rPr>
              <w:t xml:space="preserve"> </w:t>
            </w:r>
            <w:r w:rsidRPr="0046419A">
              <w:rPr>
                <w:rFonts w:ascii="Times New Roman" w:hAnsi="Times New Roman"/>
                <w:color w:val="000000"/>
                <w:sz w:val="20"/>
                <w:szCs w:val="20"/>
              </w:rPr>
              <w:t>операции ручной обработки бумаги: отрывание. Обрывные аппликации из бумаги.</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Исследовать</w:t>
            </w:r>
            <w:r w:rsidRPr="0046419A">
              <w:rPr>
                <w:rFonts w:ascii="Times New Roman" w:hAnsi="Times New Roman"/>
                <w:color w:val="000000"/>
                <w:sz w:val="20"/>
                <w:szCs w:val="20"/>
              </w:rPr>
              <w:t xml:space="preserve"> конструкторско-технологические и декоративно-художественные особенности предлагаемых изделий</w:t>
            </w:r>
            <w:r w:rsidRPr="0046419A">
              <w:rPr>
                <w:rFonts w:ascii="Times New Roman" w:hAnsi="Times New Roman"/>
                <w:b/>
                <w:color w:val="000000"/>
                <w:sz w:val="20"/>
                <w:szCs w:val="20"/>
              </w:rPr>
              <w:t>, искать</w:t>
            </w:r>
            <w:r w:rsidRPr="0046419A">
              <w:rPr>
                <w:rFonts w:ascii="Times New Roman" w:hAnsi="Times New Roman"/>
                <w:color w:val="000000"/>
                <w:sz w:val="20"/>
                <w:szCs w:val="20"/>
              </w:rPr>
              <w:t xml:space="preserve"> наиболее целесообразные способы решения задач прикладного характера в зависимости от цели и конкретных условий работы. </w:t>
            </w:r>
            <w:r w:rsidRPr="0046419A">
              <w:rPr>
                <w:rFonts w:ascii="Times New Roman" w:hAnsi="Times New Roman"/>
                <w:b/>
                <w:color w:val="000000"/>
                <w:sz w:val="20"/>
                <w:szCs w:val="20"/>
              </w:rPr>
              <w:t>Оценивать</w:t>
            </w:r>
            <w:r w:rsidRPr="0046419A">
              <w:rPr>
                <w:rFonts w:ascii="Times New Roman" w:hAnsi="Times New Roman"/>
                <w:color w:val="000000"/>
                <w:sz w:val="20"/>
                <w:szCs w:val="20"/>
              </w:rPr>
              <w:t xml:space="preserve"> результат деятельности.</w:t>
            </w:r>
          </w:p>
        </w:tc>
        <w:tc>
          <w:tcPr>
            <w:tcW w:w="2268" w:type="dxa"/>
          </w:tcPr>
          <w:p w:rsidR="0046419A" w:rsidRPr="0046419A" w:rsidRDefault="0046419A" w:rsidP="00A45A0F">
            <w:pPr>
              <w:spacing w:after="0" w:line="240" w:lineRule="auto"/>
              <w:rPr>
                <w:rFonts w:ascii="Times New Roman" w:hAnsi="Times New Roman"/>
                <w:b/>
                <w:color w:val="000000"/>
                <w:sz w:val="20"/>
                <w:szCs w:val="20"/>
              </w:rPr>
            </w:pP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20.</w:t>
            </w: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Основные технологические операции ручной обработки бумаги: сборка и скрепление деталей. Мозаика из бумаги.</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Оценивать</w:t>
            </w:r>
            <w:r w:rsidRPr="0046419A">
              <w:rPr>
                <w:rFonts w:ascii="Times New Roman" w:hAnsi="Times New Roman"/>
                <w:color w:val="000000"/>
                <w:sz w:val="20"/>
                <w:szCs w:val="20"/>
              </w:rPr>
              <w:t xml:space="preserve"> результат деятельности: проверять изделие в действии, </w:t>
            </w:r>
            <w:r w:rsidRPr="0046419A">
              <w:rPr>
                <w:rFonts w:ascii="Times New Roman" w:hAnsi="Times New Roman"/>
                <w:b/>
                <w:color w:val="000000"/>
                <w:sz w:val="20"/>
                <w:szCs w:val="20"/>
              </w:rPr>
              <w:t>корректировать</w:t>
            </w:r>
            <w:r w:rsidRPr="0046419A">
              <w:rPr>
                <w:rFonts w:ascii="Times New Roman" w:hAnsi="Times New Roman"/>
                <w:color w:val="000000"/>
                <w:sz w:val="20"/>
                <w:szCs w:val="20"/>
              </w:rPr>
              <w:t xml:space="preserve"> при необходимости его конструкцию и технологию изготовления</w:t>
            </w:r>
            <w:r w:rsidR="00E251CA">
              <w:rPr>
                <w:rFonts w:ascii="Times New Roman" w:hAnsi="Times New Roman"/>
                <w:color w:val="000000"/>
                <w:sz w:val="20"/>
                <w:szCs w:val="20"/>
              </w:rPr>
              <w:t>.</w:t>
            </w:r>
          </w:p>
        </w:tc>
        <w:tc>
          <w:tcPr>
            <w:tcW w:w="2268" w:type="dxa"/>
          </w:tcPr>
          <w:p w:rsidR="0046419A" w:rsidRPr="0046419A" w:rsidRDefault="0046419A" w:rsidP="00A45A0F">
            <w:pPr>
              <w:spacing w:after="0" w:line="240" w:lineRule="auto"/>
              <w:rPr>
                <w:rFonts w:ascii="Times New Roman" w:hAnsi="Times New Roman"/>
                <w:b/>
                <w:color w:val="000000"/>
                <w:sz w:val="20"/>
                <w:szCs w:val="20"/>
              </w:rPr>
            </w:pPr>
          </w:p>
        </w:tc>
      </w:tr>
      <w:tr w:rsidR="0046419A" w:rsidRPr="0046419A" w:rsidTr="00A45A0F">
        <w:tc>
          <w:tcPr>
            <w:tcW w:w="15134" w:type="dxa"/>
            <w:gridSpan w:val="5"/>
            <w:shd w:val="clear" w:color="auto" w:fill="auto"/>
            <w:vAlign w:val="center"/>
          </w:tcPr>
          <w:p w:rsidR="0046419A" w:rsidRPr="0046419A" w:rsidRDefault="0046419A" w:rsidP="00A45A0F">
            <w:pPr>
              <w:spacing w:after="0" w:line="240" w:lineRule="auto"/>
              <w:jc w:val="center"/>
              <w:rPr>
                <w:rFonts w:ascii="Times New Roman" w:eastAsia="TimesNewRomanPSMT" w:hAnsi="Times New Roman"/>
                <w:b/>
                <w:bCs/>
                <w:iCs/>
                <w:color w:val="000000"/>
              </w:rPr>
            </w:pPr>
            <w:r w:rsidRPr="0046419A">
              <w:rPr>
                <w:rFonts w:ascii="Times New Roman" w:eastAsia="TimesNewRomanPSMT" w:hAnsi="Times New Roman"/>
                <w:b/>
                <w:bCs/>
                <w:iCs/>
                <w:color w:val="000000"/>
              </w:rPr>
              <w:t>Конструирование и моделирование</w:t>
            </w:r>
            <w:r w:rsidR="00E251CA">
              <w:rPr>
                <w:rFonts w:ascii="Times New Roman" w:eastAsia="TimesNewRomanPSMT" w:hAnsi="Times New Roman"/>
                <w:b/>
                <w:bCs/>
                <w:iCs/>
                <w:color w:val="000000"/>
              </w:rPr>
              <w:t>.</w:t>
            </w:r>
            <w:r w:rsidRPr="0046419A">
              <w:rPr>
                <w:rFonts w:ascii="Times New Roman" w:eastAsia="TimesNewRomanPSMT" w:hAnsi="Times New Roman"/>
                <w:b/>
                <w:bCs/>
                <w:iCs/>
                <w:color w:val="000000"/>
              </w:rPr>
              <w:t xml:space="preserve"> (2 часа)</w:t>
            </w: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21.</w:t>
            </w: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Модели из бумаги. Парусник.</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Анализировать</w:t>
            </w:r>
            <w:r w:rsidRPr="0046419A">
              <w:rPr>
                <w:rFonts w:ascii="Times New Roman" w:hAnsi="Times New Roman"/>
                <w:color w:val="000000"/>
                <w:sz w:val="20"/>
                <w:szCs w:val="20"/>
              </w:rPr>
              <w:t xml:space="preserve"> конструкторско-технологические и декоративно-художественные особенности предлагаемых изделий</w:t>
            </w:r>
            <w:r w:rsidRPr="0046419A">
              <w:rPr>
                <w:rFonts w:ascii="Times New Roman" w:hAnsi="Times New Roman"/>
                <w:b/>
                <w:color w:val="000000"/>
                <w:sz w:val="20"/>
                <w:szCs w:val="20"/>
              </w:rPr>
              <w:t>, выделять</w:t>
            </w:r>
            <w:r w:rsidRPr="0046419A">
              <w:rPr>
                <w:rFonts w:ascii="Times New Roman" w:hAnsi="Times New Roman"/>
                <w:color w:val="000000"/>
                <w:sz w:val="20"/>
                <w:szCs w:val="20"/>
              </w:rPr>
              <w:t xml:space="preserve"> известное и неизвестное. </w:t>
            </w:r>
            <w:r w:rsidRPr="0046419A">
              <w:rPr>
                <w:rFonts w:ascii="Times New Roman" w:hAnsi="Times New Roman"/>
                <w:b/>
                <w:color w:val="000000"/>
                <w:sz w:val="20"/>
                <w:szCs w:val="20"/>
              </w:rPr>
              <w:t>Оценивать</w:t>
            </w:r>
            <w:r w:rsidRPr="0046419A">
              <w:rPr>
                <w:rFonts w:ascii="Times New Roman" w:hAnsi="Times New Roman"/>
                <w:color w:val="000000"/>
                <w:sz w:val="20"/>
                <w:szCs w:val="20"/>
              </w:rPr>
              <w:t xml:space="preserve"> результат деятельности: проверять изделие в действии, </w:t>
            </w:r>
            <w:r w:rsidRPr="0046419A">
              <w:rPr>
                <w:rFonts w:ascii="Times New Roman" w:hAnsi="Times New Roman"/>
                <w:b/>
                <w:color w:val="000000"/>
                <w:sz w:val="20"/>
                <w:szCs w:val="20"/>
              </w:rPr>
              <w:t>корректировать</w:t>
            </w:r>
            <w:r w:rsidRPr="0046419A">
              <w:rPr>
                <w:rFonts w:ascii="Times New Roman" w:hAnsi="Times New Roman"/>
                <w:color w:val="000000"/>
                <w:sz w:val="20"/>
                <w:szCs w:val="20"/>
              </w:rPr>
              <w:t xml:space="preserve"> при необходимости его конструкцию и технологию изготовления.</w:t>
            </w:r>
          </w:p>
        </w:tc>
        <w:tc>
          <w:tcPr>
            <w:tcW w:w="2268" w:type="dxa"/>
          </w:tcPr>
          <w:p w:rsidR="0046419A" w:rsidRPr="0046419A" w:rsidRDefault="0046419A" w:rsidP="00A45A0F">
            <w:pPr>
              <w:spacing w:after="0" w:line="240" w:lineRule="auto"/>
              <w:rPr>
                <w:rFonts w:ascii="Times New Roman" w:hAnsi="Times New Roman"/>
                <w:b/>
                <w:color w:val="000000"/>
                <w:sz w:val="20"/>
                <w:szCs w:val="20"/>
              </w:rPr>
            </w:pP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22.</w:t>
            </w: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Модели из бумаги. Лодочка.</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Анализировать</w:t>
            </w:r>
            <w:r w:rsidRPr="0046419A">
              <w:rPr>
                <w:rFonts w:ascii="Times New Roman" w:hAnsi="Times New Roman"/>
                <w:color w:val="000000"/>
                <w:sz w:val="20"/>
                <w:szCs w:val="20"/>
              </w:rPr>
              <w:t xml:space="preserve"> предлагаемые задания; понимать поставленную цель</w:t>
            </w:r>
            <w:r w:rsidRPr="0046419A">
              <w:rPr>
                <w:rFonts w:ascii="Times New Roman" w:hAnsi="Times New Roman"/>
                <w:b/>
                <w:color w:val="000000"/>
                <w:sz w:val="20"/>
                <w:szCs w:val="20"/>
              </w:rPr>
              <w:t>, отделять</w:t>
            </w:r>
            <w:r w:rsidRPr="0046419A">
              <w:rPr>
                <w:rFonts w:ascii="Times New Roman" w:hAnsi="Times New Roman"/>
                <w:color w:val="000000"/>
                <w:sz w:val="20"/>
                <w:szCs w:val="20"/>
              </w:rPr>
              <w:t xml:space="preserve"> известное от неизвестного, прогнозировать получение практических результатов в зависимости от характера выполняемых действий, </w:t>
            </w:r>
            <w:r w:rsidRPr="0046419A">
              <w:rPr>
                <w:rFonts w:ascii="Times New Roman" w:hAnsi="Times New Roman"/>
                <w:b/>
                <w:color w:val="000000"/>
                <w:sz w:val="20"/>
                <w:szCs w:val="20"/>
              </w:rPr>
              <w:t>находить и использовать</w:t>
            </w:r>
            <w:r w:rsidRPr="0046419A">
              <w:rPr>
                <w:rFonts w:ascii="Times New Roman" w:hAnsi="Times New Roman"/>
                <w:color w:val="000000"/>
                <w:sz w:val="20"/>
                <w:szCs w:val="20"/>
              </w:rPr>
              <w:t xml:space="preserve"> в соответствии с этим оптимальные средства и способы работы.</w:t>
            </w:r>
            <w:r w:rsidRPr="0046419A">
              <w:rPr>
                <w:rFonts w:ascii="Times New Roman" w:hAnsi="Times New Roman"/>
                <w:b/>
                <w:color w:val="000000"/>
                <w:sz w:val="20"/>
                <w:szCs w:val="20"/>
              </w:rPr>
              <w:t xml:space="preserve"> Оценивать</w:t>
            </w:r>
            <w:r w:rsidRPr="0046419A">
              <w:rPr>
                <w:rFonts w:ascii="Times New Roman" w:hAnsi="Times New Roman"/>
                <w:color w:val="000000"/>
                <w:sz w:val="20"/>
                <w:szCs w:val="20"/>
              </w:rPr>
              <w:t xml:space="preserve"> результат деятельности: проверять изделие в действии, </w:t>
            </w:r>
            <w:r w:rsidRPr="0046419A">
              <w:rPr>
                <w:rFonts w:ascii="Times New Roman" w:hAnsi="Times New Roman"/>
                <w:b/>
                <w:color w:val="000000"/>
                <w:sz w:val="20"/>
                <w:szCs w:val="20"/>
              </w:rPr>
              <w:t>корректировать</w:t>
            </w:r>
            <w:r w:rsidRPr="0046419A">
              <w:rPr>
                <w:rFonts w:ascii="Times New Roman" w:hAnsi="Times New Roman"/>
                <w:color w:val="000000"/>
                <w:sz w:val="20"/>
                <w:szCs w:val="20"/>
              </w:rPr>
              <w:t xml:space="preserve"> при необходимости его конструкцию и технологию изготовления.</w:t>
            </w:r>
          </w:p>
        </w:tc>
        <w:tc>
          <w:tcPr>
            <w:tcW w:w="2268" w:type="dxa"/>
          </w:tcPr>
          <w:p w:rsidR="0046419A" w:rsidRPr="0046419A" w:rsidRDefault="0046419A" w:rsidP="00A45A0F">
            <w:pPr>
              <w:spacing w:after="0" w:line="240" w:lineRule="auto"/>
              <w:rPr>
                <w:rFonts w:ascii="Times New Roman" w:hAnsi="Times New Roman"/>
                <w:b/>
                <w:color w:val="000000"/>
                <w:sz w:val="20"/>
                <w:szCs w:val="20"/>
              </w:rPr>
            </w:pPr>
          </w:p>
        </w:tc>
      </w:tr>
      <w:tr w:rsidR="0046419A" w:rsidRPr="0046419A" w:rsidTr="00A45A0F">
        <w:tc>
          <w:tcPr>
            <w:tcW w:w="15134" w:type="dxa"/>
            <w:gridSpan w:val="5"/>
            <w:shd w:val="clear" w:color="auto" w:fill="auto"/>
            <w:vAlign w:val="center"/>
          </w:tcPr>
          <w:p w:rsidR="0046419A" w:rsidRPr="0046419A" w:rsidRDefault="0046419A" w:rsidP="00A45A0F">
            <w:pPr>
              <w:spacing w:after="0" w:line="240" w:lineRule="auto"/>
              <w:jc w:val="center"/>
              <w:rPr>
                <w:rFonts w:ascii="Times New Roman" w:eastAsia="TimesNewRomanPSMT" w:hAnsi="Times New Roman"/>
                <w:b/>
                <w:bCs/>
                <w:iCs/>
                <w:color w:val="000000"/>
              </w:rPr>
            </w:pPr>
            <w:r w:rsidRPr="0046419A">
              <w:rPr>
                <w:rFonts w:ascii="Times New Roman" w:eastAsia="TimesNewRomanPSMT" w:hAnsi="Times New Roman"/>
                <w:b/>
                <w:bCs/>
                <w:iCs/>
                <w:color w:val="000000"/>
              </w:rPr>
              <w:t>Технология ручной обработки материалов. Элементы графической грамоты</w:t>
            </w:r>
            <w:r w:rsidR="00E251CA">
              <w:rPr>
                <w:rFonts w:ascii="Times New Roman" w:eastAsia="TimesNewRomanPSMT" w:hAnsi="Times New Roman"/>
                <w:b/>
                <w:bCs/>
                <w:iCs/>
                <w:color w:val="000000"/>
              </w:rPr>
              <w:t>.</w:t>
            </w:r>
            <w:r w:rsidRPr="0046419A">
              <w:rPr>
                <w:rFonts w:ascii="Times New Roman" w:eastAsia="TimesNewRomanPSMT" w:hAnsi="Times New Roman"/>
                <w:b/>
                <w:bCs/>
                <w:iCs/>
                <w:color w:val="000000"/>
              </w:rPr>
              <w:t xml:space="preserve"> (2 часа) </w:t>
            </w: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23.</w:t>
            </w: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Основные технологические операции ручной обработки бумаги. Плетение из полосок бумаги.</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 xml:space="preserve">Планировать </w:t>
            </w:r>
            <w:r w:rsidRPr="0046419A">
              <w:rPr>
                <w:rFonts w:ascii="Times New Roman" w:hAnsi="Times New Roman"/>
                <w:color w:val="000000"/>
                <w:sz w:val="20"/>
                <w:szCs w:val="20"/>
              </w:rPr>
              <w:t xml:space="preserve">последовательность практических действий для реализации замысла, поставленной задачи; </w:t>
            </w:r>
            <w:r w:rsidRPr="0046419A">
              <w:rPr>
                <w:rFonts w:ascii="Times New Roman" w:hAnsi="Times New Roman"/>
                <w:b/>
                <w:color w:val="000000"/>
                <w:sz w:val="20"/>
                <w:szCs w:val="20"/>
              </w:rPr>
              <w:t>отбирать</w:t>
            </w:r>
            <w:r w:rsidRPr="0046419A">
              <w:rPr>
                <w:rFonts w:ascii="Times New Roman" w:hAnsi="Times New Roman"/>
                <w:color w:val="000000"/>
                <w:sz w:val="20"/>
                <w:szCs w:val="20"/>
              </w:rPr>
              <w:t xml:space="preserve"> наиболее эффективные способы решения конструкторско-технологических и декоративно-художественных задач в зависимости от конкретных условий.</w:t>
            </w:r>
          </w:p>
        </w:tc>
        <w:tc>
          <w:tcPr>
            <w:tcW w:w="2268" w:type="dxa"/>
          </w:tcPr>
          <w:p w:rsidR="0046419A" w:rsidRPr="0046419A" w:rsidRDefault="0046419A" w:rsidP="00A45A0F">
            <w:pPr>
              <w:spacing w:after="0" w:line="240" w:lineRule="auto"/>
              <w:rPr>
                <w:rFonts w:ascii="Times New Roman" w:hAnsi="Times New Roman"/>
                <w:b/>
                <w:color w:val="000000"/>
                <w:sz w:val="20"/>
                <w:szCs w:val="20"/>
              </w:rPr>
            </w:pP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24.</w:t>
            </w: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Основные технологические операции ручной обработки бумаги: отделка аппликацией.</w:t>
            </w:r>
          </w:p>
          <w:p w:rsidR="0046419A" w:rsidRPr="0046419A" w:rsidRDefault="0046419A" w:rsidP="00A45A0F">
            <w:pPr>
              <w:spacing w:after="0" w:line="240" w:lineRule="auto"/>
              <w:jc w:val="both"/>
              <w:rPr>
                <w:rFonts w:ascii="Times New Roman" w:hAnsi="Times New Roman"/>
                <w:b/>
                <w:color w:val="000000"/>
                <w:sz w:val="20"/>
                <w:szCs w:val="20"/>
              </w:rPr>
            </w:pPr>
            <w:r w:rsidRPr="0046419A">
              <w:rPr>
                <w:rFonts w:ascii="Times New Roman" w:hAnsi="Times New Roman"/>
                <w:color w:val="000000"/>
                <w:sz w:val="20"/>
                <w:szCs w:val="20"/>
              </w:rPr>
              <w:t>Поздравительная открытка.</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Моделировать</w:t>
            </w:r>
            <w:r w:rsidRPr="0046419A">
              <w:rPr>
                <w:rFonts w:ascii="Times New Roman" w:hAnsi="Times New Roman"/>
                <w:color w:val="000000"/>
                <w:sz w:val="20"/>
                <w:szCs w:val="20"/>
              </w:rPr>
              <w:t xml:space="preserve"> несложные изделия с разными конструктивными особенностями, используя разную художественную технику</w:t>
            </w:r>
            <w:r w:rsidR="00E251CA">
              <w:rPr>
                <w:rFonts w:ascii="Times New Roman" w:hAnsi="Times New Roman"/>
                <w:color w:val="000000"/>
                <w:sz w:val="20"/>
                <w:szCs w:val="20"/>
              </w:rPr>
              <w:t>.</w:t>
            </w:r>
          </w:p>
        </w:tc>
        <w:tc>
          <w:tcPr>
            <w:tcW w:w="2268" w:type="dxa"/>
          </w:tcPr>
          <w:p w:rsidR="0046419A" w:rsidRPr="0046419A" w:rsidRDefault="0046419A" w:rsidP="00A45A0F">
            <w:pPr>
              <w:spacing w:after="0" w:line="240" w:lineRule="auto"/>
              <w:rPr>
                <w:rFonts w:ascii="Times New Roman" w:hAnsi="Times New Roman"/>
                <w:b/>
                <w:color w:val="000000"/>
                <w:sz w:val="20"/>
                <w:szCs w:val="20"/>
              </w:rPr>
            </w:pPr>
          </w:p>
        </w:tc>
      </w:tr>
      <w:tr w:rsidR="0046419A" w:rsidRPr="0046419A" w:rsidTr="00A45A0F">
        <w:tc>
          <w:tcPr>
            <w:tcW w:w="15134" w:type="dxa"/>
            <w:gridSpan w:val="5"/>
            <w:shd w:val="clear" w:color="auto" w:fill="auto"/>
            <w:vAlign w:val="center"/>
          </w:tcPr>
          <w:p w:rsidR="0046419A" w:rsidRPr="0046419A" w:rsidRDefault="0046419A" w:rsidP="00A45A0F">
            <w:pPr>
              <w:spacing w:after="0" w:line="240" w:lineRule="auto"/>
              <w:jc w:val="center"/>
              <w:rPr>
                <w:rFonts w:ascii="Times New Roman" w:eastAsia="TimesNewRomanPSMT" w:hAnsi="Times New Roman"/>
                <w:b/>
                <w:bCs/>
                <w:iCs/>
                <w:color w:val="000000"/>
              </w:rPr>
            </w:pPr>
            <w:r w:rsidRPr="0046419A">
              <w:rPr>
                <w:rFonts w:ascii="Times New Roman" w:eastAsia="TimesNewRomanPSMT" w:hAnsi="Times New Roman"/>
                <w:b/>
                <w:bCs/>
                <w:iCs/>
                <w:color w:val="000000"/>
              </w:rPr>
              <w:t>Конструирование и моделирование</w:t>
            </w:r>
            <w:r w:rsidR="00E251CA">
              <w:rPr>
                <w:rFonts w:ascii="Times New Roman" w:eastAsia="TimesNewRomanPSMT" w:hAnsi="Times New Roman"/>
                <w:b/>
                <w:bCs/>
                <w:iCs/>
                <w:color w:val="000000"/>
              </w:rPr>
              <w:t>.</w:t>
            </w:r>
            <w:r w:rsidRPr="0046419A">
              <w:rPr>
                <w:rFonts w:ascii="Times New Roman" w:eastAsia="TimesNewRomanPSMT" w:hAnsi="Times New Roman"/>
                <w:b/>
                <w:bCs/>
                <w:iCs/>
                <w:color w:val="000000"/>
              </w:rPr>
              <w:t xml:space="preserve"> (1 час)</w:t>
            </w: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25.</w:t>
            </w: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Бумага. Картон. Модели городского транспорта.</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Анализировать</w:t>
            </w:r>
            <w:r w:rsidRPr="0046419A">
              <w:rPr>
                <w:rFonts w:ascii="Times New Roman" w:hAnsi="Times New Roman"/>
                <w:color w:val="000000"/>
                <w:sz w:val="20"/>
                <w:szCs w:val="20"/>
              </w:rPr>
              <w:t xml:space="preserve"> предлагаемые задания; понимать поставленную цель</w:t>
            </w:r>
            <w:r w:rsidR="00E251CA">
              <w:rPr>
                <w:rFonts w:ascii="Times New Roman" w:hAnsi="Times New Roman"/>
                <w:color w:val="000000"/>
                <w:sz w:val="20"/>
                <w:szCs w:val="20"/>
              </w:rPr>
              <w:t>.</w:t>
            </w:r>
            <w:r w:rsidRPr="0046419A">
              <w:rPr>
                <w:rFonts w:ascii="Times New Roman" w:hAnsi="Times New Roman"/>
                <w:b/>
                <w:color w:val="000000"/>
                <w:sz w:val="20"/>
                <w:szCs w:val="20"/>
              </w:rPr>
              <w:t xml:space="preserve"> Планировать </w:t>
            </w:r>
            <w:r w:rsidRPr="0046419A">
              <w:rPr>
                <w:rFonts w:ascii="Times New Roman" w:hAnsi="Times New Roman"/>
                <w:color w:val="000000"/>
                <w:sz w:val="20"/>
                <w:szCs w:val="20"/>
              </w:rPr>
              <w:t>последовательность практических действий для реализации замысла, поставленной задачи.</w:t>
            </w:r>
            <w:r w:rsidRPr="0046419A">
              <w:rPr>
                <w:rFonts w:ascii="Times New Roman" w:hAnsi="Times New Roman"/>
                <w:b/>
                <w:color w:val="000000"/>
                <w:sz w:val="20"/>
                <w:szCs w:val="20"/>
              </w:rPr>
              <w:t xml:space="preserve"> Оценивать</w:t>
            </w:r>
            <w:r w:rsidRPr="0046419A">
              <w:rPr>
                <w:rFonts w:ascii="Times New Roman" w:hAnsi="Times New Roman"/>
                <w:color w:val="000000"/>
                <w:sz w:val="20"/>
                <w:szCs w:val="20"/>
              </w:rPr>
              <w:t xml:space="preserve"> результат деятельности: проверять изделие в действии, </w:t>
            </w:r>
            <w:r w:rsidRPr="0046419A">
              <w:rPr>
                <w:rFonts w:ascii="Times New Roman" w:hAnsi="Times New Roman"/>
                <w:b/>
                <w:color w:val="000000"/>
                <w:sz w:val="20"/>
                <w:szCs w:val="20"/>
              </w:rPr>
              <w:t>корректировать</w:t>
            </w:r>
            <w:r w:rsidRPr="0046419A">
              <w:rPr>
                <w:rFonts w:ascii="Times New Roman" w:hAnsi="Times New Roman"/>
                <w:color w:val="000000"/>
                <w:sz w:val="20"/>
                <w:szCs w:val="20"/>
              </w:rPr>
              <w:t xml:space="preserve"> при необходимости его конструкцию и технологию изготовления.</w:t>
            </w:r>
          </w:p>
        </w:tc>
        <w:tc>
          <w:tcPr>
            <w:tcW w:w="2268" w:type="dxa"/>
          </w:tcPr>
          <w:p w:rsidR="0046419A" w:rsidRPr="0046419A" w:rsidRDefault="0046419A" w:rsidP="00A45A0F">
            <w:pPr>
              <w:spacing w:after="0" w:line="240" w:lineRule="auto"/>
              <w:rPr>
                <w:rFonts w:ascii="Times New Roman" w:hAnsi="Times New Roman"/>
                <w:b/>
                <w:color w:val="000000"/>
                <w:sz w:val="20"/>
                <w:szCs w:val="20"/>
              </w:rPr>
            </w:pPr>
          </w:p>
        </w:tc>
      </w:tr>
      <w:tr w:rsidR="0046419A" w:rsidRPr="0046419A" w:rsidTr="00A45A0F">
        <w:tc>
          <w:tcPr>
            <w:tcW w:w="15134" w:type="dxa"/>
            <w:gridSpan w:val="5"/>
            <w:shd w:val="clear" w:color="auto" w:fill="auto"/>
            <w:vAlign w:val="center"/>
          </w:tcPr>
          <w:p w:rsidR="0046419A" w:rsidRPr="0046419A" w:rsidRDefault="0046419A" w:rsidP="00A45A0F">
            <w:pPr>
              <w:spacing w:after="0" w:line="240" w:lineRule="auto"/>
              <w:jc w:val="center"/>
              <w:rPr>
                <w:rFonts w:ascii="Times New Roman" w:hAnsi="Times New Roman"/>
                <w:b/>
                <w:color w:val="000000"/>
                <w:sz w:val="24"/>
                <w:szCs w:val="24"/>
              </w:rPr>
            </w:pPr>
            <w:r w:rsidRPr="0046419A">
              <w:rPr>
                <w:rFonts w:ascii="Times New Roman" w:hAnsi="Times New Roman"/>
                <w:b/>
                <w:color w:val="000000"/>
                <w:sz w:val="24"/>
                <w:szCs w:val="24"/>
              </w:rPr>
              <w:t>4 четверть 8 ч</w:t>
            </w:r>
          </w:p>
        </w:tc>
      </w:tr>
      <w:tr w:rsidR="0046419A" w:rsidRPr="0046419A" w:rsidTr="00A45A0F">
        <w:tc>
          <w:tcPr>
            <w:tcW w:w="15134" w:type="dxa"/>
            <w:gridSpan w:val="5"/>
            <w:shd w:val="clear" w:color="auto" w:fill="auto"/>
            <w:vAlign w:val="center"/>
          </w:tcPr>
          <w:p w:rsidR="0046419A" w:rsidRPr="0046419A" w:rsidRDefault="0046419A" w:rsidP="00A45A0F">
            <w:pPr>
              <w:spacing w:after="0" w:line="240" w:lineRule="auto"/>
              <w:jc w:val="center"/>
              <w:rPr>
                <w:rFonts w:ascii="Times New Roman" w:eastAsia="TimesNewRomanPSMT" w:hAnsi="Times New Roman"/>
                <w:b/>
                <w:bCs/>
                <w:iCs/>
                <w:color w:val="000000"/>
              </w:rPr>
            </w:pPr>
            <w:r w:rsidRPr="0046419A">
              <w:rPr>
                <w:rFonts w:ascii="Times New Roman" w:eastAsia="TimesNewRomanPSMT" w:hAnsi="Times New Roman"/>
                <w:b/>
                <w:bCs/>
                <w:iCs/>
                <w:color w:val="000000"/>
              </w:rPr>
              <w:t>Общекультурные и общетрудовые компетенции. Основы культуры труда, самообслуживание</w:t>
            </w:r>
            <w:r w:rsidR="00E251CA">
              <w:rPr>
                <w:rFonts w:ascii="Times New Roman" w:eastAsia="TimesNewRomanPSMT" w:hAnsi="Times New Roman"/>
                <w:b/>
                <w:bCs/>
                <w:iCs/>
                <w:color w:val="000000"/>
              </w:rPr>
              <w:t>.</w:t>
            </w:r>
            <w:r w:rsidRPr="0046419A">
              <w:rPr>
                <w:rFonts w:ascii="Times New Roman" w:eastAsia="TimesNewRomanPSMT" w:hAnsi="Times New Roman"/>
                <w:b/>
                <w:bCs/>
                <w:iCs/>
                <w:color w:val="000000"/>
              </w:rPr>
              <w:t xml:space="preserve"> (1 час)</w:t>
            </w: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26.</w:t>
            </w:r>
          </w:p>
        </w:tc>
        <w:tc>
          <w:tcPr>
            <w:tcW w:w="4927" w:type="dxa"/>
            <w:shd w:val="clear" w:color="auto" w:fill="auto"/>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Общее представление о технологическом процессе. Виды тканей. Свойства ткани. Экономное расходование ткани при раскрое по выкройке деталей.</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Исследовать</w:t>
            </w:r>
            <w:r w:rsidRPr="0046419A">
              <w:rPr>
                <w:rFonts w:ascii="Times New Roman" w:hAnsi="Times New Roman"/>
                <w:color w:val="000000"/>
                <w:sz w:val="20"/>
                <w:szCs w:val="20"/>
              </w:rPr>
              <w:t xml:space="preserve"> (наблюдать, сравнивать, сопоставлять) доступные материалы: их виды, физические свойства (цвет, фактура, форма и т.д.).</w:t>
            </w:r>
          </w:p>
          <w:p w:rsidR="0046419A" w:rsidRPr="0046419A" w:rsidRDefault="0046419A" w:rsidP="00A45A0F">
            <w:pPr>
              <w:spacing w:after="0" w:line="240" w:lineRule="auto"/>
              <w:jc w:val="both"/>
              <w:rPr>
                <w:rFonts w:ascii="Times New Roman" w:hAnsi="Times New Roman"/>
                <w:color w:val="000000"/>
                <w:sz w:val="20"/>
                <w:szCs w:val="20"/>
              </w:rPr>
            </w:pPr>
          </w:p>
        </w:tc>
        <w:tc>
          <w:tcPr>
            <w:tcW w:w="2268" w:type="dxa"/>
          </w:tcPr>
          <w:p w:rsidR="0046419A" w:rsidRPr="0046419A" w:rsidRDefault="0046419A" w:rsidP="00A45A0F">
            <w:pPr>
              <w:spacing w:after="0" w:line="240" w:lineRule="auto"/>
              <w:rPr>
                <w:rFonts w:ascii="Times New Roman" w:hAnsi="Times New Roman"/>
                <w:b/>
                <w:color w:val="000000"/>
                <w:sz w:val="20"/>
                <w:szCs w:val="20"/>
              </w:rPr>
            </w:pPr>
          </w:p>
        </w:tc>
      </w:tr>
      <w:tr w:rsidR="0046419A" w:rsidRPr="0046419A" w:rsidTr="00A45A0F">
        <w:tc>
          <w:tcPr>
            <w:tcW w:w="15134" w:type="dxa"/>
            <w:gridSpan w:val="5"/>
            <w:shd w:val="clear" w:color="auto" w:fill="auto"/>
            <w:vAlign w:val="center"/>
          </w:tcPr>
          <w:p w:rsidR="0046419A" w:rsidRPr="0046419A" w:rsidRDefault="0046419A" w:rsidP="00A45A0F">
            <w:pPr>
              <w:spacing w:after="0" w:line="240" w:lineRule="auto"/>
              <w:jc w:val="center"/>
              <w:rPr>
                <w:rFonts w:ascii="Times New Roman" w:eastAsia="TimesNewRomanPSMT" w:hAnsi="Times New Roman"/>
                <w:b/>
                <w:bCs/>
                <w:iCs/>
                <w:color w:val="000000"/>
              </w:rPr>
            </w:pPr>
            <w:r w:rsidRPr="0046419A">
              <w:rPr>
                <w:rFonts w:ascii="Times New Roman" w:eastAsia="TimesNewRomanPSMT" w:hAnsi="Times New Roman"/>
                <w:b/>
                <w:bCs/>
                <w:iCs/>
                <w:color w:val="000000"/>
              </w:rPr>
              <w:t>Технология ручной обработки материалов. Элементы графической грамоты</w:t>
            </w:r>
            <w:r w:rsidR="00E251CA">
              <w:rPr>
                <w:rFonts w:ascii="Times New Roman" w:eastAsia="TimesNewRomanPSMT" w:hAnsi="Times New Roman"/>
                <w:b/>
                <w:bCs/>
                <w:iCs/>
                <w:color w:val="000000"/>
              </w:rPr>
              <w:t>.</w:t>
            </w:r>
            <w:r w:rsidRPr="0046419A">
              <w:rPr>
                <w:rFonts w:ascii="Times New Roman" w:eastAsia="TimesNewRomanPSMT" w:hAnsi="Times New Roman"/>
                <w:b/>
                <w:bCs/>
                <w:iCs/>
                <w:color w:val="000000"/>
              </w:rPr>
              <w:t xml:space="preserve"> (5 часов)</w:t>
            </w: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27.</w:t>
            </w: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Основные технологические операции ручной обработки текстильных материалов: наклеивание ткани на картонную основу. Аппликация из ткани.</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tcPr>
          <w:p w:rsidR="0046419A" w:rsidRPr="0046419A" w:rsidRDefault="0046419A" w:rsidP="00A45A0F">
            <w:pPr>
              <w:spacing w:after="0" w:line="240" w:lineRule="auto"/>
              <w:jc w:val="both"/>
              <w:rPr>
                <w:rFonts w:ascii="Times New Roman" w:hAnsi="Times New Roman"/>
                <w:b/>
                <w:color w:val="000000"/>
                <w:sz w:val="20"/>
                <w:szCs w:val="20"/>
              </w:rPr>
            </w:pPr>
            <w:r w:rsidRPr="0046419A">
              <w:rPr>
                <w:rFonts w:ascii="Times New Roman" w:hAnsi="Times New Roman"/>
                <w:b/>
                <w:color w:val="000000"/>
                <w:sz w:val="20"/>
                <w:szCs w:val="20"/>
              </w:rPr>
              <w:t xml:space="preserve">Планировать </w:t>
            </w:r>
            <w:r w:rsidRPr="0046419A">
              <w:rPr>
                <w:rFonts w:ascii="Times New Roman" w:hAnsi="Times New Roman"/>
                <w:color w:val="000000"/>
                <w:sz w:val="20"/>
                <w:szCs w:val="20"/>
              </w:rPr>
              <w:t xml:space="preserve">последовательность практических действий для реализации замысла, поставленной задачи; </w:t>
            </w:r>
            <w:r w:rsidRPr="0046419A">
              <w:rPr>
                <w:rFonts w:ascii="Times New Roman" w:hAnsi="Times New Roman"/>
                <w:b/>
                <w:color w:val="000000"/>
                <w:sz w:val="20"/>
                <w:szCs w:val="20"/>
              </w:rPr>
              <w:t>отбирать</w:t>
            </w:r>
            <w:r w:rsidRPr="0046419A">
              <w:rPr>
                <w:rFonts w:ascii="Times New Roman" w:hAnsi="Times New Roman"/>
                <w:color w:val="000000"/>
                <w:sz w:val="20"/>
                <w:szCs w:val="20"/>
              </w:rPr>
              <w:t xml:space="preserve"> наиболее эффективные способы решения конструкторско-технологических и декоративно-художественных задач в зависимости от конкретных условий.</w:t>
            </w:r>
          </w:p>
        </w:tc>
        <w:tc>
          <w:tcPr>
            <w:tcW w:w="2268" w:type="dxa"/>
          </w:tcPr>
          <w:p w:rsidR="0046419A" w:rsidRPr="0046419A" w:rsidRDefault="0046419A" w:rsidP="00A45A0F">
            <w:pPr>
              <w:spacing w:after="0" w:line="240" w:lineRule="auto"/>
              <w:rPr>
                <w:rFonts w:ascii="Times New Roman" w:hAnsi="Times New Roman"/>
                <w:b/>
                <w:color w:val="000000"/>
                <w:sz w:val="20"/>
                <w:szCs w:val="20"/>
              </w:rPr>
            </w:pP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28.</w:t>
            </w: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Основные технологические операции ручной обработки текстильных материалов: сшивание деталей. Игольница. Шов «вперёд иголку».</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tcPr>
          <w:p w:rsidR="0046419A" w:rsidRPr="0046419A" w:rsidRDefault="0046419A" w:rsidP="00A45A0F">
            <w:pPr>
              <w:spacing w:after="0" w:line="240" w:lineRule="auto"/>
              <w:jc w:val="both"/>
              <w:rPr>
                <w:rFonts w:ascii="Times New Roman" w:hAnsi="Times New Roman"/>
                <w:b/>
                <w:color w:val="000000"/>
                <w:sz w:val="20"/>
                <w:szCs w:val="20"/>
              </w:rPr>
            </w:pPr>
            <w:r w:rsidRPr="0046419A">
              <w:rPr>
                <w:rFonts w:ascii="Times New Roman" w:hAnsi="Times New Roman"/>
                <w:b/>
                <w:color w:val="000000"/>
                <w:sz w:val="20"/>
                <w:szCs w:val="20"/>
              </w:rPr>
              <w:t>Анализировать</w:t>
            </w:r>
            <w:r w:rsidRPr="0046419A">
              <w:rPr>
                <w:rFonts w:ascii="Times New Roman" w:hAnsi="Times New Roman"/>
                <w:color w:val="000000"/>
                <w:sz w:val="20"/>
                <w:szCs w:val="20"/>
              </w:rPr>
              <w:t xml:space="preserve"> предлагаемые задания; понимать поставленную цель</w:t>
            </w:r>
            <w:r w:rsidR="00E251CA">
              <w:rPr>
                <w:rFonts w:ascii="Times New Roman" w:hAnsi="Times New Roman"/>
                <w:color w:val="000000"/>
                <w:sz w:val="20"/>
                <w:szCs w:val="20"/>
              </w:rPr>
              <w:t>.</w:t>
            </w:r>
            <w:r w:rsidRPr="0046419A">
              <w:rPr>
                <w:rFonts w:ascii="Times New Roman" w:hAnsi="Times New Roman"/>
                <w:b/>
                <w:color w:val="000000"/>
                <w:sz w:val="20"/>
                <w:szCs w:val="20"/>
              </w:rPr>
              <w:t xml:space="preserve"> Планировать </w:t>
            </w:r>
            <w:r w:rsidRPr="0046419A">
              <w:rPr>
                <w:rFonts w:ascii="Times New Roman" w:hAnsi="Times New Roman"/>
                <w:color w:val="000000"/>
                <w:sz w:val="20"/>
                <w:szCs w:val="20"/>
              </w:rPr>
              <w:t>последовательность практических действий для реализации замысла, поставленной задачи.</w:t>
            </w:r>
          </w:p>
        </w:tc>
        <w:tc>
          <w:tcPr>
            <w:tcW w:w="2268" w:type="dxa"/>
          </w:tcPr>
          <w:p w:rsidR="0046419A" w:rsidRPr="0046419A" w:rsidRDefault="0046419A" w:rsidP="00A45A0F">
            <w:pPr>
              <w:spacing w:after="0" w:line="240" w:lineRule="auto"/>
              <w:rPr>
                <w:rFonts w:ascii="Times New Roman" w:hAnsi="Times New Roman"/>
                <w:b/>
                <w:color w:val="000000"/>
                <w:sz w:val="20"/>
                <w:szCs w:val="20"/>
              </w:rPr>
            </w:pP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29.</w:t>
            </w: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Основные технологические операции ручной обработки текстильных материалов. Подвески из лоскутков ткани.</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Планировать</w:t>
            </w:r>
            <w:r w:rsidRPr="0046419A">
              <w:rPr>
                <w:rFonts w:ascii="Times New Roman" w:hAnsi="Times New Roman"/>
                <w:color w:val="000000"/>
                <w:sz w:val="20"/>
                <w:szCs w:val="20"/>
              </w:rPr>
              <w:t xml:space="preserve"> предстоящую практическую деятел</w:t>
            </w:r>
            <w:r w:rsidR="00E251CA">
              <w:rPr>
                <w:rFonts w:ascii="Times New Roman" w:hAnsi="Times New Roman"/>
                <w:color w:val="000000"/>
                <w:sz w:val="20"/>
                <w:szCs w:val="20"/>
              </w:rPr>
              <w:t>ьность в соответствии с её</w:t>
            </w:r>
            <w:r w:rsidRPr="0046419A">
              <w:rPr>
                <w:rFonts w:ascii="Times New Roman" w:hAnsi="Times New Roman"/>
                <w:color w:val="000000"/>
                <w:sz w:val="20"/>
                <w:szCs w:val="20"/>
              </w:rPr>
              <w:t xml:space="preserve"> целью, задачами, особенностями выполняемого задания, </w:t>
            </w:r>
            <w:r w:rsidRPr="0046419A">
              <w:rPr>
                <w:rFonts w:ascii="Times New Roman" w:hAnsi="Times New Roman"/>
                <w:b/>
                <w:color w:val="000000"/>
                <w:sz w:val="20"/>
                <w:szCs w:val="20"/>
              </w:rPr>
              <w:t>отбирать</w:t>
            </w:r>
            <w:r w:rsidRPr="0046419A">
              <w:rPr>
                <w:rFonts w:ascii="Times New Roman" w:hAnsi="Times New Roman"/>
                <w:color w:val="000000"/>
                <w:sz w:val="20"/>
                <w:szCs w:val="20"/>
              </w:rPr>
              <w:t xml:space="preserve"> оптимальные способы его выполнения.</w:t>
            </w:r>
          </w:p>
          <w:p w:rsidR="0046419A" w:rsidRPr="0046419A" w:rsidRDefault="0046419A" w:rsidP="00A45A0F">
            <w:pPr>
              <w:spacing w:after="0" w:line="240" w:lineRule="auto"/>
              <w:jc w:val="both"/>
              <w:rPr>
                <w:rFonts w:ascii="Times New Roman" w:hAnsi="Times New Roman"/>
                <w:b/>
                <w:color w:val="000000"/>
                <w:sz w:val="20"/>
                <w:szCs w:val="20"/>
              </w:rPr>
            </w:pPr>
            <w:r w:rsidRPr="0046419A">
              <w:rPr>
                <w:rFonts w:ascii="Times New Roman" w:hAnsi="Times New Roman"/>
                <w:b/>
                <w:color w:val="000000"/>
                <w:sz w:val="20"/>
                <w:szCs w:val="20"/>
              </w:rPr>
              <w:t>Организовывать</w:t>
            </w:r>
            <w:r w:rsidR="00E251CA">
              <w:rPr>
                <w:rFonts w:ascii="Times New Roman" w:hAnsi="Times New Roman"/>
                <w:color w:val="000000"/>
                <w:sz w:val="20"/>
                <w:szCs w:val="20"/>
              </w:rPr>
              <w:t xml:space="preserve"> свою деятельность.</w:t>
            </w:r>
            <w:r w:rsidRPr="0046419A">
              <w:rPr>
                <w:rFonts w:ascii="Times New Roman" w:hAnsi="Times New Roman"/>
                <w:color w:val="000000"/>
                <w:sz w:val="20"/>
                <w:szCs w:val="20"/>
              </w:rPr>
              <w:t xml:space="preserve"> </w:t>
            </w:r>
            <w:r w:rsidRPr="0046419A">
              <w:rPr>
                <w:rFonts w:ascii="Times New Roman" w:hAnsi="Times New Roman"/>
                <w:b/>
                <w:color w:val="000000"/>
                <w:sz w:val="20"/>
                <w:szCs w:val="20"/>
              </w:rPr>
              <w:t>Подготавливать</w:t>
            </w:r>
            <w:r w:rsidR="00E251CA">
              <w:rPr>
                <w:rFonts w:ascii="Times New Roman" w:hAnsi="Times New Roman"/>
                <w:color w:val="000000"/>
                <w:sz w:val="20"/>
                <w:szCs w:val="20"/>
              </w:rPr>
              <w:t xml:space="preserve"> своё</w:t>
            </w:r>
            <w:r w:rsidRPr="0046419A">
              <w:rPr>
                <w:rFonts w:ascii="Times New Roman" w:hAnsi="Times New Roman"/>
                <w:color w:val="000000"/>
                <w:sz w:val="20"/>
                <w:szCs w:val="20"/>
              </w:rPr>
              <w:t xml:space="preserve"> рабочее место; рационально размещать материалы и инструменты, </w:t>
            </w:r>
            <w:r w:rsidRPr="0046419A">
              <w:rPr>
                <w:rFonts w:ascii="Times New Roman" w:hAnsi="Times New Roman"/>
                <w:b/>
                <w:color w:val="000000"/>
                <w:sz w:val="20"/>
                <w:szCs w:val="20"/>
              </w:rPr>
              <w:t>соблюдать</w:t>
            </w:r>
            <w:r w:rsidRPr="0046419A">
              <w:rPr>
                <w:rFonts w:ascii="Times New Roman" w:hAnsi="Times New Roman"/>
                <w:color w:val="000000"/>
                <w:sz w:val="20"/>
                <w:szCs w:val="20"/>
              </w:rPr>
              <w:t xml:space="preserve"> приемы ра</w:t>
            </w:r>
            <w:r w:rsidR="00E251CA">
              <w:rPr>
                <w:rFonts w:ascii="Times New Roman" w:hAnsi="Times New Roman"/>
                <w:color w:val="000000"/>
                <w:sz w:val="20"/>
                <w:szCs w:val="20"/>
              </w:rPr>
              <w:t>ционального и безопасного труда.</w:t>
            </w:r>
          </w:p>
        </w:tc>
        <w:tc>
          <w:tcPr>
            <w:tcW w:w="2268" w:type="dxa"/>
          </w:tcPr>
          <w:p w:rsidR="0046419A" w:rsidRPr="0046419A" w:rsidRDefault="0046419A" w:rsidP="00A45A0F">
            <w:pPr>
              <w:spacing w:after="0" w:line="240" w:lineRule="auto"/>
              <w:rPr>
                <w:rFonts w:ascii="Times New Roman" w:hAnsi="Times New Roman"/>
                <w:b/>
                <w:color w:val="000000"/>
                <w:sz w:val="20"/>
                <w:szCs w:val="20"/>
              </w:rPr>
            </w:pP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30.</w:t>
            </w: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Нитки, используемые на уроках: швейные, для вышивания «мулине». Приёмы рационального и безопасного использования игл и булавок.</w:t>
            </w:r>
          </w:p>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Декоративная салфетка.</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Проектировать</w:t>
            </w:r>
            <w:r w:rsidRPr="0046419A">
              <w:rPr>
                <w:rFonts w:ascii="Times New Roman" w:hAnsi="Times New Roman"/>
                <w:color w:val="000000"/>
                <w:sz w:val="20"/>
                <w:szCs w:val="20"/>
              </w:rPr>
              <w:t xml:space="preserve"> изделия: создавать образ в соответствии с замыслом, </w:t>
            </w:r>
            <w:r w:rsidRPr="0046419A">
              <w:rPr>
                <w:rFonts w:ascii="Times New Roman" w:hAnsi="Times New Roman"/>
                <w:b/>
                <w:color w:val="000000"/>
                <w:sz w:val="20"/>
                <w:szCs w:val="20"/>
              </w:rPr>
              <w:t>реализовать</w:t>
            </w:r>
            <w:r w:rsidRPr="0046419A">
              <w:rPr>
                <w:rFonts w:ascii="Times New Roman" w:hAnsi="Times New Roman"/>
                <w:color w:val="000000"/>
                <w:sz w:val="20"/>
                <w:szCs w:val="20"/>
              </w:rPr>
              <w:t xml:space="preserve"> замысел, используя необходимые конструктивные формы и декоративно-художественные образы, материалы и виды конструкций, при необходимости корректиро</w:t>
            </w:r>
            <w:r w:rsidR="00E251CA">
              <w:rPr>
                <w:rFonts w:ascii="Times New Roman" w:hAnsi="Times New Roman"/>
                <w:color w:val="000000"/>
                <w:sz w:val="20"/>
                <w:szCs w:val="20"/>
              </w:rPr>
              <w:t>вать конструкцию и технологию её</w:t>
            </w:r>
            <w:r w:rsidRPr="0046419A">
              <w:rPr>
                <w:rFonts w:ascii="Times New Roman" w:hAnsi="Times New Roman"/>
                <w:color w:val="000000"/>
                <w:sz w:val="20"/>
                <w:szCs w:val="20"/>
              </w:rPr>
              <w:t xml:space="preserve"> изготовления.</w:t>
            </w:r>
          </w:p>
        </w:tc>
        <w:tc>
          <w:tcPr>
            <w:tcW w:w="2268" w:type="dxa"/>
          </w:tcPr>
          <w:p w:rsidR="0046419A" w:rsidRPr="0046419A" w:rsidRDefault="0046419A" w:rsidP="00A45A0F">
            <w:pPr>
              <w:spacing w:after="0" w:line="240" w:lineRule="auto"/>
              <w:rPr>
                <w:rFonts w:ascii="Times New Roman" w:hAnsi="Times New Roman"/>
                <w:b/>
                <w:color w:val="000000"/>
                <w:sz w:val="20"/>
                <w:szCs w:val="20"/>
              </w:rPr>
            </w:pP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31.</w:t>
            </w: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Инструменты и приспособления для обработки текстильных материалов.</w:t>
            </w:r>
          </w:p>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Декоративная салфетка (завершение работы)</w:t>
            </w:r>
            <w:r w:rsidR="00E251CA">
              <w:rPr>
                <w:rFonts w:ascii="Times New Roman" w:hAnsi="Times New Roman"/>
                <w:color w:val="000000"/>
                <w:sz w:val="20"/>
                <w:szCs w:val="20"/>
              </w:rPr>
              <w:t>.</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Исследовать</w:t>
            </w:r>
            <w:r w:rsidRPr="0046419A">
              <w:rPr>
                <w:rFonts w:ascii="Times New Roman" w:hAnsi="Times New Roman"/>
                <w:color w:val="000000"/>
                <w:sz w:val="20"/>
                <w:szCs w:val="20"/>
              </w:rPr>
              <w:t xml:space="preserve"> конструктивные особенности используемых инструментов (н</w:t>
            </w:r>
            <w:r w:rsidR="00E251CA">
              <w:rPr>
                <w:rFonts w:ascii="Times New Roman" w:hAnsi="Times New Roman"/>
                <w:color w:val="000000"/>
                <w:sz w:val="20"/>
                <w:szCs w:val="20"/>
              </w:rPr>
              <w:t>ожницы, канцелярский нож), чертё</w:t>
            </w:r>
            <w:r w:rsidRPr="0046419A">
              <w:rPr>
                <w:rFonts w:ascii="Times New Roman" w:hAnsi="Times New Roman"/>
                <w:color w:val="000000"/>
                <w:sz w:val="20"/>
                <w:szCs w:val="20"/>
              </w:rPr>
              <w:t>жных инструментов (л</w:t>
            </w:r>
            <w:r w:rsidR="00E251CA">
              <w:rPr>
                <w:rFonts w:ascii="Times New Roman" w:hAnsi="Times New Roman"/>
                <w:color w:val="000000"/>
                <w:sz w:val="20"/>
                <w:szCs w:val="20"/>
              </w:rPr>
              <w:t>инейка, угольник, циркуль), приё</w:t>
            </w:r>
            <w:r w:rsidRPr="0046419A">
              <w:rPr>
                <w:rFonts w:ascii="Times New Roman" w:hAnsi="Times New Roman"/>
                <w:color w:val="000000"/>
                <w:sz w:val="20"/>
                <w:szCs w:val="20"/>
              </w:rPr>
              <w:t>мы работы приспособлениями (шаблон, трафарет, лекало, выкройка и др.) и инструментами.</w:t>
            </w:r>
          </w:p>
        </w:tc>
        <w:tc>
          <w:tcPr>
            <w:tcW w:w="2268" w:type="dxa"/>
          </w:tcPr>
          <w:p w:rsidR="0046419A" w:rsidRPr="0046419A" w:rsidRDefault="0046419A" w:rsidP="00A45A0F">
            <w:pPr>
              <w:spacing w:after="0" w:line="240" w:lineRule="auto"/>
              <w:rPr>
                <w:rFonts w:ascii="Times New Roman" w:hAnsi="Times New Roman"/>
                <w:b/>
                <w:color w:val="000000"/>
                <w:sz w:val="20"/>
                <w:szCs w:val="20"/>
              </w:rPr>
            </w:pPr>
          </w:p>
        </w:tc>
      </w:tr>
      <w:tr w:rsidR="0046419A" w:rsidRPr="0046419A" w:rsidTr="00A45A0F">
        <w:tc>
          <w:tcPr>
            <w:tcW w:w="15134" w:type="dxa"/>
            <w:gridSpan w:val="5"/>
            <w:shd w:val="clear" w:color="auto" w:fill="auto"/>
            <w:vAlign w:val="center"/>
          </w:tcPr>
          <w:p w:rsidR="0046419A" w:rsidRPr="0046419A" w:rsidRDefault="0046419A" w:rsidP="00A45A0F">
            <w:pPr>
              <w:spacing w:after="0" w:line="240" w:lineRule="auto"/>
              <w:jc w:val="center"/>
              <w:rPr>
                <w:rFonts w:ascii="Times New Roman" w:eastAsia="TimesNewRomanPSMT" w:hAnsi="Times New Roman"/>
                <w:b/>
                <w:bCs/>
                <w:iCs/>
                <w:color w:val="000000"/>
              </w:rPr>
            </w:pPr>
            <w:r w:rsidRPr="0046419A">
              <w:rPr>
                <w:rFonts w:ascii="Times New Roman" w:eastAsia="TimesNewRomanPSMT" w:hAnsi="Times New Roman"/>
                <w:b/>
                <w:bCs/>
                <w:iCs/>
                <w:color w:val="000000"/>
              </w:rPr>
              <w:t>Общекультурные и общетрудовые компетенции. Основы культуры труда, самообслуживание</w:t>
            </w:r>
            <w:r w:rsidR="00E251CA">
              <w:rPr>
                <w:rFonts w:ascii="Times New Roman" w:eastAsia="TimesNewRomanPSMT" w:hAnsi="Times New Roman"/>
                <w:b/>
                <w:bCs/>
                <w:iCs/>
                <w:color w:val="000000"/>
              </w:rPr>
              <w:t>.</w:t>
            </w:r>
            <w:r w:rsidRPr="0046419A">
              <w:rPr>
                <w:rFonts w:ascii="Times New Roman" w:eastAsia="TimesNewRomanPSMT" w:hAnsi="Times New Roman"/>
                <w:b/>
                <w:bCs/>
                <w:iCs/>
                <w:color w:val="000000"/>
              </w:rPr>
              <w:t xml:space="preserve"> (2 часа)</w:t>
            </w: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32.</w:t>
            </w: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Основные технологические операции ручной обработки текстильных материалов: наклеивание ниток на картонную основу.</w:t>
            </w:r>
          </w:p>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Цветочная композиция из ниток.</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Сравнивать</w:t>
            </w:r>
            <w:r w:rsidRPr="0046419A">
              <w:rPr>
                <w:rFonts w:ascii="Times New Roman" w:hAnsi="Times New Roman"/>
                <w:color w:val="000000"/>
                <w:sz w:val="20"/>
                <w:szCs w:val="20"/>
              </w:rPr>
              <w:t xml:space="preserve"> различные виды конструкций и способы их сборки. </w:t>
            </w:r>
            <w:r w:rsidRPr="0046419A">
              <w:rPr>
                <w:rFonts w:ascii="Times New Roman" w:hAnsi="Times New Roman"/>
                <w:b/>
                <w:color w:val="000000"/>
                <w:sz w:val="20"/>
                <w:szCs w:val="20"/>
              </w:rPr>
              <w:t>Характеризовать</w:t>
            </w:r>
            <w:r w:rsidRPr="0046419A">
              <w:rPr>
                <w:rFonts w:ascii="Times New Roman" w:hAnsi="Times New Roman"/>
                <w:color w:val="000000"/>
                <w:sz w:val="20"/>
                <w:szCs w:val="20"/>
              </w:rPr>
              <w:t xml:space="preserve"> основные требования к изделию.</w:t>
            </w:r>
          </w:p>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Моделировать</w:t>
            </w:r>
            <w:r w:rsidRPr="0046419A">
              <w:rPr>
                <w:rFonts w:ascii="Times New Roman" w:hAnsi="Times New Roman"/>
                <w:color w:val="000000"/>
                <w:sz w:val="20"/>
                <w:szCs w:val="20"/>
              </w:rPr>
              <w:t xml:space="preserve"> несложные изделия с разными конструктивными особенностями, используя разную художественную технику</w:t>
            </w:r>
          </w:p>
        </w:tc>
        <w:tc>
          <w:tcPr>
            <w:tcW w:w="2268" w:type="dxa"/>
          </w:tcPr>
          <w:p w:rsidR="0046419A" w:rsidRPr="0046419A" w:rsidRDefault="0046419A" w:rsidP="00A45A0F">
            <w:pPr>
              <w:spacing w:after="0" w:line="240" w:lineRule="auto"/>
              <w:rPr>
                <w:rFonts w:ascii="Times New Roman" w:hAnsi="Times New Roman"/>
                <w:b/>
                <w:color w:val="000000"/>
                <w:sz w:val="20"/>
                <w:szCs w:val="20"/>
              </w:rPr>
            </w:pPr>
          </w:p>
        </w:tc>
      </w:tr>
      <w:tr w:rsidR="0046419A" w:rsidRPr="0046419A" w:rsidTr="00A45A0F">
        <w:tc>
          <w:tcPr>
            <w:tcW w:w="568" w:type="dxa"/>
            <w:shd w:val="clear" w:color="auto" w:fill="auto"/>
            <w:vAlign w:val="center"/>
          </w:tcPr>
          <w:p w:rsidR="0046419A" w:rsidRPr="0046419A" w:rsidRDefault="0046419A" w:rsidP="00A45A0F">
            <w:pPr>
              <w:spacing w:after="0" w:line="240" w:lineRule="auto"/>
              <w:jc w:val="center"/>
              <w:rPr>
                <w:rFonts w:ascii="Times New Roman" w:hAnsi="Times New Roman"/>
                <w:color w:val="000000"/>
                <w:sz w:val="20"/>
                <w:szCs w:val="20"/>
              </w:rPr>
            </w:pPr>
            <w:r w:rsidRPr="0046419A">
              <w:rPr>
                <w:rFonts w:ascii="Times New Roman" w:hAnsi="Times New Roman"/>
                <w:color w:val="000000"/>
                <w:sz w:val="20"/>
                <w:szCs w:val="20"/>
              </w:rPr>
              <w:t>33.</w:t>
            </w:r>
          </w:p>
        </w:tc>
        <w:tc>
          <w:tcPr>
            <w:tcW w:w="4927" w:type="dxa"/>
            <w:shd w:val="clear" w:color="auto" w:fill="auto"/>
            <w:vAlign w:val="center"/>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color w:val="000000"/>
                <w:sz w:val="20"/>
                <w:szCs w:val="20"/>
              </w:rPr>
              <w:t>Самообслуживание. Несложный ремонт одежды (пришивание пуговиц с двумя отверстиями).</w:t>
            </w:r>
          </w:p>
        </w:tc>
        <w:tc>
          <w:tcPr>
            <w:tcW w:w="992" w:type="dxa"/>
            <w:shd w:val="clear" w:color="auto" w:fill="auto"/>
          </w:tcPr>
          <w:p w:rsidR="0046419A" w:rsidRPr="0046419A" w:rsidRDefault="0046419A" w:rsidP="00A45A0F">
            <w:pPr>
              <w:spacing w:after="0" w:line="240" w:lineRule="auto"/>
              <w:rPr>
                <w:rFonts w:ascii="Times New Roman" w:hAnsi="Times New Roman"/>
                <w:color w:val="000000"/>
                <w:sz w:val="20"/>
                <w:szCs w:val="20"/>
              </w:rPr>
            </w:pPr>
          </w:p>
        </w:tc>
        <w:tc>
          <w:tcPr>
            <w:tcW w:w="6379" w:type="dxa"/>
            <w:shd w:val="clear" w:color="auto" w:fill="auto"/>
          </w:tcPr>
          <w:p w:rsidR="0046419A" w:rsidRPr="0046419A" w:rsidRDefault="0046419A" w:rsidP="00A45A0F">
            <w:pPr>
              <w:spacing w:after="0" w:line="240" w:lineRule="auto"/>
              <w:jc w:val="both"/>
              <w:rPr>
                <w:rFonts w:ascii="Times New Roman" w:hAnsi="Times New Roman"/>
                <w:color w:val="000000"/>
                <w:sz w:val="20"/>
                <w:szCs w:val="20"/>
              </w:rPr>
            </w:pPr>
            <w:r w:rsidRPr="0046419A">
              <w:rPr>
                <w:rFonts w:ascii="Times New Roman" w:hAnsi="Times New Roman"/>
                <w:b/>
                <w:color w:val="000000"/>
                <w:sz w:val="20"/>
                <w:szCs w:val="20"/>
              </w:rPr>
              <w:t xml:space="preserve">Планировать </w:t>
            </w:r>
            <w:r w:rsidRPr="0046419A">
              <w:rPr>
                <w:rFonts w:ascii="Times New Roman" w:hAnsi="Times New Roman"/>
                <w:color w:val="000000"/>
                <w:sz w:val="20"/>
                <w:szCs w:val="20"/>
              </w:rPr>
              <w:t>последовательность практических действий для реализации замысла, поставленной задачи.</w:t>
            </w:r>
          </w:p>
        </w:tc>
        <w:tc>
          <w:tcPr>
            <w:tcW w:w="2268" w:type="dxa"/>
          </w:tcPr>
          <w:p w:rsidR="0046419A" w:rsidRPr="0046419A" w:rsidRDefault="0046419A" w:rsidP="00A45A0F">
            <w:pPr>
              <w:spacing w:after="0" w:line="240" w:lineRule="auto"/>
              <w:rPr>
                <w:rFonts w:ascii="Times New Roman" w:hAnsi="Times New Roman"/>
                <w:b/>
                <w:color w:val="000000"/>
                <w:sz w:val="20"/>
                <w:szCs w:val="20"/>
              </w:rPr>
            </w:pPr>
          </w:p>
        </w:tc>
      </w:tr>
    </w:tbl>
    <w:p w:rsidR="0046419A" w:rsidRPr="0046419A" w:rsidRDefault="0046419A" w:rsidP="00D72BD5">
      <w:pPr>
        <w:suppressAutoHyphens/>
        <w:spacing w:after="0" w:line="240" w:lineRule="auto"/>
        <w:rPr>
          <w:rFonts w:ascii="Times New Roman" w:hAnsi="Times New Roman"/>
          <w:b/>
          <w:i/>
        </w:rPr>
      </w:pPr>
    </w:p>
    <w:sectPr w:rsidR="0046419A" w:rsidRPr="0046419A" w:rsidSect="00B83CB0">
      <w:headerReference w:type="default" r:id="rId20"/>
      <w:footerReference w:type="default" r:id="rId21"/>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F7" w:rsidRDefault="003E55F7" w:rsidP="00E25581">
      <w:pPr>
        <w:spacing w:after="0" w:line="240" w:lineRule="auto"/>
      </w:pPr>
      <w:r>
        <w:separator/>
      </w:r>
    </w:p>
  </w:endnote>
  <w:endnote w:type="continuationSeparator" w:id="0">
    <w:p w:rsidR="003E55F7" w:rsidRDefault="003E55F7" w:rsidP="00E2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KabelC Medium Medium">
    <w:altName w:val="Times New Roman"/>
    <w:charset w:val="CC"/>
    <w:family w:val="auto"/>
    <w:pitch w:val="variable"/>
  </w:font>
  <w:font w:name="NewtonCSanPin">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NewtonCSanPin-Regular">
    <w:panose1 w:val="00000000000000000000"/>
    <w:charset w:val="00"/>
    <w:family w:val="roman"/>
    <w:notTrueType/>
    <w:pitch w:val="default"/>
    <w:sig w:usb0="00000003" w:usb1="00000000" w:usb2="00000000" w:usb3="00000000" w:csb0="00000001" w:csb1="00000000"/>
  </w:font>
  <w:font w:name="NewtonCSanPin-Italic">
    <w:panose1 w:val="00000000000000000000"/>
    <w:charset w:val="00"/>
    <w:family w:val="roman"/>
    <w:notTrueType/>
    <w:pitch w:val="default"/>
    <w:sig w:usb0="00000003" w:usb1="00000000" w:usb2="00000000" w:usb3="00000000" w:csb0="00000001" w:csb1="00000000"/>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032079"/>
      <w:docPartObj>
        <w:docPartGallery w:val="Page Numbers (Bottom of Page)"/>
        <w:docPartUnique/>
      </w:docPartObj>
    </w:sdtPr>
    <w:sdtEndPr/>
    <w:sdtContent>
      <w:p w:rsidR="008555E0" w:rsidRDefault="008555E0">
        <w:pPr>
          <w:pStyle w:val="aff9"/>
          <w:jc w:val="right"/>
        </w:pPr>
        <w:r>
          <w:fldChar w:fldCharType="begin"/>
        </w:r>
        <w:r>
          <w:instrText>PAGE   \* MERGEFORMAT</w:instrText>
        </w:r>
        <w:r>
          <w:fldChar w:fldCharType="separate"/>
        </w:r>
        <w:r w:rsidR="00333B21">
          <w:rPr>
            <w:noProof/>
          </w:rPr>
          <w:t>108</w:t>
        </w:r>
        <w:r>
          <w:fldChar w:fldCharType="end"/>
        </w:r>
      </w:p>
    </w:sdtContent>
  </w:sdt>
  <w:p w:rsidR="008555E0" w:rsidRDefault="008555E0">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F7" w:rsidRDefault="003E55F7" w:rsidP="00E25581">
      <w:pPr>
        <w:spacing w:after="0" w:line="240" w:lineRule="auto"/>
      </w:pPr>
      <w:r>
        <w:separator/>
      </w:r>
    </w:p>
  </w:footnote>
  <w:footnote w:type="continuationSeparator" w:id="0">
    <w:p w:rsidR="003E55F7" w:rsidRDefault="003E55F7" w:rsidP="00E25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E0" w:rsidRDefault="008555E0">
    <w:pPr>
      <w:pStyle w:val="aff7"/>
    </w:pPr>
    <w:r>
      <w:t>Киевская Светлана Васильевна МОУ «СОШ № 7» город Новодвинск Архангельской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8C1"/>
    <w:multiLevelType w:val="multilevel"/>
    <w:tmpl w:val="39F25F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0E45483"/>
    <w:multiLevelType w:val="multilevel"/>
    <w:tmpl w:val="B5E80F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0E46637"/>
    <w:multiLevelType w:val="multilevel"/>
    <w:tmpl w:val="1D048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17E624A"/>
    <w:multiLevelType w:val="hybridMultilevel"/>
    <w:tmpl w:val="ADD8AFA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sz w:val="24"/>
      </w:rPr>
    </w:lvl>
    <w:lvl w:ilvl="2" w:tplc="6240D074">
      <w:numFmt w:val="bullet"/>
      <w:lvlText w:val="•"/>
      <w:lvlJc w:val="left"/>
      <w:pPr>
        <w:ind w:left="2160" w:hanging="360"/>
      </w:pPr>
      <w:rPr>
        <w:rFonts w:ascii="Times New Roman" w:eastAsia="Times New Roman" w:hAnsi="Times New Roman" w:cs="Times New Roman" w:hint="default"/>
        <w:sz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EC614A"/>
    <w:multiLevelType w:val="hybridMultilevel"/>
    <w:tmpl w:val="B964D4F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5657ED"/>
    <w:multiLevelType w:val="hybridMultilevel"/>
    <w:tmpl w:val="CBA61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A700FC"/>
    <w:multiLevelType w:val="multilevel"/>
    <w:tmpl w:val="F13AD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56E74C2"/>
    <w:multiLevelType w:val="multilevel"/>
    <w:tmpl w:val="19E277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5A54531"/>
    <w:multiLevelType w:val="hybridMultilevel"/>
    <w:tmpl w:val="78C81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CB75E4"/>
    <w:multiLevelType w:val="multilevel"/>
    <w:tmpl w:val="F52C52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062A2F48"/>
    <w:multiLevelType w:val="hybridMultilevel"/>
    <w:tmpl w:val="111805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7381DA2"/>
    <w:multiLevelType w:val="hybridMultilevel"/>
    <w:tmpl w:val="0250F3A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8026D3F"/>
    <w:multiLevelType w:val="hybridMultilevel"/>
    <w:tmpl w:val="BFB64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03190E"/>
    <w:multiLevelType w:val="hybridMultilevel"/>
    <w:tmpl w:val="B39CE41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84A235C"/>
    <w:multiLevelType w:val="hybridMultilevel"/>
    <w:tmpl w:val="5A889EB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8637834"/>
    <w:multiLevelType w:val="multilevel"/>
    <w:tmpl w:val="4C8E45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08DF7B30"/>
    <w:multiLevelType w:val="hybridMultilevel"/>
    <w:tmpl w:val="5E0AFE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F4282C"/>
    <w:multiLevelType w:val="hybridMultilevel"/>
    <w:tmpl w:val="D126251E"/>
    <w:lvl w:ilvl="0" w:tplc="04190001">
      <w:start w:val="1"/>
      <w:numFmt w:val="bullet"/>
      <w:lvlText w:val=""/>
      <w:lvlJc w:val="left"/>
      <w:pPr>
        <w:ind w:left="1433" w:hanging="360"/>
      </w:pPr>
      <w:rPr>
        <w:rFonts w:ascii="Symbol" w:hAnsi="Symbol" w:hint="default"/>
      </w:rPr>
    </w:lvl>
    <w:lvl w:ilvl="1" w:tplc="04190001">
      <w:start w:val="1"/>
      <w:numFmt w:val="bullet"/>
      <w:lvlText w:val=""/>
      <w:lvlJc w:val="left"/>
      <w:pPr>
        <w:ind w:left="2153" w:hanging="360"/>
      </w:pPr>
      <w:rPr>
        <w:rFonts w:ascii="Symbol" w:hAnsi="Symbol"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18">
    <w:nsid w:val="098A3354"/>
    <w:multiLevelType w:val="hybridMultilevel"/>
    <w:tmpl w:val="C4265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CF00BE"/>
    <w:multiLevelType w:val="hybridMultilevel"/>
    <w:tmpl w:val="D6421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3308B7"/>
    <w:multiLevelType w:val="multilevel"/>
    <w:tmpl w:val="286C07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0AE535E6"/>
    <w:multiLevelType w:val="hybridMultilevel"/>
    <w:tmpl w:val="CC4C26C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B934448"/>
    <w:multiLevelType w:val="multilevel"/>
    <w:tmpl w:val="87DA53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0BAE483C"/>
    <w:multiLevelType w:val="hybridMultilevel"/>
    <w:tmpl w:val="89DA185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EB5FD3"/>
    <w:multiLevelType w:val="multilevel"/>
    <w:tmpl w:val="DA14C2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0D08221E"/>
    <w:multiLevelType w:val="hybridMultilevel"/>
    <w:tmpl w:val="B0B2341C"/>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0A77D1"/>
    <w:multiLevelType w:val="hybridMultilevel"/>
    <w:tmpl w:val="CCC40E12"/>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4C2BC9"/>
    <w:multiLevelType w:val="multilevel"/>
    <w:tmpl w:val="507CFF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0E69777D"/>
    <w:multiLevelType w:val="hybridMultilevel"/>
    <w:tmpl w:val="78C82B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F34650F"/>
    <w:multiLevelType w:val="hybridMultilevel"/>
    <w:tmpl w:val="9872B66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F4F70E7"/>
    <w:multiLevelType w:val="hybridMultilevel"/>
    <w:tmpl w:val="56A6AF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0F6E26F7"/>
    <w:multiLevelType w:val="hybridMultilevel"/>
    <w:tmpl w:val="2A0A38F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0A53E27"/>
    <w:multiLevelType w:val="hybridMultilevel"/>
    <w:tmpl w:val="1AD6019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1897AEE"/>
    <w:multiLevelType w:val="multilevel"/>
    <w:tmpl w:val="B1EC33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122E2281"/>
    <w:multiLevelType w:val="multilevel"/>
    <w:tmpl w:val="EB5CA6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12772214"/>
    <w:multiLevelType w:val="multilevel"/>
    <w:tmpl w:val="45065A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12DF3AC2"/>
    <w:multiLevelType w:val="hybridMultilevel"/>
    <w:tmpl w:val="E65856AE"/>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142B5C14"/>
    <w:multiLevelType w:val="hybridMultilevel"/>
    <w:tmpl w:val="45E6FA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4DC62AB"/>
    <w:multiLevelType w:val="multilevel"/>
    <w:tmpl w:val="F2100B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14EC6174"/>
    <w:multiLevelType w:val="hybridMultilevel"/>
    <w:tmpl w:val="F94A46B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569056D"/>
    <w:multiLevelType w:val="multilevel"/>
    <w:tmpl w:val="A8AA0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161F4887"/>
    <w:multiLevelType w:val="multilevel"/>
    <w:tmpl w:val="2C7CDE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16EC0078"/>
    <w:multiLevelType w:val="multilevel"/>
    <w:tmpl w:val="51E068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17413DCD"/>
    <w:multiLevelType w:val="multilevel"/>
    <w:tmpl w:val="55EA83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178B7296"/>
    <w:multiLevelType w:val="hybridMultilevel"/>
    <w:tmpl w:val="67800E90"/>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7BD5FA9"/>
    <w:multiLevelType w:val="hybridMultilevel"/>
    <w:tmpl w:val="753CDD2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890042D"/>
    <w:multiLevelType w:val="hybridMultilevel"/>
    <w:tmpl w:val="BA04A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8E412FF"/>
    <w:multiLevelType w:val="multilevel"/>
    <w:tmpl w:val="0018D8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nsid w:val="18FC3709"/>
    <w:multiLevelType w:val="hybridMultilevel"/>
    <w:tmpl w:val="25DAA6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945241D"/>
    <w:multiLevelType w:val="hybridMultilevel"/>
    <w:tmpl w:val="3FB0C07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A057022"/>
    <w:multiLevelType w:val="hybridMultilevel"/>
    <w:tmpl w:val="12B2B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A9C12B8"/>
    <w:multiLevelType w:val="hybridMultilevel"/>
    <w:tmpl w:val="9684BC7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ABF384B"/>
    <w:multiLevelType w:val="multilevel"/>
    <w:tmpl w:val="CC243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3">
    <w:nsid w:val="1AC523CD"/>
    <w:multiLevelType w:val="hybridMultilevel"/>
    <w:tmpl w:val="1B1422F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AFF6460"/>
    <w:multiLevelType w:val="multilevel"/>
    <w:tmpl w:val="1E9247D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5">
    <w:nsid w:val="1D1F70FC"/>
    <w:multiLevelType w:val="multilevel"/>
    <w:tmpl w:val="A64093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6">
    <w:nsid w:val="1DB42E19"/>
    <w:multiLevelType w:val="hybridMultilevel"/>
    <w:tmpl w:val="16D4006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DC84B00"/>
    <w:multiLevelType w:val="multilevel"/>
    <w:tmpl w:val="1B722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8">
    <w:nsid w:val="1DE10429"/>
    <w:multiLevelType w:val="multilevel"/>
    <w:tmpl w:val="A2ECCD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nsid w:val="1DEB0790"/>
    <w:multiLevelType w:val="hybridMultilevel"/>
    <w:tmpl w:val="9084907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211B53"/>
    <w:multiLevelType w:val="multilevel"/>
    <w:tmpl w:val="CB4A58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nsid w:val="1F1A5D94"/>
    <w:multiLevelType w:val="hybridMultilevel"/>
    <w:tmpl w:val="1CFE9F4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sz w:val="24"/>
      </w:rPr>
    </w:lvl>
    <w:lvl w:ilvl="2" w:tplc="04190001">
      <w:start w:val="1"/>
      <w:numFmt w:val="bullet"/>
      <w:lvlText w:val=""/>
      <w:lvlJc w:val="left"/>
      <w:pPr>
        <w:ind w:left="2160" w:hanging="360"/>
      </w:pPr>
      <w:rPr>
        <w:rFonts w:ascii="Symbol" w:hAnsi="Symbol" w:hint="default"/>
        <w:sz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03E1984"/>
    <w:multiLevelType w:val="hybridMultilevel"/>
    <w:tmpl w:val="07720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085411C"/>
    <w:multiLevelType w:val="multilevel"/>
    <w:tmpl w:val="319C8D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4">
    <w:nsid w:val="20B15459"/>
    <w:multiLevelType w:val="hybridMultilevel"/>
    <w:tmpl w:val="9826982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1630C4D"/>
    <w:multiLevelType w:val="hybridMultilevel"/>
    <w:tmpl w:val="4F6EB0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1D23673"/>
    <w:multiLevelType w:val="multilevel"/>
    <w:tmpl w:val="52061C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7">
    <w:nsid w:val="22C755D1"/>
    <w:multiLevelType w:val="multilevel"/>
    <w:tmpl w:val="0AA6D9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8">
    <w:nsid w:val="233E3EA4"/>
    <w:multiLevelType w:val="hybridMultilevel"/>
    <w:tmpl w:val="B1442D9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507840"/>
    <w:multiLevelType w:val="multilevel"/>
    <w:tmpl w:val="F9AE1E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nsid w:val="246F62C5"/>
    <w:multiLevelType w:val="hybridMultilevel"/>
    <w:tmpl w:val="F160797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254A3EAC"/>
    <w:multiLevelType w:val="multilevel"/>
    <w:tmpl w:val="FDBCD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2">
    <w:nsid w:val="25637092"/>
    <w:multiLevelType w:val="hybridMultilevel"/>
    <w:tmpl w:val="816A35B2"/>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5C94BE4"/>
    <w:multiLevelType w:val="multilevel"/>
    <w:tmpl w:val="4EAA2C3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4">
    <w:nsid w:val="2824304F"/>
    <w:multiLevelType w:val="multilevel"/>
    <w:tmpl w:val="1130A9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5">
    <w:nsid w:val="283702D6"/>
    <w:multiLevelType w:val="hybridMultilevel"/>
    <w:tmpl w:val="B12A2BB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83B18F1"/>
    <w:multiLevelType w:val="hybridMultilevel"/>
    <w:tmpl w:val="1AE8A45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9A13A57"/>
    <w:multiLevelType w:val="hybridMultilevel"/>
    <w:tmpl w:val="0B8A13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AB812C1"/>
    <w:multiLevelType w:val="multilevel"/>
    <w:tmpl w:val="335A52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9">
    <w:nsid w:val="2BC676B5"/>
    <w:multiLevelType w:val="multilevel"/>
    <w:tmpl w:val="7AAEC2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0">
    <w:nsid w:val="2C184002"/>
    <w:multiLevelType w:val="multilevel"/>
    <w:tmpl w:val="B8262D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1">
    <w:nsid w:val="2C5F72A3"/>
    <w:multiLevelType w:val="hybridMultilevel"/>
    <w:tmpl w:val="5D18D9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C8E10D4"/>
    <w:multiLevelType w:val="hybridMultilevel"/>
    <w:tmpl w:val="72325B1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CA97AB2"/>
    <w:multiLevelType w:val="hybridMultilevel"/>
    <w:tmpl w:val="A948AD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D0020C1"/>
    <w:multiLevelType w:val="hybridMultilevel"/>
    <w:tmpl w:val="639E1B3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2D7D4351"/>
    <w:multiLevelType w:val="hybridMultilevel"/>
    <w:tmpl w:val="6156B8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6">
    <w:nsid w:val="2E785DC1"/>
    <w:multiLevelType w:val="hybridMultilevel"/>
    <w:tmpl w:val="E82434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EFC3B5B"/>
    <w:multiLevelType w:val="multilevel"/>
    <w:tmpl w:val="BC6AC0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nsid w:val="2F323B59"/>
    <w:multiLevelType w:val="hybridMultilevel"/>
    <w:tmpl w:val="156C1D2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FEE6726"/>
    <w:multiLevelType w:val="hybridMultilevel"/>
    <w:tmpl w:val="AC78E94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0607DA3"/>
    <w:multiLevelType w:val="multilevel"/>
    <w:tmpl w:val="56D49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1">
    <w:nsid w:val="30DA639A"/>
    <w:multiLevelType w:val="hybridMultilevel"/>
    <w:tmpl w:val="C6F0637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32580915"/>
    <w:multiLevelType w:val="hybridMultilevel"/>
    <w:tmpl w:val="1646ED64"/>
    <w:lvl w:ilvl="0" w:tplc="04190001">
      <w:start w:val="1"/>
      <w:numFmt w:val="bullet"/>
      <w:lvlText w:val=""/>
      <w:lvlJc w:val="left"/>
      <w:pPr>
        <w:ind w:left="1433" w:hanging="360"/>
      </w:pPr>
      <w:rPr>
        <w:rFonts w:ascii="Symbol" w:hAnsi="Symbol" w:hint="default"/>
      </w:rPr>
    </w:lvl>
    <w:lvl w:ilvl="1" w:tplc="04190001">
      <w:start w:val="1"/>
      <w:numFmt w:val="bullet"/>
      <w:lvlText w:val=""/>
      <w:lvlJc w:val="left"/>
      <w:pPr>
        <w:ind w:left="2153" w:hanging="360"/>
      </w:pPr>
      <w:rPr>
        <w:rFonts w:ascii="Symbol" w:hAnsi="Symbol"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93">
    <w:nsid w:val="32981F6B"/>
    <w:multiLevelType w:val="multilevel"/>
    <w:tmpl w:val="247E75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nsid w:val="32B63DC8"/>
    <w:multiLevelType w:val="hybridMultilevel"/>
    <w:tmpl w:val="C5666FE2"/>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41431A5"/>
    <w:multiLevelType w:val="hybridMultilevel"/>
    <w:tmpl w:val="76421CE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4DC1A3D"/>
    <w:multiLevelType w:val="multilevel"/>
    <w:tmpl w:val="B590F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nsid w:val="34F54EF2"/>
    <w:multiLevelType w:val="multilevel"/>
    <w:tmpl w:val="B5062D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8">
    <w:nsid w:val="35AF36B2"/>
    <w:multiLevelType w:val="hybridMultilevel"/>
    <w:tmpl w:val="232E04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63F4BB2"/>
    <w:multiLevelType w:val="multilevel"/>
    <w:tmpl w:val="752454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100">
    <w:nsid w:val="38542546"/>
    <w:multiLevelType w:val="hybridMultilevel"/>
    <w:tmpl w:val="3C3E6F1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nsid w:val="396D4063"/>
    <w:multiLevelType w:val="hybridMultilevel"/>
    <w:tmpl w:val="917258A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B741076"/>
    <w:multiLevelType w:val="multilevel"/>
    <w:tmpl w:val="428C7E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3">
    <w:nsid w:val="3B8651E4"/>
    <w:multiLevelType w:val="hybridMultilevel"/>
    <w:tmpl w:val="B3008A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4">
    <w:nsid w:val="3D0C28C0"/>
    <w:multiLevelType w:val="hybridMultilevel"/>
    <w:tmpl w:val="191ED4F6"/>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nsid w:val="3D6B6444"/>
    <w:multiLevelType w:val="multilevel"/>
    <w:tmpl w:val="A69EAD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6">
    <w:nsid w:val="3D7037E6"/>
    <w:multiLevelType w:val="multilevel"/>
    <w:tmpl w:val="6AEA06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7">
    <w:nsid w:val="3DBB723F"/>
    <w:multiLevelType w:val="multilevel"/>
    <w:tmpl w:val="6276C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8">
    <w:nsid w:val="3E4C1B5C"/>
    <w:multiLevelType w:val="multilevel"/>
    <w:tmpl w:val="B4FA5B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9">
    <w:nsid w:val="3F4D2B28"/>
    <w:multiLevelType w:val="multilevel"/>
    <w:tmpl w:val="AAE0C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0">
    <w:nsid w:val="41231F4E"/>
    <w:multiLevelType w:val="hybridMultilevel"/>
    <w:tmpl w:val="E8C8C8A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1673BDF"/>
    <w:multiLevelType w:val="multilevel"/>
    <w:tmpl w:val="32368A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2">
    <w:nsid w:val="417903A3"/>
    <w:multiLevelType w:val="multilevel"/>
    <w:tmpl w:val="4F284B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3">
    <w:nsid w:val="419D633B"/>
    <w:multiLevelType w:val="multilevel"/>
    <w:tmpl w:val="22185E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4">
    <w:nsid w:val="428404C8"/>
    <w:multiLevelType w:val="multilevel"/>
    <w:tmpl w:val="375E79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5">
    <w:nsid w:val="42DC4206"/>
    <w:multiLevelType w:val="hybridMultilevel"/>
    <w:tmpl w:val="D576CEC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3B36FA5"/>
    <w:multiLevelType w:val="hybridMultilevel"/>
    <w:tmpl w:val="AF361E12"/>
    <w:lvl w:ilvl="0" w:tplc="04190001">
      <w:start w:val="1"/>
      <w:numFmt w:val="bullet"/>
      <w:lvlText w:val=""/>
      <w:lvlJc w:val="left"/>
      <w:pPr>
        <w:ind w:left="1800" w:hanging="360"/>
      </w:pPr>
      <w:rPr>
        <w:rFonts w:ascii="Symbol" w:hAnsi="Symbol" w:hint="default"/>
      </w:rPr>
    </w:lvl>
    <w:lvl w:ilvl="1" w:tplc="0419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7">
    <w:nsid w:val="45273685"/>
    <w:multiLevelType w:val="hybridMultilevel"/>
    <w:tmpl w:val="B5C2621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456C0E13"/>
    <w:multiLevelType w:val="hybridMultilevel"/>
    <w:tmpl w:val="8A9E747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5C72604"/>
    <w:multiLevelType w:val="multilevel"/>
    <w:tmpl w:val="62E2F4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0">
    <w:nsid w:val="46782E92"/>
    <w:multiLevelType w:val="hybridMultilevel"/>
    <w:tmpl w:val="A0A6A16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7390F0B"/>
    <w:multiLevelType w:val="hybridMultilevel"/>
    <w:tmpl w:val="E66EB1E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8CE5730"/>
    <w:multiLevelType w:val="hybridMultilevel"/>
    <w:tmpl w:val="EAF67A0E"/>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8F931A4"/>
    <w:multiLevelType w:val="multilevel"/>
    <w:tmpl w:val="521A319A"/>
    <w:lvl w:ilvl="0">
      <w:start w:val="1"/>
      <w:numFmt w:val="bullet"/>
      <w:lvlText w:val=""/>
      <w:lvlJc w:val="left"/>
      <w:pPr>
        <w:tabs>
          <w:tab w:val="num" w:pos="780"/>
        </w:tabs>
        <w:ind w:left="780" w:hanging="360"/>
      </w:pPr>
      <w:rPr>
        <w:rFonts w:ascii="Symbol" w:hAnsi="Symbol" w:hint="default"/>
      </w:rPr>
    </w:lvl>
    <w:lvl w:ilvl="1">
      <w:start w:val="1"/>
      <w:numFmt w:val="bullet"/>
      <w:lvlText w:val="◦"/>
      <w:lvlJc w:val="left"/>
      <w:pPr>
        <w:tabs>
          <w:tab w:val="num" w:pos="1140"/>
        </w:tabs>
        <w:ind w:left="1140" w:hanging="360"/>
      </w:pPr>
      <w:rPr>
        <w:rFonts w:ascii="OpenSymbol" w:eastAsia="OpenSymbol" w:hint="default"/>
      </w:rPr>
    </w:lvl>
    <w:lvl w:ilvl="2">
      <w:start w:val="1"/>
      <w:numFmt w:val="bullet"/>
      <w:lvlText w:val="▪"/>
      <w:lvlJc w:val="left"/>
      <w:pPr>
        <w:tabs>
          <w:tab w:val="num" w:pos="1500"/>
        </w:tabs>
        <w:ind w:left="1500" w:hanging="360"/>
      </w:pPr>
      <w:rPr>
        <w:rFonts w:ascii="OpenSymbol" w:eastAsia="OpenSymbol" w:hint="default"/>
      </w:rPr>
    </w:lvl>
    <w:lvl w:ilvl="3">
      <w:start w:val="1"/>
      <w:numFmt w:val="bullet"/>
      <w:lvlText w:val=""/>
      <w:lvlJc w:val="left"/>
      <w:pPr>
        <w:tabs>
          <w:tab w:val="num" w:pos="1860"/>
        </w:tabs>
        <w:ind w:left="1860" w:hanging="360"/>
      </w:pPr>
      <w:rPr>
        <w:rFonts w:ascii="Symbol" w:hAnsi="Symbol" w:hint="default"/>
      </w:rPr>
    </w:lvl>
    <w:lvl w:ilvl="4">
      <w:start w:val="1"/>
      <w:numFmt w:val="bullet"/>
      <w:lvlText w:val="◦"/>
      <w:lvlJc w:val="left"/>
      <w:pPr>
        <w:tabs>
          <w:tab w:val="num" w:pos="2220"/>
        </w:tabs>
        <w:ind w:left="2220" w:hanging="360"/>
      </w:pPr>
      <w:rPr>
        <w:rFonts w:ascii="OpenSymbol" w:eastAsia="OpenSymbol" w:hint="default"/>
      </w:rPr>
    </w:lvl>
    <w:lvl w:ilvl="5">
      <w:start w:val="1"/>
      <w:numFmt w:val="bullet"/>
      <w:lvlText w:val="▪"/>
      <w:lvlJc w:val="left"/>
      <w:pPr>
        <w:tabs>
          <w:tab w:val="num" w:pos="2580"/>
        </w:tabs>
        <w:ind w:left="2580" w:hanging="360"/>
      </w:pPr>
      <w:rPr>
        <w:rFonts w:ascii="OpenSymbol" w:eastAsia="OpenSymbol" w:hint="default"/>
      </w:rPr>
    </w:lvl>
    <w:lvl w:ilvl="6">
      <w:start w:val="1"/>
      <w:numFmt w:val="bullet"/>
      <w:lvlText w:val=""/>
      <w:lvlJc w:val="left"/>
      <w:pPr>
        <w:tabs>
          <w:tab w:val="num" w:pos="2940"/>
        </w:tabs>
        <w:ind w:left="2940" w:hanging="360"/>
      </w:pPr>
      <w:rPr>
        <w:rFonts w:ascii="Symbol" w:hAnsi="Symbol" w:hint="default"/>
      </w:rPr>
    </w:lvl>
    <w:lvl w:ilvl="7">
      <w:start w:val="1"/>
      <w:numFmt w:val="bullet"/>
      <w:lvlText w:val="◦"/>
      <w:lvlJc w:val="left"/>
      <w:pPr>
        <w:tabs>
          <w:tab w:val="num" w:pos="3300"/>
        </w:tabs>
        <w:ind w:left="3300" w:hanging="360"/>
      </w:pPr>
      <w:rPr>
        <w:rFonts w:ascii="OpenSymbol" w:eastAsia="OpenSymbol" w:hint="default"/>
      </w:rPr>
    </w:lvl>
    <w:lvl w:ilvl="8">
      <w:start w:val="1"/>
      <w:numFmt w:val="bullet"/>
      <w:lvlText w:val="▪"/>
      <w:lvlJc w:val="left"/>
      <w:pPr>
        <w:tabs>
          <w:tab w:val="num" w:pos="3660"/>
        </w:tabs>
        <w:ind w:left="3660" w:hanging="360"/>
      </w:pPr>
      <w:rPr>
        <w:rFonts w:ascii="OpenSymbol" w:eastAsia="OpenSymbol" w:hint="default"/>
      </w:rPr>
    </w:lvl>
  </w:abstractNum>
  <w:abstractNum w:abstractNumId="124">
    <w:nsid w:val="496B5D98"/>
    <w:multiLevelType w:val="hybridMultilevel"/>
    <w:tmpl w:val="F9D6201E"/>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9F457C5"/>
    <w:multiLevelType w:val="hybridMultilevel"/>
    <w:tmpl w:val="EFA8999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6">
    <w:nsid w:val="4A6972E1"/>
    <w:multiLevelType w:val="hybridMultilevel"/>
    <w:tmpl w:val="F24E3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C7B508D"/>
    <w:multiLevelType w:val="hybridMultilevel"/>
    <w:tmpl w:val="039A832E"/>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4CCE525C"/>
    <w:multiLevelType w:val="hybridMultilevel"/>
    <w:tmpl w:val="0458EE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EA74E2"/>
    <w:multiLevelType w:val="multilevel"/>
    <w:tmpl w:val="B8A87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0">
    <w:nsid w:val="4D0160E9"/>
    <w:multiLevelType w:val="hybridMultilevel"/>
    <w:tmpl w:val="B3D6CA60"/>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1">
    <w:nsid w:val="4D491DD6"/>
    <w:multiLevelType w:val="hybridMultilevel"/>
    <w:tmpl w:val="30BADE08"/>
    <w:lvl w:ilvl="0" w:tplc="04190001">
      <w:start w:val="1"/>
      <w:numFmt w:val="bullet"/>
      <w:lvlText w:val=""/>
      <w:lvlJc w:val="left"/>
      <w:pPr>
        <w:ind w:left="1433" w:hanging="360"/>
      </w:pPr>
      <w:rPr>
        <w:rFonts w:ascii="Symbol" w:hAnsi="Symbol" w:hint="default"/>
      </w:rPr>
    </w:lvl>
    <w:lvl w:ilvl="1" w:tplc="04190001">
      <w:start w:val="1"/>
      <w:numFmt w:val="bullet"/>
      <w:lvlText w:val=""/>
      <w:lvlJc w:val="left"/>
      <w:pPr>
        <w:ind w:left="2153" w:hanging="360"/>
      </w:pPr>
      <w:rPr>
        <w:rFonts w:ascii="Symbol" w:hAnsi="Symbol"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132">
    <w:nsid w:val="4D73058D"/>
    <w:multiLevelType w:val="hybridMultilevel"/>
    <w:tmpl w:val="89C0F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D851B7E"/>
    <w:multiLevelType w:val="hybridMultilevel"/>
    <w:tmpl w:val="B13E45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4">
    <w:nsid w:val="4DBC5BF6"/>
    <w:multiLevelType w:val="hybridMultilevel"/>
    <w:tmpl w:val="5B16EE0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E037ED0"/>
    <w:multiLevelType w:val="hybridMultilevel"/>
    <w:tmpl w:val="7A0A6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E060159"/>
    <w:multiLevelType w:val="multilevel"/>
    <w:tmpl w:val="D990F9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7">
    <w:nsid w:val="4E154215"/>
    <w:multiLevelType w:val="hybridMultilevel"/>
    <w:tmpl w:val="E56014C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E8E51DF"/>
    <w:multiLevelType w:val="hybridMultilevel"/>
    <w:tmpl w:val="4DAC372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EF71677"/>
    <w:multiLevelType w:val="hybridMultilevel"/>
    <w:tmpl w:val="89E6C51C"/>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FE13D3A"/>
    <w:multiLevelType w:val="hybridMultilevel"/>
    <w:tmpl w:val="EFA0532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1380B41"/>
    <w:multiLevelType w:val="multilevel"/>
    <w:tmpl w:val="E89A0B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2">
    <w:nsid w:val="51671E21"/>
    <w:multiLevelType w:val="multilevel"/>
    <w:tmpl w:val="274AA5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3">
    <w:nsid w:val="51A26EE0"/>
    <w:multiLevelType w:val="hybridMultilevel"/>
    <w:tmpl w:val="D03AE6D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2356F24"/>
    <w:multiLevelType w:val="hybridMultilevel"/>
    <w:tmpl w:val="A536753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23A53DB"/>
    <w:multiLevelType w:val="hybridMultilevel"/>
    <w:tmpl w:val="8084DBF4"/>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1">
      <w:start w:val="1"/>
      <w:numFmt w:val="bullet"/>
      <w:lvlText w:val=""/>
      <w:lvlJc w:val="left"/>
      <w:pPr>
        <w:ind w:left="3960" w:hanging="360"/>
      </w:pPr>
      <w:rPr>
        <w:rFonts w:ascii="Symbol" w:hAnsi="Symbol"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46">
    <w:nsid w:val="52D920F8"/>
    <w:multiLevelType w:val="multilevel"/>
    <w:tmpl w:val="1BC6C7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7">
    <w:nsid w:val="52EE45BE"/>
    <w:multiLevelType w:val="multilevel"/>
    <w:tmpl w:val="893AD8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8">
    <w:nsid w:val="52F37C94"/>
    <w:multiLevelType w:val="hybridMultilevel"/>
    <w:tmpl w:val="289E9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3731AE7"/>
    <w:multiLevelType w:val="hybridMultilevel"/>
    <w:tmpl w:val="E85E1DE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3EF2EE2"/>
    <w:multiLevelType w:val="hybridMultilevel"/>
    <w:tmpl w:val="7F8A3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48F32D2"/>
    <w:multiLevelType w:val="hybridMultilevel"/>
    <w:tmpl w:val="348E7F1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4DD62D2"/>
    <w:multiLevelType w:val="hybridMultilevel"/>
    <w:tmpl w:val="BDB8ED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3">
    <w:nsid w:val="56490454"/>
    <w:multiLevelType w:val="multilevel"/>
    <w:tmpl w:val="591AA0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4">
    <w:nsid w:val="566A6CFB"/>
    <w:multiLevelType w:val="multilevel"/>
    <w:tmpl w:val="706A33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5">
    <w:nsid w:val="56DF7DEE"/>
    <w:multiLevelType w:val="hybridMultilevel"/>
    <w:tmpl w:val="AA72886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76803F8"/>
    <w:multiLevelType w:val="multilevel"/>
    <w:tmpl w:val="EBB03C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7">
    <w:nsid w:val="57A64FB2"/>
    <w:multiLevelType w:val="hybridMultilevel"/>
    <w:tmpl w:val="32B014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8BE3F1D"/>
    <w:multiLevelType w:val="hybridMultilevel"/>
    <w:tmpl w:val="E00498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8E34355"/>
    <w:multiLevelType w:val="hybridMultilevel"/>
    <w:tmpl w:val="AF12B8B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8E8766D"/>
    <w:multiLevelType w:val="multilevel"/>
    <w:tmpl w:val="289C6F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1">
    <w:nsid w:val="590429CE"/>
    <w:multiLevelType w:val="hybridMultilevel"/>
    <w:tmpl w:val="FB1AB2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9776AAA"/>
    <w:multiLevelType w:val="hybridMultilevel"/>
    <w:tmpl w:val="EDD0F2C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9776EA8"/>
    <w:multiLevelType w:val="hybridMultilevel"/>
    <w:tmpl w:val="F9B424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A386E8E"/>
    <w:multiLevelType w:val="multilevel"/>
    <w:tmpl w:val="3D380A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5">
    <w:nsid w:val="5A6B7B2F"/>
    <w:multiLevelType w:val="hybridMultilevel"/>
    <w:tmpl w:val="775C6AA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AEC5465"/>
    <w:multiLevelType w:val="multilevel"/>
    <w:tmpl w:val="C1F2EF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7">
    <w:nsid w:val="5B256DCD"/>
    <w:multiLevelType w:val="hybridMultilevel"/>
    <w:tmpl w:val="292A7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B3673C9"/>
    <w:multiLevelType w:val="multilevel"/>
    <w:tmpl w:val="D06E8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9">
    <w:nsid w:val="5B5F1224"/>
    <w:multiLevelType w:val="multilevel"/>
    <w:tmpl w:val="507C2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0">
    <w:nsid w:val="5BEC3BFD"/>
    <w:multiLevelType w:val="multilevel"/>
    <w:tmpl w:val="619C0D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1">
    <w:nsid w:val="5BFD4530"/>
    <w:multiLevelType w:val="hybridMultilevel"/>
    <w:tmpl w:val="9DEE3670"/>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CB00972"/>
    <w:multiLevelType w:val="multilevel"/>
    <w:tmpl w:val="16B2FD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3">
    <w:nsid w:val="5D01296A"/>
    <w:multiLevelType w:val="hybridMultilevel"/>
    <w:tmpl w:val="C158E6D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D0A21D9"/>
    <w:multiLevelType w:val="hybridMultilevel"/>
    <w:tmpl w:val="81D0B1EE"/>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5D4432C3"/>
    <w:multiLevelType w:val="hybridMultilevel"/>
    <w:tmpl w:val="348064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5FA34257"/>
    <w:multiLevelType w:val="multilevel"/>
    <w:tmpl w:val="97F2C9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177">
    <w:nsid w:val="605C0209"/>
    <w:multiLevelType w:val="hybridMultilevel"/>
    <w:tmpl w:val="8BE0B9CA"/>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0741482"/>
    <w:multiLevelType w:val="hybridMultilevel"/>
    <w:tmpl w:val="65D07A7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18D1DA1"/>
    <w:multiLevelType w:val="hybridMultilevel"/>
    <w:tmpl w:val="E7C27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1FA7823"/>
    <w:multiLevelType w:val="hybridMultilevel"/>
    <w:tmpl w:val="5BE25D6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2256D8A"/>
    <w:multiLevelType w:val="multilevel"/>
    <w:tmpl w:val="20944F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2">
    <w:nsid w:val="622B5822"/>
    <w:multiLevelType w:val="hybridMultilevel"/>
    <w:tmpl w:val="1FC2B848"/>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2467032"/>
    <w:multiLevelType w:val="multilevel"/>
    <w:tmpl w:val="1CFA2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4">
    <w:nsid w:val="63BD0FBA"/>
    <w:multiLevelType w:val="hybridMultilevel"/>
    <w:tmpl w:val="FD38182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5">
    <w:nsid w:val="643227B9"/>
    <w:multiLevelType w:val="hybridMultilevel"/>
    <w:tmpl w:val="262A6D20"/>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6">
    <w:nsid w:val="650B13AE"/>
    <w:multiLevelType w:val="multilevel"/>
    <w:tmpl w:val="7D4EB39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87">
    <w:nsid w:val="657D49C7"/>
    <w:multiLevelType w:val="multilevel"/>
    <w:tmpl w:val="59B271E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188">
    <w:nsid w:val="658902D8"/>
    <w:multiLevelType w:val="hybridMultilevel"/>
    <w:tmpl w:val="99886B7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61452E5"/>
    <w:multiLevelType w:val="hybridMultilevel"/>
    <w:tmpl w:val="A93E340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6C84C64"/>
    <w:multiLevelType w:val="multilevel"/>
    <w:tmpl w:val="DA2C4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1">
    <w:nsid w:val="66EC4083"/>
    <w:multiLevelType w:val="multilevel"/>
    <w:tmpl w:val="699A91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2">
    <w:nsid w:val="66EC497E"/>
    <w:multiLevelType w:val="hybridMultilevel"/>
    <w:tmpl w:val="6CB26ABE"/>
    <w:lvl w:ilvl="0" w:tplc="26B432D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70A25E0"/>
    <w:multiLevelType w:val="hybridMultilevel"/>
    <w:tmpl w:val="9A5C2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7237F33"/>
    <w:multiLevelType w:val="hybridMultilevel"/>
    <w:tmpl w:val="D3CCC9B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6D13DE"/>
    <w:multiLevelType w:val="multilevel"/>
    <w:tmpl w:val="B7E41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nsid w:val="6955338E"/>
    <w:multiLevelType w:val="multilevel"/>
    <w:tmpl w:val="FECA56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7">
    <w:nsid w:val="6A243EA7"/>
    <w:multiLevelType w:val="hybridMultilevel"/>
    <w:tmpl w:val="86F6249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8">
    <w:nsid w:val="6A9771EF"/>
    <w:multiLevelType w:val="multilevel"/>
    <w:tmpl w:val="5920AD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9">
    <w:nsid w:val="6ACA04B5"/>
    <w:multiLevelType w:val="hybridMultilevel"/>
    <w:tmpl w:val="AD32ED3A"/>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AF873C9"/>
    <w:multiLevelType w:val="hybridMultilevel"/>
    <w:tmpl w:val="7EC4B262"/>
    <w:lvl w:ilvl="0" w:tplc="04190001">
      <w:start w:val="1"/>
      <w:numFmt w:val="bullet"/>
      <w:lvlText w:val=""/>
      <w:lvlJc w:val="left"/>
      <w:pPr>
        <w:ind w:left="1782"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201">
    <w:nsid w:val="6C93154F"/>
    <w:multiLevelType w:val="hybridMultilevel"/>
    <w:tmpl w:val="9DF2F15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E3415B9"/>
    <w:multiLevelType w:val="hybridMultilevel"/>
    <w:tmpl w:val="5E0EB29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E824AAF"/>
    <w:multiLevelType w:val="multilevel"/>
    <w:tmpl w:val="D92877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4">
    <w:nsid w:val="6EA62199"/>
    <w:multiLevelType w:val="multilevel"/>
    <w:tmpl w:val="5ACA5FD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5">
    <w:nsid w:val="6F2F20C1"/>
    <w:multiLevelType w:val="multilevel"/>
    <w:tmpl w:val="A558A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6">
    <w:nsid w:val="6F4D3C72"/>
    <w:multiLevelType w:val="hybridMultilevel"/>
    <w:tmpl w:val="46E4301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FAE43E6"/>
    <w:multiLevelType w:val="hybridMultilevel"/>
    <w:tmpl w:val="09F2C8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8">
    <w:nsid w:val="702B7045"/>
    <w:multiLevelType w:val="multilevel"/>
    <w:tmpl w:val="98928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9">
    <w:nsid w:val="71B73B09"/>
    <w:multiLevelType w:val="hybridMultilevel"/>
    <w:tmpl w:val="7730F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0">
    <w:nsid w:val="722A7A05"/>
    <w:multiLevelType w:val="multilevel"/>
    <w:tmpl w:val="BD088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1">
    <w:nsid w:val="725C0B68"/>
    <w:multiLevelType w:val="hybridMultilevel"/>
    <w:tmpl w:val="5B4E144A"/>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2C36ED4"/>
    <w:multiLevelType w:val="hybridMultilevel"/>
    <w:tmpl w:val="FD6815F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2C833F4"/>
    <w:multiLevelType w:val="hybridMultilevel"/>
    <w:tmpl w:val="B4A475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4">
    <w:nsid w:val="736406C4"/>
    <w:multiLevelType w:val="hybridMultilevel"/>
    <w:tmpl w:val="61DA6D7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4163C39"/>
    <w:multiLevelType w:val="hybridMultilevel"/>
    <w:tmpl w:val="4E3CAA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6">
    <w:nsid w:val="742211B6"/>
    <w:multiLevelType w:val="hybridMultilevel"/>
    <w:tmpl w:val="4D9CB216"/>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7">
    <w:nsid w:val="747860D1"/>
    <w:multiLevelType w:val="hybridMultilevel"/>
    <w:tmpl w:val="FC60793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4A22B53"/>
    <w:multiLevelType w:val="hybridMultilevel"/>
    <w:tmpl w:val="ABF2D15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4E26633"/>
    <w:multiLevelType w:val="hybridMultilevel"/>
    <w:tmpl w:val="33CEC48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50B7939"/>
    <w:multiLevelType w:val="multilevel"/>
    <w:tmpl w:val="A6489C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1">
    <w:nsid w:val="75807936"/>
    <w:multiLevelType w:val="hybridMultilevel"/>
    <w:tmpl w:val="1A381D5E"/>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6950F1B"/>
    <w:multiLevelType w:val="hybridMultilevel"/>
    <w:tmpl w:val="2D4064F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6D218DC"/>
    <w:multiLevelType w:val="hybridMultilevel"/>
    <w:tmpl w:val="55842456"/>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7124FE1"/>
    <w:multiLevelType w:val="hybridMultilevel"/>
    <w:tmpl w:val="9D3810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5">
    <w:nsid w:val="774447C7"/>
    <w:multiLevelType w:val="hybridMultilevel"/>
    <w:tmpl w:val="17A439B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7566B13"/>
    <w:multiLevelType w:val="hybridMultilevel"/>
    <w:tmpl w:val="CF4AD334"/>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787475F"/>
    <w:multiLevelType w:val="hybridMultilevel"/>
    <w:tmpl w:val="A73AEE5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87616FC"/>
    <w:multiLevelType w:val="multilevel"/>
    <w:tmpl w:val="03B466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9">
    <w:nsid w:val="78AC308E"/>
    <w:multiLevelType w:val="hybridMultilevel"/>
    <w:tmpl w:val="38E4009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9410DA5"/>
    <w:multiLevelType w:val="multilevel"/>
    <w:tmpl w:val="3F3A0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nsid w:val="795923C0"/>
    <w:multiLevelType w:val="multilevel"/>
    <w:tmpl w:val="7EC84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2">
    <w:nsid w:val="7ACA70D9"/>
    <w:multiLevelType w:val="multilevel"/>
    <w:tmpl w:val="FFB8E8B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3">
    <w:nsid w:val="7BAD6A69"/>
    <w:multiLevelType w:val="multilevel"/>
    <w:tmpl w:val="3D7C09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4">
    <w:nsid w:val="7C1B5AC5"/>
    <w:multiLevelType w:val="hybridMultilevel"/>
    <w:tmpl w:val="5FBAD00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C551317"/>
    <w:multiLevelType w:val="hybridMultilevel"/>
    <w:tmpl w:val="F684C4A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EDB7201"/>
    <w:multiLevelType w:val="multilevel"/>
    <w:tmpl w:val="B150D8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7">
    <w:nsid w:val="7F233FCA"/>
    <w:multiLevelType w:val="hybridMultilevel"/>
    <w:tmpl w:val="CEB8F4C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9"/>
  </w:num>
  <w:num w:numId="2">
    <w:abstractNumId w:val="187"/>
  </w:num>
  <w:num w:numId="3">
    <w:abstractNumId w:val="33"/>
  </w:num>
  <w:num w:numId="4">
    <w:abstractNumId w:val="176"/>
  </w:num>
  <w:num w:numId="5">
    <w:abstractNumId w:val="195"/>
  </w:num>
  <w:num w:numId="6">
    <w:abstractNumId w:val="232"/>
  </w:num>
  <w:num w:numId="7">
    <w:abstractNumId w:val="0"/>
  </w:num>
  <w:num w:numId="8">
    <w:abstractNumId w:val="126"/>
  </w:num>
  <w:num w:numId="9">
    <w:abstractNumId w:val="135"/>
  </w:num>
  <w:num w:numId="10">
    <w:abstractNumId w:val="136"/>
  </w:num>
  <w:num w:numId="11">
    <w:abstractNumId w:val="123"/>
  </w:num>
  <w:num w:numId="12">
    <w:abstractNumId w:val="54"/>
  </w:num>
  <w:num w:numId="13">
    <w:abstractNumId w:val="73"/>
  </w:num>
  <w:num w:numId="14">
    <w:abstractNumId w:val="236"/>
  </w:num>
  <w:num w:numId="15">
    <w:abstractNumId w:val="179"/>
  </w:num>
  <w:num w:numId="16">
    <w:abstractNumId w:val="50"/>
  </w:num>
  <w:num w:numId="17">
    <w:abstractNumId w:val="12"/>
  </w:num>
  <w:num w:numId="18">
    <w:abstractNumId w:val="167"/>
  </w:num>
  <w:num w:numId="19">
    <w:abstractNumId w:val="150"/>
  </w:num>
  <w:num w:numId="20">
    <w:abstractNumId w:val="46"/>
  </w:num>
  <w:num w:numId="21">
    <w:abstractNumId w:val="148"/>
  </w:num>
  <w:num w:numId="22">
    <w:abstractNumId w:val="27"/>
  </w:num>
  <w:num w:numId="23">
    <w:abstractNumId w:val="18"/>
  </w:num>
  <w:num w:numId="24">
    <w:abstractNumId w:val="128"/>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2"/>
  </w:num>
  <w:num w:numId="27">
    <w:abstractNumId w:val="224"/>
  </w:num>
  <w:num w:numId="28">
    <w:abstractNumId w:val="19"/>
  </w:num>
  <w:num w:numId="29">
    <w:abstractNumId w:val="192"/>
  </w:num>
  <w:num w:numId="30">
    <w:abstractNumId w:val="204"/>
  </w:num>
  <w:num w:numId="31">
    <w:abstractNumId w:val="38"/>
  </w:num>
  <w:num w:numId="32">
    <w:abstractNumId w:val="170"/>
  </w:num>
  <w:num w:numId="33">
    <w:abstractNumId w:val="44"/>
  </w:num>
  <w:num w:numId="34">
    <w:abstractNumId w:val="157"/>
  </w:num>
  <w:num w:numId="35">
    <w:abstractNumId w:val="163"/>
  </w:num>
  <w:num w:numId="36">
    <w:abstractNumId w:val="175"/>
  </w:num>
  <w:num w:numId="37">
    <w:abstractNumId w:val="200"/>
  </w:num>
  <w:num w:numId="38">
    <w:abstractNumId w:val="45"/>
  </w:num>
  <w:num w:numId="39">
    <w:abstractNumId w:val="68"/>
  </w:num>
  <w:num w:numId="40">
    <w:abstractNumId w:val="237"/>
  </w:num>
  <w:num w:numId="41">
    <w:abstractNumId w:val="216"/>
  </w:num>
  <w:num w:numId="42">
    <w:abstractNumId w:val="214"/>
  </w:num>
  <w:num w:numId="43">
    <w:abstractNumId w:val="131"/>
  </w:num>
  <w:num w:numId="44">
    <w:abstractNumId w:val="143"/>
  </w:num>
  <w:num w:numId="45">
    <w:abstractNumId w:val="120"/>
  </w:num>
  <w:num w:numId="46">
    <w:abstractNumId w:val="218"/>
  </w:num>
  <w:num w:numId="47">
    <w:abstractNumId w:val="92"/>
  </w:num>
  <w:num w:numId="48">
    <w:abstractNumId w:val="32"/>
  </w:num>
  <w:num w:numId="49">
    <w:abstractNumId w:val="217"/>
  </w:num>
  <w:num w:numId="50">
    <w:abstractNumId w:val="84"/>
  </w:num>
  <w:num w:numId="51">
    <w:abstractNumId w:val="14"/>
  </w:num>
  <w:num w:numId="52">
    <w:abstractNumId w:val="155"/>
  </w:num>
  <w:num w:numId="53">
    <w:abstractNumId w:val="117"/>
  </w:num>
  <w:num w:numId="54">
    <w:abstractNumId w:val="159"/>
  </w:num>
  <w:num w:numId="55">
    <w:abstractNumId w:val="127"/>
  </w:num>
  <w:num w:numId="56">
    <w:abstractNumId w:val="21"/>
  </w:num>
  <w:num w:numId="57">
    <w:abstractNumId w:val="91"/>
  </w:num>
  <w:num w:numId="58">
    <w:abstractNumId w:val="53"/>
  </w:num>
  <w:num w:numId="59">
    <w:abstractNumId w:val="29"/>
  </w:num>
  <w:num w:numId="60">
    <w:abstractNumId w:val="70"/>
  </w:num>
  <w:num w:numId="61">
    <w:abstractNumId w:val="174"/>
  </w:num>
  <w:num w:numId="62">
    <w:abstractNumId w:val="13"/>
  </w:num>
  <w:num w:numId="63">
    <w:abstractNumId w:val="17"/>
  </w:num>
  <w:num w:numId="64">
    <w:abstractNumId w:val="189"/>
  </w:num>
  <w:num w:numId="65">
    <w:abstractNumId w:val="235"/>
  </w:num>
  <w:num w:numId="66">
    <w:abstractNumId w:val="37"/>
  </w:num>
  <w:num w:numId="67">
    <w:abstractNumId w:val="180"/>
  </w:num>
  <w:num w:numId="68">
    <w:abstractNumId w:val="162"/>
  </w:num>
  <w:num w:numId="69">
    <w:abstractNumId w:val="75"/>
  </w:num>
  <w:num w:numId="70">
    <w:abstractNumId w:val="89"/>
  </w:num>
  <w:num w:numId="71">
    <w:abstractNumId w:val="82"/>
  </w:num>
  <w:num w:numId="72">
    <w:abstractNumId w:val="149"/>
  </w:num>
  <w:num w:numId="73">
    <w:abstractNumId w:val="219"/>
  </w:num>
  <w:num w:numId="74">
    <w:abstractNumId w:val="199"/>
  </w:num>
  <w:num w:numId="75">
    <w:abstractNumId w:val="171"/>
  </w:num>
  <w:num w:numId="76">
    <w:abstractNumId w:val="182"/>
  </w:num>
  <w:num w:numId="77">
    <w:abstractNumId w:val="223"/>
  </w:num>
  <w:num w:numId="78">
    <w:abstractNumId w:val="221"/>
  </w:num>
  <w:num w:numId="79">
    <w:abstractNumId w:val="139"/>
  </w:num>
  <w:num w:numId="80">
    <w:abstractNumId w:val="124"/>
  </w:num>
  <w:num w:numId="81">
    <w:abstractNumId w:val="177"/>
  </w:num>
  <w:num w:numId="82">
    <w:abstractNumId w:val="226"/>
  </w:num>
  <w:num w:numId="83">
    <w:abstractNumId w:val="72"/>
  </w:num>
  <w:num w:numId="84">
    <w:abstractNumId w:val="94"/>
  </w:num>
  <w:num w:numId="85">
    <w:abstractNumId w:val="211"/>
  </w:num>
  <w:num w:numId="86">
    <w:abstractNumId w:val="26"/>
  </w:num>
  <w:num w:numId="87">
    <w:abstractNumId w:val="25"/>
  </w:num>
  <w:num w:numId="88">
    <w:abstractNumId w:val="122"/>
  </w:num>
  <w:num w:numId="89">
    <w:abstractNumId w:val="90"/>
  </w:num>
  <w:num w:numId="90">
    <w:abstractNumId w:val="230"/>
  </w:num>
  <w:num w:numId="91">
    <w:abstractNumId w:val="198"/>
  </w:num>
  <w:num w:numId="92">
    <w:abstractNumId w:val="67"/>
  </w:num>
  <w:num w:numId="93">
    <w:abstractNumId w:val="119"/>
  </w:num>
  <w:num w:numId="94">
    <w:abstractNumId w:val="43"/>
  </w:num>
  <w:num w:numId="95">
    <w:abstractNumId w:val="63"/>
  </w:num>
  <w:num w:numId="96">
    <w:abstractNumId w:val="210"/>
  </w:num>
  <w:num w:numId="97">
    <w:abstractNumId w:val="108"/>
  </w:num>
  <w:num w:numId="98">
    <w:abstractNumId w:val="81"/>
  </w:num>
  <w:num w:numId="99">
    <w:abstractNumId w:val="11"/>
  </w:num>
  <w:num w:numId="100">
    <w:abstractNumId w:val="83"/>
  </w:num>
  <w:num w:numId="101">
    <w:abstractNumId w:val="47"/>
  </w:num>
  <w:num w:numId="102">
    <w:abstractNumId w:val="202"/>
  </w:num>
  <w:num w:numId="103">
    <w:abstractNumId w:val="118"/>
  </w:num>
  <w:num w:numId="104">
    <w:abstractNumId w:val="77"/>
  </w:num>
  <w:num w:numId="105">
    <w:abstractNumId w:val="49"/>
  </w:num>
  <w:num w:numId="106">
    <w:abstractNumId w:val="201"/>
  </w:num>
  <w:num w:numId="107">
    <w:abstractNumId w:val="173"/>
  </w:num>
  <w:num w:numId="108">
    <w:abstractNumId w:val="137"/>
  </w:num>
  <w:num w:numId="109">
    <w:abstractNumId w:val="138"/>
  </w:num>
  <w:num w:numId="110">
    <w:abstractNumId w:val="121"/>
  </w:num>
  <w:num w:numId="111">
    <w:abstractNumId w:val="134"/>
  </w:num>
  <w:num w:numId="112">
    <w:abstractNumId w:val="115"/>
  </w:num>
  <w:num w:numId="113">
    <w:abstractNumId w:val="4"/>
  </w:num>
  <w:num w:numId="114">
    <w:abstractNumId w:val="23"/>
  </w:num>
  <w:num w:numId="115">
    <w:abstractNumId w:val="76"/>
  </w:num>
  <w:num w:numId="116">
    <w:abstractNumId w:val="39"/>
  </w:num>
  <w:num w:numId="117">
    <w:abstractNumId w:val="151"/>
  </w:num>
  <w:num w:numId="118">
    <w:abstractNumId w:val="110"/>
  </w:num>
  <w:num w:numId="119">
    <w:abstractNumId w:val="234"/>
  </w:num>
  <w:num w:numId="120">
    <w:abstractNumId w:val="178"/>
  </w:num>
  <w:num w:numId="121">
    <w:abstractNumId w:val="59"/>
  </w:num>
  <w:num w:numId="122">
    <w:abstractNumId w:val="193"/>
  </w:num>
  <w:num w:numId="123">
    <w:abstractNumId w:val="112"/>
  </w:num>
  <w:num w:numId="124">
    <w:abstractNumId w:val="52"/>
  </w:num>
  <w:num w:numId="125">
    <w:abstractNumId w:val="228"/>
  </w:num>
  <w:num w:numId="126">
    <w:abstractNumId w:val="58"/>
  </w:num>
  <w:num w:numId="127">
    <w:abstractNumId w:val="166"/>
  </w:num>
  <w:num w:numId="128">
    <w:abstractNumId w:val="60"/>
  </w:num>
  <w:num w:numId="129">
    <w:abstractNumId w:val="15"/>
  </w:num>
  <w:num w:numId="130">
    <w:abstractNumId w:val="154"/>
  </w:num>
  <w:num w:numId="131">
    <w:abstractNumId w:val="20"/>
  </w:num>
  <w:num w:numId="132">
    <w:abstractNumId w:val="203"/>
  </w:num>
  <w:num w:numId="133">
    <w:abstractNumId w:val="233"/>
  </w:num>
  <w:num w:numId="134">
    <w:abstractNumId w:val="34"/>
  </w:num>
  <w:num w:numId="135">
    <w:abstractNumId w:val="9"/>
  </w:num>
  <w:num w:numId="136">
    <w:abstractNumId w:val="35"/>
  </w:num>
  <w:num w:numId="137">
    <w:abstractNumId w:val="6"/>
  </w:num>
  <w:num w:numId="138">
    <w:abstractNumId w:val="101"/>
  </w:num>
  <w:num w:numId="139">
    <w:abstractNumId w:val="160"/>
  </w:num>
  <w:num w:numId="140">
    <w:abstractNumId w:val="80"/>
  </w:num>
  <w:num w:numId="141">
    <w:abstractNumId w:val="207"/>
  </w:num>
  <w:num w:numId="142">
    <w:abstractNumId w:val="185"/>
  </w:num>
  <w:num w:numId="143">
    <w:abstractNumId w:val="36"/>
  </w:num>
  <w:num w:numId="144">
    <w:abstractNumId w:val="104"/>
  </w:num>
  <w:num w:numId="145">
    <w:abstractNumId w:val="227"/>
  </w:num>
  <w:num w:numId="146">
    <w:abstractNumId w:val="209"/>
  </w:num>
  <w:num w:numId="147">
    <w:abstractNumId w:val="222"/>
  </w:num>
  <w:num w:numId="148">
    <w:abstractNumId w:val="206"/>
  </w:num>
  <w:num w:numId="149">
    <w:abstractNumId w:val="229"/>
  </w:num>
  <w:num w:numId="150">
    <w:abstractNumId w:val="194"/>
  </w:num>
  <w:num w:numId="151">
    <w:abstractNumId w:val="116"/>
  </w:num>
  <w:num w:numId="152">
    <w:abstractNumId w:val="8"/>
  </w:num>
  <w:num w:numId="153">
    <w:abstractNumId w:val="153"/>
  </w:num>
  <w:num w:numId="154">
    <w:abstractNumId w:val="186"/>
  </w:num>
  <w:num w:numId="155">
    <w:abstractNumId w:val="2"/>
  </w:num>
  <w:num w:numId="156">
    <w:abstractNumId w:val="97"/>
  </w:num>
  <w:num w:numId="157">
    <w:abstractNumId w:val="212"/>
  </w:num>
  <w:num w:numId="158">
    <w:abstractNumId w:val="88"/>
  </w:num>
  <w:num w:numId="159">
    <w:abstractNumId w:val="225"/>
  </w:num>
  <w:num w:numId="160">
    <w:abstractNumId w:val="98"/>
  </w:num>
  <w:num w:numId="161">
    <w:abstractNumId w:val="64"/>
  </w:num>
  <w:num w:numId="162">
    <w:abstractNumId w:val="95"/>
  </w:num>
  <w:num w:numId="163">
    <w:abstractNumId w:val="140"/>
  </w:num>
  <w:num w:numId="164">
    <w:abstractNumId w:val="188"/>
  </w:num>
  <w:num w:numId="165">
    <w:abstractNumId w:val="158"/>
  </w:num>
  <w:num w:numId="166">
    <w:abstractNumId w:val="5"/>
  </w:num>
  <w:num w:numId="167">
    <w:abstractNumId w:val="65"/>
  </w:num>
  <w:num w:numId="168">
    <w:abstractNumId w:val="168"/>
  </w:num>
  <w:num w:numId="169">
    <w:abstractNumId w:val="71"/>
  </w:num>
  <w:num w:numId="170">
    <w:abstractNumId w:val="96"/>
  </w:num>
  <w:num w:numId="171">
    <w:abstractNumId w:val="196"/>
  </w:num>
  <w:num w:numId="172">
    <w:abstractNumId w:val="10"/>
  </w:num>
  <w:num w:numId="173">
    <w:abstractNumId w:val="105"/>
  </w:num>
  <w:num w:numId="174">
    <w:abstractNumId w:val="31"/>
  </w:num>
  <w:num w:numId="175">
    <w:abstractNumId w:val="130"/>
  </w:num>
  <w:num w:numId="176">
    <w:abstractNumId w:val="56"/>
  </w:num>
  <w:num w:numId="177">
    <w:abstractNumId w:val="165"/>
  </w:num>
  <w:num w:numId="178">
    <w:abstractNumId w:val="144"/>
  </w:num>
  <w:num w:numId="179">
    <w:abstractNumId w:val="3"/>
  </w:num>
  <w:num w:numId="180">
    <w:abstractNumId w:val="61"/>
  </w:num>
  <w:num w:numId="181">
    <w:abstractNumId w:val="145"/>
  </w:num>
  <w:num w:numId="182">
    <w:abstractNumId w:val="197"/>
  </w:num>
  <w:num w:numId="183">
    <w:abstractNumId w:val="51"/>
  </w:num>
  <w:num w:numId="184">
    <w:abstractNumId w:val="125"/>
  </w:num>
  <w:num w:numId="185">
    <w:abstractNumId w:val="181"/>
  </w:num>
  <w:num w:numId="186">
    <w:abstractNumId w:val="7"/>
  </w:num>
  <w:num w:numId="187">
    <w:abstractNumId w:val="55"/>
  </w:num>
  <w:num w:numId="188">
    <w:abstractNumId w:val="102"/>
  </w:num>
  <w:num w:numId="189">
    <w:abstractNumId w:val="183"/>
  </w:num>
  <w:num w:numId="190">
    <w:abstractNumId w:val="69"/>
  </w:num>
  <w:num w:numId="191">
    <w:abstractNumId w:val="86"/>
  </w:num>
  <w:num w:numId="192">
    <w:abstractNumId w:val="16"/>
  </w:num>
  <w:num w:numId="193">
    <w:abstractNumId w:val="57"/>
  </w:num>
  <w:num w:numId="194">
    <w:abstractNumId w:val="103"/>
  </w:num>
  <w:num w:numId="195">
    <w:abstractNumId w:val="30"/>
  </w:num>
  <w:num w:numId="196">
    <w:abstractNumId w:val="152"/>
  </w:num>
  <w:num w:numId="197">
    <w:abstractNumId w:val="213"/>
  </w:num>
  <w:num w:numId="198">
    <w:abstractNumId w:val="85"/>
  </w:num>
  <w:num w:numId="199">
    <w:abstractNumId w:val="133"/>
  </w:num>
  <w:num w:numId="200">
    <w:abstractNumId w:val="142"/>
  </w:num>
  <w:num w:numId="201">
    <w:abstractNumId w:val="146"/>
  </w:num>
  <w:num w:numId="202">
    <w:abstractNumId w:val="106"/>
  </w:num>
  <w:num w:numId="203">
    <w:abstractNumId w:val="87"/>
  </w:num>
  <w:num w:numId="204">
    <w:abstractNumId w:val="22"/>
  </w:num>
  <w:num w:numId="205">
    <w:abstractNumId w:val="220"/>
  </w:num>
  <w:num w:numId="206">
    <w:abstractNumId w:val="111"/>
  </w:num>
  <w:num w:numId="207">
    <w:abstractNumId w:val="205"/>
  </w:num>
  <w:num w:numId="208">
    <w:abstractNumId w:val="164"/>
  </w:num>
  <w:num w:numId="209">
    <w:abstractNumId w:val="1"/>
  </w:num>
  <w:num w:numId="210">
    <w:abstractNumId w:val="41"/>
  </w:num>
  <w:num w:numId="211">
    <w:abstractNumId w:val="24"/>
  </w:num>
  <w:num w:numId="212">
    <w:abstractNumId w:val="42"/>
  </w:num>
  <w:num w:numId="213">
    <w:abstractNumId w:val="79"/>
  </w:num>
  <w:num w:numId="214">
    <w:abstractNumId w:val="172"/>
  </w:num>
  <w:num w:numId="215">
    <w:abstractNumId w:val="141"/>
  </w:num>
  <w:num w:numId="216">
    <w:abstractNumId w:val="113"/>
  </w:num>
  <w:num w:numId="217">
    <w:abstractNumId w:val="74"/>
  </w:num>
  <w:num w:numId="218">
    <w:abstractNumId w:val="109"/>
  </w:num>
  <w:num w:numId="219">
    <w:abstractNumId w:val="40"/>
  </w:num>
  <w:num w:numId="220">
    <w:abstractNumId w:val="215"/>
  </w:num>
  <w:num w:numId="221">
    <w:abstractNumId w:val="78"/>
  </w:num>
  <w:num w:numId="222">
    <w:abstractNumId w:val="93"/>
  </w:num>
  <w:num w:numId="223">
    <w:abstractNumId w:val="161"/>
  </w:num>
  <w:num w:numId="224">
    <w:abstractNumId w:val="100"/>
  </w:num>
  <w:num w:numId="225">
    <w:abstractNumId w:val="184"/>
  </w:num>
  <w:num w:numId="226">
    <w:abstractNumId w:val="191"/>
  </w:num>
  <w:num w:numId="227">
    <w:abstractNumId w:val="231"/>
  </w:num>
  <w:num w:numId="228">
    <w:abstractNumId w:val="129"/>
  </w:num>
  <w:num w:numId="229">
    <w:abstractNumId w:val="114"/>
  </w:num>
  <w:num w:numId="230">
    <w:abstractNumId w:val="169"/>
  </w:num>
  <w:num w:numId="231">
    <w:abstractNumId w:val="156"/>
  </w:num>
  <w:num w:numId="232">
    <w:abstractNumId w:val="190"/>
  </w:num>
  <w:num w:numId="233">
    <w:abstractNumId w:val="107"/>
  </w:num>
  <w:num w:numId="234">
    <w:abstractNumId w:val="66"/>
  </w:num>
  <w:num w:numId="235">
    <w:abstractNumId w:val="208"/>
  </w:num>
  <w:num w:numId="236">
    <w:abstractNumId w:val="48"/>
  </w:num>
  <w:num w:numId="237">
    <w:abstractNumId w:val="28"/>
  </w:num>
  <w:num w:numId="238">
    <w:abstractNumId w:val="147"/>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E5"/>
    <w:rsid w:val="00002EFB"/>
    <w:rsid w:val="0001030D"/>
    <w:rsid w:val="000329B6"/>
    <w:rsid w:val="00037BB3"/>
    <w:rsid w:val="00051013"/>
    <w:rsid w:val="0005232A"/>
    <w:rsid w:val="000543D1"/>
    <w:rsid w:val="00066814"/>
    <w:rsid w:val="0007415B"/>
    <w:rsid w:val="00092050"/>
    <w:rsid w:val="00093AC5"/>
    <w:rsid w:val="000C52A0"/>
    <w:rsid w:val="000D2C01"/>
    <w:rsid w:val="000F2C34"/>
    <w:rsid w:val="00135519"/>
    <w:rsid w:val="001355A9"/>
    <w:rsid w:val="00154976"/>
    <w:rsid w:val="001672A1"/>
    <w:rsid w:val="00173312"/>
    <w:rsid w:val="00176D14"/>
    <w:rsid w:val="001779A8"/>
    <w:rsid w:val="00193C98"/>
    <w:rsid w:val="001975B9"/>
    <w:rsid w:val="001A27FD"/>
    <w:rsid w:val="001B01C9"/>
    <w:rsid w:val="001C309E"/>
    <w:rsid w:val="001D35A1"/>
    <w:rsid w:val="001E7D18"/>
    <w:rsid w:val="001F5CF7"/>
    <w:rsid w:val="00207717"/>
    <w:rsid w:val="00212208"/>
    <w:rsid w:val="002214A5"/>
    <w:rsid w:val="00234F42"/>
    <w:rsid w:val="00237B42"/>
    <w:rsid w:val="0024019F"/>
    <w:rsid w:val="00255E7F"/>
    <w:rsid w:val="002671BA"/>
    <w:rsid w:val="00284A60"/>
    <w:rsid w:val="00284F81"/>
    <w:rsid w:val="00293518"/>
    <w:rsid w:val="00294487"/>
    <w:rsid w:val="002B4811"/>
    <w:rsid w:val="002B60E0"/>
    <w:rsid w:val="002C7353"/>
    <w:rsid w:val="002D3709"/>
    <w:rsid w:val="002F151B"/>
    <w:rsid w:val="00306E94"/>
    <w:rsid w:val="00333B21"/>
    <w:rsid w:val="00337977"/>
    <w:rsid w:val="00340C69"/>
    <w:rsid w:val="0036795D"/>
    <w:rsid w:val="003863BB"/>
    <w:rsid w:val="00391575"/>
    <w:rsid w:val="00393F8F"/>
    <w:rsid w:val="003A1D48"/>
    <w:rsid w:val="003A4C63"/>
    <w:rsid w:val="003B43AD"/>
    <w:rsid w:val="003E55F7"/>
    <w:rsid w:val="003E7AA6"/>
    <w:rsid w:val="00401CC3"/>
    <w:rsid w:val="004349E5"/>
    <w:rsid w:val="00434E5B"/>
    <w:rsid w:val="0046419A"/>
    <w:rsid w:val="00485680"/>
    <w:rsid w:val="004C1DA4"/>
    <w:rsid w:val="004C2DCD"/>
    <w:rsid w:val="004C65EA"/>
    <w:rsid w:val="004D0D42"/>
    <w:rsid w:val="00521D72"/>
    <w:rsid w:val="005466D1"/>
    <w:rsid w:val="0055602E"/>
    <w:rsid w:val="0055730F"/>
    <w:rsid w:val="00571DA8"/>
    <w:rsid w:val="0058625C"/>
    <w:rsid w:val="0059005D"/>
    <w:rsid w:val="00593677"/>
    <w:rsid w:val="005976B2"/>
    <w:rsid w:val="005A62EE"/>
    <w:rsid w:val="005A7B82"/>
    <w:rsid w:val="005D671B"/>
    <w:rsid w:val="0062664B"/>
    <w:rsid w:val="00653A0F"/>
    <w:rsid w:val="006603DA"/>
    <w:rsid w:val="00663999"/>
    <w:rsid w:val="006714B2"/>
    <w:rsid w:val="006A3441"/>
    <w:rsid w:val="006C76F3"/>
    <w:rsid w:val="006D755A"/>
    <w:rsid w:val="006E6715"/>
    <w:rsid w:val="007124C2"/>
    <w:rsid w:val="00731C3D"/>
    <w:rsid w:val="00733B9E"/>
    <w:rsid w:val="007470CB"/>
    <w:rsid w:val="007500E2"/>
    <w:rsid w:val="00760351"/>
    <w:rsid w:val="00776278"/>
    <w:rsid w:val="0077727E"/>
    <w:rsid w:val="007A2CC8"/>
    <w:rsid w:val="007B1288"/>
    <w:rsid w:val="007D0CDF"/>
    <w:rsid w:val="007D7C08"/>
    <w:rsid w:val="007F7A4F"/>
    <w:rsid w:val="00806ECF"/>
    <w:rsid w:val="00811E6B"/>
    <w:rsid w:val="00812CD4"/>
    <w:rsid w:val="00813B84"/>
    <w:rsid w:val="00831353"/>
    <w:rsid w:val="00853710"/>
    <w:rsid w:val="008555E0"/>
    <w:rsid w:val="00887CB1"/>
    <w:rsid w:val="008B0B6C"/>
    <w:rsid w:val="008E36A4"/>
    <w:rsid w:val="0090600D"/>
    <w:rsid w:val="00912714"/>
    <w:rsid w:val="00916205"/>
    <w:rsid w:val="00922CC3"/>
    <w:rsid w:val="00937165"/>
    <w:rsid w:val="00944188"/>
    <w:rsid w:val="009457C7"/>
    <w:rsid w:val="00963C84"/>
    <w:rsid w:val="009A627C"/>
    <w:rsid w:val="009F5482"/>
    <w:rsid w:val="009F742D"/>
    <w:rsid w:val="00A10B6C"/>
    <w:rsid w:val="00A4186E"/>
    <w:rsid w:val="00A45A0F"/>
    <w:rsid w:val="00A7170B"/>
    <w:rsid w:val="00A76042"/>
    <w:rsid w:val="00A77E79"/>
    <w:rsid w:val="00A83D7C"/>
    <w:rsid w:val="00A90939"/>
    <w:rsid w:val="00A96992"/>
    <w:rsid w:val="00AA595A"/>
    <w:rsid w:val="00AA6AB1"/>
    <w:rsid w:val="00AB1F77"/>
    <w:rsid w:val="00AC222A"/>
    <w:rsid w:val="00AD76DE"/>
    <w:rsid w:val="00AE603D"/>
    <w:rsid w:val="00AF6D09"/>
    <w:rsid w:val="00B0089D"/>
    <w:rsid w:val="00B07103"/>
    <w:rsid w:val="00B12427"/>
    <w:rsid w:val="00B16B7B"/>
    <w:rsid w:val="00B32B96"/>
    <w:rsid w:val="00B44A25"/>
    <w:rsid w:val="00B51719"/>
    <w:rsid w:val="00B74CB5"/>
    <w:rsid w:val="00B83CB0"/>
    <w:rsid w:val="00B92E69"/>
    <w:rsid w:val="00BD3597"/>
    <w:rsid w:val="00BD6F63"/>
    <w:rsid w:val="00BE1DC5"/>
    <w:rsid w:val="00BE3A8A"/>
    <w:rsid w:val="00BE43FD"/>
    <w:rsid w:val="00BF0438"/>
    <w:rsid w:val="00BF0A1E"/>
    <w:rsid w:val="00BF16BC"/>
    <w:rsid w:val="00C01878"/>
    <w:rsid w:val="00C20677"/>
    <w:rsid w:val="00C226D4"/>
    <w:rsid w:val="00C31E0D"/>
    <w:rsid w:val="00C378B4"/>
    <w:rsid w:val="00C44AC7"/>
    <w:rsid w:val="00C6205C"/>
    <w:rsid w:val="00C63CC1"/>
    <w:rsid w:val="00C75797"/>
    <w:rsid w:val="00C942D6"/>
    <w:rsid w:val="00CA5636"/>
    <w:rsid w:val="00CA79A5"/>
    <w:rsid w:val="00CA7CE5"/>
    <w:rsid w:val="00CB1ACF"/>
    <w:rsid w:val="00CC106D"/>
    <w:rsid w:val="00CE091D"/>
    <w:rsid w:val="00CE176D"/>
    <w:rsid w:val="00CE2A4D"/>
    <w:rsid w:val="00CF0FB5"/>
    <w:rsid w:val="00CF2B7E"/>
    <w:rsid w:val="00CF7850"/>
    <w:rsid w:val="00D16BE1"/>
    <w:rsid w:val="00D2217D"/>
    <w:rsid w:val="00D4591E"/>
    <w:rsid w:val="00D47396"/>
    <w:rsid w:val="00D60024"/>
    <w:rsid w:val="00D71597"/>
    <w:rsid w:val="00D72BD5"/>
    <w:rsid w:val="00D816F1"/>
    <w:rsid w:val="00D90EDB"/>
    <w:rsid w:val="00D97342"/>
    <w:rsid w:val="00DC0529"/>
    <w:rsid w:val="00DC0CA4"/>
    <w:rsid w:val="00DC655E"/>
    <w:rsid w:val="00DD6FE4"/>
    <w:rsid w:val="00DE4FC1"/>
    <w:rsid w:val="00DF3BB9"/>
    <w:rsid w:val="00E012D4"/>
    <w:rsid w:val="00E10336"/>
    <w:rsid w:val="00E238D6"/>
    <w:rsid w:val="00E251CA"/>
    <w:rsid w:val="00E25581"/>
    <w:rsid w:val="00E47C8C"/>
    <w:rsid w:val="00E5016A"/>
    <w:rsid w:val="00E776F8"/>
    <w:rsid w:val="00E92E8F"/>
    <w:rsid w:val="00E97CF2"/>
    <w:rsid w:val="00EC52E1"/>
    <w:rsid w:val="00EC6305"/>
    <w:rsid w:val="00ED0A6E"/>
    <w:rsid w:val="00EF14D4"/>
    <w:rsid w:val="00F1465B"/>
    <w:rsid w:val="00F34E16"/>
    <w:rsid w:val="00F371C9"/>
    <w:rsid w:val="00F42449"/>
    <w:rsid w:val="00F813E9"/>
    <w:rsid w:val="00F9266D"/>
    <w:rsid w:val="00FA2180"/>
    <w:rsid w:val="00FB00CC"/>
    <w:rsid w:val="00FB1FB9"/>
    <w:rsid w:val="00FC715C"/>
    <w:rsid w:val="00FD4BF4"/>
    <w:rsid w:val="00FF41DE"/>
    <w:rsid w:val="00FF4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FD3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CE5"/>
    <w:rPr>
      <w:rFonts w:ascii="Calibri" w:eastAsia="Times New Roman" w:hAnsi="Calibri" w:cs="Times New Roman"/>
      <w:lang w:eastAsia="ru-RU"/>
    </w:rPr>
  </w:style>
  <w:style w:type="paragraph" w:styleId="1">
    <w:name w:val="heading 1"/>
    <w:basedOn w:val="a"/>
    <w:next w:val="a"/>
    <w:link w:val="10"/>
    <w:uiPriority w:val="9"/>
    <w:qFormat/>
    <w:rsid w:val="0007415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0"/>
    </w:pPr>
    <w:rPr>
      <w:rFonts w:ascii="Cambria" w:hAnsi="Cambria"/>
      <w:b/>
      <w:bCs/>
      <w:iCs/>
      <w:color w:val="622423"/>
      <w:szCs w:val="20"/>
      <w:lang w:val="en-US" w:bidi="en-US"/>
    </w:rPr>
  </w:style>
  <w:style w:type="paragraph" w:styleId="2">
    <w:name w:val="heading 2"/>
    <w:basedOn w:val="a"/>
    <w:next w:val="a"/>
    <w:link w:val="20"/>
    <w:uiPriority w:val="9"/>
    <w:qFormat/>
    <w:rsid w:val="00CA7CE5"/>
    <w:pPr>
      <w:keepNext/>
      <w:spacing w:after="0" w:line="240" w:lineRule="auto"/>
      <w:outlineLvl w:val="1"/>
    </w:pPr>
    <w:rPr>
      <w:rFonts w:ascii="Times New Roman" w:eastAsia="Calibri" w:hAnsi="Times New Roman"/>
      <w:i/>
      <w:iCs/>
      <w:sz w:val="24"/>
      <w:szCs w:val="24"/>
    </w:rPr>
  </w:style>
  <w:style w:type="paragraph" w:styleId="3">
    <w:name w:val="heading 3"/>
    <w:basedOn w:val="a"/>
    <w:next w:val="a"/>
    <w:link w:val="30"/>
    <w:uiPriority w:val="9"/>
    <w:qFormat/>
    <w:rsid w:val="0007415B"/>
    <w:pPr>
      <w:pBdr>
        <w:left w:val="single" w:sz="48" w:space="2" w:color="C0504D"/>
        <w:bottom w:val="single" w:sz="4" w:space="0" w:color="C0504D"/>
      </w:pBdr>
      <w:spacing w:before="200" w:after="100" w:line="240" w:lineRule="auto"/>
      <w:ind w:left="144"/>
      <w:outlineLvl w:val="2"/>
    </w:pPr>
    <w:rPr>
      <w:rFonts w:ascii="Cambria" w:hAnsi="Cambria"/>
      <w:b/>
      <w:bCs/>
      <w:iCs/>
      <w:color w:val="943634"/>
      <w:szCs w:val="20"/>
      <w:lang w:val="en-US" w:bidi="en-US"/>
    </w:rPr>
  </w:style>
  <w:style w:type="paragraph" w:styleId="4">
    <w:name w:val="heading 4"/>
    <w:basedOn w:val="a"/>
    <w:next w:val="a"/>
    <w:link w:val="40"/>
    <w:uiPriority w:val="9"/>
    <w:qFormat/>
    <w:rsid w:val="0007415B"/>
    <w:pPr>
      <w:pBdr>
        <w:left w:val="single" w:sz="4" w:space="2" w:color="C0504D"/>
        <w:bottom w:val="single" w:sz="4" w:space="2" w:color="C0504D"/>
      </w:pBdr>
      <w:spacing w:before="200" w:after="100" w:line="240" w:lineRule="auto"/>
      <w:ind w:left="86"/>
      <w:outlineLvl w:val="3"/>
    </w:pPr>
    <w:rPr>
      <w:rFonts w:ascii="Cambria" w:hAnsi="Cambria"/>
      <w:b/>
      <w:bCs/>
      <w:iCs/>
      <w:color w:val="943634"/>
      <w:szCs w:val="20"/>
      <w:lang w:val="en-US" w:bidi="en-US"/>
    </w:rPr>
  </w:style>
  <w:style w:type="paragraph" w:styleId="5">
    <w:name w:val="heading 5"/>
    <w:basedOn w:val="a"/>
    <w:next w:val="a"/>
    <w:link w:val="50"/>
    <w:uiPriority w:val="9"/>
    <w:qFormat/>
    <w:rsid w:val="0007415B"/>
    <w:pPr>
      <w:pBdr>
        <w:left w:val="dotted" w:sz="4" w:space="2" w:color="C0504D"/>
        <w:bottom w:val="dotted" w:sz="4" w:space="2" w:color="C0504D"/>
      </w:pBdr>
      <w:spacing w:before="200" w:after="100" w:line="240" w:lineRule="auto"/>
      <w:ind w:left="86"/>
      <w:outlineLvl w:val="4"/>
    </w:pPr>
    <w:rPr>
      <w:rFonts w:ascii="Cambria" w:hAnsi="Cambria"/>
      <w:b/>
      <w:bCs/>
      <w:iCs/>
      <w:color w:val="943634"/>
      <w:szCs w:val="20"/>
      <w:lang w:val="en-US" w:bidi="en-US"/>
    </w:rPr>
  </w:style>
  <w:style w:type="paragraph" w:styleId="6">
    <w:name w:val="heading 6"/>
    <w:basedOn w:val="a"/>
    <w:next w:val="a"/>
    <w:link w:val="60"/>
    <w:uiPriority w:val="9"/>
    <w:qFormat/>
    <w:rsid w:val="0007415B"/>
    <w:pPr>
      <w:pBdr>
        <w:bottom w:val="single" w:sz="4" w:space="2" w:color="E5B8B7"/>
      </w:pBdr>
      <w:spacing w:before="200" w:after="100" w:line="240" w:lineRule="auto"/>
      <w:outlineLvl w:val="5"/>
    </w:pPr>
    <w:rPr>
      <w:rFonts w:ascii="Cambria" w:hAnsi="Cambria"/>
      <w:iCs/>
      <w:color w:val="943634"/>
      <w:szCs w:val="20"/>
      <w:lang w:val="en-US" w:bidi="en-US"/>
    </w:rPr>
  </w:style>
  <w:style w:type="paragraph" w:styleId="7">
    <w:name w:val="heading 7"/>
    <w:basedOn w:val="a"/>
    <w:next w:val="a"/>
    <w:link w:val="70"/>
    <w:uiPriority w:val="9"/>
    <w:qFormat/>
    <w:rsid w:val="0007415B"/>
    <w:pPr>
      <w:pBdr>
        <w:bottom w:val="dotted" w:sz="4" w:space="2" w:color="D99594"/>
      </w:pBdr>
      <w:spacing w:before="200" w:after="100" w:line="240" w:lineRule="auto"/>
      <w:outlineLvl w:val="6"/>
    </w:pPr>
    <w:rPr>
      <w:rFonts w:ascii="Cambria" w:hAnsi="Cambria"/>
      <w:iCs/>
      <w:color w:val="943634"/>
      <w:szCs w:val="20"/>
      <w:lang w:val="en-US" w:bidi="en-US"/>
    </w:rPr>
  </w:style>
  <w:style w:type="paragraph" w:styleId="8">
    <w:name w:val="heading 8"/>
    <w:basedOn w:val="a"/>
    <w:next w:val="a"/>
    <w:link w:val="80"/>
    <w:uiPriority w:val="9"/>
    <w:qFormat/>
    <w:rsid w:val="0007415B"/>
    <w:pPr>
      <w:spacing w:before="200" w:after="100" w:line="240" w:lineRule="auto"/>
      <w:outlineLvl w:val="7"/>
    </w:pPr>
    <w:rPr>
      <w:rFonts w:ascii="Cambria" w:hAnsi="Cambria"/>
      <w:iCs/>
      <w:color w:val="C0504D"/>
      <w:szCs w:val="20"/>
      <w:lang w:val="en-US" w:bidi="en-US"/>
    </w:rPr>
  </w:style>
  <w:style w:type="paragraph" w:styleId="9">
    <w:name w:val="heading 9"/>
    <w:basedOn w:val="a"/>
    <w:next w:val="a"/>
    <w:link w:val="90"/>
    <w:uiPriority w:val="9"/>
    <w:qFormat/>
    <w:rsid w:val="0007415B"/>
    <w:pPr>
      <w:spacing w:before="200" w:after="100" w:line="240" w:lineRule="auto"/>
      <w:outlineLvl w:val="8"/>
    </w:pPr>
    <w:rPr>
      <w:rFonts w:ascii="Cambria" w:hAnsi="Cambria"/>
      <w:iCs/>
      <w:color w:val="C0504D"/>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CA7CE5"/>
    <w:pPr>
      <w:tabs>
        <w:tab w:val="left" w:pos="708"/>
      </w:tabs>
      <w:suppressAutoHyphens/>
    </w:pPr>
    <w:rPr>
      <w:rFonts w:ascii="Calibri" w:eastAsia="Times New Roman" w:hAnsi="Calibri" w:cs="Times New Roman"/>
      <w:lang w:eastAsia="ru-RU"/>
    </w:rPr>
  </w:style>
  <w:style w:type="character" w:customStyle="1" w:styleId="a4">
    <w:name w:val="Без интервала Знак"/>
    <w:basedOn w:val="a0"/>
    <w:uiPriority w:val="99"/>
    <w:rsid w:val="00CA7CE5"/>
    <w:rPr>
      <w:rFonts w:cs="Times New Roman"/>
      <w:sz w:val="22"/>
      <w:szCs w:val="22"/>
      <w:lang w:val="ru-RU" w:eastAsia="en-US" w:bidi="ar-SA"/>
    </w:rPr>
  </w:style>
  <w:style w:type="character" w:customStyle="1" w:styleId="HTMLPreformattedChar">
    <w:name w:val="HTML Preformatted Char"/>
    <w:basedOn w:val="a0"/>
    <w:uiPriority w:val="99"/>
    <w:rsid w:val="00CA7CE5"/>
    <w:rPr>
      <w:rFonts w:ascii="Courier New" w:hAnsi="Courier New" w:cs="Courier New"/>
      <w:sz w:val="20"/>
      <w:szCs w:val="20"/>
    </w:rPr>
  </w:style>
  <w:style w:type="character" w:customStyle="1" w:styleId="HTML">
    <w:name w:val="Стандартный HTML Знак"/>
    <w:uiPriority w:val="99"/>
    <w:rsid w:val="00CA7CE5"/>
    <w:rPr>
      <w:rFonts w:ascii="Courier New" w:hAnsi="Courier New"/>
      <w:lang w:val="ru-RU" w:eastAsia="ru-RU"/>
    </w:rPr>
  </w:style>
  <w:style w:type="character" w:customStyle="1" w:styleId="11">
    <w:name w:val="Знак сноски1"/>
    <w:uiPriority w:val="99"/>
    <w:rsid w:val="00CA7CE5"/>
    <w:rPr>
      <w:vertAlign w:val="superscript"/>
    </w:rPr>
  </w:style>
  <w:style w:type="character" w:styleId="a5">
    <w:name w:val="footnote reference"/>
    <w:basedOn w:val="a0"/>
    <w:uiPriority w:val="99"/>
    <w:rsid w:val="00CA7CE5"/>
    <w:rPr>
      <w:rFonts w:cs="Times New Roman"/>
      <w:vertAlign w:val="superscript"/>
    </w:rPr>
  </w:style>
  <w:style w:type="character" w:customStyle="1" w:styleId="a6">
    <w:name w:val="Текст сноски Знак"/>
    <w:basedOn w:val="a0"/>
    <w:uiPriority w:val="99"/>
    <w:rsid w:val="00CA7CE5"/>
    <w:rPr>
      <w:rFonts w:ascii="Times New Roman" w:eastAsia="Times New Roman" w:hAnsi="Times New Roman" w:cs="Tahoma"/>
      <w:lang w:eastAsia="hi-IN" w:bidi="hi-IN"/>
    </w:rPr>
  </w:style>
  <w:style w:type="character" w:customStyle="1" w:styleId="ListLabel1">
    <w:name w:val="ListLabel 1"/>
    <w:uiPriority w:val="99"/>
    <w:rsid w:val="00CA7CE5"/>
  </w:style>
  <w:style w:type="character" w:customStyle="1" w:styleId="ListLabel2">
    <w:name w:val="ListLabel 2"/>
    <w:uiPriority w:val="99"/>
    <w:rsid w:val="00CA7CE5"/>
  </w:style>
  <w:style w:type="character" w:customStyle="1" w:styleId="ListLabel3">
    <w:name w:val="ListLabel 3"/>
    <w:uiPriority w:val="99"/>
    <w:rsid w:val="00CA7CE5"/>
  </w:style>
  <w:style w:type="paragraph" w:customStyle="1" w:styleId="a7">
    <w:name w:val="Заголовок"/>
    <w:basedOn w:val="a3"/>
    <w:next w:val="a8"/>
    <w:uiPriority w:val="99"/>
    <w:rsid w:val="00CA7CE5"/>
    <w:pPr>
      <w:keepNext/>
      <w:spacing w:before="240" w:after="120"/>
    </w:pPr>
    <w:rPr>
      <w:rFonts w:ascii="Arial" w:eastAsia="Microsoft YaHei" w:hAnsi="Arial" w:cs="Mangal"/>
      <w:sz w:val="28"/>
      <w:szCs w:val="28"/>
    </w:rPr>
  </w:style>
  <w:style w:type="paragraph" w:styleId="a8">
    <w:name w:val="Body Text"/>
    <w:basedOn w:val="a3"/>
    <w:link w:val="a9"/>
    <w:uiPriority w:val="99"/>
    <w:qFormat/>
    <w:rsid w:val="00CA7CE5"/>
    <w:pPr>
      <w:spacing w:after="120"/>
    </w:pPr>
  </w:style>
  <w:style w:type="character" w:customStyle="1" w:styleId="a9">
    <w:name w:val="Основной текст Знак"/>
    <w:basedOn w:val="a0"/>
    <w:link w:val="a8"/>
    <w:uiPriority w:val="99"/>
    <w:rsid w:val="00CA7CE5"/>
    <w:rPr>
      <w:rFonts w:ascii="Calibri" w:eastAsia="Times New Roman" w:hAnsi="Calibri" w:cs="Times New Roman"/>
      <w:lang w:eastAsia="ru-RU"/>
    </w:rPr>
  </w:style>
  <w:style w:type="paragraph" w:styleId="aa">
    <w:name w:val="List"/>
    <w:basedOn w:val="a8"/>
    <w:uiPriority w:val="99"/>
    <w:rsid w:val="00CA7CE5"/>
    <w:rPr>
      <w:rFonts w:cs="Mangal"/>
    </w:rPr>
  </w:style>
  <w:style w:type="paragraph" w:styleId="ab">
    <w:name w:val="Title"/>
    <w:basedOn w:val="a3"/>
    <w:link w:val="ac"/>
    <w:uiPriority w:val="99"/>
    <w:qFormat/>
    <w:rsid w:val="00CA7CE5"/>
    <w:pPr>
      <w:suppressLineNumbers/>
      <w:spacing w:before="120" w:after="120"/>
    </w:pPr>
    <w:rPr>
      <w:rFonts w:cs="Mangal"/>
      <w:i/>
      <w:iCs/>
      <w:sz w:val="24"/>
      <w:szCs w:val="24"/>
    </w:rPr>
  </w:style>
  <w:style w:type="character" w:customStyle="1" w:styleId="ac">
    <w:name w:val="Название Знак"/>
    <w:basedOn w:val="a0"/>
    <w:link w:val="ab"/>
    <w:uiPriority w:val="10"/>
    <w:rsid w:val="00CA7CE5"/>
    <w:rPr>
      <w:rFonts w:ascii="Calibri" w:eastAsia="Times New Roman" w:hAnsi="Calibri" w:cs="Mangal"/>
      <w:i/>
      <w:iCs/>
      <w:sz w:val="24"/>
      <w:szCs w:val="24"/>
      <w:lang w:eastAsia="ru-RU"/>
    </w:rPr>
  </w:style>
  <w:style w:type="paragraph" w:styleId="12">
    <w:name w:val="index 1"/>
    <w:basedOn w:val="a"/>
    <w:next w:val="a"/>
    <w:autoRedefine/>
    <w:uiPriority w:val="99"/>
    <w:semiHidden/>
    <w:rsid w:val="00CA7CE5"/>
    <w:pPr>
      <w:ind w:left="220" w:hanging="220"/>
    </w:pPr>
  </w:style>
  <w:style w:type="paragraph" w:styleId="ad">
    <w:name w:val="index heading"/>
    <w:basedOn w:val="a3"/>
    <w:uiPriority w:val="99"/>
    <w:rsid w:val="00CA7CE5"/>
    <w:pPr>
      <w:suppressLineNumbers/>
    </w:pPr>
    <w:rPr>
      <w:rFonts w:cs="Mangal"/>
    </w:rPr>
  </w:style>
  <w:style w:type="paragraph" w:styleId="ae">
    <w:name w:val="List Paragraph"/>
    <w:basedOn w:val="a3"/>
    <w:uiPriority w:val="99"/>
    <w:qFormat/>
    <w:rsid w:val="00CA7CE5"/>
    <w:pPr>
      <w:spacing w:after="0" w:line="100" w:lineRule="atLeast"/>
      <w:ind w:left="720"/>
    </w:pPr>
    <w:rPr>
      <w:rFonts w:ascii="Times New Roman" w:hAnsi="Times New Roman"/>
      <w:sz w:val="24"/>
      <w:szCs w:val="24"/>
    </w:rPr>
  </w:style>
  <w:style w:type="paragraph" w:styleId="af">
    <w:name w:val="No Spacing"/>
    <w:uiPriority w:val="99"/>
    <w:qFormat/>
    <w:rsid w:val="00CA7CE5"/>
    <w:pPr>
      <w:tabs>
        <w:tab w:val="left" w:pos="708"/>
      </w:tabs>
      <w:suppressAutoHyphens/>
    </w:pPr>
    <w:rPr>
      <w:rFonts w:ascii="Calibri" w:eastAsia="Times New Roman" w:hAnsi="Calibri" w:cs="Times New Roman"/>
      <w:lang w:eastAsia="ru-RU"/>
    </w:rPr>
  </w:style>
  <w:style w:type="paragraph" w:customStyle="1" w:styleId="13">
    <w:name w:val="Без интервала1"/>
    <w:uiPriority w:val="99"/>
    <w:rsid w:val="00CA7CE5"/>
    <w:pPr>
      <w:tabs>
        <w:tab w:val="left" w:pos="708"/>
      </w:tabs>
      <w:suppressAutoHyphens/>
    </w:pPr>
    <w:rPr>
      <w:rFonts w:ascii="Calibri" w:eastAsia="Times New Roman" w:hAnsi="Calibri" w:cs="Times New Roman"/>
    </w:rPr>
  </w:style>
  <w:style w:type="paragraph" w:styleId="HTML0">
    <w:name w:val="HTML Preformatted"/>
    <w:basedOn w:val="a3"/>
    <w:link w:val="HTML1"/>
    <w:uiPriority w:val="99"/>
    <w:rsid w:val="00CA7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sz w:val="20"/>
      <w:szCs w:val="20"/>
    </w:rPr>
  </w:style>
  <w:style w:type="character" w:customStyle="1" w:styleId="HTML1">
    <w:name w:val="Стандартный HTML Знак1"/>
    <w:basedOn w:val="a0"/>
    <w:link w:val="HTML0"/>
    <w:uiPriority w:val="99"/>
    <w:rsid w:val="00CA7CE5"/>
    <w:rPr>
      <w:rFonts w:ascii="Courier New" w:eastAsia="Times New Roman" w:hAnsi="Courier New" w:cs="Times New Roman"/>
      <w:sz w:val="20"/>
      <w:szCs w:val="20"/>
      <w:lang w:eastAsia="ru-RU"/>
    </w:rPr>
  </w:style>
  <w:style w:type="paragraph" w:customStyle="1" w:styleId="14">
    <w:name w:val="Текст1"/>
    <w:basedOn w:val="a3"/>
    <w:uiPriority w:val="99"/>
    <w:rsid w:val="00CA7CE5"/>
    <w:pPr>
      <w:spacing w:after="0" w:line="100" w:lineRule="atLeast"/>
    </w:pPr>
    <w:rPr>
      <w:rFonts w:ascii="Courier New" w:hAnsi="Courier New" w:cs="Courier New"/>
      <w:sz w:val="20"/>
      <w:szCs w:val="20"/>
      <w:lang w:eastAsia="ar-SA"/>
    </w:rPr>
  </w:style>
  <w:style w:type="paragraph" w:styleId="af0">
    <w:name w:val="footnote text"/>
    <w:basedOn w:val="a3"/>
    <w:link w:val="15"/>
    <w:uiPriority w:val="99"/>
    <w:rsid w:val="00CA7CE5"/>
    <w:pPr>
      <w:widowControl w:val="0"/>
      <w:suppressLineNumbers/>
      <w:spacing w:after="0" w:line="100" w:lineRule="atLeast"/>
      <w:ind w:left="283" w:hanging="283"/>
    </w:pPr>
    <w:rPr>
      <w:rFonts w:ascii="Times New Roman" w:hAnsi="Times New Roman" w:cs="Tahoma"/>
      <w:sz w:val="20"/>
      <w:szCs w:val="20"/>
      <w:lang w:eastAsia="hi-IN" w:bidi="hi-IN"/>
    </w:rPr>
  </w:style>
  <w:style w:type="character" w:customStyle="1" w:styleId="15">
    <w:name w:val="Текст сноски Знак1"/>
    <w:basedOn w:val="a0"/>
    <w:link w:val="af0"/>
    <w:uiPriority w:val="99"/>
    <w:rsid w:val="00CA7CE5"/>
    <w:rPr>
      <w:rFonts w:ascii="Times New Roman" w:eastAsia="Times New Roman" w:hAnsi="Times New Roman" w:cs="Tahoma"/>
      <w:sz w:val="20"/>
      <w:szCs w:val="20"/>
      <w:lang w:eastAsia="hi-IN" w:bidi="hi-IN"/>
    </w:rPr>
  </w:style>
  <w:style w:type="paragraph" w:customStyle="1" w:styleId="af1">
    <w:name w:val="Содержимое таблицы"/>
    <w:basedOn w:val="a3"/>
    <w:uiPriority w:val="99"/>
    <w:rsid w:val="00CA7CE5"/>
    <w:pPr>
      <w:widowControl w:val="0"/>
      <w:suppressLineNumbers/>
      <w:spacing w:after="0" w:line="100" w:lineRule="atLeast"/>
    </w:pPr>
    <w:rPr>
      <w:rFonts w:ascii="Times New Roman" w:hAnsi="Times New Roman" w:cs="Tahoma"/>
      <w:sz w:val="24"/>
      <w:szCs w:val="24"/>
      <w:lang w:eastAsia="hi-IN" w:bidi="hi-IN"/>
    </w:rPr>
  </w:style>
  <w:style w:type="table" w:styleId="af2">
    <w:name w:val="Table Grid"/>
    <w:basedOn w:val="a1"/>
    <w:uiPriority w:val="99"/>
    <w:rsid w:val="00CA7C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CA7CE5"/>
    <w:rPr>
      <w:rFonts w:ascii="Times New Roman" w:eastAsia="Calibri" w:hAnsi="Times New Roman" w:cs="Times New Roman"/>
      <w:i/>
      <w:iCs/>
      <w:sz w:val="24"/>
      <w:szCs w:val="24"/>
      <w:lang w:eastAsia="ru-RU"/>
    </w:rPr>
  </w:style>
  <w:style w:type="numbering" w:customStyle="1" w:styleId="16">
    <w:name w:val="Нет списка1"/>
    <w:next w:val="a2"/>
    <w:uiPriority w:val="99"/>
    <w:semiHidden/>
    <w:unhideWhenUsed/>
    <w:rsid w:val="00CA7CE5"/>
  </w:style>
  <w:style w:type="table" w:customStyle="1" w:styleId="17">
    <w:name w:val="Сетка таблицы1"/>
    <w:basedOn w:val="a1"/>
    <w:next w:val="af2"/>
    <w:rsid w:val="00CA7CE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uiPriority w:val="99"/>
    <w:rsid w:val="00CA7CE5"/>
    <w:pPr>
      <w:spacing w:after="120" w:line="240" w:lineRule="auto"/>
      <w:ind w:left="283"/>
    </w:pPr>
    <w:rPr>
      <w:rFonts w:ascii="Times New Roman" w:hAnsi="Times New Roman"/>
      <w:sz w:val="24"/>
      <w:szCs w:val="24"/>
    </w:rPr>
  </w:style>
  <w:style w:type="character" w:customStyle="1" w:styleId="af4">
    <w:name w:val="Основной текст с отступом Знак"/>
    <w:basedOn w:val="a0"/>
    <w:link w:val="af3"/>
    <w:uiPriority w:val="99"/>
    <w:rsid w:val="00CA7CE5"/>
    <w:rPr>
      <w:rFonts w:ascii="Times New Roman" w:eastAsia="Times New Roman" w:hAnsi="Times New Roman" w:cs="Times New Roman"/>
      <w:sz w:val="24"/>
      <w:szCs w:val="24"/>
      <w:lang w:eastAsia="ru-RU"/>
    </w:rPr>
  </w:style>
  <w:style w:type="paragraph" w:customStyle="1" w:styleId="21">
    <w:name w:val="заголовок 2"/>
    <w:basedOn w:val="a"/>
    <w:next w:val="a"/>
    <w:rsid w:val="00CA7CE5"/>
    <w:pPr>
      <w:keepNext/>
      <w:autoSpaceDE w:val="0"/>
      <w:autoSpaceDN w:val="0"/>
      <w:spacing w:after="0" w:line="240" w:lineRule="auto"/>
    </w:pPr>
    <w:rPr>
      <w:rFonts w:ascii="Times New Roman" w:hAnsi="Times New Roman"/>
      <w:sz w:val="28"/>
      <w:szCs w:val="28"/>
    </w:rPr>
  </w:style>
  <w:style w:type="paragraph" w:customStyle="1" w:styleId="61">
    <w:name w:val="заголовок 6"/>
    <w:basedOn w:val="a"/>
    <w:next w:val="a"/>
    <w:rsid w:val="00CA7CE5"/>
    <w:pPr>
      <w:keepNext/>
      <w:autoSpaceDE w:val="0"/>
      <w:autoSpaceDN w:val="0"/>
      <w:spacing w:after="0" w:line="240" w:lineRule="auto"/>
    </w:pPr>
    <w:rPr>
      <w:rFonts w:ascii="Times New Roman" w:hAnsi="Times New Roman"/>
      <w:sz w:val="24"/>
      <w:szCs w:val="24"/>
    </w:rPr>
  </w:style>
  <w:style w:type="paragraph" w:customStyle="1" w:styleId="31">
    <w:name w:val="заголовок 3"/>
    <w:basedOn w:val="a"/>
    <w:next w:val="a"/>
    <w:rsid w:val="00CA7CE5"/>
    <w:pPr>
      <w:keepNext/>
      <w:autoSpaceDE w:val="0"/>
      <w:autoSpaceDN w:val="0"/>
      <w:spacing w:after="0" w:line="240" w:lineRule="auto"/>
      <w:jc w:val="center"/>
    </w:pPr>
    <w:rPr>
      <w:rFonts w:ascii="Times New Roman" w:hAnsi="Times New Roman"/>
      <w:sz w:val="28"/>
      <w:szCs w:val="28"/>
    </w:rPr>
  </w:style>
  <w:style w:type="paragraph" w:customStyle="1" w:styleId="81">
    <w:name w:val="заголовок 8"/>
    <w:basedOn w:val="a"/>
    <w:next w:val="a"/>
    <w:rsid w:val="00CA7CE5"/>
    <w:pPr>
      <w:keepNext/>
      <w:autoSpaceDE w:val="0"/>
      <w:autoSpaceDN w:val="0"/>
      <w:spacing w:after="0" w:line="240" w:lineRule="auto"/>
    </w:pPr>
    <w:rPr>
      <w:rFonts w:ascii="Times New Roman" w:hAnsi="Times New Roman"/>
      <w:i/>
      <w:iCs/>
      <w:sz w:val="24"/>
      <w:szCs w:val="24"/>
    </w:rPr>
  </w:style>
  <w:style w:type="paragraph" w:customStyle="1" w:styleId="41">
    <w:name w:val="заголовок 4"/>
    <w:basedOn w:val="a"/>
    <w:next w:val="a"/>
    <w:rsid w:val="00CA7CE5"/>
    <w:pPr>
      <w:keepNext/>
      <w:autoSpaceDE w:val="0"/>
      <w:autoSpaceDN w:val="0"/>
      <w:spacing w:after="0" w:line="240" w:lineRule="auto"/>
      <w:jc w:val="both"/>
    </w:pPr>
    <w:rPr>
      <w:rFonts w:ascii="Times New Roman" w:hAnsi="Times New Roman"/>
      <w:i/>
      <w:iCs/>
      <w:sz w:val="28"/>
      <w:szCs w:val="28"/>
    </w:rPr>
  </w:style>
  <w:style w:type="paragraph" w:styleId="af5">
    <w:name w:val="Plain Text"/>
    <w:basedOn w:val="a"/>
    <w:link w:val="af6"/>
    <w:rsid w:val="00CA7CE5"/>
    <w:pPr>
      <w:spacing w:after="0" w:line="240" w:lineRule="auto"/>
    </w:pPr>
    <w:rPr>
      <w:rFonts w:ascii="Courier New" w:hAnsi="Courier New"/>
      <w:sz w:val="20"/>
      <w:szCs w:val="20"/>
    </w:rPr>
  </w:style>
  <w:style w:type="character" w:customStyle="1" w:styleId="af6">
    <w:name w:val="Текст Знак"/>
    <w:basedOn w:val="a0"/>
    <w:link w:val="af5"/>
    <w:rsid w:val="00CA7CE5"/>
    <w:rPr>
      <w:rFonts w:ascii="Courier New" w:eastAsia="Times New Roman" w:hAnsi="Courier New" w:cs="Times New Roman"/>
      <w:sz w:val="20"/>
      <w:szCs w:val="20"/>
      <w:lang w:eastAsia="ru-RU"/>
    </w:rPr>
  </w:style>
  <w:style w:type="paragraph" w:customStyle="1" w:styleId="Head">
    <w:name w:val="Head"/>
    <w:basedOn w:val="a"/>
    <w:rsid w:val="00CA7CE5"/>
    <w:pPr>
      <w:autoSpaceDE w:val="0"/>
      <w:autoSpaceDN w:val="0"/>
      <w:adjustRightInd w:val="0"/>
      <w:spacing w:before="283" w:after="1814" w:line="274" w:lineRule="auto"/>
      <w:textAlignment w:val="baseline"/>
    </w:pPr>
    <w:rPr>
      <w:rFonts w:ascii="KabelC Medium Medium" w:eastAsia="Calibri" w:hAnsi="KabelC Medium Medium" w:cs="KabelC Medium Medium"/>
      <w:color w:val="000000"/>
      <w:sz w:val="28"/>
      <w:szCs w:val="28"/>
      <w:lang w:val="en-US" w:eastAsia="en-US"/>
    </w:rPr>
  </w:style>
  <w:style w:type="character" w:customStyle="1" w:styleId="HTMLPreformattedChar1">
    <w:name w:val="HTML Preformatted Char1"/>
    <w:uiPriority w:val="99"/>
    <w:rsid w:val="00CA7CE5"/>
    <w:rPr>
      <w:rFonts w:ascii="Courier New" w:hAnsi="Courier New"/>
      <w:lang w:val="ru-RU" w:eastAsia="ru-RU"/>
    </w:rPr>
  </w:style>
  <w:style w:type="character" w:customStyle="1" w:styleId="ListLabel4">
    <w:name w:val="ListLabel 4"/>
    <w:uiPriority w:val="99"/>
    <w:rsid w:val="00CA7CE5"/>
  </w:style>
  <w:style w:type="character" w:customStyle="1" w:styleId="ListLabel5">
    <w:name w:val="ListLabel 5"/>
    <w:uiPriority w:val="99"/>
    <w:rsid w:val="00CA7CE5"/>
  </w:style>
  <w:style w:type="character" w:customStyle="1" w:styleId="Zag11">
    <w:name w:val="Zag_11"/>
    <w:uiPriority w:val="99"/>
    <w:rsid w:val="00CA7CE5"/>
  </w:style>
  <w:style w:type="character" w:customStyle="1" w:styleId="ListLabel6">
    <w:name w:val="ListLabel 6"/>
    <w:uiPriority w:val="99"/>
    <w:rsid w:val="00CA7CE5"/>
  </w:style>
  <w:style w:type="character" w:customStyle="1" w:styleId="ListLabel7">
    <w:name w:val="ListLabel 7"/>
    <w:uiPriority w:val="99"/>
    <w:rsid w:val="00CA7CE5"/>
  </w:style>
  <w:style w:type="character" w:customStyle="1" w:styleId="ListLabel8">
    <w:name w:val="ListLabel 8"/>
    <w:uiPriority w:val="99"/>
    <w:rsid w:val="00CA7CE5"/>
  </w:style>
  <w:style w:type="character" w:customStyle="1" w:styleId="ListLabel9">
    <w:name w:val="ListLabel 9"/>
    <w:uiPriority w:val="99"/>
    <w:rsid w:val="00CA7CE5"/>
  </w:style>
  <w:style w:type="character" w:customStyle="1" w:styleId="ListLabel10">
    <w:name w:val="ListLabel 10"/>
    <w:uiPriority w:val="99"/>
    <w:rsid w:val="00CA7CE5"/>
  </w:style>
  <w:style w:type="paragraph" w:customStyle="1" w:styleId="af7">
    <w:name w:val="Заглавие"/>
    <w:basedOn w:val="a3"/>
    <w:next w:val="af8"/>
    <w:uiPriority w:val="99"/>
    <w:rsid w:val="00CA7CE5"/>
    <w:pPr>
      <w:suppressLineNumbers/>
      <w:spacing w:before="120" w:after="120"/>
      <w:jc w:val="center"/>
    </w:pPr>
    <w:rPr>
      <w:rFonts w:cs="Mangal"/>
      <w:b/>
      <w:bCs/>
      <w:i/>
      <w:iCs/>
      <w:color w:val="00000A"/>
      <w:sz w:val="24"/>
      <w:szCs w:val="24"/>
    </w:rPr>
  </w:style>
  <w:style w:type="paragraph" w:styleId="af8">
    <w:name w:val="Subtitle"/>
    <w:basedOn w:val="a7"/>
    <w:next w:val="a8"/>
    <w:link w:val="af9"/>
    <w:uiPriority w:val="99"/>
    <w:qFormat/>
    <w:rsid w:val="00CA7CE5"/>
    <w:pPr>
      <w:jc w:val="center"/>
    </w:pPr>
    <w:rPr>
      <w:i/>
      <w:iCs/>
      <w:color w:val="00000A"/>
    </w:rPr>
  </w:style>
  <w:style w:type="character" w:customStyle="1" w:styleId="af9">
    <w:name w:val="Подзаголовок Знак"/>
    <w:basedOn w:val="a0"/>
    <w:link w:val="af8"/>
    <w:uiPriority w:val="11"/>
    <w:rsid w:val="00CA7CE5"/>
    <w:rPr>
      <w:rFonts w:ascii="Arial" w:eastAsia="Microsoft YaHei" w:hAnsi="Arial" w:cs="Mangal"/>
      <w:i/>
      <w:iCs/>
      <w:color w:val="00000A"/>
      <w:sz w:val="28"/>
      <w:szCs w:val="28"/>
      <w:lang w:eastAsia="ru-RU"/>
    </w:rPr>
  </w:style>
  <w:style w:type="paragraph" w:customStyle="1" w:styleId="Osnova">
    <w:name w:val="Osnova"/>
    <w:basedOn w:val="a3"/>
    <w:uiPriority w:val="99"/>
    <w:rsid w:val="00CA7CE5"/>
    <w:pPr>
      <w:widowControl w:val="0"/>
      <w:spacing w:line="213" w:lineRule="exact"/>
      <w:ind w:firstLine="339"/>
      <w:jc w:val="both"/>
    </w:pPr>
    <w:rPr>
      <w:rFonts w:ascii="NewtonCSanPin" w:hAnsi="NewtonCSanPin" w:cs="NewtonCSanPin"/>
      <w:color w:val="000000"/>
      <w:sz w:val="21"/>
      <w:szCs w:val="21"/>
    </w:rPr>
  </w:style>
  <w:style w:type="paragraph" w:customStyle="1" w:styleId="Zag3">
    <w:name w:val="Zag_3"/>
    <w:basedOn w:val="a3"/>
    <w:uiPriority w:val="99"/>
    <w:rsid w:val="00CA7CE5"/>
    <w:pPr>
      <w:widowControl w:val="0"/>
      <w:spacing w:after="68" w:line="282" w:lineRule="exact"/>
      <w:jc w:val="center"/>
    </w:pPr>
    <w:rPr>
      <w:rFonts w:ascii="Times New Roman" w:hAnsi="Times New Roman"/>
      <w:i/>
      <w:iCs/>
      <w:color w:val="000000"/>
    </w:rPr>
  </w:style>
  <w:style w:type="paragraph" w:customStyle="1" w:styleId="Zag2">
    <w:name w:val="Zag_2"/>
    <w:basedOn w:val="a3"/>
    <w:uiPriority w:val="99"/>
    <w:rsid w:val="00CA7CE5"/>
    <w:pPr>
      <w:widowControl w:val="0"/>
      <w:spacing w:after="129" w:line="291" w:lineRule="exact"/>
      <w:jc w:val="center"/>
    </w:pPr>
    <w:rPr>
      <w:rFonts w:ascii="Times New Roman" w:hAnsi="Times New Roman"/>
      <w:b/>
      <w:bCs/>
      <w:color w:val="000000"/>
    </w:rPr>
  </w:style>
  <w:style w:type="paragraph" w:styleId="afa">
    <w:name w:val="Normal (Web)"/>
    <w:basedOn w:val="a3"/>
    <w:uiPriority w:val="99"/>
    <w:rsid w:val="00CA7CE5"/>
    <w:pPr>
      <w:spacing w:before="28" w:after="28"/>
    </w:pPr>
    <w:rPr>
      <w:color w:val="00000A"/>
    </w:rPr>
  </w:style>
  <w:style w:type="paragraph" w:customStyle="1" w:styleId="32">
    <w:name w:val="Заголовок 3+"/>
    <w:basedOn w:val="a3"/>
    <w:uiPriority w:val="99"/>
    <w:rsid w:val="00CA7CE5"/>
    <w:pPr>
      <w:widowControl w:val="0"/>
      <w:overflowPunct w:val="0"/>
      <w:spacing w:before="240" w:after="0"/>
      <w:jc w:val="center"/>
      <w:textAlignment w:val="baseline"/>
    </w:pPr>
    <w:rPr>
      <w:b/>
      <w:color w:val="00000A"/>
      <w:sz w:val="28"/>
      <w:szCs w:val="20"/>
    </w:rPr>
  </w:style>
  <w:style w:type="character" w:customStyle="1" w:styleId="10">
    <w:name w:val="Заголовок 1 Знак"/>
    <w:basedOn w:val="a0"/>
    <w:link w:val="1"/>
    <w:uiPriority w:val="9"/>
    <w:rsid w:val="0007415B"/>
    <w:rPr>
      <w:rFonts w:ascii="Cambria" w:eastAsia="Times New Roman" w:hAnsi="Cambria" w:cs="Times New Roman"/>
      <w:b/>
      <w:bCs/>
      <w:iCs/>
      <w:color w:val="622423"/>
      <w:szCs w:val="20"/>
      <w:shd w:val="clear" w:color="auto" w:fill="F2DBDB"/>
      <w:lang w:val="en-US" w:bidi="en-US"/>
    </w:rPr>
  </w:style>
  <w:style w:type="character" w:customStyle="1" w:styleId="30">
    <w:name w:val="Заголовок 3 Знак"/>
    <w:basedOn w:val="a0"/>
    <w:link w:val="3"/>
    <w:uiPriority w:val="9"/>
    <w:rsid w:val="0007415B"/>
    <w:rPr>
      <w:rFonts w:ascii="Cambria" w:eastAsia="Times New Roman" w:hAnsi="Cambria" w:cs="Times New Roman"/>
      <w:b/>
      <w:bCs/>
      <w:iCs/>
      <w:color w:val="943634"/>
      <w:szCs w:val="20"/>
      <w:lang w:val="en-US" w:bidi="en-US"/>
    </w:rPr>
  </w:style>
  <w:style w:type="character" w:customStyle="1" w:styleId="40">
    <w:name w:val="Заголовок 4 Знак"/>
    <w:basedOn w:val="a0"/>
    <w:link w:val="4"/>
    <w:uiPriority w:val="9"/>
    <w:rsid w:val="0007415B"/>
    <w:rPr>
      <w:rFonts w:ascii="Cambria" w:eastAsia="Times New Roman" w:hAnsi="Cambria" w:cs="Times New Roman"/>
      <w:b/>
      <w:bCs/>
      <w:iCs/>
      <w:color w:val="943634"/>
      <w:szCs w:val="20"/>
      <w:lang w:val="en-US" w:bidi="en-US"/>
    </w:rPr>
  </w:style>
  <w:style w:type="character" w:customStyle="1" w:styleId="50">
    <w:name w:val="Заголовок 5 Знак"/>
    <w:basedOn w:val="a0"/>
    <w:link w:val="5"/>
    <w:uiPriority w:val="9"/>
    <w:rsid w:val="0007415B"/>
    <w:rPr>
      <w:rFonts w:ascii="Cambria" w:eastAsia="Times New Roman" w:hAnsi="Cambria" w:cs="Times New Roman"/>
      <w:b/>
      <w:bCs/>
      <w:iCs/>
      <w:color w:val="943634"/>
      <w:szCs w:val="20"/>
      <w:lang w:val="en-US" w:bidi="en-US"/>
    </w:rPr>
  </w:style>
  <w:style w:type="character" w:customStyle="1" w:styleId="60">
    <w:name w:val="Заголовок 6 Знак"/>
    <w:basedOn w:val="a0"/>
    <w:link w:val="6"/>
    <w:uiPriority w:val="9"/>
    <w:rsid w:val="0007415B"/>
    <w:rPr>
      <w:rFonts w:ascii="Cambria" w:eastAsia="Times New Roman" w:hAnsi="Cambria" w:cs="Times New Roman"/>
      <w:iCs/>
      <w:color w:val="943634"/>
      <w:szCs w:val="20"/>
      <w:lang w:val="en-US" w:bidi="en-US"/>
    </w:rPr>
  </w:style>
  <w:style w:type="character" w:customStyle="1" w:styleId="70">
    <w:name w:val="Заголовок 7 Знак"/>
    <w:basedOn w:val="a0"/>
    <w:link w:val="7"/>
    <w:uiPriority w:val="9"/>
    <w:rsid w:val="0007415B"/>
    <w:rPr>
      <w:rFonts w:ascii="Cambria" w:eastAsia="Times New Roman" w:hAnsi="Cambria" w:cs="Times New Roman"/>
      <w:iCs/>
      <w:color w:val="943634"/>
      <w:szCs w:val="20"/>
      <w:lang w:val="en-US" w:bidi="en-US"/>
    </w:rPr>
  </w:style>
  <w:style w:type="character" w:customStyle="1" w:styleId="80">
    <w:name w:val="Заголовок 8 Знак"/>
    <w:basedOn w:val="a0"/>
    <w:link w:val="8"/>
    <w:uiPriority w:val="9"/>
    <w:rsid w:val="0007415B"/>
    <w:rPr>
      <w:rFonts w:ascii="Cambria" w:eastAsia="Times New Roman" w:hAnsi="Cambria" w:cs="Times New Roman"/>
      <w:iCs/>
      <w:color w:val="C0504D"/>
      <w:szCs w:val="20"/>
      <w:lang w:val="en-US" w:bidi="en-US"/>
    </w:rPr>
  </w:style>
  <w:style w:type="character" w:customStyle="1" w:styleId="90">
    <w:name w:val="Заголовок 9 Знак"/>
    <w:basedOn w:val="a0"/>
    <w:link w:val="9"/>
    <w:uiPriority w:val="9"/>
    <w:rsid w:val="0007415B"/>
    <w:rPr>
      <w:rFonts w:ascii="Cambria" w:eastAsia="Times New Roman" w:hAnsi="Cambria" w:cs="Times New Roman"/>
      <w:iCs/>
      <w:color w:val="C0504D"/>
      <w:sz w:val="20"/>
      <w:szCs w:val="20"/>
      <w:lang w:val="en-US" w:bidi="en-US"/>
    </w:rPr>
  </w:style>
  <w:style w:type="numbering" w:customStyle="1" w:styleId="22">
    <w:name w:val="Нет списка2"/>
    <w:next w:val="a2"/>
    <w:uiPriority w:val="99"/>
    <w:semiHidden/>
    <w:unhideWhenUsed/>
    <w:rsid w:val="0007415B"/>
  </w:style>
  <w:style w:type="paragraph" w:styleId="afb">
    <w:name w:val="caption"/>
    <w:basedOn w:val="a"/>
    <w:next w:val="a"/>
    <w:uiPriority w:val="35"/>
    <w:qFormat/>
    <w:rsid w:val="0007415B"/>
    <w:pPr>
      <w:spacing w:after="0" w:line="240" w:lineRule="auto"/>
    </w:pPr>
    <w:rPr>
      <w:rFonts w:ascii="Times New Roman" w:hAnsi="Times New Roman"/>
      <w:b/>
      <w:bCs/>
      <w:color w:val="943634"/>
      <w:sz w:val="18"/>
      <w:szCs w:val="18"/>
    </w:rPr>
  </w:style>
  <w:style w:type="character" w:styleId="afc">
    <w:name w:val="Strong"/>
    <w:uiPriority w:val="22"/>
    <w:qFormat/>
    <w:rsid w:val="0007415B"/>
    <w:rPr>
      <w:b/>
      <w:bCs/>
      <w:spacing w:val="0"/>
    </w:rPr>
  </w:style>
  <w:style w:type="character" w:styleId="afd">
    <w:name w:val="Emphasis"/>
    <w:uiPriority w:val="20"/>
    <w:qFormat/>
    <w:rsid w:val="0007415B"/>
    <w:rPr>
      <w:rFonts w:ascii="Cambria" w:eastAsia="Times New Roman" w:hAnsi="Cambria" w:cs="Times New Roman"/>
      <w:b/>
      <w:bCs/>
      <w:i/>
      <w:iCs/>
      <w:color w:val="C0504D"/>
      <w:bdr w:val="single" w:sz="18" w:space="0" w:color="F2DBDB"/>
      <w:shd w:val="clear" w:color="auto" w:fill="F2DBDB"/>
    </w:rPr>
  </w:style>
  <w:style w:type="paragraph" w:styleId="23">
    <w:name w:val="Quote"/>
    <w:basedOn w:val="a"/>
    <w:next w:val="a"/>
    <w:link w:val="24"/>
    <w:uiPriority w:val="29"/>
    <w:qFormat/>
    <w:rsid w:val="0007415B"/>
    <w:pPr>
      <w:spacing w:after="0" w:line="240" w:lineRule="auto"/>
    </w:pPr>
    <w:rPr>
      <w:rFonts w:ascii="Times New Roman" w:hAnsi="Times New Roman"/>
      <w:i/>
      <w:color w:val="943634"/>
      <w:sz w:val="20"/>
      <w:szCs w:val="20"/>
      <w:lang w:val="en-US" w:bidi="en-US"/>
    </w:rPr>
  </w:style>
  <w:style w:type="character" w:customStyle="1" w:styleId="24">
    <w:name w:val="Цитата 2 Знак"/>
    <w:basedOn w:val="a0"/>
    <w:link w:val="23"/>
    <w:uiPriority w:val="29"/>
    <w:rsid w:val="0007415B"/>
    <w:rPr>
      <w:rFonts w:ascii="Times New Roman" w:eastAsia="Times New Roman" w:hAnsi="Times New Roman" w:cs="Times New Roman"/>
      <w:i/>
      <w:color w:val="943634"/>
      <w:sz w:val="20"/>
      <w:szCs w:val="20"/>
      <w:lang w:val="en-US" w:bidi="en-US"/>
    </w:rPr>
  </w:style>
  <w:style w:type="paragraph" w:styleId="afe">
    <w:name w:val="Intense Quote"/>
    <w:basedOn w:val="a"/>
    <w:next w:val="a"/>
    <w:link w:val="aff"/>
    <w:uiPriority w:val="30"/>
    <w:qFormat/>
    <w:rsid w:val="0007415B"/>
    <w:pPr>
      <w:pBdr>
        <w:top w:val="dotted" w:sz="8" w:space="10" w:color="C0504D"/>
        <w:bottom w:val="dotted" w:sz="8" w:space="10" w:color="C0504D"/>
      </w:pBdr>
      <w:spacing w:after="0" w:line="300" w:lineRule="auto"/>
      <w:ind w:left="2160" w:right="2160"/>
      <w:jc w:val="center"/>
    </w:pPr>
    <w:rPr>
      <w:rFonts w:ascii="Cambria" w:hAnsi="Cambria"/>
      <w:b/>
      <w:bCs/>
      <w:iCs/>
      <w:color w:val="C0504D"/>
      <w:sz w:val="20"/>
      <w:szCs w:val="20"/>
      <w:lang w:val="en-US" w:bidi="en-US"/>
    </w:rPr>
  </w:style>
  <w:style w:type="character" w:customStyle="1" w:styleId="aff">
    <w:name w:val="Выделенная цитата Знак"/>
    <w:basedOn w:val="a0"/>
    <w:link w:val="afe"/>
    <w:uiPriority w:val="30"/>
    <w:rsid w:val="0007415B"/>
    <w:rPr>
      <w:rFonts w:ascii="Cambria" w:eastAsia="Times New Roman" w:hAnsi="Cambria" w:cs="Times New Roman"/>
      <w:b/>
      <w:bCs/>
      <w:iCs/>
      <w:color w:val="C0504D"/>
      <w:sz w:val="20"/>
      <w:szCs w:val="20"/>
      <w:lang w:val="en-US" w:bidi="en-US"/>
    </w:rPr>
  </w:style>
  <w:style w:type="character" w:styleId="aff0">
    <w:name w:val="Subtle Emphasis"/>
    <w:uiPriority w:val="19"/>
    <w:qFormat/>
    <w:rsid w:val="0007415B"/>
    <w:rPr>
      <w:rFonts w:ascii="Cambria" w:eastAsia="Times New Roman" w:hAnsi="Cambria" w:cs="Times New Roman"/>
      <w:i/>
      <w:iCs/>
      <w:color w:val="C0504D"/>
    </w:rPr>
  </w:style>
  <w:style w:type="character" w:styleId="aff1">
    <w:name w:val="Intense Emphasis"/>
    <w:uiPriority w:val="21"/>
    <w:qFormat/>
    <w:rsid w:val="0007415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2">
    <w:name w:val="Subtle Reference"/>
    <w:uiPriority w:val="31"/>
    <w:qFormat/>
    <w:rsid w:val="0007415B"/>
    <w:rPr>
      <w:i/>
      <w:iCs/>
      <w:smallCaps/>
      <w:color w:val="C0504D"/>
      <w:u w:color="C0504D"/>
    </w:rPr>
  </w:style>
  <w:style w:type="character" w:styleId="aff3">
    <w:name w:val="Intense Reference"/>
    <w:uiPriority w:val="32"/>
    <w:qFormat/>
    <w:rsid w:val="0007415B"/>
    <w:rPr>
      <w:b/>
      <w:bCs/>
      <w:i/>
      <w:iCs/>
      <w:smallCaps/>
      <w:color w:val="C0504D"/>
      <w:u w:color="C0504D"/>
    </w:rPr>
  </w:style>
  <w:style w:type="character" w:styleId="aff4">
    <w:name w:val="Book Title"/>
    <w:uiPriority w:val="33"/>
    <w:qFormat/>
    <w:rsid w:val="0007415B"/>
    <w:rPr>
      <w:rFonts w:ascii="Cambria" w:eastAsia="Times New Roman" w:hAnsi="Cambria" w:cs="Times New Roman"/>
      <w:b/>
      <w:bCs/>
      <w:i/>
      <w:iCs/>
      <w:smallCaps/>
      <w:color w:val="943634"/>
      <w:u w:val="single"/>
    </w:rPr>
  </w:style>
  <w:style w:type="paragraph" w:styleId="aff5">
    <w:name w:val="TOC Heading"/>
    <w:basedOn w:val="1"/>
    <w:next w:val="a"/>
    <w:uiPriority w:val="39"/>
    <w:qFormat/>
    <w:rsid w:val="0007415B"/>
    <w:pPr>
      <w:outlineLvl w:val="9"/>
    </w:pPr>
  </w:style>
  <w:style w:type="table" w:customStyle="1" w:styleId="25">
    <w:name w:val="Сетка таблицы2"/>
    <w:basedOn w:val="a1"/>
    <w:next w:val="af2"/>
    <w:rsid w:val="0007415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Без интервала2"/>
    <w:uiPriority w:val="1"/>
    <w:qFormat/>
    <w:rsid w:val="0007415B"/>
    <w:pPr>
      <w:spacing w:after="0" w:line="240" w:lineRule="auto"/>
    </w:pPr>
    <w:rPr>
      <w:rFonts w:ascii="Calibri" w:eastAsia="Times New Roman" w:hAnsi="Calibri" w:cs="Calibri"/>
    </w:rPr>
  </w:style>
  <w:style w:type="table" w:customStyle="1" w:styleId="33">
    <w:name w:val="Сетка таблицы3"/>
    <w:basedOn w:val="a1"/>
    <w:next w:val="af2"/>
    <w:uiPriority w:val="99"/>
    <w:rsid w:val="000741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Абзац списка1"/>
    <w:basedOn w:val="a"/>
    <w:uiPriority w:val="99"/>
    <w:rsid w:val="0007415B"/>
    <w:pPr>
      <w:ind w:left="720"/>
    </w:pPr>
    <w:rPr>
      <w:kern w:val="1"/>
      <w:lang w:val="en-US" w:eastAsia="ar-SA"/>
    </w:rPr>
  </w:style>
  <w:style w:type="character" w:customStyle="1" w:styleId="aff6">
    <w:name w:val="Основной текст_"/>
    <w:link w:val="19"/>
    <w:uiPriority w:val="99"/>
    <w:locked/>
    <w:rsid w:val="0007415B"/>
    <w:rPr>
      <w:sz w:val="21"/>
      <w:shd w:val="clear" w:color="auto" w:fill="FFFFFF"/>
    </w:rPr>
  </w:style>
  <w:style w:type="paragraph" w:customStyle="1" w:styleId="19">
    <w:name w:val="Основной текст1"/>
    <w:basedOn w:val="a"/>
    <w:link w:val="aff6"/>
    <w:uiPriority w:val="99"/>
    <w:rsid w:val="0007415B"/>
    <w:pPr>
      <w:shd w:val="clear" w:color="auto" w:fill="FFFFFF"/>
      <w:spacing w:before="60" w:after="0" w:line="216" w:lineRule="exact"/>
      <w:jc w:val="both"/>
    </w:pPr>
    <w:rPr>
      <w:rFonts w:asciiTheme="minorHAnsi" w:eastAsiaTheme="minorHAnsi" w:hAnsiTheme="minorHAnsi" w:cstheme="minorBidi"/>
      <w:sz w:val="21"/>
      <w:lang w:eastAsia="en-US"/>
    </w:rPr>
  </w:style>
  <w:style w:type="character" w:customStyle="1" w:styleId="82">
    <w:name w:val="Основной текст + 8"/>
    <w:aliases w:val="5 pt"/>
    <w:uiPriority w:val="99"/>
    <w:rsid w:val="0007415B"/>
    <w:rPr>
      <w:rFonts w:ascii="Times New Roman" w:hAnsi="Times New Roman"/>
      <w:spacing w:val="0"/>
      <w:sz w:val="17"/>
      <w:shd w:val="clear" w:color="auto" w:fill="FFFFFF"/>
    </w:rPr>
  </w:style>
  <w:style w:type="paragraph" w:styleId="aff7">
    <w:name w:val="header"/>
    <w:basedOn w:val="a"/>
    <w:link w:val="aff8"/>
    <w:uiPriority w:val="99"/>
    <w:rsid w:val="0007415B"/>
    <w:pPr>
      <w:tabs>
        <w:tab w:val="center" w:pos="4677"/>
        <w:tab w:val="right" w:pos="9355"/>
      </w:tabs>
      <w:spacing w:after="0" w:line="240" w:lineRule="auto"/>
    </w:pPr>
  </w:style>
  <w:style w:type="character" w:customStyle="1" w:styleId="aff8">
    <w:name w:val="Верхний колонтитул Знак"/>
    <w:basedOn w:val="a0"/>
    <w:link w:val="aff7"/>
    <w:uiPriority w:val="99"/>
    <w:rsid w:val="0007415B"/>
    <w:rPr>
      <w:rFonts w:ascii="Calibri" w:eastAsia="Times New Roman" w:hAnsi="Calibri" w:cs="Times New Roman"/>
      <w:lang w:eastAsia="ru-RU"/>
    </w:rPr>
  </w:style>
  <w:style w:type="paragraph" w:styleId="aff9">
    <w:name w:val="footer"/>
    <w:basedOn w:val="a"/>
    <w:link w:val="affa"/>
    <w:uiPriority w:val="99"/>
    <w:rsid w:val="0007415B"/>
    <w:pPr>
      <w:tabs>
        <w:tab w:val="center" w:pos="4677"/>
        <w:tab w:val="right" w:pos="9355"/>
      </w:tabs>
      <w:spacing w:after="0" w:line="240" w:lineRule="auto"/>
    </w:pPr>
  </w:style>
  <w:style w:type="character" w:customStyle="1" w:styleId="affa">
    <w:name w:val="Нижний колонтитул Знак"/>
    <w:basedOn w:val="a0"/>
    <w:link w:val="aff9"/>
    <w:uiPriority w:val="99"/>
    <w:rsid w:val="0007415B"/>
    <w:rPr>
      <w:rFonts w:ascii="Calibri" w:eastAsia="Times New Roman" w:hAnsi="Calibri" w:cs="Times New Roman"/>
      <w:lang w:eastAsia="ru-RU"/>
    </w:rPr>
  </w:style>
  <w:style w:type="character" w:customStyle="1" w:styleId="NoSpacingChar">
    <w:name w:val="No Spacing Char"/>
    <w:basedOn w:val="a0"/>
    <w:uiPriority w:val="99"/>
    <w:locked/>
    <w:rsid w:val="0007415B"/>
    <w:rPr>
      <w:rFonts w:ascii="Calibri" w:eastAsia="Times New Roman" w:hAnsi="Calibri" w:cs="Times New Roman"/>
      <w:sz w:val="22"/>
      <w:szCs w:val="22"/>
      <w:lang w:val="ru-RU" w:eastAsia="en-US" w:bidi="ar-SA"/>
    </w:rPr>
  </w:style>
  <w:style w:type="paragraph" w:customStyle="1" w:styleId="27">
    <w:name w:val="Без интервала2"/>
    <w:uiPriority w:val="99"/>
    <w:rsid w:val="0007415B"/>
    <w:pPr>
      <w:spacing w:after="0" w:line="240" w:lineRule="auto"/>
    </w:pPr>
    <w:rPr>
      <w:rFonts w:ascii="Calibri" w:eastAsia="Times New Roman" w:hAnsi="Calibri" w:cs="Times New Roman"/>
    </w:rPr>
  </w:style>
  <w:style w:type="character" w:styleId="affb">
    <w:name w:val="Hyperlink"/>
    <w:basedOn w:val="a0"/>
    <w:uiPriority w:val="99"/>
    <w:semiHidden/>
    <w:unhideWhenUsed/>
    <w:rsid w:val="0007415B"/>
    <w:rPr>
      <w:color w:val="0000FF"/>
      <w:u w:val="single"/>
    </w:rPr>
  </w:style>
  <w:style w:type="character" w:customStyle="1" w:styleId="FontStyle18">
    <w:name w:val="Font Style18"/>
    <w:uiPriority w:val="99"/>
    <w:rsid w:val="0007415B"/>
    <w:rPr>
      <w:rFonts w:ascii="Trebuchet MS" w:hAnsi="Trebuchet MS"/>
      <w:b/>
      <w:spacing w:val="-10"/>
      <w:sz w:val="28"/>
    </w:rPr>
  </w:style>
  <w:style w:type="character" w:customStyle="1" w:styleId="FontStyle26">
    <w:name w:val="Font Style26"/>
    <w:uiPriority w:val="99"/>
    <w:rsid w:val="0007415B"/>
    <w:rPr>
      <w:rFonts w:ascii="Microsoft Sans Serif" w:hAnsi="Microsoft Sans Serif"/>
      <w:b/>
      <w:sz w:val="18"/>
    </w:rPr>
  </w:style>
  <w:style w:type="character" w:customStyle="1" w:styleId="affc">
    <w:name w:val="Маркеры списка"/>
    <w:uiPriority w:val="99"/>
    <w:rsid w:val="0007415B"/>
    <w:rPr>
      <w:rFonts w:ascii="OpenSymbol" w:eastAsia="OpenSymbol" w:hAnsi="OpenSymbol"/>
    </w:rPr>
  </w:style>
  <w:style w:type="character" w:customStyle="1" w:styleId="ListLabel11">
    <w:name w:val="ListLabel 11"/>
    <w:uiPriority w:val="99"/>
    <w:rsid w:val="0007415B"/>
  </w:style>
  <w:style w:type="character" w:customStyle="1" w:styleId="ListLabel12">
    <w:name w:val="ListLabel 12"/>
    <w:uiPriority w:val="99"/>
    <w:rsid w:val="0007415B"/>
  </w:style>
  <w:style w:type="character" w:customStyle="1" w:styleId="ListLabel13">
    <w:name w:val="ListLabel 13"/>
    <w:uiPriority w:val="99"/>
    <w:rsid w:val="0007415B"/>
  </w:style>
  <w:style w:type="character" w:customStyle="1" w:styleId="ListLabel14">
    <w:name w:val="ListLabel 14"/>
    <w:uiPriority w:val="99"/>
    <w:rsid w:val="0007415B"/>
  </w:style>
  <w:style w:type="character" w:customStyle="1" w:styleId="ListLabel15">
    <w:name w:val="ListLabel 15"/>
    <w:uiPriority w:val="99"/>
    <w:rsid w:val="0007415B"/>
  </w:style>
  <w:style w:type="character" w:customStyle="1" w:styleId="ListLabel16">
    <w:name w:val="ListLabel 16"/>
    <w:uiPriority w:val="99"/>
    <w:rsid w:val="0007415B"/>
  </w:style>
  <w:style w:type="character" w:customStyle="1" w:styleId="ListLabel17">
    <w:name w:val="ListLabel 17"/>
    <w:uiPriority w:val="99"/>
    <w:rsid w:val="0007415B"/>
  </w:style>
  <w:style w:type="character" w:customStyle="1" w:styleId="ListLabel18">
    <w:name w:val="ListLabel 18"/>
    <w:uiPriority w:val="99"/>
    <w:rsid w:val="0007415B"/>
  </w:style>
  <w:style w:type="character" w:customStyle="1" w:styleId="ListLabel19">
    <w:name w:val="ListLabel 19"/>
    <w:uiPriority w:val="99"/>
    <w:rsid w:val="0007415B"/>
  </w:style>
  <w:style w:type="character" w:customStyle="1" w:styleId="ListLabel20">
    <w:name w:val="ListLabel 20"/>
    <w:uiPriority w:val="99"/>
    <w:rsid w:val="0007415B"/>
  </w:style>
  <w:style w:type="character" w:customStyle="1" w:styleId="1a">
    <w:name w:val="Название Знак1"/>
    <w:basedOn w:val="a0"/>
    <w:uiPriority w:val="10"/>
    <w:rsid w:val="0007415B"/>
    <w:rPr>
      <w:rFonts w:asciiTheme="majorHAnsi" w:eastAsiaTheme="majorEastAsia" w:hAnsiTheme="majorHAnsi" w:cstheme="majorBidi"/>
      <w:b/>
      <w:bCs/>
      <w:kern w:val="28"/>
      <w:sz w:val="32"/>
      <w:szCs w:val="32"/>
    </w:rPr>
  </w:style>
  <w:style w:type="paragraph" w:customStyle="1" w:styleId="28">
    <w:name w:val="Абзац списка2"/>
    <w:basedOn w:val="a3"/>
    <w:uiPriority w:val="99"/>
    <w:rsid w:val="0007415B"/>
    <w:pPr>
      <w:tabs>
        <w:tab w:val="clear" w:pos="708"/>
        <w:tab w:val="left" w:pos="709"/>
      </w:tabs>
      <w:spacing w:after="0" w:line="100" w:lineRule="atLeast"/>
      <w:ind w:left="720" w:firstLine="709"/>
      <w:jc w:val="both"/>
    </w:pPr>
    <w:rPr>
      <w:color w:val="00000A"/>
    </w:rPr>
  </w:style>
  <w:style w:type="character" w:customStyle="1" w:styleId="1b">
    <w:name w:val="Верхний колонтитул Знак1"/>
    <w:basedOn w:val="a0"/>
    <w:uiPriority w:val="99"/>
    <w:semiHidden/>
    <w:rsid w:val="0007415B"/>
  </w:style>
  <w:style w:type="character" w:customStyle="1" w:styleId="1c">
    <w:name w:val="Нижний колонтитул Знак1"/>
    <w:basedOn w:val="a0"/>
    <w:uiPriority w:val="99"/>
    <w:semiHidden/>
    <w:rsid w:val="0007415B"/>
  </w:style>
  <w:style w:type="paragraph" w:customStyle="1" w:styleId="Style3">
    <w:name w:val="Style3"/>
    <w:basedOn w:val="a3"/>
    <w:uiPriority w:val="99"/>
    <w:rsid w:val="0007415B"/>
    <w:pPr>
      <w:widowControl w:val="0"/>
      <w:tabs>
        <w:tab w:val="clear" w:pos="708"/>
        <w:tab w:val="left" w:pos="709"/>
      </w:tabs>
      <w:spacing w:after="0" w:line="240" w:lineRule="exact"/>
      <w:ind w:firstLine="281"/>
      <w:jc w:val="both"/>
    </w:pPr>
    <w:rPr>
      <w:rFonts w:ascii="Microsoft Sans Serif" w:hAnsi="Microsoft Sans Serif"/>
      <w:color w:val="00000A"/>
      <w:sz w:val="24"/>
      <w:szCs w:val="24"/>
    </w:rPr>
  </w:style>
  <w:style w:type="paragraph" w:customStyle="1" w:styleId="Style7">
    <w:name w:val="Style7"/>
    <w:basedOn w:val="a3"/>
    <w:uiPriority w:val="99"/>
    <w:rsid w:val="0007415B"/>
    <w:pPr>
      <w:widowControl w:val="0"/>
      <w:tabs>
        <w:tab w:val="clear" w:pos="708"/>
        <w:tab w:val="left" w:pos="709"/>
      </w:tabs>
      <w:spacing w:after="0" w:line="242" w:lineRule="exact"/>
    </w:pPr>
    <w:rPr>
      <w:rFonts w:ascii="Microsoft Sans Serif" w:hAnsi="Microsoft Sans Serif"/>
      <w:color w:val="00000A"/>
      <w:sz w:val="24"/>
      <w:szCs w:val="24"/>
    </w:rPr>
  </w:style>
  <w:style w:type="paragraph" w:customStyle="1" w:styleId="Style10">
    <w:name w:val="Style10"/>
    <w:basedOn w:val="a3"/>
    <w:uiPriority w:val="99"/>
    <w:rsid w:val="00BD3597"/>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CE5"/>
    <w:rPr>
      <w:rFonts w:ascii="Calibri" w:eastAsia="Times New Roman" w:hAnsi="Calibri" w:cs="Times New Roman"/>
      <w:lang w:eastAsia="ru-RU"/>
    </w:rPr>
  </w:style>
  <w:style w:type="paragraph" w:styleId="1">
    <w:name w:val="heading 1"/>
    <w:basedOn w:val="a"/>
    <w:next w:val="a"/>
    <w:link w:val="10"/>
    <w:uiPriority w:val="9"/>
    <w:qFormat/>
    <w:rsid w:val="0007415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0"/>
    </w:pPr>
    <w:rPr>
      <w:rFonts w:ascii="Cambria" w:hAnsi="Cambria"/>
      <w:b/>
      <w:bCs/>
      <w:iCs/>
      <w:color w:val="622423"/>
      <w:szCs w:val="20"/>
      <w:lang w:val="en-US" w:bidi="en-US"/>
    </w:rPr>
  </w:style>
  <w:style w:type="paragraph" w:styleId="2">
    <w:name w:val="heading 2"/>
    <w:basedOn w:val="a"/>
    <w:next w:val="a"/>
    <w:link w:val="20"/>
    <w:uiPriority w:val="9"/>
    <w:qFormat/>
    <w:rsid w:val="00CA7CE5"/>
    <w:pPr>
      <w:keepNext/>
      <w:spacing w:after="0" w:line="240" w:lineRule="auto"/>
      <w:outlineLvl w:val="1"/>
    </w:pPr>
    <w:rPr>
      <w:rFonts w:ascii="Times New Roman" w:eastAsia="Calibri" w:hAnsi="Times New Roman"/>
      <w:i/>
      <w:iCs/>
      <w:sz w:val="24"/>
      <w:szCs w:val="24"/>
    </w:rPr>
  </w:style>
  <w:style w:type="paragraph" w:styleId="3">
    <w:name w:val="heading 3"/>
    <w:basedOn w:val="a"/>
    <w:next w:val="a"/>
    <w:link w:val="30"/>
    <w:uiPriority w:val="9"/>
    <w:qFormat/>
    <w:rsid w:val="0007415B"/>
    <w:pPr>
      <w:pBdr>
        <w:left w:val="single" w:sz="48" w:space="2" w:color="C0504D"/>
        <w:bottom w:val="single" w:sz="4" w:space="0" w:color="C0504D"/>
      </w:pBdr>
      <w:spacing w:before="200" w:after="100" w:line="240" w:lineRule="auto"/>
      <w:ind w:left="144"/>
      <w:outlineLvl w:val="2"/>
    </w:pPr>
    <w:rPr>
      <w:rFonts w:ascii="Cambria" w:hAnsi="Cambria"/>
      <w:b/>
      <w:bCs/>
      <w:iCs/>
      <w:color w:val="943634"/>
      <w:szCs w:val="20"/>
      <w:lang w:val="en-US" w:bidi="en-US"/>
    </w:rPr>
  </w:style>
  <w:style w:type="paragraph" w:styleId="4">
    <w:name w:val="heading 4"/>
    <w:basedOn w:val="a"/>
    <w:next w:val="a"/>
    <w:link w:val="40"/>
    <w:uiPriority w:val="9"/>
    <w:qFormat/>
    <w:rsid w:val="0007415B"/>
    <w:pPr>
      <w:pBdr>
        <w:left w:val="single" w:sz="4" w:space="2" w:color="C0504D"/>
        <w:bottom w:val="single" w:sz="4" w:space="2" w:color="C0504D"/>
      </w:pBdr>
      <w:spacing w:before="200" w:after="100" w:line="240" w:lineRule="auto"/>
      <w:ind w:left="86"/>
      <w:outlineLvl w:val="3"/>
    </w:pPr>
    <w:rPr>
      <w:rFonts w:ascii="Cambria" w:hAnsi="Cambria"/>
      <w:b/>
      <w:bCs/>
      <w:iCs/>
      <w:color w:val="943634"/>
      <w:szCs w:val="20"/>
      <w:lang w:val="en-US" w:bidi="en-US"/>
    </w:rPr>
  </w:style>
  <w:style w:type="paragraph" w:styleId="5">
    <w:name w:val="heading 5"/>
    <w:basedOn w:val="a"/>
    <w:next w:val="a"/>
    <w:link w:val="50"/>
    <w:uiPriority w:val="9"/>
    <w:qFormat/>
    <w:rsid w:val="0007415B"/>
    <w:pPr>
      <w:pBdr>
        <w:left w:val="dotted" w:sz="4" w:space="2" w:color="C0504D"/>
        <w:bottom w:val="dotted" w:sz="4" w:space="2" w:color="C0504D"/>
      </w:pBdr>
      <w:spacing w:before="200" w:after="100" w:line="240" w:lineRule="auto"/>
      <w:ind w:left="86"/>
      <w:outlineLvl w:val="4"/>
    </w:pPr>
    <w:rPr>
      <w:rFonts w:ascii="Cambria" w:hAnsi="Cambria"/>
      <w:b/>
      <w:bCs/>
      <w:iCs/>
      <w:color w:val="943634"/>
      <w:szCs w:val="20"/>
      <w:lang w:val="en-US" w:bidi="en-US"/>
    </w:rPr>
  </w:style>
  <w:style w:type="paragraph" w:styleId="6">
    <w:name w:val="heading 6"/>
    <w:basedOn w:val="a"/>
    <w:next w:val="a"/>
    <w:link w:val="60"/>
    <w:uiPriority w:val="9"/>
    <w:qFormat/>
    <w:rsid w:val="0007415B"/>
    <w:pPr>
      <w:pBdr>
        <w:bottom w:val="single" w:sz="4" w:space="2" w:color="E5B8B7"/>
      </w:pBdr>
      <w:spacing w:before="200" w:after="100" w:line="240" w:lineRule="auto"/>
      <w:outlineLvl w:val="5"/>
    </w:pPr>
    <w:rPr>
      <w:rFonts w:ascii="Cambria" w:hAnsi="Cambria"/>
      <w:iCs/>
      <w:color w:val="943634"/>
      <w:szCs w:val="20"/>
      <w:lang w:val="en-US" w:bidi="en-US"/>
    </w:rPr>
  </w:style>
  <w:style w:type="paragraph" w:styleId="7">
    <w:name w:val="heading 7"/>
    <w:basedOn w:val="a"/>
    <w:next w:val="a"/>
    <w:link w:val="70"/>
    <w:uiPriority w:val="9"/>
    <w:qFormat/>
    <w:rsid w:val="0007415B"/>
    <w:pPr>
      <w:pBdr>
        <w:bottom w:val="dotted" w:sz="4" w:space="2" w:color="D99594"/>
      </w:pBdr>
      <w:spacing w:before="200" w:after="100" w:line="240" w:lineRule="auto"/>
      <w:outlineLvl w:val="6"/>
    </w:pPr>
    <w:rPr>
      <w:rFonts w:ascii="Cambria" w:hAnsi="Cambria"/>
      <w:iCs/>
      <w:color w:val="943634"/>
      <w:szCs w:val="20"/>
      <w:lang w:val="en-US" w:bidi="en-US"/>
    </w:rPr>
  </w:style>
  <w:style w:type="paragraph" w:styleId="8">
    <w:name w:val="heading 8"/>
    <w:basedOn w:val="a"/>
    <w:next w:val="a"/>
    <w:link w:val="80"/>
    <w:uiPriority w:val="9"/>
    <w:qFormat/>
    <w:rsid w:val="0007415B"/>
    <w:pPr>
      <w:spacing w:before="200" w:after="100" w:line="240" w:lineRule="auto"/>
      <w:outlineLvl w:val="7"/>
    </w:pPr>
    <w:rPr>
      <w:rFonts w:ascii="Cambria" w:hAnsi="Cambria"/>
      <w:iCs/>
      <w:color w:val="C0504D"/>
      <w:szCs w:val="20"/>
      <w:lang w:val="en-US" w:bidi="en-US"/>
    </w:rPr>
  </w:style>
  <w:style w:type="paragraph" w:styleId="9">
    <w:name w:val="heading 9"/>
    <w:basedOn w:val="a"/>
    <w:next w:val="a"/>
    <w:link w:val="90"/>
    <w:uiPriority w:val="9"/>
    <w:qFormat/>
    <w:rsid w:val="0007415B"/>
    <w:pPr>
      <w:spacing w:before="200" w:after="100" w:line="240" w:lineRule="auto"/>
      <w:outlineLvl w:val="8"/>
    </w:pPr>
    <w:rPr>
      <w:rFonts w:ascii="Cambria" w:hAnsi="Cambria"/>
      <w:iCs/>
      <w:color w:val="C0504D"/>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CA7CE5"/>
    <w:pPr>
      <w:tabs>
        <w:tab w:val="left" w:pos="708"/>
      </w:tabs>
      <w:suppressAutoHyphens/>
    </w:pPr>
    <w:rPr>
      <w:rFonts w:ascii="Calibri" w:eastAsia="Times New Roman" w:hAnsi="Calibri" w:cs="Times New Roman"/>
      <w:lang w:eastAsia="ru-RU"/>
    </w:rPr>
  </w:style>
  <w:style w:type="character" w:customStyle="1" w:styleId="a4">
    <w:name w:val="Без интервала Знак"/>
    <w:basedOn w:val="a0"/>
    <w:uiPriority w:val="99"/>
    <w:rsid w:val="00CA7CE5"/>
    <w:rPr>
      <w:rFonts w:cs="Times New Roman"/>
      <w:sz w:val="22"/>
      <w:szCs w:val="22"/>
      <w:lang w:val="ru-RU" w:eastAsia="en-US" w:bidi="ar-SA"/>
    </w:rPr>
  </w:style>
  <w:style w:type="character" w:customStyle="1" w:styleId="HTMLPreformattedChar">
    <w:name w:val="HTML Preformatted Char"/>
    <w:basedOn w:val="a0"/>
    <w:uiPriority w:val="99"/>
    <w:rsid w:val="00CA7CE5"/>
    <w:rPr>
      <w:rFonts w:ascii="Courier New" w:hAnsi="Courier New" w:cs="Courier New"/>
      <w:sz w:val="20"/>
      <w:szCs w:val="20"/>
    </w:rPr>
  </w:style>
  <w:style w:type="character" w:customStyle="1" w:styleId="HTML">
    <w:name w:val="Стандартный HTML Знак"/>
    <w:uiPriority w:val="99"/>
    <w:rsid w:val="00CA7CE5"/>
    <w:rPr>
      <w:rFonts w:ascii="Courier New" w:hAnsi="Courier New"/>
      <w:lang w:val="ru-RU" w:eastAsia="ru-RU"/>
    </w:rPr>
  </w:style>
  <w:style w:type="character" w:customStyle="1" w:styleId="11">
    <w:name w:val="Знак сноски1"/>
    <w:uiPriority w:val="99"/>
    <w:rsid w:val="00CA7CE5"/>
    <w:rPr>
      <w:vertAlign w:val="superscript"/>
    </w:rPr>
  </w:style>
  <w:style w:type="character" w:styleId="a5">
    <w:name w:val="footnote reference"/>
    <w:basedOn w:val="a0"/>
    <w:uiPriority w:val="99"/>
    <w:rsid w:val="00CA7CE5"/>
    <w:rPr>
      <w:rFonts w:cs="Times New Roman"/>
      <w:vertAlign w:val="superscript"/>
    </w:rPr>
  </w:style>
  <w:style w:type="character" w:customStyle="1" w:styleId="a6">
    <w:name w:val="Текст сноски Знак"/>
    <w:basedOn w:val="a0"/>
    <w:uiPriority w:val="99"/>
    <w:rsid w:val="00CA7CE5"/>
    <w:rPr>
      <w:rFonts w:ascii="Times New Roman" w:eastAsia="Times New Roman" w:hAnsi="Times New Roman" w:cs="Tahoma"/>
      <w:lang w:eastAsia="hi-IN" w:bidi="hi-IN"/>
    </w:rPr>
  </w:style>
  <w:style w:type="character" w:customStyle="1" w:styleId="ListLabel1">
    <w:name w:val="ListLabel 1"/>
    <w:uiPriority w:val="99"/>
    <w:rsid w:val="00CA7CE5"/>
  </w:style>
  <w:style w:type="character" w:customStyle="1" w:styleId="ListLabel2">
    <w:name w:val="ListLabel 2"/>
    <w:uiPriority w:val="99"/>
    <w:rsid w:val="00CA7CE5"/>
  </w:style>
  <w:style w:type="character" w:customStyle="1" w:styleId="ListLabel3">
    <w:name w:val="ListLabel 3"/>
    <w:uiPriority w:val="99"/>
    <w:rsid w:val="00CA7CE5"/>
  </w:style>
  <w:style w:type="paragraph" w:customStyle="1" w:styleId="a7">
    <w:name w:val="Заголовок"/>
    <w:basedOn w:val="a3"/>
    <w:next w:val="a8"/>
    <w:uiPriority w:val="99"/>
    <w:rsid w:val="00CA7CE5"/>
    <w:pPr>
      <w:keepNext/>
      <w:spacing w:before="240" w:after="120"/>
    </w:pPr>
    <w:rPr>
      <w:rFonts w:ascii="Arial" w:eastAsia="Microsoft YaHei" w:hAnsi="Arial" w:cs="Mangal"/>
      <w:sz w:val="28"/>
      <w:szCs w:val="28"/>
    </w:rPr>
  </w:style>
  <w:style w:type="paragraph" w:styleId="a8">
    <w:name w:val="Body Text"/>
    <w:basedOn w:val="a3"/>
    <w:link w:val="a9"/>
    <w:uiPriority w:val="99"/>
    <w:qFormat/>
    <w:rsid w:val="00CA7CE5"/>
    <w:pPr>
      <w:spacing w:after="120"/>
    </w:pPr>
  </w:style>
  <w:style w:type="character" w:customStyle="1" w:styleId="a9">
    <w:name w:val="Основной текст Знак"/>
    <w:basedOn w:val="a0"/>
    <w:link w:val="a8"/>
    <w:uiPriority w:val="99"/>
    <w:rsid w:val="00CA7CE5"/>
    <w:rPr>
      <w:rFonts w:ascii="Calibri" w:eastAsia="Times New Roman" w:hAnsi="Calibri" w:cs="Times New Roman"/>
      <w:lang w:eastAsia="ru-RU"/>
    </w:rPr>
  </w:style>
  <w:style w:type="paragraph" w:styleId="aa">
    <w:name w:val="List"/>
    <w:basedOn w:val="a8"/>
    <w:uiPriority w:val="99"/>
    <w:rsid w:val="00CA7CE5"/>
    <w:rPr>
      <w:rFonts w:cs="Mangal"/>
    </w:rPr>
  </w:style>
  <w:style w:type="paragraph" w:styleId="ab">
    <w:name w:val="Title"/>
    <w:basedOn w:val="a3"/>
    <w:link w:val="ac"/>
    <w:uiPriority w:val="99"/>
    <w:qFormat/>
    <w:rsid w:val="00CA7CE5"/>
    <w:pPr>
      <w:suppressLineNumbers/>
      <w:spacing w:before="120" w:after="120"/>
    </w:pPr>
    <w:rPr>
      <w:rFonts w:cs="Mangal"/>
      <w:i/>
      <w:iCs/>
      <w:sz w:val="24"/>
      <w:szCs w:val="24"/>
    </w:rPr>
  </w:style>
  <w:style w:type="character" w:customStyle="1" w:styleId="ac">
    <w:name w:val="Название Знак"/>
    <w:basedOn w:val="a0"/>
    <w:link w:val="ab"/>
    <w:uiPriority w:val="10"/>
    <w:rsid w:val="00CA7CE5"/>
    <w:rPr>
      <w:rFonts w:ascii="Calibri" w:eastAsia="Times New Roman" w:hAnsi="Calibri" w:cs="Mangal"/>
      <w:i/>
      <w:iCs/>
      <w:sz w:val="24"/>
      <w:szCs w:val="24"/>
      <w:lang w:eastAsia="ru-RU"/>
    </w:rPr>
  </w:style>
  <w:style w:type="paragraph" w:styleId="12">
    <w:name w:val="index 1"/>
    <w:basedOn w:val="a"/>
    <w:next w:val="a"/>
    <w:autoRedefine/>
    <w:uiPriority w:val="99"/>
    <w:semiHidden/>
    <w:rsid w:val="00CA7CE5"/>
    <w:pPr>
      <w:ind w:left="220" w:hanging="220"/>
    </w:pPr>
  </w:style>
  <w:style w:type="paragraph" w:styleId="ad">
    <w:name w:val="index heading"/>
    <w:basedOn w:val="a3"/>
    <w:uiPriority w:val="99"/>
    <w:rsid w:val="00CA7CE5"/>
    <w:pPr>
      <w:suppressLineNumbers/>
    </w:pPr>
    <w:rPr>
      <w:rFonts w:cs="Mangal"/>
    </w:rPr>
  </w:style>
  <w:style w:type="paragraph" w:styleId="ae">
    <w:name w:val="List Paragraph"/>
    <w:basedOn w:val="a3"/>
    <w:uiPriority w:val="99"/>
    <w:qFormat/>
    <w:rsid w:val="00CA7CE5"/>
    <w:pPr>
      <w:spacing w:after="0" w:line="100" w:lineRule="atLeast"/>
      <w:ind w:left="720"/>
    </w:pPr>
    <w:rPr>
      <w:rFonts w:ascii="Times New Roman" w:hAnsi="Times New Roman"/>
      <w:sz w:val="24"/>
      <w:szCs w:val="24"/>
    </w:rPr>
  </w:style>
  <w:style w:type="paragraph" w:styleId="af">
    <w:name w:val="No Spacing"/>
    <w:uiPriority w:val="99"/>
    <w:qFormat/>
    <w:rsid w:val="00CA7CE5"/>
    <w:pPr>
      <w:tabs>
        <w:tab w:val="left" w:pos="708"/>
      </w:tabs>
      <w:suppressAutoHyphens/>
    </w:pPr>
    <w:rPr>
      <w:rFonts w:ascii="Calibri" w:eastAsia="Times New Roman" w:hAnsi="Calibri" w:cs="Times New Roman"/>
      <w:lang w:eastAsia="ru-RU"/>
    </w:rPr>
  </w:style>
  <w:style w:type="paragraph" w:customStyle="1" w:styleId="13">
    <w:name w:val="Без интервала1"/>
    <w:uiPriority w:val="99"/>
    <w:rsid w:val="00CA7CE5"/>
    <w:pPr>
      <w:tabs>
        <w:tab w:val="left" w:pos="708"/>
      </w:tabs>
      <w:suppressAutoHyphens/>
    </w:pPr>
    <w:rPr>
      <w:rFonts w:ascii="Calibri" w:eastAsia="Times New Roman" w:hAnsi="Calibri" w:cs="Times New Roman"/>
    </w:rPr>
  </w:style>
  <w:style w:type="paragraph" w:styleId="HTML0">
    <w:name w:val="HTML Preformatted"/>
    <w:basedOn w:val="a3"/>
    <w:link w:val="HTML1"/>
    <w:uiPriority w:val="99"/>
    <w:rsid w:val="00CA7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sz w:val="20"/>
      <w:szCs w:val="20"/>
    </w:rPr>
  </w:style>
  <w:style w:type="character" w:customStyle="1" w:styleId="HTML1">
    <w:name w:val="Стандартный HTML Знак1"/>
    <w:basedOn w:val="a0"/>
    <w:link w:val="HTML0"/>
    <w:uiPriority w:val="99"/>
    <w:rsid w:val="00CA7CE5"/>
    <w:rPr>
      <w:rFonts w:ascii="Courier New" w:eastAsia="Times New Roman" w:hAnsi="Courier New" w:cs="Times New Roman"/>
      <w:sz w:val="20"/>
      <w:szCs w:val="20"/>
      <w:lang w:eastAsia="ru-RU"/>
    </w:rPr>
  </w:style>
  <w:style w:type="paragraph" w:customStyle="1" w:styleId="14">
    <w:name w:val="Текст1"/>
    <w:basedOn w:val="a3"/>
    <w:uiPriority w:val="99"/>
    <w:rsid w:val="00CA7CE5"/>
    <w:pPr>
      <w:spacing w:after="0" w:line="100" w:lineRule="atLeast"/>
    </w:pPr>
    <w:rPr>
      <w:rFonts w:ascii="Courier New" w:hAnsi="Courier New" w:cs="Courier New"/>
      <w:sz w:val="20"/>
      <w:szCs w:val="20"/>
      <w:lang w:eastAsia="ar-SA"/>
    </w:rPr>
  </w:style>
  <w:style w:type="paragraph" w:styleId="af0">
    <w:name w:val="footnote text"/>
    <w:basedOn w:val="a3"/>
    <w:link w:val="15"/>
    <w:uiPriority w:val="99"/>
    <w:rsid w:val="00CA7CE5"/>
    <w:pPr>
      <w:widowControl w:val="0"/>
      <w:suppressLineNumbers/>
      <w:spacing w:after="0" w:line="100" w:lineRule="atLeast"/>
      <w:ind w:left="283" w:hanging="283"/>
    </w:pPr>
    <w:rPr>
      <w:rFonts w:ascii="Times New Roman" w:hAnsi="Times New Roman" w:cs="Tahoma"/>
      <w:sz w:val="20"/>
      <w:szCs w:val="20"/>
      <w:lang w:eastAsia="hi-IN" w:bidi="hi-IN"/>
    </w:rPr>
  </w:style>
  <w:style w:type="character" w:customStyle="1" w:styleId="15">
    <w:name w:val="Текст сноски Знак1"/>
    <w:basedOn w:val="a0"/>
    <w:link w:val="af0"/>
    <w:uiPriority w:val="99"/>
    <w:rsid w:val="00CA7CE5"/>
    <w:rPr>
      <w:rFonts w:ascii="Times New Roman" w:eastAsia="Times New Roman" w:hAnsi="Times New Roman" w:cs="Tahoma"/>
      <w:sz w:val="20"/>
      <w:szCs w:val="20"/>
      <w:lang w:eastAsia="hi-IN" w:bidi="hi-IN"/>
    </w:rPr>
  </w:style>
  <w:style w:type="paragraph" w:customStyle="1" w:styleId="af1">
    <w:name w:val="Содержимое таблицы"/>
    <w:basedOn w:val="a3"/>
    <w:uiPriority w:val="99"/>
    <w:rsid w:val="00CA7CE5"/>
    <w:pPr>
      <w:widowControl w:val="0"/>
      <w:suppressLineNumbers/>
      <w:spacing w:after="0" w:line="100" w:lineRule="atLeast"/>
    </w:pPr>
    <w:rPr>
      <w:rFonts w:ascii="Times New Roman" w:hAnsi="Times New Roman" w:cs="Tahoma"/>
      <w:sz w:val="24"/>
      <w:szCs w:val="24"/>
      <w:lang w:eastAsia="hi-IN" w:bidi="hi-IN"/>
    </w:rPr>
  </w:style>
  <w:style w:type="table" w:styleId="af2">
    <w:name w:val="Table Grid"/>
    <w:basedOn w:val="a1"/>
    <w:uiPriority w:val="99"/>
    <w:rsid w:val="00CA7C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CA7CE5"/>
    <w:rPr>
      <w:rFonts w:ascii="Times New Roman" w:eastAsia="Calibri" w:hAnsi="Times New Roman" w:cs="Times New Roman"/>
      <w:i/>
      <w:iCs/>
      <w:sz w:val="24"/>
      <w:szCs w:val="24"/>
      <w:lang w:eastAsia="ru-RU"/>
    </w:rPr>
  </w:style>
  <w:style w:type="numbering" w:customStyle="1" w:styleId="16">
    <w:name w:val="Нет списка1"/>
    <w:next w:val="a2"/>
    <w:uiPriority w:val="99"/>
    <w:semiHidden/>
    <w:unhideWhenUsed/>
    <w:rsid w:val="00CA7CE5"/>
  </w:style>
  <w:style w:type="table" w:customStyle="1" w:styleId="17">
    <w:name w:val="Сетка таблицы1"/>
    <w:basedOn w:val="a1"/>
    <w:next w:val="af2"/>
    <w:rsid w:val="00CA7CE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uiPriority w:val="99"/>
    <w:rsid w:val="00CA7CE5"/>
    <w:pPr>
      <w:spacing w:after="120" w:line="240" w:lineRule="auto"/>
      <w:ind w:left="283"/>
    </w:pPr>
    <w:rPr>
      <w:rFonts w:ascii="Times New Roman" w:hAnsi="Times New Roman"/>
      <w:sz w:val="24"/>
      <w:szCs w:val="24"/>
    </w:rPr>
  </w:style>
  <w:style w:type="character" w:customStyle="1" w:styleId="af4">
    <w:name w:val="Основной текст с отступом Знак"/>
    <w:basedOn w:val="a0"/>
    <w:link w:val="af3"/>
    <w:uiPriority w:val="99"/>
    <w:rsid w:val="00CA7CE5"/>
    <w:rPr>
      <w:rFonts w:ascii="Times New Roman" w:eastAsia="Times New Roman" w:hAnsi="Times New Roman" w:cs="Times New Roman"/>
      <w:sz w:val="24"/>
      <w:szCs w:val="24"/>
      <w:lang w:eastAsia="ru-RU"/>
    </w:rPr>
  </w:style>
  <w:style w:type="paragraph" w:customStyle="1" w:styleId="21">
    <w:name w:val="заголовок 2"/>
    <w:basedOn w:val="a"/>
    <w:next w:val="a"/>
    <w:rsid w:val="00CA7CE5"/>
    <w:pPr>
      <w:keepNext/>
      <w:autoSpaceDE w:val="0"/>
      <w:autoSpaceDN w:val="0"/>
      <w:spacing w:after="0" w:line="240" w:lineRule="auto"/>
    </w:pPr>
    <w:rPr>
      <w:rFonts w:ascii="Times New Roman" w:hAnsi="Times New Roman"/>
      <w:sz w:val="28"/>
      <w:szCs w:val="28"/>
    </w:rPr>
  </w:style>
  <w:style w:type="paragraph" w:customStyle="1" w:styleId="61">
    <w:name w:val="заголовок 6"/>
    <w:basedOn w:val="a"/>
    <w:next w:val="a"/>
    <w:rsid w:val="00CA7CE5"/>
    <w:pPr>
      <w:keepNext/>
      <w:autoSpaceDE w:val="0"/>
      <w:autoSpaceDN w:val="0"/>
      <w:spacing w:after="0" w:line="240" w:lineRule="auto"/>
    </w:pPr>
    <w:rPr>
      <w:rFonts w:ascii="Times New Roman" w:hAnsi="Times New Roman"/>
      <w:sz w:val="24"/>
      <w:szCs w:val="24"/>
    </w:rPr>
  </w:style>
  <w:style w:type="paragraph" w:customStyle="1" w:styleId="31">
    <w:name w:val="заголовок 3"/>
    <w:basedOn w:val="a"/>
    <w:next w:val="a"/>
    <w:rsid w:val="00CA7CE5"/>
    <w:pPr>
      <w:keepNext/>
      <w:autoSpaceDE w:val="0"/>
      <w:autoSpaceDN w:val="0"/>
      <w:spacing w:after="0" w:line="240" w:lineRule="auto"/>
      <w:jc w:val="center"/>
    </w:pPr>
    <w:rPr>
      <w:rFonts w:ascii="Times New Roman" w:hAnsi="Times New Roman"/>
      <w:sz w:val="28"/>
      <w:szCs w:val="28"/>
    </w:rPr>
  </w:style>
  <w:style w:type="paragraph" w:customStyle="1" w:styleId="81">
    <w:name w:val="заголовок 8"/>
    <w:basedOn w:val="a"/>
    <w:next w:val="a"/>
    <w:rsid w:val="00CA7CE5"/>
    <w:pPr>
      <w:keepNext/>
      <w:autoSpaceDE w:val="0"/>
      <w:autoSpaceDN w:val="0"/>
      <w:spacing w:after="0" w:line="240" w:lineRule="auto"/>
    </w:pPr>
    <w:rPr>
      <w:rFonts w:ascii="Times New Roman" w:hAnsi="Times New Roman"/>
      <w:i/>
      <w:iCs/>
      <w:sz w:val="24"/>
      <w:szCs w:val="24"/>
    </w:rPr>
  </w:style>
  <w:style w:type="paragraph" w:customStyle="1" w:styleId="41">
    <w:name w:val="заголовок 4"/>
    <w:basedOn w:val="a"/>
    <w:next w:val="a"/>
    <w:rsid w:val="00CA7CE5"/>
    <w:pPr>
      <w:keepNext/>
      <w:autoSpaceDE w:val="0"/>
      <w:autoSpaceDN w:val="0"/>
      <w:spacing w:after="0" w:line="240" w:lineRule="auto"/>
      <w:jc w:val="both"/>
    </w:pPr>
    <w:rPr>
      <w:rFonts w:ascii="Times New Roman" w:hAnsi="Times New Roman"/>
      <w:i/>
      <w:iCs/>
      <w:sz w:val="28"/>
      <w:szCs w:val="28"/>
    </w:rPr>
  </w:style>
  <w:style w:type="paragraph" w:styleId="af5">
    <w:name w:val="Plain Text"/>
    <w:basedOn w:val="a"/>
    <w:link w:val="af6"/>
    <w:rsid w:val="00CA7CE5"/>
    <w:pPr>
      <w:spacing w:after="0" w:line="240" w:lineRule="auto"/>
    </w:pPr>
    <w:rPr>
      <w:rFonts w:ascii="Courier New" w:hAnsi="Courier New"/>
      <w:sz w:val="20"/>
      <w:szCs w:val="20"/>
    </w:rPr>
  </w:style>
  <w:style w:type="character" w:customStyle="1" w:styleId="af6">
    <w:name w:val="Текст Знак"/>
    <w:basedOn w:val="a0"/>
    <w:link w:val="af5"/>
    <w:rsid w:val="00CA7CE5"/>
    <w:rPr>
      <w:rFonts w:ascii="Courier New" w:eastAsia="Times New Roman" w:hAnsi="Courier New" w:cs="Times New Roman"/>
      <w:sz w:val="20"/>
      <w:szCs w:val="20"/>
      <w:lang w:eastAsia="ru-RU"/>
    </w:rPr>
  </w:style>
  <w:style w:type="paragraph" w:customStyle="1" w:styleId="Head">
    <w:name w:val="Head"/>
    <w:basedOn w:val="a"/>
    <w:rsid w:val="00CA7CE5"/>
    <w:pPr>
      <w:autoSpaceDE w:val="0"/>
      <w:autoSpaceDN w:val="0"/>
      <w:adjustRightInd w:val="0"/>
      <w:spacing w:before="283" w:after="1814" w:line="274" w:lineRule="auto"/>
      <w:textAlignment w:val="baseline"/>
    </w:pPr>
    <w:rPr>
      <w:rFonts w:ascii="KabelC Medium Medium" w:eastAsia="Calibri" w:hAnsi="KabelC Medium Medium" w:cs="KabelC Medium Medium"/>
      <w:color w:val="000000"/>
      <w:sz w:val="28"/>
      <w:szCs w:val="28"/>
      <w:lang w:val="en-US" w:eastAsia="en-US"/>
    </w:rPr>
  </w:style>
  <w:style w:type="character" w:customStyle="1" w:styleId="HTMLPreformattedChar1">
    <w:name w:val="HTML Preformatted Char1"/>
    <w:uiPriority w:val="99"/>
    <w:rsid w:val="00CA7CE5"/>
    <w:rPr>
      <w:rFonts w:ascii="Courier New" w:hAnsi="Courier New"/>
      <w:lang w:val="ru-RU" w:eastAsia="ru-RU"/>
    </w:rPr>
  </w:style>
  <w:style w:type="character" w:customStyle="1" w:styleId="ListLabel4">
    <w:name w:val="ListLabel 4"/>
    <w:uiPriority w:val="99"/>
    <w:rsid w:val="00CA7CE5"/>
  </w:style>
  <w:style w:type="character" w:customStyle="1" w:styleId="ListLabel5">
    <w:name w:val="ListLabel 5"/>
    <w:uiPriority w:val="99"/>
    <w:rsid w:val="00CA7CE5"/>
  </w:style>
  <w:style w:type="character" w:customStyle="1" w:styleId="Zag11">
    <w:name w:val="Zag_11"/>
    <w:uiPriority w:val="99"/>
    <w:rsid w:val="00CA7CE5"/>
  </w:style>
  <w:style w:type="character" w:customStyle="1" w:styleId="ListLabel6">
    <w:name w:val="ListLabel 6"/>
    <w:uiPriority w:val="99"/>
    <w:rsid w:val="00CA7CE5"/>
  </w:style>
  <w:style w:type="character" w:customStyle="1" w:styleId="ListLabel7">
    <w:name w:val="ListLabel 7"/>
    <w:uiPriority w:val="99"/>
    <w:rsid w:val="00CA7CE5"/>
  </w:style>
  <w:style w:type="character" w:customStyle="1" w:styleId="ListLabel8">
    <w:name w:val="ListLabel 8"/>
    <w:uiPriority w:val="99"/>
    <w:rsid w:val="00CA7CE5"/>
  </w:style>
  <w:style w:type="character" w:customStyle="1" w:styleId="ListLabel9">
    <w:name w:val="ListLabel 9"/>
    <w:uiPriority w:val="99"/>
    <w:rsid w:val="00CA7CE5"/>
  </w:style>
  <w:style w:type="character" w:customStyle="1" w:styleId="ListLabel10">
    <w:name w:val="ListLabel 10"/>
    <w:uiPriority w:val="99"/>
    <w:rsid w:val="00CA7CE5"/>
  </w:style>
  <w:style w:type="paragraph" w:customStyle="1" w:styleId="af7">
    <w:name w:val="Заглавие"/>
    <w:basedOn w:val="a3"/>
    <w:next w:val="af8"/>
    <w:uiPriority w:val="99"/>
    <w:rsid w:val="00CA7CE5"/>
    <w:pPr>
      <w:suppressLineNumbers/>
      <w:spacing w:before="120" w:after="120"/>
      <w:jc w:val="center"/>
    </w:pPr>
    <w:rPr>
      <w:rFonts w:cs="Mangal"/>
      <w:b/>
      <w:bCs/>
      <w:i/>
      <w:iCs/>
      <w:color w:val="00000A"/>
      <w:sz w:val="24"/>
      <w:szCs w:val="24"/>
    </w:rPr>
  </w:style>
  <w:style w:type="paragraph" w:styleId="af8">
    <w:name w:val="Subtitle"/>
    <w:basedOn w:val="a7"/>
    <w:next w:val="a8"/>
    <w:link w:val="af9"/>
    <w:uiPriority w:val="99"/>
    <w:qFormat/>
    <w:rsid w:val="00CA7CE5"/>
    <w:pPr>
      <w:jc w:val="center"/>
    </w:pPr>
    <w:rPr>
      <w:i/>
      <w:iCs/>
      <w:color w:val="00000A"/>
    </w:rPr>
  </w:style>
  <w:style w:type="character" w:customStyle="1" w:styleId="af9">
    <w:name w:val="Подзаголовок Знак"/>
    <w:basedOn w:val="a0"/>
    <w:link w:val="af8"/>
    <w:uiPriority w:val="11"/>
    <w:rsid w:val="00CA7CE5"/>
    <w:rPr>
      <w:rFonts w:ascii="Arial" w:eastAsia="Microsoft YaHei" w:hAnsi="Arial" w:cs="Mangal"/>
      <w:i/>
      <w:iCs/>
      <w:color w:val="00000A"/>
      <w:sz w:val="28"/>
      <w:szCs w:val="28"/>
      <w:lang w:eastAsia="ru-RU"/>
    </w:rPr>
  </w:style>
  <w:style w:type="paragraph" w:customStyle="1" w:styleId="Osnova">
    <w:name w:val="Osnova"/>
    <w:basedOn w:val="a3"/>
    <w:uiPriority w:val="99"/>
    <w:rsid w:val="00CA7CE5"/>
    <w:pPr>
      <w:widowControl w:val="0"/>
      <w:spacing w:line="213" w:lineRule="exact"/>
      <w:ind w:firstLine="339"/>
      <w:jc w:val="both"/>
    </w:pPr>
    <w:rPr>
      <w:rFonts w:ascii="NewtonCSanPin" w:hAnsi="NewtonCSanPin" w:cs="NewtonCSanPin"/>
      <w:color w:val="000000"/>
      <w:sz w:val="21"/>
      <w:szCs w:val="21"/>
    </w:rPr>
  </w:style>
  <w:style w:type="paragraph" w:customStyle="1" w:styleId="Zag3">
    <w:name w:val="Zag_3"/>
    <w:basedOn w:val="a3"/>
    <w:uiPriority w:val="99"/>
    <w:rsid w:val="00CA7CE5"/>
    <w:pPr>
      <w:widowControl w:val="0"/>
      <w:spacing w:after="68" w:line="282" w:lineRule="exact"/>
      <w:jc w:val="center"/>
    </w:pPr>
    <w:rPr>
      <w:rFonts w:ascii="Times New Roman" w:hAnsi="Times New Roman"/>
      <w:i/>
      <w:iCs/>
      <w:color w:val="000000"/>
    </w:rPr>
  </w:style>
  <w:style w:type="paragraph" w:customStyle="1" w:styleId="Zag2">
    <w:name w:val="Zag_2"/>
    <w:basedOn w:val="a3"/>
    <w:uiPriority w:val="99"/>
    <w:rsid w:val="00CA7CE5"/>
    <w:pPr>
      <w:widowControl w:val="0"/>
      <w:spacing w:after="129" w:line="291" w:lineRule="exact"/>
      <w:jc w:val="center"/>
    </w:pPr>
    <w:rPr>
      <w:rFonts w:ascii="Times New Roman" w:hAnsi="Times New Roman"/>
      <w:b/>
      <w:bCs/>
      <w:color w:val="000000"/>
    </w:rPr>
  </w:style>
  <w:style w:type="paragraph" w:styleId="afa">
    <w:name w:val="Normal (Web)"/>
    <w:basedOn w:val="a3"/>
    <w:uiPriority w:val="99"/>
    <w:rsid w:val="00CA7CE5"/>
    <w:pPr>
      <w:spacing w:before="28" w:after="28"/>
    </w:pPr>
    <w:rPr>
      <w:color w:val="00000A"/>
    </w:rPr>
  </w:style>
  <w:style w:type="paragraph" w:customStyle="1" w:styleId="32">
    <w:name w:val="Заголовок 3+"/>
    <w:basedOn w:val="a3"/>
    <w:uiPriority w:val="99"/>
    <w:rsid w:val="00CA7CE5"/>
    <w:pPr>
      <w:widowControl w:val="0"/>
      <w:overflowPunct w:val="0"/>
      <w:spacing w:before="240" w:after="0"/>
      <w:jc w:val="center"/>
      <w:textAlignment w:val="baseline"/>
    </w:pPr>
    <w:rPr>
      <w:b/>
      <w:color w:val="00000A"/>
      <w:sz w:val="28"/>
      <w:szCs w:val="20"/>
    </w:rPr>
  </w:style>
  <w:style w:type="character" w:customStyle="1" w:styleId="10">
    <w:name w:val="Заголовок 1 Знак"/>
    <w:basedOn w:val="a0"/>
    <w:link w:val="1"/>
    <w:uiPriority w:val="9"/>
    <w:rsid w:val="0007415B"/>
    <w:rPr>
      <w:rFonts w:ascii="Cambria" w:eastAsia="Times New Roman" w:hAnsi="Cambria" w:cs="Times New Roman"/>
      <w:b/>
      <w:bCs/>
      <w:iCs/>
      <w:color w:val="622423"/>
      <w:szCs w:val="20"/>
      <w:shd w:val="clear" w:color="auto" w:fill="F2DBDB"/>
      <w:lang w:val="en-US" w:bidi="en-US"/>
    </w:rPr>
  </w:style>
  <w:style w:type="character" w:customStyle="1" w:styleId="30">
    <w:name w:val="Заголовок 3 Знак"/>
    <w:basedOn w:val="a0"/>
    <w:link w:val="3"/>
    <w:uiPriority w:val="9"/>
    <w:rsid w:val="0007415B"/>
    <w:rPr>
      <w:rFonts w:ascii="Cambria" w:eastAsia="Times New Roman" w:hAnsi="Cambria" w:cs="Times New Roman"/>
      <w:b/>
      <w:bCs/>
      <w:iCs/>
      <w:color w:val="943634"/>
      <w:szCs w:val="20"/>
      <w:lang w:val="en-US" w:bidi="en-US"/>
    </w:rPr>
  </w:style>
  <w:style w:type="character" w:customStyle="1" w:styleId="40">
    <w:name w:val="Заголовок 4 Знак"/>
    <w:basedOn w:val="a0"/>
    <w:link w:val="4"/>
    <w:uiPriority w:val="9"/>
    <w:rsid w:val="0007415B"/>
    <w:rPr>
      <w:rFonts w:ascii="Cambria" w:eastAsia="Times New Roman" w:hAnsi="Cambria" w:cs="Times New Roman"/>
      <w:b/>
      <w:bCs/>
      <w:iCs/>
      <w:color w:val="943634"/>
      <w:szCs w:val="20"/>
      <w:lang w:val="en-US" w:bidi="en-US"/>
    </w:rPr>
  </w:style>
  <w:style w:type="character" w:customStyle="1" w:styleId="50">
    <w:name w:val="Заголовок 5 Знак"/>
    <w:basedOn w:val="a0"/>
    <w:link w:val="5"/>
    <w:uiPriority w:val="9"/>
    <w:rsid w:val="0007415B"/>
    <w:rPr>
      <w:rFonts w:ascii="Cambria" w:eastAsia="Times New Roman" w:hAnsi="Cambria" w:cs="Times New Roman"/>
      <w:b/>
      <w:bCs/>
      <w:iCs/>
      <w:color w:val="943634"/>
      <w:szCs w:val="20"/>
      <w:lang w:val="en-US" w:bidi="en-US"/>
    </w:rPr>
  </w:style>
  <w:style w:type="character" w:customStyle="1" w:styleId="60">
    <w:name w:val="Заголовок 6 Знак"/>
    <w:basedOn w:val="a0"/>
    <w:link w:val="6"/>
    <w:uiPriority w:val="9"/>
    <w:rsid w:val="0007415B"/>
    <w:rPr>
      <w:rFonts w:ascii="Cambria" w:eastAsia="Times New Roman" w:hAnsi="Cambria" w:cs="Times New Roman"/>
      <w:iCs/>
      <w:color w:val="943634"/>
      <w:szCs w:val="20"/>
      <w:lang w:val="en-US" w:bidi="en-US"/>
    </w:rPr>
  </w:style>
  <w:style w:type="character" w:customStyle="1" w:styleId="70">
    <w:name w:val="Заголовок 7 Знак"/>
    <w:basedOn w:val="a0"/>
    <w:link w:val="7"/>
    <w:uiPriority w:val="9"/>
    <w:rsid w:val="0007415B"/>
    <w:rPr>
      <w:rFonts w:ascii="Cambria" w:eastAsia="Times New Roman" w:hAnsi="Cambria" w:cs="Times New Roman"/>
      <w:iCs/>
      <w:color w:val="943634"/>
      <w:szCs w:val="20"/>
      <w:lang w:val="en-US" w:bidi="en-US"/>
    </w:rPr>
  </w:style>
  <w:style w:type="character" w:customStyle="1" w:styleId="80">
    <w:name w:val="Заголовок 8 Знак"/>
    <w:basedOn w:val="a0"/>
    <w:link w:val="8"/>
    <w:uiPriority w:val="9"/>
    <w:rsid w:val="0007415B"/>
    <w:rPr>
      <w:rFonts w:ascii="Cambria" w:eastAsia="Times New Roman" w:hAnsi="Cambria" w:cs="Times New Roman"/>
      <w:iCs/>
      <w:color w:val="C0504D"/>
      <w:szCs w:val="20"/>
      <w:lang w:val="en-US" w:bidi="en-US"/>
    </w:rPr>
  </w:style>
  <w:style w:type="character" w:customStyle="1" w:styleId="90">
    <w:name w:val="Заголовок 9 Знак"/>
    <w:basedOn w:val="a0"/>
    <w:link w:val="9"/>
    <w:uiPriority w:val="9"/>
    <w:rsid w:val="0007415B"/>
    <w:rPr>
      <w:rFonts w:ascii="Cambria" w:eastAsia="Times New Roman" w:hAnsi="Cambria" w:cs="Times New Roman"/>
      <w:iCs/>
      <w:color w:val="C0504D"/>
      <w:sz w:val="20"/>
      <w:szCs w:val="20"/>
      <w:lang w:val="en-US" w:bidi="en-US"/>
    </w:rPr>
  </w:style>
  <w:style w:type="numbering" w:customStyle="1" w:styleId="22">
    <w:name w:val="Нет списка2"/>
    <w:next w:val="a2"/>
    <w:uiPriority w:val="99"/>
    <w:semiHidden/>
    <w:unhideWhenUsed/>
    <w:rsid w:val="0007415B"/>
  </w:style>
  <w:style w:type="paragraph" w:styleId="afb">
    <w:name w:val="caption"/>
    <w:basedOn w:val="a"/>
    <w:next w:val="a"/>
    <w:uiPriority w:val="35"/>
    <w:qFormat/>
    <w:rsid w:val="0007415B"/>
    <w:pPr>
      <w:spacing w:after="0" w:line="240" w:lineRule="auto"/>
    </w:pPr>
    <w:rPr>
      <w:rFonts w:ascii="Times New Roman" w:hAnsi="Times New Roman"/>
      <w:b/>
      <w:bCs/>
      <w:color w:val="943634"/>
      <w:sz w:val="18"/>
      <w:szCs w:val="18"/>
    </w:rPr>
  </w:style>
  <w:style w:type="character" w:styleId="afc">
    <w:name w:val="Strong"/>
    <w:uiPriority w:val="22"/>
    <w:qFormat/>
    <w:rsid w:val="0007415B"/>
    <w:rPr>
      <w:b/>
      <w:bCs/>
      <w:spacing w:val="0"/>
    </w:rPr>
  </w:style>
  <w:style w:type="character" w:styleId="afd">
    <w:name w:val="Emphasis"/>
    <w:uiPriority w:val="20"/>
    <w:qFormat/>
    <w:rsid w:val="0007415B"/>
    <w:rPr>
      <w:rFonts w:ascii="Cambria" w:eastAsia="Times New Roman" w:hAnsi="Cambria" w:cs="Times New Roman"/>
      <w:b/>
      <w:bCs/>
      <w:i/>
      <w:iCs/>
      <w:color w:val="C0504D"/>
      <w:bdr w:val="single" w:sz="18" w:space="0" w:color="F2DBDB"/>
      <w:shd w:val="clear" w:color="auto" w:fill="F2DBDB"/>
    </w:rPr>
  </w:style>
  <w:style w:type="paragraph" w:styleId="23">
    <w:name w:val="Quote"/>
    <w:basedOn w:val="a"/>
    <w:next w:val="a"/>
    <w:link w:val="24"/>
    <w:uiPriority w:val="29"/>
    <w:qFormat/>
    <w:rsid w:val="0007415B"/>
    <w:pPr>
      <w:spacing w:after="0" w:line="240" w:lineRule="auto"/>
    </w:pPr>
    <w:rPr>
      <w:rFonts w:ascii="Times New Roman" w:hAnsi="Times New Roman"/>
      <w:i/>
      <w:color w:val="943634"/>
      <w:sz w:val="20"/>
      <w:szCs w:val="20"/>
      <w:lang w:val="en-US" w:bidi="en-US"/>
    </w:rPr>
  </w:style>
  <w:style w:type="character" w:customStyle="1" w:styleId="24">
    <w:name w:val="Цитата 2 Знак"/>
    <w:basedOn w:val="a0"/>
    <w:link w:val="23"/>
    <w:uiPriority w:val="29"/>
    <w:rsid w:val="0007415B"/>
    <w:rPr>
      <w:rFonts w:ascii="Times New Roman" w:eastAsia="Times New Roman" w:hAnsi="Times New Roman" w:cs="Times New Roman"/>
      <w:i/>
      <w:color w:val="943634"/>
      <w:sz w:val="20"/>
      <w:szCs w:val="20"/>
      <w:lang w:val="en-US" w:bidi="en-US"/>
    </w:rPr>
  </w:style>
  <w:style w:type="paragraph" w:styleId="afe">
    <w:name w:val="Intense Quote"/>
    <w:basedOn w:val="a"/>
    <w:next w:val="a"/>
    <w:link w:val="aff"/>
    <w:uiPriority w:val="30"/>
    <w:qFormat/>
    <w:rsid w:val="0007415B"/>
    <w:pPr>
      <w:pBdr>
        <w:top w:val="dotted" w:sz="8" w:space="10" w:color="C0504D"/>
        <w:bottom w:val="dotted" w:sz="8" w:space="10" w:color="C0504D"/>
      </w:pBdr>
      <w:spacing w:after="0" w:line="300" w:lineRule="auto"/>
      <w:ind w:left="2160" w:right="2160"/>
      <w:jc w:val="center"/>
    </w:pPr>
    <w:rPr>
      <w:rFonts w:ascii="Cambria" w:hAnsi="Cambria"/>
      <w:b/>
      <w:bCs/>
      <w:iCs/>
      <w:color w:val="C0504D"/>
      <w:sz w:val="20"/>
      <w:szCs w:val="20"/>
      <w:lang w:val="en-US" w:bidi="en-US"/>
    </w:rPr>
  </w:style>
  <w:style w:type="character" w:customStyle="1" w:styleId="aff">
    <w:name w:val="Выделенная цитата Знак"/>
    <w:basedOn w:val="a0"/>
    <w:link w:val="afe"/>
    <w:uiPriority w:val="30"/>
    <w:rsid w:val="0007415B"/>
    <w:rPr>
      <w:rFonts w:ascii="Cambria" w:eastAsia="Times New Roman" w:hAnsi="Cambria" w:cs="Times New Roman"/>
      <w:b/>
      <w:bCs/>
      <w:iCs/>
      <w:color w:val="C0504D"/>
      <w:sz w:val="20"/>
      <w:szCs w:val="20"/>
      <w:lang w:val="en-US" w:bidi="en-US"/>
    </w:rPr>
  </w:style>
  <w:style w:type="character" w:styleId="aff0">
    <w:name w:val="Subtle Emphasis"/>
    <w:uiPriority w:val="19"/>
    <w:qFormat/>
    <w:rsid w:val="0007415B"/>
    <w:rPr>
      <w:rFonts w:ascii="Cambria" w:eastAsia="Times New Roman" w:hAnsi="Cambria" w:cs="Times New Roman"/>
      <w:i/>
      <w:iCs/>
      <w:color w:val="C0504D"/>
    </w:rPr>
  </w:style>
  <w:style w:type="character" w:styleId="aff1">
    <w:name w:val="Intense Emphasis"/>
    <w:uiPriority w:val="21"/>
    <w:qFormat/>
    <w:rsid w:val="0007415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2">
    <w:name w:val="Subtle Reference"/>
    <w:uiPriority w:val="31"/>
    <w:qFormat/>
    <w:rsid w:val="0007415B"/>
    <w:rPr>
      <w:i/>
      <w:iCs/>
      <w:smallCaps/>
      <w:color w:val="C0504D"/>
      <w:u w:color="C0504D"/>
    </w:rPr>
  </w:style>
  <w:style w:type="character" w:styleId="aff3">
    <w:name w:val="Intense Reference"/>
    <w:uiPriority w:val="32"/>
    <w:qFormat/>
    <w:rsid w:val="0007415B"/>
    <w:rPr>
      <w:b/>
      <w:bCs/>
      <w:i/>
      <w:iCs/>
      <w:smallCaps/>
      <w:color w:val="C0504D"/>
      <w:u w:color="C0504D"/>
    </w:rPr>
  </w:style>
  <w:style w:type="character" w:styleId="aff4">
    <w:name w:val="Book Title"/>
    <w:uiPriority w:val="33"/>
    <w:qFormat/>
    <w:rsid w:val="0007415B"/>
    <w:rPr>
      <w:rFonts w:ascii="Cambria" w:eastAsia="Times New Roman" w:hAnsi="Cambria" w:cs="Times New Roman"/>
      <w:b/>
      <w:bCs/>
      <w:i/>
      <w:iCs/>
      <w:smallCaps/>
      <w:color w:val="943634"/>
      <w:u w:val="single"/>
    </w:rPr>
  </w:style>
  <w:style w:type="paragraph" w:styleId="aff5">
    <w:name w:val="TOC Heading"/>
    <w:basedOn w:val="1"/>
    <w:next w:val="a"/>
    <w:uiPriority w:val="39"/>
    <w:qFormat/>
    <w:rsid w:val="0007415B"/>
    <w:pPr>
      <w:outlineLvl w:val="9"/>
    </w:pPr>
  </w:style>
  <w:style w:type="table" w:customStyle="1" w:styleId="25">
    <w:name w:val="Сетка таблицы2"/>
    <w:basedOn w:val="a1"/>
    <w:next w:val="af2"/>
    <w:rsid w:val="0007415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Без интервала2"/>
    <w:uiPriority w:val="1"/>
    <w:qFormat/>
    <w:rsid w:val="0007415B"/>
    <w:pPr>
      <w:spacing w:after="0" w:line="240" w:lineRule="auto"/>
    </w:pPr>
    <w:rPr>
      <w:rFonts w:ascii="Calibri" w:eastAsia="Times New Roman" w:hAnsi="Calibri" w:cs="Calibri"/>
    </w:rPr>
  </w:style>
  <w:style w:type="table" w:customStyle="1" w:styleId="33">
    <w:name w:val="Сетка таблицы3"/>
    <w:basedOn w:val="a1"/>
    <w:next w:val="af2"/>
    <w:uiPriority w:val="99"/>
    <w:rsid w:val="000741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Абзац списка1"/>
    <w:basedOn w:val="a"/>
    <w:uiPriority w:val="99"/>
    <w:rsid w:val="0007415B"/>
    <w:pPr>
      <w:ind w:left="720"/>
    </w:pPr>
    <w:rPr>
      <w:kern w:val="1"/>
      <w:lang w:val="en-US" w:eastAsia="ar-SA"/>
    </w:rPr>
  </w:style>
  <w:style w:type="character" w:customStyle="1" w:styleId="aff6">
    <w:name w:val="Основной текст_"/>
    <w:link w:val="19"/>
    <w:uiPriority w:val="99"/>
    <w:locked/>
    <w:rsid w:val="0007415B"/>
    <w:rPr>
      <w:sz w:val="21"/>
      <w:shd w:val="clear" w:color="auto" w:fill="FFFFFF"/>
    </w:rPr>
  </w:style>
  <w:style w:type="paragraph" w:customStyle="1" w:styleId="19">
    <w:name w:val="Основной текст1"/>
    <w:basedOn w:val="a"/>
    <w:link w:val="aff6"/>
    <w:uiPriority w:val="99"/>
    <w:rsid w:val="0007415B"/>
    <w:pPr>
      <w:shd w:val="clear" w:color="auto" w:fill="FFFFFF"/>
      <w:spacing w:before="60" w:after="0" w:line="216" w:lineRule="exact"/>
      <w:jc w:val="both"/>
    </w:pPr>
    <w:rPr>
      <w:rFonts w:asciiTheme="minorHAnsi" w:eastAsiaTheme="minorHAnsi" w:hAnsiTheme="minorHAnsi" w:cstheme="minorBidi"/>
      <w:sz w:val="21"/>
      <w:lang w:eastAsia="en-US"/>
    </w:rPr>
  </w:style>
  <w:style w:type="character" w:customStyle="1" w:styleId="82">
    <w:name w:val="Основной текст + 8"/>
    <w:aliases w:val="5 pt"/>
    <w:uiPriority w:val="99"/>
    <w:rsid w:val="0007415B"/>
    <w:rPr>
      <w:rFonts w:ascii="Times New Roman" w:hAnsi="Times New Roman"/>
      <w:spacing w:val="0"/>
      <w:sz w:val="17"/>
      <w:shd w:val="clear" w:color="auto" w:fill="FFFFFF"/>
    </w:rPr>
  </w:style>
  <w:style w:type="paragraph" w:styleId="aff7">
    <w:name w:val="header"/>
    <w:basedOn w:val="a"/>
    <w:link w:val="aff8"/>
    <w:uiPriority w:val="99"/>
    <w:rsid w:val="0007415B"/>
    <w:pPr>
      <w:tabs>
        <w:tab w:val="center" w:pos="4677"/>
        <w:tab w:val="right" w:pos="9355"/>
      </w:tabs>
      <w:spacing w:after="0" w:line="240" w:lineRule="auto"/>
    </w:pPr>
  </w:style>
  <w:style w:type="character" w:customStyle="1" w:styleId="aff8">
    <w:name w:val="Верхний колонтитул Знак"/>
    <w:basedOn w:val="a0"/>
    <w:link w:val="aff7"/>
    <w:uiPriority w:val="99"/>
    <w:rsid w:val="0007415B"/>
    <w:rPr>
      <w:rFonts w:ascii="Calibri" w:eastAsia="Times New Roman" w:hAnsi="Calibri" w:cs="Times New Roman"/>
      <w:lang w:eastAsia="ru-RU"/>
    </w:rPr>
  </w:style>
  <w:style w:type="paragraph" w:styleId="aff9">
    <w:name w:val="footer"/>
    <w:basedOn w:val="a"/>
    <w:link w:val="affa"/>
    <w:uiPriority w:val="99"/>
    <w:rsid w:val="0007415B"/>
    <w:pPr>
      <w:tabs>
        <w:tab w:val="center" w:pos="4677"/>
        <w:tab w:val="right" w:pos="9355"/>
      </w:tabs>
      <w:spacing w:after="0" w:line="240" w:lineRule="auto"/>
    </w:pPr>
  </w:style>
  <w:style w:type="character" w:customStyle="1" w:styleId="affa">
    <w:name w:val="Нижний колонтитул Знак"/>
    <w:basedOn w:val="a0"/>
    <w:link w:val="aff9"/>
    <w:uiPriority w:val="99"/>
    <w:rsid w:val="0007415B"/>
    <w:rPr>
      <w:rFonts w:ascii="Calibri" w:eastAsia="Times New Roman" w:hAnsi="Calibri" w:cs="Times New Roman"/>
      <w:lang w:eastAsia="ru-RU"/>
    </w:rPr>
  </w:style>
  <w:style w:type="character" w:customStyle="1" w:styleId="NoSpacingChar">
    <w:name w:val="No Spacing Char"/>
    <w:basedOn w:val="a0"/>
    <w:uiPriority w:val="99"/>
    <w:locked/>
    <w:rsid w:val="0007415B"/>
    <w:rPr>
      <w:rFonts w:ascii="Calibri" w:eastAsia="Times New Roman" w:hAnsi="Calibri" w:cs="Times New Roman"/>
      <w:sz w:val="22"/>
      <w:szCs w:val="22"/>
      <w:lang w:val="ru-RU" w:eastAsia="en-US" w:bidi="ar-SA"/>
    </w:rPr>
  </w:style>
  <w:style w:type="paragraph" w:customStyle="1" w:styleId="27">
    <w:name w:val="Без интервала2"/>
    <w:uiPriority w:val="99"/>
    <w:rsid w:val="0007415B"/>
    <w:pPr>
      <w:spacing w:after="0" w:line="240" w:lineRule="auto"/>
    </w:pPr>
    <w:rPr>
      <w:rFonts w:ascii="Calibri" w:eastAsia="Times New Roman" w:hAnsi="Calibri" w:cs="Times New Roman"/>
    </w:rPr>
  </w:style>
  <w:style w:type="character" w:styleId="affb">
    <w:name w:val="Hyperlink"/>
    <w:basedOn w:val="a0"/>
    <w:uiPriority w:val="99"/>
    <w:semiHidden/>
    <w:unhideWhenUsed/>
    <w:rsid w:val="0007415B"/>
    <w:rPr>
      <w:color w:val="0000FF"/>
      <w:u w:val="single"/>
    </w:rPr>
  </w:style>
  <w:style w:type="character" w:customStyle="1" w:styleId="FontStyle18">
    <w:name w:val="Font Style18"/>
    <w:uiPriority w:val="99"/>
    <w:rsid w:val="0007415B"/>
    <w:rPr>
      <w:rFonts w:ascii="Trebuchet MS" w:hAnsi="Trebuchet MS"/>
      <w:b/>
      <w:spacing w:val="-10"/>
      <w:sz w:val="28"/>
    </w:rPr>
  </w:style>
  <w:style w:type="character" w:customStyle="1" w:styleId="FontStyle26">
    <w:name w:val="Font Style26"/>
    <w:uiPriority w:val="99"/>
    <w:rsid w:val="0007415B"/>
    <w:rPr>
      <w:rFonts w:ascii="Microsoft Sans Serif" w:hAnsi="Microsoft Sans Serif"/>
      <w:b/>
      <w:sz w:val="18"/>
    </w:rPr>
  </w:style>
  <w:style w:type="character" w:customStyle="1" w:styleId="affc">
    <w:name w:val="Маркеры списка"/>
    <w:uiPriority w:val="99"/>
    <w:rsid w:val="0007415B"/>
    <w:rPr>
      <w:rFonts w:ascii="OpenSymbol" w:eastAsia="OpenSymbol" w:hAnsi="OpenSymbol"/>
    </w:rPr>
  </w:style>
  <w:style w:type="character" w:customStyle="1" w:styleId="ListLabel11">
    <w:name w:val="ListLabel 11"/>
    <w:uiPriority w:val="99"/>
    <w:rsid w:val="0007415B"/>
  </w:style>
  <w:style w:type="character" w:customStyle="1" w:styleId="ListLabel12">
    <w:name w:val="ListLabel 12"/>
    <w:uiPriority w:val="99"/>
    <w:rsid w:val="0007415B"/>
  </w:style>
  <w:style w:type="character" w:customStyle="1" w:styleId="ListLabel13">
    <w:name w:val="ListLabel 13"/>
    <w:uiPriority w:val="99"/>
    <w:rsid w:val="0007415B"/>
  </w:style>
  <w:style w:type="character" w:customStyle="1" w:styleId="ListLabel14">
    <w:name w:val="ListLabel 14"/>
    <w:uiPriority w:val="99"/>
    <w:rsid w:val="0007415B"/>
  </w:style>
  <w:style w:type="character" w:customStyle="1" w:styleId="ListLabel15">
    <w:name w:val="ListLabel 15"/>
    <w:uiPriority w:val="99"/>
    <w:rsid w:val="0007415B"/>
  </w:style>
  <w:style w:type="character" w:customStyle="1" w:styleId="ListLabel16">
    <w:name w:val="ListLabel 16"/>
    <w:uiPriority w:val="99"/>
    <w:rsid w:val="0007415B"/>
  </w:style>
  <w:style w:type="character" w:customStyle="1" w:styleId="ListLabel17">
    <w:name w:val="ListLabel 17"/>
    <w:uiPriority w:val="99"/>
    <w:rsid w:val="0007415B"/>
  </w:style>
  <w:style w:type="character" w:customStyle="1" w:styleId="ListLabel18">
    <w:name w:val="ListLabel 18"/>
    <w:uiPriority w:val="99"/>
    <w:rsid w:val="0007415B"/>
  </w:style>
  <w:style w:type="character" w:customStyle="1" w:styleId="ListLabel19">
    <w:name w:val="ListLabel 19"/>
    <w:uiPriority w:val="99"/>
    <w:rsid w:val="0007415B"/>
  </w:style>
  <w:style w:type="character" w:customStyle="1" w:styleId="ListLabel20">
    <w:name w:val="ListLabel 20"/>
    <w:uiPriority w:val="99"/>
    <w:rsid w:val="0007415B"/>
  </w:style>
  <w:style w:type="character" w:customStyle="1" w:styleId="1a">
    <w:name w:val="Название Знак1"/>
    <w:basedOn w:val="a0"/>
    <w:uiPriority w:val="10"/>
    <w:rsid w:val="0007415B"/>
    <w:rPr>
      <w:rFonts w:asciiTheme="majorHAnsi" w:eastAsiaTheme="majorEastAsia" w:hAnsiTheme="majorHAnsi" w:cstheme="majorBidi"/>
      <w:b/>
      <w:bCs/>
      <w:kern w:val="28"/>
      <w:sz w:val="32"/>
      <w:szCs w:val="32"/>
    </w:rPr>
  </w:style>
  <w:style w:type="paragraph" w:customStyle="1" w:styleId="28">
    <w:name w:val="Абзац списка2"/>
    <w:basedOn w:val="a3"/>
    <w:uiPriority w:val="99"/>
    <w:rsid w:val="0007415B"/>
    <w:pPr>
      <w:tabs>
        <w:tab w:val="clear" w:pos="708"/>
        <w:tab w:val="left" w:pos="709"/>
      </w:tabs>
      <w:spacing w:after="0" w:line="100" w:lineRule="atLeast"/>
      <w:ind w:left="720" w:firstLine="709"/>
      <w:jc w:val="both"/>
    </w:pPr>
    <w:rPr>
      <w:color w:val="00000A"/>
    </w:rPr>
  </w:style>
  <w:style w:type="character" w:customStyle="1" w:styleId="1b">
    <w:name w:val="Верхний колонтитул Знак1"/>
    <w:basedOn w:val="a0"/>
    <w:uiPriority w:val="99"/>
    <w:semiHidden/>
    <w:rsid w:val="0007415B"/>
  </w:style>
  <w:style w:type="character" w:customStyle="1" w:styleId="1c">
    <w:name w:val="Нижний колонтитул Знак1"/>
    <w:basedOn w:val="a0"/>
    <w:uiPriority w:val="99"/>
    <w:semiHidden/>
    <w:rsid w:val="0007415B"/>
  </w:style>
  <w:style w:type="paragraph" w:customStyle="1" w:styleId="Style3">
    <w:name w:val="Style3"/>
    <w:basedOn w:val="a3"/>
    <w:uiPriority w:val="99"/>
    <w:rsid w:val="0007415B"/>
    <w:pPr>
      <w:widowControl w:val="0"/>
      <w:tabs>
        <w:tab w:val="clear" w:pos="708"/>
        <w:tab w:val="left" w:pos="709"/>
      </w:tabs>
      <w:spacing w:after="0" w:line="240" w:lineRule="exact"/>
      <w:ind w:firstLine="281"/>
      <w:jc w:val="both"/>
    </w:pPr>
    <w:rPr>
      <w:rFonts w:ascii="Microsoft Sans Serif" w:hAnsi="Microsoft Sans Serif"/>
      <w:color w:val="00000A"/>
      <w:sz w:val="24"/>
      <w:szCs w:val="24"/>
    </w:rPr>
  </w:style>
  <w:style w:type="paragraph" w:customStyle="1" w:styleId="Style7">
    <w:name w:val="Style7"/>
    <w:basedOn w:val="a3"/>
    <w:uiPriority w:val="99"/>
    <w:rsid w:val="0007415B"/>
    <w:pPr>
      <w:widowControl w:val="0"/>
      <w:tabs>
        <w:tab w:val="clear" w:pos="708"/>
        <w:tab w:val="left" w:pos="709"/>
      </w:tabs>
      <w:spacing w:after="0" w:line="242" w:lineRule="exact"/>
    </w:pPr>
    <w:rPr>
      <w:rFonts w:ascii="Microsoft Sans Serif" w:hAnsi="Microsoft Sans Serif"/>
      <w:color w:val="00000A"/>
      <w:sz w:val="24"/>
      <w:szCs w:val="24"/>
    </w:rPr>
  </w:style>
  <w:style w:type="paragraph" w:customStyle="1" w:styleId="Style10">
    <w:name w:val="Style10"/>
    <w:basedOn w:val="a3"/>
    <w:uiPriority w:val="99"/>
    <w:rsid w:val="00BD3597"/>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13" Type="http://schemas.openxmlformats.org/officeDocument/2006/relationships/hyperlink" Target="http://fcior.edu.ru/" TargetMode="External"/><Relationship Id="rId18" Type="http://schemas.openxmlformats.org/officeDocument/2006/relationships/hyperlink" Target="http://school-collection.edu.r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fcior.edu.ru/" TargetMode="External"/><Relationship Id="rId17" Type="http://schemas.openxmlformats.org/officeDocument/2006/relationships/hyperlink" Target="http://fcior.edu.ru/" TargetMode="External"/><Relationship Id="rId2" Type="http://schemas.openxmlformats.org/officeDocument/2006/relationships/styles" Target="styles.xml"/><Relationship Id="rId16" Type="http://schemas.openxmlformats.org/officeDocument/2006/relationships/hyperlink" Target="http://fcior.edu.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hyperlink" Target="http://school-collection.edu.ru/" TargetMode="External"/><Relationship Id="rId23" Type="http://schemas.openxmlformats.org/officeDocument/2006/relationships/theme" Target="theme/theme1.xml"/><Relationship Id="rId10" Type="http://schemas.openxmlformats.org/officeDocument/2006/relationships/hyperlink" Target="http://school-collection.edu.ru/" TargetMode="External"/><Relationship Id="rId19"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fcior.edu.ru/" TargetMode="External"/><Relationship Id="rId14" Type="http://schemas.openxmlformats.org/officeDocument/2006/relationships/hyperlink" Target="http://school-collection.ed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2291</TotalTime>
  <Pages>1</Pages>
  <Words>133420</Words>
  <Characters>760495</Characters>
  <Application>Microsoft Office Word</Application>
  <DocSecurity>0</DocSecurity>
  <Lines>6337</Lines>
  <Paragraphs>1784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28</cp:revision>
  <dcterms:created xsi:type="dcterms:W3CDTF">2013-09-24T15:09:00Z</dcterms:created>
  <dcterms:modified xsi:type="dcterms:W3CDTF">2014-09-29T16:50:00Z</dcterms:modified>
</cp:coreProperties>
</file>