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7" w:type="dxa"/>
        <w:tblLayout w:type="fixed"/>
        <w:tblLook w:val="04A0"/>
      </w:tblPr>
      <w:tblGrid>
        <w:gridCol w:w="956"/>
        <w:gridCol w:w="2272"/>
        <w:gridCol w:w="3400"/>
        <w:gridCol w:w="33"/>
        <w:gridCol w:w="729"/>
        <w:gridCol w:w="230"/>
        <w:gridCol w:w="6227"/>
        <w:gridCol w:w="8"/>
        <w:gridCol w:w="932"/>
      </w:tblGrid>
      <w:tr w:rsidR="007C3BAB" w:rsidRPr="00273792" w:rsidTr="00D853C7">
        <w:tc>
          <w:tcPr>
            <w:tcW w:w="956" w:type="dxa"/>
          </w:tcPr>
          <w:p w:rsidR="007C3BAB" w:rsidRPr="008025F5" w:rsidRDefault="007C3BAB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73792"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025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273792"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</w:tc>
        <w:tc>
          <w:tcPr>
            <w:tcW w:w="2272" w:type="dxa"/>
          </w:tcPr>
          <w:p w:rsidR="007C3BAB" w:rsidRPr="008025F5" w:rsidRDefault="007C3BAB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400" w:type="dxa"/>
          </w:tcPr>
          <w:p w:rsidR="007C3BAB" w:rsidRPr="008025F5" w:rsidRDefault="007C3BAB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gridSpan w:val="3"/>
          </w:tcPr>
          <w:p w:rsidR="007C3BAB" w:rsidRPr="008025F5" w:rsidRDefault="007C3BAB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5" w:type="dxa"/>
            <w:gridSpan w:val="2"/>
          </w:tcPr>
          <w:p w:rsidR="007C3BAB" w:rsidRPr="008025F5" w:rsidRDefault="007C3BAB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932" w:type="dxa"/>
          </w:tcPr>
          <w:p w:rsidR="007C3BAB" w:rsidRPr="008025F5" w:rsidRDefault="007C3BAB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C3BAB" w:rsidRPr="00273792" w:rsidTr="00D853C7">
        <w:tc>
          <w:tcPr>
            <w:tcW w:w="956" w:type="dxa"/>
          </w:tcPr>
          <w:p w:rsidR="007C3BAB" w:rsidRPr="00273792" w:rsidRDefault="007C3BA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C3BAB" w:rsidRPr="008025F5" w:rsidRDefault="007348F4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и наш язык.</w:t>
            </w:r>
          </w:p>
        </w:tc>
        <w:tc>
          <w:tcPr>
            <w:tcW w:w="3400" w:type="dxa"/>
          </w:tcPr>
          <w:p w:rsidR="007C3BAB" w:rsidRPr="008025F5" w:rsidRDefault="007C3BAB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C3BAB" w:rsidRPr="008025F5" w:rsidRDefault="007348F4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6235" w:type="dxa"/>
            <w:gridSpan w:val="2"/>
          </w:tcPr>
          <w:p w:rsidR="007C3BAB" w:rsidRPr="00273792" w:rsidRDefault="007C3BA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7C3BAB" w:rsidRPr="00273792" w:rsidRDefault="007C3BA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AB" w:rsidRPr="00273792" w:rsidTr="00D853C7">
        <w:tc>
          <w:tcPr>
            <w:tcW w:w="956" w:type="dxa"/>
          </w:tcPr>
          <w:p w:rsidR="007C3BAB" w:rsidRPr="00273792" w:rsidRDefault="007C3BA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48F4" w:rsidRPr="00273792" w:rsidRDefault="007348F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F4" w:rsidRPr="00273792" w:rsidRDefault="007348F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F4" w:rsidRPr="00273792" w:rsidRDefault="007348F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7C3BAB" w:rsidRPr="00273792" w:rsidRDefault="007C3BA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0" w:type="dxa"/>
          </w:tcPr>
          <w:p w:rsidR="007348F4" w:rsidRPr="00273792" w:rsidRDefault="007348F4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язык. Знакомство с учебником.</w:t>
            </w:r>
          </w:p>
          <w:p w:rsidR="007348F4" w:rsidRPr="00273792" w:rsidRDefault="007348F4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– основа национального самосознания.</w:t>
            </w:r>
          </w:p>
          <w:p w:rsidR="007348F4" w:rsidRPr="00273792" w:rsidRDefault="007348F4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8F4" w:rsidRPr="00273792" w:rsidRDefault="007348F4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3BAB" w:rsidRPr="00273792" w:rsidRDefault="007C3BA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C3BAB" w:rsidRPr="00273792" w:rsidRDefault="007348F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48F4" w:rsidRPr="00273792" w:rsidRDefault="007348F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F4" w:rsidRPr="00273792" w:rsidRDefault="007348F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F4" w:rsidRPr="00273792" w:rsidRDefault="007348F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853C7" w:rsidRPr="00273792" w:rsidRDefault="00D853C7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Находить в словах разные орфограммы.</w:t>
            </w:r>
          </w:p>
          <w:p w:rsidR="00D853C7" w:rsidRPr="00273792" w:rsidRDefault="00D853C7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применять их при написании. Различать  орфограммы. Принимать и сохранять  учебную задачу урока. Осуществлять решение учебной задачи под руководством учителя. </w:t>
            </w:r>
          </w:p>
          <w:p w:rsidR="00D853C7" w:rsidRPr="00273792" w:rsidRDefault="00D853C7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Находить в словах разные орфограммы.</w:t>
            </w:r>
          </w:p>
          <w:p w:rsidR="00D853C7" w:rsidRPr="00273792" w:rsidRDefault="00D853C7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Правильно применять их при написании. Различать  орфограммы.</w:t>
            </w:r>
          </w:p>
          <w:p w:rsidR="00D853C7" w:rsidRPr="00273792" w:rsidRDefault="00D853C7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деятельности</w:t>
            </w:r>
          </w:p>
          <w:p w:rsidR="007C3BAB" w:rsidRPr="00273792" w:rsidRDefault="007C3BA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7C3BAB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  <w:p w:rsidR="000F0D14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D14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D14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D853C7" w:rsidRPr="00273792" w:rsidTr="00D853C7">
        <w:tc>
          <w:tcPr>
            <w:tcW w:w="956" w:type="dxa"/>
          </w:tcPr>
          <w:p w:rsidR="00D853C7" w:rsidRPr="00273792" w:rsidRDefault="00D853C7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</w:tcPr>
          <w:p w:rsidR="00D853C7" w:rsidRPr="008025F5" w:rsidRDefault="00D853C7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Текст. Предложение</w:t>
            </w:r>
          </w:p>
          <w:p w:rsidR="00D853C7" w:rsidRPr="008025F5" w:rsidRDefault="00D853C7" w:rsidP="0027379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Словосочетание.</w:t>
            </w:r>
          </w:p>
        </w:tc>
        <w:tc>
          <w:tcPr>
            <w:tcW w:w="992" w:type="dxa"/>
            <w:gridSpan w:val="3"/>
          </w:tcPr>
          <w:p w:rsidR="00D853C7" w:rsidRPr="008025F5" w:rsidRDefault="00D853C7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14 часов</w:t>
            </w:r>
          </w:p>
        </w:tc>
        <w:tc>
          <w:tcPr>
            <w:tcW w:w="6235" w:type="dxa"/>
            <w:gridSpan w:val="2"/>
          </w:tcPr>
          <w:p w:rsidR="00D853C7" w:rsidRPr="00273792" w:rsidRDefault="00D853C7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D853C7" w:rsidRPr="00273792" w:rsidRDefault="00D853C7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9B" w:rsidRPr="00273792" w:rsidTr="00D853C7">
        <w:tc>
          <w:tcPr>
            <w:tcW w:w="956" w:type="dxa"/>
          </w:tcPr>
          <w:p w:rsidR="00D24E9B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D24E9B" w:rsidRPr="00273792" w:rsidRDefault="00D24E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D24E9B" w:rsidRPr="00273792" w:rsidRDefault="007348F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Признаки текста.</w:t>
            </w:r>
          </w:p>
        </w:tc>
        <w:tc>
          <w:tcPr>
            <w:tcW w:w="992" w:type="dxa"/>
            <w:gridSpan w:val="3"/>
          </w:tcPr>
          <w:p w:rsidR="00D24E9B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24E9B" w:rsidRPr="00273792" w:rsidRDefault="00D853C7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Сформировать  понятие о тексте как тематическом и композиционном единстве его частей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Обобщить сведения о тексте, известные учащимся по тексте, известные учащимся по курсу 2 класса; дать определение текста; выявить основные признаки текста;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32" w:type="dxa"/>
          </w:tcPr>
          <w:p w:rsidR="00D24E9B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</w:tr>
      <w:tr w:rsidR="00D24E9B" w:rsidRPr="00273792" w:rsidTr="00D853C7">
        <w:tc>
          <w:tcPr>
            <w:tcW w:w="956" w:type="dxa"/>
          </w:tcPr>
          <w:p w:rsidR="00D24E9B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:rsidR="00D24E9B" w:rsidRPr="00273792" w:rsidRDefault="00D24E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D24E9B" w:rsidRPr="00273792" w:rsidRDefault="00866375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текстов: повествование, описание и рассуждение.</w:t>
            </w:r>
          </w:p>
        </w:tc>
        <w:tc>
          <w:tcPr>
            <w:tcW w:w="992" w:type="dxa"/>
            <w:gridSpan w:val="3"/>
          </w:tcPr>
          <w:p w:rsidR="00D24E9B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866375" w:rsidRPr="00273792" w:rsidRDefault="00866375" w:rsidP="00273792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Наблюдать над значением предложений, различных по цели высказывания (без терминологии), находить их в тексте, составлять предложения такого типа.</w:t>
            </w:r>
          </w:p>
          <w:p w:rsidR="00D24E9B" w:rsidRPr="00273792" w:rsidRDefault="00866375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в устной речи логическое (смысловое) ударение и интонацию конца предложения.</w:t>
            </w:r>
          </w:p>
        </w:tc>
        <w:tc>
          <w:tcPr>
            <w:tcW w:w="932" w:type="dxa"/>
          </w:tcPr>
          <w:p w:rsidR="00D24E9B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D24E9B" w:rsidRPr="00273792" w:rsidTr="00D853C7">
        <w:tc>
          <w:tcPr>
            <w:tcW w:w="956" w:type="dxa"/>
          </w:tcPr>
          <w:p w:rsidR="00D24E9B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</w:tcPr>
          <w:p w:rsidR="00D24E9B" w:rsidRPr="00273792" w:rsidRDefault="00D24E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D24E9B" w:rsidRPr="00273792" w:rsidRDefault="00866375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992" w:type="dxa"/>
            <w:gridSpan w:val="3"/>
          </w:tcPr>
          <w:p w:rsidR="00D24E9B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5A16A2" w:rsidRPr="00273792" w:rsidRDefault="005A16A2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над значением предложений, различных по цели высказывания (без терминологии), находить их в тексте, составлять предложения такого типа.</w:t>
            </w:r>
          </w:p>
          <w:p w:rsidR="00D24E9B" w:rsidRPr="00273792" w:rsidRDefault="005A16A2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в устной речи логическое (смысловое) ударение и интонацию конца предложения.</w:t>
            </w:r>
          </w:p>
        </w:tc>
        <w:tc>
          <w:tcPr>
            <w:tcW w:w="932" w:type="dxa"/>
          </w:tcPr>
          <w:p w:rsidR="00D24E9B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D24E9B" w:rsidRPr="00273792" w:rsidTr="00D853C7">
        <w:tc>
          <w:tcPr>
            <w:tcW w:w="956" w:type="dxa"/>
          </w:tcPr>
          <w:p w:rsidR="00D24E9B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2" w:type="dxa"/>
          </w:tcPr>
          <w:p w:rsidR="00D24E9B" w:rsidRPr="00273792" w:rsidRDefault="00D24E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D24E9B" w:rsidRPr="00273792" w:rsidRDefault="005A16A2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Входящий контрольный диктант №1</w:t>
            </w:r>
          </w:p>
        </w:tc>
        <w:tc>
          <w:tcPr>
            <w:tcW w:w="992" w:type="dxa"/>
            <w:gridSpan w:val="3"/>
          </w:tcPr>
          <w:p w:rsidR="00D24E9B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5A16A2" w:rsidRPr="00273792" w:rsidRDefault="005A16A2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свои достижения при выполнении заданий.</w:t>
            </w:r>
          </w:p>
          <w:p w:rsidR="00D853C7" w:rsidRPr="00273792" w:rsidRDefault="00D853C7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 учебную задачу урока. Осуществлять решение учебной задачи под руководством учителя. </w:t>
            </w:r>
          </w:p>
          <w:p w:rsidR="00D853C7" w:rsidRPr="00273792" w:rsidRDefault="00D853C7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Находить в словах разные орфограммы.</w:t>
            </w:r>
          </w:p>
          <w:p w:rsidR="00D853C7" w:rsidRPr="00273792" w:rsidRDefault="00D853C7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Правильно применять их при написании. Различать  орфограммы.</w:t>
            </w:r>
          </w:p>
          <w:p w:rsidR="00D24E9B" w:rsidRPr="00273792" w:rsidRDefault="00D24E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24E9B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5A16A2" w:rsidRPr="00273792" w:rsidTr="00D853C7">
        <w:tc>
          <w:tcPr>
            <w:tcW w:w="956" w:type="dxa"/>
          </w:tcPr>
          <w:p w:rsidR="005A16A2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</w:tcPr>
          <w:p w:rsidR="005A16A2" w:rsidRPr="00273792" w:rsidRDefault="005A16A2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5A16A2" w:rsidRPr="00273792" w:rsidRDefault="00652A3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52A3D" w:rsidRPr="00273792" w:rsidRDefault="00652A3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992" w:type="dxa"/>
            <w:gridSpan w:val="3"/>
          </w:tcPr>
          <w:p w:rsidR="005A16A2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работу над развитием речи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толерантность, чувство взаимопомощи. Сформировать понятие о главных и второстепенных членах; учиться приемам анализа и синтеза; повторить правописание безударных гласных проверяемых и не проверяемых ударением; закрепить умение находить в предложениях подлежащее и сказуемое; самостоятельно  сделать вывод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второстепенными членами называются все члены предложения, кроме подлежащего и сказуемого. Они поясняют подлежащее, сказуемое или другие второстепенные члены предложения.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Уметь выделять общие и существенные признаки, связи, отношения; умение классифицировать факты, делать обобщенные выводы; умение выделять главное, наблюдать; умения частично-поисковой деятельности, частичной постановки проблемы и ее решения.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Воспитывать в себе стремление к творчеству.</w:t>
            </w:r>
          </w:p>
          <w:p w:rsidR="005A16A2" w:rsidRPr="00273792" w:rsidRDefault="005A16A2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5A16A2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D24E9B" w:rsidRPr="00273792" w:rsidTr="00D853C7">
        <w:tc>
          <w:tcPr>
            <w:tcW w:w="956" w:type="dxa"/>
          </w:tcPr>
          <w:p w:rsidR="00D24E9B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</w:tcPr>
          <w:p w:rsidR="00D24E9B" w:rsidRPr="00273792" w:rsidRDefault="00D24E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D24E9B" w:rsidRPr="00273792" w:rsidRDefault="00652A3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Предложение с обращением.</w:t>
            </w:r>
          </w:p>
        </w:tc>
        <w:tc>
          <w:tcPr>
            <w:tcW w:w="992" w:type="dxa"/>
            <w:gridSpan w:val="3"/>
          </w:tcPr>
          <w:p w:rsidR="00D24E9B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24E9B" w:rsidRPr="00273792" w:rsidRDefault="00652A3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обращение в предложении и наблюдать за выделением обращения в письменной речи.</w:t>
            </w:r>
          </w:p>
        </w:tc>
        <w:tc>
          <w:tcPr>
            <w:tcW w:w="932" w:type="dxa"/>
          </w:tcPr>
          <w:p w:rsidR="00D24E9B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D24E9B" w:rsidRPr="00273792" w:rsidTr="00D853C7">
        <w:trPr>
          <w:trHeight w:val="1027"/>
        </w:trPr>
        <w:tc>
          <w:tcPr>
            <w:tcW w:w="956" w:type="dxa"/>
          </w:tcPr>
          <w:p w:rsidR="00D24E9B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</w:tcPr>
          <w:p w:rsidR="00D24E9B" w:rsidRPr="00273792" w:rsidRDefault="00D24E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D24E9B" w:rsidRPr="00273792" w:rsidRDefault="00652A3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«Путешественница»</w:t>
            </w:r>
            <w:r w:rsidR="000F0D14" w:rsidRPr="00273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D24E9B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24E9B" w:rsidRPr="00273792" w:rsidRDefault="00ED29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Продолжать  работу над развитием речи, воспитывать толерантность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чувство взаимопомощи.</w:t>
            </w:r>
            <w:r w:rsidR="00D853C7"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</w:tcPr>
          <w:p w:rsidR="00D24E9B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0F0D14" w:rsidRPr="00273792" w:rsidTr="00D853C7">
        <w:trPr>
          <w:trHeight w:val="1770"/>
        </w:trPr>
        <w:tc>
          <w:tcPr>
            <w:tcW w:w="956" w:type="dxa"/>
          </w:tcPr>
          <w:p w:rsidR="000F0D14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72" w:type="dxa"/>
          </w:tcPr>
          <w:p w:rsidR="000F0D14" w:rsidRPr="00273792" w:rsidRDefault="000F0D1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0F0D14" w:rsidRPr="00273792" w:rsidRDefault="008C686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992" w:type="dxa"/>
            <w:gridSpan w:val="3"/>
          </w:tcPr>
          <w:p w:rsidR="000F0D14" w:rsidRPr="00273792" w:rsidRDefault="008C686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0F0D14" w:rsidRPr="00273792" w:rsidRDefault="008C686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 помощи вопросов связь между членами  предложения. Различать и выделять главные и второстепенные члены предложения, распространенные и нераспространенные предложения. Распространять нераспространенные предложения второстепенными членами.</w:t>
            </w:r>
          </w:p>
        </w:tc>
        <w:tc>
          <w:tcPr>
            <w:tcW w:w="932" w:type="dxa"/>
          </w:tcPr>
          <w:p w:rsidR="000F0D14" w:rsidRPr="00273792" w:rsidRDefault="008C686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27185C" w:rsidRPr="00273792" w:rsidTr="00D853C7">
        <w:tc>
          <w:tcPr>
            <w:tcW w:w="956" w:type="dxa"/>
          </w:tcPr>
          <w:p w:rsidR="0027185C" w:rsidRPr="00273792" w:rsidRDefault="008C686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</w:tcPr>
          <w:p w:rsidR="0027185C" w:rsidRPr="00273792" w:rsidRDefault="0027185C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27185C" w:rsidRPr="00273792" w:rsidRDefault="008C686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Упражнения  в разборе предложений по членам предложения.</w:t>
            </w:r>
          </w:p>
        </w:tc>
        <w:tc>
          <w:tcPr>
            <w:tcW w:w="992" w:type="dxa"/>
            <w:gridSpan w:val="3"/>
          </w:tcPr>
          <w:p w:rsidR="0027185C" w:rsidRPr="00273792" w:rsidRDefault="008C686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27185C" w:rsidRPr="00273792" w:rsidRDefault="008C686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и выделять главные и второстепенные члены предложения.</w:t>
            </w:r>
          </w:p>
        </w:tc>
        <w:tc>
          <w:tcPr>
            <w:tcW w:w="932" w:type="dxa"/>
          </w:tcPr>
          <w:p w:rsidR="0027185C" w:rsidRPr="00273792" w:rsidRDefault="008C686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D853C7" w:rsidRPr="00273792" w:rsidRDefault="00D853C7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85C" w:rsidRPr="00273792" w:rsidTr="00D853C7">
        <w:tblPrEx>
          <w:tblLook w:val="0000"/>
        </w:tblPrEx>
        <w:trPr>
          <w:trHeight w:val="955"/>
        </w:trPr>
        <w:tc>
          <w:tcPr>
            <w:tcW w:w="956" w:type="dxa"/>
          </w:tcPr>
          <w:p w:rsidR="0027185C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272" w:type="dxa"/>
          </w:tcPr>
          <w:p w:rsidR="0027185C" w:rsidRPr="00273792" w:rsidRDefault="0027185C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27185C" w:rsidRPr="00273792" w:rsidRDefault="008C686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959" w:type="dxa"/>
            <w:gridSpan w:val="2"/>
          </w:tcPr>
          <w:p w:rsidR="0027185C" w:rsidRPr="00273792" w:rsidRDefault="008C686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  <w:gridSpan w:val="2"/>
          </w:tcPr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Познакомиться 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понятиями "простые и сложные предложения"; сформировать представление о простых и сложных предложениях.</w:t>
            </w:r>
          </w:p>
          <w:p w:rsidR="005E3A5D" w:rsidRPr="00273792" w:rsidRDefault="00273792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выделять в письменной речи "простые и сложные предложения".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выделять существенные признаки в изученном материале (формулировать вопросы, выводы, обобщать факты и понятия)</w:t>
            </w:r>
            <w:r w:rsidR="00273792"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 устную речь, фонематический слух, память, внимание;  навык чёткого и красивого письма;  познавательный интерес к русскому языку; формировать умение следовать устным и письменным инструкциям учителя и учебника. Расширять коммуникативные способности</w:t>
            </w:r>
            <w:r w:rsidR="00273792"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з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акреплять способы развития работоспособности и профилактики утомления.</w:t>
            </w:r>
          </w:p>
          <w:p w:rsidR="0027185C" w:rsidRPr="00273792" w:rsidRDefault="0027185C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853C7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8C6866" w:rsidRPr="00273792" w:rsidRDefault="008C686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8C6866" w:rsidRPr="00273792" w:rsidTr="00D853C7">
        <w:tblPrEx>
          <w:tblLook w:val="0000"/>
        </w:tblPrEx>
        <w:trPr>
          <w:trHeight w:val="1232"/>
        </w:trPr>
        <w:tc>
          <w:tcPr>
            <w:tcW w:w="956" w:type="dxa"/>
          </w:tcPr>
          <w:p w:rsidR="008C6866" w:rsidRPr="00273792" w:rsidRDefault="00725B8A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2" w:type="dxa"/>
          </w:tcPr>
          <w:p w:rsidR="008C6866" w:rsidRPr="00273792" w:rsidRDefault="008C686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8C6866" w:rsidRPr="00273792" w:rsidRDefault="008C6866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Словосочетание.</w:t>
            </w:r>
          </w:p>
        </w:tc>
        <w:tc>
          <w:tcPr>
            <w:tcW w:w="959" w:type="dxa"/>
            <w:gridSpan w:val="2"/>
          </w:tcPr>
          <w:p w:rsidR="008C6866" w:rsidRPr="00273792" w:rsidRDefault="00725B8A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</w:t>
            </w:r>
            <w:r w:rsidR="00273792"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ормировать понятия словосочетание, развивать умение выделять словосочетание в тексе формулировать тему и задачи урока, самостоятельно составлять алгоритм определения словосочетания в предложении.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 выполнять действия по намеченному плану., контролировать процесс и результат своей деятельности.</w:t>
            </w:r>
          </w:p>
          <w:p w:rsidR="008C6866" w:rsidRPr="00273792" w:rsidRDefault="008C6866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8C6866" w:rsidRPr="00273792" w:rsidRDefault="00725B8A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</w:t>
            </w:r>
          </w:p>
        </w:tc>
      </w:tr>
      <w:tr w:rsidR="008C6866" w:rsidRPr="00273792" w:rsidTr="00D853C7">
        <w:tblPrEx>
          <w:tblLook w:val="0000"/>
        </w:tblPrEx>
        <w:trPr>
          <w:trHeight w:val="989"/>
        </w:trPr>
        <w:tc>
          <w:tcPr>
            <w:tcW w:w="956" w:type="dxa"/>
          </w:tcPr>
          <w:p w:rsidR="008C6866" w:rsidRPr="00273792" w:rsidRDefault="00725B8A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72" w:type="dxa"/>
          </w:tcPr>
          <w:p w:rsidR="008C6866" w:rsidRPr="00273792" w:rsidRDefault="008C686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8C6866" w:rsidRPr="00273792" w:rsidRDefault="00725B8A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«Золотая осень».</w:t>
            </w:r>
          </w:p>
        </w:tc>
        <w:tc>
          <w:tcPr>
            <w:tcW w:w="959" w:type="dxa"/>
            <w:gridSpan w:val="2"/>
          </w:tcPr>
          <w:p w:rsidR="008C6866" w:rsidRPr="00273792" w:rsidRDefault="00725B8A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8C6866" w:rsidRPr="00273792" w:rsidRDefault="00725B8A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r w:rsidR="00273792"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речь, внимание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умение сравнивать</w:t>
            </w:r>
            <w:r w:rsidR="00273792"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лассификацировать</w:t>
            </w:r>
            <w:r w:rsidR="00273792"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бобщать</w:t>
            </w:r>
            <w:r w:rsidR="00273792"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елать выводы.</w:t>
            </w:r>
          </w:p>
        </w:tc>
        <w:tc>
          <w:tcPr>
            <w:tcW w:w="932" w:type="dxa"/>
          </w:tcPr>
          <w:p w:rsidR="008C6866" w:rsidRPr="00273792" w:rsidRDefault="00725B8A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725B8A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725B8A" w:rsidRPr="00273792" w:rsidRDefault="00725B8A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2" w:type="dxa"/>
          </w:tcPr>
          <w:p w:rsidR="00725B8A" w:rsidRPr="00273792" w:rsidRDefault="00725B8A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725B8A" w:rsidRPr="00273792" w:rsidRDefault="00725B8A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№2.</w:t>
            </w:r>
          </w:p>
        </w:tc>
        <w:tc>
          <w:tcPr>
            <w:tcW w:w="959" w:type="dxa"/>
            <w:gridSpan w:val="2"/>
          </w:tcPr>
          <w:p w:rsidR="00725B8A" w:rsidRPr="00273792" w:rsidRDefault="00725B8A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ED299B" w:rsidRPr="00273792" w:rsidRDefault="00ED299B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 учебную задачу урока. 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достижения при выполнении заданий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5B8A" w:rsidRPr="00273792" w:rsidRDefault="005E3A5D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деятельности</w:t>
            </w:r>
          </w:p>
        </w:tc>
        <w:tc>
          <w:tcPr>
            <w:tcW w:w="932" w:type="dxa"/>
          </w:tcPr>
          <w:p w:rsidR="00725B8A" w:rsidRPr="00273792" w:rsidRDefault="00725B8A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725B8A" w:rsidRPr="00273792" w:rsidTr="00D853C7">
        <w:tblPrEx>
          <w:tblLook w:val="0000"/>
        </w:tblPrEx>
        <w:trPr>
          <w:trHeight w:val="937"/>
        </w:trPr>
        <w:tc>
          <w:tcPr>
            <w:tcW w:w="956" w:type="dxa"/>
          </w:tcPr>
          <w:p w:rsidR="00725B8A" w:rsidRPr="00273792" w:rsidRDefault="00725B8A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gridSpan w:val="3"/>
          </w:tcPr>
          <w:p w:rsidR="00725B8A" w:rsidRPr="008025F5" w:rsidRDefault="00725B8A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речи.</w:t>
            </w:r>
          </w:p>
        </w:tc>
        <w:tc>
          <w:tcPr>
            <w:tcW w:w="959" w:type="dxa"/>
            <w:gridSpan w:val="2"/>
          </w:tcPr>
          <w:p w:rsidR="00725B8A" w:rsidRPr="008025F5" w:rsidRDefault="00725B8A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19 часов</w:t>
            </w:r>
          </w:p>
          <w:p w:rsidR="00725B8A" w:rsidRPr="008025F5" w:rsidRDefault="00725B8A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+ 1 час</w:t>
            </w:r>
          </w:p>
          <w:p w:rsidR="00725B8A" w:rsidRPr="008025F5" w:rsidRDefault="00725B8A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725B8A" w:rsidRPr="00273792" w:rsidRDefault="00725B8A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725B8A" w:rsidRPr="00273792" w:rsidRDefault="00725B8A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85C" w:rsidRPr="00273792" w:rsidTr="00D853C7">
        <w:tblPrEx>
          <w:tblLook w:val="0000"/>
        </w:tblPrEx>
        <w:trPr>
          <w:trHeight w:val="1249"/>
        </w:trPr>
        <w:tc>
          <w:tcPr>
            <w:tcW w:w="956" w:type="dxa"/>
          </w:tcPr>
          <w:p w:rsidR="0027185C" w:rsidRPr="00273792" w:rsidRDefault="00C83C8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B8A" w:rsidRPr="002737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</w:tcPr>
          <w:p w:rsidR="0027185C" w:rsidRPr="00273792" w:rsidRDefault="0027185C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27185C" w:rsidRPr="00273792" w:rsidRDefault="00725B8A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7D20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 и его лексическое значение.</w:t>
            </w:r>
          </w:p>
          <w:p w:rsidR="00725B8A" w:rsidRPr="00273792" w:rsidRDefault="00725B8A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27185C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27185C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словосочетание и предложение. Устанавливать при  помощи смысловых вопросов связь между словами и словосочетаниями.</w:t>
            </w:r>
          </w:p>
        </w:tc>
        <w:tc>
          <w:tcPr>
            <w:tcW w:w="932" w:type="dxa"/>
          </w:tcPr>
          <w:p w:rsidR="0027185C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27185C" w:rsidRPr="00273792" w:rsidTr="00D853C7">
        <w:tblPrEx>
          <w:tblLook w:val="0000"/>
        </w:tblPrEx>
        <w:trPr>
          <w:trHeight w:val="816"/>
        </w:trPr>
        <w:tc>
          <w:tcPr>
            <w:tcW w:w="956" w:type="dxa"/>
          </w:tcPr>
          <w:p w:rsidR="0027185C" w:rsidRPr="00273792" w:rsidRDefault="00C83C8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D20" w:rsidRPr="00273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</w:tcPr>
          <w:p w:rsidR="0027185C" w:rsidRPr="00273792" w:rsidRDefault="0027185C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27185C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959" w:type="dxa"/>
            <w:gridSpan w:val="2"/>
          </w:tcPr>
          <w:p w:rsidR="0027185C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 выполнять действия по намеченному плану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   Уточнить знания о синонимах и антонимах.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  Расширять  словарь  синонимами и антонимами, активизировать его во       фразовой речи.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 Учится работать с текстом: читать предложения, выделять слова, подбирать  к ним синонимы антонимы. Показать что, используя в речи синонимы,  можно </w:t>
            </w:r>
            <w:r w:rsidRPr="00273792">
              <w:rPr>
                <w:rStyle w:val="c5"/>
                <w:rFonts w:ascii="Times New Roman" w:hAnsi="Times New Roman" w:cs="Times New Roman"/>
                <w:sz w:val="24"/>
                <w:szCs w:val="24"/>
              </w:rPr>
              <w:lastRenderedPageBreak/>
              <w:t>сделать высказывание более интересным и приятным для восприятия.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 Упражняться в правописании изученных орфограмм.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 Закрепить умение правильно соединять буквы на письме.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  Развивать интерес к событиям окружающей жизни.</w:t>
            </w:r>
          </w:p>
          <w:p w:rsidR="005E3A5D" w:rsidRPr="00273792" w:rsidRDefault="005E3A5D" w:rsidP="00273792">
            <w:pPr>
              <w:pStyle w:val="a4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  Воспитывать умение слушать товарищей.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мотивацию к творческому труду, развивать  способность к самооценке на основе критерия успешности.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 Контролировать процесс и результат своей деятельности</w:t>
            </w:r>
          </w:p>
          <w:p w:rsidR="00ED7D20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D20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27185C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</w:t>
            </w:r>
          </w:p>
        </w:tc>
      </w:tr>
      <w:tr w:rsidR="00ED7D20" w:rsidRPr="00273792" w:rsidTr="00D853C7">
        <w:tblPrEx>
          <w:tblLook w:val="0000"/>
        </w:tblPrEx>
        <w:trPr>
          <w:trHeight w:val="1371"/>
        </w:trPr>
        <w:tc>
          <w:tcPr>
            <w:tcW w:w="956" w:type="dxa"/>
          </w:tcPr>
          <w:p w:rsidR="00ED7D20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72" w:type="dxa"/>
          </w:tcPr>
          <w:p w:rsidR="00ED7D20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ED7D20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959" w:type="dxa"/>
            <w:gridSpan w:val="2"/>
          </w:tcPr>
          <w:p w:rsidR="00ED7D20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 учебную задачу урока. Осуществлять решение учебной задачи под руководством учителя. Формировать умение работы со словарями; научиться отличать омонимы и многозначные слова; развивать коммуникативные  умения; умения формулировать и доказывать свою точку зрения; анализировать, сравнивать, обобщать; воспитывать интерес и уважение  к родному языку.   Оценивать результаты  деятельности,  осознавать причины успешности или неуспешности   результатов .</w:t>
            </w:r>
          </w:p>
          <w:p w:rsidR="00ED7D20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ED7D20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C83C8F" w:rsidRPr="00273792" w:rsidTr="00D853C7">
        <w:tblPrEx>
          <w:tblLook w:val="0000"/>
        </w:tblPrEx>
        <w:trPr>
          <w:trHeight w:val="920"/>
        </w:trPr>
        <w:tc>
          <w:tcPr>
            <w:tcW w:w="956" w:type="dxa"/>
          </w:tcPr>
          <w:p w:rsidR="00C83C8F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2" w:type="dxa"/>
          </w:tcPr>
          <w:p w:rsidR="00C83C8F" w:rsidRPr="00273792" w:rsidRDefault="00C83C8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C83C8F" w:rsidRPr="00273792" w:rsidRDefault="00ED7D20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словосочетание.</w:t>
            </w:r>
          </w:p>
          <w:p w:rsidR="00ED7D20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C83C8F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 учебную задачу урока. Осуществлять решение учебной задачи под руководством учителя.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Познакомиться с понятием "лексика" и "лексическое значение слова", выработать умение находить в толковом словаре определение лексического значения слова и грамматические признаки.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Научиться  вырабатывать умение узнавать слово по его лексическому значению, развивать устную и письменную 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речь, воспитывать любовь к природе, развивать творческие способности.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грамматические задания в соответствии  с планируемыми результатами знаний по изученным темам системы языка.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деятельности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3C8F" w:rsidRPr="00273792" w:rsidRDefault="00C83C8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83C8F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</w:t>
            </w:r>
          </w:p>
        </w:tc>
      </w:tr>
      <w:tr w:rsidR="00ED7D20" w:rsidRPr="00273792" w:rsidTr="00D853C7">
        <w:tblPrEx>
          <w:tblLook w:val="0000"/>
        </w:tblPrEx>
        <w:trPr>
          <w:trHeight w:val="677"/>
        </w:trPr>
        <w:tc>
          <w:tcPr>
            <w:tcW w:w="956" w:type="dxa"/>
          </w:tcPr>
          <w:p w:rsidR="00ED7D20" w:rsidRPr="00273792" w:rsidRDefault="00ED29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72" w:type="dxa"/>
          </w:tcPr>
          <w:p w:rsidR="00ED7D20" w:rsidRPr="00273792" w:rsidRDefault="00ED7D20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ED7D20" w:rsidRPr="00273792" w:rsidRDefault="00ED299B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Устойчивое словосочетание слов фразеологизмов.</w:t>
            </w:r>
          </w:p>
          <w:p w:rsidR="00ED299B" w:rsidRPr="00273792" w:rsidRDefault="00ED299B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959" w:type="dxa"/>
            <w:gridSpan w:val="2"/>
          </w:tcPr>
          <w:p w:rsidR="00ED7D20" w:rsidRPr="00273792" w:rsidRDefault="00ED29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ED7D20" w:rsidRPr="00273792" w:rsidRDefault="005E3A5D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 выполнять действия по намеченному плану., Сформировать  представление о фразеологизме как единице языка, об особенностях его строения и употребления в речи. Систематизировать и углубить знания по фразеологии как разделе науки о языке. Формировать умения различать фразеологизмы по структуре, определять их синтаксическую роль;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Употреблять фразеологизмы в речи с целью её обогащения.. 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навыки правильного употребления фразеологизмов в устной и письменной речи;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творческие способности и образное;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обогащать словарный запас школьников;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воспитывать любовь к родному языку, его красоте и многозначности.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процесс и результат своей деятельности.</w:t>
            </w:r>
          </w:p>
        </w:tc>
        <w:tc>
          <w:tcPr>
            <w:tcW w:w="932" w:type="dxa"/>
          </w:tcPr>
          <w:p w:rsidR="00ED7D20" w:rsidRPr="00273792" w:rsidRDefault="00ED29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ED299B" w:rsidRPr="00273792" w:rsidTr="00D853C7">
        <w:tblPrEx>
          <w:tblLook w:val="0000"/>
        </w:tblPrEx>
        <w:trPr>
          <w:trHeight w:val="573"/>
        </w:trPr>
        <w:tc>
          <w:tcPr>
            <w:tcW w:w="956" w:type="dxa"/>
          </w:tcPr>
          <w:p w:rsidR="00ED299B" w:rsidRPr="00273792" w:rsidRDefault="00ED29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2" w:type="dxa"/>
          </w:tcPr>
          <w:p w:rsidR="00ED299B" w:rsidRPr="00273792" w:rsidRDefault="00ED29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ED299B" w:rsidRPr="00273792" w:rsidRDefault="00ED299B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изложение «Ёлочка»</w:t>
            </w:r>
          </w:p>
        </w:tc>
        <w:tc>
          <w:tcPr>
            <w:tcW w:w="959" w:type="dxa"/>
            <w:gridSpan w:val="2"/>
          </w:tcPr>
          <w:p w:rsidR="00ED299B" w:rsidRPr="00273792" w:rsidRDefault="00ED29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 учебную задачу урока. Осуществлять решение учебной задачи под руководством учителя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Развивать  умение писать изложение по коллективно составленному плану; закрепить  понятие «план». Развивать  умение раскрывать тему и основную мысль текста, орфографическую зоркость. 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запаса.     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природе. Контролировать процесс и результат своей деятельности.</w:t>
            </w:r>
          </w:p>
          <w:p w:rsidR="00ED299B" w:rsidRPr="00273792" w:rsidRDefault="00ED299B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ED299B" w:rsidRPr="00273792" w:rsidRDefault="00ED29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C83C8F" w:rsidRPr="00273792" w:rsidTr="00D853C7">
        <w:tblPrEx>
          <w:tblLook w:val="0000"/>
        </w:tblPrEx>
        <w:trPr>
          <w:trHeight w:val="2203"/>
        </w:trPr>
        <w:tc>
          <w:tcPr>
            <w:tcW w:w="956" w:type="dxa"/>
          </w:tcPr>
          <w:p w:rsidR="00C83C8F" w:rsidRPr="00273792" w:rsidRDefault="00ED29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72" w:type="dxa"/>
          </w:tcPr>
          <w:p w:rsidR="00C83C8F" w:rsidRPr="00273792" w:rsidRDefault="00C83C8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C83C8F" w:rsidRPr="00273792" w:rsidRDefault="00ED29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Части речи. Повторение.</w:t>
            </w:r>
          </w:p>
        </w:tc>
        <w:tc>
          <w:tcPr>
            <w:tcW w:w="959" w:type="dxa"/>
            <w:gridSpan w:val="2"/>
          </w:tcPr>
          <w:p w:rsidR="00C83C8F" w:rsidRPr="00273792" w:rsidRDefault="00ED29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C83C8F" w:rsidRPr="00273792" w:rsidRDefault="00ED299B" w:rsidP="0027379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признаки, изученных частей речи.</w:t>
            </w:r>
          </w:p>
        </w:tc>
        <w:tc>
          <w:tcPr>
            <w:tcW w:w="932" w:type="dxa"/>
          </w:tcPr>
          <w:p w:rsidR="00C83C8F" w:rsidRPr="00273792" w:rsidRDefault="00ED29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C83C8F" w:rsidRPr="00273792" w:rsidTr="00D853C7">
        <w:tblPrEx>
          <w:tblLook w:val="0000"/>
        </w:tblPrEx>
        <w:trPr>
          <w:trHeight w:val="989"/>
        </w:trPr>
        <w:tc>
          <w:tcPr>
            <w:tcW w:w="956" w:type="dxa"/>
          </w:tcPr>
          <w:p w:rsidR="00C83C8F" w:rsidRPr="00273792" w:rsidRDefault="00ED29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C8F" w:rsidRPr="00273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:rsidR="00C83C8F" w:rsidRPr="00273792" w:rsidRDefault="00C83C8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C83C8F" w:rsidRPr="00273792" w:rsidRDefault="00ED29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959" w:type="dxa"/>
            <w:gridSpan w:val="2"/>
          </w:tcPr>
          <w:p w:rsidR="00C83C8F" w:rsidRPr="00273792" w:rsidRDefault="00ED299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Вспомнить признаки, на основе которых слова объединяются  в части речи;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формировать умение распознавать части речи. Формировать и развивать навыки самостоятельной работы. </w:t>
            </w:r>
            <w:r w:rsidRPr="00273792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Познакомиться  с обобщенным лек</w:t>
            </w:r>
            <w:r w:rsidRPr="00273792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сическим значением имени существитель</w:t>
            </w:r>
            <w:r w:rsidRPr="00273792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ного; учиться  распознавать слова, отвечающие на вопрос кто? что?; содействовать развитию вербального мышления. Воспитывать интерес к родному языку,  Воспитывать  в себе  чувство товарищества, взаимоуважения, дисциплины. 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 выполнять действия по намеченному плану, контролировать процесс и результат своей деятельности.</w:t>
            </w:r>
          </w:p>
          <w:p w:rsidR="00ED299B" w:rsidRPr="00273792" w:rsidRDefault="00ED299B" w:rsidP="00273792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</w:tcPr>
          <w:p w:rsidR="00C83C8F" w:rsidRPr="00273792" w:rsidRDefault="00E531E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E531EF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E531EF" w:rsidRPr="00273792" w:rsidRDefault="00E531E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2" w:type="dxa"/>
          </w:tcPr>
          <w:p w:rsidR="00E531EF" w:rsidRPr="00273792" w:rsidRDefault="00E531E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E531EF" w:rsidRPr="00273792" w:rsidRDefault="00E531E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59" w:type="dxa"/>
            <w:gridSpan w:val="2"/>
          </w:tcPr>
          <w:p w:rsidR="00E531EF" w:rsidRPr="00273792" w:rsidRDefault="00E531E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 учебную задачу урока. Осуществлять решение учебной задачи под руководством учителя. 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Систематизировать изученные признаки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имени прилагательного как части речи.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Формировать орфографическую зоркость.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Развивать   речь,    внимание,    умение  сравнивать,   классифицировать,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792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обобщать, делать выводы.</w:t>
            </w:r>
          </w:p>
          <w:p w:rsidR="005E3A5D" w:rsidRPr="00273792" w:rsidRDefault="005E3A5D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навыки через работу в </w:t>
            </w:r>
            <w:r w:rsidRPr="00273792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lastRenderedPageBreak/>
              <w:t>группах, оценку и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792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самооценку деятельности.</w:t>
            </w:r>
          </w:p>
          <w:p w:rsidR="00E531EF" w:rsidRPr="00273792" w:rsidRDefault="00E531EF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E531EF" w:rsidRPr="00273792" w:rsidRDefault="00E531E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</w:t>
            </w:r>
          </w:p>
        </w:tc>
      </w:tr>
      <w:tr w:rsidR="00C83C8F" w:rsidRPr="00273792" w:rsidTr="00D853C7">
        <w:tblPrEx>
          <w:tblLook w:val="0000"/>
        </w:tblPrEx>
        <w:trPr>
          <w:trHeight w:val="1440"/>
        </w:trPr>
        <w:tc>
          <w:tcPr>
            <w:tcW w:w="956" w:type="dxa"/>
          </w:tcPr>
          <w:p w:rsidR="00C83C8F" w:rsidRPr="00273792" w:rsidRDefault="00E531E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72" w:type="dxa"/>
          </w:tcPr>
          <w:p w:rsidR="00C83C8F" w:rsidRPr="00273792" w:rsidRDefault="00C83C8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C83C8F" w:rsidRPr="00273792" w:rsidRDefault="00E531E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959" w:type="dxa"/>
            <w:gridSpan w:val="2"/>
          </w:tcPr>
          <w:p w:rsidR="00C83C8F" w:rsidRPr="00273792" w:rsidRDefault="00E531E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C83C8F" w:rsidRPr="00273792" w:rsidRDefault="00E531EF" w:rsidP="00273792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признаки, изученных частей речи.</w:t>
            </w:r>
          </w:p>
        </w:tc>
        <w:tc>
          <w:tcPr>
            <w:tcW w:w="932" w:type="dxa"/>
          </w:tcPr>
          <w:p w:rsidR="00C83C8F" w:rsidRPr="00273792" w:rsidRDefault="00E531E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E531EF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E531EF" w:rsidRPr="00273792" w:rsidRDefault="00E531E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2" w:type="dxa"/>
          </w:tcPr>
          <w:p w:rsidR="00E531EF" w:rsidRPr="00273792" w:rsidRDefault="00E531E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E531EF" w:rsidRPr="00273792" w:rsidRDefault="00E531E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959" w:type="dxa"/>
            <w:gridSpan w:val="2"/>
          </w:tcPr>
          <w:p w:rsidR="00E531EF" w:rsidRPr="00273792" w:rsidRDefault="00E531EF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определение однокоренные слова и корня слова. Различать однокоренные слова, группировать однокоренные слова (с общем корнем), выделять в них корень, подбирать примеры однокоренных слов.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признаками  имени числительного;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  Научиться грамотно и правильно писать числительные;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   находить их в тексте и устной речи;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  развивать умение правильно употреблять  числительные в устной речи;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   обогащать словарный запас учащихся за счёт фразеологизмов,  пословиц и поговорок с числительными;    воспитывать интерес к изучению русского языка через ознакомление с новыми сведениями о числительном;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дружеское отношение друг к другу через работу в паре.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осуществлять коллективную постановку новых учебных целей, задач; формировать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материалу;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планировать действие в соответствии с поставленной задачей, умение систематизировать информационные материалы в виде схемы, умение преобразовывать практическую задачу в познавательную.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построения логических рассуждений, включающих причинно-следственные связи; развитие способности осознанно и произвольно строить речевые высказывания в устной и письменной речи, развивать умение осуществлять синтез как составление целого из частей;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Развивать умение формулировать собственное мнение, умение учитывать различные мнения и интересы, представлять собственную позицию, умение адекватно использовать речь и речевые средства общения, умение аргументировать свою позицию при выработке общего решения в совместной деятельности.</w:t>
            </w:r>
          </w:p>
          <w:p w:rsidR="00E531EF" w:rsidRPr="00273792" w:rsidRDefault="00E531EF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E531EF" w:rsidRPr="00273792" w:rsidRDefault="008E308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8.10</w:t>
            </w:r>
          </w:p>
        </w:tc>
      </w:tr>
      <w:tr w:rsidR="008E3084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8E3084" w:rsidRPr="00273792" w:rsidRDefault="008E308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72" w:type="dxa"/>
          </w:tcPr>
          <w:p w:rsidR="008E3084" w:rsidRPr="00273792" w:rsidRDefault="008E308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8E3084" w:rsidRPr="00273792" w:rsidRDefault="008E308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Однокоренные  слова.</w:t>
            </w:r>
          </w:p>
        </w:tc>
        <w:tc>
          <w:tcPr>
            <w:tcW w:w="959" w:type="dxa"/>
            <w:gridSpan w:val="2"/>
          </w:tcPr>
          <w:p w:rsidR="008E3084" w:rsidRPr="00273792" w:rsidRDefault="008E308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Принимать и сохранять  учебную задачу урока. Осуществлять решение учебной задачи под руководством учителя. 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Уточнить  представления  о признаках однокоренных слов;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распознавать однокоренные слова в тексте и самостоятельно подбирать их;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развивать речь</w:t>
            </w:r>
            <w:r w:rsidR="00273792" w:rsidRPr="0027379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379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словарный запас, логическое мышление, память;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орфографическую зоркость;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формировать интеллектуальные умения: приемов  анализа, сравнения, обобщения, навыков группировки и классификации.</w:t>
            </w:r>
          </w:p>
          <w:p w:rsidR="008E3084" w:rsidRPr="00273792" w:rsidRDefault="006C2E0B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Развивать умение формулировать собственное мнение, умение учитывать различные мнения и интересы, представлять собственную позицию, умение адекватно использовать речь и речевые средства общения, умение аргументировать свою позицию при выработке общего решения в совместной деятельности</w:t>
            </w:r>
          </w:p>
        </w:tc>
        <w:tc>
          <w:tcPr>
            <w:tcW w:w="932" w:type="dxa"/>
          </w:tcPr>
          <w:p w:rsidR="008E3084" w:rsidRPr="00273792" w:rsidRDefault="008E308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8E3084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8E3084" w:rsidRPr="00273792" w:rsidRDefault="008E308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72" w:type="dxa"/>
          </w:tcPr>
          <w:p w:rsidR="008E3084" w:rsidRPr="00273792" w:rsidRDefault="008E308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8E3084" w:rsidRPr="00273792" w:rsidRDefault="008E308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Слово и слог.</w:t>
            </w:r>
          </w:p>
        </w:tc>
        <w:tc>
          <w:tcPr>
            <w:tcW w:w="959" w:type="dxa"/>
            <w:gridSpan w:val="2"/>
          </w:tcPr>
          <w:p w:rsidR="008E3084" w:rsidRPr="00273792" w:rsidRDefault="008E308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8E3084" w:rsidRPr="00273792" w:rsidRDefault="008E3084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слово и слог, звуки букву. Определять качественную характеристику гласных и согласных звуков в словах типа роса, мороз, коньки, ёж.</w:t>
            </w:r>
          </w:p>
        </w:tc>
        <w:tc>
          <w:tcPr>
            <w:tcW w:w="932" w:type="dxa"/>
          </w:tcPr>
          <w:p w:rsidR="008E3084" w:rsidRPr="00273792" w:rsidRDefault="008E308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8E3084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8E3084" w:rsidRPr="00273792" w:rsidRDefault="008E308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2" w:type="dxa"/>
          </w:tcPr>
          <w:p w:rsidR="008E3084" w:rsidRPr="00273792" w:rsidRDefault="008E308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8E3084" w:rsidRPr="00273792" w:rsidRDefault="008E308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959" w:type="dxa"/>
            <w:gridSpan w:val="2"/>
          </w:tcPr>
          <w:p w:rsidR="008E3084" w:rsidRPr="00273792" w:rsidRDefault="008E308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8E3084" w:rsidRPr="00273792" w:rsidRDefault="008E3084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 в слове согласные буквы, звуки. Объяснять особенности  согласных букв,</w:t>
            </w:r>
            <w:r w:rsidR="000C6399"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звуков.</w:t>
            </w:r>
          </w:p>
        </w:tc>
        <w:tc>
          <w:tcPr>
            <w:tcW w:w="932" w:type="dxa"/>
          </w:tcPr>
          <w:p w:rsidR="008E3084" w:rsidRPr="00273792" w:rsidRDefault="008E308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8E3084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8E3084" w:rsidRPr="00273792" w:rsidRDefault="008E308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2" w:type="dxa"/>
          </w:tcPr>
          <w:p w:rsidR="008E3084" w:rsidRPr="00273792" w:rsidRDefault="008E3084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8E3084" w:rsidRPr="00273792" w:rsidRDefault="00CE699C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959" w:type="dxa"/>
            <w:gridSpan w:val="2"/>
          </w:tcPr>
          <w:p w:rsidR="008E3084" w:rsidRPr="00273792" w:rsidRDefault="00CE699C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8E3084" w:rsidRPr="00273792" w:rsidRDefault="00CE699C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правило написания разделительного мягкого знака в словах. Объяснять</w:t>
            </w:r>
            <w:r w:rsidR="00273792"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в данных словах надо писать ь. </w:t>
            </w:r>
          </w:p>
        </w:tc>
        <w:tc>
          <w:tcPr>
            <w:tcW w:w="932" w:type="dxa"/>
          </w:tcPr>
          <w:p w:rsidR="008E3084" w:rsidRPr="00273792" w:rsidRDefault="00CE699C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CE699C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CE699C" w:rsidRPr="00273792" w:rsidRDefault="00CE699C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2" w:type="dxa"/>
          </w:tcPr>
          <w:p w:rsidR="00CE699C" w:rsidRPr="00273792" w:rsidRDefault="00CE699C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CE699C" w:rsidRPr="00273792" w:rsidRDefault="00CE699C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Изложение «Как медведь сам себя напугал».</w:t>
            </w:r>
          </w:p>
        </w:tc>
        <w:tc>
          <w:tcPr>
            <w:tcW w:w="959" w:type="dxa"/>
            <w:gridSpan w:val="2"/>
          </w:tcPr>
          <w:p w:rsidR="00CE699C" w:rsidRPr="00273792" w:rsidRDefault="00CE699C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CE699C" w:rsidRPr="00273792" w:rsidRDefault="00CE699C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писать изложения, используя свои варианты олицетворений, эпитетов, сравнений, метафор.</w:t>
            </w:r>
          </w:p>
        </w:tc>
        <w:tc>
          <w:tcPr>
            <w:tcW w:w="932" w:type="dxa"/>
          </w:tcPr>
          <w:p w:rsidR="00CE699C" w:rsidRPr="00273792" w:rsidRDefault="00CE699C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CE699C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CE699C" w:rsidRPr="00273792" w:rsidRDefault="00CE699C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2" w:type="dxa"/>
          </w:tcPr>
          <w:p w:rsidR="00CE699C" w:rsidRPr="00273792" w:rsidRDefault="00CE699C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CE699C" w:rsidRPr="00273792" w:rsidRDefault="00CE699C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и закрепление.</w:t>
            </w:r>
          </w:p>
        </w:tc>
        <w:tc>
          <w:tcPr>
            <w:tcW w:w="959" w:type="dxa"/>
            <w:gridSpan w:val="2"/>
          </w:tcPr>
          <w:p w:rsidR="00CE699C" w:rsidRPr="00273792" w:rsidRDefault="00CE699C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CE699C" w:rsidRPr="00273792" w:rsidRDefault="00CE699C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свои действия</w:t>
            </w:r>
            <w:r w:rsidR="000C6399"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выполнять действия по намеченному плану. Контролировать  процесс и результат своей деятельности.</w:t>
            </w:r>
          </w:p>
        </w:tc>
        <w:tc>
          <w:tcPr>
            <w:tcW w:w="932" w:type="dxa"/>
          </w:tcPr>
          <w:p w:rsidR="00CE699C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0C6399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2" w:type="dxa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Проект «Рассказ о слове»</w:t>
            </w:r>
          </w:p>
        </w:tc>
        <w:tc>
          <w:tcPr>
            <w:tcW w:w="959" w:type="dxa"/>
            <w:gridSpan w:val="2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из разных источников информацию о слове и его окружении. Составлять словарную статью о слове, участвовать в ее презентации.</w:t>
            </w:r>
          </w:p>
        </w:tc>
        <w:tc>
          <w:tcPr>
            <w:tcW w:w="932" w:type="dxa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0C6399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72" w:type="dxa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959" w:type="dxa"/>
            <w:gridSpan w:val="2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 учебную задачу урока. Осуществлять решение учебной задачи под руководством учителя.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однокоренные слова в тексте и среди других слов. 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корень в однокоренных словах, различать однокоренные слова и синонимы, однокоренные слова и слова с омонимичными корнями. 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Группировать однокоренные слова с разными корнями.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Доказывать правильность выделения корня в однокоренных словах. Производить анализ, сравнение, обобщение при выделении в словах корня.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«Как найти корень слова» Работать со словарём однокоренных слов.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Подбирать однокоренные слова к данному слову и выделять в них корень</w:t>
            </w:r>
          </w:p>
          <w:p w:rsidR="000C6399" w:rsidRPr="00273792" w:rsidRDefault="006C2E0B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результаты своей деятельности</w:t>
            </w:r>
          </w:p>
        </w:tc>
        <w:tc>
          <w:tcPr>
            <w:tcW w:w="932" w:type="dxa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</w:t>
            </w:r>
          </w:p>
        </w:tc>
      </w:tr>
      <w:tr w:rsidR="000C6399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72" w:type="dxa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</w:t>
            </w:r>
          </w:p>
        </w:tc>
        <w:tc>
          <w:tcPr>
            <w:tcW w:w="959" w:type="dxa"/>
            <w:gridSpan w:val="2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свои достижения при выполнении заданий.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 учебную задачу урока. 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0C6399" w:rsidRPr="00273792" w:rsidRDefault="006C2E0B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деятельности</w:t>
            </w:r>
          </w:p>
        </w:tc>
        <w:tc>
          <w:tcPr>
            <w:tcW w:w="932" w:type="dxa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0C6399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gridSpan w:val="3"/>
          </w:tcPr>
          <w:p w:rsidR="000C6399" w:rsidRPr="008025F5" w:rsidRDefault="000C6399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</w:t>
            </w:r>
          </w:p>
        </w:tc>
        <w:tc>
          <w:tcPr>
            <w:tcW w:w="959" w:type="dxa"/>
            <w:gridSpan w:val="2"/>
          </w:tcPr>
          <w:p w:rsidR="000C6399" w:rsidRPr="008025F5" w:rsidRDefault="000C6399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16 часов</w:t>
            </w:r>
          </w:p>
        </w:tc>
        <w:tc>
          <w:tcPr>
            <w:tcW w:w="6235" w:type="dxa"/>
            <w:gridSpan w:val="2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99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72" w:type="dxa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написания  корня.</w:t>
            </w:r>
          </w:p>
        </w:tc>
        <w:tc>
          <w:tcPr>
            <w:tcW w:w="959" w:type="dxa"/>
            <w:gridSpan w:val="2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однокоренные слова, группировать однокоренные слова (с общем корнем), выделять в них корень, подбирать примеры однокоренных слов.</w:t>
            </w:r>
          </w:p>
        </w:tc>
        <w:tc>
          <w:tcPr>
            <w:tcW w:w="932" w:type="dxa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0C6399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2" w:type="dxa"/>
          </w:tcPr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0C6399" w:rsidRPr="00273792" w:rsidRDefault="00AB7E7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Работа  со словарём однокоренных слов. Словарный диктант.</w:t>
            </w:r>
          </w:p>
        </w:tc>
        <w:tc>
          <w:tcPr>
            <w:tcW w:w="959" w:type="dxa"/>
            <w:gridSpan w:val="2"/>
          </w:tcPr>
          <w:p w:rsidR="000C6399" w:rsidRPr="00273792" w:rsidRDefault="00AB7E7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способами решения учебной задачи, выбирать один из них, адекватно воспринимать оценку своей деятельности учителем и одноклассниками. Находить однокоренные слова в тексте и среди других слов. 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корень в однокоренных словах, различать однокоренные слова и синонимы, однокоренные слова и слова с омонимичными корнями. 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Группировать однокоренные слова с разными корнями.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Доказывать правильность выделения корня в однокоренных словах. Производить анализ, сравнение, обобщение при выделении в словах корня.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«Как найти корень слова» Различать однокоренные слова и синонимы, однокоренные слова с омонимичными корнями.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Подбирать однокоренные слова к данному слову и выделять в них корень</w:t>
            </w:r>
          </w:p>
          <w:p w:rsidR="006C2E0B" w:rsidRPr="00273792" w:rsidRDefault="006C2E0B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0C6399" w:rsidRPr="00273792" w:rsidRDefault="000C6399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0C6399" w:rsidRPr="00273792" w:rsidRDefault="00AB7E7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AB7E76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AB7E76" w:rsidRPr="00273792" w:rsidRDefault="00AB7E7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72" w:type="dxa"/>
          </w:tcPr>
          <w:p w:rsidR="00AB7E76" w:rsidRPr="00273792" w:rsidRDefault="00AB7E7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AB7E76" w:rsidRPr="00273792" w:rsidRDefault="00AB7E7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согласных в корне</w:t>
            </w:r>
          </w:p>
        </w:tc>
        <w:tc>
          <w:tcPr>
            <w:tcW w:w="959" w:type="dxa"/>
            <w:gridSpan w:val="2"/>
          </w:tcPr>
          <w:p w:rsidR="00AB7E76" w:rsidRPr="00273792" w:rsidRDefault="00AB7E7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AB7E76" w:rsidRPr="00273792" w:rsidRDefault="00AB7E76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определение однокоренные слова и корня слова. Различать однокоренные слова, группировать однокоренные слова (с общем корнем), выделять в них корень, подбирать примеры однокоренных слов.</w:t>
            </w:r>
          </w:p>
        </w:tc>
        <w:tc>
          <w:tcPr>
            <w:tcW w:w="932" w:type="dxa"/>
          </w:tcPr>
          <w:p w:rsidR="00AB7E76" w:rsidRPr="00273792" w:rsidRDefault="00AB7E76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DF4291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слова. Окончание.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Познакомиться с окончанием как изменяемой частью слова,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развивать логическое мышление, словарный запас, внимание, память,  устную речь, умение действовать по плану, контролировать результаты своей деятельности, строить взаимодействие со сверстниками и учителем;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воспитывать любовь к русскому языку через различные виды содержания учебного материала.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</w:tr>
      <w:tr w:rsidR="00DF4291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окончаний в словах, словосочетаниях,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предложениях.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Повторить  понятия «окончание», «основа слова»; уметь  находить в словах окончание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основу слова; тренироваться в  разборе слов по составу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 учебную задачу урока. Осуществлять решение учебной задачи под руководством учителя.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</w:tr>
      <w:tr w:rsidR="00DF4291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Объяснить значение приставки в слове.. Образовывать слова с помощью приставок.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Наблюдать над ролью приставки в слове, развивать умение находить приставку в слове, сформулировать с детьми определение приставки, совершенствовать устную и письменную речь, формировать интерес к слову, развивать самостоятельность в освоении нового материала.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Сформировать ценностное  отношение к совместной познавательной деятельности по определению  приставки в словах;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работу по формированию представления о возможном строении основы слова;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узнать, что основа может состоять из одной, двух или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 частей;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 иметь представление о приставке как о значимой части основы слова, с помощью которой можно образовывать родственные слова;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  развивать  память, мышление, внимание, речь;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  воспитывать интерес к русскому языку, чувство коллективизма и индивидуальности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взаимовыручки.          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7.11</w:t>
            </w:r>
          </w:p>
        </w:tc>
      </w:tr>
      <w:tr w:rsidR="00DF4291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приставки  в словах.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в словах приставки. Иметь  представление о словообразующей роли приставки.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 выполнения заданий на уроке под руководством учителя.</w:t>
            </w:r>
            <w:r w:rsidRPr="00273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Иметь  представление о словообразующей роли приставки, её семантическом  значении; упражняться в практическом образовании, употреблении и написании слов с приставками; развивать связную речь: учиться составлять предложения по сюжетной картине, используя слова с приставками, связывая их в единый рассказ;  развивать внимание, память, мышление, речевую активность.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DF4291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приставок.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    Отвечать на простые вопросы учителя, находить нужную информацию в учебнике.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Знать, что приставка – это значимая часть слова, которая стоит перед корнем и служит для образования новых слов.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находить приставку среди других частей слова; формулировать учебную задачу урока, наблюдать, рассуждать, отвечать на поставленные вопросы, сотрудничать друг с другом и  учителем.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DF4291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</w:t>
            </w:r>
            <w:r w:rsidR="00273792"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-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значимая часть слова.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Объяснить значение суффикса в слове. Выделять в словах суффикс.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Образовывать слова с помощью суффикса.</w:t>
            </w:r>
            <w:r w:rsidRPr="002737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пределять и формулировать цель на уроке с помощью учителя; 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Познакомиться с ролью суффиксов в нашей речи; развивать умения разбирать слова по составу.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Уметь находить суффикс и определять его значение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Вывести алгоритм нахождения суффикса в слове;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суффиксе, как части слова, его основных признаках: имеет значение, служит для образования новых слов, стоит за корнем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значениях суффиксов.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iCs/>
                <w:sz w:val="24"/>
                <w:szCs w:val="24"/>
              </w:rPr>
              <w:t>Воспитывать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культуру поведения при  фронтальной, индивидуальной, групповой работе.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iCs/>
                <w:sz w:val="24"/>
                <w:szCs w:val="24"/>
              </w:rPr>
              <w:t>Воспитывать 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</w:t>
            </w:r>
          </w:p>
        </w:tc>
      </w:tr>
      <w:tr w:rsidR="00DF4291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Уточнить понятия “корень”, “приставка”, “суффикс”, “окончание” «основа»;          уметь разбирать слова по составу с опорой на алгоритм, образовывать новые слова с помощью морфем; закрепить знания о словообразовании (суффиксальном, приставочном, </w:t>
            </w:r>
            <w:r w:rsidR="00273792" w:rsidRPr="0027379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приставочное</w:t>
            </w:r>
            <w:r w:rsidRPr="0027379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– суффиксальном.).  Развивать память, внимание, мышление, связную речь орфографическую зоркость; развивать умения ставить учебные цели; контролировать, регулировать и анализировать собственную учебную деятельность.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потребность оценивать свою деятельность,  воспитывать доброе отношение друг к другу; способствовать воспитанию сотрудничества, взаимопомощи; воспитывать интерес к родному языку.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</w:t>
            </w:r>
          </w:p>
        </w:tc>
      </w:tr>
      <w:tr w:rsidR="00DF4291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слова по составу.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практические навыки  словообразовательного  анализа состава слова.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нтерес к процессу словообразования,  умение грамотно и логично составлять новые слова и применять их в устной и письменной речи;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развивать практические навыки словообразовательного анализа состава слова; научиться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практически,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использовать полученные в результате анализа знания.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 на уроке и в жизненных ситуациях.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своей деятельности. 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DF4291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«Семья слов»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«семью слов» по аналогии с данным объектом, участвовать в презентации своей работы.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DF4291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 4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самостоятельно. Определять план выполнения заданий Формировать чёткое представление об основных частях основы слова: корне, приставке, суффиксе; познакомиться с ролью приставок в речи, основными правилами их правописания (с гласными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7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о</w:t>
            </w:r>
            <w:r w:rsidRPr="00273792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 приставках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7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по-, под-, от-, про-, д</w:t>
            </w:r>
            <w:r w:rsidR="00273792" w:rsidRPr="002737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-</w:t>
            </w:r>
            <w:r w:rsidRPr="002737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речевую деятельность; отрабатывать правильное произношение; каллиграфически правильное написание букв и соединений; обогащать словарный запас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привитию интереса к родному  языку.  Обогащать речь  фразеологическими  оборотами.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своей деятельности. 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DF4291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составе слова.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Проработать ошибки, допущенные в диктанте. Развивать орфографическую зоркость.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DF4291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Обучающее изложение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Скворец»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писать изложения, используя свои варианты олицетворений, эпитетов, сравнений, метафор.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DF4291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gridSpan w:val="3"/>
          </w:tcPr>
          <w:p w:rsidR="00DF4291" w:rsidRPr="008025F5" w:rsidRDefault="00DF4291" w:rsidP="0027379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частей слова.</w:t>
            </w:r>
          </w:p>
        </w:tc>
        <w:tc>
          <w:tcPr>
            <w:tcW w:w="959" w:type="dxa"/>
            <w:gridSpan w:val="2"/>
          </w:tcPr>
          <w:p w:rsidR="00DF4291" w:rsidRPr="008025F5" w:rsidRDefault="00DF4291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29 часов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правописании  частей слова.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Сравнивать  и группировать предметы, объекты  по нескольким основаниям; находить закономерности; самостоятельно продолжать их по установленном правилу.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представление, что орфограммы могут быть в любой части слова, уметь выделять части слова, развивать орфографический навык. Активизировать мыслительную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познавательно-языковую деятельность. Формировать устойчивую мотивацию к изучению родного языка. Оценивать результаты своей деятельности. 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DF4291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Сформировать знания  о правописании слов с безударными гласными в корне слова, овладеть способами прове</w:t>
            </w:r>
            <w:bookmarkStart w:id="1" w:name="id.gjdgxs"/>
            <w:bookmarkEnd w:id="1"/>
            <w:r w:rsidRPr="00273792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рки;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учиться видеть орфограмму, проверять  слова с безударными гласными в корне слова</w:t>
            </w:r>
            <w:r w:rsidRPr="00273792">
              <w:rPr>
                <w:rStyle w:val="c4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4"/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273792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азвивать мышление, логику, внимание, память, умение анализировать,  делать общие выводы.</w:t>
            </w:r>
            <w:r w:rsidRPr="00273792">
              <w:rPr>
                <w:rStyle w:val="c4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4"/>
                <w:rFonts w:ascii="Times New Roman" w:hAnsi="Times New Roman" w:cs="Times New Roman"/>
                <w:bCs/>
                <w:iCs/>
                <w:sz w:val="24"/>
                <w:szCs w:val="24"/>
              </w:rPr>
              <w:t>Проявлять интерес</w:t>
            </w:r>
            <w:r w:rsidRPr="00273792">
              <w:rPr>
                <w:rStyle w:val="c4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</w:t>
            </w:r>
            <w:r w:rsidRPr="00273792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предмету через занимательный материал.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результаты своей деятельности. 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DF4291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парными по глухости-звонкости согласными на конце слов и 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 согласными в корне.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правописании слов с парными согласными по глухости – звонкости.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Группировать слова по типу орфограммы, по месту 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орфограммы в слове.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</w:t>
            </w:r>
          </w:p>
        </w:tc>
      </w:tr>
      <w:tr w:rsidR="00DF4291" w:rsidRPr="00273792" w:rsidTr="00D853C7">
        <w:tblPrEx>
          <w:tblLook w:val="0000"/>
        </w:tblPrEx>
        <w:trPr>
          <w:trHeight w:val="746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273792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  Научиться использовать на уроке способ сопоставления слов с полногласными и неполногласными сочетаниями для написания непроверяемой безударной гласной в корне. Провести экскурс в этимологию слова (поиск исторического корня). Пополнить словарный запас, научиться работать со словарями. Учиться оберегать и сохранять свое здоровье.  Проводить  исследовательскую работу учащихся. Воспитать наблюдательность, внимание и любовь к России и русскому языку, к родной природе.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DF4291" w:rsidRPr="00273792" w:rsidTr="00D853C7">
        <w:tblPrEx>
          <w:tblLook w:val="0000"/>
        </w:tblPrEx>
        <w:trPr>
          <w:trHeight w:val="989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  <w:gridSpan w:val="2"/>
          </w:tcPr>
          <w:p w:rsidR="00273792" w:rsidRPr="00273792" w:rsidRDefault="00273792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27"/>
                <w:rFonts w:ascii="Times New Roman" w:hAnsi="Times New Roman" w:cs="Times New Roman"/>
                <w:iCs/>
                <w:sz w:val="24"/>
                <w:szCs w:val="24"/>
              </w:rPr>
              <w:t>Сформировать умения и навыки правописания слов с парными звонкими и глухими согласными.</w:t>
            </w:r>
          </w:p>
          <w:p w:rsidR="00273792" w:rsidRPr="00273792" w:rsidRDefault="00273792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c27"/>
                <w:rFonts w:ascii="Times New Roman" w:hAnsi="Times New Roman" w:cs="Times New Roman"/>
                <w:iCs/>
                <w:sz w:val="24"/>
                <w:szCs w:val="24"/>
              </w:rPr>
              <w:t>Уточнить знания об особенностях проверочных слов и способах проверки согласных по глухости-звонкости.</w:t>
            </w:r>
          </w:p>
          <w:p w:rsidR="00273792" w:rsidRPr="00273792" w:rsidRDefault="00273792" w:rsidP="002737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792">
              <w:rPr>
                <w:rStyle w:val="c19"/>
                <w:rFonts w:ascii="Times New Roman" w:hAnsi="Times New Roman" w:cs="Times New Roman"/>
                <w:iCs/>
                <w:sz w:val="24"/>
                <w:szCs w:val="24"/>
              </w:rPr>
              <w:t>Воспитывать положительное отношение к учебе, интерес к предмету, чувство коллективизма, сопереживания.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DF4291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парными звонками и глухими согласными в корне.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  <w:gridSpan w:val="2"/>
          </w:tcPr>
          <w:p w:rsidR="00273792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Правильно  писать  слова с парными  по глухости- звонкости согласными  звуками.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 учебную задачу урока. Осуществлять решение учебной задачи под руководством учителя.</w:t>
            </w:r>
          </w:p>
          <w:p w:rsidR="00DF4291" w:rsidRPr="00273792" w:rsidRDefault="00273792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единообразном написании корня в однокоренных словах;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упражняться в правописании слов с парными звонкими - глухими;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развивать речь;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расширять кругозор.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DF4291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 4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273792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 учебную задачу урока. Осуществлять решение учебной задачи под руководством учителя. Воспроизводить  изученные синтаксические понятия и пользоваться ими в практической деятельности при выполнении учебных задач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DF4291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Правописание слов с непроизносимыми  согласными в корне.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взаимоконтроль и самоконтроль при проверке выполненной письменной работы.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 всё о звуках и обозначающих их буквах; совершенствовать каллиграфические умения; иметь представление о словах с непроизносимыми согласными звуками, знать правила  об опознавательных признаках орфограммы “непроизносимые согласные в корне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DF4291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проверки написания слов с 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непроизносимыми  согласными в корне.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всё о звуках и обозначающих их буквах; совершенствовать каллиграфические умения; иметь представление о словах с непроизносимыми согласными звуками, знать правила  об опознавательных признаках орфограммы “непроизносимые согласные в </w:t>
            </w:r>
            <w:proofErr w:type="gramStart"/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”.  Уметь  решать орфографическую задачу, связанную с обозначением непроизносимых согласных в корне слова, на основе применения орфографического правила и алгоритма</w:t>
            </w:r>
            <w:proofErr w:type="gramStart"/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фонематический слух и орфографическую зоркость; речь на фонетическом, лексическом уровне и уровне связной речи;  мыслительные операции анализа, синтеза, обобщения, систематизации, классификации; произвольной и непроизвольной зрительной, слуховой и смысловой памяти; воссоздающего и пересоздающего воображения; непроизвольного и произвольного внимания;  рефлексии и адекватной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самооценки. Воспитывать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терпение, трудолюбие, усидчивость, аккуратность.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DF4291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непроизносимых  согласных в наиболее  распространенных словах. Словарный диктант. 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знания  о непроизносимых  согласных в корне. </w:t>
            </w:r>
            <w:r w:rsidR="00273792"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 подбирать проверочные слова.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 4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Выполнять грамматические задания в соответствии  с планируемыми результатами знаний по изученным темам системы языка.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своей деятельности.  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DF4291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слов с удвоенными согласными.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Упражняться в написании слов с удвоенными согласными, исследуя причины удвоения.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DF4291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знакомиться с написанием слов с удвоенной согласной в корне  слова и повторять изученные;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знакомиться с происхождением и значением слов с удвоенной согласной;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переносить слова с удвоенной согласной;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DF4291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суффиксов в слове.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Формировать чёткое представление об основных частях основы слова: корне, приставке, суффиксе; познакомиться с ролью приставок в речи, основными правилами их правописания (с гласными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792">
              <w:rPr>
                <w:rFonts w:ascii="Times New Roman" w:hAnsi="Times New Roman" w:cs="Times New Roman"/>
                <w:iCs/>
                <w:sz w:val="24"/>
                <w:szCs w:val="24"/>
              </w:rPr>
              <w:t>а, о</w:t>
            </w:r>
            <w:r w:rsidRPr="00273792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 приставках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792">
              <w:rPr>
                <w:rFonts w:ascii="Times New Roman" w:hAnsi="Times New Roman" w:cs="Times New Roman"/>
                <w:iCs/>
                <w:sz w:val="24"/>
                <w:szCs w:val="24"/>
              </w:rPr>
              <w:t>по-, под-, от-, про-, до-).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DF4291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ик – ек.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правилом написания суффиксов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– ек -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, -и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к -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русском языке.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Учиться применять правило при написании слов с данной орфограммой.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DF4291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разбирать слова по составу; навык каллиграфического письма; самостоятельной  работы в парах. Сравнивать  и группировать предметы, объекты  по нескольким основаниям; находить закономерности;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DF4291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 5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Выполнять грамматические задания в соответствии  с планируемыми результатами знаний по изученным темам системы языка.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своей деятельности.  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DF4291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 Работа над ошибками.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 закрепить знания о правописании приставок и предлогов и их различия при написании слов; формировать навык грамотного письма слов и предложений с предлогами и приставками.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DF4291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представление о роли приставок в слове и предлогов в речи человека, умение отличать предлог от приставки. Учиться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в речи слова с предлогами и приставками;  правильно писать приставки; показать нецелесообразность применения предлогов перед глаголами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DF4291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приставок  и предлогов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Обобщить знания о предлогах и приставках; об особенностях написания части слова – приставки и части речи – предлога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Развитие речи  Составление текста по картине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В. М. Васнецова «Снегурочка»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Style w:val="c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Познакомиться с творчеством художника;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3792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учиться  осмысливать содержание картины; совершенствовать умения подбирать необходимые для описания и повествования слова; учиться соотносить художественный текст и художественные средства картины; развивать мышление, кругозор, воображение, словарный запас; воспитывать любовь к чтению, сказкам, русскому фольклору.</w:t>
            </w:r>
            <w:r w:rsidRPr="00273792">
              <w:rPr>
                <w:rStyle w:val="c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Учиться оформлять мысли в устной о письменной форме.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результаты своей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 при проверке выполненной работы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ъ знаком.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Style w:val="c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правописанием разделительных ь и ъ знаков. Учиться видеть проблему, исследовать и добиваться её разрешения.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слов с разделительным твёрдым (Ъ) и разделительным  мягким (Ь) знаками.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овторить, расширить и обобщить сведения об употреблении Ъ и Ь знаков;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способность дифференцировать условия употребления Ъ и Ь знаков.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идеть отличие употребления Ъ и Ь знаков в словах;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уметь применять знания теоретического материала в письменной речи.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119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слов с разделительным твёрдым (Ъ) и разделительным  мягким (Ь) знаками.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Уметь  писать  и употреблять слова с разделительным ъ знаком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приставках и предлогах.</w:t>
            </w:r>
          </w:p>
          <w:p w:rsidR="00DF4291" w:rsidRPr="00273792" w:rsidRDefault="00DF4291" w:rsidP="00273792">
            <w:pPr>
              <w:pStyle w:val="a4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573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DF4291" w:rsidRPr="008025F5" w:rsidRDefault="00DF4291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Части  речи</w:t>
            </w:r>
          </w:p>
        </w:tc>
        <w:tc>
          <w:tcPr>
            <w:tcW w:w="3433" w:type="dxa"/>
            <w:gridSpan w:val="2"/>
          </w:tcPr>
          <w:p w:rsidR="00DF4291" w:rsidRPr="008025F5" w:rsidRDefault="00DF4291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DF4291" w:rsidRPr="008025F5" w:rsidRDefault="00DF4291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573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gridSpan w:val="3"/>
          </w:tcPr>
          <w:p w:rsidR="00DF4291" w:rsidRPr="008025F5" w:rsidRDefault="00DF4291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Имя  существительное.</w:t>
            </w:r>
          </w:p>
        </w:tc>
        <w:tc>
          <w:tcPr>
            <w:tcW w:w="959" w:type="dxa"/>
            <w:gridSpan w:val="2"/>
          </w:tcPr>
          <w:p w:rsidR="00DF4291" w:rsidRPr="008025F5" w:rsidRDefault="00DF4291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30 часов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Части речи. (повторение и углубление представлений)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об имени существительном как части речи и его грамматических признаках; уметь различать существительные среди других частей речи. 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существительных в речи.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 среди других частей речи по обобщённому лексическому значению и вопросу. Ставить вопросы к именам существительным, изменять имена существительные по вопросам.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существительных в речи.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 среди других частей речи по обобщённому лексическому значению и вопросу, обосновывать отнесение слова к имени существительному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находить в тексте имена существительные, познакомиться с  одушевленными и неодушевленными именами существительными, учиться различать одушевленные и неодушевленные имена существительные.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меть различать одушевленные и неодушевленные имена существительные; развивать память, внимание, мышление, орфографическую зоркость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познакомиться с понятиями одушевленные и неодушевленные имена существительные.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Устаревшие слова в русском языке. Развитие речи. Подробное изложение по самостоятельно составленному плану.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Учиться  писать изложения, зрительно воспринятого текста, по составленному сообща плану, используя свои варианты олицетворений, эпитетов, сравнений, метафор.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Упражняться в определении и различении средств художественной выразительности.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Собственные и нарицательные имена существительные.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Познакомиться  с новыми терминами -  существительные собственные и нарицательные.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Вспомнить функциональные различия между именами собственными и нарицательными;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навык употребления заглавной буквы при написании имен собственных;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все известные  способы употребления заглавной буквы;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обогащать речь  именами собственными разных тематических групп;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логическое мышление учащихся при распределении имен собственных по тематическим группам.   Развивать коммуникативные навыки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Правописание имён собственных. Страничка для любознательных. Проект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Тайна имени”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  всё о собственных и нарицательных именах существительных.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Углубить свои  представления  об именах существительных, о правописании и грамматических признаках собственных имен существительных.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Учиться решать проблемные задачи.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Закреплять ранее изученный материал;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Обогащать словарный запас, развивать речь;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мышление, внимание, речь.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деятельности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Учиться  употреблять  в речи имена существительные, изменять их по числам; развивать мышление, логику, память. Определять число имён существительных (единственное и множественное).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над изменением имён  существительных по числам. Правильно произносить имена существительные в форме единственного и множественного числа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туфля-туфли, простыня - простыни). Работать с орфоэпическим словарём.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одного числа.  Развитие речи. Работа с текстом. Письмо по памяти.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число имён существительных.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группами существительных, имеющих форму одного числа.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Изменять имёна  существительные по числам.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Писать слова по правилам, обосновывать правильность написанных орфограмм.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каким членом предложения является имя существительное в предложении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существительные. Род имён существительных.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знания  о признаках имени существительного.</w:t>
            </w:r>
          </w:p>
          <w:p w:rsidR="00DF4291" w:rsidRPr="00273792" w:rsidRDefault="00273792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грамматическим понятием рода.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определять род имён существительных в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единственном числе.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Закрепить  орфографические умения находить и проверять орфограммы в корне слова; правильно писать собственные и нарицательные имена существительные.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Развивать  способности анализа и синтеза, логического мышления, речи, памяти, обогащать и  расширять  словарный запас. Выполнять различные роли в группе, сотрудничать в совместном решении проблемы (задачи).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 (мужской, женский, средний).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  формулировать задание: определять его цель, планировать алгоритм его выполнения, корректировать работу по ходу его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выполнения. Учиться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род имён существительных путём подстановки личного и притяжательного местоимения; развивать орфографическую зоркость, речь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группировать слова по определённым признакам.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определении, рода имен существительных в  косвенных падежах.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Знать приемы определения рода и числа имен существительных, приемы определения рода имен существительных во множественном числе и в косвенных падежах. Совершенствовать свое умение  определять род имен существительных и изменять их по числам. Совершенствовать умение распознавать орфограммы, выполнять различные виды разборов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рода имён существительных.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Самостоятельно 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точнить и систематизировать знания о признаках имени существительного.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грамматические  понятия  рода. Научиться определять род имён существительных в единственном числе.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орфографические умения находить и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орфограммы в корне слова; правильно писать собственные и нарицательные имена существительные.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могут быть употреблены  и как сущ. женского и мужского рода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Самостоятельно 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точнить и систематизировать знания о признаках имени существительного.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грамматические  понятия  рода. Научиться определять род имён существительных в единственном числе.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Закреплять орфографические умения находить и проверять орфограммы в корне слова; правильно писать собственные и нарицательные имена существительные.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написание ь знака после шипящих.  Развитие речи Подробное изложение повествовательного текста.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Уметь принимать учебную задачу              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наблюдать, сравнивать, анализировать и делать выводы,    формировать умение работать по инструкции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 развивать речь и обогащать её словарный запас, уметь работать в паре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уметь слушать и вступать в диалог. Повторить  всё о правописании  мягкого знака в именах существительных женского рода после шипящих на конце слова, расширить представления о роли мягкого знака в словах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 6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Записывать текст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изученные правила письма. Проверять написанное.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Выполнять грамматические задания в соответствии  с планируемыми результатами знаний по изученным темам системы языка.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свои достижения при выполнении заданий урока.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выполненной работы.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Изменение имён существительных по падежам.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«падеж», с названиями падежей, способами определения падежей, формировать критическое мышление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ставить вопросы, анализировать, сравнивать, обобщать полученные знания и делать выводы, развивать деятельностные умения (умение действовать по алгоритму)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73792" w:rsidRPr="0027379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7379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ктивизировать мыслительную деятельность. 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Упражнение в склонении имён существительных и распознавании падежей.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определять падежи имен существительных и правильно употреблять их в нужном падеже; углубить знания  об имени существительном; продолжить работу по формированию навыка грамотного письма. 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Упражнение в склонении имён существительных Несклоняемые имена существительные.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 знания  об изменении имён существительных по падежам.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ознакомиться с происхождением и значением несклоняемых существительных;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Учиться  правильному употреблению  их в речи;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учиться  исследовать и анализировать морфологические признаки несклоняемого имени существительного; обобщать и систематизировать полученные знания, делать выводы и заключения; развивать орфографическую зоркость. 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Развитие речи  Составление рассказа по репродукции картины Билибина “Иван царевич и серый волк.”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Учиться составлять речевые высказывания, отбирать со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ответствующие языковые средства, использовать изо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softHyphen/>
              <w:t>бразительные средства языка для создания образов ге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softHyphen/>
              <w:t>роев картины, выражать свои чувства от восприятия картины, развивать мышление, кругозор, воображение, словарный запас; воспитывать любовь к чтению, сказкам, русскому фольклору, творческую активность и эстетическое восприятие произведений живописи.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Познакомиться с особенностями имён существительных в именительном падеже. Установить особенность имён существительных в именительном падеже; развивать связную речь; умение слушать, отвечать на вопросы, аргументировать свой ответ; приводить примеры к правилу; оценивать себя и товарища; задавать вопросы; развивать любознательность, память, мышление, внимание.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именах существительных в родительном падеже, воспроизвести признаки этого падежа; развивать умение определять имена существительные в родительном падеже в предложении, развивать  творчество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существительных.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 и делать выводы,    формировать умение работать по инструкции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 развивать речь и обогащать её словарный запас, уметь работать в паре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уметь слушать и вступать в диалог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аучиться</w:t>
            </w:r>
            <w:r w:rsidRPr="002737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существительные в дательном падеже; развивать орфографическую зоркость</w:t>
            </w:r>
            <w:r w:rsidRPr="002737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Винительный падеж имён существительных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Познакомиться  с признаками винительного падежа имен существительных; формировать умение правильно употреблять существительные в винительном падеже. Развивать интеллектуальные способности, уметь доказывать свою точку зрения.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Упражнение в различении изученных падежей имён существительных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( родительный и винительный)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273792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Закрепить умения  правильно задавать падежные вопросы и определять падежи имен существительных; - научиться  различать именительный и винительный падеж, на основе роли имён существительных в предложении;  научиться различать винительный и родительный падеж.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интеллектуальные способности, уметь доказывать свою точку зрения.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имён существительных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Познакомиться  с основным значением творительного падежа, его вопросами и предлогами; формировать сознательное употребление в речи существительных в дательном падеже; развивать эмоционально-ценностное отношение  к произведениям словесного  искусства; расширять словарный запас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учиться  использовать выразительные средства родного языка для описания красоты  природы.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Предложный падеж имён существительных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Познакомиться  с основным значением предложного падежа, его вопросами и предлогами; формировать сознательное употребление в речи существительных в предложном падеже; развивать эмоционально-ценностное отношение  к произведениям словесного  искусства; расширять словарный запас 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Обобщение знаний о падежах имён существительных.  Развитие речи Сочинение по репродукции картины Юона “Конец зимы”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Подбирать слова – имена существительные на тему «Зима», составлять словарь зимних слов, анализировать зимние тексты, посвященные природе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 7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Записывать текст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изученные правила письма. Проверять написанное.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Выполнять грамматические задания в соответствии  с планируемыми результатами знаний по изученным темам системы языка.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свои достижения при выполнении заданий урока.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выполненной работы.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Развивать интерес  к русскому языку;  творческие способности; речь  и самостоятельность при выполнении заданий; научиться применять полученные знания на практике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Проект: “Зимняя страничка”.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Подбирать слова – имена существительные на тему «Зима», составлять словарь зимних слов, анализировать зимние тексты, посвященные природе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DF4291" w:rsidRPr="008025F5" w:rsidRDefault="00DF4291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3433" w:type="dxa"/>
            <w:gridSpan w:val="2"/>
          </w:tcPr>
          <w:p w:rsidR="00DF4291" w:rsidRPr="008025F5" w:rsidRDefault="00DF4291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DF4291" w:rsidRPr="008025F5" w:rsidRDefault="00DF4291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19 часов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Понятие об имени прилагательном.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Обобщить имеющиеся знания об имени прилагательном как части речи,</w:t>
            </w:r>
            <w:r w:rsidRPr="00273792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учиться правильному написанию имен прилагательных; развивать умения распознавать имена прилагательные в тексте, уметь работать самостоятельно, воспитывать культуру труда, учиться работать в группах, создавая условия для воспитания чувства взаимовыручки, дружбы. Определять правильность выполненного задания  на основе сравнения с предыдущими заданиями, или на основе различных образцов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Связь имён прилагательных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с именем существительным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9EE"/>
              </w:rPr>
              <w:t>ктуализировать знания  об имени прилагательном как части речи;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9EE"/>
              </w:rPr>
              <w:t>научиться изменять прилагательные по числам, развивать умение согласовывать имена существительные с именами прилагательными; воспитывать любовь к родному языку, развивать речь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9EE"/>
              </w:rPr>
              <w:t>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9EE"/>
              </w:rPr>
              <w:t xml:space="preserve"> Учиться устанавливать зависимость имени прилагательного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9EE"/>
              </w:rPr>
              <w:t>от имени существительного;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9EE"/>
              </w:rPr>
              <w:t xml:space="preserve">  правильно употреблять прилагательные в речи, изменять прилагательные по числам. Применять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по образцу и в изменённой ситуации; научиться ставить вопрос от имени существительного к зависимому от него имени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прилагательному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имён прилагательных Сложные имена прилагательные.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Самостоятельно 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ознакомиться с основными случаями слитного, раздельного и дефисного написания сложных прилагательных; учиться находить и объяснять все типы написания, изученные; применять правила разных типов орфограмм; закрепить умения определять способы словообразования; развивать умение актуализации полученных знаний;   воспитывать чувство ответственности и сознательное отношение к учебному труду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Роль имён прилагательных в тексте. Художественное и научное описание. Общее представление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о  роли имён прилагательных в тексте. 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внимательному прочтению произведения, эстетического вкуса средствами слова, любви к природе. Способствовать художественно-эстетическому развитию, развивать свободное творческое общение, заинтересованное обсуждение, организацию диалога.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изложение по коллективно составленному плану.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 под руководством учителя; озаглавливать и писать в соответствии с коллективно составленным  планом. Учиться работать с текстом; определять последовательность действий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простейшее планирование своей работы. Работать по плану, сверять свои действия с целью,  исправлять ошибки с помощью учителя и одноклассников; осознавать уровень и качество выполнения работы. Строить монологическое высказывание;  участвовать в учебном диалоге; делать небольшие сообщения с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иллюстративного материала.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Познакомиться с изменением имён прилагательных по родам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 развивать умение определять род и число имён прилагательных; развивать познавательную активность, наблюдательность; умение различать прилагательные в единственном и множественном числе, правильно писать окончания прилагательных.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  Совершенствовать знания об  имени прилагательном как части речи, воспитать чувство красоты, гармонии к русскому языку.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прилагательным по родам. Правописание родовых окончаний имён прилагательных.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Способствовать самостоятельному нахождению в тексте прилагательных; учиться 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самостоятельно,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изменять прилагательные по родам, числам; учиться  извлекать самостоятельно необходимую информацию из учебника; способствовать актуализации полученных знаний; учиться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уместно,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употреблять прилагательные в речи.; способствовать расширению кругозора и словарного запаса; способствовать умению слушать и слышать товарищей, уважать их мнение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. Анализировать, сравнивать, группировать различные объекты, явления, факты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имён прилагательных. Изменение по числам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Учиться  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писать родовые окончания имен прилагательных в единственном числе.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Обогатить словарный запас. Развивать орфографическую зоркость.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в группе.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аккуратность, взаимовыручку, поддержку.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 по числам.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Учиться исследовать слово, в частности имя прилагательное, как самостоятельную часть речи,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раскрыть его семантику, некоторые морфологические и синтаксические особенности, показать его речевую функцию, организовать разные виды проверки для формирования рефлексивных компетенций.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Создать проблемную ситуацию, чтобы  активизировать творческую, речевую и мыслительную деятельность, использовать различные формы работы и различные источники, включая ИКТ для развития интереса учащихся к языку и учебной деятельности.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уважение к родному языку,   организовать работу в  парах для формирования коммуникативных компетенций, воспитания настойчивости при выполнении учебных задач.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Правописание имён прилагательных.  Развитие речи Составление текста – описания о животном по личным наблюдениям.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Учиться описывать животное, уметь составлять план, отбирать языковой материал, редактировать написанное, развивать речь, интеллектуальные способности;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животным, формировать такие нравственные качества, как доброта, верность, умение любить, сопереживать, развивать интерес к изучению русского языка, интерес к творчеству, умение ценить, понимать богатство русского языка.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 8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Выявить сформированность навыков правописания слов на основе изученных правил.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Проверить усвоение элементарной теории языка.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Воспитывать прилежание.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об имени прилагательном.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Уметь определять и формулировать цель на уроке с помощью учителя, сохранять цель и учебные задачи;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высказывать свое мнение на основе работы с материалом, вносить необходимые коррективы в действие после его завершения на основе его оценки и учета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сделанных ошибок;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планировать, координировать, контролировать и оценивать свою деятельность;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начальных форм познавательной и личностной рефлексии.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знаний; находить ответы на вопросы, используя свой жизненный опыт и информацию, полученную на уроке;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операций мышления: сравнения, сопоставления, анализа, синтеза и обобщения.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речи, слушать и понимать речь других;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Формировать умения взаимодействовать в статичных парах, парах сменного состава на основе сочетательного диалога.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падежам. Общее представление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Получить  общее понятие о склонении прилагательных женского рода; обогащать речь и словарный запас. 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Развивать умение в определении падежа имён прилагательных; орфографическую зоркость, умение анализа, синтеза, обобщения; внимание, мышление. 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отзывчивость; формировать потребность писать грамотно; расширять знания о родном языке. 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падежей имён прилагательных.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Повторить, какое значение имеют имена прилагательные в речи.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  <w:t>Обогащать словарный запас, развивать речь.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навык проверки слабой позиции гласного в окончаниях имен прилагательных.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Совершенствовать навык грамотного письма.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Упражнения в выделении признаков прилагательного как части речи.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во 2 классе материал об имени прилагательном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 как части речи (значение, изменение); закрепить умение правильно писать окончания; создать условия для развития языковой, лингвистической  компетентности, образного и логического  мышления, их познавательной активности и творческих способностей, обогащение активного словаря.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Упражнение в выделении словосочетания с именем прилагательным. Проверь себя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Систематизировать знания по теме «Имя прилагательное»; формировать  умение рассказывать по плану о частях речи, приводить свои примеры; уточнить  знания об имени прилагательном; закрепить изученные орфограммы; развивать речь; воспитывать  аккуратность и дисциплинированность.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прилагательном.  Развитие речи Составление сочинения отзыва по репродукции картины Серова “Девочка с персиками”.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Учиться создавать собственный текст на основе картины; формировать умения использовать информацию из различных источников для создания собственного речевого высказывания, ответа на вопросы; корректировать текст с учетом точности, правильности, богатства и выразительности письменной речи; совершенствовать умения писать в соответствии с изученными орфографическими и пунктуационными правилами.  Учиться  слушать и слышать собеседника;  работать в статичных парах;  работать в подготовленной предметно-развивающей и информационной среде;  грамотно строить речевые высказывания в соответствии с задачами коммуникации и составлять тексты в устной и письменной форме. Формировать эстетические потребности и художественный вкус при восприятии произведений искусства; доброжелательность  и эмоционально-нравственную  отзывчивость.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 8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 учебную задачу урока. Осуществлять решение учебной задачи под руководством учителя.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Записывать текст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изученные правила письма. Проверять написанное.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Выполнять грамматические задания в соответствии  с планируемыми результатами знаний по изученным темам системы языка.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своей деятельности.  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Проект: “Имена прилагательные в загадках»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 учебную задачу урока. Осуществлять решение учебной задачи под руководством учителя.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диктанта  и адекватно воспринимать оценку своей работы,  осознавать причины успешности или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неспешности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  результатов  написанного.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DF4291" w:rsidRPr="008025F5" w:rsidRDefault="00DF4291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</w:tc>
        <w:tc>
          <w:tcPr>
            <w:tcW w:w="3433" w:type="dxa"/>
            <w:gridSpan w:val="2"/>
          </w:tcPr>
          <w:p w:rsidR="00DF4291" w:rsidRPr="008025F5" w:rsidRDefault="00DF4291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DF4291" w:rsidRPr="008025F5" w:rsidRDefault="00DF4291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часов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Личные местоимения. Общее представление.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 личные местоимения среди других слов в предложении,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различать местоимения и имена существительные.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Строить логическое  рассуждение, включающее установление причинно-следственных связей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познавательную инициативу в учебном сотрудничестве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 определять учебную задачу;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планировать свою деятельность по решению учебной задачи;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адекватно оценивать правильность выполнения действия и вносить необходимые коррективы в исполнение по ходу его реализации и в конце действия.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правила делового сотрудничества;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участвовать в продуктивном диалоге.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Личные местоимения 3 лица.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Иметь  общее  представле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ние о местоимении как части речи, ознакомиться  с некоторыми мор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фологическими признаками личных местоимений, учиться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правильно,</w:t>
            </w:r>
            <w:r w:rsidRPr="0027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пользоваться местоимениями в речи.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  Воспитывать аккуратность, усидчивость, любовь к русскому языку;  развивать орфографическую зоркость, каллиграфические навыки, память.  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тексте местоимений.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Наблюдать за ролью местоимений в предложении, тексте, за особенностями употребления личных местоимений;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Совершенствовать  все виды в речевой деятельности;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79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формировать  элементарные лингвистические компетенции.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379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азвивать  логическую последовательность.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7379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оспитывать  навык самостоятельности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r w:rsidRPr="0027379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79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потребность пользоваться всем языковым богатством, совершенствовать устную и письменную речь, делать ее более точной и богатой.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3 лица в единственном числе по родам.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Закрепить понятие о местоимении, о роли местоимений в речи; познакомиться с личными местоимениями; усвоить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почему их называют личными; упражняться в определении рода, числа существительных, местоимений; замене существительных местоимениями в речи; воспитывать любовь к русскому языку; бережное отношение к природе, чувство коллективизма;  развивать внимание, память, мышление, речь. Познакомиться  с местоимениями 1, 2, 3 лица, с изменением местоимения 3 лица ед.ч. по родам. Заменять имя существительное местоимением соответствующего рода.  Воспитывать самостоятельность, аккуратность при работе в тетради.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местоимении. Морфологический разбор.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Контрольное списывание 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понятие о местоимении, о роли местоимений в речи; повторить, почему их называют личными; упражняться в определении рода, числа лица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местоимений; заменять  существительные местоимениями в речи; воспитывать любовь к русскому языку, чувство коллективизма; развивать внимание, память, мышление, речь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 Проверить умение списывать текст, обнаруживать орфограммы, выписывать указанные части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gridSpan w:val="3"/>
          </w:tcPr>
          <w:p w:rsidR="00DF4291" w:rsidRPr="008025F5" w:rsidRDefault="00DF4291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Глагол.</w:t>
            </w:r>
          </w:p>
        </w:tc>
        <w:tc>
          <w:tcPr>
            <w:tcW w:w="959" w:type="dxa"/>
            <w:gridSpan w:val="2"/>
          </w:tcPr>
          <w:p w:rsidR="00DF4291" w:rsidRPr="008025F5" w:rsidRDefault="00DF4291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Глагол. Понятие о глаголе как части речи.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 учебную задачу урока. Осуществлять решение учебной задачи под руководством учителя.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 глаголы среди других частей речи по обобщённому  лексическому значению и вопросу.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Обосновывать правильность отнесения слова к  глаголу.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Соотносить реально существующее действие и глагол, обозначающий это действие.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Классифицировать глаголы по     вопросам.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результаты своей деятельности. Учиться  выделять глагол среди других частей речи; развивать  устную и объяснительную  речь; учиться  сравнивать, обобщать, группировать, анализировать; формулировать свои мысли, высказывать их вслух;  Совершенствовать   коммуникативные умения.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лексического значения глаголов. Словарный диктант.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Формировать грамматическое понятие «глагол»</w:t>
            </w:r>
            <w:r w:rsidR="00273792" w:rsidRPr="00273792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 р</w:t>
            </w:r>
            <w:r w:rsidRPr="00273792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азвивать   умения определять значение глаголов, задавать к ним вопросы, познакомится ь с основными признаками глагола;  обобщать  сведения о глаголе, продолжать выработку каллиграфического письма, орфографического чутья. Преодолевать школьные затруднения; обеспечить формирование ставить цель и планировать свою деятельность, содействовать развитию </w:t>
            </w:r>
            <w:r w:rsidRPr="00273792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умения осуществлять самоконтроль, самооценку и самокоррекцию учебной деятельности; создать условия для развития умения анализировать слова с целью выделения признаков, обобщать,  сравнивать, строить  логическую цепь рассуждения, приводить доказательство высказанной мысли;  осознать практическую, социальную, личностную значимость учебного материала, планировать учебное сотрудничество с учителем и сверстниками, развивать умение с достаточной полнотой и точностью выражать свои мысли, обеспечить  развитие монологической и диалогической речи.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глаголов среди других слов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 учебную задачу урока.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роль глаголов в речи. Распознавать  глаголы среди других частей речи по обобщённому  лексическому значению и вопросу. Обосновывать правильность отнесения слова к  глаголу. Распознавать глаголы, отвечающие на определённый вопрос.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Определять, каким членом предложения является глагол в предложении.</w:t>
            </w:r>
            <w:r w:rsidRPr="0027379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792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Развивать умение с достаточной полнотой и точностью выражать свои мысли, обеспечить  развитие монологической и диалогической речи.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 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деятельности.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Развитие  речи. Составление текста по сюжетным рисункам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о функции глагола и для чего нужны глаголы в речи, упражняться в постановке вопросов к глаголам. Продолжить формировать общеучебные умения и навыки  на материале урока.                                                                                                                         Готовить рабочее место в соответствии с заданием; высказываться устно в виде тематического ответа;  работать с учебником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нем нужную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информацию)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 усваивать информацию со слов учителя;  развивать интерес к уроку с привлечением дополнительного материала о глаголе.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Глагол в начальной форме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     Принимать и сохранять  учебную задачу урока. Осуществлять решение учебной задачи под руководством учителя. Научиться   на базовом уровне определять   грамматические признаки глагола, признаки неопределённой формы глагола. Овладеть  приёмами распознавания неопределённой формы глагола. Формировать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коммуникативно-речевые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индивидуальные  умения  анализа и синтеза, а также способности  к рефлексии.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глаголов в неопределённой форме.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Закрепить  знания  о неопределенной форме глагола; развивать умение определять время и число глагола, развивать внимание, память; воспитывать аккуратность. Учиться формулировать проблему и предлагать пути ее решения,  развивать  мышление, умение осуществлять контроль и самоконтроль, воспитывать культуру учебного труда.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Число глаголов. Изменение глаголов по числам.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  с особенностями формы числа глагола, с согласованием существительного и глагола в числе, научиться  изменять глаголы по числам, отрабатывать правописание словарных слов, составлять правильно и логично предложения.                                                                                  Развивать орфографическую зоркость, грамотную и логичную речь, мышление, память, внимание, воспитывать любовь к Родине, аккуратность при письме,  умение доводить работу до конца, слушать учителя.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различии глаголов ед. и мн. числа. Развитие  речи. Составление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из деформированных слов и предложений.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Продолжить формирования умения находить глаголы в тексте, согласовывать имя существительное и глагол в числе; употреблять глаголы в речи. Развивать 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орфографическую зоркость, применять полученные знания на практике. Воспитывать любовь к Родине, гордость за историческое наследие своего народа, формировать положительное отношение к учёбе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Времена глагола.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Учиться формулировать проблему и предлагать пути ее решения,  развивать  мышление, умение осуществлять контроль и самоконтроль.  Повторить существенные  признаки глагола;  самостоятельно сделать вывод о том, как изменяется глагол. Продолжить работу по формированию орфографической зоркости;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развивать умение различать временные формы глагола и правильно их употреблять; развивать внимание к слову как лексической единице речи, воспитывать любовь к родному языку;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совершенствовать навыки каллиграфии, развивать эмоциональную сферу детей, речь, мышление, воображение, творческие способности, умение делать выводы; воспитывать взаимопонимание, товарищество.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времени глагола.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знания, умения и навыки при определении времени глагола, его числа, лица или рода.                                                                     Развивать  умение собирать, анализировать и систематизировать информацию, развивать навыки самостоятельного поиска решения поставленной задачи.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 отношение к коллективу и окружающим, интерес к предмету, воспитывать стремление к самооценке процесса и результата своей деятельности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Открыть новые знания через формулировку учебной проблемы и  вывести понятие “изменение глагола по временам” через постановку учебной проблемы и организацию поисково-исследовательской деятельности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 наблюдательность и внимание к русскому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языку, речь и мышление через формулировку вывода по самостоятельной работе в группах и фронтально.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 интерес к предмету, коммуникативные навыки в процессе работы в группах, поиск ее решения в процессе работы в группах.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Упражнение в изменении глаголов по временам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Закрепить знания о глаголе, как о части речи.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Уметь ориентироваться в учебнике, 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информацию из таблицы,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паре,  договариваться друг с другом, развивать умение различать временные формы глагола и правильно их употреблять; развивать внимание к слову как лексической единице речи, воспитывать любовь к родному языку;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совершенствовать навыки каллиграфии, развивать эмоциональную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сферу, речь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, мышление, воображение, творческие способности, умение делать выводы; воспитывать взаимопонимание, товарищество.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Развитие  речи. Подробное изложение повествовательного  текста.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Формулировать тему урока.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Уметь принимать учебную задачу              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наблюдать, сравнивать, анализировать и делать выводы,    формировать умение работать по инструкции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 развивать речь и обогащать её словарный запас,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работать в паре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уметь слушать и вступать в диалог.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образованием глаголов в форме прошедшего времени; с изменением глаголов прошедшего времени единственного числа по родам и числам.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родолжить работу по обогащению словаря детей новыми словами. Развивать и совершенствовать грамматический строй речи, связную устную и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письменную речь, зрительную и слуховую память, логическое мышление, коммуникативные умения. Воспитывать чувство взаимопомощи при работе в парах.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рода глаголов в прошедшем времени.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наблюдения и сравнения окончаний глаголов в прошедшем времени сделать вывод об изменении глаголов прошедшего времени по числам и родам.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   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правописания глаголов прошедшего времени.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память, монологическую речь, воображение.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  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самостоятельность, волевые качества,  взаимоуважение при работе в парах,  чувство прекрасного.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Познакомиться  с отрицательной частицей не и учиться  писать её раздельно с глаголами; развивать логическое мышление;   воспитывать умение межличностного взаимодействия. Развивать и совершенствовать грамматический строй речи, связную устную и письменную речь, зрительную и слуховую память. Воспитывать чувство взаимопомощи при работе в парах.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Правописание НЕ с глаголами. Морфологический разбор глаголов..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Расширить знания  о служебных частях, углубить знания о глаголе как части речи (лексическое значение глагола, положительный и отрицательный смысл глаголов), познакомиться  с ролью частицы не и её раздельным написанием с глаголами.                                                            Воспитывать  культуру учебного труда.                                                        Побуждать самостоятельную мыслительную работу, уметь  анализировать и делать самостоятельные выводы, развивать умение слушать товарищей, оценивать себя и своих одноклассников.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 о глаголе, развивать умение правильно употреблять их в речи. Углубить знания о данной части речи. Развивать монологическую речь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 дополнительной литературой. Уметь  работать в группах, парах.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 9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 учебную задачу урока. Осуществлять решение учебной задачи под руководством учителя.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Записывать текст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изученные правила письма. Проверять написанное.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Выполнять грамматические задания в соответствии  с планируемыми результатами знаний по изученным темам системы языка. Систематизировать знания  о глаголе, развивать умение правильно употреблять их в речи. Углубить знания о данной части речи.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свои достижения при выполнении заданий урока.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выполненной работы.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 учебную задачу урока. Осуществлять решение учебной задачи под руководством учителя.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свои достижения при выполнении заданий урока.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выполненной работы.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Обобщение о глаголе.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Обобщить и систематизировать знания  о глаголе. Развивать умение употреблять глаголы в речи, развивать творческое мышление, орфографическую зоркость. Воспитывать интерес к родному языку.                                                                            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F4291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gridSpan w:val="3"/>
          </w:tcPr>
          <w:p w:rsidR="00DF4291" w:rsidRPr="008025F5" w:rsidRDefault="00DF4291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959" w:type="dxa"/>
            <w:gridSpan w:val="2"/>
          </w:tcPr>
          <w:p w:rsidR="00DF4291" w:rsidRPr="008025F5" w:rsidRDefault="00DF4291" w:rsidP="002737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5">
              <w:rPr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речи. Глагол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существенных признаках глагола (обозначает действие предмета, роль в нашей речи, изменение по числам, в прошедшем времени единственного числа по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родам, каким членом предложения бывает).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о глаголе как части речи, неопределённой форме глагола, временах глагола, роли глагола в предложении, правописании частицы не с глаголами; развивать устную и письменную речь. Воспитывать любознательность, стремление самостоятельно находить истину, интерес к учебе.  Вырабатывать навыки самооценки.</w:t>
            </w:r>
            <w:r w:rsidRPr="00273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  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 гипотезы  и их обосновывать. Оценивать свою  работу на уроке.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Повторить и закрепить знания  об изученных частях речи (об имени существительном, имени прилагательном, глаголе). </w:t>
            </w:r>
            <w:r w:rsidRPr="0027379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Уточнить представления  об изученных частях речи; развивать связную речь, память, логическое мышление;  воспитывать усидчивость, аккуратность, чувство любви к родному языку. </w:t>
            </w:r>
            <w:r w:rsidRPr="0027379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наблюдать, сравнивать, делать выводы, обобщение. 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Обогащать лексику,  развивать память, внимание, логическое мышление, быстроту мысли, на основе предложенных заданий.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взаимопомощь, умение работать в коллективе.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 9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 учебную задачу урока. Осуществлять решение учебной задачи под руководством учителя.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Записывать текст</w:t>
            </w:r>
            <w:r w:rsidR="00273792" w:rsidRPr="00273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изученные правила письма. Проверять написанное.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Выполнять грамматические задания в соответствии  с планируемыми результатами знаний по изученным темам системы языка.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Оценивать свои достижения при выполнении заданий урока.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выполненной работы.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Работа  над ошибками.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 учебную задачу урока. Осуществлять решение учебной задачи под руководством учителя.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свои достижения при выполнении заданий урока.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выполненной работы.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правописание частей слова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Закреплять умения применять правила корня на письме; учиться определять род</w:t>
            </w:r>
            <w:r w:rsidR="00273792" w:rsidRPr="0027379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</w:t>
            </w:r>
            <w:r w:rsidRPr="0027379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число имен существительных; развивать память</w:t>
            </w:r>
            <w:r w:rsidR="00273792" w:rsidRPr="0027379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</w:t>
            </w:r>
            <w:r w:rsidRPr="0027379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мышление, воображение, речь, обогащать словарный запас; воспитывать любовь к природе.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Текст. Тема текста. Части текста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Повторить  понятия «Тема, идея, проблема текста», уметь различать их и выделять из текста.                                                                                          Развивать устную речь, умение четко, логично и правильно формулировать свои мысли.                                                                                                         Закреплять знания об основных видах орфограмм.  Формировать умение находить в тексте орфограммы.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Текст. Тема текста. Части текста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 учебную задачу урока. Осуществлять решение учебной задачи под руководством учителя.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Находить в словах разные орфограммы.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Правильно применять их при написании. Различать  орфограммы.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деятельности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Текст. Тема текста. Части текста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 учебную задачу урока. Осуществлять решение учебной задачи под руководством учителя.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Находить в словах разные орфограммы.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Правильно применять их при написании. Различать  орфограммы.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результаты своей деятельности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Текст. Тема текста. Части текста. Словарный диктант.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 учебную задачу урока. Осуществлять решение учебной задачи под руководством учителя.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Находить в словах разные орфограммы.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Правильно применять их при написании. Различать  орфограммы.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деятельности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7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Итоговый  тест.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 учебную задачу урока. Осуществлять решение учебной задачи под руководством учителя. 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Находить в словах разные орфограммы.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Правильно применять их при написании. Различать  орфограммы.</w:t>
            </w:r>
          </w:p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деятельности</w:t>
            </w:r>
          </w:p>
        </w:tc>
        <w:tc>
          <w:tcPr>
            <w:tcW w:w="932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blPrEx>
          <w:tblLook w:val="0000"/>
        </w:tblPrEx>
        <w:trPr>
          <w:trHeight w:val="607"/>
        </w:trPr>
        <w:tc>
          <w:tcPr>
            <w:tcW w:w="956" w:type="dxa"/>
            <w:tcBorders>
              <w:bottom w:val="nil"/>
            </w:tcBorders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72" w:type="dxa"/>
            <w:tcBorders>
              <w:bottom w:val="nil"/>
            </w:tcBorders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Работа  над ошибками.</w:t>
            </w:r>
          </w:p>
        </w:tc>
        <w:tc>
          <w:tcPr>
            <w:tcW w:w="959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7" w:type="dxa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c>
          <w:tcPr>
            <w:tcW w:w="956" w:type="dxa"/>
            <w:shd w:val="clear" w:color="auto" w:fill="auto"/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  <w:gridSpan w:val="4"/>
            <w:tcBorders>
              <w:bottom w:val="nil"/>
              <w:right w:val="nil"/>
            </w:tcBorders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4"/>
            <w:vMerge w:val="restart"/>
            <w:tcBorders>
              <w:left w:val="nil"/>
              <w:right w:val="nil"/>
            </w:tcBorders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1" w:rsidRPr="00273792" w:rsidTr="00D853C7">
        <w:trPr>
          <w:gridBefore w:val="5"/>
          <w:wBefore w:w="7390" w:type="dxa"/>
          <w:trHeight w:val="276"/>
        </w:trPr>
        <w:tc>
          <w:tcPr>
            <w:tcW w:w="739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F4291" w:rsidRPr="00273792" w:rsidRDefault="00DF4291" w:rsidP="002737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543" w:rsidRPr="00273792" w:rsidRDefault="001D1543" w:rsidP="0027379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D1543" w:rsidRPr="00273792" w:rsidSect="007C3B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8BB"/>
    <w:multiLevelType w:val="multilevel"/>
    <w:tmpl w:val="DACE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C3BAB"/>
    <w:rsid w:val="00046857"/>
    <w:rsid w:val="000C6399"/>
    <w:rsid w:val="000F0D14"/>
    <w:rsid w:val="00193296"/>
    <w:rsid w:val="001D1543"/>
    <w:rsid w:val="002528B6"/>
    <w:rsid w:val="0027185C"/>
    <w:rsid w:val="00273792"/>
    <w:rsid w:val="00276F89"/>
    <w:rsid w:val="002776D1"/>
    <w:rsid w:val="002A275D"/>
    <w:rsid w:val="002E11A3"/>
    <w:rsid w:val="00332E71"/>
    <w:rsid w:val="0035741A"/>
    <w:rsid w:val="004478B6"/>
    <w:rsid w:val="00512AAE"/>
    <w:rsid w:val="005A16A2"/>
    <w:rsid w:val="005A3117"/>
    <w:rsid w:val="005E3A5D"/>
    <w:rsid w:val="00651549"/>
    <w:rsid w:val="00652A3D"/>
    <w:rsid w:val="006C2E0B"/>
    <w:rsid w:val="00725B8A"/>
    <w:rsid w:val="007348F4"/>
    <w:rsid w:val="007C3BAB"/>
    <w:rsid w:val="007D52F4"/>
    <w:rsid w:val="007E5093"/>
    <w:rsid w:val="008025F5"/>
    <w:rsid w:val="00866375"/>
    <w:rsid w:val="008C6866"/>
    <w:rsid w:val="008D0BD1"/>
    <w:rsid w:val="008E3084"/>
    <w:rsid w:val="00902B6D"/>
    <w:rsid w:val="009108C5"/>
    <w:rsid w:val="00942501"/>
    <w:rsid w:val="009D1272"/>
    <w:rsid w:val="00A11A87"/>
    <w:rsid w:val="00A26FEF"/>
    <w:rsid w:val="00AB7E76"/>
    <w:rsid w:val="00B759DC"/>
    <w:rsid w:val="00C83C8F"/>
    <w:rsid w:val="00CE699C"/>
    <w:rsid w:val="00D24E9B"/>
    <w:rsid w:val="00D3238F"/>
    <w:rsid w:val="00D3612C"/>
    <w:rsid w:val="00D708E6"/>
    <w:rsid w:val="00D853C7"/>
    <w:rsid w:val="00DF4291"/>
    <w:rsid w:val="00E0600B"/>
    <w:rsid w:val="00E15424"/>
    <w:rsid w:val="00E531EF"/>
    <w:rsid w:val="00ED299B"/>
    <w:rsid w:val="00ED7D20"/>
    <w:rsid w:val="00F1079D"/>
    <w:rsid w:val="00F416E4"/>
    <w:rsid w:val="00F676C0"/>
    <w:rsid w:val="00FD0086"/>
    <w:rsid w:val="00FE0107"/>
    <w:rsid w:val="00FE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4E9B"/>
    <w:pPr>
      <w:spacing w:after="0" w:line="240" w:lineRule="auto"/>
    </w:pPr>
    <w:rPr>
      <w:rFonts w:eastAsiaTheme="minorEastAsia"/>
    </w:rPr>
  </w:style>
  <w:style w:type="character" w:customStyle="1" w:styleId="apple-style-span">
    <w:name w:val="apple-style-span"/>
    <w:basedOn w:val="a0"/>
    <w:rsid w:val="00D24E9B"/>
  </w:style>
  <w:style w:type="character" w:customStyle="1" w:styleId="c6">
    <w:name w:val="c6"/>
    <w:basedOn w:val="a0"/>
    <w:rsid w:val="00D24E9B"/>
  </w:style>
  <w:style w:type="character" w:customStyle="1" w:styleId="apple-converted-space">
    <w:name w:val="apple-converted-space"/>
    <w:basedOn w:val="a0"/>
    <w:rsid w:val="00D708E6"/>
  </w:style>
  <w:style w:type="character" w:customStyle="1" w:styleId="c1">
    <w:name w:val="c1"/>
    <w:basedOn w:val="a0"/>
    <w:rsid w:val="00D3238F"/>
  </w:style>
  <w:style w:type="character" w:customStyle="1" w:styleId="c9">
    <w:name w:val="c9"/>
    <w:basedOn w:val="a0"/>
    <w:rsid w:val="00D3238F"/>
  </w:style>
  <w:style w:type="character" w:styleId="a5">
    <w:name w:val="Strong"/>
    <w:basedOn w:val="a0"/>
    <w:uiPriority w:val="22"/>
    <w:qFormat/>
    <w:rsid w:val="005A3117"/>
    <w:rPr>
      <w:b/>
      <w:bCs/>
    </w:rPr>
  </w:style>
  <w:style w:type="paragraph" w:styleId="a6">
    <w:name w:val="Normal (Web)"/>
    <w:basedOn w:val="a"/>
    <w:uiPriority w:val="99"/>
    <w:unhideWhenUsed/>
    <w:rsid w:val="00651549"/>
    <w:pPr>
      <w:spacing w:before="100" w:beforeAutospacing="1" w:after="100" w:afterAutospacing="1"/>
    </w:pPr>
  </w:style>
  <w:style w:type="paragraph" w:customStyle="1" w:styleId="a7">
    <w:name w:val="Базовый"/>
    <w:rsid w:val="00A26FEF"/>
    <w:pPr>
      <w:tabs>
        <w:tab w:val="left" w:pos="708"/>
      </w:tabs>
      <w:suppressAutoHyphens/>
      <w:spacing w:line="360" w:lineRule="auto"/>
    </w:pPr>
    <w:rPr>
      <w:rFonts w:ascii="Calibri" w:eastAsia="Droid Sans" w:hAnsi="Calibri"/>
      <w:lang w:eastAsia="en-US"/>
    </w:rPr>
  </w:style>
  <w:style w:type="paragraph" w:customStyle="1" w:styleId="c2">
    <w:name w:val="c2"/>
    <w:basedOn w:val="a"/>
    <w:rsid w:val="002528B6"/>
    <w:pPr>
      <w:spacing w:before="100" w:beforeAutospacing="1" w:after="100" w:afterAutospacing="1"/>
    </w:pPr>
  </w:style>
  <w:style w:type="paragraph" w:customStyle="1" w:styleId="c0">
    <w:name w:val="c0"/>
    <w:basedOn w:val="a"/>
    <w:rsid w:val="002528B6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902B6D"/>
    <w:rPr>
      <w:i/>
      <w:iCs/>
    </w:rPr>
  </w:style>
  <w:style w:type="character" w:customStyle="1" w:styleId="c5">
    <w:name w:val="c5"/>
    <w:basedOn w:val="a0"/>
    <w:rsid w:val="005E3A5D"/>
  </w:style>
  <w:style w:type="paragraph" w:customStyle="1" w:styleId="c30">
    <w:name w:val="c30"/>
    <w:basedOn w:val="a"/>
    <w:rsid w:val="005E3A5D"/>
    <w:pPr>
      <w:spacing w:before="100" w:beforeAutospacing="1" w:after="100" w:afterAutospacing="1"/>
    </w:pPr>
  </w:style>
  <w:style w:type="character" w:customStyle="1" w:styleId="c16">
    <w:name w:val="c16"/>
    <w:basedOn w:val="a0"/>
    <w:rsid w:val="005E3A5D"/>
  </w:style>
  <w:style w:type="paragraph" w:customStyle="1" w:styleId="c10">
    <w:name w:val="c10"/>
    <w:basedOn w:val="a"/>
    <w:rsid w:val="00DF4291"/>
    <w:pPr>
      <w:spacing w:before="100" w:beforeAutospacing="1" w:after="100" w:afterAutospacing="1"/>
    </w:pPr>
  </w:style>
  <w:style w:type="paragraph" w:customStyle="1" w:styleId="c12">
    <w:name w:val="c12"/>
    <w:basedOn w:val="a"/>
    <w:rsid w:val="00DF4291"/>
    <w:pPr>
      <w:spacing w:before="100" w:beforeAutospacing="1" w:after="100" w:afterAutospacing="1"/>
    </w:pPr>
  </w:style>
  <w:style w:type="character" w:customStyle="1" w:styleId="c7">
    <w:name w:val="c7"/>
    <w:basedOn w:val="a0"/>
    <w:rsid w:val="00DF4291"/>
  </w:style>
  <w:style w:type="character" w:customStyle="1" w:styleId="c4">
    <w:name w:val="c4"/>
    <w:basedOn w:val="a0"/>
    <w:rsid w:val="00DF4291"/>
  </w:style>
  <w:style w:type="paragraph" w:customStyle="1" w:styleId="c13">
    <w:name w:val="c13"/>
    <w:basedOn w:val="a"/>
    <w:rsid w:val="00DF4291"/>
    <w:pPr>
      <w:spacing w:before="100" w:beforeAutospacing="1" w:after="100" w:afterAutospacing="1"/>
    </w:pPr>
  </w:style>
  <w:style w:type="character" w:customStyle="1" w:styleId="c27">
    <w:name w:val="c27"/>
    <w:basedOn w:val="a0"/>
    <w:rsid w:val="00273792"/>
  </w:style>
  <w:style w:type="character" w:customStyle="1" w:styleId="c19">
    <w:name w:val="c19"/>
    <w:basedOn w:val="a0"/>
    <w:rsid w:val="00273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46</Pages>
  <Words>10412</Words>
  <Characters>59350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Женя</cp:lastModifiedBy>
  <cp:revision>13</cp:revision>
  <cp:lastPrinted>2014-11-02T11:38:00Z</cp:lastPrinted>
  <dcterms:created xsi:type="dcterms:W3CDTF">2014-10-27T02:33:00Z</dcterms:created>
  <dcterms:modified xsi:type="dcterms:W3CDTF">2014-11-03T08:30:00Z</dcterms:modified>
</cp:coreProperties>
</file>