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A" w:rsidRPr="009248EA" w:rsidRDefault="009248EA" w:rsidP="009248EA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ru-RU"/>
        </w:rPr>
      </w:pPr>
      <w:r w:rsidRPr="009248EA">
        <w:rPr>
          <w:rFonts w:ascii="Cambria" w:hAnsi="Cambria"/>
          <w:b/>
          <w:bCs/>
          <w:kern w:val="32"/>
          <w:sz w:val="32"/>
          <w:szCs w:val="32"/>
          <w:lang w:eastAsia="ru-RU"/>
        </w:rPr>
        <w:t xml:space="preserve">Арт-терапия – </w:t>
      </w:r>
      <w:r w:rsidR="00FE5E76">
        <w:rPr>
          <w:rFonts w:ascii="Cambria" w:hAnsi="Cambria"/>
          <w:b/>
          <w:bCs/>
          <w:kern w:val="32"/>
          <w:sz w:val="32"/>
          <w:szCs w:val="32"/>
          <w:lang w:eastAsia="ru-RU"/>
        </w:rPr>
        <w:t>как средство адаптации</w:t>
      </w:r>
      <w:r w:rsidRPr="009248EA">
        <w:rPr>
          <w:rFonts w:ascii="Cambria" w:hAnsi="Cambria"/>
          <w:b/>
          <w:bCs/>
          <w:kern w:val="32"/>
          <w:sz w:val="32"/>
          <w:szCs w:val="32"/>
          <w:lang w:eastAsia="ru-RU"/>
        </w:rPr>
        <w:t xml:space="preserve"> школьников.</w:t>
      </w:r>
    </w:p>
    <w:p w:rsidR="009248EA" w:rsidRPr="00FE5E76" w:rsidRDefault="009248EA" w:rsidP="009248EA">
      <w:pPr>
        <w:pStyle w:val="a3"/>
        <w:ind w:right="75"/>
        <w:jc w:val="center"/>
        <w:rPr>
          <w:b/>
          <w:i/>
          <w:sz w:val="28"/>
          <w:szCs w:val="28"/>
        </w:rPr>
      </w:pPr>
      <w:r w:rsidRPr="00FE5E76">
        <w:rPr>
          <w:b/>
          <w:bCs/>
          <w:i/>
          <w:sz w:val="28"/>
          <w:szCs w:val="28"/>
        </w:rPr>
        <w:t>Суть, подходы, цели арт-терапии</w:t>
      </w:r>
      <w:r w:rsidRPr="00FE5E76">
        <w:rPr>
          <w:b/>
          <w:bCs/>
          <w:i/>
          <w:sz w:val="28"/>
          <w:szCs w:val="28"/>
        </w:rPr>
        <w:t>.</w:t>
      </w:r>
    </w:p>
    <w:p w:rsidR="00FE5E76" w:rsidRDefault="009248EA" w:rsidP="00FE5E76">
      <w:pPr>
        <w:pStyle w:val="a3"/>
        <w:ind w:right="75"/>
        <w:jc w:val="both"/>
        <w:rPr>
          <w:sz w:val="28"/>
          <w:szCs w:val="28"/>
        </w:rPr>
      </w:pPr>
      <w:bookmarkStart w:id="0" w:name="_GoBack"/>
      <w:r w:rsidRPr="00A96391">
        <w:rPr>
          <w:sz w:val="28"/>
          <w:szCs w:val="28"/>
        </w:rPr>
        <w:t xml:space="preserve">Привлекательность метода арт-терапии состоит для современного </w:t>
      </w:r>
      <w:bookmarkEnd w:id="0"/>
      <w:r w:rsidRPr="00A96391">
        <w:rPr>
          <w:sz w:val="28"/>
          <w:szCs w:val="28"/>
        </w:rPr>
        <w:t xml:space="preserve">человека в том, что этот метод в основном использует невербальные способы самовыражения и общения. В процессе творчества активно задействуется правое полушарие мозга. Современная же цивилизация задействует в основном вербальную систему общения и левое «логическое» полушарие. Нормальное, гармоничное развитие человека предполагает равноценное развитие обоих полушарий и нормальное межполушарное взаимодействие. Более того, некоторые виды активности человека требуют как раз работы правого полушария – творчество, интуиция, культурное образование, устройство семьи, воспитание детей и, конечно, романтизм в любовных отношениях. </w:t>
      </w:r>
      <w:proofErr w:type="gramStart"/>
      <w:r w:rsidRPr="00A96391">
        <w:rPr>
          <w:sz w:val="28"/>
          <w:szCs w:val="28"/>
        </w:rPr>
        <w:t xml:space="preserve">Арт-терапия апеллирует к внутренним, </w:t>
      </w:r>
      <w:proofErr w:type="spellStart"/>
      <w:r w:rsidRPr="00A96391">
        <w:rPr>
          <w:sz w:val="28"/>
          <w:szCs w:val="28"/>
        </w:rPr>
        <w:t>самоисцеляющим</w:t>
      </w:r>
      <w:proofErr w:type="spellEnd"/>
      <w:r w:rsidRPr="00A96391">
        <w:rPr>
          <w:sz w:val="28"/>
          <w:szCs w:val="28"/>
        </w:rPr>
        <w:t xml:space="preserve"> ресурсам человека, тесно связанными с его творческими возможностями.</w:t>
      </w:r>
      <w:proofErr w:type="gramEnd"/>
      <w:r w:rsidRPr="00A96391">
        <w:rPr>
          <w:sz w:val="28"/>
          <w:szCs w:val="28"/>
        </w:rPr>
        <w:t xml:space="preserve"> Отличительной особенностью человека является способность и одновременно потребность в отображении своего внутреннего мира. Эта особенность позволяет активно перерабатывать информацию, которая поступает извне. В результате в психике индивидуума вырабатываются различные адаптивные механизмы. Они позволяют человеку лучше приспосабливаться к жизни, быть более успешным в постоянно меняющемся мире. В процессе взаимодействия с миром человек стремится осознать себя как личность, понять свою роль в жизни, оставить «след». Этот след остается не только в виде хозяйственной деятельности, но и в продуктах его активной психической деятельности. Одной из ярких форм ее проявления можно считать искусство и творчество. Искусство и творчество являются следствием процессов переработки информации при взаимодействии с окружающим миром. Причем личность будет развиваться гармонично, если эти процессы, в целом, несут конструктивный, характер.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Наиболее часто к методу арт-терапии прибегают в реабилитации людей с особенностями развития и в работе с детьми. Дети с отклонениями в развитии имеют сложности в адекватном восприятии мира. У такого человека нарушено представление о целостной картине мира. Ребенок может воспринимать мир как разрозненный хаотичный набор элементов. В результате он не может найти свое место в жизни, быть полноценным членом общества. Как следствие, характер взаимодействия со средой становится в целом деструктивным. Влиять на такую ситуацию можно по-разному. Наиболее естественным является создание условий для развития человека, его «выстраивания» с помощью природных элементов, а также включенных в жизнь человека гармонизирующих видов деятельности – уход за домашними питомцами, украшение своего жилища, занятия рукоделием и творчеством. Человек также является частью природы и специально </w:t>
      </w:r>
      <w:r w:rsidRPr="00A96391">
        <w:rPr>
          <w:sz w:val="28"/>
          <w:szCs w:val="28"/>
        </w:rPr>
        <w:lastRenderedPageBreak/>
        <w:t>организованное взаимодействие с элементами природной системы, очевидно, должно иметь положительный результат. В творческих работах, как правило, отражена природа и способы взаимодействия с ней. Арт-терапия предлагает ребенку выразить свои эмоции, чувства с помощью лепки, рисования, конструирования из природных материалов. Переживая образы, человек обретает свою цельность, неповторимость и индивидуальность. Можно также применять другие формы искусства - телесные импровизации, театральные постановки, литературное творчество. Таким образом, достигаются цели:</w:t>
      </w:r>
    </w:p>
    <w:p w:rsidR="009248EA" w:rsidRPr="00A96391" w:rsidRDefault="009248EA" w:rsidP="009248EA">
      <w:pPr>
        <w:pStyle w:val="a3"/>
        <w:numPr>
          <w:ilvl w:val="0"/>
          <w:numId w:val="1"/>
        </w:numPr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- выражение эмоций и чувств, связанных с переживаниями своих проблем, самого себя;</w:t>
      </w:r>
    </w:p>
    <w:p w:rsidR="009248EA" w:rsidRPr="00A96391" w:rsidRDefault="009248EA" w:rsidP="009248EA">
      <w:pPr>
        <w:pStyle w:val="a3"/>
        <w:numPr>
          <w:ilvl w:val="0"/>
          <w:numId w:val="1"/>
        </w:numPr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- активный поиск новых форм взаимодействия с миром;</w:t>
      </w:r>
    </w:p>
    <w:p w:rsidR="009248EA" w:rsidRPr="00A96391" w:rsidRDefault="009248EA" w:rsidP="009248EA">
      <w:pPr>
        <w:pStyle w:val="a3"/>
        <w:numPr>
          <w:ilvl w:val="0"/>
          <w:numId w:val="1"/>
        </w:numPr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- подтверждение своей индивидуальности, неповторимости и значимости;</w:t>
      </w:r>
    </w:p>
    <w:p w:rsidR="009248EA" w:rsidRPr="00A96391" w:rsidRDefault="009248EA" w:rsidP="009248EA">
      <w:pPr>
        <w:pStyle w:val="a3"/>
        <w:numPr>
          <w:ilvl w:val="0"/>
          <w:numId w:val="1"/>
        </w:numPr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- и, как следствие трех предыдущих, – повышение адаптивности в постоянно меняющемся мире (гибкости).</w:t>
      </w:r>
    </w:p>
    <w:p w:rsidR="00FE5E76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Эти цели арт-терапевт преследует, работая как </w:t>
      </w:r>
      <w:proofErr w:type="gramStart"/>
      <w:r w:rsidRPr="00A96391">
        <w:rPr>
          <w:sz w:val="28"/>
          <w:szCs w:val="28"/>
        </w:rPr>
        <w:t>со</w:t>
      </w:r>
      <w:proofErr w:type="gramEnd"/>
      <w:r w:rsidRPr="00A96391">
        <w:rPr>
          <w:sz w:val="28"/>
          <w:szCs w:val="28"/>
        </w:rPr>
        <w:t xml:space="preserve"> взрослыми, так и с детьми. Ребенок еще не может точно сформулировать то, что его тревожит. Он может выражать свои страхи простыми предложениями, например: «Мне страшно, что в темноте может кто-то прийти и меня украсть». Когда спрашиваешь ребенка, кто же это может быть, ребенок может не ответить, но попробует нарисовать или придать образное значение своему страху (кто-то, кто ходит в темноте, это может быть Баба-Яга). Арт-терапия - это наиболее мягкий метод работы, контакта с трудными проблемами. Ребенок может не говорить, или не может признать свои проблемы своими, но при этом лепить, двигаться и выражать себя через движения телом. Также занятия арт-терапией могут снимать психическое </w:t>
      </w:r>
      <w:proofErr w:type="spellStart"/>
      <w:r w:rsidRPr="00A96391">
        <w:rPr>
          <w:sz w:val="28"/>
          <w:szCs w:val="28"/>
        </w:rPr>
        <w:t>напряжение</w:t>
      </w:r>
      <w:proofErr w:type="gramStart"/>
      <w:r w:rsidRPr="00A96391">
        <w:rPr>
          <w:sz w:val="28"/>
          <w:szCs w:val="28"/>
        </w:rPr>
        <w:t>.М</w:t>
      </w:r>
      <w:proofErr w:type="gramEnd"/>
      <w:r w:rsidRPr="00A96391">
        <w:rPr>
          <w:sz w:val="28"/>
          <w:szCs w:val="28"/>
        </w:rPr>
        <w:t>ногие</w:t>
      </w:r>
      <w:proofErr w:type="spellEnd"/>
      <w:r w:rsidRPr="00A96391">
        <w:rPr>
          <w:sz w:val="28"/>
          <w:szCs w:val="28"/>
        </w:rPr>
        <w:t xml:space="preserve"> психические и некоторые физические отклонения делают ребенка пассивным. Круг его интересов становится узким. Потребность в активном взаимодействии с миром снижается. В результате снижается и способность к адаптации. Он уходит в себя. Он считает, что не сможет найти выход из сложившейся ситуации. Арт-терапия позволяет разорвать этот порочный круг. Когда ребенок занимается творчеством, он изобретает новые и новые способы выражения своих эмоций. И бессознательно новые и новые способы общения с миром. Т.е. утраченные способности восстанавливаются.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В занятии искусством очень важно, чтобы ребенок чувствовал свой успех в этом деле. Если он видит, что имеет успех в выражении и отображении своих эмоций, создании уникальных поделок, рисунков, к нему приходит успех в общении, а взаимодействие с миром становится более конструктивным. Успех в творчестве в его психике бессознательно переносится и на обычную жизнь. 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proofErr w:type="gramStart"/>
      <w:r w:rsidRPr="00A96391">
        <w:rPr>
          <w:sz w:val="28"/>
          <w:szCs w:val="28"/>
        </w:rPr>
        <w:lastRenderedPageBreak/>
        <w:t>Человек замечает, что из бросового материала (веточки, листья, клочки бумаги, песок, глина, камни) можно создавать красивые изделия.</w:t>
      </w:r>
      <w:proofErr w:type="gramEnd"/>
      <w:r w:rsidRPr="00A96391">
        <w:rPr>
          <w:sz w:val="28"/>
          <w:szCs w:val="28"/>
        </w:rPr>
        <w:t xml:space="preserve"> Также можно решить и сложную психологическую проблему - посмотреть на нее по-другому, не так как смотрел раньше. Психика человека приобретает гибкость. Это свойство позволяет быть более адаптивным. Это и есть цель реабилитации. Арт-терапия позволяет сделать этот процесс радостным, интересным, успешным, индивидуальным для каждого.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Впоследствии, дети и взрослые, проходящие курс арт-терапии, могут приобрести хобби, научиться новому виду прикладного искусства. Новое увлечение позволяет уделять больше внимания к себе. Это делает отношения и родителей и ребенка более гармоничными.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В арт-терапии используются индивидуальные и групповые формы работы. Особенно яркий эффект дает работа в группе. Например, предлагается создание индивидуальных работ в группе, а также создание общей работы. Каждый участник вкладывает в эту работу что-то свое. Многие работы, сделанные из бумаги, композиции из природного материала и другое пациенты уносят с собой домой, показывают своим родственникам и знакомым, стремятся обучить их тому, что научились сами. 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Как это ни удивительно, но </w:t>
      </w:r>
      <w:proofErr w:type="gramStart"/>
      <w:r w:rsidRPr="00A96391">
        <w:rPr>
          <w:sz w:val="28"/>
          <w:szCs w:val="28"/>
        </w:rPr>
        <w:t>современная</w:t>
      </w:r>
      <w:proofErr w:type="gramEnd"/>
      <w:r w:rsidRPr="00A96391">
        <w:rPr>
          <w:sz w:val="28"/>
          <w:szCs w:val="28"/>
        </w:rPr>
        <w:t xml:space="preserve"> научная арт-терапия при всем многообразии ее связей с культурными феноменами ближе всего стоит к первобытному, «примитивному» доисторическому искусству. Оно, как и арт-терапия основано на спонтанном самовыражении и в известной мере игнорирует эстетические критерии в оценке его результатов и профессионализма автора. И для того и для другого более важен процесс творчества, а не результат. </w:t>
      </w:r>
    </w:p>
    <w:p w:rsidR="009248EA" w:rsidRPr="00A96391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Архаические формы искусства дольше всего сохранились в народном творчестве. Присущие ему наивность и непосредственно-действенный характер, а также опора на символический язык коллективного бессознательного в период существования «высокого», академического искусства для многих людей были источником душевного здоровья. Примитивность узоров, ритмика орнамента успокаивают. Простейший орнамент – последовательность крестиков во время вышивки или на посуде или резьбы на фигурке – своеобразная медитация, которая приводит в состояние покоя, удовлетворенности.</w:t>
      </w:r>
    </w:p>
    <w:p w:rsidR="009248EA" w:rsidRDefault="009248EA" w:rsidP="00FE5E76">
      <w:pPr>
        <w:pStyle w:val="a3"/>
        <w:ind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Многие «первобытные» рисунки и изделия напоминают по своему виду творения детей, что также связано с особыми переживаниями, носящими, скорее, положительный для творящего человека оттенок.</w:t>
      </w:r>
    </w:p>
    <w:p w:rsidR="009248EA" w:rsidRDefault="009248EA" w:rsidP="009248EA">
      <w:pPr>
        <w:pStyle w:val="a3"/>
        <w:ind w:left="720" w:right="75" w:firstLine="0"/>
        <w:jc w:val="both"/>
        <w:rPr>
          <w:sz w:val="28"/>
          <w:szCs w:val="28"/>
        </w:rPr>
      </w:pPr>
    </w:p>
    <w:p w:rsidR="009248EA" w:rsidRPr="00A96391" w:rsidRDefault="009248EA" w:rsidP="009248EA">
      <w:pPr>
        <w:pStyle w:val="a3"/>
        <w:ind w:left="75" w:right="75"/>
        <w:jc w:val="center"/>
        <w:rPr>
          <w:sz w:val="28"/>
          <w:szCs w:val="28"/>
        </w:rPr>
      </w:pPr>
      <w:r w:rsidRPr="00A96391">
        <w:rPr>
          <w:b/>
          <w:bCs/>
          <w:sz w:val="28"/>
          <w:szCs w:val="28"/>
        </w:rPr>
        <w:t>Два основных подхода в арт-терапии: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lastRenderedPageBreak/>
        <w:t>1. Искусство обладает целительным действием само по себе, художественное творчество дает возможность выразить и заново пережить внутренние конфликты, оно является средством обогащения субъективного опыта, арт-терапия рассматривается как средство развития личности и ее творческого потенциала, основной механизм – сублимация и трансформация. Ведущий стимулирует членов группы доверять своему собственному восприятию и исследовать свои творения как самостоятельно, так и с помощью остальных членов группы.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2. На первом месте – терапевтические цели, творческие цели вторичны, арт-терапия как дополнение к другим терапевтическим методам, выражая содержание собственного внутреннего мира в визуальной форме, человек постепенно движется к их осознанию, основной механизм - трансфер. Руководителем группы поощряются свободные ассоциации членов групп и их попытки самостоятельно обнаружить значение собственных работ. Некоторые упражнения заключаются в совместной групповой работе, например создание групповых фресок и создание всеобщего группового образа.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b/>
          <w:bCs/>
          <w:sz w:val="28"/>
          <w:szCs w:val="28"/>
        </w:rPr>
        <w:t>Основные цели арт-терапии</w:t>
      </w:r>
      <w:r w:rsidRPr="00A96391">
        <w:rPr>
          <w:sz w:val="28"/>
          <w:szCs w:val="28"/>
        </w:rPr>
        <w:t xml:space="preserve"> – самовыражение, расширение личного опыта, самопознание, внутренняя интеграция личности (различных ее аспектов и компонентов) и интеграция с внешней реальностью (социальной, этнической, культурной). В арт-терапии спонтанное рисование и лепка являются разновидностью деятельности воображения, а </w:t>
      </w:r>
      <w:proofErr w:type="gramStart"/>
      <w:r w:rsidRPr="00A96391">
        <w:rPr>
          <w:sz w:val="28"/>
          <w:szCs w:val="28"/>
        </w:rPr>
        <w:t>не проявлением</w:t>
      </w:r>
      <w:proofErr w:type="gramEnd"/>
      <w:r w:rsidRPr="00A96391">
        <w:rPr>
          <w:sz w:val="28"/>
          <w:szCs w:val="28"/>
        </w:rPr>
        <w:t xml:space="preserve"> художественного таланта. Изобразительное творчество является мостом между миром фантазии и реальностью. Оно включает в себя элементы того и другого, позволяя создать некий синтез, который ни ребёнок, ни взрослый не могут создать без помощи художественных средств.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Важным понятием арт-терапии является сублимация - выражение бессознательных инстинктов и влечений (порой деструктивных) с помощью трансформации их в творения искусства; искусство может одновременно "направить в другое русло" и выразить также чувства злости, боли, тревоги, страха.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Преимущества метода арт-терапии в том, что он: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1) предоставляет возможность для выражения агрессивных чу</w:t>
      </w:r>
      <w:proofErr w:type="gramStart"/>
      <w:r w:rsidRPr="00A96391">
        <w:rPr>
          <w:sz w:val="28"/>
          <w:szCs w:val="28"/>
        </w:rPr>
        <w:t>вств в с</w:t>
      </w:r>
      <w:proofErr w:type="gramEnd"/>
      <w:r w:rsidRPr="00A96391">
        <w:rPr>
          <w:sz w:val="28"/>
          <w:szCs w:val="28"/>
        </w:rPr>
        <w:t>оциально – приемлемой манере. Рисование, живопись красками или лепка являются безопасными способами разрядки напряжения;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2) ускоряет прогресс в терапии. Подсознательные конфликты и внутренние переживания легче выражаются с помощью зрительных образов, чем в разговоре во время вербальной психотерапии. Невербальные формы коммуникации могут с большей вероятностью избежать сознательной цензуры;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lastRenderedPageBreak/>
        <w:t>3) дает основания для интерпретаций и диагностической работы в процессе терапии. Творческая продукция ввиду ее реальности не может отрицаться пациентом. Содержание и стиль художественной работы предоставляют терапевту огромную информацию, кроме того, сам автор может внести вклад в интерпретацию своих собственных творений;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4) позволяет работать с мыслями и чувствами, которые кажутся непреодолимыми (утраты, смерть, перенесённые травмы и насилие, страхи, внутренние конфликты, воспоминания детства, сновидения). Иногда невербальное средство оказывается единственным инструментом, вскрывающим и проясняющим интенсивные чувства и убеждения;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5) помогает укрепить терапевтические взаимоотношения. Элементы совпадения в художественном творчестве членов группы могут ускорить развитие </w:t>
      </w:r>
      <w:proofErr w:type="spellStart"/>
      <w:r w:rsidRPr="00A96391">
        <w:rPr>
          <w:sz w:val="28"/>
          <w:szCs w:val="28"/>
        </w:rPr>
        <w:t>эмпатии</w:t>
      </w:r>
      <w:proofErr w:type="spellEnd"/>
      <w:r w:rsidRPr="00A96391">
        <w:rPr>
          <w:sz w:val="28"/>
          <w:szCs w:val="28"/>
        </w:rPr>
        <w:t xml:space="preserve"> и положительных чувств;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6) способствует возникновению чувства внутреннего контроля и порядка;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7) развивает и усиливает внимание к чувствам;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8) усиливает ощущение собственной личностной ценности, повышает художественную компетентность. Побочным продуктом терапии искусством является удовлетворение, возникающее в результате выявления скрытых умений и их развития.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Факторы психотерапевтического воздействия в арт-терапии (то, что </w:t>
      </w:r>
      <w:proofErr w:type="gramStart"/>
      <w:r w:rsidRPr="00A96391">
        <w:rPr>
          <w:sz w:val="28"/>
          <w:szCs w:val="28"/>
        </w:rPr>
        <w:t>оказывает исцеляющий эффект</w:t>
      </w:r>
      <w:proofErr w:type="gramEnd"/>
      <w:r w:rsidRPr="00A96391">
        <w:rPr>
          <w:sz w:val="28"/>
          <w:szCs w:val="28"/>
        </w:rPr>
        <w:t>):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1) фактор художественной экспрессии – воплощение чувств, потребностей и мыслей клиента в его работу, опыт взаимодействия с различными художественными материалами и художественным образом;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2) фактор психотерапевтических отношений – динамика взаимоотношений клиента-терапевта-группы (переноса и </w:t>
      </w:r>
      <w:proofErr w:type="spellStart"/>
      <w:r w:rsidRPr="00A96391">
        <w:rPr>
          <w:sz w:val="28"/>
          <w:szCs w:val="28"/>
        </w:rPr>
        <w:t>контрпереноса</w:t>
      </w:r>
      <w:proofErr w:type="spellEnd"/>
      <w:r w:rsidRPr="00A96391">
        <w:rPr>
          <w:sz w:val="28"/>
          <w:szCs w:val="28"/>
        </w:rPr>
        <w:t>), проекции, влияние личного опыта;</w:t>
      </w:r>
    </w:p>
    <w:p w:rsidR="009248EA" w:rsidRPr="00A96391" w:rsidRDefault="009248EA" w:rsidP="009248EA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>3) фактор интерпретаций и вербальной обратной связи – трансформация, перевод материала (процесса и результата творчества) с эмоционального уровня на уровень понимания, формирование смыслов.</w:t>
      </w:r>
    </w:p>
    <w:p w:rsidR="009248EA" w:rsidRPr="00A96391" w:rsidRDefault="009248EA" w:rsidP="00FE5E76">
      <w:pPr>
        <w:pStyle w:val="a3"/>
        <w:ind w:left="75" w:right="75"/>
        <w:jc w:val="both"/>
        <w:rPr>
          <w:sz w:val="28"/>
          <w:szCs w:val="28"/>
        </w:rPr>
      </w:pPr>
      <w:r w:rsidRPr="00A96391">
        <w:rPr>
          <w:sz w:val="28"/>
          <w:szCs w:val="28"/>
        </w:rPr>
        <w:t xml:space="preserve">Руководитель группы терапии искусством обеспечивает группу необходимым материалом и проявляет максимум гибкости для стимулирования художественного творчества Помещение должно обеспечивать место для движений и шумных игр. Роль руководителя - способствовать творчеству. Участники получают инструкцию полностью </w:t>
      </w:r>
      <w:r w:rsidRPr="00A96391">
        <w:rPr>
          <w:sz w:val="28"/>
          <w:szCs w:val="28"/>
        </w:rPr>
        <w:lastRenderedPageBreak/>
        <w:t>отдаться своим чувствам и не заботиться о художественности своих творений.</w:t>
      </w:r>
    </w:p>
    <w:p w:rsidR="00FE5E76" w:rsidRPr="00FE5E76" w:rsidRDefault="00FE5E76" w:rsidP="00FE5E76">
      <w:pPr>
        <w:spacing w:before="100" w:beforeAutospacing="1" w:after="100" w:afterAutospacing="1"/>
        <w:jc w:val="center"/>
        <w:rPr>
          <w:i/>
          <w:sz w:val="28"/>
          <w:szCs w:val="28"/>
          <w:lang w:eastAsia="ru-RU"/>
        </w:rPr>
      </w:pPr>
      <w:r w:rsidRPr="00FE5E76">
        <w:rPr>
          <w:b/>
          <w:bCs/>
          <w:i/>
          <w:sz w:val="28"/>
          <w:szCs w:val="28"/>
          <w:lang w:eastAsia="ru-RU"/>
        </w:rPr>
        <w:t xml:space="preserve">Особенности арт-терапевтических занятий </w:t>
      </w:r>
    </w:p>
    <w:p w:rsidR="00FE5E76" w:rsidRPr="00FE5E76" w:rsidRDefault="00FE5E76" w:rsidP="00FE5E76">
      <w:pPr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В структуре каждого арт-терапевтического занятия просматриваются две основные части:</w:t>
      </w:r>
    </w:p>
    <w:p w:rsidR="00FE5E76" w:rsidRPr="00FE5E76" w:rsidRDefault="00FE5E76" w:rsidP="00FE5E76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proofErr w:type="gramStart"/>
      <w:r w:rsidRPr="00FE5E76">
        <w:rPr>
          <w:sz w:val="28"/>
          <w:szCs w:val="28"/>
          <w:lang w:eastAsia="ru-RU"/>
        </w:rPr>
        <w:t>невербальная</w:t>
      </w:r>
      <w:proofErr w:type="gramEnd"/>
      <w:r w:rsidRPr="00FE5E76">
        <w:rPr>
          <w:sz w:val="28"/>
          <w:szCs w:val="28"/>
          <w:lang w:eastAsia="ru-RU"/>
        </w:rPr>
        <w:t xml:space="preserve">, творческая, неструктурированная, основное средство самовыражения в которой – цветной рисунок; </w:t>
      </w:r>
    </w:p>
    <w:p w:rsidR="00FE5E76" w:rsidRPr="00FE5E76" w:rsidRDefault="00FE5E76" w:rsidP="00FE5E76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вербальная, более структурированная: каждый ребенок интерпретирует нарисованный объект, описывает возникшие у него ассоциации. 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Предпочтение отдается групповым формам работы, т. к. </w:t>
      </w:r>
      <w:proofErr w:type="gramStart"/>
      <w:r w:rsidRPr="00FE5E76">
        <w:rPr>
          <w:sz w:val="28"/>
          <w:szCs w:val="28"/>
          <w:lang w:eastAsia="ru-RU"/>
        </w:rPr>
        <w:t>групповая</w:t>
      </w:r>
      <w:proofErr w:type="gramEnd"/>
      <w:r w:rsidRPr="00FE5E76">
        <w:rPr>
          <w:sz w:val="28"/>
          <w:szCs w:val="28"/>
          <w:lang w:eastAsia="ru-RU"/>
        </w:rPr>
        <w:t xml:space="preserve"> арт-терапия позволяет развивать ценные социальные навыки, навыки принятия решений, повышает самооценку и ведет к усилению личной идентичности.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Структура занятия может быть следующей. Начинается оно с приветствия, далее педагог выявляет общую атмосферу в группе, настраивает всех на работу. Потом проводится актуализация визуальных, аудиальных, кинестетических ощущений. Представляется разработка темы в музыке, движениях, образах, дети играют в рамках заданной темы, участвуют в мини-беседах. После второго этапа начинается индивидуальная, групповая изобразительная работа. Затем следует этап вербализации (активизация вербальной и невербальной коммуникации), рефлексивный анализ и ритуал окончания занятия.</w:t>
      </w:r>
    </w:p>
    <w:p w:rsidR="00FE5E76" w:rsidRPr="00FE5E76" w:rsidRDefault="00FE5E76" w:rsidP="00FE5E76">
      <w:pPr>
        <w:spacing w:before="100" w:beforeAutospacing="1" w:after="100" w:afterAutospacing="1"/>
        <w:jc w:val="center"/>
        <w:rPr>
          <w:i/>
          <w:sz w:val="28"/>
          <w:szCs w:val="28"/>
          <w:lang w:eastAsia="ru-RU"/>
        </w:rPr>
      </w:pPr>
      <w:bookmarkStart w:id="1" w:name="q5"/>
      <w:bookmarkEnd w:id="1"/>
      <w:r w:rsidRPr="00FE5E76">
        <w:rPr>
          <w:b/>
          <w:bCs/>
          <w:i/>
          <w:sz w:val="28"/>
          <w:szCs w:val="28"/>
          <w:lang w:eastAsia="ru-RU"/>
        </w:rPr>
        <w:t xml:space="preserve">Приемы арт-терапии в работе с детьми 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Работа ведется с помощью приемов арт-терапии, в которых акцент делается не на искусство вообще, а на его визуальные разновидности: живопись, скульптуру и прочие формы творчества, где визуальный канал коммуникации играет ведущую роль.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Использование искусства как терапевтического фактора вполне доступно в работе с маленькими детьми.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Дети играют с красками, карандашами, песком, с любым материалом, который помогает создавать изображение. Их не учат рисовать. Главное – дать ребенку возможность создать собственное произведение.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Дети могут делать то, что в обычной жизни строго запрещено либо не принято, и они позволяют себе расслабиться. Удовлетворяется желание и интерес к разрушительным действиям, выплескиваются отрицательные </w:t>
      </w:r>
      <w:r w:rsidRPr="00FE5E76">
        <w:rPr>
          <w:sz w:val="28"/>
          <w:szCs w:val="28"/>
          <w:lang w:eastAsia="ru-RU"/>
        </w:rPr>
        <w:lastRenderedPageBreak/>
        <w:t>эмоции, и дети становятся спокойнее. Работы являются объективным свидетельством настроения и мыслей ребенка.</w:t>
      </w:r>
    </w:p>
    <w:p w:rsidR="00FE5E76" w:rsidRPr="00FE5E76" w:rsidRDefault="00FE5E76" w:rsidP="00FE5E76">
      <w:pPr>
        <w:spacing w:before="100" w:beforeAutospacing="1" w:after="100" w:afterAutospacing="1"/>
        <w:jc w:val="center"/>
        <w:rPr>
          <w:i/>
          <w:sz w:val="28"/>
          <w:szCs w:val="28"/>
          <w:lang w:eastAsia="ru-RU"/>
        </w:rPr>
      </w:pPr>
      <w:r w:rsidRPr="00FE5E76">
        <w:rPr>
          <w:b/>
          <w:bCs/>
          <w:i/>
          <w:sz w:val="28"/>
          <w:szCs w:val="28"/>
          <w:lang w:eastAsia="ru-RU"/>
        </w:rPr>
        <w:t xml:space="preserve">Основные принципы арт-терапевтических занятий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поддерживать в ребенке его достоинство и позитивный образ "Я";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говорить о ситуации, поступке и его последствиях, а не о личности и характере самого ребенка;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отмечать сдвиги в личностном росте посредством сравнения ребенка с самим собой, </w:t>
      </w:r>
      <w:r w:rsidRPr="00FE5E76">
        <w:rPr>
          <w:sz w:val="28"/>
          <w:szCs w:val="28"/>
          <w:lang w:eastAsia="ru-RU"/>
        </w:rPr>
        <w:br/>
        <w:t xml:space="preserve">а не с другими детьми;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не применять негативных оценочных суждений, отрицательного программирования;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не навязывать ребенку способов деятельности и поведения вопреки его желанию;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применять и одобрять все продукты творческой деятельности ребенка, независимо </w:t>
      </w:r>
      <w:r w:rsidRPr="00FE5E76">
        <w:rPr>
          <w:sz w:val="28"/>
          <w:szCs w:val="28"/>
          <w:lang w:eastAsia="ru-RU"/>
        </w:rPr>
        <w:br/>
        <w:t xml:space="preserve">от содержания, формы и качества; </w:t>
      </w:r>
    </w:p>
    <w:p w:rsid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не утомлять занятиями; </w:t>
      </w:r>
    </w:p>
    <w:p w:rsidR="00FE5E76" w:rsidRPr="00FE5E76" w:rsidRDefault="00FE5E76" w:rsidP="00FE5E76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>использовать определенный ритуал занятия</w:t>
      </w:r>
    </w:p>
    <w:p w:rsidR="00FE5E76" w:rsidRPr="00FE5E76" w:rsidRDefault="00FE5E76" w:rsidP="00FE5E76">
      <w:pPr>
        <w:spacing w:before="100" w:beforeAutospacing="1" w:after="100" w:afterAutospacing="1"/>
        <w:jc w:val="center"/>
        <w:rPr>
          <w:i/>
          <w:sz w:val="28"/>
          <w:szCs w:val="28"/>
          <w:lang w:eastAsia="ru-RU"/>
        </w:rPr>
      </w:pPr>
      <w:r w:rsidRPr="00FE5E76">
        <w:rPr>
          <w:b/>
          <w:bCs/>
          <w:i/>
          <w:sz w:val="28"/>
          <w:szCs w:val="28"/>
          <w:lang w:eastAsia="ru-RU"/>
        </w:rPr>
        <w:t xml:space="preserve">Преимущества арт-терапии перед другими формами работы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в работе может участвовать каждый, т. к. она не требует наличия художественных навыков;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арт-терапия является средством преимущественно невербального общения, что делает ее особенно ценной в работе с детьми младшего школьного возраста;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изобразительная деятельность является мощным средством сближения людей;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она позволяет использовать работы ребенка для оценки его состояния;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является средством свободного самовыражения;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вызывает положительные эмоции, формирует активную жизненную позицию; </w:t>
      </w:r>
    </w:p>
    <w:p w:rsidR="00FE5E76" w:rsidRPr="00FE5E76" w:rsidRDefault="00FE5E76" w:rsidP="00FE5E76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proofErr w:type="gramStart"/>
      <w:r w:rsidRPr="00FE5E76">
        <w:rPr>
          <w:sz w:val="28"/>
          <w:szCs w:val="28"/>
          <w:lang w:eastAsia="ru-RU"/>
        </w:rPr>
        <w:t>основана</w:t>
      </w:r>
      <w:proofErr w:type="gramEnd"/>
      <w:r w:rsidRPr="00FE5E76">
        <w:rPr>
          <w:sz w:val="28"/>
          <w:szCs w:val="28"/>
          <w:lang w:eastAsia="ru-RU"/>
        </w:rPr>
        <w:t xml:space="preserve"> на мобилизации творческого потенциала внутренних механизмов </w:t>
      </w:r>
      <w:proofErr w:type="spellStart"/>
      <w:r w:rsidRPr="00FE5E76">
        <w:rPr>
          <w:sz w:val="28"/>
          <w:szCs w:val="28"/>
          <w:lang w:eastAsia="ru-RU"/>
        </w:rPr>
        <w:t>саморегуляции</w:t>
      </w:r>
      <w:proofErr w:type="spellEnd"/>
      <w:r w:rsidRPr="00FE5E76">
        <w:rPr>
          <w:sz w:val="28"/>
          <w:szCs w:val="28"/>
          <w:lang w:eastAsia="ru-RU"/>
        </w:rPr>
        <w:t xml:space="preserve"> и исцеления. </w:t>
      </w:r>
    </w:p>
    <w:p w:rsidR="00FE5E76" w:rsidRPr="00FE5E76" w:rsidRDefault="00FE5E76" w:rsidP="00FE5E76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FE5E76">
        <w:rPr>
          <w:sz w:val="28"/>
          <w:szCs w:val="28"/>
          <w:lang w:eastAsia="ru-RU"/>
        </w:rPr>
        <w:t xml:space="preserve">Макс </w:t>
      </w:r>
      <w:proofErr w:type="spellStart"/>
      <w:r w:rsidRPr="00FE5E76">
        <w:rPr>
          <w:sz w:val="28"/>
          <w:szCs w:val="28"/>
          <w:lang w:eastAsia="ru-RU"/>
        </w:rPr>
        <w:t>Люшер</w:t>
      </w:r>
      <w:proofErr w:type="spellEnd"/>
      <w:r w:rsidRPr="00FE5E76">
        <w:rPr>
          <w:sz w:val="28"/>
          <w:szCs w:val="28"/>
          <w:lang w:eastAsia="ru-RU"/>
        </w:rPr>
        <w:t xml:space="preserve"> (1923 г. р.) – один из самых известных психологов и психотерапевтов. В процессе обучения в университете М. </w:t>
      </w:r>
      <w:proofErr w:type="spellStart"/>
      <w:r w:rsidRPr="00FE5E76">
        <w:rPr>
          <w:sz w:val="28"/>
          <w:szCs w:val="28"/>
          <w:lang w:eastAsia="ru-RU"/>
        </w:rPr>
        <w:t>Люшер</w:t>
      </w:r>
      <w:proofErr w:type="spellEnd"/>
      <w:r w:rsidRPr="00FE5E76">
        <w:rPr>
          <w:sz w:val="28"/>
          <w:szCs w:val="28"/>
          <w:lang w:eastAsia="ru-RU"/>
        </w:rPr>
        <w:t xml:space="preserve"> много экспериментировал с цветами и пришел к выводу, что цветовое тестирование во многом превосходит обычное вербальное. Его концепция и идеи получили </w:t>
      </w:r>
      <w:r w:rsidRPr="00FE5E76">
        <w:rPr>
          <w:sz w:val="28"/>
          <w:szCs w:val="28"/>
          <w:lang w:eastAsia="ru-RU"/>
        </w:rPr>
        <w:lastRenderedPageBreak/>
        <w:t xml:space="preserve">широкое распространение только после 1949 г., когда он с успехом защитил свой диплом по теме "Цвет – это инструмент диагностики". В этом дипломе он разработал свой всемирно известный цветовой тест, который впоследствии был переведен почти на 30 языков мира. Книги М. </w:t>
      </w:r>
      <w:proofErr w:type="spellStart"/>
      <w:r w:rsidRPr="00FE5E76">
        <w:rPr>
          <w:sz w:val="28"/>
          <w:szCs w:val="28"/>
          <w:lang w:eastAsia="ru-RU"/>
        </w:rPr>
        <w:t>Люшера</w:t>
      </w:r>
      <w:proofErr w:type="spellEnd"/>
      <w:r w:rsidRPr="00FE5E76">
        <w:rPr>
          <w:sz w:val="28"/>
          <w:szCs w:val="28"/>
          <w:lang w:eastAsia="ru-RU"/>
        </w:rPr>
        <w:t xml:space="preserve"> стали мировыми шедеврами в области психологии.</w:t>
      </w:r>
    </w:p>
    <w:p w:rsidR="00FE5E76" w:rsidRPr="00FE5E76" w:rsidRDefault="00FE5E76" w:rsidP="00FE5E76">
      <w:pPr>
        <w:spacing w:before="100" w:beforeAutospacing="1" w:after="100" w:afterAutospacing="1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3F46D0" w:rsidRDefault="003F46D0"/>
    <w:sectPr w:rsidR="003F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D85"/>
    <w:multiLevelType w:val="multilevel"/>
    <w:tmpl w:val="F76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069BA"/>
    <w:multiLevelType w:val="multilevel"/>
    <w:tmpl w:val="9056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255D1"/>
    <w:multiLevelType w:val="multilevel"/>
    <w:tmpl w:val="E1B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42BE1"/>
    <w:multiLevelType w:val="multilevel"/>
    <w:tmpl w:val="2724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EA"/>
    <w:rsid w:val="003F46D0"/>
    <w:rsid w:val="009248EA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EA"/>
    <w:pPr>
      <w:spacing w:before="100" w:beforeAutospacing="1" w:after="100" w:afterAutospacing="1"/>
      <w:ind w:firstLine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EA"/>
    <w:pPr>
      <w:spacing w:before="100" w:beforeAutospacing="1" w:after="100" w:afterAutospacing="1"/>
      <w:ind w:firstLine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мишанастя</dc:creator>
  <cp:lastModifiedBy>мишанастя</cp:lastModifiedBy>
  <cp:revision>1</cp:revision>
  <dcterms:created xsi:type="dcterms:W3CDTF">2013-09-06T18:05:00Z</dcterms:created>
  <dcterms:modified xsi:type="dcterms:W3CDTF">2013-09-06T18:20:00Z</dcterms:modified>
</cp:coreProperties>
</file>