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00" w:rsidRDefault="00B02500" w:rsidP="006E1C4A">
      <w:pPr>
        <w:jc w:val="center"/>
        <w:rPr>
          <w:b/>
        </w:rPr>
      </w:pPr>
    </w:p>
    <w:p w:rsidR="00B02500" w:rsidRDefault="00B02500" w:rsidP="00B02500">
      <w:pPr>
        <w:tabs>
          <w:tab w:val="left" w:pos="300"/>
        </w:tabs>
        <w:jc w:val="center"/>
        <w:rPr>
          <w:b/>
        </w:rPr>
      </w:pPr>
      <w:r>
        <w:rPr>
          <w:b/>
        </w:rPr>
        <w:t>Психологические игры для младшего школьного возраста.</w:t>
      </w:r>
    </w:p>
    <w:p w:rsidR="00BF767D" w:rsidRDefault="00BF767D" w:rsidP="00B02500">
      <w:pPr>
        <w:tabs>
          <w:tab w:val="left" w:pos="300"/>
        </w:tabs>
        <w:jc w:val="center"/>
        <w:rPr>
          <w:b/>
        </w:rPr>
      </w:pPr>
      <w:bookmarkStart w:id="0" w:name="_GoBack"/>
      <w:bookmarkEnd w:id="0"/>
    </w:p>
    <w:p w:rsidR="00B02500" w:rsidRPr="00B02500" w:rsidRDefault="00B02500" w:rsidP="00B02500">
      <w:pPr>
        <w:ind w:firstLine="708"/>
        <w:jc w:val="both"/>
        <w:rPr>
          <w:b/>
        </w:rPr>
      </w:pPr>
      <w:r w:rsidRPr="00B02500">
        <w:rPr>
          <w:lang w:eastAsia="ru-RU"/>
        </w:rPr>
        <w:t xml:space="preserve">Родители знают, что с маленькими детьми часто возникают различные психологические проблемы. Дети не реже взрослых страдают от непонимания, страха или банальной застенчивости. Все подобные проблемы возникают от невнимания, а виноваты в этом взрослые. Однако в их силах помочь ребенку преодолеть возникшие трудности. Нужно только стремиться к этому, стараться подавить стеснительность, свойственную в той или иной степени всем детям. Однако не </w:t>
      </w:r>
      <w:proofErr w:type="gramStart"/>
      <w:r w:rsidRPr="00B02500">
        <w:rPr>
          <w:lang w:eastAsia="ru-RU"/>
        </w:rPr>
        <w:t>следует</w:t>
      </w:r>
      <w:proofErr w:type="gramEnd"/>
      <w:r w:rsidRPr="00B02500">
        <w:rPr>
          <w:lang w:eastAsia="ru-RU"/>
        </w:rPr>
        <w:t xml:space="preserve"> и перегибать палку, воспитывая в ребенке «хозяина жизни». Во всем нужна мера, и </w:t>
      </w:r>
      <w:proofErr w:type="gramStart"/>
      <w:r w:rsidRPr="00B02500">
        <w:rPr>
          <w:lang w:eastAsia="ru-RU"/>
        </w:rPr>
        <w:t>в</w:t>
      </w:r>
      <w:proofErr w:type="gramEnd"/>
      <w:r w:rsidRPr="00B02500">
        <w:rPr>
          <w:lang w:eastAsia="ru-RU"/>
        </w:rPr>
        <w:t xml:space="preserve"> </w:t>
      </w:r>
      <w:proofErr w:type="gramStart"/>
      <w:r w:rsidRPr="00B02500">
        <w:rPr>
          <w:lang w:eastAsia="ru-RU"/>
        </w:rPr>
        <w:t>тем</w:t>
      </w:r>
      <w:proofErr w:type="gramEnd"/>
      <w:r w:rsidRPr="00B02500">
        <w:rPr>
          <w:lang w:eastAsia="ru-RU"/>
        </w:rPr>
        <w:t xml:space="preserve"> большей степени это касается психологического воспитания</w:t>
      </w:r>
      <w:r>
        <w:rPr>
          <w:lang w:eastAsia="ru-RU"/>
        </w:rPr>
        <w:t>.</w:t>
      </w:r>
    </w:p>
    <w:p w:rsidR="00B02500" w:rsidRDefault="00B02500" w:rsidP="006E1C4A">
      <w:pPr>
        <w:jc w:val="center"/>
        <w:rPr>
          <w:b/>
        </w:rPr>
      </w:pPr>
    </w:p>
    <w:p w:rsidR="00B02500" w:rsidRDefault="00B02500" w:rsidP="006E1C4A">
      <w:pPr>
        <w:jc w:val="center"/>
        <w:rPr>
          <w:b/>
        </w:rPr>
      </w:pPr>
    </w:p>
    <w:p w:rsidR="006E1C4A" w:rsidRPr="006E1C4A" w:rsidRDefault="006E1C4A" w:rsidP="006E1C4A">
      <w:pPr>
        <w:jc w:val="center"/>
        <w:rPr>
          <w:b/>
        </w:rPr>
      </w:pPr>
      <w:r w:rsidRPr="006E1C4A">
        <w:rPr>
          <w:b/>
        </w:rPr>
        <w:t>«Пресс-конференция»</w:t>
      </w:r>
    </w:p>
    <w:p w:rsidR="006E1C4A" w:rsidRDefault="006E1C4A" w:rsidP="006E1C4A"/>
    <w:p w:rsidR="006E1C4A" w:rsidRDefault="006E1C4A" w:rsidP="006E1C4A">
      <w:r>
        <w:t>Цели: развивать  навыки  эффективного общения; воспитывать желание общаться, вступать в конта</w:t>
      </w:r>
      <w:proofErr w:type="gramStart"/>
      <w:r>
        <w:t>кт с  др</w:t>
      </w:r>
      <w:proofErr w:type="gramEnd"/>
      <w:r>
        <w:t>угими детьми; учить детей задавать различные вопросы на заданную тему, поддерживать беседу.</w:t>
      </w:r>
    </w:p>
    <w:p w:rsidR="006E1C4A" w:rsidRDefault="006E1C4A" w:rsidP="006E1C4A"/>
    <w:p w:rsidR="006E1C4A" w:rsidRDefault="006E1C4A" w:rsidP="006E1C4A">
      <w:r>
        <w:t xml:space="preserve">Содержание игры: участвуют все дети группы. Выбирается любая, но хорошо известная тема, например: «Мой режим дня», «Мой домашний любимец», «Мои игрушки», «Мои друзья» и т. д. </w:t>
      </w:r>
    </w:p>
    <w:p w:rsidR="006E1C4A" w:rsidRDefault="006E1C4A" w:rsidP="006E1C4A"/>
    <w:p w:rsidR="006E1C4A" w:rsidRDefault="006E1C4A" w:rsidP="006E1C4A">
      <w:r>
        <w:t>Один из участников пресс-конференции – «гость» - садится в центре зала и отвечает на любые вопросы участников.</w:t>
      </w:r>
    </w:p>
    <w:p w:rsidR="006E1C4A" w:rsidRDefault="006E1C4A" w:rsidP="006E1C4A"/>
    <w:p w:rsidR="006E1C4A" w:rsidRDefault="006E1C4A" w:rsidP="006E1C4A">
      <w: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6E1C4A" w:rsidRDefault="006E1C4A" w:rsidP="006E1C4A">
      <w:r>
        <w:t xml:space="preserve"> </w:t>
      </w:r>
    </w:p>
    <w:p w:rsidR="006E1C4A" w:rsidRDefault="006E1C4A" w:rsidP="006E1C4A"/>
    <w:p w:rsidR="006E1C4A" w:rsidRDefault="006E1C4A" w:rsidP="006E1C4A"/>
    <w:p w:rsidR="006E1C4A" w:rsidRPr="006E1C4A" w:rsidRDefault="006E1C4A" w:rsidP="006E1C4A">
      <w:pPr>
        <w:jc w:val="center"/>
        <w:rPr>
          <w:b/>
        </w:rPr>
      </w:pPr>
      <w:r w:rsidRPr="006E1C4A">
        <w:rPr>
          <w:b/>
        </w:rPr>
        <w:t>«Ролевая гимнастика»</w:t>
      </w:r>
    </w:p>
    <w:p w:rsidR="006E1C4A" w:rsidRPr="006E1C4A" w:rsidRDefault="006E1C4A" w:rsidP="006E1C4A">
      <w:pPr>
        <w:rPr>
          <w:b/>
        </w:rPr>
      </w:pPr>
    </w:p>
    <w:p w:rsidR="006E1C4A" w:rsidRDefault="006E1C4A" w:rsidP="006E1C4A">
      <w:r>
        <w:t>Цели: Учить раскованному поведению, развивать актёрские способности, помогать почувствовать состояние другого существа.</w:t>
      </w:r>
    </w:p>
    <w:p w:rsidR="006E1C4A" w:rsidRDefault="006E1C4A" w:rsidP="006E1C4A"/>
    <w:p w:rsidR="006E1C4A" w:rsidRDefault="006E1C4A" w:rsidP="006E1C4A">
      <w:r>
        <w:t xml:space="preserve">Содержание игры: подобрать короткие и хорошо известные детям стихотворения. </w:t>
      </w:r>
    </w:p>
    <w:p w:rsidR="006E1C4A" w:rsidRDefault="006E1C4A" w:rsidP="006E1C4A"/>
    <w:p w:rsidR="006E1C4A" w:rsidRDefault="006E1C4A" w:rsidP="006E1C4A">
      <w:r>
        <w:t>Предложить рассказать стихотворение:</w:t>
      </w:r>
    </w:p>
    <w:p w:rsidR="006E1C4A" w:rsidRDefault="006E1C4A" w:rsidP="006E1C4A"/>
    <w:p w:rsidR="006E1C4A" w:rsidRDefault="006E1C4A" w:rsidP="006E1C4A"/>
    <w:p w:rsidR="006E1C4A" w:rsidRDefault="006E1C4A" w:rsidP="00B02500">
      <w:r>
        <w:t xml:space="preserve">1. Очень быстро, «с пулемётной скоростью». </w:t>
      </w:r>
    </w:p>
    <w:p w:rsidR="006E1C4A" w:rsidRDefault="006E1C4A" w:rsidP="00B02500"/>
    <w:p w:rsidR="006E1C4A" w:rsidRDefault="006E1C4A" w:rsidP="00B02500"/>
    <w:p w:rsidR="006E1C4A" w:rsidRDefault="006E1C4A" w:rsidP="00B02500">
      <w:r>
        <w:t xml:space="preserve">2. Как иностранец. </w:t>
      </w:r>
    </w:p>
    <w:p w:rsidR="006E1C4A" w:rsidRDefault="006E1C4A" w:rsidP="00B02500"/>
    <w:p w:rsidR="006E1C4A" w:rsidRDefault="006E1C4A" w:rsidP="00B02500"/>
    <w:p w:rsidR="006E1C4A" w:rsidRDefault="006E1C4A" w:rsidP="00B02500">
      <w:r>
        <w:t>3. Шепотом.</w:t>
      </w:r>
    </w:p>
    <w:p w:rsidR="006E1C4A" w:rsidRDefault="006E1C4A" w:rsidP="00B02500"/>
    <w:p w:rsidR="006E1C4A" w:rsidRDefault="006E1C4A" w:rsidP="00B02500">
      <w:r>
        <w:t>4. Очень медленно, «со скоростью черепахи».</w:t>
      </w:r>
    </w:p>
    <w:p w:rsidR="006E1C4A" w:rsidRDefault="006E1C4A" w:rsidP="00B02500"/>
    <w:p w:rsidR="006E1C4A" w:rsidRDefault="006E1C4A" w:rsidP="00B02500">
      <w:r>
        <w:lastRenderedPageBreak/>
        <w:t>Пройти, как: трусливый зайчик, голодный лев, младенец, старичок, …</w:t>
      </w:r>
    </w:p>
    <w:p w:rsidR="006E1C4A" w:rsidRDefault="006E1C4A" w:rsidP="006E1C4A"/>
    <w:p w:rsidR="006E1C4A" w:rsidRDefault="006E1C4A" w:rsidP="006E1C4A">
      <w:r>
        <w:t>Попрыгать, как: кузнечик, лягушка, козлик, обезьянка.</w:t>
      </w:r>
    </w:p>
    <w:p w:rsidR="006E1C4A" w:rsidRDefault="006E1C4A" w:rsidP="006E1C4A"/>
    <w:p w:rsidR="006E1C4A" w:rsidRDefault="006E1C4A" w:rsidP="006E1C4A">
      <w:r>
        <w:t>Сесть в позе: птички на ветке, пчелы на цветке, наездника на лошади, ученика на уроке, …</w:t>
      </w:r>
    </w:p>
    <w:p w:rsidR="006E1C4A" w:rsidRDefault="006E1C4A" w:rsidP="006E1C4A"/>
    <w:p w:rsidR="006E1C4A" w:rsidRDefault="006E1C4A" w:rsidP="006E1C4A">
      <w:r>
        <w:t>Нахмуриться, как: рассерженная мама, осенняя туча, разъярённый лев, …</w:t>
      </w:r>
    </w:p>
    <w:p w:rsidR="006E1C4A" w:rsidRDefault="006E1C4A" w:rsidP="006E1C4A"/>
    <w:p w:rsidR="006E1C4A" w:rsidRDefault="006E1C4A" w:rsidP="006E1C4A">
      <w:proofErr w:type="gramStart"/>
      <w:r>
        <w:t>Рассмеяться, как:  добрая волшебница, злая волшебница, маленький ребёнок, старичок, великан, мышка, …</w:t>
      </w:r>
      <w:proofErr w:type="gramEnd"/>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«Секрет»</w:t>
      </w:r>
    </w:p>
    <w:p w:rsidR="006E1C4A" w:rsidRDefault="006E1C4A" w:rsidP="006E1C4A">
      <w:r>
        <w:t>Цели: формировать желание общаться со сверстниками; преодолевать застенчивость; находить различные способы для достижения своей цели.</w:t>
      </w:r>
    </w:p>
    <w:p w:rsidR="006E1C4A" w:rsidRDefault="006E1C4A" w:rsidP="006E1C4A"/>
    <w:p w:rsidR="006E1C4A" w:rsidRDefault="006E1C4A" w:rsidP="006E1C4A">
      <w:r>
        <w:t>Содержание игры: всем участникам ведущий раздаёт небольшие предметы: пуговичку, брошку, маленькую игрушку,…</w:t>
      </w:r>
      <w:proofErr w:type="gramStart"/>
      <w:r>
        <w:t xml:space="preserve"> .</w:t>
      </w:r>
      <w:proofErr w:type="gramEnd"/>
      <w:r>
        <w:t xml:space="preserve"> Это секрет. Участники объединяются в пары. Они должны уговорить друг друга показать свой «секрет».</w:t>
      </w:r>
    </w:p>
    <w:p w:rsidR="006E1C4A" w:rsidRDefault="006E1C4A" w:rsidP="006E1C4A"/>
    <w:p w:rsidR="006E1C4A" w:rsidRDefault="006E1C4A" w:rsidP="006E1C4A">
      <w:r>
        <w:t>Дети должны придумать как можно больше способов уговаривания (угадывать; говорить комплименты; обещать угощение; не верить, что в кулачке что-то есть</w:t>
      </w:r>
      <w:proofErr w:type="gramStart"/>
      <w:r>
        <w:t>, …)</w:t>
      </w:r>
      <w:proofErr w:type="gramEnd"/>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t>«</w:t>
      </w:r>
      <w:r w:rsidRPr="006E1C4A">
        <w:rPr>
          <w:b/>
        </w:rPr>
        <w:t>Мои хорошие качества»</w:t>
      </w:r>
    </w:p>
    <w:p w:rsidR="006E1C4A" w:rsidRDefault="006E1C4A" w:rsidP="006E1C4A">
      <w:r>
        <w:t>Цели: учить преодолению застенчивости; помогать осознавать свои положительные качества; повышать самооценку.</w:t>
      </w:r>
    </w:p>
    <w:p w:rsidR="006E1C4A" w:rsidRDefault="006E1C4A" w:rsidP="006E1C4A"/>
    <w:p w:rsidR="006E1C4A" w:rsidRDefault="006E1C4A" w:rsidP="006E1C4A">
      <w:r>
        <w:t>Содержание игры: каждый ребёнок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«Я лучше всех умею …»</w:t>
      </w:r>
    </w:p>
    <w:p w:rsidR="006E1C4A" w:rsidRDefault="006E1C4A" w:rsidP="006E1C4A">
      <w:r>
        <w:t>Цели: учить преодолевать застенчивость, формировать чувство уверенности, повышать самооценку.</w:t>
      </w:r>
    </w:p>
    <w:p w:rsidR="006E1C4A" w:rsidRDefault="006E1C4A" w:rsidP="006E1C4A"/>
    <w:p w:rsidR="006E1C4A" w:rsidRDefault="006E1C4A" w:rsidP="006E1C4A">
      <w:r>
        <w:t>Содержание игры: дети садятся в круг ведущий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t xml:space="preserve">, …). </w:t>
      </w:r>
      <w:proofErr w:type="gramEnd"/>
      <w:r>
        <w:t>Затем дети по очереди показывают это действие жестами.</w:t>
      </w:r>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«Волна»</w:t>
      </w:r>
    </w:p>
    <w:p w:rsidR="006E1C4A" w:rsidRDefault="006E1C4A" w:rsidP="006E1C4A">
      <w:r>
        <w:t>Цели: учить концентрировать внимание; управлять своим поведением.</w:t>
      </w:r>
    </w:p>
    <w:p w:rsidR="006E1C4A" w:rsidRDefault="006E1C4A" w:rsidP="006E1C4A"/>
    <w:p w:rsidR="006E1C4A" w:rsidRDefault="006E1C4A" w:rsidP="006E1C4A">
      <w:r>
        <w:lastRenderedPageBreak/>
        <w:t>Содержание игры: детям предлагается изобразить море, которое, в зависимости от погоды может быть самым разным.</w:t>
      </w:r>
    </w:p>
    <w:p w:rsidR="006E1C4A" w:rsidRDefault="006E1C4A" w:rsidP="006E1C4A">
      <w: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6E1C4A" w:rsidRDefault="006E1C4A" w:rsidP="006E1C4A"/>
    <w:p w:rsidR="006E1C4A" w:rsidRPr="00B02500" w:rsidRDefault="006E1C4A" w:rsidP="006E1C4A">
      <w:r>
        <w:t xml:space="preserve"> </w:t>
      </w:r>
    </w:p>
    <w:p w:rsidR="006E1C4A" w:rsidRPr="006E1C4A" w:rsidRDefault="006E1C4A" w:rsidP="006E1C4A">
      <w:pPr>
        <w:jc w:val="center"/>
        <w:rPr>
          <w:b/>
        </w:rPr>
      </w:pPr>
      <w:r w:rsidRPr="006E1C4A">
        <w:rPr>
          <w:b/>
        </w:rPr>
        <w:t>«Мимическая гимнастика»</w:t>
      </w:r>
    </w:p>
    <w:p w:rsidR="006E1C4A" w:rsidRDefault="006E1C4A" w:rsidP="006E1C4A">
      <w:r>
        <w:t>Цели: учить понимать соответствующую настроению мимику; осознавать своё эмоциональное состояние.</w:t>
      </w:r>
    </w:p>
    <w:p w:rsidR="006E1C4A" w:rsidRDefault="006E1C4A" w:rsidP="006E1C4A"/>
    <w:p w:rsidR="006E1C4A" w:rsidRDefault="006E1C4A" w:rsidP="006E1C4A">
      <w:r>
        <w:t xml:space="preserve">Содержание игры: детям предлагается при помощи мимики выполнить ряд простых упражнений, которые помогут научиться </w:t>
      </w:r>
      <w:proofErr w:type="gramStart"/>
      <w:r>
        <w:t>правильно</w:t>
      </w:r>
      <w:proofErr w:type="gramEnd"/>
      <w:r>
        <w:t xml:space="preserve"> выражать некоторые эмоции: удивление, страх, обиду, злость, печаль, радость, восторг. Эмоции можно изобразить на карточках и положить рубашкой вверх. Ребёнок вытаскивает карточку и изображает данную эмоцию. Дети должны отгадать эмоцию.</w:t>
      </w:r>
    </w:p>
    <w:p w:rsidR="006E1C4A" w:rsidRDefault="006E1C4A" w:rsidP="006E1C4A"/>
    <w:p w:rsidR="006E1C4A" w:rsidRDefault="006E1C4A" w:rsidP="006E1C4A">
      <w:r>
        <w:t xml:space="preserve">Когда дети хорошо освоят мимику,  можно добавлять жесты и воображаемую ситуацию. Например, ребёнок вытащил карточку с эмоцией «радость». </w:t>
      </w:r>
      <w:proofErr w:type="gramStart"/>
      <w:r>
        <w:t>Он не только изображает радость, но и помещает себя в конкретную ситуацию: нашёл подарок под ёлкой, хорошо нарисовал  портрет, увидел самолёт в небе, ….)</w:t>
      </w:r>
      <w:proofErr w:type="gramEnd"/>
    </w:p>
    <w:p w:rsidR="006E1C4A" w:rsidRDefault="006E1C4A" w:rsidP="006E1C4A">
      <w:r>
        <w:t xml:space="preserve"> </w:t>
      </w:r>
    </w:p>
    <w:p w:rsidR="006E1C4A" w:rsidRDefault="006E1C4A" w:rsidP="006E1C4A"/>
    <w:p w:rsidR="006E1C4A" w:rsidRDefault="006E1C4A" w:rsidP="006E1C4A"/>
    <w:p w:rsidR="006E1C4A" w:rsidRPr="006E1C4A" w:rsidRDefault="006E1C4A" w:rsidP="006E1C4A">
      <w:pPr>
        <w:rPr>
          <w:b/>
        </w:rPr>
      </w:pPr>
    </w:p>
    <w:p w:rsidR="006E1C4A" w:rsidRPr="006E1C4A" w:rsidRDefault="006E1C4A" w:rsidP="006E1C4A">
      <w:pPr>
        <w:jc w:val="center"/>
        <w:rPr>
          <w:b/>
        </w:rPr>
      </w:pPr>
      <w:r w:rsidRPr="006E1C4A">
        <w:rPr>
          <w:b/>
        </w:rPr>
        <w:t>«Собери эмоцию»</w:t>
      </w:r>
    </w:p>
    <w:p w:rsidR="006E1C4A" w:rsidRDefault="006E1C4A" w:rsidP="006E1C4A">
      <w:r>
        <w:t>Цели: учить определять по отдельным мимическим фрагментам выраженную эмоцию; развивать умение осознавать эмоцию; развивать цветоощущения.</w:t>
      </w:r>
    </w:p>
    <w:p w:rsidR="006E1C4A" w:rsidRDefault="006E1C4A" w:rsidP="006E1C4A"/>
    <w:p w:rsidR="006E1C4A" w:rsidRDefault="006E1C4A" w:rsidP="006E1C4A">
      <w:r>
        <w:t>Содержание игры: потребуется лист с пиктограммами, разрезанные на части наборы пиктограмм, цветные карандаши, листы бумаги. Детям даётся задание собрать пиктограммы так, чтобы получилось правильное изображение эмоции. Затем ведущий показывает лист с образцами пиктограмм, чтобы дети могли проверить. Можно попросить детей нарисовать любой рисунок, выбрав карандаш, соответствующий собранной эмоции (по мнению ребёнка!)</w:t>
      </w:r>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«Моё настроение. Настроение группы</w:t>
      </w:r>
      <w:proofErr w:type="gramStart"/>
      <w:r w:rsidRPr="006E1C4A">
        <w:rPr>
          <w:b/>
        </w:rPr>
        <w:t>.»</w:t>
      </w:r>
      <w:proofErr w:type="gramEnd"/>
    </w:p>
    <w:p w:rsidR="006E1C4A" w:rsidRDefault="006E1C4A" w:rsidP="006E1C4A">
      <w:r>
        <w:t>Цели: учить детей осознавать свои эмоции и выражать их через рисунок.</w:t>
      </w:r>
    </w:p>
    <w:p w:rsidR="006E1C4A" w:rsidRDefault="006E1C4A" w:rsidP="006E1C4A"/>
    <w:p w:rsidR="006E1C4A" w:rsidRDefault="006E1C4A" w:rsidP="006E1C4A">
      <w:r>
        <w:t>Содержание игры: каждый ребёнок из группы рисует своё настроение на листе бумаги карандашом одного цвета. Затем работы вывешиваются и обсуждаются. Можно взять один большой лист и предложить детям выбрать подходящий своему настроению цвет карандаша и изобразить своё настроение. В результате можно увидеть общее настроение группы. Игра рассматривается, как вариант рисуночных тестов. Необходимо обратить внимание на то, какие цвета использовали дети, что рисовали и в какой части листа. Если дети использовали преимущественно тёмные цвета, побеседовать с детьми и провести весёлую подвижную игру.</w:t>
      </w:r>
    </w:p>
    <w:p w:rsidR="006E1C4A" w:rsidRDefault="006E1C4A" w:rsidP="006E1C4A"/>
    <w:p w:rsidR="006E1C4A" w:rsidRDefault="006E1C4A" w:rsidP="006E1C4A">
      <w:r>
        <w:lastRenderedPageBreak/>
        <w:t xml:space="preserve"> </w:t>
      </w:r>
    </w:p>
    <w:p w:rsidR="00B02500" w:rsidRDefault="00B02500" w:rsidP="006E1C4A">
      <w:pPr>
        <w:jc w:val="center"/>
        <w:rPr>
          <w:b/>
        </w:rPr>
      </w:pPr>
    </w:p>
    <w:p w:rsidR="006E1C4A" w:rsidRPr="006E1C4A" w:rsidRDefault="006E1C4A" w:rsidP="006E1C4A">
      <w:pPr>
        <w:jc w:val="center"/>
        <w:rPr>
          <w:b/>
        </w:rPr>
      </w:pPr>
      <w:r w:rsidRPr="006E1C4A">
        <w:rPr>
          <w:b/>
        </w:rPr>
        <w:t>«Слушаем тишину»</w:t>
      </w:r>
    </w:p>
    <w:p w:rsidR="006E1C4A" w:rsidRDefault="006E1C4A" w:rsidP="006E1C4A">
      <w:r>
        <w:t>Цели: снять мышечное напряжение; упражнять в концентрации внимания; учить управлять своим эмоциональным состоянием.</w:t>
      </w:r>
    </w:p>
    <w:p w:rsidR="006E1C4A" w:rsidRDefault="006E1C4A" w:rsidP="006E1C4A"/>
    <w:p w:rsidR="006E1C4A" w:rsidRDefault="006E1C4A" w:rsidP="006E1C4A">
      <w:r>
        <w:t>Содержание игры: по сигналу ведущего дети начинают прыгать и бегать по комнате, топать и хлопать. По второму сигналу дети должны быстро сесть на корточки или на стулья и прислушаться к тому, что происходит вокруг. Затем можно обсудить, какие звуки детям удалось услышать.</w:t>
      </w:r>
    </w:p>
    <w:p w:rsidR="006E1C4A" w:rsidRDefault="006E1C4A" w:rsidP="006E1C4A"/>
    <w:p w:rsidR="006E1C4A" w:rsidRPr="006E1C4A" w:rsidRDefault="006E1C4A" w:rsidP="006E1C4A">
      <w:pPr>
        <w:jc w:val="center"/>
        <w:rPr>
          <w:b/>
        </w:rPr>
      </w:pPr>
      <w:r w:rsidRPr="006E1C4A">
        <w:rPr>
          <w:b/>
        </w:rPr>
        <w:t>«Заряд бодрости» релаксационное упражнение</w:t>
      </w:r>
    </w:p>
    <w:p w:rsidR="006E1C4A" w:rsidRDefault="006E1C4A" w:rsidP="006E1C4A">
      <w:r>
        <w:t xml:space="preserve">Цели: помочь детям справиться с чувством усталости, помочь настроиться на занятие или переключить внимание; улучшить настроение; </w:t>
      </w:r>
    </w:p>
    <w:p w:rsidR="006E1C4A" w:rsidRDefault="006E1C4A" w:rsidP="006E1C4A"/>
    <w:p w:rsidR="006E1C4A" w:rsidRDefault="006E1C4A" w:rsidP="006E1C4A">
      <w:r>
        <w:t>Содержание упражнения: дети садятся на пол, двумя пальчиками (большим и указательным</w:t>
      </w:r>
      <w:proofErr w:type="gramStart"/>
      <w:r>
        <w:t xml:space="preserve"> )</w:t>
      </w:r>
      <w:proofErr w:type="gramEnd"/>
      <w:r>
        <w:t xml:space="preserve"> берутся за мочки ушей и массируют их круговыми движениями 10 раз в одну сторону и 10 раз в другую, приговаривая: «Мои ушки слышат всё!» После этого дети опускают руки и встряхивают ими.</w:t>
      </w:r>
    </w:p>
    <w:p w:rsidR="006E1C4A" w:rsidRDefault="006E1C4A" w:rsidP="006E1C4A"/>
    <w:p w:rsidR="006E1C4A" w:rsidRDefault="006E1C4A" w:rsidP="006E1C4A">
      <w:r>
        <w:t>Затем ставят указательный палец между бровей над носом. Массируют ту точку также по10 раз в каждую сторону, приговаривая: «Просыпайся, третий глаз!» В конце упражнения встряхивают руки.</w:t>
      </w:r>
    </w:p>
    <w:p w:rsidR="006E1C4A" w:rsidRDefault="006E1C4A" w:rsidP="006E1C4A"/>
    <w:p w:rsidR="006E1C4A" w:rsidRDefault="006E1C4A" w:rsidP="006E1C4A">
      <w:r>
        <w:t>Затем собирают пальцы в горстку и массируют точку, которая расположена внизу шеи, со словами: «Я дышу, дышу, дышу!»</w:t>
      </w:r>
    </w:p>
    <w:p w:rsidR="006E1C4A" w:rsidRDefault="006E1C4A" w:rsidP="006E1C4A"/>
    <w:p w:rsidR="006E1C4A" w:rsidRDefault="006E1C4A" w:rsidP="006E1C4A">
      <w:r>
        <w:t xml:space="preserve"> </w:t>
      </w:r>
    </w:p>
    <w:p w:rsidR="006E1C4A" w:rsidRPr="006E1C4A" w:rsidRDefault="006E1C4A" w:rsidP="006E1C4A">
      <w:pPr>
        <w:rPr>
          <w:b/>
        </w:rPr>
      </w:pPr>
    </w:p>
    <w:p w:rsidR="006E1C4A" w:rsidRPr="006E1C4A" w:rsidRDefault="006E1C4A" w:rsidP="006E1C4A">
      <w:pPr>
        <w:jc w:val="center"/>
        <w:rPr>
          <w:b/>
        </w:rPr>
      </w:pPr>
      <w:r w:rsidRPr="006E1C4A">
        <w:rPr>
          <w:b/>
        </w:rPr>
        <w:t>«Броуновское движение»</w:t>
      </w:r>
    </w:p>
    <w:p w:rsidR="006E1C4A" w:rsidRDefault="006E1C4A" w:rsidP="006E1C4A">
      <w:r>
        <w:t>Цели: способствовать сплочённости коллектива; учить работать в группе, общаться со сверстниками, принимать совместно решения.</w:t>
      </w:r>
    </w:p>
    <w:p w:rsidR="006E1C4A" w:rsidRDefault="006E1C4A" w:rsidP="006E1C4A"/>
    <w:p w:rsidR="006E1C4A" w:rsidRDefault="006E1C4A" w:rsidP="006E1C4A">
      <w:r>
        <w:t xml:space="preserve">Содержание игры: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t>Если число участников в группе не совпадает с объявленным, группа должна сама решить, как выполнить условие игры.</w:t>
      </w:r>
      <w:proofErr w:type="gramEnd"/>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t>«</w:t>
      </w:r>
      <w:r w:rsidRPr="006E1C4A">
        <w:rPr>
          <w:b/>
        </w:rPr>
        <w:t>Котёл»</w:t>
      </w:r>
    </w:p>
    <w:p w:rsidR="006E1C4A" w:rsidRDefault="006E1C4A" w:rsidP="006E1C4A">
      <w: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6E1C4A" w:rsidRDefault="006E1C4A" w:rsidP="006E1C4A"/>
    <w:p w:rsidR="006E1C4A" w:rsidRPr="00B02500" w:rsidRDefault="006E1C4A" w:rsidP="006E1C4A">
      <w:r>
        <w:t>Содержание игры: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w:t>
      </w:r>
      <w:proofErr w:type="gramStart"/>
      <w:r>
        <w:t xml:space="preserve"> .</w:t>
      </w:r>
      <w:proofErr w:type="gramEnd"/>
      <w:r>
        <w:t xml:space="preserve"> Дети в зависимости от температуры воды меняют скорость движения. Запрещается сталкиваться  и выходить за пределы ковра. Те, </w:t>
      </w:r>
      <w:r>
        <w:lastRenderedPageBreak/>
        <w:t xml:space="preserve">кто нарушает правила, выходят из игры. Победителями становятся  </w:t>
      </w:r>
      <w:proofErr w:type="gramStart"/>
      <w:r>
        <w:t>самые</w:t>
      </w:r>
      <w:proofErr w:type="gramEnd"/>
      <w:r>
        <w:t xml:space="preserve"> внимательные и ловкие.</w:t>
      </w:r>
    </w:p>
    <w:p w:rsidR="006E1C4A" w:rsidRDefault="006E1C4A" w:rsidP="006E1C4A">
      <w:pPr>
        <w:rPr>
          <w:b/>
        </w:rPr>
      </w:pPr>
    </w:p>
    <w:p w:rsidR="006E1C4A" w:rsidRPr="006E1C4A" w:rsidRDefault="006E1C4A" w:rsidP="006E1C4A">
      <w:pPr>
        <w:jc w:val="center"/>
        <w:rPr>
          <w:b/>
        </w:rPr>
      </w:pPr>
      <w:r w:rsidRPr="006E1C4A">
        <w:rPr>
          <w:b/>
        </w:rPr>
        <w:t>«Вторжение»</w:t>
      </w:r>
    </w:p>
    <w:p w:rsidR="006E1C4A" w:rsidRDefault="006E1C4A" w:rsidP="006E1C4A">
      <w:r>
        <w:t>Цели: способствовать сплочению коллектива, снятию чувства страха и агрессии; воспитывать  взаимовыручку; развивать ловкость и быстроту.</w:t>
      </w:r>
    </w:p>
    <w:p w:rsidR="006E1C4A" w:rsidRDefault="006E1C4A" w:rsidP="006E1C4A"/>
    <w:p w:rsidR="006E1C4A" w:rsidRDefault="006E1C4A" w:rsidP="006E1C4A">
      <w:r>
        <w:t>Содержание игры: на пол выкладывается покрывало</w:t>
      </w:r>
      <w:proofErr w:type="gramStart"/>
      <w:r>
        <w:t xml:space="preserve"> .</w:t>
      </w:r>
      <w:proofErr w:type="gramEnd"/>
      <w:r>
        <w:t xml:space="preserve">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«Передай по кругу»</w:t>
      </w:r>
    </w:p>
    <w:p w:rsidR="006E1C4A" w:rsidRDefault="006E1C4A" w:rsidP="006E1C4A">
      <w:r>
        <w:t>Цели: способствовать формированию дружного коллектива; учить действовать согласованно; развивать координацию движений и воображение.</w:t>
      </w:r>
    </w:p>
    <w:p w:rsidR="006E1C4A" w:rsidRDefault="006E1C4A" w:rsidP="006E1C4A"/>
    <w:p w:rsidR="006E1C4A" w:rsidRDefault="006E1C4A" w:rsidP="006E1C4A">
      <w:r>
        <w:t xml:space="preserve">Содержание игры: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t>играть</w:t>
      </w:r>
      <w:proofErr w:type="gramEnd"/>
      <w: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«Монетка в кулачке» релаксационное упражнение</w:t>
      </w:r>
    </w:p>
    <w:p w:rsidR="006E1C4A" w:rsidRDefault="006E1C4A" w:rsidP="006E1C4A">
      <w:r>
        <w:t xml:space="preserve">Цели: снять мышечное и психологическое напряжение; овладеть приёмами </w:t>
      </w:r>
      <w:proofErr w:type="spellStart"/>
      <w:r>
        <w:t>саморегуляции</w:t>
      </w:r>
      <w:proofErr w:type="spellEnd"/>
      <w:r>
        <w:t>.</w:t>
      </w:r>
    </w:p>
    <w:p w:rsidR="006E1C4A" w:rsidRDefault="006E1C4A" w:rsidP="006E1C4A"/>
    <w:p w:rsidR="006E1C4A" w:rsidRDefault="006E1C4A" w:rsidP="006E1C4A">
      <w:r>
        <w:t xml:space="preserve">Содержание упражнения: дать ребёнку монетку и попросить сжать её в кулачке. Подержав несколько секунд кулачок </w:t>
      </w:r>
      <w:proofErr w:type="gramStart"/>
      <w:r>
        <w:t>сжатым</w:t>
      </w:r>
      <w:proofErr w:type="gramEnd"/>
      <w:r>
        <w:t>, ребёнок раскрывает ладонь и показывает монетку. При этом рука ребёнка расслабляется. Чтобы разнообразить тактильные ощущения, можно давать ребёнку различные мелкие предметы. Дети постарше могут отгадывать, что у них в руке.</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«Подними игрушку» релаксационное упражнение</w:t>
      </w:r>
    </w:p>
    <w:p w:rsidR="006E1C4A" w:rsidRDefault="006E1C4A" w:rsidP="006E1C4A">
      <w:r>
        <w:t>Цели: снятие мышечного и психологического напряжения; концентрация внимания; освоение диафрагмально-релаксационного типа дыхания.</w:t>
      </w:r>
    </w:p>
    <w:p w:rsidR="006E1C4A" w:rsidRDefault="006E1C4A" w:rsidP="006E1C4A"/>
    <w:p w:rsidR="006E1C4A" w:rsidRDefault="006E1C4A" w:rsidP="006E1C4A">
      <w:r>
        <w:t xml:space="preserve">Содержание упражнения: ребёнок лежит на </w:t>
      </w:r>
      <w:proofErr w:type="gramStart"/>
      <w:r>
        <w:t>спине</w:t>
      </w:r>
      <w:proofErr w:type="gramEnd"/>
      <w:r>
        <w:t xml:space="preserve"> на полу. На живот ему ставят небольшую устойчивую игрушку. На счёт1-2 ребёнок делает вдох через нос. Живот надувается и игрушка поднимается. На счёт 3-4-5-6 – выдох через рот, губы сложены трубочкой – живот сдувается, игрушка опускается вниз.</w:t>
      </w:r>
    </w:p>
    <w:p w:rsidR="006E1C4A" w:rsidRDefault="006E1C4A" w:rsidP="006E1C4A">
      <w:r>
        <w:t>«Приветствие короля»</w:t>
      </w:r>
    </w:p>
    <w:p w:rsidR="006E1C4A" w:rsidRDefault="006E1C4A" w:rsidP="006E1C4A">
      <w:r>
        <w:t>Цели: снятие мышечного и психологического напряжения; создание позитивного настроя в группе; развитие умения управлять своими эмоциями.</w:t>
      </w:r>
    </w:p>
    <w:p w:rsidR="006E1C4A" w:rsidRDefault="006E1C4A" w:rsidP="006E1C4A"/>
    <w:p w:rsidR="006E1C4A" w:rsidRDefault="006E1C4A" w:rsidP="006E1C4A">
      <w:r>
        <w:t xml:space="preserve">Содержание игры: участники выстраиваются в две линейки. Передние кладут руки друг другу на плечи. Они образуют как бы ограду для </w:t>
      </w:r>
      <w:proofErr w:type="gramStart"/>
      <w:r>
        <w:t>стоящих</w:t>
      </w:r>
      <w:proofErr w:type="gramEnd"/>
      <w:r>
        <w:t xml:space="preserve">  сзади. </w:t>
      </w:r>
      <w:proofErr w:type="gramStart"/>
      <w:r>
        <w:t>Стоящим</w:t>
      </w:r>
      <w:proofErr w:type="gramEnd"/>
      <w:r>
        <w:t xml:space="preserve"> позади, нужно, опираясь на ограду, подпрыгнуть, как можно выше, приветствуя улыбкой короля, помахивая то левой, то правой рукой. Можно при этом издавать приветственные возгласы. Затем ограда и зрители меняются местами. Дети должны почувствовать разницу в  </w:t>
      </w:r>
      <w:r>
        <w:lastRenderedPageBreak/>
        <w:t>напряжении мышц: когда они были деревянной, неподвижной оградой, а теперь, ликующие, весело подпрыгивающие люди.</w:t>
      </w:r>
    </w:p>
    <w:p w:rsidR="006E1C4A" w:rsidRDefault="006E1C4A" w:rsidP="006E1C4A"/>
    <w:p w:rsidR="006E1C4A" w:rsidRPr="006E1C4A" w:rsidRDefault="006E1C4A" w:rsidP="006E1C4A">
      <w:pPr>
        <w:jc w:val="center"/>
        <w:rPr>
          <w:b/>
        </w:rPr>
      </w:pPr>
      <w:r w:rsidRPr="006E1C4A">
        <w:rPr>
          <w:b/>
        </w:rPr>
        <w:t>«Найди и промолчи»</w:t>
      </w:r>
    </w:p>
    <w:p w:rsidR="006E1C4A" w:rsidRDefault="006E1C4A" w:rsidP="006E1C4A">
      <w:r>
        <w:t xml:space="preserve">Цели: развитие концентрации внимания; воспитание  </w:t>
      </w:r>
      <w:proofErr w:type="spellStart"/>
      <w:r>
        <w:t>стрессоустойчивой</w:t>
      </w:r>
      <w:proofErr w:type="spellEnd"/>
      <w:r>
        <w:t xml:space="preserve"> личности; воспитание чувства товарищества.</w:t>
      </w:r>
    </w:p>
    <w:p w:rsidR="006E1C4A" w:rsidRDefault="006E1C4A" w:rsidP="006E1C4A"/>
    <w:p w:rsidR="006E1C4A" w:rsidRDefault="006E1C4A" w:rsidP="006E1C4A">
      <w:r>
        <w:t xml:space="preserve">Содержание игры: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w:t>
      </w:r>
      <w:proofErr w:type="gramStart"/>
      <w:r>
        <w:t>говорит ь</w:t>
      </w:r>
      <w:proofErr w:type="gramEnd"/>
      <w:r>
        <w:t xml:space="preserve">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w:t>
      </w:r>
    </w:p>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«Коробка переживаний» релаксационное упражнение</w:t>
      </w:r>
    </w:p>
    <w:p w:rsidR="006E1C4A" w:rsidRDefault="006E1C4A" w:rsidP="006E1C4A">
      <w:r>
        <w:t>Цели: снятие психологического напряжения; развитие умения осознавать  и формулировать свои проблемы.</w:t>
      </w:r>
    </w:p>
    <w:p w:rsidR="006E1C4A" w:rsidRDefault="006E1C4A" w:rsidP="006E1C4A"/>
    <w:p w:rsidR="006E1C4A" w:rsidRDefault="006E1C4A" w:rsidP="006E1C4A">
      <w:r>
        <w:t>Содержание упражнения: ведущий показывает небольшую коробку и</w:t>
      </w:r>
      <w:proofErr w:type="gramStart"/>
      <w:r>
        <w:t xml:space="preserve"> Г</w:t>
      </w:r>
      <w:proofErr w:type="gramEnd"/>
      <w:r>
        <w:t>оворит: « В эту коробку мы соберём сегодня все неприятности, обиды и огорчения. Если вам что-то мешает, вы можете прошептать это прямо в коробку. Я пущу её по кругу. Потом я её заклею и унесу, а вместе с ней пусть исчезнут и ваши переживания.</w:t>
      </w:r>
    </w:p>
    <w:p w:rsidR="006E1C4A" w:rsidRDefault="006E1C4A" w:rsidP="006E1C4A"/>
    <w:p w:rsidR="006E1C4A" w:rsidRDefault="006E1C4A" w:rsidP="006E1C4A">
      <w:r>
        <w:t xml:space="preserve"> </w:t>
      </w:r>
    </w:p>
    <w:p w:rsidR="006E1C4A" w:rsidRDefault="006E1C4A" w:rsidP="006E1C4A">
      <w:pPr>
        <w:jc w:val="center"/>
      </w:pPr>
      <w:r w:rsidRPr="006E1C4A">
        <w:rPr>
          <w:b/>
        </w:rPr>
        <w:t>«Акулы и  матросы</w:t>
      </w:r>
      <w:r>
        <w:t>»</w:t>
      </w:r>
    </w:p>
    <w:p w:rsidR="006E1C4A" w:rsidRDefault="006E1C4A" w:rsidP="006E1C4A">
      <w: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6E1C4A" w:rsidRDefault="006E1C4A" w:rsidP="006E1C4A"/>
    <w:p w:rsidR="006E1C4A" w:rsidRDefault="006E1C4A" w:rsidP="006E1C4A">
      <w:r>
        <w:t>Содержание игры: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Важное правило: одна акула – один матрос. Никто больше не вмешивается.</w:t>
      </w:r>
    </w:p>
    <w:p w:rsidR="006E1C4A" w:rsidRDefault="006E1C4A" w:rsidP="006E1C4A"/>
    <w:p w:rsidR="006E1C4A" w:rsidRDefault="006E1C4A" w:rsidP="006E1C4A"/>
    <w:p w:rsidR="006E1C4A" w:rsidRDefault="006E1C4A" w:rsidP="006E1C4A">
      <w:pPr>
        <w:jc w:val="center"/>
      </w:pPr>
      <w:r>
        <w:t>«</w:t>
      </w:r>
      <w:r w:rsidRPr="006E1C4A">
        <w:rPr>
          <w:b/>
        </w:rPr>
        <w:t>Коровы, собаки, кошки»</w:t>
      </w:r>
    </w:p>
    <w:p w:rsidR="006E1C4A" w:rsidRDefault="006E1C4A" w:rsidP="006E1C4A">
      <w:r>
        <w:t>Цели: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6E1C4A" w:rsidRDefault="006E1C4A" w:rsidP="006E1C4A"/>
    <w:p w:rsidR="006E1C4A" w:rsidRDefault="006E1C4A" w:rsidP="006E1C4A">
      <w:r>
        <w:t xml:space="preserve">Содержание игры.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w:t>
      </w:r>
      <w:r>
        <w:lastRenderedPageBreak/>
        <w:t>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6E1C4A" w:rsidRDefault="006E1C4A" w:rsidP="006E1C4A"/>
    <w:p w:rsidR="006E1C4A" w:rsidRDefault="006E1C4A" w:rsidP="006E1C4A"/>
    <w:p w:rsidR="006E1C4A" w:rsidRPr="006E1C4A" w:rsidRDefault="006E1C4A" w:rsidP="006E1C4A">
      <w:pPr>
        <w:jc w:val="center"/>
        <w:rPr>
          <w:b/>
        </w:rPr>
      </w:pPr>
      <w:r w:rsidRPr="006E1C4A">
        <w:rPr>
          <w:b/>
        </w:rPr>
        <w:t>«Разведчики»</w:t>
      </w:r>
    </w:p>
    <w:p w:rsidR="006E1C4A" w:rsidRDefault="006E1C4A" w:rsidP="006E1C4A">
      <w:r>
        <w:t>Цели: развитие  зрительного внимания; формирование сплочённого коллектива: умение работать в группе.</w:t>
      </w:r>
    </w:p>
    <w:p w:rsidR="006E1C4A" w:rsidRDefault="006E1C4A" w:rsidP="006E1C4A"/>
    <w:p w:rsidR="006E1C4A" w:rsidRDefault="006E1C4A" w:rsidP="006E1C4A">
      <w:r>
        <w:t>Содержание игры: в комнате расставлены «препятствия» в произвольном  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«Пианино» релаксационное упражнение</w:t>
      </w:r>
    </w:p>
    <w:p w:rsidR="006E1C4A" w:rsidRDefault="006E1C4A" w:rsidP="006E1C4A">
      <w:r>
        <w:t>Цели: снятие мышечного и психологического напряжения; установление межличностных контактов; развитие мелкой моторики.</w:t>
      </w:r>
    </w:p>
    <w:p w:rsidR="006E1C4A" w:rsidRDefault="006E1C4A" w:rsidP="006E1C4A"/>
    <w:p w:rsidR="006E1C4A" w:rsidRDefault="006E1C4A" w:rsidP="006E1C4A">
      <w:r>
        <w:t>Содержание упражнения: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 движения,  имитирующие игру на пианино (гаммы).</w:t>
      </w:r>
    </w:p>
    <w:p w:rsidR="006E1C4A" w:rsidRDefault="006E1C4A" w:rsidP="006E1C4A"/>
    <w:p w:rsidR="006E1C4A" w:rsidRDefault="006E1C4A" w:rsidP="006E1C4A"/>
    <w:p w:rsidR="006E1C4A" w:rsidRPr="006E1C4A" w:rsidRDefault="006E1C4A" w:rsidP="006E1C4A">
      <w:pPr>
        <w:jc w:val="center"/>
        <w:rPr>
          <w:b/>
        </w:rPr>
      </w:pPr>
      <w:r w:rsidRPr="006E1C4A">
        <w:rPr>
          <w:b/>
        </w:rPr>
        <w:t>«Кто кого перехлопает/</w:t>
      </w:r>
      <w:proofErr w:type="spellStart"/>
      <w:r w:rsidRPr="006E1C4A">
        <w:rPr>
          <w:b/>
        </w:rPr>
        <w:t>перетопает</w:t>
      </w:r>
      <w:proofErr w:type="spellEnd"/>
      <w:r w:rsidRPr="006E1C4A">
        <w:rPr>
          <w:b/>
        </w:rPr>
        <w:t>» релаксационное упражнение</w:t>
      </w:r>
    </w:p>
    <w:p w:rsidR="006E1C4A" w:rsidRDefault="006E1C4A" w:rsidP="006E1C4A">
      <w:r>
        <w:t>Цели: снятие психологического и мышечного напряжения; создание хорошего настроения.</w:t>
      </w:r>
    </w:p>
    <w:p w:rsidR="006E1C4A" w:rsidRDefault="006E1C4A" w:rsidP="006E1C4A"/>
    <w:p w:rsidR="006E1C4A" w:rsidRDefault="006E1C4A" w:rsidP="006E1C4A">
      <w:r>
        <w:t>Содержание упражнения: группа делится на две части. Все начинают одновременно топать или хлопать. Выигрывает команда, которая хлопала или топала громче.</w:t>
      </w:r>
    </w:p>
    <w:p w:rsidR="006E1C4A" w:rsidRDefault="006E1C4A" w:rsidP="006E1C4A"/>
    <w:p w:rsidR="006E1C4A" w:rsidRDefault="006E1C4A" w:rsidP="006E1C4A">
      <w:r>
        <w:t xml:space="preserve"> </w:t>
      </w:r>
    </w:p>
    <w:p w:rsidR="006E1C4A" w:rsidRPr="006E1C4A" w:rsidRDefault="006E1C4A" w:rsidP="006E1C4A">
      <w:pPr>
        <w:jc w:val="center"/>
        <w:rPr>
          <w:b/>
        </w:rPr>
      </w:pPr>
    </w:p>
    <w:p w:rsidR="006E1C4A" w:rsidRPr="006E1C4A" w:rsidRDefault="006E1C4A" w:rsidP="006E1C4A">
      <w:pPr>
        <w:jc w:val="center"/>
        <w:rPr>
          <w:b/>
        </w:rPr>
      </w:pPr>
      <w:r w:rsidRPr="006E1C4A">
        <w:rPr>
          <w:b/>
        </w:rPr>
        <w:t>«Аплодисменты» релаксационное упражнение</w:t>
      </w:r>
    </w:p>
    <w:p w:rsidR="006E1C4A" w:rsidRDefault="006E1C4A" w:rsidP="006E1C4A">
      <w:r>
        <w:t>Цели: установление межличностных контактов; создание в группе благоприятного микроклимата.</w:t>
      </w:r>
    </w:p>
    <w:p w:rsidR="006E1C4A" w:rsidRDefault="006E1C4A" w:rsidP="006E1C4A"/>
    <w:p w:rsidR="006E1C4A" w:rsidRDefault="006E1C4A" w:rsidP="006E1C4A">
      <w:r>
        <w:t>Содержание упражнения: дети стоят в широком кругу. Воспитатель говорит: «Вы сегодня славно поработали, и мне хочется похлопать вам. Воспитатель выбирает одного ребёнка из круга, подходит к нему и, улыбаясь, аплодирует ему. Выбранный ребёнок тоже выбирает товарища, подходит к нему уже вдвоём с воспитателем. Второму ребёнку аплодируют уже вдвоём. Таким образом, последнему ребёнку аплодирует вся группа. Второй раз игру начинает  уже не воспитатель.</w:t>
      </w:r>
    </w:p>
    <w:p w:rsidR="006E1C4A" w:rsidRDefault="006E1C4A" w:rsidP="006E1C4A"/>
    <w:p w:rsidR="006E1C4A" w:rsidRPr="006E1C4A" w:rsidRDefault="006E1C4A" w:rsidP="006E1C4A">
      <w:pPr>
        <w:jc w:val="center"/>
        <w:rPr>
          <w:b/>
        </w:rPr>
      </w:pPr>
    </w:p>
    <w:p w:rsidR="006E1C4A" w:rsidRPr="006E1C4A" w:rsidRDefault="006E1C4A" w:rsidP="006E1C4A">
      <w:pPr>
        <w:jc w:val="center"/>
        <w:rPr>
          <w:b/>
        </w:rPr>
      </w:pPr>
      <w:r w:rsidRPr="006E1C4A">
        <w:rPr>
          <w:b/>
        </w:rPr>
        <w:t>«Создание рисунка по кругу»</w:t>
      </w:r>
    </w:p>
    <w:p w:rsidR="006E1C4A" w:rsidRDefault="006E1C4A" w:rsidP="006E1C4A">
      <w:r>
        <w:t>Цели: установление межличностных контактов; создание в группе благоприятного микроклимата; развитие мелкой моторики и воображения.</w:t>
      </w:r>
    </w:p>
    <w:p w:rsidR="006E1C4A" w:rsidRDefault="006E1C4A" w:rsidP="006E1C4A"/>
    <w:p w:rsidR="006E1C4A" w:rsidRDefault="006E1C4A" w:rsidP="006E1C4A">
      <w:r>
        <w:t xml:space="preserve">Содержание игры: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w:t>
      </w:r>
      <w:r>
        <w:lastRenderedPageBreak/>
        <w:t>и опять передают лист соседу справа. Игра идет пока лист не вернётся к хозяину. Затем все рассматривают и обсуждают. Можно устроить выставку.</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«Приветствие» релаксационное упражнение</w:t>
      </w:r>
    </w:p>
    <w:p w:rsidR="006E1C4A" w:rsidRDefault="006E1C4A" w:rsidP="006E1C4A">
      <w:r>
        <w:t>Цели: установление межличностных контактов; создание в группе благоприятного микроклимата;</w:t>
      </w:r>
    </w:p>
    <w:p w:rsidR="006E1C4A" w:rsidRDefault="006E1C4A" w:rsidP="006E1C4A"/>
    <w:p w:rsidR="006E1C4A" w:rsidRDefault="006E1C4A" w:rsidP="006E1C4A">
      <w:r>
        <w:t>Содержание игры: участники делятся на пары. Первые номера становятся внутренним кругом, вторые – внешним.</w:t>
      </w:r>
    </w:p>
    <w:p w:rsidR="006E1C4A" w:rsidRDefault="006E1C4A" w:rsidP="006E1C4A"/>
    <w:p w:rsidR="006E1C4A" w:rsidRDefault="006E1C4A" w:rsidP="006E1C4A">
      <w:r>
        <w:t>Здравствуй друг! Здороваются за руку.</w:t>
      </w:r>
    </w:p>
    <w:p w:rsidR="006E1C4A" w:rsidRDefault="006E1C4A" w:rsidP="006E1C4A"/>
    <w:p w:rsidR="006E1C4A" w:rsidRDefault="006E1C4A" w:rsidP="006E1C4A">
      <w:r>
        <w:t>Как ты тут? Хлопают по плечу друг друга.</w:t>
      </w:r>
    </w:p>
    <w:p w:rsidR="006E1C4A" w:rsidRDefault="006E1C4A" w:rsidP="006E1C4A"/>
    <w:p w:rsidR="006E1C4A" w:rsidRDefault="006E1C4A" w:rsidP="006E1C4A">
      <w:r>
        <w:t>Где ты был? Дергают за ушко друг друга.</w:t>
      </w:r>
    </w:p>
    <w:p w:rsidR="006E1C4A" w:rsidRDefault="006E1C4A" w:rsidP="006E1C4A"/>
    <w:p w:rsidR="006E1C4A" w:rsidRDefault="006E1C4A" w:rsidP="006E1C4A">
      <w:r>
        <w:t>Я скучал! Кладут руки себе на сердце.</w:t>
      </w:r>
    </w:p>
    <w:p w:rsidR="006E1C4A" w:rsidRDefault="006E1C4A" w:rsidP="006E1C4A"/>
    <w:p w:rsidR="006E1C4A" w:rsidRDefault="006E1C4A" w:rsidP="006E1C4A">
      <w:r>
        <w:t>Ты пришёл! Разводят руки в стороны.</w:t>
      </w:r>
    </w:p>
    <w:p w:rsidR="006E1C4A" w:rsidRDefault="006E1C4A" w:rsidP="006E1C4A"/>
    <w:p w:rsidR="006E1C4A" w:rsidRDefault="006E1C4A" w:rsidP="006E1C4A">
      <w:r>
        <w:t>Хорошо! Обнимаются.</w:t>
      </w:r>
    </w:p>
    <w:p w:rsidR="006E1C4A" w:rsidRDefault="006E1C4A" w:rsidP="006E1C4A"/>
    <w:p w:rsidR="006E1C4A" w:rsidRDefault="006E1C4A" w:rsidP="006E1C4A">
      <w:r>
        <w:t xml:space="preserve"> </w:t>
      </w:r>
    </w:p>
    <w:p w:rsidR="006E1C4A" w:rsidRPr="006E1C4A" w:rsidRDefault="006E1C4A" w:rsidP="006E1C4A">
      <w:pPr>
        <w:jc w:val="center"/>
        <w:rPr>
          <w:b/>
        </w:rPr>
      </w:pPr>
      <w:r w:rsidRPr="006E1C4A">
        <w:rPr>
          <w:b/>
        </w:rPr>
        <w:t>«Скучно-скучно»</w:t>
      </w:r>
    </w:p>
    <w:p w:rsidR="006E1C4A" w:rsidRDefault="006E1C4A" w:rsidP="006E1C4A">
      <w:r>
        <w:t>Цели: умение пережить ситуацию неуспеха; воспитание альтруистического  чувства детей; воспитание честности.</w:t>
      </w:r>
    </w:p>
    <w:p w:rsidR="006E1C4A" w:rsidRDefault="006E1C4A" w:rsidP="006E1C4A"/>
    <w:p w:rsidR="006E1C4A" w:rsidRDefault="006E1C4A" w:rsidP="006E1C4A">
      <w:r>
        <w:t xml:space="preserve">Содержание игры: дети садятся на стульчики вдоль стены. Вместе с ведущим все проговаривают слова: </w:t>
      </w:r>
    </w:p>
    <w:p w:rsidR="006E1C4A" w:rsidRDefault="006E1C4A" w:rsidP="006E1C4A"/>
    <w:p w:rsidR="006E1C4A" w:rsidRDefault="006E1C4A" w:rsidP="006E1C4A">
      <w:r>
        <w:t>Скучно-скучно так сидеть,</w:t>
      </w:r>
    </w:p>
    <w:p w:rsidR="006E1C4A" w:rsidRDefault="006E1C4A" w:rsidP="006E1C4A"/>
    <w:p w:rsidR="006E1C4A" w:rsidRDefault="006E1C4A" w:rsidP="006E1C4A">
      <w:r>
        <w:t>Друг на друга всё глядеть.</w:t>
      </w:r>
    </w:p>
    <w:p w:rsidR="006E1C4A" w:rsidRDefault="006E1C4A" w:rsidP="006E1C4A"/>
    <w:p w:rsidR="006E1C4A" w:rsidRDefault="006E1C4A" w:rsidP="006E1C4A">
      <w:r>
        <w:t xml:space="preserve">Не пора ли пробежаться </w:t>
      </w:r>
    </w:p>
    <w:p w:rsidR="006E1C4A" w:rsidRDefault="006E1C4A" w:rsidP="006E1C4A"/>
    <w:p w:rsidR="006E1C4A" w:rsidRDefault="006E1C4A" w:rsidP="006E1C4A">
      <w:r>
        <w:t>И местами поменяться. После этих слов все должны добежать до противоположной стены, дотронуться до неё рукой и, вернувшись, сесть на любой стульчик. Ведущий в это время убирает один стул. Играют до тех пор, пока не останется один самый ловкий ребёнок. Выбывшие дети играют роль судей: смотрят за соблюдением правил игры.</w:t>
      </w:r>
    </w:p>
    <w:p w:rsidR="006E1C4A" w:rsidRDefault="006E1C4A" w:rsidP="006E1C4A"/>
    <w:p w:rsidR="006E1C4A" w:rsidRDefault="006E1C4A" w:rsidP="006E1C4A">
      <w:r>
        <w:t xml:space="preserve"> </w:t>
      </w:r>
    </w:p>
    <w:p w:rsidR="006E1C4A" w:rsidRDefault="006E1C4A" w:rsidP="006E1C4A"/>
    <w:p w:rsidR="006E1C4A" w:rsidRPr="006E1C4A" w:rsidRDefault="006E1C4A" w:rsidP="006E1C4A">
      <w:pPr>
        <w:jc w:val="center"/>
        <w:rPr>
          <w:b/>
        </w:rPr>
      </w:pPr>
      <w:r w:rsidRPr="006E1C4A">
        <w:rPr>
          <w:b/>
        </w:rPr>
        <w:t>«Тень»</w:t>
      </w:r>
    </w:p>
    <w:p w:rsidR="006E1C4A" w:rsidRDefault="006E1C4A" w:rsidP="006E1C4A">
      <w:r>
        <w:t>Цели: развитие двигательной координации, быстроты реакции; установление межличностных контактов.</w:t>
      </w:r>
    </w:p>
    <w:p w:rsidR="006E1C4A" w:rsidRDefault="006E1C4A" w:rsidP="006E1C4A"/>
    <w:p w:rsidR="006E1C4A" w:rsidRDefault="006E1C4A" w:rsidP="006E1C4A">
      <w:r>
        <w:t xml:space="preserve">Содержание игры;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путник совершал движения: собирал </w:t>
      </w:r>
      <w:r>
        <w:lastRenderedPageBreak/>
        <w:t>грибы, срывал яблоки, перепрыгивал через лужи, смотрел вдаль из-под руки, балансировал по мостику и т. д</w:t>
      </w:r>
    </w:p>
    <w:p w:rsidR="006E1C4A" w:rsidRDefault="006E1C4A" w:rsidP="006E1C4A"/>
    <w:p w:rsidR="006E1C4A" w:rsidRDefault="006E1C4A" w:rsidP="006E1C4A"/>
    <w:p w:rsidR="006E1C4A" w:rsidRPr="006E1C4A" w:rsidRDefault="006E1C4A" w:rsidP="006E1C4A">
      <w:pPr>
        <w:jc w:val="center"/>
        <w:rPr>
          <w:b/>
        </w:rPr>
      </w:pPr>
      <w:r w:rsidRPr="006E1C4A">
        <w:rPr>
          <w:b/>
        </w:rPr>
        <w:t>«Властелины кольца»</w:t>
      </w:r>
    </w:p>
    <w:p w:rsidR="006E1C4A" w:rsidRDefault="006E1C4A" w:rsidP="006E1C4A">
      <w:r>
        <w:t>Цели: обучение координации совместных действий; обучение поиску способов коллективного решения проблемы.</w:t>
      </w:r>
    </w:p>
    <w:p w:rsidR="006E1C4A" w:rsidRDefault="006E1C4A" w:rsidP="006E1C4A"/>
    <w:p w:rsidR="00193040" w:rsidRDefault="006E1C4A" w:rsidP="006E1C4A">
      <w:r>
        <w:t>Содержание игры: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Варианты: глаза открыты, но переговариваться нельзя. Глаза закрыты, но можно переговариваться.</w:t>
      </w:r>
    </w:p>
    <w:sectPr w:rsidR="00193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4A"/>
    <w:rsid w:val="00193040"/>
    <w:rsid w:val="001E7791"/>
    <w:rsid w:val="006E1C4A"/>
    <w:rsid w:val="00B02500"/>
    <w:rsid w:val="00B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C4A"/>
    <w:rPr>
      <w:rFonts w:ascii="Tahoma" w:hAnsi="Tahoma" w:cs="Tahoma"/>
      <w:sz w:val="16"/>
      <w:szCs w:val="16"/>
    </w:rPr>
  </w:style>
  <w:style w:type="character" w:customStyle="1" w:styleId="a4">
    <w:name w:val="Текст выноски Знак"/>
    <w:basedOn w:val="a0"/>
    <w:link w:val="a3"/>
    <w:uiPriority w:val="99"/>
    <w:semiHidden/>
    <w:rsid w:val="006E1C4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C4A"/>
    <w:rPr>
      <w:rFonts w:ascii="Tahoma" w:hAnsi="Tahoma" w:cs="Tahoma"/>
      <w:sz w:val="16"/>
      <w:szCs w:val="16"/>
    </w:rPr>
  </w:style>
  <w:style w:type="character" w:customStyle="1" w:styleId="a4">
    <w:name w:val="Текст выноски Знак"/>
    <w:basedOn w:val="a0"/>
    <w:link w:val="a3"/>
    <w:uiPriority w:val="99"/>
    <w:semiHidden/>
    <w:rsid w:val="006E1C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мишанастя</dc:creator>
  <cp:lastModifiedBy>мишанастя</cp:lastModifiedBy>
  <cp:revision>3</cp:revision>
  <cp:lastPrinted>2012-10-21T18:57:00Z</cp:lastPrinted>
  <dcterms:created xsi:type="dcterms:W3CDTF">2012-10-21T18:48:00Z</dcterms:created>
  <dcterms:modified xsi:type="dcterms:W3CDTF">2013-09-01T13:32:00Z</dcterms:modified>
</cp:coreProperties>
</file>