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29A" w:rsidRPr="00C115D0" w:rsidRDefault="00EE629A">
      <w:pPr>
        <w:rPr>
          <w:rFonts w:ascii="Times New Roman" w:hAnsi="Times New Roman" w:cs="Times New Roman"/>
          <w:sz w:val="40"/>
          <w:szCs w:val="40"/>
          <w:lang w:eastAsia="ru-RU"/>
        </w:rPr>
      </w:pPr>
      <w:r w:rsidRPr="00C115D0">
        <w:rPr>
          <w:rFonts w:ascii="Times New Roman" w:hAnsi="Times New Roman" w:cs="Times New Roman"/>
          <w:sz w:val="40"/>
          <w:szCs w:val="40"/>
          <w:lang w:eastAsia="ru-RU"/>
        </w:rPr>
        <w:t>Организация диагностической работы в ДОУ</w:t>
      </w:r>
    </w:p>
    <w:p w:rsidR="00EE629A" w:rsidRPr="00EE629A" w:rsidRDefault="00EE629A" w:rsidP="00EE629A">
      <w:pPr>
        <w:jc w:val="center"/>
        <w:rPr>
          <w:sz w:val="28"/>
          <w:szCs w:val="28"/>
          <w:lang w:eastAsia="ru-RU"/>
        </w:rPr>
      </w:pPr>
      <w:r>
        <w:rPr>
          <w:sz w:val="28"/>
          <w:szCs w:val="28"/>
          <w:lang w:eastAsia="ru-RU"/>
        </w:rPr>
        <w:t xml:space="preserve">             Педагог психолог</w:t>
      </w:r>
      <w:r w:rsidRPr="00C115D0">
        <w:rPr>
          <w:sz w:val="28"/>
          <w:szCs w:val="28"/>
          <w:lang w:eastAsia="ru-RU"/>
        </w:rPr>
        <w:t>:</w:t>
      </w:r>
      <w:r>
        <w:rPr>
          <w:sz w:val="28"/>
          <w:szCs w:val="28"/>
          <w:lang w:eastAsia="ru-RU"/>
        </w:rPr>
        <w:t xml:space="preserve">  Быкова Ирина Юрьевна</w:t>
      </w:r>
    </w:p>
    <w:p w:rsidR="00EE629A" w:rsidRPr="00EE629A" w:rsidRDefault="00EE629A" w:rsidP="00EE629A">
      <w:pPr>
        <w:rPr>
          <w:rFonts w:ascii="Times New Roman" w:hAnsi="Times New Roman" w:cs="Times New Roman"/>
          <w:sz w:val="24"/>
          <w:szCs w:val="24"/>
        </w:rPr>
      </w:pPr>
      <w:r w:rsidRPr="00EE629A">
        <w:rPr>
          <w:rFonts w:ascii="Times New Roman" w:hAnsi="Times New Roman" w:cs="Times New Roman"/>
          <w:sz w:val="24"/>
          <w:szCs w:val="24"/>
        </w:rPr>
        <w:br/>
      </w:r>
      <w:r w:rsidRPr="00C115D0">
        <w:rPr>
          <w:rFonts w:ascii="Times New Roman" w:hAnsi="Times New Roman" w:cs="Times New Roman"/>
          <w:sz w:val="32"/>
          <w:szCs w:val="32"/>
        </w:rPr>
        <w:t>Основные подходы к организации диагностической работы </w:t>
      </w:r>
      <w:r w:rsidRPr="00C115D0">
        <w:rPr>
          <w:rFonts w:ascii="Times New Roman" w:hAnsi="Times New Roman" w:cs="Times New Roman"/>
          <w:sz w:val="32"/>
          <w:szCs w:val="32"/>
        </w:rPr>
        <w:br/>
      </w:r>
      <w:r w:rsidRPr="00EE629A">
        <w:rPr>
          <w:rFonts w:ascii="Times New Roman" w:hAnsi="Times New Roman" w:cs="Times New Roman"/>
          <w:sz w:val="24"/>
          <w:szCs w:val="24"/>
        </w:rPr>
        <w:br/>
        <w:t>Внедрение диагностической работы в деятельность дошкольных образовательных учреждений обусловлено несколькими обстоятельствами. </w:t>
      </w:r>
      <w:r w:rsidRPr="00EE629A">
        <w:rPr>
          <w:rFonts w:ascii="Times New Roman" w:hAnsi="Times New Roman" w:cs="Times New Roman"/>
          <w:sz w:val="24"/>
          <w:szCs w:val="24"/>
        </w:rPr>
        <w:br/>
        <w:t>1. Реализация декларируемого в образовании личностно-ориентированного подхода предполагает построение педагогического процесса на диагностической основе. </w:t>
      </w:r>
      <w:r w:rsidRPr="00EE629A">
        <w:rPr>
          <w:rFonts w:ascii="Times New Roman" w:hAnsi="Times New Roman" w:cs="Times New Roman"/>
          <w:sz w:val="24"/>
          <w:szCs w:val="24"/>
        </w:rPr>
        <w:br/>
        <w:t>2. В настоящее время остается дискуссионным, что понимать под результатом деятельности дошкольных образовательных учреждений. Если исходить из того, что результатом педагогической деятельности являются изменения в развитии ребенка, произошедшие в процессе взаимодействия его с педагогом, то определение педагогами собственной профессиональной эффективности возможно только с помощью диагностики развития детей до и после проведения образовательной работы. </w:t>
      </w:r>
      <w:r w:rsidRPr="00EE629A">
        <w:rPr>
          <w:rFonts w:ascii="Times New Roman" w:hAnsi="Times New Roman" w:cs="Times New Roman"/>
          <w:sz w:val="24"/>
          <w:szCs w:val="24"/>
        </w:rPr>
        <w:br/>
      </w:r>
      <w:r w:rsidRPr="00EE629A">
        <w:rPr>
          <w:rFonts w:ascii="Times New Roman" w:hAnsi="Times New Roman" w:cs="Times New Roman"/>
          <w:sz w:val="24"/>
          <w:szCs w:val="24"/>
        </w:rPr>
        <w:br/>
        <w:t>Однако, несмотря на всю очевидность необходимости проведения диагностической работы до сих пор имеются существенные препятствия для её внедрения в деятельность дошкольных образовательных учреждений. В первую очередь это касается кадрового, организационного и методического обеспечения. </w:t>
      </w:r>
      <w:r w:rsidRPr="00EE629A">
        <w:rPr>
          <w:rFonts w:ascii="Times New Roman" w:hAnsi="Times New Roman" w:cs="Times New Roman"/>
          <w:sz w:val="24"/>
          <w:szCs w:val="24"/>
        </w:rPr>
        <w:br/>
      </w:r>
      <w:r w:rsidRPr="00EE629A">
        <w:rPr>
          <w:rFonts w:ascii="Times New Roman" w:hAnsi="Times New Roman" w:cs="Times New Roman"/>
          <w:sz w:val="24"/>
          <w:szCs w:val="24"/>
        </w:rPr>
        <w:br/>
        <w:t xml:space="preserve">Только в последние годы в планы профессиональной подготовки и повышения квалификации педагогов дошкольных образовательных учреждений стали включать курсы по диагностике развития детей. Это обусловило то обстоятельство, что </w:t>
      </w:r>
      <w:proofErr w:type="gramStart"/>
      <w:r w:rsidRPr="00EE629A">
        <w:rPr>
          <w:rFonts w:ascii="Times New Roman" w:hAnsi="Times New Roman" w:cs="Times New Roman"/>
          <w:sz w:val="24"/>
          <w:szCs w:val="24"/>
        </w:rPr>
        <w:t>часть педагогов ещё слабо владеет теоретическими</w:t>
      </w:r>
      <w:proofErr w:type="gramEnd"/>
      <w:r w:rsidRPr="00EE629A">
        <w:rPr>
          <w:rFonts w:ascii="Times New Roman" w:hAnsi="Times New Roman" w:cs="Times New Roman"/>
          <w:sz w:val="24"/>
          <w:szCs w:val="24"/>
        </w:rPr>
        <w:t xml:space="preserve"> основами и практическими умениями проведения диагностической работы. </w:t>
      </w:r>
      <w:r w:rsidRPr="00EE629A">
        <w:rPr>
          <w:rFonts w:ascii="Times New Roman" w:hAnsi="Times New Roman" w:cs="Times New Roman"/>
          <w:sz w:val="24"/>
          <w:szCs w:val="24"/>
        </w:rPr>
        <w:br/>
      </w:r>
      <w:r w:rsidRPr="00EE629A">
        <w:rPr>
          <w:rFonts w:ascii="Times New Roman" w:hAnsi="Times New Roman" w:cs="Times New Roman"/>
          <w:sz w:val="24"/>
          <w:szCs w:val="24"/>
        </w:rPr>
        <w:br/>
        <w:t>В ряде дошкольных образовательных учреждений организованы диагностические службы, советы, творческие группы; диагностическая работа внесена в годовые и календарные планы дошкольного учреждения и педагогов; ведётся соответствующая документация (имеются диагностические программы и заключения по результатам диагностической работы). Таких дошкольных образовательных учреждений с каждым годом становится всё больше, но в настоящее время они скорее являются исключением, чем правилом. </w:t>
      </w:r>
      <w:r w:rsidRPr="00EE629A">
        <w:rPr>
          <w:rFonts w:ascii="Times New Roman" w:hAnsi="Times New Roman" w:cs="Times New Roman"/>
          <w:sz w:val="24"/>
          <w:szCs w:val="24"/>
        </w:rPr>
        <w:br/>
      </w:r>
      <w:r w:rsidRPr="00EE629A">
        <w:rPr>
          <w:rFonts w:ascii="Times New Roman" w:hAnsi="Times New Roman" w:cs="Times New Roman"/>
          <w:sz w:val="24"/>
          <w:szCs w:val="24"/>
        </w:rPr>
        <w:br/>
        <w:t>Требования к диагнозу </w:t>
      </w:r>
      <w:r w:rsidRPr="00EE629A">
        <w:rPr>
          <w:rFonts w:ascii="Times New Roman" w:hAnsi="Times New Roman" w:cs="Times New Roman"/>
          <w:sz w:val="24"/>
          <w:szCs w:val="24"/>
        </w:rPr>
        <w:br/>
        <w:t xml:space="preserve">1. Диагноз должен включать три уровня (по </w:t>
      </w:r>
      <w:r>
        <w:rPr>
          <w:rFonts w:ascii="Times New Roman" w:hAnsi="Times New Roman" w:cs="Times New Roman"/>
          <w:sz w:val="24"/>
          <w:szCs w:val="24"/>
        </w:rPr>
        <w:t>Л</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С. </w:t>
      </w:r>
      <w:proofErr w:type="spellStart"/>
      <w:r>
        <w:rPr>
          <w:rFonts w:ascii="Times New Roman" w:hAnsi="Times New Roman" w:cs="Times New Roman"/>
          <w:sz w:val="24"/>
          <w:szCs w:val="24"/>
        </w:rPr>
        <w:t>Вы</w:t>
      </w:r>
      <w:r w:rsidRPr="00EE629A">
        <w:rPr>
          <w:rFonts w:ascii="Times New Roman" w:hAnsi="Times New Roman" w:cs="Times New Roman"/>
          <w:sz w:val="24"/>
          <w:szCs w:val="24"/>
        </w:rPr>
        <w:t>готскому</w:t>
      </w:r>
      <w:proofErr w:type="spellEnd"/>
      <w:r w:rsidRPr="00EE629A">
        <w:rPr>
          <w:rFonts w:ascii="Times New Roman" w:hAnsi="Times New Roman" w:cs="Times New Roman"/>
          <w:sz w:val="24"/>
          <w:szCs w:val="24"/>
        </w:rPr>
        <w:t>): </w:t>
      </w:r>
      <w:r w:rsidRPr="00EE629A">
        <w:rPr>
          <w:rFonts w:ascii="Times New Roman" w:hAnsi="Times New Roman" w:cs="Times New Roman"/>
          <w:sz w:val="24"/>
          <w:szCs w:val="24"/>
        </w:rPr>
        <w:br/>
        <w:t>• симптоматический, который ограничивается констатацией определенных особенностей или симптомов, то есть своего рода ответ на вопрос: «Какой этот объект, в чем его особенности?»; </w:t>
      </w:r>
      <w:r w:rsidRPr="00EE629A">
        <w:rPr>
          <w:rFonts w:ascii="Times New Roman" w:hAnsi="Times New Roman" w:cs="Times New Roman"/>
          <w:sz w:val="24"/>
          <w:szCs w:val="24"/>
        </w:rPr>
        <w:br/>
        <w:t>• этиологический, учитывающий не только наличие определенных особенностей, но и вызывающие их причины, то есть — «почему объект такой?»; </w:t>
      </w:r>
      <w:r w:rsidRPr="00EE629A">
        <w:rPr>
          <w:rFonts w:ascii="Times New Roman" w:hAnsi="Times New Roman" w:cs="Times New Roman"/>
          <w:sz w:val="24"/>
          <w:szCs w:val="24"/>
        </w:rPr>
        <w:br/>
        <w:t xml:space="preserve">• типологический — определяющий место и значение полученных данных в целостной, динамичной картине, то есть «что </w:t>
      </w:r>
      <w:proofErr w:type="gramStart"/>
      <w:r w:rsidRPr="00EE629A">
        <w:rPr>
          <w:rFonts w:ascii="Times New Roman" w:hAnsi="Times New Roman" w:cs="Times New Roman"/>
          <w:sz w:val="24"/>
          <w:szCs w:val="24"/>
        </w:rPr>
        <w:t>значит сейчас и что-то</w:t>
      </w:r>
      <w:proofErr w:type="gramEnd"/>
      <w:r w:rsidRPr="00EE629A">
        <w:rPr>
          <w:rFonts w:ascii="Times New Roman" w:hAnsi="Times New Roman" w:cs="Times New Roman"/>
          <w:sz w:val="24"/>
          <w:szCs w:val="24"/>
        </w:rPr>
        <w:t xml:space="preserve"> будет значить в будущем для </w:t>
      </w:r>
      <w:r w:rsidRPr="00EE629A">
        <w:rPr>
          <w:rFonts w:ascii="Times New Roman" w:hAnsi="Times New Roman" w:cs="Times New Roman"/>
          <w:sz w:val="24"/>
          <w:szCs w:val="24"/>
        </w:rPr>
        <w:lastRenderedPageBreak/>
        <w:t>объекта диагностики?» </w:t>
      </w:r>
      <w:r w:rsidRPr="00EE629A">
        <w:rPr>
          <w:rFonts w:ascii="Times New Roman" w:hAnsi="Times New Roman" w:cs="Times New Roman"/>
          <w:sz w:val="24"/>
          <w:szCs w:val="24"/>
        </w:rPr>
        <w:br/>
      </w:r>
      <w:r w:rsidRPr="00EE629A">
        <w:rPr>
          <w:rFonts w:ascii="Times New Roman" w:hAnsi="Times New Roman" w:cs="Times New Roman"/>
          <w:sz w:val="24"/>
          <w:szCs w:val="24"/>
        </w:rPr>
        <w:br/>
        <w:t>2. Диагноз должен содержать формулировку, которая определяет его предположительный характер: «на основан</w:t>
      </w:r>
      <w:r>
        <w:rPr>
          <w:rFonts w:ascii="Times New Roman" w:hAnsi="Times New Roman" w:cs="Times New Roman"/>
          <w:sz w:val="24"/>
          <w:szCs w:val="24"/>
        </w:rPr>
        <w:t>ии полученных данных можно пред</w:t>
      </w:r>
      <w:r w:rsidRPr="00EE629A">
        <w:rPr>
          <w:rFonts w:ascii="Times New Roman" w:hAnsi="Times New Roman" w:cs="Times New Roman"/>
          <w:sz w:val="24"/>
          <w:szCs w:val="24"/>
        </w:rPr>
        <w:t>положить...». Это позволяет критически относиться к результатам диагностики, не воспринимать их как приговор, что особенно важно, если речь идёт о выявленных отклонениях в развитии или негативных состояниях объекта. </w:t>
      </w:r>
      <w:r w:rsidRPr="00EE629A">
        <w:rPr>
          <w:rFonts w:ascii="Times New Roman" w:hAnsi="Times New Roman" w:cs="Times New Roman"/>
          <w:sz w:val="24"/>
          <w:szCs w:val="24"/>
        </w:rPr>
        <w:br/>
        <w:t>«Нельзя допустить, чтобы данные тестирования были основанием для навешивания на ребенка «ярлыков». </w:t>
      </w:r>
      <w:r w:rsidRPr="00EE629A">
        <w:rPr>
          <w:rFonts w:ascii="Times New Roman" w:hAnsi="Times New Roman" w:cs="Times New Roman"/>
          <w:sz w:val="24"/>
          <w:szCs w:val="24"/>
        </w:rPr>
        <w:br/>
      </w:r>
      <w:r w:rsidRPr="00EE629A">
        <w:rPr>
          <w:rFonts w:ascii="Times New Roman" w:hAnsi="Times New Roman" w:cs="Times New Roman"/>
          <w:sz w:val="24"/>
          <w:szCs w:val="24"/>
        </w:rPr>
        <w:br/>
        <w:t>3. Диагноз должен заканчиваться рекомендациями, соответствующими целям диагностики, то есть должен давать ответ на вопрос о том, как учитывать полученные данные в последующей практической деятельности.</w:t>
      </w:r>
      <w:r w:rsidRPr="00EE629A">
        <w:rPr>
          <w:rFonts w:ascii="Times New Roman" w:hAnsi="Times New Roman" w:cs="Times New Roman"/>
          <w:sz w:val="24"/>
          <w:szCs w:val="24"/>
        </w:rPr>
        <w:br/>
        <w:t xml:space="preserve">Выполнение последнего требования предполагает необходимость обозначения целей диагностической работы в дошкольном образовательном учреждении. В связи с этим важно отметить различие целей диагностической методики и целей диагностической деятельности. Оно состоит в том, что целью диагностической методики является выявление некоторых особенностей объекта, например, особенностей памяти, развития игровой деятельности или взаимодействия педагогов с детьми; </w:t>
      </w:r>
      <w:proofErr w:type="gramStart"/>
      <w:r w:rsidRPr="00EE629A">
        <w:rPr>
          <w:rFonts w:ascii="Times New Roman" w:hAnsi="Times New Roman" w:cs="Times New Roman"/>
          <w:sz w:val="24"/>
          <w:szCs w:val="24"/>
        </w:rPr>
        <w:t>это</w:t>
      </w:r>
      <w:proofErr w:type="gramEnd"/>
      <w:r w:rsidRPr="00EE629A">
        <w:rPr>
          <w:rFonts w:ascii="Times New Roman" w:hAnsi="Times New Roman" w:cs="Times New Roman"/>
          <w:sz w:val="24"/>
          <w:szCs w:val="24"/>
        </w:rPr>
        <w:t xml:space="preserve"> по сути является лишь частью диагностической работы. Целью диагностической деятельности является, как было отмечено выше, постановка диагноза. Таким образом, цель методики выступает в качестве подцели или задачи диагностической работы. </w:t>
      </w:r>
      <w:r w:rsidRPr="00EE629A">
        <w:rPr>
          <w:rFonts w:ascii="Times New Roman" w:hAnsi="Times New Roman" w:cs="Times New Roman"/>
          <w:sz w:val="24"/>
          <w:szCs w:val="24"/>
        </w:rPr>
        <w:br/>
      </w:r>
      <w:r w:rsidRPr="00EE629A">
        <w:rPr>
          <w:rFonts w:ascii="Times New Roman" w:hAnsi="Times New Roman" w:cs="Times New Roman"/>
          <w:sz w:val="24"/>
          <w:szCs w:val="24"/>
        </w:rPr>
        <w:br/>
        <w:t>Можно выделить, как минимум, три варианта целей диагностической работы в дошкольном образовательном учреждении. </w:t>
      </w:r>
      <w:r w:rsidRPr="00EE629A">
        <w:rPr>
          <w:rFonts w:ascii="Times New Roman" w:hAnsi="Times New Roman" w:cs="Times New Roman"/>
          <w:sz w:val="24"/>
          <w:szCs w:val="24"/>
        </w:rPr>
        <w:br/>
      </w:r>
      <w:r w:rsidRPr="00EE629A">
        <w:rPr>
          <w:rFonts w:ascii="Times New Roman" w:hAnsi="Times New Roman" w:cs="Times New Roman"/>
          <w:sz w:val="24"/>
          <w:szCs w:val="24"/>
        </w:rPr>
        <w:br/>
        <w:t>Цели диагностической работы </w:t>
      </w:r>
      <w:r w:rsidRPr="00EE629A">
        <w:rPr>
          <w:rFonts w:ascii="Times New Roman" w:hAnsi="Times New Roman" w:cs="Times New Roman"/>
          <w:sz w:val="24"/>
          <w:szCs w:val="24"/>
        </w:rPr>
        <w:br/>
        <w:t xml:space="preserve">1.«Выявление особенностей (объект и предмет диагностики конкретизируются) для последующего учета при планировании и проведении образовательного процесса». Такая формулировка цели диагностической работы предполагает, что рекомендации будут определять содержание и/или способы развивающей, а при необходимости коррекционной, работы со всеми, чьё состояние или развитие являлось объектом изучения. Например, «если целью диагностики было выявление особенностей </w:t>
      </w:r>
      <w:proofErr w:type="spellStart"/>
      <w:r w:rsidRPr="00EE629A">
        <w:rPr>
          <w:rFonts w:ascii="Times New Roman" w:hAnsi="Times New Roman" w:cs="Times New Roman"/>
          <w:sz w:val="24"/>
          <w:szCs w:val="24"/>
        </w:rPr>
        <w:t>сформированности</w:t>
      </w:r>
      <w:proofErr w:type="spellEnd"/>
      <w:r w:rsidRPr="00EE629A">
        <w:rPr>
          <w:rFonts w:ascii="Times New Roman" w:hAnsi="Times New Roman" w:cs="Times New Roman"/>
          <w:sz w:val="24"/>
          <w:szCs w:val="24"/>
        </w:rPr>
        <w:t xml:space="preserve"> психологической готовности к обучению в школе для последующего их учёта при проведении развивающей работы с детьми, то в рекомендациях должно быть описано, какую развивающую работу и как необходимо проводить с детьми (со всей группой, с подгруппами и индивидуальную). Таким образом, данная формулировка цели диагностической работы предполагает последующее составление индивидуальной программы развития или, как минимум, рекомендаций, определяющих способы её реализации (в том случае если предметом изучения были не особенности развития, а, например, индивидуально-типологические особенности). Проведение диагностической деятельности с данной целью предполагает </w:t>
      </w:r>
      <w:proofErr w:type="spellStart"/>
      <w:r w:rsidRPr="00EE629A">
        <w:rPr>
          <w:rFonts w:ascii="Times New Roman" w:hAnsi="Times New Roman" w:cs="Times New Roman"/>
          <w:sz w:val="24"/>
          <w:szCs w:val="24"/>
        </w:rPr>
        <w:t>до¬статочный</w:t>
      </w:r>
      <w:proofErr w:type="spellEnd"/>
      <w:r w:rsidRPr="00EE629A">
        <w:rPr>
          <w:rFonts w:ascii="Times New Roman" w:hAnsi="Times New Roman" w:cs="Times New Roman"/>
          <w:sz w:val="24"/>
          <w:szCs w:val="24"/>
        </w:rPr>
        <w:t xml:space="preserve"> уровень подготовленности работников дошкольного образовательного учреждения и наличие возможностей для составления и последующей реализации такого типа программ и рекомендаций. В настоящее время диагностика с такой целью встречается преимущественно в дошкольных образовательных учреждениях компенсирующего или комбинированного вида или в </w:t>
      </w:r>
      <w:r w:rsidRPr="00EE629A">
        <w:rPr>
          <w:rFonts w:ascii="Times New Roman" w:hAnsi="Times New Roman" w:cs="Times New Roman"/>
          <w:sz w:val="24"/>
          <w:szCs w:val="24"/>
        </w:rPr>
        <w:lastRenderedPageBreak/>
        <w:t>работе отдельных специалистов. </w:t>
      </w:r>
      <w:r w:rsidRPr="00EE629A">
        <w:rPr>
          <w:rFonts w:ascii="Times New Roman" w:hAnsi="Times New Roman" w:cs="Times New Roman"/>
          <w:sz w:val="24"/>
          <w:szCs w:val="24"/>
        </w:rPr>
        <w:br/>
      </w:r>
      <w:r w:rsidRPr="00EE629A">
        <w:rPr>
          <w:rFonts w:ascii="Times New Roman" w:hAnsi="Times New Roman" w:cs="Times New Roman"/>
          <w:sz w:val="24"/>
          <w:szCs w:val="24"/>
        </w:rPr>
        <w:br/>
        <w:t xml:space="preserve">2.«Выявление негативных тенденций в развитии для определения необходимости последующего углублённого изучения». Диагностика с этой целью </w:t>
      </w:r>
      <w:proofErr w:type="spellStart"/>
      <w:r w:rsidRPr="00EE629A">
        <w:rPr>
          <w:rFonts w:ascii="Times New Roman" w:hAnsi="Times New Roman" w:cs="Times New Roman"/>
          <w:sz w:val="24"/>
          <w:szCs w:val="24"/>
        </w:rPr>
        <w:t>но¬сит</w:t>
      </w:r>
      <w:proofErr w:type="spellEnd"/>
      <w:r w:rsidRPr="00EE629A">
        <w:rPr>
          <w:rFonts w:ascii="Times New Roman" w:hAnsi="Times New Roman" w:cs="Times New Roman"/>
          <w:sz w:val="24"/>
          <w:szCs w:val="24"/>
        </w:rPr>
        <w:t xml:space="preserve"> профилактический характер и предполагает, что в рекомендациях будет определено, кто и что нуждается в углублённом обследовании или консультации у специалиста. </w:t>
      </w:r>
      <w:proofErr w:type="gramStart"/>
      <w:r w:rsidRPr="00EE629A">
        <w:rPr>
          <w:rFonts w:ascii="Times New Roman" w:hAnsi="Times New Roman" w:cs="Times New Roman"/>
          <w:sz w:val="24"/>
          <w:szCs w:val="24"/>
        </w:rPr>
        <w:t>Например, если целью диагностики было выявление детей с трудностями в общении, то в рекомендациях должно быть описано, кто из детей испытывает трудности в общении и нуждается в углублённом обследовании или консультации у психолога, если первичную и последующую диагностику проводят разные специалисты (воспитатель и педагог-психолог или педагог-психолог дошкольного образовательного учреждения и городского психологического центра).</w:t>
      </w:r>
      <w:proofErr w:type="gramEnd"/>
      <w:r w:rsidRPr="00EE629A">
        <w:rPr>
          <w:rFonts w:ascii="Times New Roman" w:hAnsi="Times New Roman" w:cs="Times New Roman"/>
          <w:sz w:val="24"/>
          <w:szCs w:val="24"/>
        </w:rPr>
        <w:t xml:space="preserve"> Диагностика с профилактической целью является наиболее распространенной в дошкольных образовательных учреждениях. </w:t>
      </w:r>
      <w:r w:rsidRPr="00EE629A">
        <w:rPr>
          <w:rFonts w:ascii="Times New Roman" w:hAnsi="Times New Roman" w:cs="Times New Roman"/>
          <w:sz w:val="24"/>
          <w:szCs w:val="24"/>
        </w:rPr>
        <w:br/>
      </w:r>
      <w:r w:rsidRPr="00EE629A">
        <w:rPr>
          <w:rFonts w:ascii="Times New Roman" w:hAnsi="Times New Roman" w:cs="Times New Roman"/>
          <w:sz w:val="24"/>
          <w:szCs w:val="24"/>
        </w:rPr>
        <w:br/>
        <w:t>3.«Выявление изменений в развитии (объект и предмет конкретизируются) для определения эффективности педагогической деятельности». В этом случае в рекомендациях определяют, какие изменения необходимо внести в деятельность педагогов. Например, если целью диагностики было изучение эффективности работы по развитию игровой деятельности, то в рекомендациях может быть определена необходимость обобщения опыта педагога по данному направлению; или выявление причины недостаточной динамики развития игровой деятельности у детей данной группы. </w:t>
      </w:r>
      <w:r w:rsidRPr="00EE629A">
        <w:rPr>
          <w:rFonts w:ascii="Times New Roman" w:hAnsi="Times New Roman" w:cs="Times New Roman"/>
          <w:sz w:val="24"/>
          <w:szCs w:val="24"/>
        </w:rPr>
        <w:br/>
        <w:t>Принимать участие в диагностической работе могут все сотрудники дошкольного образовательного учреждения: руководители, педагогический (включая педагога-психолога) и медицинский персонал. </w:t>
      </w:r>
      <w:r w:rsidRPr="00EE629A">
        <w:rPr>
          <w:rFonts w:ascii="Times New Roman" w:hAnsi="Times New Roman" w:cs="Times New Roman"/>
          <w:sz w:val="24"/>
          <w:szCs w:val="24"/>
        </w:rPr>
        <w:br/>
      </w:r>
      <w:r w:rsidRPr="00EE629A">
        <w:rPr>
          <w:rFonts w:ascii="Times New Roman" w:hAnsi="Times New Roman" w:cs="Times New Roman"/>
          <w:sz w:val="24"/>
          <w:szCs w:val="24"/>
        </w:rPr>
        <w:br/>
        <w:t>Цели диагностики могут быть следующие: </w:t>
      </w:r>
      <w:r w:rsidRPr="00EE629A">
        <w:rPr>
          <w:rFonts w:ascii="Times New Roman" w:hAnsi="Times New Roman" w:cs="Times New Roman"/>
          <w:sz w:val="24"/>
          <w:szCs w:val="24"/>
        </w:rPr>
        <w:br/>
        <w:t>• выявление детей с уровнем развития познавательных процессов ниже среднего для оказания им коррекционной помощи; </w:t>
      </w:r>
      <w:r w:rsidRPr="00EE629A">
        <w:rPr>
          <w:rFonts w:ascii="Times New Roman" w:hAnsi="Times New Roman" w:cs="Times New Roman"/>
          <w:sz w:val="24"/>
          <w:szCs w:val="24"/>
        </w:rPr>
        <w:br/>
        <w:t>• определение эффективности работы ДОУ по развитию познавательных процессов у детей; </w:t>
      </w:r>
      <w:r w:rsidRPr="00EE629A">
        <w:rPr>
          <w:rFonts w:ascii="Times New Roman" w:hAnsi="Times New Roman" w:cs="Times New Roman"/>
          <w:sz w:val="24"/>
          <w:szCs w:val="24"/>
        </w:rPr>
        <w:br/>
        <w:t>• создание оптимальных условий для реализации дифференцированного подхода к умственному развитию детей</w:t>
      </w:r>
      <w:proofErr w:type="gramStart"/>
      <w:r w:rsidRPr="00EE629A">
        <w:rPr>
          <w:rFonts w:ascii="Times New Roman" w:hAnsi="Times New Roman" w:cs="Times New Roman"/>
          <w:sz w:val="24"/>
          <w:szCs w:val="24"/>
        </w:rPr>
        <w:t> </w:t>
      </w:r>
      <w:r w:rsidRPr="00EE629A">
        <w:rPr>
          <w:rFonts w:ascii="Times New Roman" w:hAnsi="Times New Roman" w:cs="Times New Roman"/>
          <w:sz w:val="24"/>
          <w:szCs w:val="24"/>
        </w:rPr>
        <w:br/>
      </w:r>
      <w:r w:rsidRPr="00EE629A">
        <w:rPr>
          <w:rFonts w:ascii="Times New Roman" w:hAnsi="Times New Roman" w:cs="Times New Roman"/>
          <w:sz w:val="24"/>
          <w:szCs w:val="24"/>
        </w:rPr>
        <w:br/>
        <w:t>В</w:t>
      </w:r>
      <w:proofErr w:type="gramEnd"/>
      <w:r w:rsidRPr="00EE629A">
        <w:rPr>
          <w:rFonts w:ascii="Times New Roman" w:hAnsi="Times New Roman" w:cs="Times New Roman"/>
          <w:sz w:val="24"/>
          <w:szCs w:val="24"/>
        </w:rPr>
        <w:t xml:space="preserve"> работе педагогом-психологом образовательного учреждения последовательно используются следующие виды диагностики. </w:t>
      </w:r>
      <w:r w:rsidRPr="00EE629A">
        <w:rPr>
          <w:rFonts w:ascii="Times New Roman" w:hAnsi="Times New Roman" w:cs="Times New Roman"/>
          <w:sz w:val="24"/>
          <w:szCs w:val="24"/>
        </w:rPr>
        <w:br/>
      </w:r>
      <w:r w:rsidRPr="00EE629A">
        <w:rPr>
          <w:rFonts w:ascii="Times New Roman" w:hAnsi="Times New Roman" w:cs="Times New Roman"/>
          <w:sz w:val="24"/>
          <w:szCs w:val="24"/>
        </w:rPr>
        <w:br/>
        <w:t xml:space="preserve">1. </w:t>
      </w:r>
      <w:proofErr w:type="spellStart"/>
      <w:r w:rsidRPr="00EE629A">
        <w:rPr>
          <w:rFonts w:ascii="Times New Roman" w:hAnsi="Times New Roman" w:cs="Times New Roman"/>
          <w:sz w:val="24"/>
          <w:szCs w:val="24"/>
        </w:rPr>
        <w:t>Скрининговая</w:t>
      </w:r>
      <w:proofErr w:type="spellEnd"/>
      <w:r w:rsidRPr="00EE629A">
        <w:rPr>
          <w:rFonts w:ascii="Times New Roman" w:hAnsi="Times New Roman" w:cs="Times New Roman"/>
          <w:sz w:val="24"/>
          <w:szCs w:val="24"/>
        </w:rPr>
        <w:t xml:space="preserve"> диагностика. </w:t>
      </w:r>
      <w:r w:rsidRPr="00EE629A">
        <w:rPr>
          <w:rFonts w:ascii="Times New Roman" w:hAnsi="Times New Roman" w:cs="Times New Roman"/>
          <w:sz w:val="24"/>
          <w:szCs w:val="24"/>
        </w:rPr>
        <w:br/>
        <w:t xml:space="preserve">Проводится с группой детей и </w:t>
      </w:r>
      <w:proofErr w:type="gramStart"/>
      <w:r w:rsidRPr="00EE629A">
        <w:rPr>
          <w:rFonts w:ascii="Times New Roman" w:hAnsi="Times New Roman" w:cs="Times New Roman"/>
          <w:sz w:val="24"/>
          <w:szCs w:val="24"/>
        </w:rPr>
        <w:t>направлена</w:t>
      </w:r>
      <w:proofErr w:type="gramEnd"/>
      <w:r w:rsidRPr="00EE629A">
        <w:rPr>
          <w:rFonts w:ascii="Times New Roman" w:hAnsi="Times New Roman" w:cs="Times New Roman"/>
          <w:sz w:val="24"/>
          <w:szCs w:val="24"/>
        </w:rPr>
        <w:t xml:space="preserve"> на выделение детей, обладающих той или иной группой характеристик, оценивает постоянство тех или иных психологических свойств у данной группы детей. </w:t>
      </w:r>
      <w:r w:rsidRPr="00EE629A">
        <w:rPr>
          <w:rFonts w:ascii="Times New Roman" w:hAnsi="Times New Roman" w:cs="Times New Roman"/>
          <w:sz w:val="24"/>
          <w:szCs w:val="24"/>
        </w:rPr>
        <w:br/>
        <w:t>2. Углубленная психологическая диагностика, которая проводится уже после выделения детей, имеющих какие либо особенности развития и нуждающихся в дополнительной развивающей или коррекционной работе, т. е. в специальной психологической помощи. Как правило, проводится индивидуально или в малых группах. </w:t>
      </w:r>
      <w:r w:rsidRPr="00EE629A">
        <w:rPr>
          <w:rFonts w:ascii="Times New Roman" w:hAnsi="Times New Roman" w:cs="Times New Roman"/>
          <w:sz w:val="24"/>
          <w:szCs w:val="24"/>
        </w:rPr>
        <w:br/>
        <w:t xml:space="preserve">3. Динамическое обследование, с помощью которого прослеживается динамика развития, </w:t>
      </w:r>
      <w:r w:rsidRPr="00EE629A">
        <w:rPr>
          <w:rFonts w:ascii="Times New Roman" w:hAnsi="Times New Roman" w:cs="Times New Roman"/>
          <w:sz w:val="24"/>
          <w:szCs w:val="24"/>
        </w:rPr>
        <w:lastRenderedPageBreak/>
        <w:t xml:space="preserve">эффективность обучения, развивающих и/или коррекционных мероприятий. Может проводиться </w:t>
      </w:r>
      <w:proofErr w:type="spellStart"/>
      <w:r w:rsidRPr="00EE629A">
        <w:rPr>
          <w:rFonts w:ascii="Times New Roman" w:hAnsi="Times New Roman" w:cs="Times New Roman"/>
          <w:sz w:val="24"/>
          <w:szCs w:val="24"/>
        </w:rPr>
        <w:t>не¬сколько</w:t>
      </w:r>
      <w:proofErr w:type="spellEnd"/>
      <w:r w:rsidRPr="00EE629A">
        <w:rPr>
          <w:rFonts w:ascii="Times New Roman" w:hAnsi="Times New Roman" w:cs="Times New Roman"/>
          <w:sz w:val="24"/>
          <w:szCs w:val="24"/>
        </w:rPr>
        <w:t xml:space="preserve"> раз в течение одного коррекционного курса. </w:t>
      </w:r>
      <w:r w:rsidRPr="00EE629A">
        <w:rPr>
          <w:rFonts w:ascii="Times New Roman" w:hAnsi="Times New Roman" w:cs="Times New Roman"/>
          <w:sz w:val="24"/>
          <w:szCs w:val="24"/>
        </w:rPr>
        <w:br/>
        <w:t>4. Итоговая диагностика. </w:t>
      </w:r>
      <w:r w:rsidRPr="00EE629A">
        <w:rPr>
          <w:rFonts w:ascii="Times New Roman" w:hAnsi="Times New Roman" w:cs="Times New Roman"/>
          <w:sz w:val="24"/>
          <w:szCs w:val="24"/>
        </w:rPr>
        <w:br/>
        <w:t>Цель — оценить состояние ребенка по окончании курса коррекционной работы. </w:t>
      </w:r>
      <w:r w:rsidRPr="00EE629A">
        <w:rPr>
          <w:rFonts w:ascii="Times New Roman" w:hAnsi="Times New Roman" w:cs="Times New Roman"/>
          <w:sz w:val="24"/>
          <w:szCs w:val="24"/>
        </w:rPr>
        <w:br/>
      </w:r>
      <w:r w:rsidRPr="00EE629A">
        <w:rPr>
          <w:rFonts w:ascii="Times New Roman" w:hAnsi="Times New Roman" w:cs="Times New Roman"/>
          <w:sz w:val="24"/>
          <w:szCs w:val="24"/>
        </w:rPr>
        <w:br/>
      </w:r>
      <w:proofErr w:type="gramStart"/>
      <w:r w:rsidRPr="00EE629A">
        <w:rPr>
          <w:rFonts w:ascii="Times New Roman" w:hAnsi="Times New Roman" w:cs="Times New Roman"/>
          <w:sz w:val="24"/>
          <w:szCs w:val="24"/>
        </w:rPr>
        <w:t>При проведении любого вида диагностики педагог-психолог дошкольного образовательного учреждения должен соблюдать следующие принципы: </w:t>
      </w:r>
      <w:r w:rsidRPr="00EE629A">
        <w:rPr>
          <w:rFonts w:ascii="Times New Roman" w:hAnsi="Times New Roman" w:cs="Times New Roman"/>
          <w:sz w:val="24"/>
          <w:szCs w:val="24"/>
        </w:rPr>
        <w:br/>
        <w:t>— комплексность и разносторонность в изучении ребенка, стремление к максимальному учету в оценке развития всех его значимых характеристик; </w:t>
      </w:r>
      <w:r w:rsidRPr="00EE629A">
        <w:rPr>
          <w:rFonts w:ascii="Times New Roman" w:hAnsi="Times New Roman" w:cs="Times New Roman"/>
          <w:sz w:val="24"/>
          <w:szCs w:val="24"/>
        </w:rPr>
        <w:br/>
        <w:t>— изучение детей в деятельности и отношениях, через деятельность и отношения; </w:t>
      </w:r>
      <w:r w:rsidRPr="00EE629A">
        <w:rPr>
          <w:rFonts w:ascii="Times New Roman" w:hAnsi="Times New Roman" w:cs="Times New Roman"/>
          <w:sz w:val="24"/>
          <w:szCs w:val="24"/>
        </w:rPr>
        <w:br/>
        <w:t>— педагогическая направленность: изучение, диагностирование не как самоцель, а как средство, определяющее направление коррекционной помощи ребенку в преодолении его проблем;</w:t>
      </w:r>
      <w:proofErr w:type="gramEnd"/>
      <w:r w:rsidRPr="00EE629A">
        <w:rPr>
          <w:rFonts w:ascii="Times New Roman" w:hAnsi="Times New Roman" w:cs="Times New Roman"/>
          <w:sz w:val="24"/>
          <w:szCs w:val="24"/>
        </w:rPr>
        <w:t> </w:t>
      </w:r>
      <w:r w:rsidRPr="00EE629A">
        <w:rPr>
          <w:rFonts w:ascii="Times New Roman" w:hAnsi="Times New Roman" w:cs="Times New Roman"/>
          <w:sz w:val="24"/>
          <w:szCs w:val="24"/>
        </w:rPr>
        <w:br/>
        <w:t>— участие в изучении и оценке развития ребенка всех включенных в его судьбу и заинтересованных сторон (</w:t>
      </w:r>
      <w:proofErr w:type="spellStart"/>
      <w:r w:rsidRPr="00EE629A">
        <w:rPr>
          <w:rFonts w:ascii="Times New Roman" w:hAnsi="Times New Roman" w:cs="Times New Roman"/>
          <w:sz w:val="24"/>
          <w:szCs w:val="24"/>
        </w:rPr>
        <w:t>родите¬лей</w:t>
      </w:r>
      <w:proofErr w:type="spellEnd"/>
      <w:r w:rsidRPr="00EE629A">
        <w:rPr>
          <w:rFonts w:ascii="Times New Roman" w:hAnsi="Times New Roman" w:cs="Times New Roman"/>
          <w:sz w:val="24"/>
          <w:szCs w:val="24"/>
        </w:rPr>
        <w:t>, воспитателей, педагогов); </w:t>
      </w:r>
      <w:r w:rsidRPr="00EE629A">
        <w:rPr>
          <w:rFonts w:ascii="Times New Roman" w:hAnsi="Times New Roman" w:cs="Times New Roman"/>
          <w:sz w:val="24"/>
          <w:szCs w:val="24"/>
        </w:rPr>
        <w:br/>
        <w:t>— оценка развития с учетом данных истории жизни ребенка в ее конкретных условиях и объективных обстоятельствах: открытость сделанного заключения о развитии для корректировки. </w:t>
      </w:r>
      <w:r w:rsidRPr="00EE629A">
        <w:rPr>
          <w:rFonts w:ascii="Times New Roman" w:hAnsi="Times New Roman" w:cs="Times New Roman"/>
          <w:sz w:val="24"/>
          <w:szCs w:val="24"/>
        </w:rPr>
        <w:br/>
      </w:r>
      <w:r w:rsidRPr="00EE629A">
        <w:rPr>
          <w:rFonts w:ascii="Times New Roman" w:hAnsi="Times New Roman" w:cs="Times New Roman"/>
          <w:sz w:val="24"/>
          <w:szCs w:val="24"/>
        </w:rPr>
        <w:br/>
        <w:t>Цели и задачи психодиагностики индивидуальны для каждого ДОУ, но они должны быть направлены на выявление условий, препятствующих полноценному развитию и становлению личности ребенка-дошкольника. Другими словами, психодиагностика должна являться основой для построения воспитательного образовательного процесса в ДОУ, каждое заключение должно обязательно содержать анализ возможных причин и рекомендации. </w:t>
      </w:r>
      <w:r w:rsidRPr="00EE629A">
        <w:rPr>
          <w:rFonts w:ascii="Times New Roman" w:hAnsi="Times New Roman" w:cs="Times New Roman"/>
          <w:sz w:val="24"/>
          <w:szCs w:val="24"/>
        </w:rPr>
        <w:br/>
        <w:t xml:space="preserve">При заключении договора между ДОУ и </w:t>
      </w:r>
      <w:proofErr w:type="spellStart"/>
      <w:r w:rsidRPr="00EE629A">
        <w:rPr>
          <w:rFonts w:ascii="Times New Roman" w:hAnsi="Times New Roman" w:cs="Times New Roman"/>
          <w:sz w:val="24"/>
          <w:szCs w:val="24"/>
        </w:rPr>
        <w:t>родителя¬ми</w:t>
      </w:r>
      <w:proofErr w:type="spellEnd"/>
      <w:r w:rsidRPr="00EE629A">
        <w:rPr>
          <w:rFonts w:ascii="Times New Roman" w:hAnsi="Times New Roman" w:cs="Times New Roman"/>
          <w:sz w:val="24"/>
          <w:szCs w:val="24"/>
        </w:rPr>
        <w:t xml:space="preserve"> в письменном виде подтверждается согласие родителей на участие их ребенка в диагностическом обследовании. Тем самым соблюдается принцип законности, являющийся, по сути, основным в работе ДОУ. </w:t>
      </w:r>
      <w:r w:rsidRPr="00EE629A">
        <w:rPr>
          <w:rFonts w:ascii="Times New Roman" w:hAnsi="Times New Roman" w:cs="Times New Roman"/>
          <w:sz w:val="24"/>
          <w:szCs w:val="24"/>
        </w:rPr>
        <w:br/>
      </w:r>
      <w:r w:rsidRPr="00EE629A">
        <w:rPr>
          <w:rFonts w:ascii="Times New Roman" w:hAnsi="Times New Roman" w:cs="Times New Roman"/>
          <w:sz w:val="24"/>
          <w:szCs w:val="24"/>
        </w:rPr>
        <w:br/>
        <w:t>По мнению Т. Д. Марцинковской, предметом психодиагностики в ДОУ являются индивидуально-возрастные особенности детей, причины нарушений и отклонений в их психическом развитии. </w:t>
      </w:r>
      <w:r w:rsidRPr="00EE629A">
        <w:rPr>
          <w:rFonts w:ascii="Times New Roman" w:hAnsi="Times New Roman" w:cs="Times New Roman"/>
          <w:sz w:val="24"/>
          <w:szCs w:val="24"/>
        </w:rPr>
        <w:br/>
      </w:r>
      <w:r w:rsidRPr="00EE629A">
        <w:rPr>
          <w:rFonts w:ascii="Times New Roman" w:hAnsi="Times New Roman" w:cs="Times New Roman"/>
          <w:sz w:val="24"/>
          <w:szCs w:val="24"/>
        </w:rPr>
        <w:br/>
        <w:t xml:space="preserve">Система психодиагностической работы строится следующим образом. В начале учебного года (а по запросу администрации можно и в конце учебного года) психолог проводит экспресс-диагностику уровня психического развития детей всех возрастных групп, </w:t>
      </w:r>
      <w:proofErr w:type="gramStart"/>
      <w:r w:rsidRPr="00EE629A">
        <w:rPr>
          <w:rFonts w:ascii="Times New Roman" w:hAnsi="Times New Roman" w:cs="Times New Roman"/>
          <w:sz w:val="24"/>
          <w:szCs w:val="24"/>
        </w:rPr>
        <w:t>кроме</w:t>
      </w:r>
      <w:proofErr w:type="gramEnd"/>
      <w:r w:rsidRPr="00EE629A">
        <w:rPr>
          <w:rFonts w:ascii="Times New Roman" w:hAnsi="Times New Roman" w:cs="Times New Roman"/>
          <w:sz w:val="24"/>
          <w:szCs w:val="24"/>
        </w:rPr>
        <w:t xml:space="preserve"> подготовительной. На его основе и анализе педагогической диагностики психолог проводит углубленную диагностику с детьми, предположительно имеющими проблемы в личностной сфере. Такие дети обычно и составляют «группу риска». На основе углубленной диагностики строится коррекционно-развивающая работа. </w:t>
      </w:r>
      <w:r w:rsidRPr="00EE629A">
        <w:rPr>
          <w:rFonts w:ascii="Times New Roman" w:hAnsi="Times New Roman" w:cs="Times New Roman"/>
          <w:sz w:val="24"/>
          <w:szCs w:val="24"/>
        </w:rPr>
        <w:br/>
        <w:t>Диагностическое обследование детей подготовительной группы проводится по всем критериям и изначально является углубленной. Повторное диагностическое обследование этих детей проводится в апреле, чтобы иметь возможность оказать дополнительную помощь дошкольникам с низким уровнем готовности к обучению в школе. </w:t>
      </w:r>
      <w:r w:rsidRPr="00EE629A">
        <w:rPr>
          <w:rFonts w:ascii="Times New Roman" w:hAnsi="Times New Roman" w:cs="Times New Roman"/>
          <w:sz w:val="24"/>
          <w:szCs w:val="24"/>
        </w:rPr>
        <w:br/>
        <w:t xml:space="preserve">Такой вариант приемлем для осуществления плановой диагностики. В случае запроса родителей и педагогов диагностическое обследование включается в процесс </w:t>
      </w:r>
      <w:r w:rsidRPr="00EE629A">
        <w:rPr>
          <w:rFonts w:ascii="Times New Roman" w:hAnsi="Times New Roman" w:cs="Times New Roman"/>
          <w:sz w:val="24"/>
          <w:szCs w:val="24"/>
        </w:rPr>
        <w:lastRenderedPageBreak/>
        <w:t>консультирования. </w:t>
      </w:r>
      <w:r w:rsidRPr="00EE629A">
        <w:rPr>
          <w:rFonts w:ascii="Times New Roman" w:hAnsi="Times New Roman" w:cs="Times New Roman"/>
          <w:sz w:val="24"/>
          <w:szCs w:val="24"/>
        </w:rPr>
        <w:br/>
      </w:r>
      <w:r w:rsidRPr="00EE629A">
        <w:rPr>
          <w:rFonts w:ascii="Times New Roman" w:hAnsi="Times New Roman" w:cs="Times New Roman"/>
          <w:sz w:val="24"/>
          <w:szCs w:val="24"/>
        </w:rPr>
        <w:br/>
        <w:t>Диагностическое обследование также проводится после проведения коррекционно-развивающей работы с целью отслеживания результативности принятых мер. </w:t>
      </w:r>
      <w:r w:rsidRPr="00EE629A">
        <w:rPr>
          <w:rFonts w:ascii="Times New Roman" w:hAnsi="Times New Roman" w:cs="Times New Roman"/>
          <w:sz w:val="24"/>
          <w:szCs w:val="24"/>
        </w:rPr>
        <w:br/>
      </w:r>
      <w:r w:rsidRPr="00EE629A">
        <w:rPr>
          <w:rFonts w:ascii="Times New Roman" w:hAnsi="Times New Roman" w:cs="Times New Roman"/>
          <w:sz w:val="24"/>
          <w:szCs w:val="24"/>
        </w:rPr>
        <w:br/>
        <w:t>Особенности детей дошкольного возраста накладывают свой отпечаток и на процедуру диагностического обследования. </w:t>
      </w:r>
      <w:r w:rsidRPr="00EE629A">
        <w:rPr>
          <w:rFonts w:ascii="Times New Roman" w:hAnsi="Times New Roman" w:cs="Times New Roman"/>
          <w:sz w:val="24"/>
          <w:szCs w:val="24"/>
        </w:rPr>
        <w:br/>
        <w:t>Сама непосредственная процедура обследования должна проводиться только при участии психолога и ребенка, она не должна прерываться посторонними. Поэтому лучше привести ребенка в кабинет. </w:t>
      </w:r>
      <w:r w:rsidRPr="00EE629A">
        <w:rPr>
          <w:rFonts w:ascii="Times New Roman" w:hAnsi="Times New Roman" w:cs="Times New Roman"/>
          <w:sz w:val="24"/>
          <w:szCs w:val="24"/>
        </w:rPr>
        <w:br/>
        <w:t>Дети должны просто знать психолога, чему будут способствовать его систематические приходы в группу, игры с детьми. </w:t>
      </w:r>
      <w:r w:rsidRPr="00EE629A">
        <w:rPr>
          <w:rFonts w:ascii="Times New Roman" w:hAnsi="Times New Roman" w:cs="Times New Roman"/>
          <w:sz w:val="24"/>
          <w:szCs w:val="24"/>
        </w:rPr>
        <w:br/>
        <w:t>Важнейшим фактором, влияющим на получение объективной информации в ходе обследования, является состояние ребенка. Поэтому нельзя категорично настаивать на приведении ребенка в кабинет. Нельзя отрывать его от интересного дела. Тем самым снижается мотивация участия в обследовании, вплоть до полного отказа от взаимодействия. </w:t>
      </w:r>
      <w:r w:rsidRPr="00EE629A">
        <w:rPr>
          <w:rFonts w:ascii="Times New Roman" w:hAnsi="Times New Roman" w:cs="Times New Roman"/>
          <w:sz w:val="24"/>
          <w:szCs w:val="24"/>
        </w:rPr>
        <w:br/>
      </w:r>
      <w:r w:rsidRPr="00EE629A">
        <w:rPr>
          <w:rFonts w:ascii="Times New Roman" w:hAnsi="Times New Roman" w:cs="Times New Roman"/>
          <w:sz w:val="24"/>
          <w:szCs w:val="24"/>
        </w:rPr>
        <w:br/>
        <w:t>Детям нравится все необычное и тайное, поэтому можно предложить им поиграть в «секрет»: на ушко шепнуть одному ребенку, забрать его из группы, договориться с ним о том, что он никому не скажет, что он делал в кабинете. Обычно остальные дети сами начинают подходить к психологу и просить поиграть с ним. </w:t>
      </w:r>
      <w:r w:rsidRPr="00EE629A">
        <w:rPr>
          <w:rFonts w:ascii="Times New Roman" w:hAnsi="Times New Roman" w:cs="Times New Roman"/>
          <w:sz w:val="24"/>
          <w:szCs w:val="24"/>
        </w:rPr>
        <w:br/>
      </w:r>
      <w:r w:rsidRPr="00EE629A">
        <w:rPr>
          <w:rFonts w:ascii="Times New Roman" w:hAnsi="Times New Roman" w:cs="Times New Roman"/>
          <w:sz w:val="24"/>
          <w:szCs w:val="24"/>
        </w:rPr>
        <w:br/>
        <w:t xml:space="preserve">Необходимо уделить внимание подготовке к проведению диагностического обследования. Персонал и педагоги должны знать о начале проведения диагностики. Психологом заранее должны быть оговорены время, место и участники, а также подготовлен диагностический инструментарий. </w:t>
      </w:r>
      <w:proofErr w:type="gramStart"/>
      <w:r w:rsidRPr="00EE629A">
        <w:rPr>
          <w:rFonts w:ascii="Times New Roman" w:hAnsi="Times New Roman" w:cs="Times New Roman"/>
          <w:sz w:val="24"/>
          <w:szCs w:val="24"/>
        </w:rPr>
        <w:t>Чтобы предупредить вмешательство посторонних, на дверь можно вывесить специальную табличку, информирующую о занятости специалиста (например:</w:t>
      </w:r>
      <w:proofErr w:type="gramEnd"/>
      <w:r w:rsidRPr="00EE629A">
        <w:rPr>
          <w:rFonts w:ascii="Times New Roman" w:hAnsi="Times New Roman" w:cs="Times New Roman"/>
          <w:sz w:val="24"/>
          <w:szCs w:val="24"/>
        </w:rPr>
        <w:t xml:space="preserve"> </w:t>
      </w:r>
      <w:proofErr w:type="gramStart"/>
      <w:r w:rsidRPr="00EE629A">
        <w:rPr>
          <w:rFonts w:ascii="Times New Roman" w:hAnsi="Times New Roman" w:cs="Times New Roman"/>
          <w:sz w:val="24"/>
          <w:szCs w:val="24"/>
        </w:rPr>
        <w:t>«Спасибо, что не мешаете: идет диагностика»).</w:t>
      </w:r>
      <w:proofErr w:type="gramEnd"/>
      <w:r w:rsidRPr="00EE629A">
        <w:rPr>
          <w:rFonts w:ascii="Times New Roman" w:hAnsi="Times New Roman" w:cs="Times New Roman"/>
          <w:sz w:val="24"/>
          <w:szCs w:val="24"/>
        </w:rPr>
        <w:t> </w:t>
      </w:r>
      <w:r w:rsidRPr="00EE629A">
        <w:rPr>
          <w:rFonts w:ascii="Times New Roman" w:hAnsi="Times New Roman" w:cs="Times New Roman"/>
          <w:sz w:val="24"/>
          <w:szCs w:val="24"/>
        </w:rPr>
        <w:br/>
        <w:t>Ребенок должен комфортно чувствовать себя в ходе обследования, не отвлекаться от выполнения задания. Для этого лучше убрать все постороннее и посадить его спиной к окну. </w:t>
      </w:r>
      <w:r w:rsidRPr="00EE629A">
        <w:rPr>
          <w:rFonts w:ascii="Times New Roman" w:hAnsi="Times New Roman" w:cs="Times New Roman"/>
          <w:sz w:val="24"/>
          <w:szCs w:val="24"/>
        </w:rPr>
        <w:br/>
      </w:r>
      <w:r w:rsidRPr="00EE629A">
        <w:rPr>
          <w:rFonts w:ascii="Times New Roman" w:hAnsi="Times New Roman" w:cs="Times New Roman"/>
          <w:sz w:val="24"/>
          <w:szCs w:val="24"/>
        </w:rPr>
        <w:br/>
        <w:t>Отмечается, что важна и последовательность предъявления методик в ходе обследования. Например: </w:t>
      </w:r>
      <w:r w:rsidRPr="00EE629A">
        <w:rPr>
          <w:rFonts w:ascii="Times New Roman" w:hAnsi="Times New Roman" w:cs="Times New Roman"/>
          <w:sz w:val="24"/>
          <w:szCs w:val="24"/>
        </w:rPr>
        <w:br/>
        <w:t xml:space="preserve">1-я часть: изучение мышления; изучение памяти; исследование </w:t>
      </w:r>
      <w:proofErr w:type="spellStart"/>
      <w:r w:rsidRPr="00EE629A">
        <w:rPr>
          <w:rFonts w:ascii="Times New Roman" w:hAnsi="Times New Roman" w:cs="Times New Roman"/>
          <w:sz w:val="24"/>
          <w:szCs w:val="24"/>
        </w:rPr>
        <w:t>креативности</w:t>
      </w:r>
      <w:proofErr w:type="spellEnd"/>
      <w:r w:rsidRPr="00EE629A">
        <w:rPr>
          <w:rFonts w:ascii="Times New Roman" w:hAnsi="Times New Roman" w:cs="Times New Roman"/>
          <w:sz w:val="24"/>
          <w:szCs w:val="24"/>
        </w:rPr>
        <w:t>; исследование восприятия. </w:t>
      </w:r>
      <w:r w:rsidRPr="00EE629A">
        <w:rPr>
          <w:rFonts w:ascii="Times New Roman" w:hAnsi="Times New Roman" w:cs="Times New Roman"/>
          <w:sz w:val="24"/>
          <w:szCs w:val="24"/>
        </w:rPr>
        <w:br/>
        <w:t>2-я часть: изучение личности ребенка. </w:t>
      </w:r>
      <w:r w:rsidRPr="00EE629A">
        <w:rPr>
          <w:rFonts w:ascii="Times New Roman" w:hAnsi="Times New Roman" w:cs="Times New Roman"/>
          <w:sz w:val="24"/>
          <w:szCs w:val="24"/>
        </w:rPr>
        <w:br/>
        <w:t>В самом начале необходимо побеседовать с ребенком, расположить его к себе, узнать о его настроении и т. д. Это немного снизит официальность ситуации, позволит ему расслабиться. </w:t>
      </w:r>
      <w:r w:rsidRPr="00EE629A">
        <w:rPr>
          <w:rFonts w:ascii="Times New Roman" w:hAnsi="Times New Roman" w:cs="Times New Roman"/>
          <w:sz w:val="24"/>
          <w:szCs w:val="24"/>
        </w:rPr>
        <w:br/>
      </w:r>
      <w:proofErr w:type="gramStart"/>
      <w:r w:rsidRPr="00EE629A">
        <w:rPr>
          <w:rFonts w:ascii="Times New Roman" w:hAnsi="Times New Roman" w:cs="Times New Roman"/>
          <w:sz w:val="24"/>
          <w:szCs w:val="24"/>
        </w:rPr>
        <w:t>Начинать диагностическое обследование необходимо с анализа следующих моментов: </w:t>
      </w:r>
      <w:r w:rsidRPr="00EE629A">
        <w:rPr>
          <w:rFonts w:ascii="Times New Roman" w:hAnsi="Times New Roman" w:cs="Times New Roman"/>
          <w:sz w:val="24"/>
          <w:szCs w:val="24"/>
        </w:rPr>
        <w:br/>
        <w:t>— внешний вид ребенка (опрятность, аккуратность, небрежность, нечистоплотность); </w:t>
      </w:r>
      <w:r w:rsidRPr="00EE629A">
        <w:rPr>
          <w:rFonts w:ascii="Times New Roman" w:hAnsi="Times New Roman" w:cs="Times New Roman"/>
          <w:sz w:val="24"/>
          <w:szCs w:val="24"/>
        </w:rPr>
        <w:br/>
        <w:t>— контактность; </w:t>
      </w:r>
      <w:r w:rsidRPr="00EE629A">
        <w:rPr>
          <w:rFonts w:ascii="Times New Roman" w:hAnsi="Times New Roman" w:cs="Times New Roman"/>
          <w:sz w:val="24"/>
          <w:szCs w:val="24"/>
        </w:rPr>
        <w:br/>
        <w:t>— проявление инициативы; </w:t>
      </w:r>
      <w:r w:rsidRPr="00EE629A">
        <w:rPr>
          <w:rFonts w:ascii="Times New Roman" w:hAnsi="Times New Roman" w:cs="Times New Roman"/>
          <w:sz w:val="24"/>
          <w:szCs w:val="24"/>
        </w:rPr>
        <w:br/>
        <w:t>— усидчивость (или расторможенность); </w:t>
      </w:r>
      <w:r w:rsidRPr="00EE629A">
        <w:rPr>
          <w:rFonts w:ascii="Times New Roman" w:hAnsi="Times New Roman" w:cs="Times New Roman"/>
          <w:sz w:val="24"/>
          <w:szCs w:val="24"/>
        </w:rPr>
        <w:br/>
      </w:r>
      <w:r w:rsidRPr="00EE629A">
        <w:rPr>
          <w:rFonts w:ascii="Times New Roman" w:hAnsi="Times New Roman" w:cs="Times New Roman"/>
          <w:sz w:val="24"/>
          <w:szCs w:val="24"/>
        </w:rPr>
        <w:lastRenderedPageBreak/>
        <w:t>— интерес к обследованию.</w:t>
      </w:r>
      <w:proofErr w:type="gramEnd"/>
      <w:r w:rsidRPr="00EE629A">
        <w:rPr>
          <w:rFonts w:ascii="Times New Roman" w:hAnsi="Times New Roman" w:cs="Times New Roman"/>
          <w:sz w:val="24"/>
          <w:szCs w:val="24"/>
        </w:rPr>
        <w:t> </w:t>
      </w:r>
      <w:r w:rsidRPr="00EE629A">
        <w:rPr>
          <w:rFonts w:ascii="Times New Roman" w:hAnsi="Times New Roman" w:cs="Times New Roman"/>
          <w:sz w:val="24"/>
          <w:szCs w:val="24"/>
        </w:rPr>
        <w:br/>
        <w:t>Для того чтобы результаты диагностики не были искажены, педагогу-психологу нужно принимать во внимание: </w:t>
      </w:r>
      <w:r w:rsidRPr="00EE629A">
        <w:rPr>
          <w:rFonts w:ascii="Times New Roman" w:hAnsi="Times New Roman" w:cs="Times New Roman"/>
          <w:sz w:val="24"/>
          <w:szCs w:val="24"/>
        </w:rPr>
        <w:br/>
        <w:t>— физическое развитие и состояние ребенка; </w:t>
      </w:r>
      <w:r w:rsidRPr="00EE629A">
        <w:rPr>
          <w:rFonts w:ascii="Times New Roman" w:hAnsi="Times New Roman" w:cs="Times New Roman"/>
          <w:sz w:val="24"/>
          <w:szCs w:val="24"/>
        </w:rPr>
        <w:br/>
        <w:t>— психофизиологические особенности его возраста; </w:t>
      </w:r>
      <w:r w:rsidRPr="00EE629A">
        <w:rPr>
          <w:rFonts w:ascii="Times New Roman" w:hAnsi="Times New Roman" w:cs="Times New Roman"/>
          <w:sz w:val="24"/>
          <w:szCs w:val="24"/>
        </w:rPr>
        <w:br/>
        <w:t>— динамику физического развития (анамнез); </w:t>
      </w:r>
      <w:r w:rsidRPr="00EE629A">
        <w:rPr>
          <w:rFonts w:ascii="Times New Roman" w:hAnsi="Times New Roman" w:cs="Times New Roman"/>
          <w:sz w:val="24"/>
          <w:szCs w:val="24"/>
        </w:rPr>
        <w:br/>
        <w:t>— состояние слуха, зрения; </w:t>
      </w:r>
      <w:r w:rsidRPr="00EE629A">
        <w:rPr>
          <w:rFonts w:ascii="Times New Roman" w:hAnsi="Times New Roman" w:cs="Times New Roman"/>
          <w:sz w:val="24"/>
          <w:szCs w:val="24"/>
        </w:rPr>
        <w:br/>
        <w:t>— особенности развития двигательной сферы; </w:t>
      </w:r>
      <w:r w:rsidRPr="00EE629A">
        <w:rPr>
          <w:rFonts w:ascii="Times New Roman" w:hAnsi="Times New Roman" w:cs="Times New Roman"/>
          <w:sz w:val="24"/>
          <w:szCs w:val="24"/>
        </w:rPr>
        <w:br/>
        <w:t>— нарушения общей моторики (общая напряженность или вялость, неточность движений; параличи, парезы, наличие их остаточных явлений); </w:t>
      </w:r>
      <w:r w:rsidRPr="00EE629A">
        <w:rPr>
          <w:rFonts w:ascii="Times New Roman" w:hAnsi="Times New Roman" w:cs="Times New Roman"/>
          <w:sz w:val="24"/>
          <w:szCs w:val="24"/>
        </w:rPr>
        <w:br/>
      </w:r>
      <w:proofErr w:type="gramStart"/>
      <w:r w:rsidRPr="00EE629A">
        <w:rPr>
          <w:rFonts w:ascii="Times New Roman" w:hAnsi="Times New Roman" w:cs="Times New Roman"/>
          <w:sz w:val="24"/>
          <w:szCs w:val="24"/>
        </w:rPr>
        <w:t>—к</w:t>
      </w:r>
      <w:proofErr w:type="gramEnd"/>
      <w:r w:rsidRPr="00EE629A">
        <w:rPr>
          <w:rFonts w:ascii="Times New Roman" w:hAnsi="Times New Roman" w:cs="Times New Roman"/>
          <w:sz w:val="24"/>
          <w:szCs w:val="24"/>
        </w:rPr>
        <w:t xml:space="preserve">оординацию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w:t>
      </w:r>
      <w:proofErr w:type="spellStart"/>
      <w:r w:rsidRPr="00EE629A">
        <w:rPr>
          <w:rFonts w:ascii="Times New Roman" w:hAnsi="Times New Roman" w:cs="Times New Roman"/>
          <w:sz w:val="24"/>
          <w:szCs w:val="24"/>
        </w:rPr>
        <w:t>синкинезий</w:t>
      </w:r>
      <w:proofErr w:type="spellEnd"/>
      <w:r w:rsidRPr="00EE629A">
        <w:rPr>
          <w:rFonts w:ascii="Times New Roman" w:hAnsi="Times New Roman" w:cs="Times New Roman"/>
          <w:sz w:val="24"/>
          <w:szCs w:val="24"/>
        </w:rPr>
        <w:t>, навязчивых движений); </w:t>
      </w:r>
      <w:r w:rsidRPr="00EE629A">
        <w:rPr>
          <w:rFonts w:ascii="Times New Roman" w:hAnsi="Times New Roman" w:cs="Times New Roman"/>
          <w:sz w:val="24"/>
          <w:szCs w:val="24"/>
        </w:rPr>
        <w:br/>
        <w:t xml:space="preserve">—особенности работоспособности (утомляемость, истощаемость, рассеянность, </w:t>
      </w:r>
      <w:proofErr w:type="spellStart"/>
      <w:r w:rsidRPr="00EE629A">
        <w:rPr>
          <w:rFonts w:ascii="Times New Roman" w:hAnsi="Times New Roman" w:cs="Times New Roman"/>
          <w:sz w:val="24"/>
          <w:szCs w:val="24"/>
        </w:rPr>
        <w:t>пресыщаемость</w:t>
      </w:r>
      <w:proofErr w:type="spellEnd"/>
      <w:r w:rsidRPr="00EE629A">
        <w:rPr>
          <w:rFonts w:ascii="Times New Roman" w:hAnsi="Times New Roman" w:cs="Times New Roman"/>
          <w:sz w:val="24"/>
          <w:szCs w:val="24"/>
        </w:rPr>
        <w:t>, переключаемость, усидчивость, темп работы; увеличение количества ошибок к концу занятия или при однообразных видах деятельности; жалобы на головную боль). </w:t>
      </w:r>
      <w:r w:rsidRPr="00EE629A">
        <w:rPr>
          <w:rFonts w:ascii="Times New Roman" w:hAnsi="Times New Roman" w:cs="Times New Roman"/>
          <w:sz w:val="24"/>
          <w:szCs w:val="24"/>
        </w:rPr>
        <w:br/>
      </w:r>
      <w:r w:rsidRPr="00EE629A">
        <w:rPr>
          <w:rFonts w:ascii="Times New Roman" w:hAnsi="Times New Roman" w:cs="Times New Roman"/>
          <w:sz w:val="24"/>
          <w:szCs w:val="24"/>
        </w:rPr>
        <w:br/>
        <w:t>Полученная информация соотносится с результатами обследования. На этой основе можно делать выводы о личностных особенностях ребенка. </w:t>
      </w:r>
      <w:r w:rsidRPr="00EE629A">
        <w:rPr>
          <w:rFonts w:ascii="Times New Roman" w:hAnsi="Times New Roman" w:cs="Times New Roman"/>
          <w:sz w:val="24"/>
          <w:szCs w:val="24"/>
        </w:rPr>
        <w:br/>
      </w:r>
      <w:r w:rsidRPr="00EE629A">
        <w:rPr>
          <w:rFonts w:ascii="Times New Roman" w:hAnsi="Times New Roman" w:cs="Times New Roman"/>
          <w:sz w:val="24"/>
          <w:szCs w:val="24"/>
        </w:rPr>
        <w:br/>
        <w:t>Изучение особенностей развития познавательных процессов у детей дошкольного возраста </w:t>
      </w:r>
      <w:r w:rsidRPr="00EE629A">
        <w:rPr>
          <w:rFonts w:ascii="Times New Roman" w:hAnsi="Times New Roman" w:cs="Times New Roman"/>
          <w:sz w:val="24"/>
          <w:szCs w:val="24"/>
        </w:rPr>
        <w:br/>
        <w:t>Период дошкольного детства — один из наиболее интенсивных периодов развития человека. В этом возрасте активно развиваются познавательные процессы, являющиеся важнейшей составной частью психического развития ребенка, которые выступают основой формирования его умственных способностей. </w:t>
      </w:r>
      <w:r w:rsidRPr="00EE629A">
        <w:rPr>
          <w:rFonts w:ascii="Times New Roman" w:hAnsi="Times New Roman" w:cs="Times New Roman"/>
          <w:sz w:val="24"/>
          <w:szCs w:val="24"/>
        </w:rPr>
        <w:br/>
      </w:r>
      <w:r w:rsidRPr="00EE629A">
        <w:rPr>
          <w:rFonts w:ascii="Times New Roman" w:hAnsi="Times New Roman" w:cs="Times New Roman"/>
          <w:sz w:val="24"/>
          <w:szCs w:val="24"/>
        </w:rPr>
        <w:br/>
        <w:t xml:space="preserve">Развитие познавательных процессов определяет легкость и быстроту усвоения новых знаний и умений, возможности их использования для решения разнообразных задач, что имеет особое значение для подготовки к школьному обучению. Поэтому чрезвычайно важно раннее определение степени </w:t>
      </w:r>
      <w:proofErr w:type="spellStart"/>
      <w:r w:rsidRPr="00EE629A">
        <w:rPr>
          <w:rFonts w:ascii="Times New Roman" w:hAnsi="Times New Roman" w:cs="Times New Roman"/>
          <w:sz w:val="24"/>
          <w:szCs w:val="24"/>
        </w:rPr>
        <w:t>сформированности</w:t>
      </w:r>
      <w:proofErr w:type="spellEnd"/>
      <w:r w:rsidRPr="00EE629A">
        <w:rPr>
          <w:rFonts w:ascii="Times New Roman" w:hAnsi="Times New Roman" w:cs="Times New Roman"/>
          <w:sz w:val="24"/>
          <w:szCs w:val="24"/>
        </w:rPr>
        <w:t xml:space="preserve"> у ребенка различных психических функций. </w:t>
      </w:r>
      <w:r w:rsidRPr="00EE629A">
        <w:rPr>
          <w:rFonts w:ascii="Times New Roman" w:hAnsi="Times New Roman" w:cs="Times New Roman"/>
          <w:sz w:val="24"/>
          <w:szCs w:val="24"/>
        </w:rPr>
        <w:br/>
      </w:r>
      <w:r w:rsidRPr="00EE629A">
        <w:rPr>
          <w:rFonts w:ascii="Times New Roman" w:hAnsi="Times New Roman" w:cs="Times New Roman"/>
          <w:sz w:val="24"/>
          <w:szCs w:val="24"/>
        </w:rPr>
        <w:br/>
        <w:t>Диагностика направлена на изучение особенностей развития познавательных процессов: восприятия, памяти, мышления, воображения и внимания у детей дошкольного возраста. Ее использование даёт возможность дошкольным работникам соотнести особенности познавательного развития каждого ребенка с примерной возрастной нормой. Это, в свою очередь, позволяет проанализировать актуальное состояние познавательных процессов и прогнозировать возможные варианты развития, а также вносить необходимые изменения в образовательную работу.</w:t>
      </w:r>
    </w:p>
    <w:sectPr w:rsidR="00EE629A" w:rsidRPr="00EE629A" w:rsidSect="00B645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629A"/>
    <w:rsid w:val="00B645ED"/>
    <w:rsid w:val="00C115D0"/>
    <w:rsid w:val="00EE6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5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E629A"/>
  </w:style>
</w:styles>
</file>

<file path=word/webSettings.xml><?xml version="1.0" encoding="utf-8"?>
<w:webSettings xmlns:r="http://schemas.openxmlformats.org/officeDocument/2006/relationships" xmlns:w="http://schemas.openxmlformats.org/wordprocessingml/2006/main">
  <w:divs>
    <w:div w:id="1572814328">
      <w:bodyDiv w:val="1"/>
      <w:marLeft w:val="0"/>
      <w:marRight w:val="0"/>
      <w:marTop w:val="0"/>
      <w:marBottom w:val="0"/>
      <w:divBdr>
        <w:top w:val="none" w:sz="0" w:space="0" w:color="auto"/>
        <w:left w:val="none" w:sz="0" w:space="0" w:color="auto"/>
        <w:bottom w:val="none" w:sz="0" w:space="0" w:color="auto"/>
        <w:right w:val="none" w:sz="0" w:space="0" w:color="auto"/>
      </w:divBdr>
      <w:divsChild>
        <w:div w:id="858199164">
          <w:marLeft w:val="0"/>
          <w:marRight w:val="0"/>
          <w:marTop w:val="0"/>
          <w:marBottom w:val="0"/>
          <w:divBdr>
            <w:top w:val="none" w:sz="0" w:space="0" w:color="auto"/>
            <w:left w:val="none" w:sz="0" w:space="0" w:color="auto"/>
            <w:bottom w:val="dashed" w:sz="6" w:space="2" w:color="CBCBE6"/>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2383</Words>
  <Characters>13588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cp:revision>
  <dcterms:created xsi:type="dcterms:W3CDTF">2013-09-02T14:22:00Z</dcterms:created>
  <dcterms:modified xsi:type="dcterms:W3CDTF">2013-09-02T14:34:00Z</dcterms:modified>
</cp:coreProperties>
</file>