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1" w:rsidRPr="005A6231" w:rsidRDefault="00732173" w:rsidP="00535C9B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</w:t>
      </w:r>
      <w:r w:rsidR="000043F1" w:rsidRPr="005A6231">
        <w:rPr>
          <w:rFonts w:ascii="Times New Roman" w:hAnsi="Times New Roman"/>
          <w:i/>
          <w:sz w:val="32"/>
          <w:szCs w:val="32"/>
        </w:rPr>
        <w:t>“Нет случайно родившихся детей.</w:t>
      </w:r>
      <w:r w:rsidR="00535C9B" w:rsidRPr="005A6231">
        <w:rPr>
          <w:rFonts w:ascii="Times New Roman" w:hAnsi="Times New Roman"/>
          <w:i/>
          <w:sz w:val="32"/>
          <w:szCs w:val="32"/>
        </w:rPr>
        <w:t xml:space="preserve"> </w:t>
      </w:r>
      <w:r w:rsidR="000043F1" w:rsidRPr="005A6231">
        <w:rPr>
          <w:rFonts w:ascii="Times New Roman" w:hAnsi="Times New Roman"/>
          <w:i/>
          <w:sz w:val="32"/>
          <w:szCs w:val="32"/>
        </w:rPr>
        <w:t>Ни один Путник Вечности случайно не рождается.    Каждый ребенок есть явление в земной жизни. Он родился потому, что должен был родиться. Родился потому, что именно его не хватало миру.</w:t>
      </w:r>
    </w:p>
    <w:p w:rsidR="008E4A34" w:rsidRPr="005A6231" w:rsidRDefault="00165234" w:rsidP="00535C9B">
      <w:pPr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A6231">
        <w:rPr>
          <w:rFonts w:ascii="Times New Roman" w:hAnsi="Times New Roman"/>
          <w:sz w:val="32"/>
          <w:szCs w:val="32"/>
        </w:rPr>
        <w:t xml:space="preserve">    </w:t>
      </w:r>
      <w:r w:rsidR="008E4A34" w:rsidRPr="005A6231">
        <w:rPr>
          <w:rFonts w:ascii="Times New Roman" w:hAnsi="Times New Roman"/>
          <w:sz w:val="32"/>
          <w:szCs w:val="32"/>
        </w:rPr>
        <w:t>Появление на свет больного ребенка всегда является трагедией для семьи. В течение девяти месяцев родители и все члены семьи с нетерпением и радостью ждали этого малыша. Рождение реб</w:t>
      </w:r>
      <w:r w:rsidR="00AE449C" w:rsidRPr="005A6231">
        <w:rPr>
          <w:rFonts w:ascii="Times New Roman" w:hAnsi="Times New Roman"/>
          <w:sz w:val="32"/>
          <w:szCs w:val="32"/>
        </w:rPr>
        <w:t xml:space="preserve">енка с отклонениями в развитии </w:t>
      </w:r>
      <w:r w:rsidR="008E4A34" w:rsidRPr="005A6231">
        <w:rPr>
          <w:rFonts w:ascii="Times New Roman" w:hAnsi="Times New Roman"/>
          <w:sz w:val="32"/>
          <w:szCs w:val="32"/>
        </w:rPr>
        <w:t xml:space="preserve">- это  катастрофа, трагизм. </w:t>
      </w:r>
      <w:r w:rsidR="00865CA8" w:rsidRPr="005A6231">
        <w:rPr>
          <w:rFonts w:ascii="Times New Roman" w:hAnsi="Times New Roman"/>
          <w:sz w:val="32"/>
          <w:szCs w:val="32"/>
        </w:rPr>
        <w:t xml:space="preserve"> </w:t>
      </w:r>
      <w:r w:rsidR="008E4A34" w:rsidRPr="005A6231">
        <w:rPr>
          <w:rFonts w:ascii="Times New Roman" w:hAnsi="Times New Roman"/>
          <w:sz w:val="32"/>
          <w:szCs w:val="32"/>
        </w:rPr>
        <w:t xml:space="preserve"> </w:t>
      </w:r>
      <w:r w:rsidR="00865CA8" w:rsidRPr="005A6231">
        <w:rPr>
          <w:rFonts w:ascii="Times New Roman" w:hAnsi="Times New Roman"/>
          <w:sz w:val="32"/>
          <w:szCs w:val="32"/>
        </w:rPr>
        <w:t xml:space="preserve"> </w:t>
      </w:r>
      <w:r w:rsidR="008E4A34" w:rsidRPr="005A6231">
        <w:rPr>
          <w:rFonts w:ascii="Times New Roman" w:hAnsi="Times New Roman"/>
          <w:sz w:val="32"/>
          <w:szCs w:val="32"/>
        </w:rPr>
        <w:t xml:space="preserve"> Изменяется нормальный цикл семейной жизни и психологический климат в семье. Рождение ребенка с нарушениями в развитии всегда является стрессом для семьи. Проблемы воспитания «особого» ребенка чаще всего становится причиной глубокой и продолжительной социальной </w:t>
      </w:r>
      <w:proofErr w:type="spellStart"/>
      <w:r w:rsidR="008E4A34" w:rsidRPr="005A6231">
        <w:rPr>
          <w:rFonts w:ascii="Times New Roman" w:hAnsi="Times New Roman"/>
          <w:sz w:val="32"/>
          <w:szCs w:val="32"/>
        </w:rPr>
        <w:t>дезадаптации</w:t>
      </w:r>
      <w:proofErr w:type="spellEnd"/>
      <w:r w:rsidR="008E4A34" w:rsidRPr="005A6231">
        <w:rPr>
          <w:rFonts w:ascii="Times New Roman" w:hAnsi="Times New Roman"/>
          <w:sz w:val="32"/>
          <w:szCs w:val="32"/>
        </w:rPr>
        <w:t xml:space="preserve">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 </w:t>
      </w:r>
      <w:r w:rsidR="008E4A34" w:rsidRPr="005A6231">
        <w:rPr>
          <w:rFonts w:ascii="Times New Roman" w:hAnsi="Times New Roman"/>
          <w:i/>
          <w:sz w:val="32"/>
          <w:szCs w:val="32"/>
        </w:rPr>
        <w:t xml:space="preserve">Часто семьи распадаются (70%), </w:t>
      </w:r>
      <w:r w:rsidR="008E4A34" w:rsidRPr="005A6231">
        <w:rPr>
          <w:rFonts w:ascii="Times New Roman" w:hAnsi="Times New Roman"/>
          <w:sz w:val="32"/>
          <w:szCs w:val="32"/>
        </w:rPr>
        <w:t>мама одна взваливает всю тяжесть воспитания больного ребенка на свои плечи.</w:t>
      </w:r>
      <w:r w:rsidR="00362918" w:rsidRPr="005A623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Уровень развития любого сообщества всегда определяло отношение к людям с ограниченными возможностями. И Россия не исключение. </w:t>
      </w:r>
    </w:p>
    <w:p w:rsidR="00EF14F2" w:rsidRPr="005A6231" w:rsidRDefault="008E123A" w:rsidP="00EF14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b/>
          <w:sz w:val="32"/>
          <w:szCs w:val="32"/>
        </w:rPr>
        <w:t xml:space="preserve"> </w:t>
      </w:r>
      <w:r w:rsidR="00535C9B" w:rsidRPr="005A6231">
        <w:rPr>
          <w:rFonts w:ascii="Times New Roman" w:hAnsi="Times New Roman"/>
          <w:b/>
          <w:sz w:val="32"/>
          <w:szCs w:val="32"/>
        </w:rPr>
        <w:t xml:space="preserve">      </w:t>
      </w:r>
      <w:r w:rsidRPr="005A6231">
        <w:rPr>
          <w:rFonts w:ascii="Times New Roman" w:hAnsi="Times New Roman"/>
          <w:b/>
          <w:i/>
          <w:sz w:val="32"/>
          <w:szCs w:val="32"/>
        </w:rPr>
        <w:t xml:space="preserve">В нашем обществе  ребенку с </w:t>
      </w:r>
      <w:proofErr w:type="spellStart"/>
      <w:r w:rsidRPr="005A6231">
        <w:rPr>
          <w:rFonts w:ascii="Times New Roman" w:hAnsi="Times New Roman"/>
          <w:b/>
          <w:i/>
          <w:sz w:val="32"/>
          <w:szCs w:val="32"/>
        </w:rPr>
        <w:t>ОВЗ</w:t>
      </w:r>
      <w:proofErr w:type="spellEnd"/>
      <w:r w:rsidRPr="005A6231">
        <w:rPr>
          <w:rFonts w:ascii="Times New Roman" w:hAnsi="Times New Roman"/>
          <w:b/>
          <w:i/>
          <w:sz w:val="32"/>
          <w:szCs w:val="32"/>
        </w:rPr>
        <w:t xml:space="preserve"> трудно войти в социум, а социуму трудно его принять</w:t>
      </w:r>
      <w:r w:rsidR="00EF14F2" w:rsidRPr="005A6231">
        <w:rPr>
          <w:rFonts w:ascii="Times New Roman" w:hAnsi="Times New Roman"/>
          <w:b/>
          <w:i/>
          <w:sz w:val="32"/>
          <w:szCs w:val="32"/>
        </w:rPr>
        <w:t>.</w:t>
      </w:r>
      <w:r w:rsidR="00535C9B" w:rsidRPr="005A6231">
        <w:rPr>
          <w:rFonts w:ascii="Times New Roman" w:hAnsi="Times New Roman"/>
          <w:i/>
          <w:sz w:val="32"/>
          <w:szCs w:val="32"/>
        </w:rPr>
        <w:t xml:space="preserve"> </w:t>
      </w:r>
      <w:r w:rsidR="00E545E0" w:rsidRPr="005A6231">
        <w:rPr>
          <w:rFonts w:ascii="Times New Roman" w:hAnsi="Times New Roman"/>
          <w:i/>
          <w:sz w:val="32"/>
          <w:szCs w:val="32"/>
        </w:rPr>
        <w:t>Включение семьи в поле взаимодействия с социумом – основной стабилизационный фактор.</w:t>
      </w:r>
      <w:r w:rsidR="002820EA" w:rsidRPr="005A6231">
        <w:rPr>
          <w:rFonts w:ascii="Times New Roman" w:hAnsi="Times New Roman"/>
          <w:sz w:val="32"/>
          <w:szCs w:val="32"/>
        </w:rPr>
        <w:t xml:space="preserve">  </w:t>
      </w:r>
    </w:p>
    <w:p w:rsidR="00FC2EDA" w:rsidRPr="005A6231" w:rsidRDefault="00FC2EDA" w:rsidP="00FC2EDA">
      <w:pPr>
        <w:pStyle w:val="a6"/>
        <w:spacing w:line="360" w:lineRule="auto"/>
        <w:jc w:val="both"/>
        <w:rPr>
          <w:sz w:val="32"/>
          <w:szCs w:val="32"/>
        </w:rPr>
      </w:pPr>
      <w:r w:rsidRPr="005A6231">
        <w:rPr>
          <w:sz w:val="32"/>
          <w:szCs w:val="32"/>
        </w:rPr>
        <w:t xml:space="preserve">  Если</w:t>
      </w:r>
      <w:r w:rsidRPr="005A6231">
        <w:rPr>
          <w:i/>
          <w:sz w:val="32"/>
          <w:szCs w:val="32"/>
        </w:rPr>
        <w:t xml:space="preserve"> </w:t>
      </w:r>
      <w:r w:rsidRPr="005A6231">
        <w:rPr>
          <w:sz w:val="32"/>
          <w:szCs w:val="32"/>
        </w:rPr>
        <w:t xml:space="preserve">ребенок с </w:t>
      </w:r>
      <w:proofErr w:type="spellStart"/>
      <w:r w:rsidRPr="005A6231">
        <w:rPr>
          <w:sz w:val="32"/>
          <w:szCs w:val="32"/>
        </w:rPr>
        <w:t>ОВЗ</w:t>
      </w:r>
      <w:proofErr w:type="spellEnd"/>
      <w:r w:rsidRPr="005A6231">
        <w:rPr>
          <w:sz w:val="32"/>
          <w:szCs w:val="32"/>
        </w:rPr>
        <w:t xml:space="preserve"> обучается в школе, семья взаимодействует с педагогами, социальными работниками, психологом, другими специалистами, а также, детским коллективом, хотя бы в небольшой </w:t>
      </w:r>
      <w:r w:rsidRPr="005A6231">
        <w:rPr>
          <w:sz w:val="32"/>
          <w:szCs w:val="32"/>
        </w:rPr>
        <w:lastRenderedPageBreak/>
        <w:t>степени. Однако</w:t>
      </w:r>
      <w:proofErr w:type="gramStart"/>
      <w:r w:rsidRPr="005A6231">
        <w:rPr>
          <w:sz w:val="32"/>
          <w:szCs w:val="32"/>
        </w:rPr>
        <w:t>,</w:t>
      </w:r>
      <w:proofErr w:type="gramEnd"/>
      <w:r w:rsidRPr="005A6231">
        <w:rPr>
          <w:sz w:val="32"/>
          <w:szCs w:val="32"/>
        </w:rPr>
        <w:t xml:space="preserve"> существует много детей находящихся на домашнем обучении.</w:t>
      </w:r>
    </w:p>
    <w:p w:rsidR="00FC2EDA" w:rsidRPr="005A6231" w:rsidRDefault="00FC2EDA" w:rsidP="00FC2EDA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 xml:space="preserve">Родители детей с </w:t>
      </w:r>
      <w:proofErr w:type="spellStart"/>
      <w:r w:rsidRPr="005A6231">
        <w:rPr>
          <w:rFonts w:ascii="Times New Roman" w:hAnsi="Times New Roman"/>
          <w:i/>
          <w:sz w:val="32"/>
          <w:szCs w:val="32"/>
        </w:rPr>
        <w:t>ОВЗ</w:t>
      </w:r>
      <w:proofErr w:type="spellEnd"/>
      <w:r w:rsidRPr="005A6231">
        <w:rPr>
          <w:rFonts w:ascii="Times New Roman" w:hAnsi="Times New Roman"/>
          <w:i/>
          <w:sz w:val="32"/>
          <w:szCs w:val="32"/>
        </w:rPr>
        <w:t xml:space="preserve"> сталкиваются с рядом проблем: </w:t>
      </w:r>
    </w:p>
    <w:p w:rsidR="00FC2EDA" w:rsidRPr="005A6231" w:rsidRDefault="00FC2EDA" w:rsidP="00FC2E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>изолированность родителей  от родительской общественности,</w:t>
      </w:r>
    </w:p>
    <w:p w:rsidR="00FC2EDA" w:rsidRPr="005A6231" w:rsidRDefault="00FC2EDA" w:rsidP="00FC2E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 xml:space="preserve">отсутствие  контакта ребенка со сверстниками; </w:t>
      </w:r>
    </w:p>
    <w:p w:rsidR="00FC2EDA" w:rsidRPr="005A6231" w:rsidRDefault="00FC2EDA" w:rsidP="00FC2E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 xml:space="preserve"> страх,  опасение того, что отношения ребенка со сверстниками не сложатся;</w:t>
      </w:r>
    </w:p>
    <w:p w:rsidR="00FC2EDA" w:rsidRPr="005A6231" w:rsidRDefault="00FC2EDA" w:rsidP="00FC2E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>отсутствие объективной картины учебного процесса в школе;</w:t>
      </w:r>
    </w:p>
    <w:p w:rsidR="00FC2EDA" w:rsidRPr="005A6231" w:rsidRDefault="00FC2EDA" w:rsidP="00FC2ED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i/>
          <w:sz w:val="32"/>
          <w:szCs w:val="32"/>
        </w:rPr>
        <w:t xml:space="preserve">нахождение родителей «наедине» с проблемами своего ребёнка. </w:t>
      </w:r>
    </w:p>
    <w:p w:rsidR="00FC2EDA" w:rsidRPr="005A6231" w:rsidRDefault="00FC2EDA" w:rsidP="00FC2EDA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 xml:space="preserve">Развитие ребенка с ограниченными возможностями здоровья невозможно без наличия широких сознательных контактов, постоянного общения с различными людьми.  </w:t>
      </w:r>
      <w:r w:rsidRPr="005A6231">
        <w:rPr>
          <w:rFonts w:ascii="Times New Roman" w:hAnsi="Times New Roman"/>
          <w:i/>
          <w:sz w:val="32"/>
          <w:szCs w:val="32"/>
        </w:rPr>
        <w:t>Родители часто стараются оградить круг общения ребенка, опасаясь, что его отношения с обычными детьми не сложатся, что его будут обижать, что у него не получится найти общий язык</w:t>
      </w:r>
      <w:r w:rsidRPr="005A6231">
        <w:rPr>
          <w:rFonts w:ascii="Times New Roman" w:hAnsi="Times New Roman"/>
          <w:sz w:val="32"/>
          <w:szCs w:val="32"/>
        </w:rPr>
        <w:t>. В будущем это может стать причиной, развития у него депрессивного состояния, так как окружающие его не понимают, избегают, а он не умеет и не знает, каким образом можно установить контакт, построить дружеские отношения.</w:t>
      </w:r>
    </w:p>
    <w:p w:rsidR="00EF14F2" w:rsidRPr="005A6231" w:rsidRDefault="002820EA" w:rsidP="00EF14F2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8179EB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    </w:t>
      </w:r>
      <w:r w:rsidR="00EF14F2" w:rsidRPr="005A6231">
        <w:rPr>
          <w:rFonts w:ascii="Times New Roman" w:hAnsi="Times New Roman"/>
          <w:sz w:val="32"/>
          <w:szCs w:val="32"/>
        </w:rPr>
        <w:t>Роль педагога в судьбе ребёнка с ограниченными возможностями здоровья</w:t>
      </w:r>
      <w:r w:rsidR="004305B1">
        <w:rPr>
          <w:rFonts w:ascii="Times New Roman" w:hAnsi="Times New Roman"/>
          <w:sz w:val="32"/>
          <w:szCs w:val="32"/>
        </w:rPr>
        <w:t xml:space="preserve"> </w:t>
      </w:r>
      <w:r w:rsidR="00EF14F2" w:rsidRPr="005A6231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="00EF14F2" w:rsidRPr="005A6231">
        <w:rPr>
          <w:rFonts w:ascii="Times New Roman" w:hAnsi="Times New Roman"/>
          <w:sz w:val="32"/>
          <w:szCs w:val="32"/>
        </w:rPr>
        <w:t>это</w:t>
      </w:r>
      <w:proofErr w:type="gramEnd"/>
      <w:r w:rsidR="00EF14F2" w:rsidRPr="005A6231">
        <w:rPr>
          <w:rFonts w:ascii="Times New Roman" w:hAnsi="Times New Roman"/>
          <w:sz w:val="32"/>
          <w:szCs w:val="32"/>
        </w:rPr>
        <w:t xml:space="preserve"> прежде всего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  <w:r w:rsidR="00EF14F2" w:rsidRPr="005A6231">
        <w:rPr>
          <w:rFonts w:ascii="Times New Roman" w:hAnsi="Times New Roman"/>
          <w:b/>
          <w:bCs/>
          <w:i/>
          <w:iCs/>
          <w:color w:val="000000"/>
          <w:kern w:val="24"/>
          <w:sz w:val="32"/>
          <w:szCs w:val="32"/>
        </w:rPr>
        <w:t xml:space="preserve"> «Только вместе с родителями, общими усилиями, учителя могут дать детям </w:t>
      </w:r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большое человеческое счастье.»   (В. А. Сухомлинский)</w:t>
      </w:r>
      <w:proofErr w:type="gramStart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.</w:t>
      </w:r>
      <w:proofErr w:type="gramEnd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EF14F2" w:rsidRPr="005A6231">
        <w:rPr>
          <w:rFonts w:ascii="Times New Roman" w:hAnsi="Times New Roman"/>
          <w:b/>
          <w:i/>
          <w:sz w:val="32"/>
          <w:szCs w:val="32"/>
        </w:rPr>
        <w:t xml:space="preserve"> </w:t>
      </w:r>
    </w:p>
    <w:bookmarkEnd w:id="0"/>
    <w:p w:rsidR="00EF14F2" w:rsidRPr="005A6231" w:rsidRDefault="00EF14F2" w:rsidP="00EF14F2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</w:pP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lastRenderedPageBreak/>
        <w:t>Старый школьный афоризм гласит: «Самое сложное в работе с детьми – это работа с их родителями».</w:t>
      </w:r>
    </w:p>
    <w:p w:rsidR="002820EA" w:rsidRPr="005A6231" w:rsidRDefault="008179EB" w:rsidP="00535C9B">
      <w:pPr>
        <w:pStyle w:val="a6"/>
        <w:spacing w:line="360" w:lineRule="auto"/>
        <w:jc w:val="both"/>
        <w:rPr>
          <w:sz w:val="32"/>
          <w:szCs w:val="32"/>
        </w:rPr>
      </w:pPr>
      <w:r w:rsidRPr="005A6231">
        <w:rPr>
          <w:sz w:val="32"/>
          <w:szCs w:val="32"/>
        </w:rPr>
        <w:t xml:space="preserve">    </w:t>
      </w:r>
      <w:r w:rsidR="002820EA" w:rsidRPr="005A6231">
        <w:rPr>
          <w:sz w:val="32"/>
          <w:szCs w:val="32"/>
        </w:rPr>
        <w:t xml:space="preserve">Главная </w:t>
      </w:r>
      <w:r w:rsidR="002820EA" w:rsidRPr="005A6231">
        <w:rPr>
          <w:b/>
          <w:sz w:val="32"/>
          <w:szCs w:val="32"/>
        </w:rPr>
        <w:t>цель   в работе ПЕДАГОГА</w:t>
      </w:r>
      <w:r w:rsidR="002820EA" w:rsidRPr="005A6231">
        <w:rPr>
          <w:sz w:val="32"/>
          <w:szCs w:val="32"/>
        </w:rPr>
        <w:t xml:space="preserve"> с семьей ребенка с ограниченными возможностями – помочь семье справиться с трудной задачей воспитания ребенка с </w:t>
      </w:r>
      <w:proofErr w:type="spellStart"/>
      <w:r w:rsidR="002820EA" w:rsidRPr="005A6231">
        <w:rPr>
          <w:sz w:val="32"/>
          <w:szCs w:val="32"/>
        </w:rPr>
        <w:t>ОВЗ</w:t>
      </w:r>
      <w:proofErr w:type="spellEnd"/>
      <w:r w:rsidR="002820EA" w:rsidRPr="005A6231">
        <w:rPr>
          <w:sz w:val="32"/>
          <w:szCs w:val="32"/>
        </w:rPr>
        <w:t>, способствовать социальной адаптации СЕМЬИ, мобилизовать  ЕЕ возможности</w:t>
      </w:r>
      <w:proofErr w:type="gramStart"/>
      <w:r w:rsidR="002820EA" w:rsidRPr="005A6231">
        <w:rPr>
          <w:sz w:val="32"/>
          <w:szCs w:val="32"/>
        </w:rPr>
        <w:t xml:space="preserve"> .</w:t>
      </w:r>
      <w:proofErr w:type="gramEnd"/>
      <w:r w:rsidR="002820EA" w:rsidRPr="005A6231">
        <w:rPr>
          <w:sz w:val="32"/>
          <w:szCs w:val="32"/>
        </w:rPr>
        <w:t xml:space="preserve">   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  </w:t>
      </w:r>
      <w:r w:rsidR="002820EA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Именно от работы  учителя  </w:t>
      </w:r>
      <w:r w:rsidR="008E123A" w:rsidRPr="005A6231">
        <w:rPr>
          <w:rFonts w:eastAsiaTheme="minorEastAsia"/>
          <w:color w:val="000000" w:themeColor="text1"/>
          <w:kern w:val="24"/>
          <w:sz w:val="32"/>
          <w:szCs w:val="32"/>
        </w:rPr>
        <w:t>зависит</w:t>
      </w:r>
      <w:r w:rsidR="002820EA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,   насколько </w:t>
      </w:r>
      <w:r w:rsidR="008E123A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такие </w:t>
      </w:r>
      <w:r w:rsidR="002820EA" w:rsidRPr="005A6231">
        <w:rPr>
          <w:rFonts w:eastAsiaTheme="minorEastAsia"/>
          <w:color w:val="000000" w:themeColor="text1"/>
          <w:kern w:val="24"/>
          <w:sz w:val="32"/>
          <w:szCs w:val="32"/>
        </w:rPr>
        <w:t>семьи понимают политику, проводимую школой по отношению к воспитанию, обучению детей, и участвуют в ее реализации</w:t>
      </w:r>
      <w:r w:rsidR="008E123A" w:rsidRPr="005A6231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1C4974" w:rsidRPr="005A6231" w:rsidRDefault="001C4974" w:rsidP="00535C9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 xml:space="preserve">Основные  </w:t>
      </w:r>
      <w:r w:rsidRPr="005A6231">
        <w:rPr>
          <w:rFonts w:ascii="Times New Roman" w:hAnsi="Times New Roman"/>
          <w:b/>
          <w:sz w:val="32"/>
          <w:szCs w:val="32"/>
        </w:rPr>
        <w:t>принципы организации работы</w:t>
      </w:r>
      <w:r w:rsidRPr="005A6231">
        <w:rPr>
          <w:rFonts w:ascii="Times New Roman" w:hAnsi="Times New Roman"/>
          <w:sz w:val="32"/>
          <w:szCs w:val="32"/>
        </w:rPr>
        <w:t xml:space="preserve"> учителя с родителями детей с </w:t>
      </w:r>
      <w:proofErr w:type="spellStart"/>
      <w:r w:rsidRPr="005A6231">
        <w:rPr>
          <w:rFonts w:ascii="Times New Roman" w:hAnsi="Times New Roman"/>
          <w:sz w:val="32"/>
          <w:szCs w:val="32"/>
        </w:rPr>
        <w:t>ОВЗ</w:t>
      </w:r>
      <w:proofErr w:type="spellEnd"/>
      <w:r w:rsidRPr="005A6231">
        <w:rPr>
          <w:rFonts w:ascii="Times New Roman" w:hAnsi="Times New Roman"/>
          <w:sz w:val="32"/>
          <w:szCs w:val="32"/>
        </w:rPr>
        <w:t>:</w:t>
      </w:r>
    </w:p>
    <w:p w:rsidR="001C4974" w:rsidRPr="005A6231" w:rsidRDefault="001C4974" w:rsidP="00117636">
      <w:pPr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 xml:space="preserve">1) принимать учеников с  </w:t>
      </w:r>
      <w:proofErr w:type="spellStart"/>
      <w:r w:rsidRPr="005A6231">
        <w:rPr>
          <w:rFonts w:ascii="Times New Roman" w:hAnsi="Times New Roman"/>
          <w:sz w:val="32"/>
          <w:szCs w:val="32"/>
        </w:rPr>
        <w:t>ОВЗ</w:t>
      </w:r>
      <w:proofErr w:type="spellEnd"/>
      <w:r w:rsidRPr="005A6231">
        <w:rPr>
          <w:rFonts w:ascii="Times New Roman" w:hAnsi="Times New Roman"/>
          <w:sz w:val="32"/>
          <w:szCs w:val="32"/>
        </w:rPr>
        <w:t xml:space="preserve">  "как любых других детей в классе", </w:t>
      </w:r>
    </w:p>
    <w:p w:rsidR="001C4974" w:rsidRPr="005A6231" w:rsidRDefault="001C4974" w:rsidP="00117636">
      <w:pPr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>2) включать их в одинаковые виды дея</w:t>
      </w:r>
      <w:r w:rsidRPr="005A6231">
        <w:rPr>
          <w:rFonts w:ascii="Times New Roman" w:hAnsi="Times New Roman"/>
          <w:sz w:val="32"/>
          <w:szCs w:val="32"/>
        </w:rPr>
        <w:softHyphen/>
        <w:t xml:space="preserve">тельности, хотя ставить разные задачи, </w:t>
      </w:r>
    </w:p>
    <w:p w:rsidR="001C4974" w:rsidRPr="005A6231" w:rsidRDefault="001C4974" w:rsidP="00117636">
      <w:pPr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 xml:space="preserve">3) вовлекать учеников в коллективные формы обучения и групповое решение задач, </w:t>
      </w:r>
    </w:p>
    <w:p w:rsidR="001C4974" w:rsidRPr="005A6231" w:rsidRDefault="001C4974" w:rsidP="00117636">
      <w:pPr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sz w:val="32"/>
          <w:szCs w:val="32"/>
        </w:rPr>
        <w:t>4) использовать и другие формы коллективно</w:t>
      </w:r>
      <w:r w:rsidRPr="005A6231">
        <w:rPr>
          <w:rFonts w:ascii="Times New Roman" w:hAnsi="Times New Roman"/>
          <w:sz w:val="32"/>
          <w:szCs w:val="32"/>
        </w:rPr>
        <w:softHyphen/>
        <w:t>го участия - игры, совместные проекты, лабораторные, конкурсы, викторины, смотры знаний и т.д.</w:t>
      </w:r>
    </w:p>
    <w:p w:rsidR="007F0997" w:rsidRPr="005A6231" w:rsidRDefault="007F0997" w:rsidP="007F0997">
      <w:pPr>
        <w:spacing w:line="240" w:lineRule="auto"/>
        <w:jc w:val="center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>Основные направления сотрудничества  педагогов  с родителями следующие:</w:t>
      </w:r>
    </w:p>
    <w:p w:rsidR="007F0997" w:rsidRPr="005A6231" w:rsidRDefault="007F0997" w:rsidP="00117636">
      <w:pPr>
        <w:pStyle w:val="a4"/>
        <w:spacing w:line="240" w:lineRule="auto"/>
        <w:jc w:val="both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1) Психолого-педагогическое просвещение родителей  </w:t>
      </w:r>
      <w:r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>(родительские университеты;</w:t>
      </w:r>
      <w:r w:rsidR="00117636"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>конференции</w:t>
      </w:r>
      <w:r w:rsidR="009140C4"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 xml:space="preserve"> и др.)</w:t>
      </w:r>
      <w:r w:rsidR="00117636"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 xml:space="preserve">  </w:t>
      </w:r>
      <w:r w:rsidR="009140C4" w:rsidRPr="005A6231">
        <w:rPr>
          <w:rFonts w:ascii="Times New Roman" w:hAnsi="Times New Roman"/>
          <w:iCs/>
          <w:color w:val="000000" w:themeColor="text1"/>
          <w:kern w:val="24"/>
          <w:sz w:val="32"/>
          <w:szCs w:val="32"/>
        </w:rPr>
        <w:t xml:space="preserve"> </w:t>
      </w:r>
    </w:p>
    <w:p w:rsidR="007F0997" w:rsidRPr="005A6231" w:rsidRDefault="007F0997" w:rsidP="007F0997">
      <w:pPr>
        <w:pStyle w:val="a4"/>
        <w:spacing w:after="0" w:line="240" w:lineRule="auto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</w:p>
    <w:p w:rsidR="007F0997" w:rsidRPr="005A6231" w:rsidRDefault="007F0997" w:rsidP="007F0997">
      <w:pPr>
        <w:pStyle w:val="a4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>2)</w:t>
      </w:r>
      <w:r w:rsidR="00865CA8"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   </w:t>
      </w:r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>Вовлечение родителей в учебн</w:t>
      </w:r>
      <w:proofErr w:type="gramStart"/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>о-</w:t>
      </w:r>
      <w:proofErr w:type="gramEnd"/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 воспитательный процесс  (</w:t>
      </w:r>
      <w:r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>дни открытых дверей;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="00781169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открытые 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>уроки и внеклассные мероприятия и др.)</w:t>
      </w:r>
      <w:r w:rsidR="00DD1572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</w:p>
    <w:p w:rsidR="00117636" w:rsidRPr="005A6231" w:rsidRDefault="00117636" w:rsidP="007F0997">
      <w:pPr>
        <w:pStyle w:val="a4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</w:p>
    <w:p w:rsidR="007F0997" w:rsidRPr="005A6231" w:rsidRDefault="007F0997" w:rsidP="007F0997">
      <w:pPr>
        <w:pStyle w:val="a4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3) </w:t>
      </w:r>
      <w:r w:rsidR="00865CA8"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eastAsiaTheme="minorEastAsia" w:hAnsi="Times New Roman"/>
          <w:b/>
          <w:bCs/>
          <w:iCs/>
          <w:color w:val="000000" w:themeColor="text1"/>
          <w:kern w:val="24"/>
          <w:sz w:val="32"/>
          <w:szCs w:val="32"/>
        </w:rPr>
        <w:t xml:space="preserve">Участие родителей    в управлении  учебно-воспитательным процессом  </w:t>
      </w:r>
    </w:p>
    <w:p w:rsidR="007F0997" w:rsidRPr="005A6231" w:rsidRDefault="007F0997" w:rsidP="007F0997">
      <w:pPr>
        <w:pStyle w:val="a4"/>
        <w:spacing w:after="0" w:line="240" w:lineRule="auto"/>
        <w:textAlignment w:val="baseline"/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(участие родителей класса 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в работе родительского комитета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и др.</w:t>
      </w:r>
      <w:proofErr w:type="gramStart"/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)</w:t>
      </w:r>
      <w:proofErr w:type="gramEnd"/>
      <w:r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  <w:r w:rsidR="009140C4" w:rsidRPr="005A6231">
        <w:rPr>
          <w:rFonts w:ascii="Times New Roman" w:eastAsiaTheme="minorEastAsia" w:hAnsi="Times New Roman"/>
          <w:iCs/>
          <w:color w:val="000000" w:themeColor="text1"/>
          <w:kern w:val="24"/>
          <w:sz w:val="32"/>
          <w:szCs w:val="32"/>
        </w:rPr>
        <w:t xml:space="preserve"> </w:t>
      </w:r>
    </w:p>
    <w:p w:rsidR="007F0997" w:rsidRPr="005A6231" w:rsidRDefault="007F0997" w:rsidP="00535C9B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0997" w:rsidRPr="005A6231" w:rsidRDefault="007F0997" w:rsidP="007F099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A6231">
        <w:rPr>
          <w:rFonts w:ascii="Times New Roman" w:hAnsi="Times New Roman"/>
          <w:b/>
          <w:sz w:val="32"/>
          <w:szCs w:val="32"/>
        </w:rPr>
        <w:t xml:space="preserve">Основными </w:t>
      </w:r>
      <w:r w:rsidR="008E4A34" w:rsidRPr="005A6231">
        <w:rPr>
          <w:rFonts w:ascii="Times New Roman" w:hAnsi="Times New Roman"/>
          <w:b/>
          <w:sz w:val="32"/>
          <w:szCs w:val="32"/>
        </w:rPr>
        <w:t>форм</w:t>
      </w:r>
      <w:r w:rsidRPr="005A6231">
        <w:rPr>
          <w:rFonts w:ascii="Times New Roman" w:hAnsi="Times New Roman"/>
          <w:b/>
          <w:sz w:val="32"/>
          <w:szCs w:val="32"/>
        </w:rPr>
        <w:t>ами</w:t>
      </w:r>
      <w:r w:rsidR="008E4A34" w:rsidRPr="005A6231">
        <w:rPr>
          <w:rFonts w:ascii="Times New Roman" w:hAnsi="Times New Roman"/>
          <w:b/>
          <w:sz w:val="32"/>
          <w:szCs w:val="32"/>
        </w:rPr>
        <w:t xml:space="preserve"> взаимодействия </w:t>
      </w:r>
      <w:r w:rsidRPr="005A6231">
        <w:rPr>
          <w:rFonts w:ascii="Times New Roman" w:hAnsi="Times New Roman"/>
          <w:b/>
          <w:sz w:val="32"/>
          <w:szCs w:val="32"/>
        </w:rPr>
        <w:t xml:space="preserve"> с родителями</w:t>
      </w:r>
      <w:r w:rsidRPr="005A6231">
        <w:rPr>
          <w:rFonts w:ascii="Times New Roman" w:hAnsi="Times New Roman"/>
          <w:sz w:val="32"/>
          <w:szCs w:val="32"/>
        </w:rPr>
        <w:t xml:space="preserve"> детей с </w:t>
      </w:r>
      <w:proofErr w:type="spellStart"/>
      <w:r w:rsidRPr="005A6231">
        <w:rPr>
          <w:rFonts w:ascii="Times New Roman" w:hAnsi="Times New Roman"/>
          <w:sz w:val="32"/>
          <w:szCs w:val="32"/>
        </w:rPr>
        <w:t>ОВЗ</w:t>
      </w:r>
      <w:proofErr w:type="spellEnd"/>
      <w:r w:rsidRPr="005A6231">
        <w:rPr>
          <w:rFonts w:ascii="Times New Roman" w:hAnsi="Times New Roman"/>
          <w:sz w:val="32"/>
          <w:szCs w:val="32"/>
        </w:rPr>
        <w:t xml:space="preserve"> </w:t>
      </w:r>
      <w:r w:rsidR="008E4A34" w:rsidRPr="005A6231">
        <w:rPr>
          <w:rFonts w:ascii="Times New Roman" w:hAnsi="Times New Roman"/>
          <w:sz w:val="32"/>
          <w:szCs w:val="32"/>
        </w:rPr>
        <w:t xml:space="preserve"> </w:t>
      </w:r>
      <w:r w:rsidR="008E4A34" w:rsidRPr="005A6231">
        <w:rPr>
          <w:rFonts w:ascii="Times New Roman" w:hAnsi="Times New Roman"/>
          <w:b/>
          <w:sz w:val="32"/>
          <w:szCs w:val="32"/>
        </w:rPr>
        <w:t>является</w:t>
      </w:r>
      <w:r w:rsidRPr="005A6231">
        <w:rPr>
          <w:rFonts w:ascii="Times New Roman" w:hAnsi="Times New Roman"/>
          <w:b/>
          <w:sz w:val="32"/>
          <w:szCs w:val="32"/>
        </w:rPr>
        <w:t xml:space="preserve"> индивидуальная,</w:t>
      </w:r>
      <w:r w:rsidR="008E4A34" w:rsidRPr="005A6231">
        <w:rPr>
          <w:rFonts w:ascii="Times New Roman" w:hAnsi="Times New Roman"/>
          <w:b/>
          <w:sz w:val="32"/>
          <w:szCs w:val="32"/>
        </w:rPr>
        <w:t xml:space="preserve"> </w:t>
      </w:r>
      <w:r w:rsidRPr="005A6231">
        <w:rPr>
          <w:rFonts w:ascii="Times New Roman" w:hAnsi="Times New Roman"/>
          <w:b/>
          <w:sz w:val="32"/>
          <w:szCs w:val="32"/>
        </w:rPr>
        <w:t xml:space="preserve">групповая и </w:t>
      </w:r>
      <w:r w:rsidR="00E545E0" w:rsidRPr="005A6231">
        <w:rPr>
          <w:rFonts w:ascii="Times New Roman" w:hAnsi="Times New Roman"/>
          <w:b/>
          <w:sz w:val="32"/>
          <w:szCs w:val="32"/>
        </w:rPr>
        <w:t xml:space="preserve">коллективная </w:t>
      </w:r>
      <w:r w:rsidRPr="005A6231">
        <w:rPr>
          <w:rFonts w:ascii="Times New Roman" w:hAnsi="Times New Roman"/>
          <w:b/>
          <w:sz w:val="32"/>
          <w:szCs w:val="32"/>
        </w:rPr>
        <w:t xml:space="preserve"> работа</w:t>
      </w:r>
      <w:proofErr w:type="gramStart"/>
      <w:r w:rsidRPr="005A6231">
        <w:rPr>
          <w:rFonts w:ascii="Times New Roman" w:hAnsi="Times New Roman"/>
          <w:sz w:val="32"/>
          <w:szCs w:val="32"/>
        </w:rPr>
        <w:t xml:space="preserve"> </w:t>
      </w:r>
      <w:r w:rsidR="008E4A34" w:rsidRPr="005A6231">
        <w:rPr>
          <w:rFonts w:ascii="Times New Roman" w:hAnsi="Times New Roman"/>
          <w:sz w:val="32"/>
          <w:szCs w:val="32"/>
        </w:rPr>
        <w:t>.</w:t>
      </w:r>
      <w:proofErr w:type="gramEnd"/>
    </w:p>
    <w:p w:rsidR="00865CA8" w:rsidRPr="005A6231" w:rsidRDefault="00865CA8" w:rsidP="007F0997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A6231">
        <w:rPr>
          <w:rFonts w:ascii="Times New Roman" w:hAnsi="Times New Roman"/>
          <w:b/>
          <w:sz w:val="32"/>
          <w:szCs w:val="32"/>
          <w:u w:val="single"/>
        </w:rPr>
        <w:t>ИндивидуальнАя</w:t>
      </w:r>
      <w:proofErr w:type="spellEnd"/>
      <w:r w:rsidRPr="005A6231">
        <w:rPr>
          <w:rFonts w:ascii="Times New Roman" w:hAnsi="Times New Roman"/>
          <w:b/>
          <w:sz w:val="32"/>
          <w:szCs w:val="32"/>
          <w:u w:val="single"/>
        </w:rPr>
        <w:t xml:space="preserve"> работа педагога с родителями детей с </w:t>
      </w:r>
      <w:proofErr w:type="spellStart"/>
      <w:r w:rsidRPr="005A6231">
        <w:rPr>
          <w:rFonts w:ascii="Times New Roman" w:hAnsi="Times New Roman"/>
          <w:b/>
          <w:sz w:val="32"/>
          <w:szCs w:val="32"/>
          <w:u w:val="single"/>
        </w:rPr>
        <w:t>ОВЗ</w:t>
      </w:r>
      <w:proofErr w:type="spellEnd"/>
    </w:p>
    <w:p w:rsidR="00865CA8" w:rsidRPr="005A6231" w:rsidRDefault="00865CA8" w:rsidP="00865CA8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color w:val="FF0000"/>
          <w:sz w:val="32"/>
          <w:szCs w:val="32"/>
        </w:rPr>
        <w:t xml:space="preserve">   </w:t>
      </w:r>
      <w:r w:rsidR="007F0997" w:rsidRPr="005A6231">
        <w:rPr>
          <w:color w:val="FF0000"/>
          <w:sz w:val="32"/>
          <w:szCs w:val="32"/>
        </w:rPr>
        <w:t xml:space="preserve">  </w:t>
      </w:r>
      <w:r w:rsidR="008E4A34" w:rsidRPr="005A6231">
        <w:rPr>
          <w:rFonts w:eastAsiaTheme="minorEastAsia"/>
          <w:color w:val="000000" w:themeColor="text1"/>
          <w:kern w:val="24"/>
          <w:sz w:val="32"/>
          <w:szCs w:val="32"/>
        </w:rPr>
        <w:t>Для изучения семейной микросреды ребенка</w:t>
      </w:r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с </w:t>
      </w:r>
      <w:proofErr w:type="spellStart"/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8E4A34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необходимо проводить </w:t>
      </w:r>
      <w:proofErr w:type="spellStart"/>
      <w:r w:rsidR="008E4A34"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диагностико</w:t>
      </w:r>
      <w:proofErr w:type="spellEnd"/>
      <w:r w:rsidR="008E4A34"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-аналитическую работу</w:t>
      </w:r>
      <w:r w:rsidR="008E4A34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с родителями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</w:p>
    <w:p w:rsidR="008E4A34" w:rsidRPr="005A6231" w:rsidRDefault="008E4A34" w:rsidP="006447B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Наиболее распространенный метод диагностики – это </w:t>
      </w: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анкетирование.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Оно позволяет, выявит</w:t>
      </w:r>
      <w:r w:rsidR="00213B87" w:rsidRPr="005A6231">
        <w:rPr>
          <w:rFonts w:eastAsiaTheme="minorEastAsia"/>
          <w:color w:val="000000" w:themeColor="text1"/>
          <w:kern w:val="24"/>
          <w:sz w:val="32"/>
          <w:szCs w:val="32"/>
        </w:rPr>
        <w:t>ь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общий план семьи, возраст родителей, образовательный уровень, характер взаимоотношений ребенка с родителями. Однако анкета не дает возможности в полном объеме узнать индивидуальные особенности ребенка, организацию его жизни в семье.</w:t>
      </w:r>
    </w:p>
    <w:p w:rsidR="00865CA8" w:rsidRPr="005A6231" w:rsidRDefault="008E4A34" w:rsidP="006447B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Поэтому важным звеном в индивидуальной работе является </w:t>
      </w: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посещение семьи.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865CA8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Эффективная форма индивидуальной работы педагога с родителями.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Основная цель визита – познакомиться с ребенком и его </w:t>
      </w:r>
      <w:proofErr w:type="gram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близкими</w:t>
      </w:r>
      <w:proofErr w:type="gram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 привычной для него обстановке.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</w:t>
      </w:r>
      <w:r w:rsidR="00865CA8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 </w:t>
      </w:r>
    </w:p>
    <w:p w:rsidR="00865CA8" w:rsidRPr="005A6231" w:rsidRDefault="00865CA8" w:rsidP="00865CA8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8E4A34" w:rsidRPr="005A6231" w:rsidRDefault="008E4A34" w:rsidP="00865CA8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7F0997" w:rsidRPr="005A6231" w:rsidRDefault="008E4A34" w:rsidP="006447B2">
      <w:pPr>
        <w:pStyle w:val="a4"/>
        <w:numPr>
          <w:ilvl w:val="0"/>
          <w:numId w:val="9"/>
        </w:numPr>
        <w:spacing w:line="360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Одной из форм индивидуальной дифференцированной работы с родителями </w:t>
      </w:r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являются </w:t>
      </w:r>
      <w:r w:rsidR="007F0997" w:rsidRPr="005A6231">
        <w:rPr>
          <w:rFonts w:ascii="Times New Roman" w:eastAsiaTheme="minorEastAsia" w:hAnsi="Times New Roman"/>
          <w:b/>
          <w:color w:val="000000" w:themeColor="text1"/>
          <w:kern w:val="24"/>
          <w:sz w:val="32"/>
          <w:szCs w:val="32"/>
        </w:rPr>
        <w:t>консультации, БЕСЕДЫ</w:t>
      </w:r>
      <w:r w:rsidR="007F0997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>.</w:t>
      </w:r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Чтобы помочь родителям здоровых детей и детей с </w:t>
      </w:r>
      <w:proofErr w:type="spellStart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>ОВЗ</w:t>
      </w:r>
      <w:proofErr w:type="spellEnd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принять друг друга необходимо проводить беседы с родителями    всего класса   с  целью привития толерантного отношения к детям с </w:t>
      </w:r>
      <w:proofErr w:type="spellStart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>ОВЗ</w:t>
      </w:r>
      <w:proofErr w:type="spellEnd"/>
      <w:r w:rsidR="0089193E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89193E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(   </w:t>
      </w:r>
      <w:proofErr w:type="gramEnd"/>
      <w:r w:rsidR="0089193E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не все готовы </w:t>
      </w:r>
      <w:r w:rsidR="0089193E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lastRenderedPageBreak/>
        <w:t>принять факт нахождения рядом с их чадом «не такого» ребенка);</w:t>
      </w:r>
      <w:r w:rsidR="0089193E" w:rsidRPr="005A6231">
        <w:rPr>
          <w:rFonts w:asciiTheme="minorHAnsi" w:hAnsiTheme="minorHAnsi" w:cs="Tahoma"/>
          <w:color w:val="3B3B3B"/>
          <w:sz w:val="32"/>
          <w:szCs w:val="32"/>
        </w:rPr>
        <w:t xml:space="preserve"> «</w:t>
      </w:r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индивидуальные консультации родителей   детей с </w:t>
      </w:r>
      <w:proofErr w:type="spellStart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>ОВЗ</w:t>
      </w:r>
      <w:proofErr w:type="spellEnd"/>
      <w:r w:rsidR="00EF14F2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с целью корректного включения их детей в систему общего образования.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Консультации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проводятся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для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того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,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чтобы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преодолеть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беспокойство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родителей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,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боязнь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разговора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о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своем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ребенке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.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Они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способствуют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созданию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хорошего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контакта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между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родителями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и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учителем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>.</w:t>
      </w:r>
      <w:r w:rsidR="00865CA8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</w:t>
      </w:r>
      <w:r w:rsidR="007F0997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EF14F2" w:rsidRPr="005A6231">
        <w:rPr>
          <w:rFonts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865CA8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 </w:t>
      </w:r>
      <w:r w:rsidR="00865CA8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="007F0997" w:rsidRPr="005A6231">
        <w:rPr>
          <w:rFonts w:ascii="Times New Roman" w:eastAsiaTheme="minorEastAsia"/>
          <w:color w:val="000000" w:themeColor="text1"/>
          <w:kern w:val="24"/>
          <w:sz w:val="32"/>
          <w:szCs w:val="32"/>
        </w:rPr>
        <w:t xml:space="preserve"> </w:t>
      </w:r>
      <w:r w:rsidR="00865CA8" w:rsidRPr="005A6231">
        <w:rPr>
          <w:rFonts w:ascii="Times New Roman"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7F0997" w:rsidRPr="005A6231" w:rsidRDefault="00865CA8" w:rsidP="00865CA8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  <w:u w:val="single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</w:rPr>
        <w:t>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</w:t>
      </w:r>
      <w:r w:rsidR="007F0997" w:rsidRPr="005A6231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?»</w:t>
      </w:r>
      <w:r w:rsidRPr="005A6231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  </w:t>
      </w:r>
      <w:r w:rsidR="00117636" w:rsidRPr="005A6231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  </w:t>
      </w:r>
    </w:p>
    <w:p w:rsidR="00865CA8" w:rsidRPr="005A6231" w:rsidRDefault="00865CA8" w:rsidP="00865CA8">
      <w:pPr>
        <w:pStyle w:val="a6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32"/>
          <w:szCs w:val="32"/>
          <w:u w:val="single"/>
        </w:rPr>
      </w:pPr>
    </w:p>
    <w:p w:rsidR="00865CA8" w:rsidRPr="005A6231" w:rsidRDefault="00865CA8" w:rsidP="006447B2">
      <w:pPr>
        <w:pStyle w:val="a6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Переписка с родителями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0D664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педагога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- </w:t>
      </w:r>
      <w:r w:rsidR="000D6647" w:rsidRPr="005A6231">
        <w:rPr>
          <w:rFonts w:eastAsiaTheme="minorEastAsia"/>
          <w:color w:val="000000" w:themeColor="text1"/>
          <w:kern w:val="24"/>
          <w:sz w:val="32"/>
          <w:szCs w:val="32"/>
        </w:rPr>
        <w:t>п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исьменная</w:t>
      </w:r>
      <w:r w:rsidR="000D664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бумажная  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форма информировани</w:t>
      </w:r>
      <w:r w:rsidR="000D6647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я родителей об успехах их детей или   ЧЕРЕЗ  электронную почту.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6447B2" w:rsidRPr="005A6231" w:rsidRDefault="006447B2" w:rsidP="006447B2">
      <w:pPr>
        <w:pStyle w:val="a6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6447B2" w:rsidRPr="005A6231" w:rsidRDefault="006447B2" w:rsidP="006447B2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asciiTheme="minorHAnsi" w:eastAsiaTheme="minorEastAsia" w:cstheme="minorBidi"/>
          <w:b/>
          <w:bCs/>
          <w:color w:val="000000" w:themeColor="text1"/>
          <w:kern w:val="24"/>
          <w:sz w:val="32"/>
          <w:szCs w:val="32"/>
        </w:rPr>
        <w:t>5. Проведение совместных занятий ребенок, педагог, родитель</w:t>
      </w:r>
      <w:r w:rsidRPr="005A6231">
        <w:rPr>
          <w:rFonts w:asciiTheme="minorHAnsi" w:hAnsiTheme="minorHAnsi" w:cs="Arial"/>
          <w:b/>
          <w:color w:val="333333"/>
          <w:sz w:val="32"/>
          <w:szCs w:val="32"/>
        </w:rPr>
        <w:t xml:space="preserve">, 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>целью которых является активное включение родителей в учебный процесс.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Родители 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в ходе занятий знакомятся с требованиями к овладению знаниями, видят успехи и неудачи своего ребенка, ищут совместно пути выхода.</w:t>
      </w:r>
    </w:p>
    <w:p w:rsidR="006447B2" w:rsidRPr="005A6231" w:rsidRDefault="006447B2" w:rsidP="006447B2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6. </w:t>
      </w: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Демонстрация родителям  фото/видео фрагментов занятий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 </w:t>
      </w:r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школе</w:t>
      </w:r>
      <w:proofErr w:type="gramStart"/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,</w:t>
      </w:r>
      <w:proofErr w:type="gramEnd"/>
      <w:r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праздников     с целью детального разбора определенных этапов воспитания и обучения.</w:t>
      </w:r>
    </w:p>
    <w:p w:rsidR="000D6647" w:rsidRPr="005A6231" w:rsidRDefault="000D6647" w:rsidP="000D6647">
      <w:pPr>
        <w:spacing w:after="0" w:line="240" w:lineRule="auto"/>
        <w:contextualSpacing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lastRenderedPageBreak/>
        <w:t>7. Домашнее видео, как отчет родителей  о работе с ребенком в домашних условиях.</w:t>
      </w:r>
    </w:p>
    <w:p w:rsidR="000D6647" w:rsidRPr="005A6231" w:rsidRDefault="000D6647" w:rsidP="006447B2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17636" w:rsidRPr="005A6231" w:rsidRDefault="00117636" w:rsidP="00117636">
      <w:pPr>
        <w:pStyle w:val="a6"/>
        <w:spacing w:before="0" w:beforeAutospacing="0" w:after="0" w:afterAutospacing="0"/>
        <w:jc w:val="center"/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</w:pP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>Групповые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 xml:space="preserve"> 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>и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 xml:space="preserve"> 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>коллективные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 xml:space="preserve"> </w:t>
      </w:r>
      <w:r w:rsidR="008179EB"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 xml:space="preserve"> </w:t>
      </w:r>
      <w:r w:rsidRPr="005A6231">
        <w:rPr>
          <w:rFonts w:asciiTheme="majorHAnsi" w:eastAsia="Calibri" w:hAnsi="Calibri"/>
          <w:b/>
          <w:bCs/>
          <w:shadow/>
          <w:color w:val="002060"/>
          <w:kern w:val="24"/>
          <w:sz w:val="32"/>
          <w:szCs w:val="32"/>
          <w:u w:val="single"/>
        </w:rPr>
        <w:t>формы</w:t>
      </w:r>
    </w:p>
    <w:p w:rsidR="00117636" w:rsidRPr="005A6231" w:rsidRDefault="00117636" w:rsidP="00117636">
      <w:pPr>
        <w:pStyle w:val="a6"/>
        <w:spacing w:before="0" w:beforeAutospacing="0" w:after="0" w:afterAutospacing="0"/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117636" w:rsidRPr="005A6231" w:rsidRDefault="005F1416" w:rsidP="00D00776">
      <w:pPr>
        <w:pStyle w:val="a6"/>
        <w:spacing w:before="0" w:beforeAutospacing="0" w:after="0" w:afterAutospacing="0" w:line="276" w:lineRule="auto"/>
        <w:jc w:val="center"/>
        <w:rPr>
          <w:sz w:val="32"/>
          <w:szCs w:val="32"/>
        </w:rPr>
      </w:pPr>
      <w:proofErr w:type="spellStart"/>
      <w:r w:rsidRPr="005A6231"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  <w:t>1.</w:t>
      </w:r>
      <w:r w:rsidR="006162C9" w:rsidRPr="005A6231"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  <w:t>Родительские</w:t>
      </w:r>
      <w:proofErr w:type="spellEnd"/>
      <w:r w:rsidR="006162C9" w:rsidRPr="005A6231"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лектории, п</w:t>
      </w:r>
      <w:r w:rsidR="00117636" w:rsidRPr="005A6231"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  <w:t>рактикумы</w:t>
      </w:r>
      <w:r w:rsidR="006162C9" w:rsidRPr="005A6231">
        <w:rPr>
          <w:rFonts w:asciiTheme="minorHAnsi" w:eastAsia="Calibri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7359F5" w:rsidRPr="005A6231" w:rsidRDefault="00117636" w:rsidP="007359F5">
      <w:pPr>
        <w:pStyle w:val="a6"/>
        <w:spacing w:before="0" w:beforeAutospacing="0" w:after="0" w:afterAutospacing="0" w:line="276" w:lineRule="auto"/>
        <w:rPr>
          <w:rFonts w:eastAsiaTheme="minorEastAsia"/>
          <w:color w:val="FF0000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</w:t>
      </w:r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На подобные педагогические практикумы могут быть приглашены родители детей с </w:t>
      </w:r>
      <w:proofErr w:type="spellStart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как на домашнем обуче</w:t>
      </w:r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нии, так и обучающихся в школе.  </w:t>
      </w:r>
      <w:r w:rsidR="00781169" w:rsidRPr="005A6231">
        <w:rPr>
          <w:rFonts w:eastAsiaTheme="minorEastAsia"/>
          <w:color w:val="000000" w:themeColor="text1"/>
          <w:kern w:val="24"/>
          <w:sz w:val="32"/>
          <w:szCs w:val="32"/>
        </w:rPr>
        <w:t>Темы могут быть разнообразными.</w:t>
      </w:r>
      <w:r w:rsidR="00781169" w:rsidRPr="005A6231">
        <w:rPr>
          <w:rFonts w:eastAsiaTheme="minorEastAsia"/>
          <w:color w:val="FF0000"/>
          <w:kern w:val="24"/>
          <w:sz w:val="32"/>
          <w:szCs w:val="32"/>
        </w:rPr>
        <w:t xml:space="preserve"> </w:t>
      </w:r>
    </w:p>
    <w:p w:rsidR="000D6647" w:rsidRPr="005A6231" w:rsidRDefault="000D6647" w:rsidP="007359F5">
      <w:pPr>
        <w:pStyle w:val="a6"/>
        <w:spacing w:before="0" w:beforeAutospacing="0" w:after="0" w:afterAutospacing="0" w:line="276" w:lineRule="auto"/>
        <w:rPr>
          <w:rFonts w:eastAsiaTheme="minorEastAsia"/>
          <w:color w:val="FF0000"/>
          <w:kern w:val="24"/>
          <w:sz w:val="32"/>
          <w:szCs w:val="32"/>
        </w:rPr>
      </w:pPr>
    </w:p>
    <w:p w:rsidR="000D6647" w:rsidRPr="005A6231" w:rsidRDefault="000D6647" w:rsidP="000D6647">
      <w:pPr>
        <w:spacing w:line="360" w:lineRule="auto"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</w:pPr>
      <w:r w:rsidRPr="005A6231">
        <w:rPr>
          <w:rFonts w:asciiTheme="minorHAnsi" w:hAnsiTheme="minorHAnsi" w:cs="Arial"/>
          <w:b/>
          <w:color w:val="333333"/>
          <w:sz w:val="32"/>
          <w:szCs w:val="32"/>
        </w:rPr>
        <w:t>2</w:t>
      </w:r>
      <w:r w:rsidRPr="005A6231">
        <w:rPr>
          <w:rFonts w:ascii="Times New Roman" w:eastAsiaTheme="minorEastAsia" w:hAnsi="Times New Roman"/>
          <w:b/>
          <w:color w:val="000000" w:themeColor="text1"/>
          <w:kern w:val="24"/>
          <w:sz w:val="32"/>
          <w:szCs w:val="32"/>
          <w:lang w:eastAsia="ru-RU"/>
        </w:rPr>
        <w:t xml:space="preserve">. Обмен опытом родителей по семейному  воспитанию и обучению детей с </w:t>
      </w:r>
      <w:proofErr w:type="spellStart"/>
      <w:r w:rsidRPr="005A6231">
        <w:rPr>
          <w:rFonts w:ascii="Times New Roman" w:eastAsiaTheme="minorEastAsia" w:hAnsi="Times New Roman"/>
          <w:b/>
          <w:color w:val="000000" w:themeColor="text1"/>
          <w:kern w:val="24"/>
          <w:sz w:val="32"/>
          <w:szCs w:val="32"/>
          <w:lang w:eastAsia="ru-RU"/>
        </w:rPr>
        <w:t>ОВЗ</w:t>
      </w:r>
      <w:proofErr w:type="spellEnd"/>
      <w:r w:rsidR="00781169" w:rsidRPr="005A6231">
        <w:rPr>
          <w:rFonts w:ascii="Times New Roman" w:eastAsiaTheme="minorEastAsia" w:hAnsi="Times New Roman"/>
          <w:b/>
          <w:color w:val="000000" w:themeColor="text1"/>
          <w:kern w:val="24"/>
          <w:sz w:val="32"/>
          <w:szCs w:val="32"/>
          <w:lang w:eastAsia="ru-RU"/>
        </w:rPr>
        <w:t xml:space="preserve">   </w:t>
      </w:r>
      <w:r w:rsidR="00781169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может быть проведен в форме круглого стола с приглашением  родителей детей с </w:t>
      </w:r>
      <w:proofErr w:type="spellStart"/>
      <w:r w:rsidR="00781169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>ОВЗ</w:t>
      </w:r>
      <w:proofErr w:type="spellEnd"/>
      <w:r w:rsidR="00781169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 как школы, так и класса</w:t>
      </w:r>
      <w:proofErr w:type="gramStart"/>
      <w:r w:rsidR="00781169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.</w:t>
      </w:r>
      <w:proofErr w:type="gramEnd"/>
      <w:r w:rsidR="00781169" w:rsidRPr="005A6231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0D6647" w:rsidRPr="005A6231" w:rsidRDefault="000D6647" w:rsidP="007359F5">
      <w:pPr>
        <w:pStyle w:val="a6"/>
        <w:spacing w:before="0" w:beforeAutospacing="0" w:after="0" w:afterAutospacing="0" w:line="276" w:lineRule="auto"/>
        <w:rPr>
          <w:rFonts w:eastAsiaTheme="minorEastAsia"/>
          <w:color w:val="FF0000"/>
          <w:kern w:val="24"/>
          <w:sz w:val="32"/>
          <w:szCs w:val="32"/>
        </w:rPr>
      </w:pPr>
    </w:p>
    <w:p w:rsidR="00117636" w:rsidRPr="005A6231" w:rsidRDefault="000D6647" w:rsidP="00D00776">
      <w:pPr>
        <w:pStyle w:val="a6"/>
        <w:spacing w:before="0" w:beforeAutospacing="0" w:after="0" w:afterAutospacing="0" w:line="276" w:lineRule="auto"/>
        <w:jc w:val="center"/>
        <w:rPr>
          <w:sz w:val="32"/>
          <w:szCs w:val="32"/>
        </w:rPr>
      </w:pPr>
      <w:proofErr w:type="spellStart"/>
      <w:r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3</w:t>
      </w:r>
      <w:r w:rsidR="005F1416"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.</w:t>
      </w:r>
      <w:r w:rsidR="00117636"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Родительское</w:t>
      </w:r>
      <w:proofErr w:type="spellEnd"/>
      <w:r w:rsidR="00117636"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собрание</w:t>
      </w:r>
    </w:p>
    <w:p w:rsidR="00117636" w:rsidRPr="005A6231" w:rsidRDefault="00117636" w:rsidP="00117636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одна из основных универсальных форм взаимодействия школы с семьями учащихся </w:t>
      </w:r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117636" w:rsidRPr="005A6231" w:rsidRDefault="00117636" w:rsidP="00117636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для повышения уровня их компетентности в вопросах воспитания и обучения детей, </w:t>
      </w:r>
    </w:p>
    <w:p w:rsidR="007359F5" w:rsidRPr="005A6231" w:rsidRDefault="00117636" w:rsidP="00117636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proofErr w:type="gram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формирующая</w:t>
      </w:r>
      <w:proofErr w:type="gram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родительское общественное мнение, родительский коллектив</w:t>
      </w:r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Приглашение родителей детей с </w:t>
      </w:r>
      <w:proofErr w:type="spellStart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, находящихся на домашнем обучении, </w:t>
      </w:r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на родительское собрание </w:t>
      </w:r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>позволит им ощутить себя участником классных дел, заявить о себе как об активном   родителе и</w:t>
      </w:r>
      <w:proofErr w:type="gramStart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,</w:t>
      </w:r>
      <w:proofErr w:type="gramEnd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придя домой,  сделать своего ребенка  сопричастным   к делам класса. Хорошо, когда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родителей,  так и детей с </w:t>
      </w:r>
      <w:proofErr w:type="spellStart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7359F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 </w:t>
      </w:r>
    </w:p>
    <w:p w:rsidR="000D6647" w:rsidRPr="005A6231" w:rsidRDefault="008179EB" w:rsidP="008179EB">
      <w:pPr>
        <w:pStyle w:val="a6"/>
        <w:spacing w:before="0" w:beforeAutospacing="0" w:after="0" w:afterAutospacing="0" w:line="276" w:lineRule="auto"/>
        <w:ind w:left="568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4.</w:t>
      </w:r>
      <w:r w:rsidR="0089193E"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Совместные</w:t>
      </w:r>
      <w:proofErr w:type="spellEnd"/>
      <w:r w:rsidR="0089193E"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досуговые мероприятия</w:t>
      </w:r>
    </w:p>
    <w:p w:rsidR="0089193E" w:rsidRPr="005A6231" w:rsidRDefault="00117636" w:rsidP="0089193E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Повышает активность родителей на собраниях участие детей.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Это может быть развлечения, драматизация сказки, показ х</w:t>
      </w:r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>удожес</w:t>
      </w:r>
      <w:r w:rsidR="0089193E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твенной </w:t>
      </w:r>
      <w:r w:rsidR="0089193E" w:rsidRPr="005A6231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самодеятельности, дни именинника и т.п.</w:t>
      </w:r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Выбрать несложное дело для ребенка с </w:t>
      </w:r>
      <w:proofErr w:type="spellStart"/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и вместе с одноклассниками провести, например, праздник для мам, пап, или поставить сказку, устроить литературн</w:t>
      </w:r>
      <w:proofErr w:type="gramStart"/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>о-</w:t>
      </w:r>
      <w:proofErr w:type="gramEnd"/>
      <w:r w:rsidR="00D00776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музыкальный вечер.  Эффект от подобного мероприятия будет высочайший: родители увидят своего ребенка в новой для него роли, получат эстетическое наслаждение; </w:t>
      </w:r>
      <w:r w:rsidR="006162C9" w:rsidRPr="005A6231">
        <w:rPr>
          <w:rFonts w:eastAsiaTheme="minorEastAsia"/>
          <w:color w:val="000000" w:themeColor="text1"/>
          <w:kern w:val="24"/>
          <w:sz w:val="32"/>
          <w:szCs w:val="32"/>
        </w:rPr>
        <w:t>их ребенка увидят другие родители</w:t>
      </w:r>
      <w:proofErr w:type="gramStart"/>
      <w:r w:rsidR="006162C9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;</w:t>
      </w:r>
      <w:proofErr w:type="gramEnd"/>
      <w:r w:rsidR="006162C9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сам ребенок получит возможность социального общения и сможет себя показать с лучшей стороны. Уч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астники получают не только пользу, но и удовольствие от общения друг с другом.</w:t>
      </w:r>
      <w:r w:rsidR="0089193E" w:rsidRPr="005A6231">
        <w:rPr>
          <w:rFonts w:eastAsia="+mn-ea" w:cs="+mn-cs"/>
          <w:color w:val="000000"/>
          <w:kern w:val="24"/>
          <w:sz w:val="32"/>
          <w:szCs w:val="32"/>
        </w:rPr>
        <w:t xml:space="preserve"> </w:t>
      </w:r>
      <w:r w:rsidR="0089193E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Подобные мероприятия способствуют сближению родителей между собой, налаживанию контакта между учителем и родителями.  Даже не систематические, а единичные коллективные дела класса, проводимые совместно с родителями, </w:t>
      </w:r>
      <w:proofErr w:type="gramStart"/>
      <w:r w:rsidR="0089193E" w:rsidRPr="005A6231">
        <w:rPr>
          <w:rFonts w:eastAsiaTheme="minorEastAsia"/>
          <w:color w:val="000000" w:themeColor="text1"/>
          <w:kern w:val="24"/>
          <w:sz w:val="32"/>
          <w:szCs w:val="32"/>
        </w:rPr>
        <w:t>имеют огромный воспитательный эффект</w:t>
      </w:r>
      <w:proofErr w:type="gramEnd"/>
      <w:r w:rsidR="0089193E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</w:p>
    <w:p w:rsidR="00117636" w:rsidRPr="005A6231" w:rsidRDefault="00117636" w:rsidP="00117636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D6647" w:rsidRPr="005A6231" w:rsidRDefault="000D6647" w:rsidP="000D6647">
      <w:pPr>
        <w:pStyle w:val="a6"/>
        <w:spacing w:before="0" w:beforeAutospacing="0" w:after="0" w:afterAutospacing="0" w:line="276" w:lineRule="auto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proofErr w:type="spellStart"/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5.Тематические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консультации</w:t>
      </w:r>
    </w:p>
    <w:p w:rsidR="000D6647" w:rsidRPr="005A6231" w:rsidRDefault="000D6647" w:rsidP="000D6647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Проводятся как для родителей детей с </w:t>
      </w:r>
      <w:proofErr w:type="spell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, так и как </w:t>
      </w:r>
      <w:proofErr w:type="spell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общеклассное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занятие. Может проводиться в режиме он-</w:t>
      </w:r>
      <w:proofErr w:type="spell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лайн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, используя Скайп.   </w:t>
      </w:r>
    </w:p>
    <w:p w:rsidR="005C553B" w:rsidRPr="005A6231" w:rsidRDefault="005C553B" w:rsidP="000D6647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5C553B" w:rsidRPr="005A6231" w:rsidRDefault="005C553B" w:rsidP="008179E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Совместное участие родителей и детей  в различных интеллектуальных, спортивных, творческих конкурсах и турнирах, совместных проектах</w:t>
      </w:r>
      <w:proofErr w:type="gram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.</w:t>
      </w:r>
      <w:proofErr w:type="gram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5C553B" w:rsidRPr="005A6231" w:rsidRDefault="0076673D" w:rsidP="005C553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Социализация детей с </w:t>
      </w:r>
      <w:proofErr w:type="spellStart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происходит не только в процессе совместного обучения с одноклассниками. Дети с нарушениями здоровья имеют возможность проявить себя, свои способности, участвуя в различных конкурсах, олимпиадах как дистанционных, так и очных. </w:t>
      </w:r>
    </w:p>
    <w:p w:rsidR="005C553B" w:rsidRPr="005A6231" w:rsidRDefault="0076673D" w:rsidP="005C553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Педагогу необходимо мотивировать родителей на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участие детей или совместное с ними участие </w:t>
      </w:r>
      <w:proofErr w:type="gramStart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в</w:t>
      </w:r>
      <w:proofErr w:type="gramEnd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подобного</w:t>
      </w:r>
      <w:proofErr w:type="gramEnd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рода мероприятиях. Это сближает, приносит не только пользу, но и удовольствие от общения. </w:t>
      </w:r>
    </w:p>
    <w:p w:rsidR="0076673D" w:rsidRPr="005A6231" w:rsidRDefault="0076673D" w:rsidP="005C553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Педагог может организовать выставки, галереи творческих работ    детей с ограниченными </w:t>
      </w:r>
      <w:r w:rsidR="009140C4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возможностями</w:t>
      </w:r>
      <w:r w:rsidR="009140C4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здоровья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«Мечты сбываются…»</w:t>
      </w:r>
      <w:proofErr w:type="gram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,</w:t>
      </w:r>
      <w:proofErr w:type="gram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« Письмо ветерану» ,проведение акции « Напиши письмо другу!» или  конкурс детского рисунка « Я и мир»</w:t>
      </w:r>
      <w:r w:rsidR="005A6231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и разместить их 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на сайте школы, в классных уголках. </w:t>
      </w:r>
    </w:p>
    <w:p w:rsidR="005C553B" w:rsidRPr="005A6231" w:rsidRDefault="0076673D" w:rsidP="005C553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Учителю нужно организовывать совместные</w:t>
      </w:r>
      <w:r w:rsidR="005A6231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интернет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проекты детей класса и детей с </w:t>
      </w:r>
      <w:proofErr w:type="spellStart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. Например, участие в  проекте «Строим мосты – </w:t>
      </w:r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фотоаппараты в руках детей». Учащиеся с </w:t>
      </w:r>
      <w:proofErr w:type="spellStart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5C553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 парах со здоровыми детьми делают фотографии друг друга, своих друзей, школы, города. </w:t>
      </w:r>
    </w:p>
    <w:p w:rsidR="003D1E00" w:rsidRPr="005A6231" w:rsidRDefault="003D1E00" w:rsidP="003D1E00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 На помощь педагогам пришли современные </w:t>
      </w:r>
      <w:proofErr w:type="gram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интернет-технологии</w:t>
      </w:r>
      <w:proofErr w:type="gram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, которые позволяют каждому ребенку с </w:t>
      </w:r>
      <w:proofErr w:type="spell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не только получить качественное образование, но и адаптироваться в социальной среде, общаясь с друзьями в скайпе и на школьных форумах. Родители детей с </w:t>
      </w:r>
      <w:proofErr w:type="spellStart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также могут использовать достижения цивилизации для общения с родительской общественностью и со специалистами школы при организации открытых школьных форумов на сайте школы и в социальных сетях.</w:t>
      </w:r>
    </w:p>
    <w:p w:rsidR="009140C4" w:rsidRPr="005A6231" w:rsidRDefault="0076673D" w:rsidP="008179E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asciiTheme="minorHAnsi" w:hAnsiTheme="minorHAnsi" w:cs="Arial"/>
          <w:b/>
          <w:color w:val="666666"/>
          <w:sz w:val="32"/>
          <w:szCs w:val="32"/>
          <w:shd w:val="clear" w:color="auto" w:fill="FFFFFF"/>
        </w:rPr>
        <w:t xml:space="preserve"> </w:t>
      </w:r>
      <w:r w:rsidR="0089193E" w:rsidRPr="005A6231">
        <w:rPr>
          <w:rFonts w:asciiTheme="minorHAnsi" w:hAnsiTheme="minorHAnsi" w:cs="Arial"/>
          <w:b/>
          <w:color w:val="666666"/>
          <w:sz w:val="32"/>
          <w:szCs w:val="32"/>
          <w:shd w:val="clear" w:color="auto" w:fill="FFFFFF"/>
        </w:rPr>
        <w:t xml:space="preserve"> </w:t>
      </w:r>
      <w:r w:rsidR="008179EB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</w:t>
      </w:r>
    </w:p>
    <w:p w:rsidR="0089193E" w:rsidRPr="005A6231" w:rsidRDefault="008179EB" w:rsidP="008179E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Таким образом, в</w:t>
      </w:r>
      <w:r w:rsidR="00A017B5" w:rsidRPr="005A6231">
        <w:rPr>
          <w:rFonts w:eastAsiaTheme="minorEastAsia"/>
          <w:color w:val="000000" w:themeColor="text1"/>
          <w:kern w:val="24"/>
          <w:sz w:val="32"/>
          <w:szCs w:val="32"/>
        </w:rPr>
        <w:t>се индивидуальные, групповые и коллективные формы работы с родителями</w:t>
      </w:r>
      <w:r w:rsidR="009140C4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детей с </w:t>
      </w:r>
      <w:proofErr w:type="spellStart"/>
      <w:r w:rsidR="009140C4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="00A017B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призваны наладить взаимодействие между школой и семьей, повысить эффективность процесса воспитания детей с </w:t>
      </w:r>
      <w:proofErr w:type="spellStart"/>
      <w:r w:rsidR="00A017B5" w:rsidRPr="005A6231">
        <w:rPr>
          <w:rFonts w:eastAsiaTheme="minorEastAsia"/>
          <w:color w:val="000000" w:themeColor="text1"/>
          <w:kern w:val="24"/>
          <w:sz w:val="32"/>
          <w:szCs w:val="32"/>
        </w:rPr>
        <w:t>ОВЗ</w:t>
      </w:r>
      <w:proofErr w:type="spellEnd"/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A017B5" w:rsidRPr="005A6231">
        <w:rPr>
          <w:rFonts w:eastAsiaTheme="minorEastAsia"/>
          <w:color w:val="000000" w:themeColor="text1"/>
          <w:kern w:val="24"/>
          <w:sz w:val="32"/>
          <w:szCs w:val="32"/>
        </w:rPr>
        <w:t>в семье и школе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AE449C" w:rsidRPr="005A6231" w:rsidRDefault="009140C4" w:rsidP="008179EB">
      <w:pPr>
        <w:pStyle w:val="a6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="00A017B5" w:rsidRPr="005A6231">
        <w:rPr>
          <w:rFonts w:eastAsiaTheme="minorEastAsia"/>
          <w:color w:val="000000" w:themeColor="text1"/>
          <w:kern w:val="24"/>
          <w:sz w:val="32"/>
          <w:szCs w:val="32"/>
        </w:rPr>
        <w:t xml:space="preserve"> В заключение хочется напомнить </w:t>
      </w:r>
      <w:hyperlink w:anchor="01" w:tgtFrame="_blank" w:history="1">
        <w:r w:rsidR="00A017B5" w:rsidRPr="005A6231">
          <w:rPr>
            <w:rFonts w:eastAsiaTheme="minorEastAsia"/>
            <w:b/>
            <w:color w:val="000000" w:themeColor="text1"/>
            <w:kern w:val="24"/>
            <w:sz w:val="32"/>
            <w:szCs w:val="32"/>
          </w:rPr>
          <w:t>в</w:t>
        </w:r>
        <w:r w:rsidR="00AE449C" w:rsidRPr="005A6231">
          <w:rPr>
            <w:rFonts w:eastAsiaTheme="minorEastAsia"/>
            <w:b/>
            <w:color w:val="000000" w:themeColor="text1"/>
            <w:kern w:val="24"/>
            <w:sz w:val="32"/>
            <w:szCs w:val="32"/>
          </w:rPr>
          <w:t>осемь принципов</w:t>
        </w:r>
      </w:hyperlink>
      <w:r w:rsidR="00AE449C" w:rsidRPr="005A6231">
        <w:rPr>
          <w:rFonts w:eastAsiaTheme="minorEastAsia"/>
          <w:b/>
          <w:color w:val="000000" w:themeColor="text1"/>
          <w:kern w:val="24"/>
          <w:sz w:val="32"/>
          <w:szCs w:val="32"/>
        </w:rPr>
        <w:t> и</w:t>
      </w:r>
      <w:r w:rsidR="00AE449C" w:rsidRPr="005A6231">
        <w:rPr>
          <w:rFonts w:eastAsiaTheme="minorEastAsia"/>
          <w:color w:val="000000" w:themeColor="text1"/>
          <w:kern w:val="24"/>
          <w:sz w:val="32"/>
          <w:szCs w:val="32"/>
        </w:rPr>
        <w:t>нклюзивного образования:</w:t>
      </w:r>
    </w:p>
    <w:p w:rsidR="008E4A34" w:rsidRPr="005A6231" w:rsidRDefault="00AE449C" w:rsidP="00DD1572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32"/>
          <w:szCs w:val="32"/>
        </w:rPr>
      </w:pP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t>1.    Ценность человека не зависит от его способностей и достижений;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2.    Каждый человек способен чувствовать и думать;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3.    Каждый человек имеет право на общение и на то, чтобы быть услышанным;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4.    Все люди нуждаются друг в друге;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5.    Подлинное образование может осуществляться только в контексте реальных взаимоотношений;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6.    Все люди нуждаются в поддержке и дружбе ровесников;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7.    Для всех обучающихся достижение прогресса скорее может быть в том, что они могут делать, чем в том, что не могут;</w:t>
      </w:r>
      <w:r w:rsidRPr="005A6231">
        <w:rPr>
          <w:rFonts w:eastAsiaTheme="minorEastAsia"/>
          <w:color w:val="000000" w:themeColor="text1"/>
          <w:kern w:val="24"/>
          <w:sz w:val="32"/>
          <w:szCs w:val="32"/>
        </w:rPr>
        <w:br/>
        <w:t>8.    Разнообразие усиливает все стороны жизни человека.</w:t>
      </w:r>
    </w:p>
    <w:sectPr w:rsidR="008E4A34" w:rsidRPr="005A6231" w:rsidSect="008179E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00" w:rsidRDefault="00037800" w:rsidP="00FC2EDA">
      <w:pPr>
        <w:spacing w:after="0" w:line="240" w:lineRule="auto"/>
      </w:pPr>
      <w:r>
        <w:separator/>
      </w:r>
    </w:p>
  </w:endnote>
  <w:endnote w:type="continuationSeparator" w:id="0">
    <w:p w:rsidR="00037800" w:rsidRDefault="00037800" w:rsidP="00F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8935"/>
      <w:docPartObj>
        <w:docPartGallery w:val="Page Numbers (Bottom of Page)"/>
        <w:docPartUnique/>
      </w:docPartObj>
    </w:sdtPr>
    <w:sdtEndPr/>
    <w:sdtContent>
      <w:p w:rsidR="008179EB" w:rsidRDefault="00B51F5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9EB" w:rsidRDefault="008179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00" w:rsidRDefault="00037800" w:rsidP="00FC2EDA">
      <w:pPr>
        <w:spacing w:after="0" w:line="240" w:lineRule="auto"/>
      </w:pPr>
      <w:r>
        <w:separator/>
      </w:r>
    </w:p>
  </w:footnote>
  <w:footnote w:type="continuationSeparator" w:id="0">
    <w:p w:rsidR="00037800" w:rsidRDefault="00037800" w:rsidP="00FC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57"/>
    <w:multiLevelType w:val="hybridMultilevel"/>
    <w:tmpl w:val="576EAFDE"/>
    <w:lvl w:ilvl="0" w:tplc="8C80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6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E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A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2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8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43C66"/>
    <w:multiLevelType w:val="hybridMultilevel"/>
    <w:tmpl w:val="618C969E"/>
    <w:lvl w:ilvl="0" w:tplc="FED86348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162E08"/>
    <w:multiLevelType w:val="hybridMultilevel"/>
    <w:tmpl w:val="4E3CB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3D48"/>
    <w:multiLevelType w:val="hybridMultilevel"/>
    <w:tmpl w:val="FCDE829A"/>
    <w:lvl w:ilvl="0" w:tplc="9D9AB45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B0ADA"/>
    <w:multiLevelType w:val="hybridMultilevel"/>
    <w:tmpl w:val="0F64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3577"/>
    <w:multiLevelType w:val="hybridMultilevel"/>
    <w:tmpl w:val="C9541D44"/>
    <w:lvl w:ilvl="0" w:tplc="0656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8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0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0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C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E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C3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2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664961"/>
    <w:multiLevelType w:val="hybridMultilevel"/>
    <w:tmpl w:val="9AFE732A"/>
    <w:lvl w:ilvl="0" w:tplc="71C4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E6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4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F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8E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5E0945"/>
    <w:multiLevelType w:val="hybridMultilevel"/>
    <w:tmpl w:val="BC1859F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777C8F"/>
    <w:multiLevelType w:val="hybridMultilevel"/>
    <w:tmpl w:val="AB36D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948A5"/>
    <w:multiLevelType w:val="hybridMultilevel"/>
    <w:tmpl w:val="61A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F1"/>
    <w:rsid w:val="000043F1"/>
    <w:rsid w:val="00037800"/>
    <w:rsid w:val="000922D2"/>
    <w:rsid w:val="000D6647"/>
    <w:rsid w:val="00117636"/>
    <w:rsid w:val="00165234"/>
    <w:rsid w:val="0016576E"/>
    <w:rsid w:val="001C4974"/>
    <w:rsid w:val="001F37C2"/>
    <w:rsid w:val="00213B87"/>
    <w:rsid w:val="002820EA"/>
    <w:rsid w:val="002E4637"/>
    <w:rsid w:val="00310D96"/>
    <w:rsid w:val="00362918"/>
    <w:rsid w:val="003D1E00"/>
    <w:rsid w:val="00401814"/>
    <w:rsid w:val="004305B1"/>
    <w:rsid w:val="004D2AC1"/>
    <w:rsid w:val="004D6A9B"/>
    <w:rsid w:val="00535C9B"/>
    <w:rsid w:val="00591A88"/>
    <w:rsid w:val="00597283"/>
    <w:rsid w:val="005A6231"/>
    <w:rsid w:val="005C553B"/>
    <w:rsid w:val="005F1416"/>
    <w:rsid w:val="006162C9"/>
    <w:rsid w:val="006447B2"/>
    <w:rsid w:val="0068657E"/>
    <w:rsid w:val="006C5EB0"/>
    <w:rsid w:val="006F249D"/>
    <w:rsid w:val="00732173"/>
    <w:rsid w:val="007359F5"/>
    <w:rsid w:val="0076673D"/>
    <w:rsid w:val="00781169"/>
    <w:rsid w:val="007F0997"/>
    <w:rsid w:val="008179EB"/>
    <w:rsid w:val="00851247"/>
    <w:rsid w:val="00865CA8"/>
    <w:rsid w:val="0089193E"/>
    <w:rsid w:val="008B03D5"/>
    <w:rsid w:val="008E123A"/>
    <w:rsid w:val="008E4A34"/>
    <w:rsid w:val="009140C4"/>
    <w:rsid w:val="00920635"/>
    <w:rsid w:val="00A017B5"/>
    <w:rsid w:val="00A7472D"/>
    <w:rsid w:val="00AE449C"/>
    <w:rsid w:val="00B23B3B"/>
    <w:rsid w:val="00B51F53"/>
    <w:rsid w:val="00BA51CC"/>
    <w:rsid w:val="00D00776"/>
    <w:rsid w:val="00D41AE7"/>
    <w:rsid w:val="00DD1572"/>
    <w:rsid w:val="00E545E0"/>
    <w:rsid w:val="00E57846"/>
    <w:rsid w:val="00EF14F2"/>
    <w:rsid w:val="00F5644A"/>
    <w:rsid w:val="00FC2EDA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43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3F1"/>
  </w:style>
  <w:style w:type="paragraph" w:styleId="a4">
    <w:name w:val="List Paragraph"/>
    <w:basedOn w:val="a"/>
    <w:uiPriority w:val="34"/>
    <w:qFormat/>
    <w:rsid w:val="008E4A3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213B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57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E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92DC-C269-4955-86F4-FFDD5438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Афанасьева</dc:creator>
  <cp:keywords/>
  <dc:description/>
  <cp:lastModifiedBy>Оксана</cp:lastModifiedBy>
  <cp:revision>17</cp:revision>
  <cp:lastPrinted>2014-03-25T04:52:00Z</cp:lastPrinted>
  <dcterms:created xsi:type="dcterms:W3CDTF">2014-03-24T05:25:00Z</dcterms:created>
  <dcterms:modified xsi:type="dcterms:W3CDTF">2014-09-30T19:55:00Z</dcterms:modified>
</cp:coreProperties>
</file>