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A2" w:rsidRDefault="00801AA2" w:rsidP="00801A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AA2">
        <w:rPr>
          <w:rFonts w:ascii="Times New Roman" w:hAnsi="Times New Roman" w:cs="Times New Roman"/>
          <w:b/>
          <w:color w:val="000000"/>
          <w:sz w:val="28"/>
          <w:szCs w:val="28"/>
        </w:rPr>
        <w:t>«Самооценка младших школьников»</w:t>
      </w:r>
    </w:p>
    <w:p w:rsidR="00801AA2" w:rsidRPr="00801AA2" w:rsidRDefault="00801AA2" w:rsidP="00801A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AA2" w:rsidRPr="00801AA2" w:rsidRDefault="00801AA2" w:rsidP="00801AA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i/>
          <w:color w:val="000000"/>
          <w:sz w:val="24"/>
          <w:szCs w:val="24"/>
        </w:rPr>
        <w:t>Подготовила педагог-психолог Т.Н. Доронина</w:t>
      </w:r>
    </w:p>
    <w:p w:rsidR="00801AA2" w:rsidRDefault="00801AA2" w:rsidP="00801A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color w:val="000000"/>
          <w:sz w:val="24"/>
          <w:szCs w:val="24"/>
        </w:rPr>
        <w:t>Сл.1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психологическом словаре </w:t>
      </w:r>
      <w:r w:rsidRPr="0080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самооценка 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толкуется как «оценка личностью самой себя, своих возможностей, качеств и места среди других людей». От самооценки зависят его взаимоотношения с окружающими, требовательность к себе, отношение к успехам и неудачам</w:t>
      </w:r>
      <w:r w:rsidRPr="00801A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color w:val="000000"/>
          <w:sz w:val="24"/>
          <w:szCs w:val="24"/>
        </w:rPr>
        <w:t>Сл.2</w:t>
      </w:r>
    </w:p>
    <w:p w:rsidR="005D42AF" w:rsidRPr="00801AA2" w:rsidRDefault="005D42AF" w:rsidP="00801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самооценка влияет на эффекти</w:t>
      </w:r>
      <w:r w:rsid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 деятель</w:t>
      </w:r>
      <w:r w:rsid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ребенка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, на дальнейшее развитие его личности. Поэто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сегодня мы поговорим о том, почему формируется та или иная самооценка, как определить уровень самооценки вашего ребен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подумаем о возможных последствиях низкой самооценки и о том, как ее повысить.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14" w:rsidRPr="00801AA2" w:rsidRDefault="003A3414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Известно, что самооценка как важнейшая личностная инстанция оказывает большое влияние на все сферы жизнедеятельности личности, выступает важнейшим регулятором деятельности, способствует саморазвитию. От особенностей самооценки зависит уровень притязаний, активность личности и взаимоотношения её с окружающими людьми.</w:t>
      </w:r>
    </w:p>
    <w:p w:rsidR="003A3414" w:rsidRPr="00801AA2" w:rsidRDefault="003A3414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 xml:space="preserve">Для того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себе, адекватную самооценку. Как и все в нем, она ещё только формируется и в большей мере, чем у взрослого, поддаётся воздействию, изменению. Вот почему родителям, педагогам и другим взрослым, работающим с детьми младшего школьного возраста, совершенно необходимо знать и учитывать закономерности, особенности развития самооценки, а также пути формирования адекватной самооценки и в целом позитивной «Я» - концепции. </w:t>
      </w:r>
    </w:p>
    <w:p w:rsidR="005D42AF" w:rsidRPr="00801AA2" w:rsidRDefault="005D42AF" w:rsidP="00801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детстве круг общения ребенка предельно сужен, и в основном роди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влияют на самооценку ребенка. Если родители любят, уважают, це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 его успехи, то у него, естественно, формируется позитивная само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оценка.</w:t>
      </w:r>
    </w:p>
    <w:p w:rsidR="005D42AF" w:rsidRPr="00801AA2" w:rsidRDefault="005D42AF" w:rsidP="00801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в семье сталкивается с пренебрежением, с не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приязнью, если находится в зависимом, подчиненном положе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то в будущем он не избежит неприятностей, связанных с не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гативной самооценкой.</w:t>
      </w:r>
    </w:p>
    <w:p w:rsidR="005D42AF" w:rsidRPr="00801AA2" w:rsidRDefault="005D42AF" w:rsidP="00801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семьях, где у детей формируется высокая самооценка, ясные взаимо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отношения, четко определены авторитеты, распределена ответственность. Ребенок учится успешно решать встающие перед ним в повседневной жизни задачи, так как чувствует уверенность в своих силах. Его всё время поддерживают и одобряют. В таких семьях все относятся друг к другу дружелюбно и искренне.</w:t>
      </w:r>
    </w:p>
    <w:p w:rsidR="005D42AF" w:rsidRPr="00801AA2" w:rsidRDefault="005D42AF" w:rsidP="00801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заведомо снижают самооценку ребёнка, когда пыта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поставить его в зависимое положение. В такой семье требуют(!) от ребёнка послушания, учат его подстраиваться, не конф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ликтовать с окружающими. Родители боятся положиться на ребен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недооценивают его возможности, защищают его от трудностей, контролируют его действия. В результате ребенок становится не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уравновешенным, не доверяет окружающим, Не верит в свои силы, ему не хватает ощущения, что он значим, ценен.</w:t>
      </w:r>
      <w:r w:rsid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8A488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возрасте все несколько усложняется: появляется по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требность самоутвердиться, стремление найти свое место в жизни, утвер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в обществе. В результате именно под влиянием оценки ок</w:t>
      </w:r>
      <w:r w:rsidRPr="0080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ружающих у подростка складывается собственное отношение к себе, самооценка своей личности.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 xml:space="preserve">Сл. 3 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Виды самооценки адекватная  и неадекватная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 xml:space="preserve">Сл. 4 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Адекватная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> самооценка позволяет строить эффективные планы на основе оных возможностей и с учетом оных ограничений. Дети с адекватной самооценкой склонны анализировать результаты своей деятельности, пытаются выяснить причины ошибок. Они уверены в себе, активны, уравновешены, быстро переключаются с одной деятельности на другую, настойчивы в достижении цели. 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Адекватная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> личностная самооценка – правильная, не завышенная и не заниженная самооценка своих возможностей, своих ограничений и своего места среди людей (шире - своего места в жизни).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5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Неадекватная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> самооценка – повышенная или пониженная. Она вызывает не только определенную эмоциональную реакцию, но часто и длительное отрицательно окрашенное эмоциональное самочувствие. 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6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Неадекватно завышенная самооценка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Завышенная самооценка 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 xml:space="preserve">— неадекватное завышение в оценивании себя субъектом, </w:t>
      </w:r>
      <w:proofErr w:type="gramStart"/>
      <w:r w:rsidRPr="00801AA2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801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01AA2">
        <w:rPr>
          <w:rFonts w:ascii="Times New Roman" w:hAnsi="Times New Roman" w:cs="Times New Roman"/>
          <w:b/>
          <w:bCs/>
          <w:sz w:val="24"/>
          <w:szCs w:val="24"/>
        </w:rPr>
        <w:t>завышенной</w:t>
      </w:r>
      <w:proofErr w:type="gramEnd"/>
      <w:r w:rsidRPr="00801AA2">
        <w:rPr>
          <w:rFonts w:ascii="Times New Roman" w:hAnsi="Times New Roman" w:cs="Times New Roman"/>
          <w:b/>
          <w:bCs/>
          <w:sz w:val="24"/>
          <w:szCs w:val="24"/>
        </w:rPr>
        <w:t xml:space="preserve"> самооценки дети стараются лидировать во всем, считают себя лучше, чем остальные, хотя не всегда это так.  </w:t>
      </w: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Заниженная самооценка 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>— неадекватное недооценивание себя субъектом, а имеено пассивность в действиях, такие фразы как: « Я не смогу», «Я неспособен», «У меня не получится».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7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sz w:val="24"/>
          <w:szCs w:val="24"/>
        </w:rPr>
        <w:t>Дети с </w:t>
      </w: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неадекватно завышенной самооценкой 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 xml:space="preserve">очень подвижны, несдержанны, быстро переключаются с одного вида деятельности на другой, часто не доводят начатое дело до конца. Они не склонны анализировать результаты своих действий и поступков, пытаются решать любые, в том числе весьма сложные, задачи "сразу". Они не осознают своих неудач. Они стремятся всегда быть на виду, афишируют свои знания и умения, стараются выделиться на фоне других ребят. 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8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Заниженная самоооценка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Заниженная самооценка — неадекватное недооценивание себя субъектом, а имеено пассивность в действиях, такие фразы как: « Я не смогу», «Я неспособен», «У меня не получится».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9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sz w:val="24"/>
          <w:szCs w:val="24"/>
        </w:rPr>
        <w:t>Дети с </w:t>
      </w: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заниженной самооценкой </w:t>
      </w:r>
      <w:r w:rsidRPr="00801AA2">
        <w:rPr>
          <w:rFonts w:ascii="Times New Roman" w:hAnsi="Times New Roman" w:cs="Times New Roman"/>
          <w:b/>
          <w:bCs/>
          <w:sz w:val="24"/>
          <w:szCs w:val="24"/>
        </w:rPr>
        <w:t>нерешительны, малообщительны, недоверчивы, молчаливы, скованны в движениях. Они очень чувствительны, готовы расплакаться в любой момент, не стремятся к сотрудничеству и не способны постоять за себя. Эти дети тревожны, неуверенны в себе, трудно включаются в деятельность. Они заранее отказываются от решения задач, которые кажутся им сложными.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sz w:val="24"/>
          <w:szCs w:val="24"/>
        </w:rPr>
        <w:t>Сл. 10</w:t>
      </w:r>
    </w:p>
    <w:p w:rsidR="005D42AF" w:rsidRPr="00801AA2" w:rsidRDefault="005D42AF" w:rsidP="00801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sz w:val="24"/>
          <w:szCs w:val="24"/>
        </w:rPr>
        <w:t>Тест лесенка.</w:t>
      </w:r>
    </w:p>
    <w:p w:rsidR="005D42AF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того чтобы определить уровень самооценки, совсем необязательно обращаться к специалисту. Вот один из способов: нарисуйте на чистом листе бумаги лестницу из 10 ступенек.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Сл. 11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Если ребенок ставит себя на первую, 2-ю, 3-ю ступеньки снизу, то у него заниженная самооценка.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Если на 4-ю, 5-ю, 6-ю, 7-ю, то </w:t>
      </w:r>
      <w:proofErr w:type="gramStart"/>
      <w:r w:rsidRPr="00801A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</w:t>
      </w:r>
      <w:proofErr w:type="gramEnd"/>
      <w:r w:rsidRPr="00801A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(адекватная).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если стоит на 8-й, 9-й, 10-й, то самооценка завышена 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1A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Сл. 12</w:t>
      </w:r>
    </w:p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2365"/>
        <w:gridCol w:w="2365"/>
        <w:gridCol w:w="2365"/>
        <w:gridCol w:w="2385"/>
      </w:tblGrid>
      <w:tr w:rsidR="00801AA2" w:rsidRPr="00801AA2" w:rsidTr="00801AA2">
        <w:trPr>
          <w:trHeight w:val="584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7B7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AA2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97B7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Самооценка </w:t>
            </w:r>
          </w:p>
        </w:tc>
      </w:tr>
      <w:tr w:rsidR="00801AA2" w:rsidRPr="00801AA2" w:rsidTr="00801AA2">
        <w:trPr>
          <w:trHeight w:val="584"/>
        </w:trPr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Уч. год 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Завышенная 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Адекватная 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Заниженная </w:t>
            </w:r>
          </w:p>
        </w:tc>
      </w:tr>
      <w:tr w:rsidR="00801AA2" w:rsidRPr="00801AA2" w:rsidTr="00801AA2">
        <w:trPr>
          <w:trHeight w:val="584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2009-2010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42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01AA2" w:rsidRPr="00801AA2" w:rsidTr="00801AA2">
        <w:trPr>
          <w:trHeight w:val="584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2010-2011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01AA2" w:rsidRPr="00801AA2" w:rsidTr="00801AA2">
        <w:trPr>
          <w:trHeight w:val="584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2011-2012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56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E05" w:rsidRPr="00801AA2" w:rsidRDefault="00801AA2" w:rsidP="00801A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%</w:t>
            </w:r>
            <w:r w:rsidRPr="00801A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13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sz w:val="24"/>
          <w:szCs w:val="24"/>
        </w:rPr>
        <w:t>Как вести себя с ребенком, у которого нарушена самооценка.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оберегайте своего ребенка от повседневных дел, не стремитесь решать за него все проблемы, но и не перегружайте его тем, что ему не по силам. 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перехватывайте инициативу у ребенка, поощряйте его начинания, пусть он чувствует себя лидером, но также покажите, что другие могут быть лучше его.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забывайте поощрять и других в присутствии ребенка. Подчеркните достоинства другого и покажите, что ваш ребенок может также достичь этого.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14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i/>
          <w:iCs/>
          <w:sz w:val="24"/>
          <w:szCs w:val="24"/>
        </w:rPr>
        <w:t xml:space="preserve">Помните, что вы являетесь для вашего ребенка образцом для подражания. Показывайте ему своим примером адекватность отношения к успехам и неудачам. Сравните две реакции: «Перчатки, которые связала мама, оказались меньше по размеру, чем она хотела. </w:t>
      </w:r>
      <w:proofErr w:type="gramStart"/>
      <w:r w:rsidRPr="00801AA2">
        <w:rPr>
          <w:rFonts w:ascii="Times New Roman" w:hAnsi="Times New Roman" w:cs="Times New Roman"/>
          <w:i/>
          <w:iCs/>
          <w:sz w:val="24"/>
          <w:szCs w:val="24"/>
        </w:rPr>
        <w:t>Ну</w:t>
      </w:r>
      <w:proofErr w:type="gramEnd"/>
      <w:r w:rsidRPr="00801AA2">
        <w:rPr>
          <w:rFonts w:ascii="Times New Roman" w:hAnsi="Times New Roman" w:cs="Times New Roman"/>
          <w:i/>
          <w:iCs/>
          <w:sz w:val="24"/>
          <w:szCs w:val="24"/>
        </w:rPr>
        <w:t xml:space="preserve"> ничего, в следующий раз она наберет большее количество петель» / «Кошмар! Перчатки тебе малы! Больше никогда ничего вязать не возьмусь, лучше куплю в магазине!»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15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Поощряйте в ребенке инициативу. 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сравнивайте ребенка с другими детьми. Сравнивайте его с самим собой (тем, каким он был вчера и, возможно, будет завтра).</w:t>
      </w:r>
    </w:p>
    <w:p w:rsidR="00801AA2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Не бойтесь искренне любить своего ребенка и показывать ему свою любовь!</w:t>
      </w:r>
    </w:p>
    <w:p w:rsidR="001C660D" w:rsidRPr="00801AA2" w:rsidRDefault="00801AA2" w:rsidP="008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A2">
        <w:rPr>
          <w:rFonts w:ascii="Times New Roman" w:hAnsi="Times New Roman" w:cs="Times New Roman"/>
          <w:sz w:val="24"/>
          <w:szCs w:val="24"/>
        </w:rPr>
        <w:t>Сл. 16 спасибо за внимание.</w:t>
      </w:r>
    </w:p>
    <w:sectPr w:rsidR="001C660D" w:rsidRPr="00801AA2" w:rsidSect="001A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414"/>
    <w:rsid w:val="00195E05"/>
    <w:rsid w:val="001A0CC5"/>
    <w:rsid w:val="001C660D"/>
    <w:rsid w:val="003A3414"/>
    <w:rsid w:val="005B7C6C"/>
    <w:rsid w:val="005D42AF"/>
    <w:rsid w:val="006579C7"/>
    <w:rsid w:val="00801AA2"/>
    <w:rsid w:val="008A4882"/>
    <w:rsid w:val="008F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2012-12-21T07:24:00Z</cp:lastPrinted>
  <dcterms:created xsi:type="dcterms:W3CDTF">2012-12-19T06:48:00Z</dcterms:created>
  <dcterms:modified xsi:type="dcterms:W3CDTF">2013-10-03T06:15:00Z</dcterms:modified>
</cp:coreProperties>
</file>