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C0" w:rsidRDefault="002653C0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53C0" w:rsidRDefault="00B84CB3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ПАМЯТИ В МЛАДШЕМ ШКОЛЬНОМ ВОЗРАСТЕ</w:t>
      </w:r>
    </w:p>
    <w:p w:rsidR="00B84CB3" w:rsidRPr="00B84CB3" w:rsidRDefault="00B84CB3" w:rsidP="00B84CB3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  <w:r w:rsidRPr="00B84CB3">
        <w:rPr>
          <w:rFonts w:ascii="Times New Roman" w:hAnsi="Times New Roman"/>
          <w:i/>
          <w:sz w:val="24"/>
        </w:rPr>
        <w:t>Шпарага Н.В.</w:t>
      </w:r>
    </w:p>
    <w:p w:rsidR="00B84CB3" w:rsidRPr="00B84CB3" w:rsidRDefault="00B84CB3" w:rsidP="00B84CB3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  <w:r w:rsidRPr="00B84CB3">
        <w:rPr>
          <w:rFonts w:ascii="Times New Roman" w:hAnsi="Times New Roman"/>
          <w:i/>
          <w:sz w:val="24"/>
        </w:rPr>
        <w:t>Студентка факультета дошкольного, начального и специального образования Педагогического института НИУ «БелГУ».</w:t>
      </w:r>
    </w:p>
    <w:p w:rsidR="00B84CB3" w:rsidRDefault="00B84CB3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E6B35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3ABD">
        <w:rPr>
          <w:rFonts w:ascii="Times New Roman" w:hAnsi="Times New Roman"/>
          <w:sz w:val="28"/>
        </w:rPr>
        <w:t>На сегодняшний день проблема развития памяти младших школьников является особо значимой. В условиях изменяющихся образовательных стандартов, постоянного роста потока информации увеличивается нагрузка на интеллектуальные функции младшего школьника, его мнемические процессы.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3ABD">
        <w:rPr>
          <w:rFonts w:ascii="Times New Roman" w:hAnsi="Times New Roman"/>
          <w:sz w:val="28"/>
        </w:rPr>
        <w:t>Человеку надо много знать и многое помнить, с каждым днем все больше  дольше. Память лежит в основе способностей человека, является условием научения, приобретения знаний, формирования умений и навыков. К сожалению, в практике школьного обучения не обращается достаточного внимания на формирование у школьника адекватных и рациональных приемов запоминания в младшем школьном возрасте память, как и другие психические процессы, претерпевает существенные изменения.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3ABD">
        <w:rPr>
          <w:rFonts w:ascii="Times New Roman" w:hAnsi="Times New Roman"/>
          <w:sz w:val="28"/>
        </w:rPr>
        <w:t>Вопрос о развитии памяти детей породил в психологии большие споры. Некоторые психологи утверждают, что память не развивается, а оказывается максимальной в самом начале детского развития. Другие ученые-психологи утверждают, что память чрезвычайно сильна в раннем возрасте и по мере развития ребенка становится слабее.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</w:rPr>
        <w:t>Над развитием индивидуальных особенно</w:t>
      </w:r>
      <w:r w:rsidR="002653C0">
        <w:rPr>
          <w:rFonts w:ascii="Times New Roman" w:hAnsi="Times New Roman"/>
          <w:sz w:val="28"/>
        </w:rPr>
        <w:t>стей памяти у детей работала З.</w:t>
      </w:r>
      <w:r w:rsidRPr="00843ABD">
        <w:rPr>
          <w:rFonts w:ascii="Times New Roman" w:hAnsi="Times New Roman"/>
          <w:sz w:val="28"/>
        </w:rPr>
        <w:t>М. Истомина. Она выявила заметные возрастные и индивидуальные различия в процессе обучения младших школьников. Также изучением памяти занимались многие другие</w:t>
      </w:r>
      <w:r w:rsidR="002653C0">
        <w:rPr>
          <w:rFonts w:ascii="Times New Roman" w:hAnsi="Times New Roman"/>
          <w:sz w:val="28"/>
        </w:rPr>
        <w:t xml:space="preserve"> ученые, такие как З. Фрейд, А.Р. Лурия, Л.</w:t>
      </w:r>
      <w:r w:rsidRPr="00843ABD">
        <w:rPr>
          <w:rFonts w:ascii="Times New Roman" w:hAnsi="Times New Roman"/>
          <w:sz w:val="28"/>
        </w:rPr>
        <w:t xml:space="preserve">С. Выготский, А. Бине и другие. </w:t>
      </w:r>
      <w:r w:rsidRPr="00843ABD">
        <w:rPr>
          <w:rFonts w:ascii="Times New Roman" w:hAnsi="Times New Roman"/>
          <w:sz w:val="28"/>
          <w:szCs w:val="28"/>
        </w:rPr>
        <w:t>Память считается одним из наиболее разработанных разделов психологии. Но дальнейшее изучение закономерностей памяти в наши дни опять сделало её одной из узловых проблем. В настоящее время в науке нет единой теории памяти.</w:t>
      </w:r>
    </w:p>
    <w:p w:rsidR="00A635BC" w:rsidRDefault="00A635BC" w:rsidP="00A635BC">
      <w:pPr>
        <w:spacing w:after="0" w:line="24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– это сложный психический процесс, состоящий из нескольких частных процессов, связанных друг с другом</w:t>
      </w:r>
      <w:r w:rsidRPr="001F4C8F">
        <w:rPr>
          <w:rFonts w:ascii="Times New Roman" w:hAnsi="Times New Roman"/>
          <w:sz w:val="28"/>
          <w:szCs w:val="28"/>
        </w:rPr>
        <w:t xml:space="preserve"> [</w:t>
      </w:r>
      <w:r w:rsidR="00B84CB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 с.235</w:t>
      </w:r>
      <w:r w:rsidRPr="001F4C8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635BC" w:rsidRDefault="002653C0" w:rsidP="00A635BC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Дубровина И.</w:t>
      </w:r>
      <w:r w:rsidR="00A635BC">
        <w:rPr>
          <w:rFonts w:ascii="Times New Roman" w:hAnsi="Times New Roman"/>
          <w:sz w:val="28"/>
          <w:szCs w:val="28"/>
        </w:rPr>
        <w:t>В. дает следующее определение памяти: « Память – это удивительное свойство человеческого сознания, это возобновление в нашем сознании прошлого, образов того, что когда-то произвело на нас впечатление.</w:t>
      </w:r>
      <w:r w:rsidR="00A635BC" w:rsidRPr="001F4C8F">
        <w:rPr>
          <w:rFonts w:ascii="Times New Roman" w:hAnsi="Times New Roman"/>
          <w:sz w:val="28"/>
          <w:szCs w:val="28"/>
        </w:rPr>
        <w:t xml:space="preserve"> </w:t>
      </w:r>
      <w:r w:rsidR="00A635BC">
        <w:rPr>
          <w:rFonts w:ascii="Times New Roman" w:hAnsi="Times New Roman"/>
          <w:sz w:val="28"/>
          <w:szCs w:val="28"/>
        </w:rPr>
        <w:t>Ни одна другая психическая функция не может быть осуществлена без участия памяти. И сама память немыслима вне других психических процессов» [</w:t>
      </w:r>
      <w:r w:rsidR="00B84CB3">
        <w:rPr>
          <w:rFonts w:ascii="Times New Roman" w:hAnsi="Times New Roman"/>
          <w:sz w:val="28"/>
          <w:szCs w:val="28"/>
        </w:rPr>
        <w:t>4</w:t>
      </w:r>
      <w:r w:rsidR="00A635BC">
        <w:rPr>
          <w:rFonts w:ascii="Times New Roman" w:hAnsi="Times New Roman"/>
          <w:sz w:val="28"/>
          <w:szCs w:val="28"/>
        </w:rPr>
        <w:t>, с.123</w:t>
      </w:r>
      <w:r w:rsidR="00A635BC" w:rsidRPr="001F4C8F">
        <w:rPr>
          <w:rFonts w:ascii="Times New Roman" w:hAnsi="Times New Roman"/>
          <w:sz w:val="28"/>
          <w:szCs w:val="28"/>
        </w:rPr>
        <w:t>]</w:t>
      </w:r>
      <w:r w:rsidR="00A635BC">
        <w:rPr>
          <w:rFonts w:ascii="Times New Roman" w:hAnsi="Times New Roman"/>
          <w:sz w:val="28"/>
          <w:szCs w:val="28"/>
        </w:rPr>
        <w:t>.</w:t>
      </w:r>
    </w:p>
    <w:p w:rsidR="00A635BC" w:rsidRPr="00843ABD" w:rsidRDefault="00A635BC" w:rsidP="00A635BC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психологическом словаре представлено следующее определение памяти: п</w:t>
      </w:r>
      <w:r w:rsidRPr="00166911">
        <w:rPr>
          <w:rFonts w:ascii="Times New Roman" w:hAnsi="Times New Roman"/>
          <w:sz w:val="28"/>
          <w:szCs w:val="28"/>
        </w:rPr>
        <w:t xml:space="preserve">амять - 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166911">
        <w:rPr>
          <w:rFonts w:ascii="Times New Roman" w:hAnsi="Times New Roman"/>
          <w:sz w:val="28"/>
          <w:szCs w:val="28"/>
        </w:rPr>
        <w:t>способность к воспроизведению прошлого опыта, одно из основных свойств нервной системы, выражающееся в способности длительно хранить информацию и многократно вводить ее в сферу сознания и поведения</w:t>
      </w:r>
      <w:r w:rsidRPr="00E3274B">
        <w:rPr>
          <w:rFonts w:ascii="Times New Roman" w:hAnsi="Times New Roman"/>
          <w:sz w:val="28"/>
          <w:szCs w:val="28"/>
        </w:rPr>
        <w:t>[</w:t>
      </w:r>
      <w:r w:rsidR="00B84CB3">
        <w:rPr>
          <w:rFonts w:ascii="Times New Roman" w:hAnsi="Times New Roman"/>
          <w:sz w:val="28"/>
          <w:szCs w:val="28"/>
        </w:rPr>
        <w:t>6</w:t>
      </w:r>
      <w:r w:rsidRPr="00E3274B">
        <w:rPr>
          <w:rFonts w:ascii="Times New Roman" w:hAnsi="Times New Roman"/>
          <w:sz w:val="28"/>
          <w:szCs w:val="28"/>
        </w:rPr>
        <w:t>]</w:t>
      </w:r>
      <w:r w:rsidRPr="00166911">
        <w:rPr>
          <w:rFonts w:ascii="Times New Roman" w:hAnsi="Times New Roman"/>
          <w:sz w:val="28"/>
          <w:szCs w:val="28"/>
        </w:rPr>
        <w:t>.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lastRenderedPageBreak/>
        <w:t>Поскольку память включена во все многообразие жизни и деятельности человека, то и формы ее проявления чрезвычайно многообразны. Деление памяти на виды должно быть обусловлено прежде всего особенностями самой деятельности, в которой осуществляются процессы запоминания и воспроизведения.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В качестве наиболее общего основания для выделения различных видов памяти выступает зависимость ее характеристик от особенностей деятельности, в которой осуществляются процессы запоминания и воспроизведения. При этом отдельные виды памяти вычленяются в соответствии с тремя основными критериями [</w:t>
      </w:r>
      <w:r w:rsidR="00B84CB3">
        <w:rPr>
          <w:rFonts w:ascii="Times New Roman" w:hAnsi="Times New Roman"/>
          <w:sz w:val="28"/>
          <w:szCs w:val="28"/>
        </w:rPr>
        <w:t>9</w:t>
      </w:r>
      <w:r w:rsidRPr="00843ABD">
        <w:rPr>
          <w:rFonts w:ascii="Times New Roman" w:hAnsi="Times New Roman"/>
          <w:sz w:val="28"/>
          <w:szCs w:val="28"/>
        </w:rPr>
        <w:t>, с.172]:</w:t>
      </w:r>
    </w:p>
    <w:p w:rsidR="00843ABD" w:rsidRPr="00843ABD" w:rsidRDefault="00843ABD" w:rsidP="00A635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По характеру психической активности, преобладающей в деятельности:</w:t>
      </w:r>
    </w:p>
    <w:p w:rsidR="00843ABD" w:rsidRPr="00843ABD" w:rsidRDefault="00843ABD" w:rsidP="00A635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двигательная – это запоминание, сохранение и воспроизведение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 xml:space="preserve">различных движений и их систем. Огромное значение этого вида памяти состоит в том, что она служит основой для формирования различных практических и трудовых навыков, равно как и навыков ходьбы, письма и т.д. </w:t>
      </w:r>
    </w:p>
    <w:p w:rsidR="00843ABD" w:rsidRPr="00843ABD" w:rsidRDefault="00843ABD" w:rsidP="00A635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эмоциональная – это память на чувства. Эмоции всегда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 xml:space="preserve">сигнализируют о том, как удовлетворяются наши потребности и интересы, как осуществляются наши отношения с окружающим миром. </w:t>
      </w:r>
    </w:p>
    <w:p w:rsidR="00843ABD" w:rsidRPr="00843ABD" w:rsidRDefault="00843ABD" w:rsidP="00A635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образная – это память на представления, на картины природы и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жизни, а также на звуки, запахи, вкусы. Такая память особенно развита у людей «художественных» профессий.</w:t>
      </w:r>
    </w:p>
    <w:p w:rsidR="00843ABD" w:rsidRPr="00843ABD" w:rsidRDefault="00843ABD" w:rsidP="00A635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Словесно – логическая – содержанием такой памяти являются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мысли. Мысли не существуют без языка, поэтому память на них и называется не просто лог</w:t>
      </w:r>
      <w:r w:rsidR="00A635BC">
        <w:rPr>
          <w:rFonts w:ascii="Times New Roman" w:hAnsi="Times New Roman"/>
          <w:sz w:val="28"/>
          <w:szCs w:val="28"/>
        </w:rPr>
        <w:t>ической, а словесно-логической.</w:t>
      </w:r>
    </w:p>
    <w:p w:rsidR="00843ABD" w:rsidRPr="00843ABD" w:rsidRDefault="00843ABD" w:rsidP="00A635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По характеру целей деятельности:</w:t>
      </w:r>
    </w:p>
    <w:p w:rsidR="00843ABD" w:rsidRPr="00843ABD" w:rsidRDefault="00843ABD" w:rsidP="00A635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непроизвольная – запоминание и воспроизведение, в котором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отсутствует специальная цель что-то запомнить или припомнить.</w:t>
      </w:r>
    </w:p>
    <w:p w:rsidR="00843ABD" w:rsidRPr="00843ABD" w:rsidRDefault="00843ABD" w:rsidP="00A635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произвольная – запоминание и воспроизведение, при котором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ставится цель что-то запомнить.</w:t>
      </w:r>
    </w:p>
    <w:p w:rsidR="00843ABD" w:rsidRPr="00843ABD" w:rsidRDefault="00843ABD" w:rsidP="00A635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По продолжительности закрепления и сохранения материала:</w:t>
      </w:r>
    </w:p>
    <w:p w:rsidR="00843ABD" w:rsidRPr="00843ABD" w:rsidRDefault="00843ABD" w:rsidP="00A635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Кратковременная</w:t>
      </w:r>
    </w:p>
    <w:p w:rsidR="00843ABD" w:rsidRPr="00843ABD" w:rsidRDefault="00843ABD" w:rsidP="00A635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Долговременная</w:t>
      </w:r>
    </w:p>
    <w:p w:rsidR="00843ABD" w:rsidRPr="00843ABD" w:rsidRDefault="00843ABD" w:rsidP="00A635B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Оперативная.</w:t>
      </w:r>
    </w:p>
    <w:p w:rsidR="00843ABD" w:rsidRP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sz w:val="28"/>
          <w:szCs w:val="28"/>
        </w:rPr>
        <w:t>Немов дает такую классификацию памяти по времени сохранения материала[</w:t>
      </w:r>
      <w:r w:rsidR="00B84CB3">
        <w:rPr>
          <w:rFonts w:ascii="Times New Roman" w:hAnsi="Times New Roman"/>
          <w:sz w:val="28"/>
          <w:szCs w:val="28"/>
        </w:rPr>
        <w:t>7</w:t>
      </w:r>
      <w:r w:rsidRPr="00843ABD">
        <w:rPr>
          <w:rFonts w:ascii="Times New Roman" w:hAnsi="Times New Roman"/>
          <w:sz w:val="28"/>
          <w:szCs w:val="28"/>
        </w:rPr>
        <w:t>, с.219]:</w:t>
      </w:r>
    </w:p>
    <w:p w:rsidR="00843ABD" w:rsidRPr="00843ABD" w:rsidRDefault="00843ABD" w:rsidP="00A635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i/>
          <w:sz w:val="28"/>
          <w:szCs w:val="28"/>
        </w:rPr>
        <w:t>Мгновенная</w:t>
      </w:r>
      <w:r w:rsidRPr="00843ABD">
        <w:rPr>
          <w:rFonts w:ascii="Times New Roman" w:hAnsi="Times New Roman"/>
          <w:sz w:val="28"/>
          <w:szCs w:val="28"/>
        </w:rPr>
        <w:t>, или иконическая - связана с удержанием точной и полной картины только что воспринятого органами чувств, без какой бы то ни было переработки полученной информации.</w:t>
      </w:r>
    </w:p>
    <w:p w:rsidR="00843ABD" w:rsidRPr="00843ABD" w:rsidRDefault="00843ABD" w:rsidP="00A635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i/>
          <w:sz w:val="28"/>
          <w:szCs w:val="28"/>
        </w:rPr>
        <w:t>Кратковременная</w:t>
      </w:r>
      <w:r w:rsidRPr="00843ABD">
        <w:rPr>
          <w:rFonts w:ascii="Times New Roman" w:hAnsi="Times New Roman"/>
          <w:sz w:val="28"/>
          <w:szCs w:val="28"/>
        </w:rPr>
        <w:t xml:space="preserve"> - представляет собой способ хранения информации в течение короткого промежутка времени. Длительность удержания мнемических следов здесь не превышает нескольких десятков секунд, в среднем около 20.</w:t>
      </w:r>
    </w:p>
    <w:p w:rsidR="00843ABD" w:rsidRPr="00843ABD" w:rsidRDefault="00843ABD" w:rsidP="00A635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i/>
          <w:sz w:val="28"/>
          <w:szCs w:val="28"/>
        </w:rPr>
        <w:lastRenderedPageBreak/>
        <w:t>Оперативная</w:t>
      </w:r>
      <w:r w:rsidRPr="00843ABD">
        <w:rPr>
          <w:rFonts w:ascii="Times New Roman" w:hAnsi="Times New Roman"/>
          <w:sz w:val="28"/>
          <w:szCs w:val="28"/>
        </w:rPr>
        <w:t xml:space="preserve"> - память, рассчитанная на хранение информации в течение определенного, заранее заданного срока, в диапазоне от нескольких секунд до нескольких дней.</w:t>
      </w:r>
    </w:p>
    <w:p w:rsidR="00843ABD" w:rsidRPr="00843ABD" w:rsidRDefault="00843ABD" w:rsidP="00A635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i/>
          <w:sz w:val="28"/>
          <w:szCs w:val="28"/>
        </w:rPr>
        <w:t>Долговременная</w:t>
      </w:r>
      <w:r w:rsidRPr="00843ABD">
        <w:rPr>
          <w:rFonts w:ascii="Times New Roman" w:hAnsi="Times New Roman"/>
          <w:sz w:val="28"/>
          <w:szCs w:val="28"/>
        </w:rPr>
        <w:t xml:space="preserve"> - это память, способная хранить информацию в течение практически неограниченного срока.</w:t>
      </w:r>
    </w:p>
    <w:p w:rsidR="00843ABD" w:rsidRPr="002653C0" w:rsidRDefault="00843ABD" w:rsidP="00A635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ABD">
        <w:rPr>
          <w:rFonts w:ascii="Times New Roman" w:hAnsi="Times New Roman"/>
          <w:i/>
          <w:sz w:val="28"/>
          <w:szCs w:val="28"/>
        </w:rPr>
        <w:t>Генетическая</w:t>
      </w:r>
      <w:r w:rsidRPr="00843ABD">
        <w:rPr>
          <w:rFonts w:ascii="Times New Roman" w:hAnsi="Times New Roman"/>
          <w:sz w:val="28"/>
          <w:szCs w:val="28"/>
        </w:rPr>
        <w:t xml:space="preserve"> – такая память, в которой информация хранится в генотипе, передается и воспроизводится по наследству.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мнемической деятельности младших школьников, связанной с усвоением знаний по истории, сложность состоит в том, что в начальном обучении в специальный учебный предмет такие знания не выделены. Они содержатся в книгах для чтения «Родная речь» и усваиваются в процессе обучения чтению. Поэтому для организации мнемической деятельности младших школьников перед учителем стоят довольно сложные задачи: с одной стороны, осознание существа таких знаний, их структуры, с другой – выделение этих знаний в рассказах и стихотворениях, которые составляют книгу для чтения. Решать эти задачи необходимо, чтобы определить главное, на что следует направить внимание ребят при организации запоминания учебного материала [</w:t>
      </w:r>
      <w:r w:rsidR="00B84CB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 с.27</w:t>
      </w:r>
      <w:r w:rsidRPr="0035041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Всякий учитель знает, что есть материал, который требует заучивания и повторений, и есть материал, который запоминается сразу; ведь нигде никто никогда не пытался заучивать решения арифметических задач. Достаточно один раз понять ход решения, для того чтобы в дальнейшем иметь возможность эту задачу решить. Так же точно изучение геометрической теоремы основывается не на том, на чем основывается изучение латинских исключений, изучение стихотворений или грамматических правил.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вспомнить, какого труда стоит изучение иностранного языка для нас и с какой легкостью ребенок усваивает тот или иной иностранный язык, чтобы увидеть, что в этом отношении ранний возраст как бы создан для изучения языков. В Америке и Германии сделаны опыты педагогического характера: изучение языков перенесли из средней школы в дошкольное  учреждение. Лейпцигские результаты показали, что два года обучения в дошкольном  возрасте дают результаты значительно большие, чем семилетнее обучение этому же языку в средней школе. Эффективность овладения иностранным языком повышается по мере того, как мы сдвигаем изучение к раннему возрасту. Имеется исследование серба Павловича, который производил эксперименты над собственными детьми: он обращался к детям и отвечал на их вопросы только на сербском языке, а мать говорила с ними по-французски. Оказалось, что ни степень совершенствования в обоих языках, ни темпы продвижения не страдают от наличия двух языков одновременно. Ценны и исследования Иоргена, которые охватили 16 детей и показали, что три языка усваиваются с одинаковой легкостью, без взаимотормозящего влияния одного на другой [</w:t>
      </w:r>
      <w:r w:rsidR="00B84C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с.37</w:t>
      </w:r>
      <w:r w:rsidRPr="00E5443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43ABD" w:rsidRPr="001A3BAD" w:rsidRDefault="00843ABD" w:rsidP="00A635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AD">
        <w:rPr>
          <w:rFonts w:ascii="Times New Roman" w:hAnsi="Times New Roman"/>
          <w:sz w:val="28"/>
          <w:szCs w:val="28"/>
        </w:rPr>
        <w:t xml:space="preserve">В современной возрастной психологии, практикой образования принято младший школьный возраст относить к детям - от 6 (7) до 10 лет. </w:t>
      </w:r>
    </w:p>
    <w:p w:rsidR="00843ABD" w:rsidRPr="0013403F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03F">
        <w:rPr>
          <w:rFonts w:ascii="Times New Roman" w:hAnsi="Times New Roman"/>
          <w:sz w:val="28"/>
          <w:szCs w:val="28"/>
        </w:rPr>
        <w:lastRenderedPageBreak/>
        <w:t xml:space="preserve">А.А. Смирнов отмечает, что как и все психические процессы, память в младшем школьном возрасте претерпевает существенные изменения. Младший школьный возраст характеризуется интенсивным </w:t>
      </w:r>
      <w:r w:rsidRPr="0013403F">
        <w:rPr>
          <w:rFonts w:ascii="Times New Roman" w:hAnsi="Times New Roman"/>
          <w:i/>
          <w:iCs/>
          <w:sz w:val="28"/>
          <w:szCs w:val="28"/>
        </w:rPr>
        <w:t>развитием способности к запоминанию и воспроизведению</w:t>
      </w:r>
      <w:r w:rsidRPr="0013403F">
        <w:rPr>
          <w:rFonts w:ascii="Times New Roman" w:hAnsi="Times New Roman"/>
          <w:sz w:val="28"/>
          <w:szCs w:val="28"/>
        </w:rPr>
        <w:t>. [</w:t>
      </w:r>
      <w:r w:rsidR="00B84CB3">
        <w:rPr>
          <w:rFonts w:ascii="Times New Roman" w:hAnsi="Times New Roman"/>
          <w:sz w:val="28"/>
          <w:szCs w:val="28"/>
        </w:rPr>
        <w:t>11</w:t>
      </w:r>
      <w:r w:rsidRPr="0013403F">
        <w:rPr>
          <w:rFonts w:ascii="Times New Roman" w:hAnsi="Times New Roman"/>
          <w:sz w:val="28"/>
          <w:szCs w:val="28"/>
        </w:rPr>
        <w:t>, с.167]</w:t>
      </w:r>
    </w:p>
    <w:p w:rsidR="00843ABD" w:rsidRPr="0013403F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03F">
        <w:rPr>
          <w:rFonts w:ascii="Times New Roman" w:hAnsi="Times New Roman"/>
          <w:sz w:val="28"/>
          <w:szCs w:val="28"/>
        </w:rPr>
        <w:t xml:space="preserve">С точки зрения А.Н. Леонтьева, у младших школьников </w:t>
      </w:r>
      <w:r w:rsidRPr="0013403F">
        <w:rPr>
          <w:rFonts w:ascii="Times New Roman" w:hAnsi="Times New Roman"/>
          <w:i/>
          <w:iCs/>
          <w:sz w:val="28"/>
          <w:szCs w:val="28"/>
        </w:rPr>
        <w:t>более развита наглядно-образная память</w:t>
      </w:r>
      <w:r w:rsidRPr="0013403F">
        <w:rPr>
          <w:rFonts w:ascii="Times New Roman" w:hAnsi="Times New Roman"/>
          <w:sz w:val="28"/>
          <w:szCs w:val="28"/>
        </w:rPr>
        <w:t xml:space="preserve"> (конкретные сведения, события, лица, предметы, факты). Вместе с тем в процессе обучения создаются благоприятные условия для развития более сложных форм словесно - логической памяти (определения, описания, объяснения). [</w:t>
      </w:r>
      <w:r w:rsidR="00B84CB3">
        <w:rPr>
          <w:rFonts w:ascii="Times New Roman" w:hAnsi="Times New Roman"/>
          <w:sz w:val="28"/>
          <w:szCs w:val="28"/>
        </w:rPr>
        <w:t>8</w:t>
      </w:r>
      <w:r w:rsidRPr="0013403F">
        <w:rPr>
          <w:rFonts w:ascii="Times New Roman" w:hAnsi="Times New Roman"/>
          <w:sz w:val="28"/>
          <w:szCs w:val="28"/>
        </w:rPr>
        <w:t>, с.242]</w:t>
      </w:r>
    </w:p>
    <w:p w:rsidR="00843ABD" w:rsidRPr="0013403F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03F">
        <w:rPr>
          <w:rFonts w:ascii="Times New Roman" w:hAnsi="Times New Roman"/>
          <w:sz w:val="28"/>
          <w:szCs w:val="28"/>
        </w:rPr>
        <w:t xml:space="preserve">Л.С. Выготский указывает нам на то, что у младших школьников </w:t>
      </w:r>
      <w:r w:rsidRPr="0013403F">
        <w:rPr>
          <w:rFonts w:ascii="Times New Roman" w:hAnsi="Times New Roman"/>
          <w:i/>
          <w:iCs/>
          <w:sz w:val="28"/>
          <w:szCs w:val="28"/>
        </w:rPr>
        <w:t>увеличивается объем памяти</w:t>
      </w:r>
      <w:r w:rsidRPr="0013403F">
        <w:rPr>
          <w:rFonts w:ascii="Times New Roman" w:hAnsi="Times New Roman"/>
          <w:sz w:val="28"/>
          <w:szCs w:val="28"/>
        </w:rPr>
        <w:t>. Но сам процесс развития памяти происходит неравномерно. [</w:t>
      </w:r>
      <w:r w:rsidR="00B84C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c.</w:t>
      </w:r>
      <w:r w:rsidRPr="0013403F">
        <w:rPr>
          <w:rFonts w:ascii="Times New Roman" w:hAnsi="Times New Roman"/>
          <w:sz w:val="28"/>
          <w:szCs w:val="28"/>
        </w:rPr>
        <w:t>191]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школьный возраст называют вершиной детства. Ребенок сохраняет много детских качеств – легкомыслие, наивность, взгляд на взрослого снизу вверх. Но он уже начинает утрачивать детскую непосредственность в поведении, у него появляется другая логика мышления. Учение для него – значимая деятельность. В школе он приобретает не только новые знания и умения, но и определенный социальный статус. Меняются интересы, ценности ребенка, весь уклад его жизни </w:t>
      </w:r>
      <w:r w:rsidRPr="00225E61">
        <w:rPr>
          <w:rFonts w:ascii="Times New Roman" w:hAnsi="Times New Roman"/>
          <w:sz w:val="28"/>
          <w:szCs w:val="28"/>
        </w:rPr>
        <w:t>[</w:t>
      </w:r>
      <w:r w:rsidR="00B84C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с.129</w:t>
      </w:r>
      <w:r w:rsidRPr="00225E6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Память развивается в двух направлениях – произвольности и осмысленности. Дети непроизвольно запоминают учебный материал, вызывающий у них интерес, преподнесенный в игровой форме, связанный с яркими наглядными пособиями или образами-воспоминаниями и т.д. Но, в отличие от дошкольников, они способны целенаправленно, произвольно запоминать материал, им не интересный. С каждым годом все в большей мере обучение строится с опорой на </w:t>
      </w:r>
      <w:r w:rsidRPr="00CD20CC">
        <w:rPr>
          <w:rFonts w:ascii="Times New Roman" w:hAnsi="Times New Roman"/>
          <w:i/>
          <w:sz w:val="28"/>
          <w:szCs w:val="28"/>
        </w:rPr>
        <w:t>произвольную</w:t>
      </w:r>
      <w:r>
        <w:rPr>
          <w:rFonts w:ascii="Times New Roman" w:hAnsi="Times New Roman"/>
          <w:sz w:val="28"/>
          <w:szCs w:val="28"/>
        </w:rPr>
        <w:t xml:space="preserve"> память. 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Младшие школьники так же,  как и дошкольники, обладают хорошей механической памятью. Многие из них на протяжении всего обучения в начальной школе механически заучивают учебные тексты, что приводит к значительным трудностям в средних классах, когда материал становится сложнее и больше по объему. Они склонны дословно воспроизводить то, что запомнили. Совершенствование </w:t>
      </w:r>
      <w:r>
        <w:rPr>
          <w:rFonts w:ascii="Times New Roman" w:hAnsi="Times New Roman"/>
          <w:i/>
          <w:sz w:val="28"/>
          <w:szCs w:val="28"/>
        </w:rPr>
        <w:t xml:space="preserve">смысловой </w:t>
      </w:r>
      <w:r>
        <w:rPr>
          <w:rFonts w:ascii="Times New Roman" w:hAnsi="Times New Roman"/>
          <w:sz w:val="28"/>
          <w:szCs w:val="28"/>
        </w:rPr>
        <w:t xml:space="preserve">памяти в этом возрасте дает возможность освоить достаточно широкий круг мнемонических приемов, т.е. рациональных способов запоминания. Когда ребенок осмысливает учебный материал, понимает его, он его одновременно и запоминает. Таким образом, интеллектуальная работа является в то же время мнемонической деятельностью, мышление и смысловая память оказываются неразрывно связанными. Следует отметить, что младший школьник может успешно запомнить и воспроизвести и непонятный ему текст. Поэтому взрослые должны контролировать не только результат (точность ответа, правильность пересказа), но и сам процесс – как, какими способами ученик это запомнил </w:t>
      </w:r>
      <w:r w:rsidRPr="00D278D9">
        <w:rPr>
          <w:rFonts w:ascii="Times New Roman" w:hAnsi="Times New Roman"/>
          <w:sz w:val="28"/>
          <w:szCs w:val="28"/>
        </w:rPr>
        <w:t>[</w:t>
      </w:r>
      <w:r w:rsidR="00B84C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с134</w:t>
      </w:r>
      <w:r w:rsidRPr="00D278D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Способность детей младшего школьного возраста к произвольному запоминанию неодинакова на протяжении обучения в начальной школе и существенно различается у учащихся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25E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2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25E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2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классов.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усложнения учебных заданий установка «просто запомнить» перестает себя оправдывать и это вынуждает ребенка искать приемы организации памяти. Чаще всего таким приемом оказывается многократное повторение – универсальный способ, обеспечивающий механическое запоминание.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логической памяти является использование мыслительных процессов в качестве опоры, средства запоминания [</w:t>
      </w:r>
      <w:r w:rsidR="00B84C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22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с.226</w:t>
      </w:r>
      <w:r w:rsidRPr="00225E6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F31">
        <w:rPr>
          <w:rFonts w:ascii="Times New Roman" w:hAnsi="Times New Roman"/>
          <w:sz w:val="28"/>
          <w:szCs w:val="28"/>
        </w:rPr>
        <w:t xml:space="preserve">По П.И. Зинченко память младшего школьника в основном носит </w:t>
      </w:r>
      <w:r w:rsidRPr="00F62F31">
        <w:rPr>
          <w:rFonts w:ascii="Times New Roman" w:hAnsi="Times New Roman"/>
          <w:i/>
          <w:iCs/>
          <w:sz w:val="28"/>
          <w:szCs w:val="28"/>
        </w:rPr>
        <w:t>непроизвольный характер</w:t>
      </w:r>
      <w:r w:rsidRPr="00F62F31">
        <w:rPr>
          <w:rFonts w:ascii="Times New Roman" w:hAnsi="Times New Roman"/>
          <w:sz w:val="28"/>
          <w:szCs w:val="28"/>
        </w:rPr>
        <w:t>. Это значит, что дети чаще всего не ставят перед собой осознанных целей что-либо запомнить. Запоминание и припоминание происходят независимо от их воли и сознания. Они осуществляются в деятельности и зависят от ее характера. Дети запоминают то, на что было обращено их внимание в деятельности, что произвело на них впеч</w:t>
      </w:r>
      <w:r>
        <w:rPr>
          <w:rFonts w:ascii="Times New Roman" w:hAnsi="Times New Roman"/>
          <w:sz w:val="28"/>
          <w:szCs w:val="28"/>
        </w:rPr>
        <w:t>атление, что было интересно. [</w:t>
      </w:r>
      <w:r w:rsidR="00B84CB3">
        <w:rPr>
          <w:rFonts w:ascii="Times New Roman" w:hAnsi="Times New Roman"/>
          <w:sz w:val="28"/>
          <w:szCs w:val="28"/>
        </w:rPr>
        <w:t>8</w:t>
      </w:r>
      <w:r w:rsidRPr="00F62F31">
        <w:rPr>
          <w:rFonts w:ascii="Times New Roman" w:hAnsi="Times New Roman"/>
          <w:sz w:val="28"/>
          <w:szCs w:val="28"/>
        </w:rPr>
        <w:t>, с.245]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задач учителя в начальных классах – научить детей использовать определенные мнемонические приемы. Это, прежде всего, деление текста на смысловые части (обычно придумывание к ним заголовков, составление плана), прослеживание основных смысловых линий, выделение смысловых опорных пунктов или слов, возвращение к уже прочитанным частям текста для уточнения их содержания, мысленное припоминание прочитанной части и воспроизведение вслух и про себя всего материала, а также рациональные приемы заучивания наизусть. В результате учебный материал понимается, связывается со старым и включается в общую систему знаний, имеющуюся у ребенка. Такой осмысленный материал легко «извлекается» из системы связей и значений и воспроизводится.</w:t>
      </w:r>
      <w:r w:rsidRPr="00F57865">
        <w:rPr>
          <w:rFonts w:ascii="Times New Roman" w:hAnsi="Times New Roman"/>
          <w:sz w:val="28"/>
          <w:szCs w:val="28"/>
        </w:rPr>
        <w:t>[</w:t>
      </w:r>
      <w:r w:rsidR="00B84C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с.134</w:t>
      </w:r>
      <w:r w:rsidRPr="00F5786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3ABD" w:rsidRDefault="00843ABD" w:rsidP="00A6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вывод,</w:t>
      </w:r>
      <w:r w:rsidRPr="00CF0853">
        <w:rPr>
          <w:rFonts w:ascii="Times New Roman" w:hAnsi="Times New Roman"/>
          <w:sz w:val="28"/>
          <w:szCs w:val="28"/>
        </w:rPr>
        <w:t xml:space="preserve"> что память в этот период имеет ярко выраженный познавательный характер. В младшем школьном возрасте качественно меняется осознание мнемической задачи, а также формирование приемов запоминания. Непроизвольная память младшего школьника постепенно приобретает черты произвольности, становясь сознательно регулируемой и опосредствованной.</w:t>
      </w:r>
    </w:p>
    <w:p w:rsidR="00843ABD" w:rsidRDefault="00843ABD" w:rsidP="00A635BC">
      <w:pPr>
        <w:spacing w:after="0" w:line="240" w:lineRule="auto"/>
        <w:jc w:val="both"/>
      </w:pPr>
    </w:p>
    <w:p w:rsidR="00841622" w:rsidRDefault="00841622" w:rsidP="00841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использованной литературы</w:t>
      </w:r>
    </w:p>
    <w:p w:rsidR="00B84CB3" w:rsidRDefault="00B84CB3" w:rsidP="00841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1622" w:rsidRPr="00B84CB3" w:rsidRDefault="00841622" w:rsidP="00B84CB3">
      <w:pPr>
        <w:pStyle w:val="a4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8"/>
        </w:rPr>
      </w:pPr>
      <w:r w:rsidRPr="00B84CB3">
        <w:rPr>
          <w:rFonts w:ascii="Times New Roman" w:hAnsi="Times New Roman"/>
          <w:sz w:val="24"/>
          <w:szCs w:val="28"/>
        </w:rPr>
        <w:t>Выготский, Л. С. Лекции по психологии; Санкт-Петребург: Издательство «СОЮЗ», 1997. – 143с.</w:t>
      </w:r>
    </w:p>
    <w:p w:rsidR="00841622" w:rsidRPr="00B84CB3" w:rsidRDefault="00841622" w:rsidP="00B84CB3">
      <w:pPr>
        <w:pStyle w:val="a4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8"/>
        </w:rPr>
      </w:pPr>
      <w:r w:rsidRPr="00B84CB3">
        <w:rPr>
          <w:rFonts w:ascii="Times New Roman" w:hAnsi="Times New Roman"/>
          <w:bCs/>
          <w:sz w:val="24"/>
          <w:szCs w:val="28"/>
        </w:rPr>
        <w:t>Выготский, Л.С. Память и ее развитие в детском возрасте // Лекции по психологии. - М.: Владос, 1999. - 234 с.</w:t>
      </w:r>
    </w:p>
    <w:p w:rsidR="00841622" w:rsidRPr="00B84CB3" w:rsidRDefault="00841622" w:rsidP="00B84CB3">
      <w:pPr>
        <w:pStyle w:val="a4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32"/>
          <w:szCs w:val="28"/>
        </w:rPr>
      </w:pPr>
      <w:r w:rsidRPr="00B84CB3">
        <w:rPr>
          <w:rFonts w:ascii="Times New Roman" w:hAnsi="Times New Roman"/>
          <w:sz w:val="24"/>
        </w:rPr>
        <w:t>Дубровина, И. В. Практическая психология образования; Учебное пособие 4-е изд. / Под редакцией И. В. Дубровиной — СПб.: Питер, 2004. — 592 с.</w:t>
      </w:r>
    </w:p>
    <w:p w:rsidR="00841622" w:rsidRPr="00B84CB3" w:rsidRDefault="00841622" w:rsidP="00B84CB3">
      <w:pPr>
        <w:pStyle w:val="a"/>
        <w:spacing w:line="240" w:lineRule="auto"/>
        <w:ind w:left="0"/>
        <w:rPr>
          <w:sz w:val="22"/>
        </w:rPr>
      </w:pPr>
      <w:r w:rsidRPr="00B84CB3">
        <w:rPr>
          <w:sz w:val="24"/>
        </w:rPr>
        <w:t xml:space="preserve">Дубровина, И. В., Данилова, Е. Е., Прихожан А. М. Психология. – 2-е издание. М.: </w:t>
      </w:r>
      <w:r w:rsidRPr="00B84CB3">
        <w:rPr>
          <w:sz w:val="24"/>
          <w:lang w:val="en-US"/>
        </w:rPr>
        <w:t>ACADEMA</w:t>
      </w:r>
      <w:r w:rsidRPr="00B84CB3">
        <w:rPr>
          <w:sz w:val="24"/>
        </w:rPr>
        <w:t>. – 2003, 461с.</w:t>
      </w:r>
    </w:p>
    <w:p w:rsidR="00841622" w:rsidRPr="00B84CB3" w:rsidRDefault="00841622" w:rsidP="00B84CB3">
      <w:pPr>
        <w:pStyle w:val="a"/>
        <w:spacing w:line="240" w:lineRule="auto"/>
        <w:ind w:left="0"/>
        <w:rPr>
          <w:sz w:val="22"/>
        </w:rPr>
      </w:pPr>
      <w:r w:rsidRPr="00B84CB3">
        <w:rPr>
          <w:sz w:val="24"/>
        </w:rPr>
        <w:t xml:space="preserve">Кулагина, И.Ю. Возрастная психология; Полный жизненный цикл развития человека / </w:t>
      </w:r>
      <w:r w:rsidRPr="00B84CB3">
        <w:rPr>
          <w:sz w:val="24"/>
        </w:rPr>
        <w:lastRenderedPageBreak/>
        <w:t>И.Ю. Кулагина, В.Н. Колюцкий. - М.: ТЦ "Сфера", 2001. - 464 с.</w:t>
      </w:r>
    </w:p>
    <w:p w:rsidR="00841622" w:rsidRPr="00B84CB3" w:rsidRDefault="00841622" w:rsidP="00B84CB3">
      <w:pPr>
        <w:pStyle w:val="a"/>
        <w:spacing w:line="240" w:lineRule="auto"/>
        <w:ind w:left="0"/>
        <w:rPr>
          <w:sz w:val="22"/>
        </w:rPr>
      </w:pPr>
      <w:r w:rsidRPr="00B84CB3">
        <w:rPr>
          <w:sz w:val="24"/>
        </w:rPr>
        <w:t>Мещерякова,  Б. Г., Зинченко, В. П. Большой энциклопедический словарь. - 3-е изд., доп. и перераб. - СПб.: ПРАЙМ-ЕВРОЗНАК, 2006. - 672 с.</w:t>
      </w:r>
    </w:p>
    <w:p w:rsidR="00841622" w:rsidRPr="00B84CB3" w:rsidRDefault="00841622" w:rsidP="00B84CB3">
      <w:pPr>
        <w:pStyle w:val="a"/>
        <w:spacing w:line="240" w:lineRule="auto"/>
        <w:ind w:left="0"/>
        <w:rPr>
          <w:sz w:val="22"/>
        </w:rPr>
      </w:pPr>
      <w:r w:rsidRPr="00B84CB3">
        <w:rPr>
          <w:sz w:val="24"/>
        </w:rPr>
        <w:t>Немов, С.Р. Психология. Учебник для студ. высш. пед. учеб. заведений: В 3 кн. – 4-е изд. Центр ВЛАДОС, 2003. – Кн. 1: Общие основы психологии. – 688с.</w:t>
      </w:r>
    </w:p>
    <w:p w:rsidR="00841622" w:rsidRPr="00B84CB3" w:rsidRDefault="00B84CB3" w:rsidP="00B84CB3">
      <w:pPr>
        <w:pStyle w:val="a"/>
        <w:spacing w:line="240" w:lineRule="auto"/>
        <w:ind w:left="0"/>
        <w:rPr>
          <w:sz w:val="22"/>
        </w:rPr>
      </w:pPr>
      <w:r w:rsidRPr="00B84CB3">
        <w:rPr>
          <w:sz w:val="24"/>
        </w:rPr>
        <w:t>Немов, Р.С. Психология: Учебник для студентов высш. пед учеб. заведений: В 3 кн. - Кн 2. Психология образования. - 3-е изд. - М.: Гуманит. изд. центр ВЛАДОС, 1997. - 608 с.</w:t>
      </w:r>
    </w:p>
    <w:p w:rsidR="00B84CB3" w:rsidRPr="00B84CB3" w:rsidRDefault="00B84CB3" w:rsidP="00B84CB3">
      <w:pPr>
        <w:pStyle w:val="a"/>
        <w:spacing w:line="240" w:lineRule="auto"/>
        <w:ind w:left="0"/>
        <w:rPr>
          <w:sz w:val="22"/>
        </w:rPr>
      </w:pPr>
      <w:r w:rsidRPr="00B84CB3">
        <w:rPr>
          <w:sz w:val="24"/>
        </w:rPr>
        <w:t>Петровский, А. В. Введение в психологию. М.: Издательский центр «Академия», 1996. – 496с.</w:t>
      </w:r>
    </w:p>
    <w:p w:rsidR="00B84CB3" w:rsidRPr="00B84CB3" w:rsidRDefault="00B84CB3" w:rsidP="00B84CB3">
      <w:pPr>
        <w:pStyle w:val="a"/>
        <w:spacing w:line="240" w:lineRule="auto"/>
        <w:ind w:left="0"/>
        <w:rPr>
          <w:sz w:val="24"/>
        </w:rPr>
      </w:pPr>
      <w:r w:rsidRPr="00B84CB3">
        <w:rPr>
          <w:sz w:val="24"/>
        </w:rPr>
        <w:t>Рогов, Е. И. Общая психология. Курс лекций для первой ступени педагогического образования/ - М.: Гуманит. изд. центр ВЛАДОС, 2000. – 448с.</w:t>
      </w:r>
    </w:p>
    <w:p w:rsidR="00B84CB3" w:rsidRPr="00B84CB3" w:rsidRDefault="00B84CB3" w:rsidP="00B84CB3">
      <w:pPr>
        <w:pStyle w:val="a"/>
        <w:spacing w:line="240" w:lineRule="auto"/>
        <w:ind w:left="0"/>
        <w:rPr>
          <w:sz w:val="24"/>
        </w:rPr>
      </w:pPr>
      <w:r w:rsidRPr="00B84CB3">
        <w:rPr>
          <w:sz w:val="24"/>
        </w:rPr>
        <w:t>Смирнов, А.А. Возрастные и индивидуальные различия памяти. - М.: АПН, 1999. - 221 с.</w:t>
      </w:r>
    </w:p>
    <w:p w:rsidR="00B84CB3" w:rsidRPr="00B84CB3" w:rsidRDefault="00B84CB3" w:rsidP="00B84CB3">
      <w:pPr>
        <w:pStyle w:val="a4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8"/>
        </w:rPr>
      </w:pPr>
      <w:r w:rsidRPr="00B84CB3">
        <w:rPr>
          <w:rFonts w:ascii="Times New Roman" w:hAnsi="Times New Roman"/>
          <w:sz w:val="24"/>
          <w:szCs w:val="28"/>
        </w:rPr>
        <w:t>Чутко, Н. Я. Развитие памяти школьников. – М.: Педагогика, 1982. – 96с.</w:t>
      </w:r>
    </w:p>
    <w:p w:rsidR="00B84CB3" w:rsidRPr="00841622" w:rsidRDefault="00B84CB3" w:rsidP="00B84CB3">
      <w:pPr>
        <w:pStyle w:val="a"/>
        <w:numPr>
          <w:ilvl w:val="0"/>
          <w:numId w:val="0"/>
        </w:numPr>
        <w:ind w:left="624"/>
      </w:pPr>
    </w:p>
    <w:sectPr w:rsidR="00B84CB3" w:rsidRPr="00841622" w:rsidSect="00DE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CC8"/>
    <w:multiLevelType w:val="hybridMultilevel"/>
    <w:tmpl w:val="E514B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130C"/>
    <w:multiLevelType w:val="hybridMultilevel"/>
    <w:tmpl w:val="E3E68A88"/>
    <w:lvl w:ilvl="0" w:tplc="08BE9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B60B98"/>
    <w:multiLevelType w:val="hybridMultilevel"/>
    <w:tmpl w:val="0C1E2378"/>
    <w:lvl w:ilvl="0" w:tplc="08BE9E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DF1DAD"/>
    <w:multiLevelType w:val="hybridMultilevel"/>
    <w:tmpl w:val="6824CED2"/>
    <w:lvl w:ilvl="0" w:tplc="CFEE6232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587"/>
    <w:multiLevelType w:val="hybridMultilevel"/>
    <w:tmpl w:val="1F206CDE"/>
    <w:lvl w:ilvl="0" w:tplc="B80E6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C3C8D"/>
    <w:multiLevelType w:val="hybridMultilevel"/>
    <w:tmpl w:val="3F3A27B6"/>
    <w:lvl w:ilvl="0" w:tplc="08BE9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EC0CC8"/>
    <w:multiLevelType w:val="hybridMultilevel"/>
    <w:tmpl w:val="93F800E2"/>
    <w:lvl w:ilvl="0" w:tplc="7802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43ABD"/>
    <w:rsid w:val="002653C0"/>
    <w:rsid w:val="006F2257"/>
    <w:rsid w:val="007E4F75"/>
    <w:rsid w:val="00841622"/>
    <w:rsid w:val="00843ABD"/>
    <w:rsid w:val="00A635BC"/>
    <w:rsid w:val="00B84CB3"/>
    <w:rsid w:val="00D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B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43A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лит"/>
    <w:autoRedefine/>
    <w:uiPriority w:val="99"/>
    <w:rsid w:val="00B84CB3"/>
    <w:pPr>
      <w:widowControl w:val="0"/>
      <w:numPr>
        <w:numId w:val="7"/>
      </w:numPr>
      <w:tabs>
        <w:tab w:val="left" w:pos="709"/>
      </w:tabs>
      <w:spacing w:after="0" w:line="360" w:lineRule="auto"/>
      <w:ind w:left="624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D895-5EB9-4A8E-A9DB-75723169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Натусичка</dc:creator>
  <cp:lastModifiedBy>Наташа</cp:lastModifiedBy>
  <cp:revision>4</cp:revision>
  <dcterms:created xsi:type="dcterms:W3CDTF">2013-09-28T14:23:00Z</dcterms:created>
  <dcterms:modified xsi:type="dcterms:W3CDTF">2013-10-22T18:13:00Z</dcterms:modified>
</cp:coreProperties>
</file>