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DA" w:rsidRPr="00393EDA" w:rsidRDefault="00393EDA" w:rsidP="00393EDA">
      <w:pPr>
        <w:shd w:val="clear" w:color="auto" w:fill="FFFFFF"/>
        <w:spacing w:after="0"/>
        <w:ind w:right="14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pacing w:val="-7"/>
          <w:sz w:val="24"/>
          <w:szCs w:val="28"/>
        </w:rPr>
        <w:t>ПОЯСНИТЕЛЬНАЯ ЗАПИСКА</w:t>
      </w:r>
    </w:p>
    <w:p w:rsidR="00111E6C" w:rsidRPr="00111E6C" w:rsidRDefault="00111E6C" w:rsidP="00111E6C">
      <w:pPr>
        <w:spacing w:after="0"/>
        <w:jc w:val="both"/>
        <w:rPr>
          <w:sz w:val="24"/>
          <w:szCs w:val="24"/>
        </w:rPr>
      </w:pPr>
      <w:r w:rsidRPr="00111E6C">
        <w:rPr>
          <w:rFonts w:eastAsia="Times New Roman" w:cs="Times New Roman"/>
          <w:sz w:val="24"/>
          <w:szCs w:val="24"/>
        </w:rPr>
        <w:t>Настоящая программа составлена на основе</w:t>
      </w:r>
      <w:r w:rsidRPr="00111E6C">
        <w:rPr>
          <w:b/>
          <w:sz w:val="24"/>
          <w:szCs w:val="24"/>
        </w:rPr>
        <w:t xml:space="preserve"> </w:t>
      </w:r>
      <w:r w:rsidRPr="00111E6C">
        <w:rPr>
          <w:spacing w:val="-2"/>
          <w:sz w:val="24"/>
          <w:szCs w:val="24"/>
        </w:rPr>
        <w:t xml:space="preserve"> </w:t>
      </w:r>
      <w:r w:rsidRPr="00111E6C">
        <w:rPr>
          <w:rFonts w:cs="Times New Roman"/>
          <w:sz w:val="24"/>
          <w:szCs w:val="24"/>
        </w:rPr>
        <w:t>Примерной программы дошкольного образования по ритмике и соответствует федеральному компоненту государственного стандарта дошкольного общего образования по искусству.</w:t>
      </w:r>
      <w:r w:rsidRPr="00111E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4"/>
          <w:szCs w:val="24"/>
        </w:rPr>
        <w:t>Р</w:t>
      </w:r>
      <w:r w:rsidRPr="00111E6C">
        <w:rPr>
          <w:rFonts w:cs="Times New Roman"/>
          <w:sz w:val="24"/>
          <w:szCs w:val="24"/>
        </w:rPr>
        <w:t>азработана</w:t>
      </w:r>
      <w:proofErr w:type="gramEnd"/>
      <w:r w:rsidRPr="00111E6C">
        <w:rPr>
          <w:rFonts w:cs="Times New Roman"/>
          <w:sz w:val="24"/>
          <w:szCs w:val="24"/>
        </w:rPr>
        <w:t xml:space="preserve"> на основе: </w:t>
      </w:r>
      <w:r w:rsidRPr="00111E6C">
        <w:rPr>
          <w:sz w:val="24"/>
          <w:szCs w:val="24"/>
        </w:rPr>
        <w:t>«Методическое пособие для воспитателей, музыкальных руководителей детского сада и учителей начальной школы</w:t>
      </w:r>
      <w:proofErr w:type="gramStart"/>
      <w:r w:rsidRPr="00111E6C">
        <w:rPr>
          <w:sz w:val="24"/>
          <w:szCs w:val="24"/>
        </w:rPr>
        <w:t>»</w:t>
      </w:r>
      <w:proofErr w:type="spellStart"/>
      <w:r w:rsidRPr="00111E6C">
        <w:rPr>
          <w:sz w:val="24"/>
          <w:szCs w:val="24"/>
        </w:rPr>
        <w:t>А</w:t>
      </w:r>
      <w:proofErr w:type="gramEnd"/>
      <w:r w:rsidRPr="00111E6C">
        <w:rPr>
          <w:sz w:val="24"/>
          <w:szCs w:val="24"/>
        </w:rPr>
        <w:t>.Е.Чибрикова-Луговская</w:t>
      </w:r>
      <w:proofErr w:type="spellEnd"/>
      <w:r w:rsidRPr="00111E6C">
        <w:rPr>
          <w:sz w:val="24"/>
          <w:szCs w:val="24"/>
        </w:rPr>
        <w:t xml:space="preserve">, Москва, </w:t>
      </w:r>
      <w:proofErr w:type="spellStart"/>
      <w:r w:rsidRPr="00111E6C">
        <w:rPr>
          <w:sz w:val="24"/>
          <w:szCs w:val="24"/>
        </w:rPr>
        <w:t>из.дом</w:t>
      </w:r>
      <w:proofErr w:type="spellEnd"/>
      <w:r w:rsidRPr="00111E6C">
        <w:rPr>
          <w:sz w:val="24"/>
          <w:szCs w:val="24"/>
        </w:rPr>
        <w:t xml:space="preserve"> «Дрофа»,20</w:t>
      </w:r>
      <w:r>
        <w:rPr>
          <w:sz w:val="24"/>
          <w:szCs w:val="24"/>
        </w:rPr>
        <w:t>10г</w:t>
      </w:r>
      <w:r w:rsidRPr="00111E6C">
        <w:rPr>
          <w:sz w:val="24"/>
          <w:szCs w:val="24"/>
        </w:rPr>
        <w:t>.</w:t>
      </w:r>
    </w:p>
    <w:p w:rsidR="00111E6C" w:rsidRPr="00111E6C" w:rsidRDefault="00111E6C" w:rsidP="00111E6C">
      <w:pPr>
        <w:shd w:val="clear" w:color="auto" w:fill="FFFFFF"/>
        <w:spacing w:after="0" w:line="274" w:lineRule="exact"/>
        <w:ind w:right="62"/>
        <w:rPr>
          <w:rFonts w:eastAsia="Times New Roman" w:cs="Times New Roman"/>
          <w:b/>
          <w:spacing w:val="-1"/>
          <w:sz w:val="24"/>
          <w:szCs w:val="24"/>
        </w:rPr>
      </w:pPr>
      <w:r w:rsidRPr="00111E6C">
        <w:rPr>
          <w:rFonts w:eastAsia="Times New Roman" w:cs="Times New Roman"/>
          <w:b/>
          <w:spacing w:val="-1"/>
          <w:sz w:val="24"/>
          <w:szCs w:val="24"/>
        </w:rPr>
        <w:t>Общая характеристика учебного предмета</w:t>
      </w:r>
    </w:p>
    <w:p w:rsidR="00111E6C" w:rsidRPr="00111E6C" w:rsidRDefault="00111E6C" w:rsidP="00111E6C">
      <w:pPr>
        <w:spacing w:after="0"/>
        <w:ind w:firstLine="708"/>
        <w:jc w:val="both"/>
        <w:rPr>
          <w:sz w:val="24"/>
          <w:szCs w:val="24"/>
        </w:rPr>
      </w:pPr>
      <w:r w:rsidRPr="00111E6C">
        <w:rPr>
          <w:sz w:val="24"/>
          <w:szCs w:val="24"/>
        </w:rPr>
        <w:t>Ритмика в музыкальной школе входит в цикл музыкально-теоретических дисциплин. Содержанием работы на уроках является музы</w:t>
      </w:r>
      <w:r w:rsidRPr="00111E6C">
        <w:rPr>
          <w:sz w:val="24"/>
          <w:szCs w:val="24"/>
        </w:rPr>
        <w:softHyphen/>
        <w:t>кально</w:t>
      </w:r>
      <w:proofErr w:type="gramStart"/>
      <w:r w:rsidRPr="00111E6C">
        <w:rPr>
          <w:sz w:val="24"/>
          <w:szCs w:val="24"/>
        </w:rPr>
        <w:t>-ритмическая деятельность</w:t>
      </w:r>
      <w:proofErr w:type="gramEnd"/>
      <w:r w:rsidRPr="00111E6C">
        <w:rPr>
          <w:sz w:val="24"/>
          <w:szCs w:val="24"/>
        </w:rPr>
        <w:t xml:space="preserve"> учащихся. </w:t>
      </w:r>
    </w:p>
    <w:p w:rsidR="00111E6C" w:rsidRPr="00111E6C" w:rsidRDefault="00111E6C" w:rsidP="009F0DB5">
      <w:pPr>
        <w:ind w:firstLine="708"/>
        <w:jc w:val="both"/>
        <w:rPr>
          <w:sz w:val="24"/>
          <w:szCs w:val="24"/>
        </w:rPr>
      </w:pPr>
      <w:r w:rsidRPr="00111E6C">
        <w:rPr>
          <w:sz w:val="24"/>
          <w:szCs w:val="24"/>
        </w:rPr>
        <w:t xml:space="preserve"> Данная программа построена с учетом принципов системности, научности и доступности. Материал расположен с учётом возрастных особенностей учащихся. Содержание программы состоит из следующих разделов: ходьба; бег и поскоки; упражнения; пляски и танцы; </w:t>
      </w:r>
      <w:proofErr w:type="spellStart"/>
      <w:r w:rsidRPr="00111E6C">
        <w:rPr>
          <w:sz w:val="24"/>
          <w:szCs w:val="24"/>
        </w:rPr>
        <w:t>игры</w:t>
      </w:r>
      <w:proofErr w:type="gramStart"/>
      <w:r w:rsidRPr="00111E6C">
        <w:rPr>
          <w:sz w:val="24"/>
          <w:szCs w:val="24"/>
        </w:rPr>
        <w:t>.В</w:t>
      </w:r>
      <w:proofErr w:type="spellEnd"/>
      <w:proofErr w:type="gramEnd"/>
      <w:r w:rsidRPr="00111E6C">
        <w:rPr>
          <w:sz w:val="24"/>
          <w:szCs w:val="24"/>
        </w:rPr>
        <w:t xml:space="preserve"> процессе выполнения специальных упражнений под музыку ( ходьба цепочкой или в колонне в соответствии с заданными направлениями, перестроения с образованием кругов, квадратов, « звездочек», « каруселей», движения к определенной цели и между предметами) осуществляется развитие представления учащихся о пространстве и умения ориентироваться в нем.</w:t>
      </w:r>
      <w:r w:rsidR="009F0DB5">
        <w:rPr>
          <w:sz w:val="24"/>
          <w:szCs w:val="24"/>
        </w:rPr>
        <w:t xml:space="preserve"> </w:t>
      </w:r>
      <w:r w:rsidRPr="00111E6C">
        <w:rPr>
          <w:sz w:val="24"/>
          <w:szCs w:val="24"/>
        </w:rPr>
        <w:t>Упражнения с предметами: обручами, мячами, шарами, лентами и т. д. – развивают ловкость, быстроту реакции, точность движений.</w:t>
      </w:r>
    </w:p>
    <w:p w:rsidR="00111E6C" w:rsidRPr="00111E6C" w:rsidRDefault="00111E6C" w:rsidP="009F0DB5">
      <w:pPr>
        <w:shd w:val="clear" w:color="auto" w:fill="FFFFFF"/>
        <w:spacing w:before="278" w:after="0" w:line="274" w:lineRule="exact"/>
        <w:jc w:val="both"/>
        <w:rPr>
          <w:rFonts w:eastAsia="Times New Roman" w:cs="Times New Roman"/>
          <w:b/>
          <w:bCs/>
          <w:spacing w:val="-1"/>
          <w:sz w:val="24"/>
          <w:szCs w:val="24"/>
        </w:rPr>
      </w:pPr>
      <w:r w:rsidRPr="00111E6C">
        <w:rPr>
          <w:rFonts w:eastAsia="Times New Roman" w:cs="Times New Roman"/>
          <w:b/>
          <w:bCs/>
          <w:i/>
          <w:iCs/>
          <w:spacing w:val="-5"/>
          <w:sz w:val="24"/>
          <w:szCs w:val="24"/>
        </w:rPr>
        <w:t>Цели:</w:t>
      </w:r>
    </w:p>
    <w:p w:rsidR="009F0DB5" w:rsidRPr="00CB25FA" w:rsidRDefault="009F0DB5" w:rsidP="00393EDA">
      <w:pPr>
        <w:numPr>
          <w:ilvl w:val="0"/>
          <w:numId w:val="20"/>
        </w:numPr>
        <w:spacing w:after="0"/>
        <w:rPr>
          <w:sz w:val="24"/>
          <w:szCs w:val="24"/>
        </w:rPr>
      </w:pPr>
      <w:r w:rsidRPr="00CB25FA">
        <w:rPr>
          <w:sz w:val="24"/>
          <w:szCs w:val="24"/>
        </w:rPr>
        <w:t xml:space="preserve">развитие активного восприятия </w:t>
      </w:r>
      <w:proofErr w:type="spellStart"/>
      <w:proofErr w:type="gramStart"/>
      <w:r w:rsidRPr="00CB25FA">
        <w:rPr>
          <w:sz w:val="24"/>
          <w:szCs w:val="24"/>
        </w:rPr>
        <w:t>метро-ритмических</w:t>
      </w:r>
      <w:proofErr w:type="spellEnd"/>
      <w:proofErr w:type="gramEnd"/>
      <w:r w:rsidRPr="00CB25FA">
        <w:rPr>
          <w:sz w:val="24"/>
          <w:szCs w:val="24"/>
        </w:rPr>
        <w:t xml:space="preserve"> особенностей музыки;</w:t>
      </w:r>
    </w:p>
    <w:p w:rsidR="009F0DB5" w:rsidRPr="00CB25FA" w:rsidRDefault="009F0DB5" w:rsidP="00393EDA">
      <w:pPr>
        <w:numPr>
          <w:ilvl w:val="0"/>
          <w:numId w:val="20"/>
        </w:numPr>
        <w:spacing w:after="0"/>
        <w:rPr>
          <w:sz w:val="24"/>
          <w:szCs w:val="24"/>
        </w:rPr>
      </w:pPr>
      <w:r w:rsidRPr="00CB25FA">
        <w:rPr>
          <w:sz w:val="24"/>
          <w:szCs w:val="24"/>
        </w:rPr>
        <w:t xml:space="preserve">овладение умениями пластического интонирования музыкальных фраз и средств интонационной выразительности; </w:t>
      </w:r>
    </w:p>
    <w:p w:rsidR="009F0DB5" w:rsidRPr="00CB25FA" w:rsidRDefault="009F0DB5" w:rsidP="00393EDA">
      <w:pPr>
        <w:numPr>
          <w:ilvl w:val="0"/>
          <w:numId w:val="20"/>
        </w:numPr>
        <w:spacing w:after="0"/>
        <w:rPr>
          <w:sz w:val="24"/>
          <w:szCs w:val="24"/>
        </w:rPr>
      </w:pPr>
      <w:r w:rsidRPr="00CB25FA">
        <w:rPr>
          <w:sz w:val="24"/>
          <w:szCs w:val="24"/>
        </w:rPr>
        <w:t>формирование у детей ярких, определенных ритмических образов, образных ассоциаций;</w:t>
      </w:r>
    </w:p>
    <w:p w:rsidR="009F0DB5" w:rsidRPr="00CB25FA" w:rsidRDefault="009F0DB5" w:rsidP="00393EDA">
      <w:pPr>
        <w:numPr>
          <w:ilvl w:val="0"/>
          <w:numId w:val="20"/>
        </w:numPr>
        <w:spacing w:after="0"/>
        <w:rPr>
          <w:sz w:val="24"/>
          <w:szCs w:val="24"/>
        </w:rPr>
      </w:pPr>
      <w:r w:rsidRPr="00CB25FA">
        <w:rPr>
          <w:sz w:val="24"/>
          <w:szCs w:val="24"/>
        </w:rPr>
        <w:t xml:space="preserve">накопление музыкальных впечатлений и воспитание художественного вкуса на основе </w:t>
      </w:r>
      <w:proofErr w:type="spellStart"/>
      <w:proofErr w:type="gramStart"/>
      <w:r w:rsidRPr="00CB25FA">
        <w:rPr>
          <w:sz w:val="24"/>
          <w:szCs w:val="24"/>
        </w:rPr>
        <w:t>метро-ритмического</w:t>
      </w:r>
      <w:proofErr w:type="spellEnd"/>
      <w:proofErr w:type="gramEnd"/>
      <w:r w:rsidRPr="00CB25FA">
        <w:rPr>
          <w:sz w:val="24"/>
          <w:szCs w:val="24"/>
        </w:rPr>
        <w:t xml:space="preserve"> восприятия через пластические средства, развивая музыкальную интуицию, воображение и фантазию;</w:t>
      </w:r>
    </w:p>
    <w:p w:rsidR="009F0DB5" w:rsidRPr="00CB25FA" w:rsidRDefault="009F0DB5" w:rsidP="00393EDA">
      <w:pPr>
        <w:numPr>
          <w:ilvl w:val="0"/>
          <w:numId w:val="20"/>
        </w:numPr>
        <w:spacing w:after="0"/>
        <w:rPr>
          <w:sz w:val="24"/>
          <w:szCs w:val="24"/>
        </w:rPr>
      </w:pPr>
      <w:r w:rsidRPr="00CB25FA">
        <w:rPr>
          <w:sz w:val="24"/>
          <w:szCs w:val="24"/>
        </w:rPr>
        <w:t>выявление и максимальное развитие музыкально-ритмических способностей  детей;</w:t>
      </w:r>
    </w:p>
    <w:p w:rsidR="009F0DB5" w:rsidRPr="00CB25FA" w:rsidRDefault="009F0DB5" w:rsidP="00393EDA">
      <w:pPr>
        <w:numPr>
          <w:ilvl w:val="0"/>
          <w:numId w:val="20"/>
        </w:numPr>
        <w:spacing w:after="0"/>
        <w:rPr>
          <w:sz w:val="24"/>
          <w:szCs w:val="24"/>
        </w:rPr>
      </w:pPr>
      <w:r w:rsidRPr="00CB25FA">
        <w:rPr>
          <w:sz w:val="24"/>
          <w:szCs w:val="24"/>
        </w:rPr>
        <w:t>практическое воплощение элементов музыкальной грамоты на основе «пластического интонирования»;</w:t>
      </w:r>
    </w:p>
    <w:p w:rsidR="009F0DB5" w:rsidRPr="00CB25FA" w:rsidRDefault="00CB25FA" w:rsidP="00393EDA">
      <w:pPr>
        <w:numPr>
          <w:ilvl w:val="0"/>
          <w:numId w:val="20"/>
        </w:numPr>
        <w:spacing w:after="0"/>
        <w:rPr>
          <w:sz w:val="24"/>
          <w:szCs w:val="24"/>
        </w:rPr>
      </w:pPr>
      <w:r w:rsidRPr="00CB25FA">
        <w:rPr>
          <w:sz w:val="24"/>
          <w:szCs w:val="24"/>
        </w:rPr>
        <w:t>воспитание осознанного, волевого отношения к творчеству.</w:t>
      </w:r>
    </w:p>
    <w:p w:rsidR="00111E6C" w:rsidRPr="00111E6C" w:rsidRDefault="00111E6C" w:rsidP="00111E6C">
      <w:pPr>
        <w:shd w:val="clear" w:color="auto" w:fill="FFFFFF"/>
        <w:spacing w:after="0"/>
        <w:jc w:val="center"/>
        <w:rPr>
          <w:color w:val="000000"/>
          <w:sz w:val="24"/>
          <w:szCs w:val="24"/>
        </w:rPr>
      </w:pPr>
      <w:r w:rsidRPr="00111E6C">
        <w:rPr>
          <w:b/>
          <w:i/>
          <w:iCs/>
          <w:color w:val="000000"/>
          <w:sz w:val="24"/>
          <w:szCs w:val="24"/>
        </w:rPr>
        <w:t>Основные задачи программы:</w:t>
      </w:r>
    </w:p>
    <w:p w:rsidR="00111E6C" w:rsidRPr="00111E6C" w:rsidRDefault="00111E6C" w:rsidP="00111E6C">
      <w:pPr>
        <w:numPr>
          <w:ilvl w:val="0"/>
          <w:numId w:val="9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spacing w:after="0" w:line="240" w:lineRule="auto"/>
        <w:jc w:val="both"/>
        <w:rPr>
          <w:color w:val="000000"/>
          <w:sz w:val="24"/>
          <w:szCs w:val="24"/>
        </w:rPr>
      </w:pPr>
      <w:r w:rsidRPr="00111E6C">
        <w:rPr>
          <w:color w:val="000000"/>
          <w:sz w:val="24"/>
          <w:szCs w:val="24"/>
        </w:rPr>
        <w:t>систематизировать</w:t>
      </w:r>
      <w:r w:rsidRPr="00111E6C">
        <w:rPr>
          <w:rFonts w:cs="Arial"/>
          <w:color w:val="000000"/>
          <w:sz w:val="24"/>
          <w:szCs w:val="24"/>
          <w:shd w:val="clear" w:color="auto" w:fill="FFFFFF"/>
        </w:rPr>
        <w:t xml:space="preserve"> жизненные и музыкальные представления на основе эмоционально-образного постижения детьми жанровых основ музыкального искусства</w:t>
      </w:r>
      <w:proofErr w:type="gramStart"/>
      <w:r w:rsidRPr="00111E6C">
        <w:rPr>
          <w:rFonts w:cs="Arial"/>
          <w:color w:val="000000"/>
          <w:sz w:val="24"/>
          <w:szCs w:val="24"/>
          <w:shd w:val="clear" w:color="auto" w:fill="FFFFFF"/>
        </w:rPr>
        <w:t>;</w:t>
      </w:r>
      <w:r w:rsidRPr="00111E6C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111E6C">
        <w:rPr>
          <w:color w:val="000000"/>
          <w:sz w:val="24"/>
          <w:szCs w:val="24"/>
        </w:rPr>
        <w:t>;</w:t>
      </w:r>
      <w:proofErr w:type="gramEnd"/>
    </w:p>
    <w:p w:rsidR="00111E6C" w:rsidRPr="00111E6C" w:rsidRDefault="00111E6C" w:rsidP="00111E6C">
      <w:pPr>
        <w:numPr>
          <w:ilvl w:val="0"/>
          <w:numId w:val="9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spacing w:after="0" w:line="240" w:lineRule="auto"/>
        <w:jc w:val="both"/>
        <w:rPr>
          <w:color w:val="000000"/>
          <w:sz w:val="24"/>
          <w:szCs w:val="24"/>
        </w:rPr>
      </w:pPr>
      <w:r w:rsidRPr="00111E6C">
        <w:rPr>
          <w:color w:val="000000"/>
          <w:sz w:val="24"/>
          <w:szCs w:val="24"/>
        </w:rPr>
        <w:t xml:space="preserve">сформировать </w:t>
      </w:r>
      <w:r w:rsidRPr="00111E6C">
        <w:rPr>
          <w:rFonts w:cs="Arial"/>
          <w:color w:val="000000"/>
          <w:sz w:val="24"/>
          <w:szCs w:val="24"/>
          <w:shd w:val="clear" w:color="auto" w:fill="FFFFFF"/>
        </w:rPr>
        <w:t xml:space="preserve">  музыкально – практические </w:t>
      </w:r>
      <w:proofErr w:type="spellStart"/>
      <w:r w:rsidRPr="00111E6C">
        <w:rPr>
          <w:rFonts w:cs="Arial"/>
          <w:color w:val="000000"/>
          <w:sz w:val="24"/>
          <w:szCs w:val="24"/>
          <w:shd w:val="clear" w:color="auto" w:fill="FFFFFF"/>
        </w:rPr>
        <w:t>уменияи</w:t>
      </w:r>
      <w:proofErr w:type="spellEnd"/>
      <w:r w:rsidRPr="00111E6C">
        <w:rPr>
          <w:rFonts w:cs="Arial"/>
          <w:color w:val="000000"/>
          <w:sz w:val="24"/>
          <w:szCs w:val="24"/>
          <w:shd w:val="clear" w:color="auto" w:fill="FFFFFF"/>
        </w:rPr>
        <w:t xml:space="preserve"> навыки в разных видах музыкального искусства;</w:t>
      </w:r>
    </w:p>
    <w:p w:rsidR="00111E6C" w:rsidRPr="00111E6C" w:rsidRDefault="00111E6C" w:rsidP="00111E6C">
      <w:pPr>
        <w:numPr>
          <w:ilvl w:val="0"/>
          <w:numId w:val="9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spacing w:after="0" w:line="240" w:lineRule="auto"/>
        <w:jc w:val="both"/>
        <w:rPr>
          <w:color w:val="000000"/>
          <w:sz w:val="24"/>
          <w:szCs w:val="24"/>
        </w:rPr>
      </w:pPr>
      <w:r w:rsidRPr="00111E6C">
        <w:rPr>
          <w:color w:val="000000"/>
          <w:sz w:val="24"/>
          <w:szCs w:val="24"/>
        </w:rPr>
        <w:t>научить</w:t>
      </w:r>
      <w:r w:rsidRPr="00111E6C">
        <w:rPr>
          <w:rFonts w:cs="Arial"/>
          <w:color w:val="000000"/>
          <w:sz w:val="24"/>
          <w:szCs w:val="24"/>
          <w:shd w:val="clear" w:color="auto" w:fill="FFFFFF"/>
        </w:rPr>
        <w:t xml:space="preserve"> детей слышать и </w:t>
      </w:r>
      <w:r w:rsidR="009F0DB5">
        <w:rPr>
          <w:rFonts w:cs="Arial"/>
          <w:color w:val="000000"/>
          <w:sz w:val="24"/>
          <w:szCs w:val="24"/>
          <w:shd w:val="clear" w:color="auto" w:fill="FFFFFF"/>
        </w:rPr>
        <w:t>двигаться под</w:t>
      </w:r>
      <w:r w:rsidRPr="00111E6C">
        <w:rPr>
          <w:color w:val="000000"/>
          <w:sz w:val="24"/>
          <w:szCs w:val="24"/>
        </w:rPr>
        <w:t xml:space="preserve"> </w:t>
      </w:r>
      <w:r w:rsidR="009F0DB5" w:rsidRPr="00111E6C">
        <w:rPr>
          <w:rFonts w:cs="Arial"/>
          <w:color w:val="000000"/>
          <w:sz w:val="24"/>
          <w:szCs w:val="24"/>
          <w:shd w:val="clear" w:color="auto" w:fill="FFFFFF"/>
        </w:rPr>
        <w:t>музыку</w:t>
      </w:r>
    </w:p>
    <w:p w:rsidR="00111E6C" w:rsidRPr="00111E6C" w:rsidRDefault="00111E6C" w:rsidP="00111E6C">
      <w:pPr>
        <w:numPr>
          <w:ilvl w:val="0"/>
          <w:numId w:val="9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11E6C">
        <w:rPr>
          <w:color w:val="000000"/>
          <w:sz w:val="24"/>
          <w:szCs w:val="24"/>
        </w:rPr>
        <w:t xml:space="preserve">показать </w:t>
      </w:r>
      <w:r w:rsidRPr="00111E6C">
        <w:rPr>
          <w:rFonts w:eastAsia="Times New Roman" w:cs="Times New Roman"/>
          <w:spacing w:val="-1"/>
          <w:sz w:val="24"/>
          <w:szCs w:val="24"/>
        </w:rPr>
        <w:t>взаимосвяз</w:t>
      </w:r>
      <w:r w:rsidRPr="00111E6C">
        <w:rPr>
          <w:spacing w:val="-1"/>
          <w:sz w:val="24"/>
          <w:szCs w:val="24"/>
        </w:rPr>
        <w:t>ь</w:t>
      </w:r>
      <w:r w:rsidRPr="00111E6C">
        <w:rPr>
          <w:rFonts w:eastAsia="Times New Roman" w:cs="Times New Roman"/>
          <w:spacing w:val="-1"/>
          <w:sz w:val="24"/>
          <w:szCs w:val="24"/>
        </w:rPr>
        <w:t xml:space="preserve"> между разными видами искусства на уровне общности идей, </w:t>
      </w:r>
      <w:r w:rsidRPr="00111E6C">
        <w:rPr>
          <w:rFonts w:eastAsia="Times New Roman" w:cs="Times New Roman"/>
          <w:sz w:val="24"/>
          <w:szCs w:val="24"/>
        </w:rPr>
        <w:t>тем, художественных образов.</w:t>
      </w:r>
    </w:p>
    <w:p w:rsidR="00681D7F" w:rsidRDefault="00681D7F" w:rsidP="00681D7F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7E7655">
        <w:rPr>
          <w:b/>
          <w:u w:val="single"/>
        </w:rPr>
        <w:t>Основным принципом обучения</w:t>
      </w:r>
      <w:r w:rsidRPr="0088451C">
        <w:t xml:space="preserve"> является </w:t>
      </w:r>
      <w:proofErr w:type="spellStart"/>
      <w:r w:rsidRPr="0088451C">
        <w:t>системно-деятельностный</w:t>
      </w:r>
      <w:proofErr w:type="spellEnd"/>
      <w:r>
        <w:t xml:space="preserve"> подход:</w:t>
      </w:r>
    </w:p>
    <w:p w:rsidR="00681D7F" w:rsidRPr="00E162D8" w:rsidRDefault="00681D7F" w:rsidP="00681D7F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Theme="minorHAnsi" w:hAnsiTheme="minorHAnsi"/>
        </w:rPr>
      </w:pPr>
      <w:r w:rsidRPr="00E162D8">
        <w:rPr>
          <w:rFonts w:ascii="Arial" w:hAnsi="Arial" w:cs="Arial"/>
          <w:color w:val="2B1E1B"/>
          <w:sz w:val="16"/>
          <w:szCs w:val="16"/>
        </w:rPr>
        <w:lastRenderedPageBreak/>
        <w:t xml:space="preserve"> </w:t>
      </w:r>
      <w:r>
        <w:rPr>
          <w:rFonts w:ascii="Arial" w:hAnsi="Arial" w:cs="Arial"/>
          <w:color w:val="2B1E1B"/>
          <w:sz w:val="16"/>
          <w:szCs w:val="16"/>
        </w:rPr>
        <w:t xml:space="preserve">- </w:t>
      </w:r>
      <w:r w:rsidRPr="00E162D8">
        <w:rPr>
          <w:rFonts w:asciiTheme="minorHAnsi" w:hAnsiTheme="minorHAnsi" w:cs="Arial"/>
        </w:rPr>
        <w:t>Принцип</w:t>
      </w:r>
      <w:r w:rsidRPr="00E162D8">
        <w:rPr>
          <w:rStyle w:val="apple-converted-space"/>
          <w:rFonts w:asciiTheme="minorHAnsi" w:hAnsiTheme="minorHAnsi"/>
        </w:rPr>
        <w:t> </w:t>
      </w:r>
      <w:r w:rsidRPr="00E162D8">
        <w:rPr>
          <w:rFonts w:asciiTheme="minorHAnsi" w:hAnsiTheme="minorHAnsi" w:cs="Arial"/>
          <w:b/>
          <w:bCs/>
          <w:i/>
          <w:iCs/>
        </w:rPr>
        <w:t>деятельности</w:t>
      </w:r>
      <w:r w:rsidRPr="00E162D8">
        <w:rPr>
          <w:rStyle w:val="apple-converted-space"/>
          <w:rFonts w:asciiTheme="minorHAnsi" w:hAnsiTheme="minorHAnsi" w:cs="Arial"/>
        </w:rPr>
        <w:t> </w:t>
      </w:r>
      <w:r w:rsidRPr="00E162D8">
        <w:rPr>
          <w:rFonts w:asciiTheme="minorHAnsi" w:hAnsiTheme="minorHAnsi" w:cs="Arial"/>
        </w:rPr>
        <w:t>- заключается в том, что ученик, получая знания не</w:t>
      </w:r>
      <w:r w:rsidRPr="00E162D8">
        <w:rPr>
          <w:rStyle w:val="apple-converted-space"/>
          <w:rFonts w:asciiTheme="minorHAnsi" w:hAnsiTheme="minorHAnsi" w:cs="Arial"/>
        </w:rPr>
        <w:t> </w:t>
      </w:r>
      <w:r w:rsidRPr="00E162D8">
        <w:rPr>
          <w:rFonts w:asciiTheme="minorHAnsi" w:hAnsiTheme="minorHAnsi" w:cs="Arial"/>
        </w:rPr>
        <w:t xml:space="preserve">в готовом виде, а,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E162D8">
        <w:rPr>
          <w:rFonts w:asciiTheme="minorHAnsi" w:hAnsiTheme="minorHAnsi" w:cs="Arial"/>
        </w:rPr>
        <w:t>деятельностных</w:t>
      </w:r>
      <w:proofErr w:type="spellEnd"/>
      <w:r w:rsidRPr="00E162D8">
        <w:rPr>
          <w:rFonts w:asciiTheme="minorHAnsi" w:hAnsiTheme="minorHAnsi" w:cs="Arial"/>
        </w:rPr>
        <w:t xml:space="preserve"> способностей, </w:t>
      </w:r>
      <w:proofErr w:type="spellStart"/>
      <w:r w:rsidRPr="00E162D8">
        <w:rPr>
          <w:rFonts w:asciiTheme="minorHAnsi" w:hAnsiTheme="minorHAnsi" w:cs="Arial"/>
        </w:rPr>
        <w:t>общеучебных</w:t>
      </w:r>
      <w:proofErr w:type="spellEnd"/>
      <w:r w:rsidRPr="00E162D8">
        <w:rPr>
          <w:rFonts w:asciiTheme="minorHAnsi" w:hAnsiTheme="minorHAnsi" w:cs="Arial"/>
        </w:rPr>
        <w:t xml:space="preserve"> умений.</w:t>
      </w:r>
    </w:p>
    <w:p w:rsidR="00681D7F" w:rsidRPr="00E162D8" w:rsidRDefault="00681D7F" w:rsidP="00681D7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E162D8">
        <w:rPr>
          <w:rFonts w:asciiTheme="minorHAnsi" w:hAnsiTheme="minorHAnsi" w:cs="Arial"/>
        </w:rPr>
        <w:t>- Принцип</w:t>
      </w:r>
      <w:r w:rsidRPr="00E162D8">
        <w:rPr>
          <w:rStyle w:val="apple-converted-space"/>
          <w:rFonts w:asciiTheme="minorHAnsi" w:hAnsiTheme="minorHAnsi"/>
        </w:rPr>
        <w:t> </w:t>
      </w:r>
      <w:r w:rsidRPr="00E162D8">
        <w:rPr>
          <w:rFonts w:asciiTheme="minorHAnsi" w:hAnsiTheme="minorHAnsi" w:cs="Arial"/>
          <w:b/>
          <w:bCs/>
          <w:i/>
          <w:iCs/>
        </w:rPr>
        <w:t>непрерывности</w:t>
      </w:r>
      <w:r w:rsidRPr="00E162D8">
        <w:rPr>
          <w:rStyle w:val="apple-converted-space"/>
          <w:rFonts w:asciiTheme="minorHAnsi" w:hAnsiTheme="minorHAnsi"/>
        </w:rPr>
        <w:t> </w:t>
      </w:r>
      <w:r w:rsidRPr="00E162D8">
        <w:rPr>
          <w:rFonts w:asciiTheme="minorHAnsi" w:hAnsiTheme="minorHAnsi"/>
        </w:rPr>
        <w:t>–</w:t>
      </w:r>
      <w:r w:rsidRPr="00E162D8">
        <w:rPr>
          <w:rStyle w:val="apple-converted-space"/>
          <w:rFonts w:asciiTheme="minorHAnsi" w:hAnsiTheme="minorHAnsi"/>
        </w:rPr>
        <w:t> </w:t>
      </w:r>
      <w:r w:rsidRPr="00E162D8">
        <w:rPr>
          <w:rFonts w:asciiTheme="minorHAnsi" w:hAnsiTheme="minorHAnsi" w:cs="Arial"/>
        </w:rPr>
        <w:t>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681D7F" w:rsidRPr="00E162D8" w:rsidRDefault="00681D7F" w:rsidP="00681D7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E162D8">
        <w:rPr>
          <w:rFonts w:asciiTheme="minorHAnsi" w:hAnsiTheme="minorHAnsi" w:cs="Arial"/>
        </w:rPr>
        <w:t>- Принцип</w:t>
      </w:r>
      <w:r w:rsidRPr="00E162D8">
        <w:rPr>
          <w:rStyle w:val="apple-converted-space"/>
          <w:rFonts w:asciiTheme="minorHAnsi" w:hAnsiTheme="minorHAnsi"/>
        </w:rPr>
        <w:t> </w:t>
      </w:r>
      <w:r w:rsidRPr="00E162D8">
        <w:rPr>
          <w:rFonts w:asciiTheme="minorHAnsi" w:hAnsiTheme="minorHAnsi" w:cs="Arial"/>
          <w:b/>
          <w:bCs/>
          <w:i/>
          <w:iCs/>
        </w:rPr>
        <w:t>целостности</w:t>
      </w:r>
      <w:r w:rsidRPr="00E162D8">
        <w:rPr>
          <w:rStyle w:val="apple-converted-space"/>
          <w:rFonts w:asciiTheme="minorHAnsi" w:hAnsiTheme="minorHAnsi"/>
        </w:rPr>
        <w:t> </w:t>
      </w:r>
      <w:r w:rsidRPr="00E162D8">
        <w:rPr>
          <w:rFonts w:asciiTheme="minorHAnsi" w:hAnsiTheme="minorHAnsi"/>
        </w:rPr>
        <w:t>–</w:t>
      </w:r>
      <w:r w:rsidRPr="00E162D8">
        <w:rPr>
          <w:rStyle w:val="apple-converted-space"/>
          <w:rFonts w:asciiTheme="minorHAnsi" w:hAnsiTheme="minorHAnsi"/>
        </w:rPr>
        <w:t> </w:t>
      </w:r>
      <w:r w:rsidRPr="00E162D8">
        <w:rPr>
          <w:rFonts w:asciiTheme="minorHAnsi" w:hAnsiTheme="minorHAnsi" w:cs="Arial"/>
        </w:rPr>
        <w:t xml:space="preserve">предполагает формирование учащимися обобщенного системного представления о мире (природе, обществе, самом себе, </w:t>
      </w:r>
      <w:proofErr w:type="spellStart"/>
      <w:r w:rsidRPr="00E162D8">
        <w:rPr>
          <w:rFonts w:asciiTheme="minorHAnsi" w:hAnsiTheme="minorHAnsi" w:cs="Arial"/>
        </w:rPr>
        <w:t>социокультурном</w:t>
      </w:r>
      <w:proofErr w:type="spellEnd"/>
      <w:r w:rsidRPr="00E162D8">
        <w:rPr>
          <w:rFonts w:asciiTheme="minorHAnsi" w:hAnsiTheme="minorHAnsi" w:cs="Arial"/>
        </w:rPr>
        <w:t xml:space="preserve"> мире и мире деятельности, о роли и месте каждой науки в системе наук).</w:t>
      </w:r>
    </w:p>
    <w:p w:rsidR="00681D7F" w:rsidRPr="00E162D8" w:rsidRDefault="00681D7F" w:rsidP="00681D7F">
      <w:pPr>
        <w:pStyle w:val="a4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</w:rPr>
      </w:pPr>
      <w:r w:rsidRPr="00E162D8">
        <w:rPr>
          <w:rFonts w:asciiTheme="minorHAnsi" w:hAnsiTheme="minorHAnsi" w:cs="Arial"/>
        </w:rPr>
        <w:t>- Принцип</w:t>
      </w:r>
      <w:r w:rsidRPr="00E162D8">
        <w:rPr>
          <w:rStyle w:val="apple-converted-space"/>
          <w:rFonts w:asciiTheme="minorHAnsi" w:hAnsiTheme="minorHAnsi"/>
        </w:rPr>
        <w:t> </w:t>
      </w:r>
      <w:r w:rsidRPr="00E162D8">
        <w:rPr>
          <w:rFonts w:asciiTheme="minorHAnsi" w:hAnsiTheme="minorHAnsi" w:cs="Arial"/>
          <w:b/>
          <w:bCs/>
          <w:i/>
          <w:iCs/>
        </w:rPr>
        <w:t>психологической</w:t>
      </w:r>
      <w:r w:rsidRPr="00E162D8">
        <w:rPr>
          <w:rStyle w:val="apple-converted-space"/>
          <w:rFonts w:asciiTheme="minorHAnsi" w:hAnsiTheme="minorHAnsi"/>
          <w:b/>
          <w:bCs/>
          <w:i/>
          <w:iCs/>
        </w:rPr>
        <w:t> </w:t>
      </w:r>
      <w:r w:rsidRPr="00E162D8">
        <w:rPr>
          <w:rFonts w:asciiTheme="minorHAnsi" w:hAnsiTheme="minorHAnsi" w:cs="Arial"/>
          <w:b/>
          <w:bCs/>
          <w:i/>
          <w:iCs/>
        </w:rPr>
        <w:t>комфортности</w:t>
      </w:r>
      <w:r w:rsidRPr="00E162D8">
        <w:rPr>
          <w:rStyle w:val="apple-converted-space"/>
          <w:rFonts w:asciiTheme="minorHAnsi" w:hAnsiTheme="minorHAnsi"/>
        </w:rPr>
        <w:t> </w:t>
      </w:r>
      <w:r w:rsidRPr="00E162D8">
        <w:rPr>
          <w:rFonts w:asciiTheme="minorHAnsi" w:hAnsiTheme="minorHAnsi"/>
        </w:rPr>
        <w:t>–</w:t>
      </w:r>
      <w:r w:rsidRPr="00E162D8">
        <w:rPr>
          <w:rStyle w:val="apple-converted-space"/>
          <w:rFonts w:asciiTheme="minorHAnsi" w:hAnsiTheme="minorHAnsi"/>
        </w:rPr>
        <w:t> </w:t>
      </w:r>
      <w:r w:rsidRPr="00E162D8">
        <w:rPr>
          <w:rFonts w:asciiTheme="minorHAnsi" w:hAnsiTheme="minorHAnsi" w:cs="Arial"/>
        </w:rPr>
        <w:t xml:space="preserve">предполагает снятие всех </w:t>
      </w:r>
      <w:proofErr w:type="spellStart"/>
      <w:r w:rsidRPr="00E162D8">
        <w:rPr>
          <w:rFonts w:asciiTheme="minorHAnsi" w:hAnsiTheme="minorHAnsi" w:cs="Arial"/>
        </w:rPr>
        <w:t>стрессообразующих</w:t>
      </w:r>
      <w:proofErr w:type="spellEnd"/>
      <w:r w:rsidRPr="00E162D8">
        <w:rPr>
          <w:rFonts w:asciiTheme="minorHAnsi" w:hAnsiTheme="minorHAnsi" w:cs="Arial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681D7F" w:rsidRPr="00E162D8" w:rsidRDefault="00681D7F" w:rsidP="00681D7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E162D8">
        <w:rPr>
          <w:rFonts w:asciiTheme="minorHAnsi" w:hAnsiTheme="minorHAnsi" w:cs="Arial"/>
        </w:rPr>
        <w:t>- Принцип</w:t>
      </w:r>
      <w:r w:rsidRPr="00E162D8">
        <w:rPr>
          <w:rStyle w:val="apple-converted-space"/>
          <w:rFonts w:asciiTheme="minorHAnsi" w:hAnsiTheme="minorHAnsi"/>
        </w:rPr>
        <w:t> </w:t>
      </w:r>
      <w:r w:rsidRPr="00E162D8">
        <w:rPr>
          <w:rFonts w:asciiTheme="minorHAnsi" w:hAnsiTheme="minorHAnsi" w:cs="Arial"/>
          <w:b/>
          <w:bCs/>
          <w:i/>
          <w:iCs/>
        </w:rPr>
        <w:t>вариативности</w:t>
      </w:r>
      <w:r w:rsidRPr="00E162D8">
        <w:rPr>
          <w:rStyle w:val="apple-converted-space"/>
          <w:rFonts w:asciiTheme="minorHAnsi" w:hAnsiTheme="minorHAnsi"/>
        </w:rPr>
        <w:t> </w:t>
      </w:r>
      <w:r w:rsidRPr="00E162D8">
        <w:rPr>
          <w:rFonts w:asciiTheme="minorHAnsi" w:hAnsiTheme="minorHAnsi"/>
        </w:rPr>
        <w:t>–</w:t>
      </w:r>
      <w:r w:rsidRPr="00E162D8">
        <w:rPr>
          <w:rStyle w:val="apple-converted-space"/>
          <w:rFonts w:asciiTheme="minorHAnsi" w:hAnsiTheme="minorHAnsi"/>
        </w:rPr>
        <w:t> </w:t>
      </w:r>
      <w:r w:rsidRPr="00E162D8">
        <w:rPr>
          <w:rFonts w:asciiTheme="minorHAnsi" w:hAnsiTheme="minorHAnsi" w:cs="Arial"/>
        </w:rPr>
        <w:t>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681D7F" w:rsidRPr="00E162D8" w:rsidRDefault="00681D7F" w:rsidP="00681D7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E162D8">
        <w:rPr>
          <w:rFonts w:asciiTheme="minorHAnsi" w:hAnsiTheme="minorHAnsi" w:cs="Arial"/>
        </w:rPr>
        <w:t xml:space="preserve">- </w:t>
      </w:r>
      <w:r w:rsidRPr="00E162D8">
        <w:rPr>
          <w:rStyle w:val="apple-converted-space"/>
          <w:rFonts w:asciiTheme="minorHAnsi" w:hAnsiTheme="minorHAnsi" w:cs="Arial"/>
        </w:rPr>
        <w:t> </w:t>
      </w:r>
      <w:r w:rsidRPr="00E162D8">
        <w:rPr>
          <w:rFonts w:asciiTheme="minorHAnsi" w:hAnsiTheme="minorHAnsi" w:cs="Arial"/>
        </w:rPr>
        <w:t>Принцип</w:t>
      </w:r>
      <w:r w:rsidRPr="00E162D8">
        <w:rPr>
          <w:rStyle w:val="apple-converted-space"/>
          <w:rFonts w:asciiTheme="minorHAnsi" w:hAnsiTheme="minorHAnsi"/>
        </w:rPr>
        <w:t> </w:t>
      </w:r>
      <w:r w:rsidRPr="00E162D8">
        <w:rPr>
          <w:rFonts w:asciiTheme="minorHAnsi" w:hAnsiTheme="minorHAnsi" w:cs="Arial"/>
          <w:b/>
          <w:bCs/>
          <w:i/>
          <w:iCs/>
        </w:rPr>
        <w:t>творчества</w:t>
      </w:r>
      <w:r w:rsidRPr="00E162D8">
        <w:rPr>
          <w:rStyle w:val="apple-converted-space"/>
          <w:rFonts w:asciiTheme="minorHAnsi" w:hAnsiTheme="minorHAnsi"/>
        </w:rPr>
        <w:t> </w:t>
      </w:r>
      <w:r w:rsidRPr="00E162D8">
        <w:rPr>
          <w:rFonts w:asciiTheme="minorHAnsi" w:hAnsiTheme="minorHAnsi"/>
        </w:rPr>
        <w:t>–</w:t>
      </w:r>
      <w:r w:rsidRPr="00E162D8">
        <w:rPr>
          <w:rStyle w:val="apple-converted-space"/>
          <w:rFonts w:asciiTheme="minorHAnsi" w:hAnsiTheme="minorHAnsi"/>
        </w:rPr>
        <w:t> </w:t>
      </w:r>
      <w:r w:rsidRPr="00E162D8">
        <w:rPr>
          <w:rFonts w:asciiTheme="minorHAnsi" w:hAnsiTheme="minorHAnsi" w:cs="Arial"/>
        </w:rPr>
        <w:t>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p w:rsidR="00681D7F" w:rsidRPr="00111E6C" w:rsidRDefault="00681D7F" w:rsidP="00681D7F">
      <w:p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spacing w:after="0" w:line="240" w:lineRule="auto"/>
        <w:jc w:val="both"/>
        <w:rPr>
          <w:spacing w:val="-2"/>
          <w:sz w:val="24"/>
          <w:szCs w:val="24"/>
          <w:u w:val="single"/>
        </w:rPr>
      </w:pPr>
      <w:r w:rsidRPr="007E7655">
        <w:rPr>
          <w:b/>
          <w:spacing w:val="-2"/>
          <w:sz w:val="24"/>
          <w:szCs w:val="24"/>
          <w:u w:val="single"/>
        </w:rPr>
        <w:t>Основной формой</w:t>
      </w:r>
      <w:r w:rsidRPr="00111E6C">
        <w:rPr>
          <w:spacing w:val="-2"/>
          <w:sz w:val="24"/>
          <w:szCs w:val="24"/>
          <w:u w:val="single"/>
        </w:rPr>
        <w:t xml:space="preserve"> организации образовательного процесса является урок.</w:t>
      </w:r>
    </w:p>
    <w:p w:rsidR="00681D7F" w:rsidRPr="00111E6C" w:rsidRDefault="00681D7F" w:rsidP="00681D7F">
      <w:p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spacing w:after="0" w:line="240" w:lineRule="auto"/>
        <w:ind w:left="720"/>
        <w:jc w:val="both"/>
        <w:rPr>
          <w:sz w:val="24"/>
          <w:szCs w:val="24"/>
        </w:rPr>
      </w:pPr>
      <w:r w:rsidRPr="00111E6C">
        <w:rPr>
          <w:spacing w:val="-2"/>
          <w:sz w:val="24"/>
          <w:szCs w:val="24"/>
        </w:rPr>
        <w:t xml:space="preserve">Для реализации рабочей программы используются </w:t>
      </w:r>
      <w:r w:rsidRPr="007E7655">
        <w:rPr>
          <w:b/>
          <w:spacing w:val="-2"/>
          <w:sz w:val="24"/>
          <w:szCs w:val="24"/>
        </w:rPr>
        <w:t xml:space="preserve">следующие </w:t>
      </w:r>
      <w:r w:rsidRPr="007E7655">
        <w:rPr>
          <w:b/>
          <w:spacing w:val="-2"/>
          <w:sz w:val="24"/>
          <w:szCs w:val="24"/>
          <w:u w:val="single"/>
        </w:rPr>
        <w:t>технологии</w:t>
      </w:r>
      <w:r w:rsidRPr="00111E6C">
        <w:rPr>
          <w:spacing w:val="-2"/>
          <w:sz w:val="24"/>
          <w:szCs w:val="24"/>
        </w:rPr>
        <w:t>:</w:t>
      </w:r>
    </w:p>
    <w:p w:rsidR="00681D7F" w:rsidRPr="00CA14F6" w:rsidRDefault="00681D7F" w:rsidP="00681D7F">
      <w:pPr>
        <w:pStyle w:val="a3"/>
        <w:numPr>
          <w:ilvl w:val="0"/>
          <w:numId w:val="19"/>
        </w:numPr>
        <w:spacing w:after="0"/>
        <w:ind w:right="283"/>
        <w:jc w:val="both"/>
        <w:rPr>
          <w:rFonts w:eastAsia="Times New Roman" w:cs="Times New Roman"/>
          <w:sz w:val="24"/>
          <w:szCs w:val="24"/>
          <w:bdr w:val="none" w:sz="0" w:space="0" w:color="auto" w:frame="1"/>
        </w:rPr>
      </w:pPr>
      <w:r w:rsidRPr="00096F40">
        <w:rPr>
          <w:rStyle w:val="a5"/>
          <w:rFonts w:cs="Arial"/>
          <w:bCs/>
          <w:sz w:val="24"/>
          <w:szCs w:val="24"/>
          <w:shd w:val="clear" w:color="auto" w:fill="FFFFFF"/>
        </w:rPr>
        <w:t>технология</w:t>
      </w:r>
      <w:r w:rsidRPr="00CA14F6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CA14F6">
        <w:rPr>
          <w:rFonts w:cs="Arial"/>
          <w:sz w:val="24"/>
          <w:szCs w:val="24"/>
          <w:shd w:val="clear" w:color="auto" w:fill="FFFFFF"/>
        </w:rPr>
        <w:t>личностно- ориентированного</w:t>
      </w:r>
      <w:r w:rsidRPr="00CA14F6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CA14F6">
        <w:rPr>
          <w:rStyle w:val="a5"/>
          <w:rFonts w:cs="Arial"/>
          <w:bCs/>
          <w:sz w:val="24"/>
          <w:szCs w:val="24"/>
          <w:shd w:val="clear" w:color="auto" w:fill="FFFFFF"/>
        </w:rPr>
        <w:t>обучения</w:t>
      </w:r>
      <w:r>
        <w:rPr>
          <w:rStyle w:val="a5"/>
          <w:rFonts w:cs="Arial"/>
          <w:bCs/>
          <w:sz w:val="24"/>
          <w:szCs w:val="24"/>
          <w:shd w:val="clear" w:color="auto" w:fill="FFFFFF"/>
        </w:rPr>
        <w:t>;</w:t>
      </w:r>
    </w:p>
    <w:p w:rsidR="00681D7F" w:rsidRPr="00CA14F6" w:rsidRDefault="00681D7F" w:rsidP="00681D7F">
      <w:pPr>
        <w:pStyle w:val="a3"/>
        <w:numPr>
          <w:ilvl w:val="0"/>
          <w:numId w:val="19"/>
        </w:numPr>
        <w:spacing w:after="0"/>
        <w:ind w:right="283"/>
        <w:jc w:val="both"/>
        <w:rPr>
          <w:rFonts w:eastAsia="Times New Roman" w:cs="Times New Roman"/>
          <w:sz w:val="24"/>
          <w:szCs w:val="24"/>
        </w:rPr>
      </w:pPr>
      <w:proofErr w:type="spellStart"/>
      <w:r w:rsidRPr="00CA14F6">
        <w:rPr>
          <w:rFonts w:eastAsia="Times New Roman" w:cs="Times New Roman"/>
          <w:sz w:val="24"/>
          <w:szCs w:val="24"/>
        </w:rPr>
        <w:t>здоровьесберегающие</w:t>
      </w:r>
      <w:proofErr w:type="spellEnd"/>
      <w:r w:rsidRPr="00CA14F6">
        <w:rPr>
          <w:rFonts w:eastAsia="Times New Roman" w:cs="Times New Roman"/>
          <w:sz w:val="24"/>
          <w:szCs w:val="24"/>
        </w:rPr>
        <w:t xml:space="preserve"> технологии</w:t>
      </w:r>
      <w:r>
        <w:rPr>
          <w:rFonts w:eastAsia="Times New Roman" w:cs="Times New Roman"/>
          <w:sz w:val="24"/>
          <w:szCs w:val="24"/>
        </w:rPr>
        <w:t>;</w:t>
      </w:r>
    </w:p>
    <w:p w:rsidR="00681D7F" w:rsidRPr="00CA14F6" w:rsidRDefault="00681D7F" w:rsidP="00681D7F">
      <w:pPr>
        <w:pStyle w:val="a3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CA14F6">
        <w:rPr>
          <w:sz w:val="24"/>
          <w:szCs w:val="24"/>
        </w:rPr>
        <w:t xml:space="preserve">технология дифференцированного (в том числе индивидуализированного) обучения и воспитания; </w:t>
      </w:r>
    </w:p>
    <w:p w:rsidR="00681D7F" w:rsidRDefault="00681D7F" w:rsidP="00681D7F">
      <w:pPr>
        <w:pStyle w:val="a3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CA14F6">
        <w:rPr>
          <w:sz w:val="24"/>
          <w:szCs w:val="24"/>
        </w:rPr>
        <w:t xml:space="preserve">технология проблемного обучения и воспитания; </w:t>
      </w:r>
    </w:p>
    <w:p w:rsidR="00681D7F" w:rsidRPr="0088451C" w:rsidRDefault="00681D7F" w:rsidP="00681D7F">
      <w:pPr>
        <w:pStyle w:val="a3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8451C">
        <w:rPr>
          <w:sz w:val="24"/>
          <w:szCs w:val="24"/>
        </w:rPr>
        <w:t>игровая технология;</w:t>
      </w:r>
    </w:p>
    <w:p w:rsidR="00681D7F" w:rsidRPr="0088451C" w:rsidRDefault="00681D7F" w:rsidP="00681D7F">
      <w:pPr>
        <w:pStyle w:val="a3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8451C">
        <w:rPr>
          <w:sz w:val="24"/>
          <w:szCs w:val="24"/>
        </w:rPr>
        <w:t>технология развивающего обучения;</w:t>
      </w:r>
    </w:p>
    <w:p w:rsidR="00681D7F" w:rsidRPr="00CA14F6" w:rsidRDefault="00681D7F" w:rsidP="00681D7F">
      <w:pPr>
        <w:pStyle w:val="a3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CA14F6">
        <w:rPr>
          <w:sz w:val="24"/>
          <w:szCs w:val="24"/>
        </w:rPr>
        <w:t>технологию обучения и воспитания без насилия</w:t>
      </w:r>
      <w:r>
        <w:rPr>
          <w:sz w:val="24"/>
          <w:szCs w:val="24"/>
        </w:rPr>
        <w:t>.</w:t>
      </w:r>
    </w:p>
    <w:p w:rsidR="00681D7F" w:rsidRDefault="00681D7F" w:rsidP="00681D7F">
      <w:pPr>
        <w:spacing w:after="0"/>
        <w:rPr>
          <w:color w:val="000000"/>
          <w:sz w:val="27"/>
          <w:szCs w:val="27"/>
          <w:shd w:val="clear" w:color="auto" w:fill="FFFFFF"/>
        </w:rPr>
      </w:pPr>
      <w:r w:rsidRPr="007E7655">
        <w:rPr>
          <w:b/>
          <w:spacing w:val="-2"/>
          <w:sz w:val="24"/>
          <w:szCs w:val="24"/>
          <w:u w:val="single"/>
        </w:rPr>
        <w:t>Механизмы формирования</w:t>
      </w:r>
      <w:r w:rsidRPr="00393EDA">
        <w:rPr>
          <w:spacing w:val="-2"/>
          <w:sz w:val="24"/>
          <w:szCs w:val="24"/>
          <w:u w:val="single"/>
        </w:rPr>
        <w:t xml:space="preserve"> ключевых компетенций обучающихся</w:t>
      </w:r>
      <w:r w:rsidRPr="00393EDA">
        <w:rPr>
          <w:spacing w:val="-2"/>
          <w:sz w:val="24"/>
          <w:szCs w:val="24"/>
        </w:rPr>
        <w:t>:</w:t>
      </w:r>
      <w:r w:rsidRPr="00D92509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681D7F" w:rsidRPr="00613CB2" w:rsidRDefault="00681D7F" w:rsidP="00681D7F">
      <w:pPr>
        <w:spacing w:after="0"/>
        <w:rPr>
          <w:color w:val="000000"/>
          <w:sz w:val="24"/>
          <w:szCs w:val="24"/>
          <w:shd w:val="clear" w:color="auto" w:fill="FFFFFF"/>
        </w:rPr>
      </w:pPr>
      <w:r w:rsidRPr="00D92509">
        <w:rPr>
          <w:b/>
          <w:bCs/>
          <w:color w:val="000000"/>
          <w:sz w:val="24"/>
          <w:szCs w:val="24"/>
          <w:shd w:val="clear" w:color="auto" w:fill="FFFFFF"/>
        </w:rPr>
        <w:t>«Ценностно-смысловая компетенция»</w:t>
      </w:r>
      <w:r w:rsidRPr="00D92509">
        <w:rPr>
          <w:color w:val="000000"/>
          <w:sz w:val="24"/>
          <w:szCs w:val="24"/>
        </w:rPr>
        <w:br/>
      </w:r>
      <w:r w:rsidRPr="00D92509">
        <w:rPr>
          <w:color w:val="000000"/>
          <w:sz w:val="24"/>
          <w:szCs w:val="24"/>
          <w:shd w:val="clear" w:color="auto" w:fill="FFFFFF"/>
        </w:rPr>
        <w:t>Постоянное обращение к реальной жизни, к окружающей действительности.</w:t>
      </w:r>
      <w:r w:rsidRPr="00D9250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D92509">
        <w:rPr>
          <w:color w:val="000000"/>
          <w:sz w:val="24"/>
          <w:szCs w:val="24"/>
        </w:rPr>
        <w:br/>
      </w:r>
      <w:r w:rsidRPr="00D92509">
        <w:rPr>
          <w:b/>
          <w:bCs/>
          <w:color w:val="000000"/>
          <w:sz w:val="24"/>
          <w:szCs w:val="24"/>
          <w:shd w:val="clear" w:color="auto" w:fill="FFFFFF"/>
        </w:rPr>
        <w:t>«Образовательная компетенция»</w:t>
      </w:r>
      <w:r w:rsidRPr="00D9250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proofErr w:type="gramStart"/>
      <w:r w:rsidRPr="00D92509">
        <w:rPr>
          <w:color w:val="000000"/>
          <w:sz w:val="24"/>
          <w:szCs w:val="24"/>
        </w:rPr>
        <w:br/>
      </w:r>
      <w:r w:rsidRPr="00D92509">
        <w:rPr>
          <w:color w:val="000000"/>
          <w:sz w:val="24"/>
          <w:szCs w:val="24"/>
          <w:shd w:val="clear" w:color="auto" w:fill="FFFFFF"/>
        </w:rPr>
        <w:t>-</w:t>
      </w:r>
      <w:proofErr w:type="gramEnd"/>
      <w:r w:rsidRPr="00D92509">
        <w:rPr>
          <w:color w:val="000000"/>
          <w:sz w:val="24"/>
          <w:szCs w:val="24"/>
          <w:shd w:val="clear" w:color="auto" w:fill="FFFFFF"/>
        </w:rPr>
        <w:t xml:space="preserve">развитие у детей </w:t>
      </w:r>
      <w:r>
        <w:rPr>
          <w:color w:val="000000"/>
          <w:sz w:val="24"/>
          <w:szCs w:val="24"/>
          <w:shd w:val="clear" w:color="auto" w:fill="FFFFFF"/>
        </w:rPr>
        <w:t>музыкальных</w:t>
      </w:r>
      <w:r w:rsidRPr="00D92509">
        <w:rPr>
          <w:color w:val="000000"/>
          <w:sz w:val="24"/>
          <w:szCs w:val="24"/>
          <w:shd w:val="clear" w:color="auto" w:fill="FFFFFF"/>
        </w:rPr>
        <w:t xml:space="preserve">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</w:t>
      </w:r>
      <w:r w:rsidRPr="00D92509">
        <w:rPr>
          <w:color w:val="000000"/>
          <w:sz w:val="24"/>
          <w:szCs w:val="24"/>
        </w:rPr>
        <w:br/>
      </w:r>
      <w:r w:rsidRPr="00D92509">
        <w:rPr>
          <w:color w:val="000000"/>
          <w:sz w:val="24"/>
          <w:szCs w:val="24"/>
          <w:shd w:val="clear" w:color="auto" w:fill="FFFFFF"/>
        </w:rPr>
        <w:t xml:space="preserve">-развитие способности к эмоционально-ценностному восприятию произведений </w:t>
      </w:r>
      <w:r w:rsidRPr="00D92509">
        <w:rPr>
          <w:b/>
          <w:bCs/>
          <w:color w:val="000000"/>
          <w:sz w:val="24"/>
          <w:szCs w:val="24"/>
          <w:shd w:val="clear" w:color="auto" w:fill="FFFFFF"/>
        </w:rPr>
        <w:t>«Учебная компетенция»</w:t>
      </w:r>
      <w:r w:rsidRPr="00D92509">
        <w:rPr>
          <w:color w:val="000000"/>
          <w:sz w:val="24"/>
          <w:szCs w:val="24"/>
        </w:rPr>
        <w:br/>
      </w:r>
      <w:r w:rsidRPr="00D92509">
        <w:rPr>
          <w:color w:val="000000"/>
          <w:sz w:val="24"/>
          <w:szCs w:val="24"/>
          <w:shd w:val="clear" w:color="auto" w:fill="FFFFFF"/>
        </w:rPr>
        <w:t>Ученик активен в про</w:t>
      </w:r>
      <w:r w:rsidRPr="00D92509">
        <w:rPr>
          <w:color w:val="000000"/>
          <w:sz w:val="24"/>
          <w:szCs w:val="24"/>
          <w:shd w:val="clear" w:color="auto" w:fill="FFFFFF"/>
        </w:rPr>
        <w:softHyphen/>
        <w:t xml:space="preserve">цессе познавательной деятельности. </w:t>
      </w:r>
    </w:p>
    <w:p w:rsidR="00613CB2" w:rsidRPr="00613CB2" w:rsidRDefault="00613CB2" w:rsidP="00613CB2">
      <w:pPr>
        <w:jc w:val="both"/>
        <w:rPr>
          <w:sz w:val="24"/>
          <w:szCs w:val="24"/>
        </w:rPr>
      </w:pPr>
      <w:r>
        <w:rPr>
          <w:sz w:val="24"/>
          <w:szCs w:val="24"/>
        </w:rPr>
        <w:t>- Ролевые игры, дискуссии, групповая работа, индивидуальная работа, игротека.</w:t>
      </w:r>
    </w:p>
    <w:p w:rsidR="00681D7F" w:rsidRPr="00111E6C" w:rsidRDefault="00681D7F" w:rsidP="00681D7F">
      <w:pPr>
        <w:spacing w:after="0"/>
        <w:jc w:val="both"/>
        <w:rPr>
          <w:b/>
          <w:i/>
          <w:sz w:val="24"/>
          <w:szCs w:val="24"/>
        </w:rPr>
      </w:pPr>
      <w:r w:rsidRPr="00111E6C">
        <w:rPr>
          <w:b/>
          <w:i/>
          <w:sz w:val="24"/>
          <w:szCs w:val="24"/>
        </w:rPr>
        <w:t xml:space="preserve">Контроль осуществляется в следующих видах: </w:t>
      </w:r>
    </w:p>
    <w:p w:rsidR="00681D7F" w:rsidRPr="00111E6C" w:rsidRDefault="00681D7F" w:rsidP="00681D7F">
      <w:pPr>
        <w:spacing w:after="0"/>
        <w:jc w:val="both"/>
        <w:rPr>
          <w:sz w:val="24"/>
          <w:szCs w:val="24"/>
        </w:rPr>
      </w:pPr>
      <w:r w:rsidRPr="00111E6C">
        <w:rPr>
          <w:b/>
          <w:sz w:val="24"/>
          <w:szCs w:val="24"/>
        </w:rPr>
        <w:lastRenderedPageBreak/>
        <w:t>-</w:t>
      </w:r>
      <w:r w:rsidRPr="00111E6C">
        <w:rPr>
          <w:sz w:val="24"/>
          <w:szCs w:val="24"/>
        </w:rPr>
        <w:t xml:space="preserve"> входной, текущий, тематический, итоговый.</w:t>
      </w:r>
    </w:p>
    <w:p w:rsidR="00681D7F" w:rsidRPr="00111E6C" w:rsidRDefault="00681D7F" w:rsidP="00681D7F">
      <w:pPr>
        <w:spacing w:after="0"/>
        <w:rPr>
          <w:b/>
          <w:sz w:val="24"/>
          <w:szCs w:val="24"/>
        </w:rPr>
      </w:pPr>
      <w:r w:rsidRPr="00111E6C">
        <w:rPr>
          <w:b/>
          <w:sz w:val="24"/>
          <w:szCs w:val="24"/>
        </w:rPr>
        <w:t xml:space="preserve">         </w:t>
      </w:r>
      <w:r w:rsidRPr="00111E6C">
        <w:rPr>
          <w:b/>
          <w:i/>
          <w:sz w:val="24"/>
          <w:szCs w:val="24"/>
        </w:rPr>
        <w:t>Формы контроля:</w:t>
      </w:r>
    </w:p>
    <w:p w:rsidR="00681D7F" w:rsidRPr="00111E6C" w:rsidRDefault="00681D7F" w:rsidP="00681D7F">
      <w:pPr>
        <w:spacing w:after="0"/>
        <w:jc w:val="both"/>
        <w:rPr>
          <w:sz w:val="24"/>
          <w:szCs w:val="24"/>
        </w:rPr>
      </w:pPr>
      <w:r w:rsidRPr="00111E6C">
        <w:rPr>
          <w:sz w:val="24"/>
          <w:szCs w:val="24"/>
        </w:rPr>
        <w:t>При организации учебно-воспитательного процесса для реализации программы предпочтительными формами организации учебного предмета считаю: индивидуальные, групповые, фронтальные, коллективные, наблюдение, самостоятельная работа.</w:t>
      </w:r>
    </w:p>
    <w:p w:rsidR="00111E6C" w:rsidRPr="00111E6C" w:rsidRDefault="00111E6C" w:rsidP="00111E6C">
      <w:pPr>
        <w:shd w:val="clear" w:color="auto" w:fill="FFFFFF"/>
        <w:spacing w:after="0" w:line="322" w:lineRule="exact"/>
        <w:ind w:left="82"/>
        <w:jc w:val="center"/>
        <w:rPr>
          <w:rStyle w:val="a5"/>
          <w:rFonts w:eastAsia="Times New Roman" w:cs="Times New Roman"/>
          <w:i w:val="0"/>
          <w:iCs w:val="0"/>
          <w:sz w:val="24"/>
          <w:szCs w:val="24"/>
        </w:rPr>
      </w:pPr>
      <w:r w:rsidRPr="00111E6C">
        <w:rPr>
          <w:b/>
          <w:bCs/>
          <w:spacing w:val="-5"/>
          <w:sz w:val="24"/>
          <w:szCs w:val="24"/>
        </w:rPr>
        <w:t>Планируемый уровень подготовки.</w:t>
      </w:r>
    </w:p>
    <w:p w:rsidR="00111E6C" w:rsidRPr="00111E6C" w:rsidRDefault="00111E6C" w:rsidP="00111E6C">
      <w:pPr>
        <w:shd w:val="clear" w:color="auto" w:fill="FFFFFF"/>
        <w:spacing w:after="0" w:line="240" w:lineRule="auto"/>
        <w:ind w:left="331"/>
        <w:jc w:val="both"/>
        <w:rPr>
          <w:rFonts w:eastAsia="Times New Roman" w:cs="Times New Roman"/>
          <w:sz w:val="24"/>
          <w:szCs w:val="24"/>
        </w:rPr>
      </w:pPr>
      <w:r w:rsidRPr="00111E6C">
        <w:rPr>
          <w:rFonts w:eastAsia="Times New Roman" w:cs="Times New Roman"/>
          <w:b/>
          <w:bCs/>
          <w:sz w:val="24"/>
          <w:szCs w:val="24"/>
        </w:rPr>
        <w:t>должны знать / уметь:</w:t>
      </w:r>
    </w:p>
    <w:p w:rsidR="00111E6C" w:rsidRPr="00111E6C" w:rsidRDefault="00111E6C" w:rsidP="00111E6C">
      <w:pPr>
        <w:pStyle w:val="a3"/>
        <w:numPr>
          <w:ilvl w:val="0"/>
          <w:numId w:val="8"/>
        </w:numPr>
        <w:spacing w:after="0"/>
        <w:jc w:val="both"/>
        <w:outlineLvl w:val="0"/>
        <w:rPr>
          <w:rFonts w:cs="Times New Roman"/>
          <w:sz w:val="24"/>
          <w:szCs w:val="24"/>
        </w:rPr>
      </w:pPr>
      <w:r w:rsidRPr="00111E6C">
        <w:rPr>
          <w:rFonts w:cs="Times New Roman"/>
          <w:sz w:val="24"/>
          <w:szCs w:val="24"/>
        </w:rPr>
        <w:t>различать звуки по высоте</w:t>
      </w:r>
    </w:p>
    <w:p w:rsidR="00111E6C" w:rsidRPr="00111E6C" w:rsidRDefault="00111E6C" w:rsidP="00111E6C">
      <w:pPr>
        <w:pStyle w:val="a3"/>
        <w:numPr>
          <w:ilvl w:val="0"/>
          <w:numId w:val="8"/>
        </w:numPr>
        <w:spacing w:after="0"/>
        <w:jc w:val="both"/>
        <w:outlineLvl w:val="0"/>
        <w:rPr>
          <w:rFonts w:cs="Times New Roman"/>
          <w:sz w:val="24"/>
          <w:szCs w:val="24"/>
        </w:rPr>
      </w:pPr>
      <w:r w:rsidRPr="00111E6C">
        <w:rPr>
          <w:rFonts w:cs="Times New Roman"/>
          <w:sz w:val="24"/>
          <w:szCs w:val="24"/>
        </w:rPr>
        <w:t>узнавать знакомые произведения</w:t>
      </w:r>
    </w:p>
    <w:p w:rsidR="00111E6C" w:rsidRPr="00111E6C" w:rsidRDefault="00111E6C" w:rsidP="00111E6C">
      <w:pPr>
        <w:pStyle w:val="a3"/>
        <w:numPr>
          <w:ilvl w:val="0"/>
          <w:numId w:val="8"/>
        </w:numPr>
        <w:spacing w:after="0"/>
        <w:jc w:val="both"/>
        <w:outlineLvl w:val="0"/>
        <w:rPr>
          <w:rFonts w:cs="Times New Roman"/>
          <w:sz w:val="24"/>
          <w:szCs w:val="24"/>
        </w:rPr>
      </w:pPr>
      <w:r w:rsidRPr="00111E6C">
        <w:rPr>
          <w:rFonts w:cs="Times New Roman"/>
          <w:sz w:val="24"/>
          <w:szCs w:val="24"/>
        </w:rPr>
        <w:t xml:space="preserve">называть любимые произведения; </w:t>
      </w:r>
    </w:p>
    <w:p w:rsidR="00111E6C" w:rsidRPr="00111E6C" w:rsidRDefault="00111E6C" w:rsidP="00111E6C">
      <w:pPr>
        <w:pStyle w:val="a3"/>
        <w:numPr>
          <w:ilvl w:val="0"/>
          <w:numId w:val="8"/>
        </w:numPr>
        <w:spacing w:after="0"/>
        <w:jc w:val="both"/>
        <w:outlineLvl w:val="0"/>
        <w:rPr>
          <w:rFonts w:cs="Times New Roman"/>
          <w:sz w:val="24"/>
          <w:szCs w:val="24"/>
        </w:rPr>
      </w:pPr>
      <w:r w:rsidRPr="00111E6C">
        <w:rPr>
          <w:rFonts w:cs="Times New Roman"/>
          <w:sz w:val="24"/>
          <w:szCs w:val="24"/>
        </w:rPr>
        <w:t xml:space="preserve">различать и называть танец, песню, части произведения. </w:t>
      </w:r>
    </w:p>
    <w:p w:rsidR="00111E6C" w:rsidRPr="00111E6C" w:rsidRDefault="00111E6C" w:rsidP="00111E6C">
      <w:pPr>
        <w:pStyle w:val="a3"/>
        <w:numPr>
          <w:ilvl w:val="0"/>
          <w:numId w:val="8"/>
        </w:numPr>
        <w:spacing w:after="0"/>
        <w:jc w:val="both"/>
        <w:outlineLvl w:val="0"/>
        <w:rPr>
          <w:rFonts w:cs="Times New Roman"/>
          <w:sz w:val="24"/>
          <w:szCs w:val="24"/>
          <w:u w:val="single"/>
        </w:rPr>
      </w:pPr>
      <w:r w:rsidRPr="00111E6C">
        <w:rPr>
          <w:rFonts w:cs="Times New Roman"/>
          <w:sz w:val="24"/>
          <w:szCs w:val="24"/>
        </w:rPr>
        <w:t xml:space="preserve">узнавать музыку русских композиторов-классиков, зарубежных и современных композиторов. </w:t>
      </w:r>
    </w:p>
    <w:p w:rsidR="00111E6C" w:rsidRPr="00111E6C" w:rsidRDefault="00111E6C" w:rsidP="00111E6C">
      <w:pPr>
        <w:pStyle w:val="a3"/>
        <w:numPr>
          <w:ilvl w:val="0"/>
          <w:numId w:val="8"/>
        </w:numPr>
        <w:spacing w:after="0"/>
        <w:jc w:val="both"/>
        <w:outlineLvl w:val="0"/>
        <w:rPr>
          <w:rFonts w:cs="Times New Roman"/>
          <w:sz w:val="24"/>
          <w:szCs w:val="24"/>
        </w:rPr>
      </w:pPr>
      <w:r w:rsidRPr="00111E6C">
        <w:rPr>
          <w:rFonts w:cs="Times New Roman"/>
          <w:sz w:val="24"/>
          <w:szCs w:val="24"/>
        </w:rPr>
        <w:t>выразительно и ритмично двигаться в соответствии с разнообразным характером музыки, музыкальным образом;</w:t>
      </w:r>
    </w:p>
    <w:p w:rsidR="00111E6C" w:rsidRPr="00111E6C" w:rsidRDefault="00111E6C" w:rsidP="00111E6C">
      <w:pPr>
        <w:pStyle w:val="a3"/>
        <w:numPr>
          <w:ilvl w:val="0"/>
          <w:numId w:val="8"/>
        </w:numPr>
        <w:spacing w:after="0"/>
        <w:jc w:val="both"/>
        <w:outlineLvl w:val="0"/>
        <w:rPr>
          <w:rFonts w:cs="Times New Roman"/>
          <w:sz w:val="24"/>
          <w:szCs w:val="24"/>
        </w:rPr>
      </w:pPr>
      <w:r w:rsidRPr="00111E6C">
        <w:rPr>
          <w:rFonts w:cs="Times New Roman"/>
          <w:sz w:val="24"/>
          <w:szCs w:val="24"/>
        </w:rPr>
        <w:t xml:space="preserve">передавать несложный музыкальный ритмический рисунок; </w:t>
      </w:r>
    </w:p>
    <w:p w:rsidR="00111E6C" w:rsidRPr="00111E6C" w:rsidRDefault="00111E6C" w:rsidP="00111E6C">
      <w:pPr>
        <w:pStyle w:val="a3"/>
        <w:numPr>
          <w:ilvl w:val="0"/>
          <w:numId w:val="8"/>
        </w:numPr>
        <w:spacing w:after="0"/>
        <w:jc w:val="both"/>
        <w:outlineLvl w:val="0"/>
        <w:rPr>
          <w:rFonts w:cs="Times New Roman"/>
          <w:sz w:val="24"/>
          <w:szCs w:val="24"/>
        </w:rPr>
      </w:pPr>
      <w:r w:rsidRPr="00111E6C">
        <w:rPr>
          <w:rFonts w:cs="Times New Roman"/>
          <w:sz w:val="24"/>
          <w:szCs w:val="24"/>
        </w:rPr>
        <w:t>выразительно исполнять различные игровые образы;</w:t>
      </w:r>
    </w:p>
    <w:p w:rsidR="00111E6C" w:rsidRPr="00111E6C" w:rsidRDefault="00111E6C" w:rsidP="00111E6C">
      <w:pPr>
        <w:pStyle w:val="a3"/>
        <w:numPr>
          <w:ilvl w:val="0"/>
          <w:numId w:val="8"/>
        </w:numPr>
        <w:spacing w:after="0"/>
        <w:jc w:val="both"/>
        <w:outlineLvl w:val="0"/>
        <w:rPr>
          <w:rFonts w:cs="Times New Roman"/>
          <w:sz w:val="24"/>
          <w:szCs w:val="24"/>
        </w:rPr>
      </w:pPr>
      <w:r w:rsidRPr="00111E6C">
        <w:rPr>
          <w:rFonts w:cs="Times New Roman"/>
          <w:sz w:val="24"/>
          <w:szCs w:val="24"/>
        </w:rPr>
        <w:t>выполнять движения с предметами;</w:t>
      </w:r>
    </w:p>
    <w:p w:rsidR="00111E6C" w:rsidRPr="00111E6C" w:rsidRDefault="00111E6C" w:rsidP="00111E6C">
      <w:pPr>
        <w:pStyle w:val="a3"/>
        <w:numPr>
          <w:ilvl w:val="0"/>
          <w:numId w:val="8"/>
        </w:numPr>
        <w:spacing w:after="0"/>
        <w:jc w:val="both"/>
        <w:outlineLvl w:val="0"/>
        <w:rPr>
          <w:rFonts w:cs="Times New Roman"/>
          <w:sz w:val="24"/>
          <w:szCs w:val="24"/>
        </w:rPr>
      </w:pPr>
      <w:r w:rsidRPr="00111E6C">
        <w:rPr>
          <w:rFonts w:cs="Times New Roman"/>
          <w:sz w:val="24"/>
          <w:szCs w:val="24"/>
        </w:rPr>
        <w:t xml:space="preserve">инсценировать игровые песни. </w:t>
      </w:r>
    </w:p>
    <w:p w:rsidR="00111E6C" w:rsidRPr="00111E6C" w:rsidRDefault="00111E6C" w:rsidP="00111E6C">
      <w:pPr>
        <w:shd w:val="clear" w:color="auto" w:fill="FFFFFF"/>
        <w:spacing w:after="0" w:line="274" w:lineRule="exact"/>
        <w:jc w:val="center"/>
        <w:rPr>
          <w:b/>
          <w:bCs/>
          <w:spacing w:val="-5"/>
          <w:sz w:val="24"/>
          <w:szCs w:val="24"/>
        </w:rPr>
      </w:pPr>
      <w:r w:rsidRPr="00111E6C">
        <w:rPr>
          <w:b/>
          <w:bCs/>
          <w:spacing w:val="-5"/>
          <w:sz w:val="24"/>
          <w:szCs w:val="24"/>
        </w:rPr>
        <w:t>Место учебного предмета в учебном плане.</w:t>
      </w:r>
    </w:p>
    <w:p w:rsidR="00111E6C" w:rsidRPr="00111E6C" w:rsidRDefault="00111E6C" w:rsidP="00111E6C">
      <w:pPr>
        <w:spacing w:after="0"/>
        <w:jc w:val="both"/>
        <w:rPr>
          <w:rFonts w:eastAsia="Times New Roman" w:cs="Times New Roman"/>
          <w:spacing w:val="-1"/>
          <w:sz w:val="24"/>
          <w:szCs w:val="24"/>
        </w:rPr>
      </w:pPr>
      <w:r w:rsidRPr="00111E6C">
        <w:rPr>
          <w:rFonts w:eastAsia="Times New Roman" w:cs="Times New Roman"/>
          <w:spacing w:val="-2"/>
          <w:sz w:val="24"/>
          <w:szCs w:val="24"/>
        </w:rPr>
        <w:t>Настоящая Программа рассчитан</w:t>
      </w:r>
      <w:r w:rsidR="003A71B7">
        <w:rPr>
          <w:rFonts w:eastAsia="Times New Roman" w:cs="Times New Roman"/>
          <w:spacing w:val="-2"/>
          <w:sz w:val="24"/>
          <w:szCs w:val="24"/>
        </w:rPr>
        <w:t>а на изучение учебного предмета ритмики</w:t>
      </w:r>
      <w:r w:rsidRPr="00111E6C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111E6C">
        <w:rPr>
          <w:rFonts w:eastAsia="Times New Roman" w:cs="Times New Roman"/>
          <w:spacing w:val="-1"/>
          <w:sz w:val="24"/>
          <w:szCs w:val="24"/>
        </w:rPr>
        <w:t>обучающимися в течени</w:t>
      </w:r>
      <w:proofErr w:type="gramStart"/>
      <w:r w:rsidRPr="00111E6C">
        <w:rPr>
          <w:rFonts w:eastAsia="Times New Roman" w:cs="Times New Roman"/>
          <w:spacing w:val="-1"/>
          <w:sz w:val="24"/>
          <w:szCs w:val="24"/>
        </w:rPr>
        <w:t>и</w:t>
      </w:r>
      <w:proofErr w:type="gramEnd"/>
      <w:r w:rsidRPr="00111E6C">
        <w:rPr>
          <w:rFonts w:eastAsia="Times New Roman" w:cs="Times New Roman"/>
          <w:spacing w:val="-1"/>
          <w:sz w:val="24"/>
          <w:szCs w:val="24"/>
        </w:rPr>
        <w:t xml:space="preserve"> 3</w:t>
      </w:r>
      <w:r w:rsidRPr="00111E6C">
        <w:rPr>
          <w:spacing w:val="-1"/>
          <w:sz w:val="24"/>
          <w:szCs w:val="24"/>
        </w:rPr>
        <w:t>5</w:t>
      </w:r>
      <w:r w:rsidRPr="00111E6C">
        <w:rPr>
          <w:rFonts w:eastAsia="Times New Roman" w:cs="Times New Roman"/>
          <w:spacing w:val="-1"/>
          <w:sz w:val="24"/>
          <w:szCs w:val="24"/>
        </w:rPr>
        <w:t xml:space="preserve"> часов из расчета 1 час в неделю.</w:t>
      </w:r>
    </w:p>
    <w:p w:rsidR="00111E6C" w:rsidRPr="00111E6C" w:rsidRDefault="00111E6C" w:rsidP="00111E6C">
      <w:pPr>
        <w:shd w:val="clear" w:color="auto" w:fill="FFFFFF"/>
        <w:spacing w:after="0" w:line="274" w:lineRule="exact"/>
        <w:ind w:left="10" w:firstLine="615"/>
        <w:jc w:val="center"/>
        <w:rPr>
          <w:b/>
          <w:bCs/>
          <w:spacing w:val="-5"/>
          <w:sz w:val="24"/>
          <w:szCs w:val="24"/>
        </w:rPr>
      </w:pPr>
      <w:r w:rsidRPr="00111E6C">
        <w:rPr>
          <w:b/>
          <w:bCs/>
          <w:spacing w:val="-5"/>
          <w:sz w:val="24"/>
          <w:szCs w:val="24"/>
        </w:rPr>
        <w:t>Используемый УМК.</w:t>
      </w:r>
    </w:p>
    <w:p w:rsidR="005C0C08" w:rsidRPr="00111E6C" w:rsidRDefault="005C0C08" w:rsidP="005C0C08">
      <w:pPr>
        <w:spacing w:after="0"/>
        <w:jc w:val="both"/>
        <w:rPr>
          <w:sz w:val="24"/>
          <w:szCs w:val="24"/>
        </w:rPr>
      </w:pPr>
      <w:r w:rsidRPr="00111E6C">
        <w:rPr>
          <w:sz w:val="24"/>
          <w:szCs w:val="24"/>
        </w:rPr>
        <w:t>«Методическое пособие для воспитателей, музыкальных руководителей детского сада и учителей начальной школы</w:t>
      </w:r>
      <w:proofErr w:type="gramStart"/>
      <w:r w:rsidRPr="00111E6C">
        <w:rPr>
          <w:sz w:val="24"/>
          <w:szCs w:val="24"/>
        </w:rPr>
        <w:t>»</w:t>
      </w:r>
      <w:proofErr w:type="spellStart"/>
      <w:r w:rsidRPr="00111E6C">
        <w:rPr>
          <w:sz w:val="24"/>
          <w:szCs w:val="24"/>
        </w:rPr>
        <w:t>А</w:t>
      </w:r>
      <w:proofErr w:type="gramEnd"/>
      <w:r w:rsidRPr="00111E6C">
        <w:rPr>
          <w:sz w:val="24"/>
          <w:szCs w:val="24"/>
        </w:rPr>
        <w:t>.Е.Чибрикова-Луговская</w:t>
      </w:r>
      <w:proofErr w:type="spellEnd"/>
      <w:r w:rsidRPr="00111E6C">
        <w:rPr>
          <w:sz w:val="24"/>
          <w:szCs w:val="24"/>
        </w:rPr>
        <w:t xml:space="preserve">, Москва, </w:t>
      </w:r>
      <w:proofErr w:type="spellStart"/>
      <w:r w:rsidRPr="00111E6C">
        <w:rPr>
          <w:sz w:val="24"/>
          <w:szCs w:val="24"/>
        </w:rPr>
        <w:t>из.дом</w:t>
      </w:r>
      <w:proofErr w:type="spellEnd"/>
      <w:r w:rsidRPr="00111E6C">
        <w:rPr>
          <w:sz w:val="24"/>
          <w:szCs w:val="24"/>
        </w:rPr>
        <w:t xml:space="preserve"> «Дрофа»,20</w:t>
      </w:r>
      <w:r>
        <w:rPr>
          <w:sz w:val="24"/>
          <w:szCs w:val="24"/>
        </w:rPr>
        <w:t>10г</w:t>
      </w:r>
      <w:r w:rsidRPr="00111E6C">
        <w:rPr>
          <w:sz w:val="24"/>
          <w:szCs w:val="24"/>
        </w:rPr>
        <w:t>.</w:t>
      </w:r>
    </w:p>
    <w:p w:rsidR="00111E6C" w:rsidRPr="00111E6C" w:rsidRDefault="00111E6C" w:rsidP="00111E6C">
      <w:pPr>
        <w:shd w:val="clear" w:color="auto" w:fill="FFFFFF"/>
        <w:spacing w:after="0"/>
        <w:ind w:right="14"/>
        <w:jc w:val="center"/>
        <w:rPr>
          <w:b/>
          <w:spacing w:val="-7"/>
          <w:sz w:val="24"/>
          <w:szCs w:val="24"/>
        </w:rPr>
      </w:pPr>
      <w:r w:rsidRPr="00111E6C">
        <w:rPr>
          <w:b/>
          <w:spacing w:val="-7"/>
          <w:sz w:val="24"/>
          <w:szCs w:val="24"/>
        </w:rPr>
        <w:t>УЧЕБНО-ТЕМАТИЧЕСКИЙ ПЛАН</w:t>
      </w:r>
    </w:p>
    <w:tbl>
      <w:tblPr>
        <w:tblStyle w:val="a6"/>
        <w:tblW w:w="0" w:type="auto"/>
        <w:tblLook w:val="04A0"/>
      </w:tblPr>
      <w:tblGrid>
        <w:gridCol w:w="648"/>
        <w:gridCol w:w="1980"/>
        <w:gridCol w:w="5400"/>
        <w:gridCol w:w="1543"/>
      </w:tblGrid>
      <w:tr w:rsidR="00111E6C" w:rsidRPr="00111E6C" w:rsidTr="008D1397">
        <w:tc>
          <w:tcPr>
            <w:tcW w:w="648" w:type="dxa"/>
          </w:tcPr>
          <w:p w:rsidR="00111E6C" w:rsidRPr="00111E6C" w:rsidRDefault="00111E6C" w:rsidP="008D1397">
            <w:pPr>
              <w:jc w:val="both"/>
              <w:rPr>
                <w:sz w:val="24"/>
                <w:szCs w:val="24"/>
              </w:rPr>
            </w:pPr>
            <w:r w:rsidRPr="00111E6C">
              <w:rPr>
                <w:sz w:val="24"/>
                <w:szCs w:val="24"/>
              </w:rPr>
              <w:t>№</w:t>
            </w:r>
          </w:p>
        </w:tc>
        <w:tc>
          <w:tcPr>
            <w:tcW w:w="1980" w:type="dxa"/>
          </w:tcPr>
          <w:p w:rsidR="00111E6C" w:rsidRPr="00111E6C" w:rsidRDefault="00111E6C" w:rsidP="008D1397">
            <w:pPr>
              <w:jc w:val="both"/>
              <w:rPr>
                <w:sz w:val="24"/>
                <w:szCs w:val="24"/>
              </w:rPr>
            </w:pPr>
            <w:r w:rsidRPr="00111E6C">
              <w:rPr>
                <w:sz w:val="24"/>
                <w:szCs w:val="24"/>
              </w:rPr>
              <w:t>Тема (раздел учебника)</w:t>
            </w:r>
          </w:p>
        </w:tc>
        <w:tc>
          <w:tcPr>
            <w:tcW w:w="5400" w:type="dxa"/>
          </w:tcPr>
          <w:p w:rsidR="00111E6C" w:rsidRPr="00111E6C" w:rsidRDefault="005C0C08" w:rsidP="005C0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учебного </w:t>
            </w:r>
            <w:r w:rsidR="00111E6C" w:rsidRPr="00111E6C">
              <w:rPr>
                <w:sz w:val="24"/>
                <w:szCs w:val="24"/>
              </w:rPr>
              <w:t>материала</w:t>
            </w:r>
          </w:p>
        </w:tc>
        <w:tc>
          <w:tcPr>
            <w:tcW w:w="1543" w:type="dxa"/>
          </w:tcPr>
          <w:p w:rsidR="00111E6C" w:rsidRPr="00111E6C" w:rsidRDefault="00111E6C" w:rsidP="008D1397">
            <w:pPr>
              <w:jc w:val="both"/>
              <w:rPr>
                <w:sz w:val="24"/>
                <w:szCs w:val="24"/>
              </w:rPr>
            </w:pPr>
            <w:r w:rsidRPr="00111E6C">
              <w:rPr>
                <w:sz w:val="24"/>
                <w:szCs w:val="24"/>
              </w:rPr>
              <w:t>Всего часов</w:t>
            </w:r>
          </w:p>
          <w:p w:rsidR="00111E6C" w:rsidRPr="00111E6C" w:rsidRDefault="00111E6C" w:rsidP="008D1397">
            <w:pPr>
              <w:jc w:val="both"/>
              <w:rPr>
                <w:sz w:val="24"/>
                <w:szCs w:val="24"/>
              </w:rPr>
            </w:pPr>
            <w:r w:rsidRPr="00111E6C">
              <w:rPr>
                <w:sz w:val="24"/>
                <w:szCs w:val="24"/>
              </w:rPr>
              <w:t>35</w:t>
            </w:r>
          </w:p>
        </w:tc>
      </w:tr>
      <w:tr w:rsidR="00111E6C" w:rsidRPr="00111E6C" w:rsidTr="008D1397">
        <w:tc>
          <w:tcPr>
            <w:tcW w:w="648" w:type="dxa"/>
          </w:tcPr>
          <w:p w:rsidR="00111E6C" w:rsidRPr="00111E6C" w:rsidRDefault="00111E6C" w:rsidP="008D139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11E6C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:rsidR="00111E6C" w:rsidRDefault="005C0C08" w:rsidP="008D139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Позиции ног и рук в танце.</w:t>
            </w:r>
          </w:p>
          <w:p w:rsidR="005C0C08" w:rsidRDefault="005C0C08" w:rsidP="008D1397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5C0C08" w:rsidRDefault="005C0C08" w:rsidP="008D1397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5C0C08" w:rsidRDefault="005C0C08" w:rsidP="008D1397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5C0C08" w:rsidRDefault="005C0C08" w:rsidP="008D1397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5C0C08" w:rsidRDefault="005C0C08" w:rsidP="008D1397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5C0C08" w:rsidRDefault="005C0C08" w:rsidP="008D1397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5C0C08" w:rsidRDefault="005C0C08" w:rsidP="008D1397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5C0C08" w:rsidRDefault="005C0C08" w:rsidP="008D1397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5C0C08" w:rsidRDefault="005C0C08" w:rsidP="008D1397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5C0C08" w:rsidRDefault="005C0C08" w:rsidP="008D1397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5C0C08" w:rsidRDefault="005C0C08" w:rsidP="008D1397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5C0C08" w:rsidRDefault="005C0C08" w:rsidP="008D1397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5C0C08" w:rsidRDefault="005C0C08" w:rsidP="008D1397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5C0C08" w:rsidRDefault="005C0C08" w:rsidP="008D1397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5C0C08" w:rsidRDefault="005C0C08" w:rsidP="008D1397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5C0C08" w:rsidRDefault="005C0C08" w:rsidP="008D1397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5C0C08" w:rsidRDefault="005C0C08" w:rsidP="008D1397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5C0C08" w:rsidRDefault="005C0C08" w:rsidP="008D1397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5C0C08" w:rsidRDefault="005C0C08" w:rsidP="008D1397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5C0C08" w:rsidRDefault="005C0C08" w:rsidP="008D1397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5C0C08" w:rsidRPr="00111E6C" w:rsidRDefault="005C0C08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Развивающие упражнения.</w:t>
            </w:r>
          </w:p>
        </w:tc>
        <w:tc>
          <w:tcPr>
            <w:tcW w:w="5400" w:type="dxa"/>
          </w:tcPr>
          <w:p w:rsidR="005C0C08" w:rsidRDefault="005C0C08" w:rsidP="005C0C08">
            <w:pPr>
              <w:pStyle w:val="a3"/>
              <w:numPr>
                <w:ilvl w:val="0"/>
                <w:numId w:val="16"/>
              </w:numPr>
            </w:pPr>
            <w:r>
              <w:lastRenderedPageBreak/>
              <w:t>Инструктаж по технике безопасности. Вводный урок</w:t>
            </w:r>
          </w:p>
          <w:p w:rsidR="005C0C08" w:rsidRDefault="005C0C08" w:rsidP="005C0C08">
            <w:pPr>
              <w:pStyle w:val="a3"/>
              <w:numPr>
                <w:ilvl w:val="0"/>
                <w:numId w:val="16"/>
              </w:numPr>
            </w:pPr>
            <w:r>
              <w:t>Разучивание 1-3 позиций рук</w:t>
            </w:r>
          </w:p>
          <w:p w:rsidR="005C0C08" w:rsidRDefault="005C0C08" w:rsidP="005C0C08">
            <w:pPr>
              <w:pStyle w:val="a3"/>
              <w:numPr>
                <w:ilvl w:val="0"/>
                <w:numId w:val="16"/>
              </w:numPr>
            </w:pPr>
            <w:r>
              <w:t>Разучивание 1-3 позиций рук</w:t>
            </w:r>
          </w:p>
          <w:p w:rsidR="005C0C08" w:rsidRDefault="005C0C08" w:rsidP="005C0C08">
            <w:pPr>
              <w:pStyle w:val="a3"/>
              <w:numPr>
                <w:ilvl w:val="0"/>
                <w:numId w:val="16"/>
              </w:numPr>
            </w:pPr>
            <w:r>
              <w:t>Разучивание  позиций  ног (6,1,2)  и движений с ними.</w:t>
            </w:r>
          </w:p>
          <w:p w:rsidR="005C0C08" w:rsidRDefault="005C0C08" w:rsidP="005C0C08">
            <w:pPr>
              <w:pStyle w:val="a3"/>
              <w:numPr>
                <w:ilvl w:val="0"/>
                <w:numId w:val="16"/>
              </w:numPr>
            </w:pPr>
            <w:r>
              <w:t xml:space="preserve">Танец  « </w:t>
            </w:r>
            <w:proofErr w:type="spellStart"/>
            <w:r>
              <w:t>Чок</w:t>
            </w:r>
            <w:proofErr w:type="spellEnd"/>
            <w:r>
              <w:t>, каблучок», исполнение с движениями.</w:t>
            </w:r>
          </w:p>
          <w:p w:rsidR="005C0C08" w:rsidRDefault="005C0C08" w:rsidP="005C0C08">
            <w:pPr>
              <w:pStyle w:val="a3"/>
              <w:numPr>
                <w:ilvl w:val="0"/>
                <w:numId w:val="16"/>
              </w:numPr>
            </w:pPr>
            <w:r>
              <w:t>Положение рук при исполнении танца.</w:t>
            </w:r>
          </w:p>
          <w:p w:rsidR="005C0C08" w:rsidRDefault="005C0C08" w:rsidP="005C0C08">
            <w:pPr>
              <w:pStyle w:val="a3"/>
              <w:numPr>
                <w:ilvl w:val="0"/>
                <w:numId w:val="16"/>
              </w:numPr>
            </w:pPr>
            <w:r>
              <w:t>« Вперед 4 шага», «Раз, два, три»</w:t>
            </w:r>
          </w:p>
          <w:p w:rsidR="005C0C08" w:rsidRDefault="005C0C08" w:rsidP="005C0C08">
            <w:pPr>
              <w:pStyle w:val="a3"/>
              <w:numPr>
                <w:ilvl w:val="0"/>
                <w:numId w:val="16"/>
              </w:numPr>
            </w:pPr>
            <w:r>
              <w:t>Разучивание движений к танцу «Танец утят»</w:t>
            </w:r>
          </w:p>
          <w:p w:rsidR="005C0C08" w:rsidRDefault="005C0C08" w:rsidP="005C0C08">
            <w:pPr>
              <w:pStyle w:val="a3"/>
              <w:numPr>
                <w:ilvl w:val="0"/>
                <w:numId w:val="16"/>
              </w:numPr>
            </w:pPr>
            <w:r>
              <w:t>Движение и музыка – соотнесение движений»</w:t>
            </w:r>
          </w:p>
          <w:p w:rsidR="005C0C08" w:rsidRDefault="005C0C08" w:rsidP="005C0C08">
            <w:pPr>
              <w:pStyle w:val="a3"/>
              <w:numPr>
                <w:ilvl w:val="0"/>
                <w:numId w:val="16"/>
              </w:numPr>
            </w:pPr>
            <w:r>
              <w:t>Элементы кругового хоровода»</w:t>
            </w:r>
          </w:p>
          <w:p w:rsidR="005C0C08" w:rsidRDefault="005C0C08" w:rsidP="005C0C08">
            <w:pPr>
              <w:pStyle w:val="a3"/>
              <w:numPr>
                <w:ilvl w:val="0"/>
                <w:numId w:val="16"/>
              </w:numPr>
            </w:pPr>
            <w:r>
              <w:t>Изучение элементов малого батмана.</w:t>
            </w:r>
          </w:p>
          <w:p w:rsidR="005C0C08" w:rsidRDefault="005C0C08" w:rsidP="005C0C08">
            <w:pPr>
              <w:pStyle w:val="a3"/>
              <w:numPr>
                <w:ilvl w:val="0"/>
                <w:numId w:val="16"/>
              </w:numPr>
            </w:pPr>
            <w:r>
              <w:t>Выполнение малого батмана</w:t>
            </w:r>
          </w:p>
          <w:p w:rsidR="005C0C08" w:rsidRDefault="005C0C08" w:rsidP="005C0C08">
            <w:pPr>
              <w:pStyle w:val="a3"/>
              <w:numPr>
                <w:ilvl w:val="0"/>
                <w:numId w:val="16"/>
              </w:numPr>
            </w:pPr>
            <w:r>
              <w:t>Музыкальная игра «Если нравится тебе»</w:t>
            </w:r>
          </w:p>
          <w:p w:rsidR="005C0C08" w:rsidRDefault="005C0C08" w:rsidP="005C0C08">
            <w:pPr>
              <w:pStyle w:val="a3"/>
              <w:numPr>
                <w:ilvl w:val="0"/>
                <w:numId w:val="16"/>
              </w:numPr>
            </w:pPr>
            <w:r>
              <w:t>Позиции ног:3 и 4.</w:t>
            </w:r>
          </w:p>
          <w:p w:rsidR="005C0C08" w:rsidRDefault="005C0C08" w:rsidP="005C0C08">
            <w:pPr>
              <w:pStyle w:val="a3"/>
              <w:numPr>
                <w:ilvl w:val="0"/>
                <w:numId w:val="16"/>
              </w:numPr>
            </w:pPr>
            <w:r>
              <w:t>Пятая позиция ног с переменной позицией рук</w:t>
            </w:r>
          </w:p>
          <w:p w:rsidR="005C0C08" w:rsidRDefault="005C0C08" w:rsidP="005C0C08">
            <w:pPr>
              <w:pStyle w:val="a3"/>
              <w:numPr>
                <w:ilvl w:val="0"/>
                <w:numId w:val="16"/>
              </w:numPr>
            </w:pPr>
            <w:r>
              <w:t>Изучение движений большого батмана. Акцентирование</w:t>
            </w:r>
          </w:p>
          <w:p w:rsidR="005C0C08" w:rsidRDefault="005C0C08" w:rsidP="005C0C08">
            <w:pPr>
              <w:pStyle w:val="a3"/>
              <w:numPr>
                <w:ilvl w:val="0"/>
                <w:numId w:val="16"/>
              </w:numPr>
            </w:pPr>
            <w:r>
              <w:lastRenderedPageBreak/>
              <w:t>Акценты в музыкальных произведениях</w:t>
            </w:r>
          </w:p>
          <w:p w:rsidR="005C0C08" w:rsidRDefault="005C0C08" w:rsidP="005C0C08">
            <w:pPr>
              <w:pStyle w:val="a3"/>
              <w:numPr>
                <w:ilvl w:val="0"/>
                <w:numId w:val="16"/>
              </w:numPr>
            </w:pPr>
            <w:r>
              <w:t>Исполнение акцентов в произведении «Итальянская полька»</w:t>
            </w:r>
          </w:p>
          <w:p w:rsidR="005C0C08" w:rsidRDefault="005C0C08" w:rsidP="005C0C08">
            <w:pPr>
              <w:pStyle w:val="a3"/>
              <w:numPr>
                <w:ilvl w:val="0"/>
                <w:numId w:val="16"/>
              </w:numPr>
            </w:pPr>
            <w:r>
              <w:t>Прыжки и повороты с различными движениями ног</w:t>
            </w:r>
          </w:p>
          <w:p w:rsidR="005C0C08" w:rsidRDefault="005C0C08" w:rsidP="005C0C08">
            <w:pPr>
              <w:pStyle w:val="a3"/>
              <w:numPr>
                <w:ilvl w:val="0"/>
                <w:numId w:val="16"/>
              </w:numPr>
            </w:pPr>
            <w:r>
              <w:t>Развивающие упражнения без предмета.</w:t>
            </w:r>
          </w:p>
          <w:p w:rsidR="005C0C08" w:rsidRDefault="005C0C08" w:rsidP="005C0C08">
            <w:pPr>
              <w:pStyle w:val="a3"/>
              <w:numPr>
                <w:ilvl w:val="0"/>
                <w:numId w:val="16"/>
              </w:numPr>
            </w:pPr>
            <w:r>
              <w:t>Поскоки переменным шагом с продвижением вперед;</w:t>
            </w:r>
          </w:p>
          <w:p w:rsidR="005C0C08" w:rsidRDefault="005C0C08" w:rsidP="005C0C08">
            <w:pPr>
              <w:pStyle w:val="a3"/>
              <w:numPr>
                <w:ilvl w:val="0"/>
                <w:numId w:val="16"/>
              </w:numPr>
            </w:pPr>
            <w:r>
              <w:t>Ходьба с движениями рук на счет 2/4;</w:t>
            </w:r>
          </w:p>
          <w:p w:rsidR="005C0C08" w:rsidRDefault="005C0C08" w:rsidP="005C0C08">
            <w:pPr>
              <w:pStyle w:val="a3"/>
              <w:numPr>
                <w:ilvl w:val="0"/>
                <w:numId w:val="16"/>
              </w:numPr>
            </w:pPr>
            <w:r>
              <w:t>танцевальные шаги – галоп с притопом, мягкий шаг.</w:t>
            </w:r>
          </w:p>
          <w:p w:rsidR="005C0C08" w:rsidRDefault="005C0C08" w:rsidP="005C0C08">
            <w:pPr>
              <w:pStyle w:val="a3"/>
              <w:numPr>
                <w:ilvl w:val="0"/>
                <w:numId w:val="16"/>
              </w:numPr>
            </w:pPr>
            <w:r>
              <w:t>Ходьба с движениями рук на счет 3/4; 4/4</w:t>
            </w:r>
          </w:p>
          <w:p w:rsidR="005C0C08" w:rsidRDefault="005C0C08" w:rsidP="005C0C08">
            <w:pPr>
              <w:pStyle w:val="a3"/>
              <w:numPr>
                <w:ilvl w:val="0"/>
                <w:numId w:val="16"/>
              </w:numPr>
            </w:pPr>
            <w:r>
              <w:t>Бег на носках мелкими шагами;</w:t>
            </w:r>
          </w:p>
          <w:p w:rsidR="005C0C08" w:rsidRDefault="005C0C08" w:rsidP="005C0C08">
            <w:pPr>
              <w:pStyle w:val="a3"/>
              <w:numPr>
                <w:ilvl w:val="0"/>
                <w:numId w:val="16"/>
              </w:numPr>
            </w:pPr>
            <w:proofErr w:type="gramStart"/>
            <w:r>
              <w:t>Ритмические движения</w:t>
            </w:r>
            <w:proofErr w:type="gramEnd"/>
            <w:r>
              <w:t xml:space="preserve"> с мячом под стихотворный текст</w:t>
            </w:r>
          </w:p>
          <w:p w:rsidR="005C0C08" w:rsidRDefault="005C0C08" w:rsidP="005C0C08">
            <w:pPr>
              <w:pStyle w:val="a3"/>
              <w:numPr>
                <w:ilvl w:val="0"/>
                <w:numId w:val="16"/>
              </w:numPr>
            </w:pPr>
            <w:r>
              <w:t>Игра «Музыкальные змейки».</w:t>
            </w:r>
          </w:p>
          <w:p w:rsidR="005C0C08" w:rsidRDefault="005C0C08" w:rsidP="005C0C08">
            <w:pPr>
              <w:pStyle w:val="a3"/>
              <w:numPr>
                <w:ilvl w:val="0"/>
                <w:numId w:val="16"/>
              </w:numPr>
            </w:pPr>
            <w:proofErr w:type="spellStart"/>
            <w:r>
              <w:t>Общеразвивающие</w:t>
            </w:r>
            <w:proofErr w:type="spellEnd"/>
            <w:r>
              <w:t xml:space="preserve"> упражнения под музыку</w:t>
            </w:r>
          </w:p>
          <w:p w:rsidR="005C0C08" w:rsidRDefault="005C0C08" w:rsidP="005C0C08">
            <w:pPr>
              <w:pStyle w:val="a3"/>
              <w:numPr>
                <w:ilvl w:val="0"/>
                <w:numId w:val="16"/>
              </w:numPr>
            </w:pPr>
            <w:r>
              <w:t xml:space="preserve">Танец «Мы </w:t>
            </w:r>
            <w:proofErr w:type="gramStart"/>
            <w:r>
              <w:t>милашки</w:t>
            </w:r>
            <w:proofErr w:type="gramEnd"/>
            <w:r>
              <w:t>»</w:t>
            </w:r>
          </w:p>
          <w:p w:rsidR="005C0C08" w:rsidRDefault="005C0C08" w:rsidP="005C0C08">
            <w:pPr>
              <w:pStyle w:val="a3"/>
              <w:numPr>
                <w:ilvl w:val="0"/>
                <w:numId w:val="16"/>
              </w:numPr>
            </w:pPr>
            <w:r>
              <w:t>Танцевальные шаги – галоп с притопом, мягкий шаг</w:t>
            </w:r>
          </w:p>
          <w:p w:rsidR="005C0C08" w:rsidRDefault="005C0C08" w:rsidP="005C0C08">
            <w:pPr>
              <w:pStyle w:val="a3"/>
              <w:numPr>
                <w:ilvl w:val="0"/>
                <w:numId w:val="16"/>
              </w:numPr>
            </w:pPr>
            <w:r>
              <w:t>Ритмическое исполнение песен.</w:t>
            </w:r>
          </w:p>
          <w:p w:rsidR="00111E6C" w:rsidRPr="00111E6C" w:rsidRDefault="00111E6C" w:rsidP="005C0C0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111E6C" w:rsidRDefault="005C0C08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  <w:p w:rsidR="005C0C08" w:rsidRDefault="005C0C08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5C0C08" w:rsidRDefault="005C0C08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  <w:p w:rsidR="005C0C08" w:rsidRDefault="005C0C08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5C0C08" w:rsidRDefault="005C0C08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  <w:p w:rsidR="005C0C08" w:rsidRDefault="005C0C08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5C0C08" w:rsidRDefault="005C0C08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5C0C08" w:rsidRDefault="005C0C08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5C0C08" w:rsidRDefault="005C0C08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5C0C08" w:rsidRDefault="005C0C08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5C0C08" w:rsidRDefault="005C0C08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5C0C08" w:rsidRDefault="005C0C08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5C0C08" w:rsidRDefault="005C0C08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  <w:p w:rsidR="006E68B5" w:rsidRDefault="006E68B5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6E68B5" w:rsidRDefault="006E68B5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6E68B5" w:rsidRDefault="006E68B5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6E68B5" w:rsidRDefault="006E68B5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6E68B5" w:rsidRDefault="006E68B5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6E68B5" w:rsidRDefault="006E68B5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  <w:p w:rsidR="006E68B5" w:rsidRDefault="006E68B5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6E68B5" w:rsidRDefault="006E68B5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6E68B5" w:rsidRDefault="006E68B5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6E68B5" w:rsidRDefault="006E68B5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6E68B5" w:rsidRDefault="006E68B5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6E68B5" w:rsidRDefault="006E68B5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6E68B5" w:rsidRDefault="006E68B5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6E68B5" w:rsidRDefault="006E68B5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6E68B5" w:rsidRDefault="006E68B5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6E68B5" w:rsidRDefault="006E68B5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6E68B5" w:rsidRDefault="006E68B5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6E68B5" w:rsidRDefault="006E68B5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6E68B5" w:rsidRDefault="006E68B5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6E68B5" w:rsidRDefault="006E68B5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6E68B5" w:rsidRDefault="006E68B5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6E68B5" w:rsidRDefault="006E68B5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6E68B5" w:rsidRDefault="006E68B5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6E68B5" w:rsidRDefault="006E68B5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  <w:p w:rsidR="005C0C08" w:rsidRDefault="005C0C08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5C0C08" w:rsidRPr="00111E6C" w:rsidRDefault="005C0C08" w:rsidP="005C0C0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111E6C" w:rsidRPr="00111E6C" w:rsidRDefault="00111E6C" w:rsidP="00111E6C">
      <w:pPr>
        <w:shd w:val="clear" w:color="auto" w:fill="FFFFFF"/>
        <w:spacing w:after="0"/>
        <w:rPr>
          <w:b/>
          <w:bCs/>
          <w:color w:val="000000"/>
          <w:sz w:val="24"/>
          <w:szCs w:val="24"/>
        </w:rPr>
      </w:pPr>
    </w:p>
    <w:p w:rsidR="00111E6C" w:rsidRPr="00111E6C" w:rsidRDefault="00111E6C" w:rsidP="00111E6C">
      <w:pPr>
        <w:shd w:val="clear" w:color="auto" w:fill="FFFFFF"/>
        <w:spacing w:after="0"/>
        <w:rPr>
          <w:b/>
          <w:bCs/>
          <w:color w:val="000000"/>
          <w:sz w:val="24"/>
          <w:szCs w:val="24"/>
        </w:rPr>
      </w:pPr>
      <w:r w:rsidRPr="00111E6C">
        <w:rPr>
          <w:b/>
          <w:bCs/>
          <w:color w:val="000000"/>
          <w:sz w:val="24"/>
          <w:szCs w:val="24"/>
        </w:rPr>
        <w:t>СОДЕРЖАНИЕ ОБРАЗОВАТЕЛЬНОЙ ПРОГРАММЫ</w:t>
      </w:r>
    </w:p>
    <w:p w:rsidR="00CB25FA" w:rsidRPr="00461099" w:rsidRDefault="00CB25FA" w:rsidP="00CB25FA">
      <w:pPr>
        <w:spacing w:after="0"/>
        <w:jc w:val="both"/>
        <w:rPr>
          <w:i/>
          <w:sz w:val="24"/>
          <w:szCs w:val="24"/>
        </w:rPr>
      </w:pPr>
      <w:r w:rsidRPr="00461099">
        <w:rPr>
          <w:sz w:val="24"/>
          <w:szCs w:val="24"/>
        </w:rPr>
        <w:t>1</w:t>
      </w:r>
      <w:r w:rsidRPr="00461099">
        <w:rPr>
          <w:i/>
          <w:sz w:val="24"/>
          <w:szCs w:val="24"/>
        </w:rPr>
        <w:t>.Ходьба</w:t>
      </w:r>
      <w:proofErr w:type="gramStart"/>
      <w:r w:rsidRPr="00461099">
        <w:rPr>
          <w:i/>
          <w:sz w:val="24"/>
          <w:szCs w:val="24"/>
        </w:rPr>
        <w:t xml:space="preserve"> :</w:t>
      </w:r>
      <w:proofErr w:type="gramEnd"/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t>-ходьба с координацией движений рук и ног;</w:t>
      </w:r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t>-ходьба с остановкой;</w:t>
      </w:r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t>-ходьба приставным шагом;</w:t>
      </w:r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t>-ходьба на пятках и на носках, не сгибая колен;</w:t>
      </w:r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t>-ходьба вперед и назад;</w:t>
      </w:r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t>-ходьба с высоким поднятием колен и лёгкий бег на носках;</w:t>
      </w:r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t>-ходьба с ускорением и замедлением темпа;</w:t>
      </w:r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t>-ходьба с носка на пятку пружинистым шагом;</w:t>
      </w:r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t>-ходьба со сменой направления;</w:t>
      </w:r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t>-ходьба с движениями рук;</w:t>
      </w:r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t xml:space="preserve">2. </w:t>
      </w:r>
      <w:r w:rsidRPr="00461099">
        <w:rPr>
          <w:i/>
          <w:sz w:val="24"/>
          <w:szCs w:val="24"/>
        </w:rPr>
        <w:t>Бег и поскоки:</w:t>
      </w:r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t>-бег на носках мелкими шагами;</w:t>
      </w:r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t>-бег с хлопками;</w:t>
      </w:r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t>-поскоки переменным шагом с продвижением вперед;</w:t>
      </w:r>
    </w:p>
    <w:p w:rsidR="00CB25FA" w:rsidRPr="00461099" w:rsidRDefault="00CB25FA" w:rsidP="00CB25FA">
      <w:pPr>
        <w:spacing w:after="0"/>
        <w:jc w:val="both"/>
        <w:rPr>
          <w:i/>
          <w:sz w:val="24"/>
          <w:szCs w:val="24"/>
        </w:rPr>
      </w:pPr>
      <w:r w:rsidRPr="00461099">
        <w:rPr>
          <w:sz w:val="24"/>
          <w:szCs w:val="24"/>
        </w:rPr>
        <w:t>3.</w:t>
      </w:r>
      <w:r w:rsidRPr="00461099">
        <w:rPr>
          <w:i/>
          <w:sz w:val="24"/>
          <w:szCs w:val="24"/>
        </w:rPr>
        <w:t>Прыжки:</w:t>
      </w:r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t>-прыжки с короткой скалкой.</w:t>
      </w:r>
    </w:p>
    <w:p w:rsidR="00CB25FA" w:rsidRPr="00461099" w:rsidRDefault="00CB25FA" w:rsidP="00CB25FA">
      <w:pPr>
        <w:spacing w:after="0"/>
        <w:jc w:val="both"/>
        <w:rPr>
          <w:i/>
          <w:sz w:val="24"/>
          <w:szCs w:val="24"/>
        </w:rPr>
      </w:pPr>
      <w:r w:rsidRPr="00461099">
        <w:rPr>
          <w:sz w:val="24"/>
          <w:szCs w:val="24"/>
        </w:rPr>
        <w:t>4.</w:t>
      </w:r>
      <w:r w:rsidRPr="00461099">
        <w:rPr>
          <w:i/>
          <w:sz w:val="24"/>
          <w:szCs w:val="24"/>
        </w:rPr>
        <w:t>Упражнения:</w:t>
      </w:r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t>-перекатывание мяча;</w:t>
      </w:r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t>-качание куклы;</w:t>
      </w:r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t>-эстафета с барабаном;</w:t>
      </w:r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t>-пружинки;</w:t>
      </w:r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t>-сбор ягод;</w:t>
      </w:r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lastRenderedPageBreak/>
        <w:t>-поработаем;</w:t>
      </w:r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t>-упражнения для рук со шнуром;</w:t>
      </w:r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t>-лягушки;</w:t>
      </w:r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t>-упражнения с маленьким мячом.</w:t>
      </w:r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t>5.</w:t>
      </w:r>
      <w:r w:rsidRPr="00461099">
        <w:rPr>
          <w:i/>
          <w:sz w:val="24"/>
          <w:szCs w:val="24"/>
        </w:rPr>
        <w:t>Ритмические движения</w:t>
      </w:r>
      <w:proofErr w:type="gramStart"/>
      <w:r w:rsidRPr="00461099">
        <w:rPr>
          <w:sz w:val="24"/>
          <w:szCs w:val="24"/>
        </w:rPr>
        <w:t xml:space="preserve"> :</w:t>
      </w:r>
      <w:proofErr w:type="gramEnd"/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t>-с флажками;</w:t>
      </w:r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t>-с мячом под стихотворный текст;</w:t>
      </w:r>
    </w:p>
    <w:p w:rsidR="00CB25FA" w:rsidRPr="005C0C08" w:rsidRDefault="00CB25FA" w:rsidP="00CB25FA">
      <w:pPr>
        <w:spacing w:after="0"/>
        <w:jc w:val="both"/>
        <w:rPr>
          <w:i/>
          <w:sz w:val="24"/>
          <w:szCs w:val="24"/>
        </w:rPr>
      </w:pPr>
      <w:r w:rsidRPr="00461099">
        <w:rPr>
          <w:sz w:val="24"/>
          <w:szCs w:val="24"/>
        </w:rPr>
        <w:t>6.</w:t>
      </w:r>
      <w:r w:rsidRPr="005C0C08">
        <w:rPr>
          <w:i/>
          <w:sz w:val="24"/>
          <w:szCs w:val="24"/>
        </w:rPr>
        <w:t>работа с мячом</w:t>
      </w:r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t>-удары мячом об пол и ловля его двумя руками;</w:t>
      </w:r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t>-бросание и ловля мяча;</w:t>
      </w:r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t>-удары мячом об пол и ловля его с последующей ходьбой;</w:t>
      </w:r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t>-перебрасывание мяча с ударом об пол;</w:t>
      </w:r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t xml:space="preserve">7. </w:t>
      </w:r>
      <w:r w:rsidRPr="00461099">
        <w:rPr>
          <w:i/>
          <w:sz w:val="24"/>
          <w:szCs w:val="24"/>
        </w:rPr>
        <w:t>Ритмическое исполнение песен.</w:t>
      </w:r>
    </w:p>
    <w:p w:rsidR="00CB25FA" w:rsidRPr="00461099" w:rsidRDefault="00CB25FA" w:rsidP="00CB25FA">
      <w:pPr>
        <w:spacing w:after="0"/>
        <w:jc w:val="both"/>
        <w:rPr>
          <w:sz w:val="24"/>
          <w:szCs w:val="24"/>
        </w:rPr>
      </w:pPr>
      <w:r w:rsidRPr="00461099">
        <w:rPr>
          <w:sz w:val="24"/>
          <w:szCs w:val="24"/>
        </w:rPr>
        <w:t>8.</w:t>
      </w:r>
      <w:r w:rsidRPr="00461099">
        <w:rPr>
          <w:i/>
          <w:sz w:val="24"/>
          <w:szCs w:val="24"/>
        </w:rPr>
        <w:t>Пляски, игры и танцы.</w:t>
      </w:r>
    </w:p>
    <w:p w:rsidR="00681D7F" w:rsidRPr="00874A0C" w:rsidRDefault="00681D7F" w:rsidP="00681D7F">
      <w:pPr>
        <w:spacing w:after="0"/>
        <w:jc w:val="both"/>
        <w:rPr>
          <w:b/>
          <w:sz w:val="24"/>
          <w:szCs w:val="24"/>
        </w:rPr>
      </w:pPr>
      <w:r w:rsidRPr="00874A0C">
        <w:rPr>
          <w:b/>
          <w:sz w:val="24"/>
          <w:szCs w:val="24"/>
        </w:rPr>
        <w:t xml:space="preserve">Контроль  </w:t>
      </w:r>
      <w:proofErr w:type="gramStart"/>
      <w:r w:rsidRPr="00874A0C">
        <w:rPr>
          <w:b/>
          <w:sz w:val="24"/>
          <w:szCs w:val="24"/>
        </w:rPr>
        <w:t>уровня достижения планируемых результатов освоения образовательной программы</w:t>
      </w:r>
      <w:proofErr w:type="gramEnd"/>
    </w:p>
    <w:p w:rsidR="00681D7F" w:rsidRPr="00874A0C" w:rsidRDefault="00681D7F" w:rsidP="00681D7F">
      <w:pPr>
        <w:spacing w:after="0"/>
        <w:jc w:val="both"/>
        <w:rPr>
          <w:sz w:val="24"/>
          <w:szCs w:val="24"/>
        </w:rPr>
      </w:pPr>
      <w:proofErr w:type="gramStart"/>
      <w:r w:rsidRPr="00874A0C">
        <w:rPr>
          <w:sz w:val="24"/>
          <w:szCs w:val="24"/>
        </w:rPr>
        <w:t>Аттестация</w:t>
      </w:r>
      <w:proofErr w:type="gramEnd"/>
      <w:r w:rsidRPr="00874A0C">
        <w:rPr>
          <w:sz w:val="24"/>
          <w:szCs w:val="24"/>
        </w:rPr>
        <w:t xml:space="preserve"> текущая на каждом уроке.</w:t>
      </w:r>
    </w:p>
    <w:p w:rsidR="00111E6C" w:rsidRPr="00111E6C" w:rsidRDefault="00111E6C" w:rsidP="00111E6C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111E6C">
        <w:rPr>
          <w:b/>
          <w:bCs/>
          <w:sz w:val="24"/>
          <w:szCs w:val="24"/>
        </w:rPr>
        <w:t xml:space="preserve">Требования к уровню подготовки </w:t>
      </w:r>
      <w:proofErr w:type="gramStart"/>
      <w:r w:rsidRPr="00111E6C">
        <w:rPr>
          <w:b/>
          <w:bCs/>
          <w:sz w:val="24"/>
          <w:szCs w:val="24"/>
        </w:rPr>
        <w:t>обучающихся</w:t>
      </w:r>
      <w:proofErr w:type="gramEnd"/>
      <w:r w:rsidRPr="00111E6C">
        <w:rPr>
          <w:b/>
          <w:bCs/>
          <w:sz w:val="24"/>
          <w:szCs w:val="24"/>
        </w:rPr>
        <w:t xml:space="preserve"> </w:t>
      </w:r>
    </w:p>
    <w:p w:rsidR="00111E6C" w:rsidRPr="00111E6C" w:rsidRDefault="00111E6C" w:rsidP="00111E6C">
      <w:pPr>
        <w:shd w:val="clear" w:color="auto" w:fill="FFFFFF"/>
        <w:spacing w:before="5" w:after="0" w:line="240" w:lineRule="auto"/>
        <w:ind w:left="3240"/>
        <w:jc w:val="both"/>
        <w:rPr>
          <w:sz w:val="24"/>
          <w:szCs w:val="24"/>
        </w:rPr>
      </w:pPr>
      <w:r w:rsidRPr="00111E6C">
        <w:rPr>
          <w:b/>
          <w:bCs/>
          <w:sz w:val="24"/>
          <w:szCs w:val="24"/>
        </w:rPr>
        <w:t>должны знать / уметь:</w:t>
      </w:r>
    </w:p>
    <w:p w:rsidR="00CB25FA" w:rsidRPr="00CB25FA" w:rsidRDefault="00CB25FA" w:rsidP="00CB25FA">
      <w:pPr>
        <w:pStyle w:val="a3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CB25FA">
        <w:rPr>
          <w:sz w:val="24"/>
          <w:szCs w:val="24"/>
        </w:rPr>
        <w:t>ходить  друг за другом, вдоль стен;</w:t>
      </w:r>
    </w:p>
    <w:p w:rsidR="00CB25FA" w:rsidRPr="00CB25FA" w:rsidRDefault="00CB25FA" w:rsidP="00CB25FA">
      <w:pPr>
        <w:pStyle w:val="a3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CB25FA">
        <w:rPr>
          <w:sz w:val="24"/>
          <w:szCs w:val="24"/>
        </w:rPr>
        <w:t>готовится к занятиям, строится в колонну по одному;</w:t>
      </w:r>
    </w:p>
    <w:p w:rsidR="00CB25FA" w:rsidRPr="00CB25FA" w:rsidRDefault="00CB25FA" w:rsidP="00CB25FA">
      <w:pPr>
        <w:pStyle w:val="a3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CB25FA">
        <w:rPr>
          <w:sz w:val="24"/>
          <w:szCs w:val="24"/>
        </w:rPr>
        <w:t>находить свое место в строю и входить в зал организованно под музыку;</w:t>
      </w:r>
    </w:p>
    <w:p w:rsidR="00CB25FA" w:rsidRPr="00CB25FA" w:rsidRDefault="00CB25FA" w:rsidP="00CB25FA">
      <w:pPr>
        <w:pStyle w:val="a3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CB25FA">
        <w:rPr>
          <w:sz w:val="24"/>
          <w:szCs w:val="24"/>
        </w:rPr>
        <w:t xml:space="preserve">ходить свободным естественным шагом, двигаясь по залу в </w:t>
      </w:r>
      <w:proofErr w:type="gramStart"/>
      <w:r w:rsidRPr="00CB25FA">
        <w:rPr>
          <w:sz w:val="24"/>
          <w:szCs w:val="24"/>
        </w:rPr>
        <w:t>разных</w:t>
      </w:r>
      <w:proofErr w:type="gramEnd"/>
      <w:r w:rsidRPr="00CB25FA">
        <w:rPr>
          <w:sz w:val="24"/>
          <w:szCs w:val="24"/>
        </w:rPr>
        <w:t xml:space="preserve"> направлениям, не мешая друг другу;</w:t>
      </w:r>
    </w:p>
    <w:p w:rsidR="00CB25FA" w:rsidRPr="00CB25FA" w:rsidRDefault="00CB25FA" w:rsidP="00CB25FA">
      <w:pPr>
        <w:pStyle w:val="a3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CB25FA">
        <w:rPr>
          <w:sz w:val="24"/>
          <w:szCs w:val="24"/>
        </w:rPr>
        <w:t xml:space="preserve"> ходить и бегать по кругу с сохранением правильных дистанций, не сужая круг и не сходя с его линии;</w:t>
      </w:r>
    </w:p>
    <w:p w:rsidR="00CB25FA" w:rsidRPr="00CB25FA" w:rsidRDefault="00CB25FA" w:rsidP="00CB25FA">
      <w:pPr>
        <w:pStyle w:val="a3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CB25FA">
        <w:rPr>
          <w:sz w:val="24"/>
          <w:szCs w:val="24"/>
        </w:rPr>
        <w:t>ритмично выполнять несложные движения руками и ногами;</w:t>
      </w:r>
    </w:p>
    <w:p w:rsidR="00CB25FA" w:rsidRPr="00CB25FA" w:rsidRDefault="00CB25FA" w:rsidP="00CB25FA">
      <w:pPr>
        <w:pStyle w:val="a3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CB25FA">
        <w:rPr>
          <w:sz w:val="24"/>
          <w:szCs w:val="24"/>
        </w:rPr>
        <w:t>соотносить темп движений с темпом музыкального произведения;</w:t>
      </w:r>
    </w:p>
    <w:p w:rsidR="00CB25FA" w:rsidRPr="00CB25FA" w:rsidRDefault="00CB25FA" w:rsidP="00CB25FA">
      <w:pPr>
        <w:pStyle w:val="a3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CB25FA">
        <w:rPr>
          <w:sz w:val="24"/>
          <w:szCs w:val="24"/>
        </w:rPr>
        <w:t>выполнять игровые и плясовые движения;</w:t>
      </w:r>
    </w:p>
    <w:p w:rsidR="00CB25FA" w:rsidRPr="00CB25FA" w:rsidRDefault="00CB25FA" w:rsidP="00CB25FA">
      <w:pPr>
        <w:pStyle w:val="a3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CB25FA">
        <w:rPr>
          <w:sz w:val="24"/>
          <w:szCs w:val="24"/>
        </w:rPr>
        <w:t>выполнять задания после показа и по словесной инструкции учителя;</w:t>
      </w:r>
    </w:p>
    <w:p w:rsidR="00CB25FA" w:rsidRPr="00CB25FA" w:rsidRDefault="00CB25FA" w:rsidP="00CB25FA">
      <w:pPr>
        <w:pStyle w:val="a3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CB25FA">
        <w:rPr>
          <w:sz w:val="24"/>
          <w:szCs w:val="24"/>
        </w:rPr>
        <w:t>начинать и заканчивать движения в соответствии со звучанием музыки.</w:t>
      </w:r>
    </w:p>
    <w:p w:rsidR="00CB25FA" w:rsidRPr="00CB25FA" w:rsidRDefault="00CB25FA" w:rsidP="00CB25FA">
      <w:pPr>
        <w:pStyle w:val="a3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CB25FA">
        <w:rPr>
          <w:sz w:val="24"/>
          <w:szCs w:val="24"/>
        </w:rPr>
        <w:t xml:space="preserve"> разные виды ходьбы (ходьба с координацией движений рук и ног;</w:t>
      </w:r>
    </w:p>
    <w:p w:rsidR="00CB25FA" w:rsidRPr="00CB25FA" w:rsidRDefault="00CB25FA" w:rsidP="00CB25FA">
      <w:pPr>
        <w:pStyle w:val="a3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CB25FA">
        <w:rPr>
          <w:sz w:val="24"/>
          <w:szCs w:val="24"/>
        </w:rPr>
        <w:t>ходьба с остановкой, ходьба приставным шагом; ходьба на пятках и на носках, не сгибая колен; ходьба вперед и назад; ходьба с высоким поднятием колен и лёгкий бег на носках; ходьба с ускорением и замедлением темпа;</w:t>
      </w:r>
    </w:p>
    <w:p w:rsidR="00CB25FA" w:rsidRPr="00CB25FA" w:rsidRDefault="00CB25FA" w:rsidP="00CB25FA">
      <w:pPr>
        <w:pStyle w:val="a3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CB25FA">
        <w:rPr>
          <w:sz w:val="24"/>
          <w:szCs w:val="24"/>
        </w:rPr>
        <w:t>ходьба с носка на пятку пружинистым шагом;</w:t>
      </w:r>
    </w:p>
    <w:p w:rsidR="00CB25FA" w:rsidRPr="00CB25FA" w:rsidRDefault="00CB25FA" w:rsidP="00CB25FA">
      <w:pPr>
        <w:pStyle w:val="a3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CB25FA">
        <w:rPr>
          <w:sz w:val="24"/>
          <w:szCs w:val="24"/>
        </w:rPr>
        <w:t xml:space="preserve"> отличия бега от поскоков;</w:t>
      </w:r>
    </w:p>
    <w:p w:rsidR="00CB25FA" w:rsidRPr="00CB25FA" w:rsidRDefault="00CB25FA" w:rsidP="00CB25FA">
      <w:pPr>
        <w:pStyle w:val="a3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CB25FA">
        <w:rPr>
          <w:sz w:val="24"/>
          <w:szCs w:val="24"/>
        </w:rPr>
        <w:t>упражнения с мячом (удары мячом об пол и ловля его двумя руками;</w:t>
      </w:r>
    </w:p>
    <w:p w:rsidR="00CB25FA" w:rsidRPr="00CB25FA" w:rsidRDefault="00CB25FA" w:rsidP="00CB25FA">
      <w:pPr>
        <w:pStyle w:val="a3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CB25FA">
        <w:rPr>
          <w:sz w:val="24"/>
          <w:szCs w:val="24"/>
        </w:rPr>
        <w:t xml:space="preserve">перебрасывание мяча с ударом об </w:t>
      </w:r>
      <w:proofErr w:type="spellStart"/>
      <w:r w:rsidRPr="00CB25FA">
        <w:rPr>
          <w:sz w:val="24"/>
          <w:szCs w:val="24"/>
        </w:rPr>
        <w:t>пол</w:t>
      </w:r>
      <w:proofErr w:type="gramStart"/>
      <w:r w:rsidRPr="00CB25FA">
        <w:rPr>
          <w:sz w:val="24"/>
          <w:szCs w:val="24"/>
        </w:rPr>
        <w:t>;п</w:t>
      </w:r>
      <w:proofErr w:type="gramEnd"/>
      <w:r w:rsidRPr="00CB25FA">
        <w:rPr>
          <w:sz w:val="24"/>
          <w:szCs w:val="24"/>
        </w:rPr>
        <w:t>ерекатывание</w:t>
      </w:r>
      <w:proofErr w:type="spellEnd"/>
      <w:r w:rsidRPr="00CB25FA">
        <w:rPr>
          <w:sz w:val="24"/>
          <w:szCs w:val="24"/>
        </w:rPr>
        <w:t xml:space="preserve"> </w:t>
      </w:r>
      <w:proofErr w:type="spellStart"/>
      <w:r w:rsidRPr="00CB25FA">
        <w:rPr>
          <w:sz w:val="24"/>
          <w:szCs w:val="24"/>
        </w:rPr>
        <w:t>мяча;с</w:t>
      </w:r>
      <w:proofErr w:type="spellEnd"/>
      <w:r w:rsidRPr="00CB25FA">
        <w:rPr>
          <w:sz w:val="24"/>
          <w:szCs w:val="24"/>
        </w:rPr>
        <w:t xml:space="preserve"> мячом под стихотворный текст.)</w:t>
      </w:r>
    </w:p>
    <w:p w:rsidR="00111E6C" w:rsidRPr="00111E6C" w:rsidRDefault="00111E6C" w:rsidP="00111E6C">
      <w:pPr>
        <w:shd w:val="clear" w:color="auto" w:fill="FFFFFF"/>
        <w:spacing w:after="0"/>
        <w:jc w:val="both"/>
        <w:rPr>
          <w:b/>
          <w:bCs/>
          <w:color w:val="000000"/>
          <w:sz w:val="24"/>
          <w:szCs w:val="24"/>
        </w:rPr>
      </w:pPr>
      <w:r w:rsidRPr="00111E6C">
        <w:rPr>
          <w:b/>
          <w:bCs/>
          <w:color w:val="000000"/>
          <w:sz w:val="24"/>
          <w:szCs w:val="24"/>
        </w:rPr>
        <w:t>УЧЕБНО-МЕТОДИЧЕСКОЕ ОБЕСПЕЧЕНИЕ</w:t>
      </w:r>
    </w:p>
    <w:p w:rsidR="00111E6C" w:rsidRPr="00111E6C" w:rsidRDefault="00111E6C" w:rsidP="00111E6C">
      <w:pPr>
        <w:pStyle w:val="a3"/>
        <w:numPr>
          <w:ilvl w:val="0"/>
          <w:numId w:val="11"/>
        </w:numPr>
        <w:spacing w:after="0"/>
        <w:jc w:val="both"/>
        <w:outlineLvl w:val="0"/>
        <w:rPr>
          <w:rFonts w:cs="Times New Roman"/>
          <w:sz w:val="24"/>
          <w:szCs w:val="24"/>
        </w:rPr>
      </w:pPr>
      <w:r w:rsidRPr="00111E6C">
        <w:rPr>
          <w:b/>
          <w:i/>
          <w:sz w:val="24"/>
          <w:szCs w:val="24"/>
        </w:rPr>
        <w:t>Учебно-методический комплект</w:t>
      </w:r>
      <w:r w:rsidRPr="00111E6C">
        <w:rPr>
          <w:rFonts w:cs="Times New Roman"/>
          <w:sz w:val="24"/>
          <w:szCs w:val="24"/>
        </w:rPr>
        <w:t xml:space="preserve"> </w:t>
      </w:r>
    </w:p>
    <w:p w:rsidR="005C0C08" w:rsidRPr="005C0C08" w:rsidRDefault="005C0C08" w:rsidP="005C0C08">
      <w:pPr>
        <w:pStyle w:val="a3"/>
        <w:spacing w:after="0"/>
        <w:ind w:left="1080"/>
        <w:jc w:val="both"/>
        <w:rPr>
          <w:sz w:val="24"/>
          <w:szCs w:val="24"/>
        </w:rPr>
      </w:pPr>
      <w:r w:rsidRPr="005C0C08">
        <w:rPr>
          <w:sz w:val="24"/>
          <w:szCs w:val="24"/>
        </w:rPr>
        <w:lastRenderedPageBreak/>
        <w:t>«Методическое пособие для воспитателей, музыкальных руководителей детского сада и учителей начальной школы</w:t>
      </w:r>
      <w:proofErr w:type="gramStart"/>
      <w:r w:rsidRPr="005C0C08">
        <w:rPr>
          <w:sz w:val="24"/>
          <w:szCs w:val="24"/>
        </w:rPr>
        <w:t>»</w:t>
      </w:r>
      <w:proofErr w:type="spellStart"/>
      <w:r w:rsidRPr="005C0C08">
        <w:rPr>
          <w:sz w:val="24"/>
          <w:szCs w:val="24"/>
        </w:rPr>
        <w:t>А</w:t>
      </w:r>
      <w:proofErr w:type="gramEnd"/>
      <w:r w:rsidRPr="005C0C08">
        <w:rPr>
          <w:sz w:val="24"/>
          <w:szCs w:val="24"/>
        </w:rPr>
        <w:t>.Е.Чибрикова-Луговская</w:t>
      </w:r>
      <w:proofErr w:type="spellEnd"/>
      <w:r w:rsidRPr="005C0C08">
        <w:rPr>
          <w:sz w:val="24"/>
          <w:szCs w:val="24"/>
        </w:rPr>
        <w:t xml:space="preserve">, Москва, </w:t>
      </w:r>
      <w:proofErr w:type="spellStart"/>
      <w:r w:rsidRPr="005C0C08">
        <w:rPr>
          <w:sz w:val="24"/>
          <w:szCs w:val="24"/>
        </w:rPr>
        <w:t>из.дом</w:t>
      </w:r>
      <w:proofErr w:type="spellEnd"/>
      <w:r w:rsidRPr="005C0C08">
        <w:rPr>
          <w:sz w:val="24"/>
          <w:szCs w:val="24"/>
        </w:rPr>
        <w:t xml:space="preserve"> «Дрофа»,2010г.</w:t>
      </w:r>
    </w:p>
    <w:p w:rsidR="006E68B5" w:rsidRDefault="00111E6C" w:rsidP="006E68B5">
      <w:pPr>
        <w:pStyle w:val="a3"/>
        <w:numPr>
          <w:ilvl w:val="0"/>
          <w:numId w:val="11"/>
        </w:numPr>
        <w:shd w:val="clear" w:color="auto" w:fill="FFFFFF"/>
        <w:tabs>
          <w:tab w:val="left" w:pos="1276"/>
        </w:tabs>
        <w:spacing w:after="0"/>
        <w:jc w:val="both"/>
        <w:rPr>
          <w:b/>
          <w:i/>
          <w:sz w:val="24"/>
          <w:szCs w:val="24"/>
        </w:rPr>
      </w:pPr>
      <w:r w:rsidRPr="00111E6C">
        <w:rPr>
          <w:b/>
          <w:i/>
          <w:sz w:val="24"/>
          <w:szCs w:val="24"/>
        </w:rPr>
        <w:t>Литература для учителя.</w:t>
      </w:r>
    </w:p>
    <w:p w:rsidR="006E68B5" w:rsidRPr="003A71B7" w:rsidRDefault="006E68B5" w:rsidP="003A71B7">
      <w:pPr>
        <w:pStyle w:val="a3"/>
        <w:numPr>
          <w:ilvl w:val="0"/>
          <w:numId w:val="18"/>
        </w:numPr>
        <w:shd w:val="clear" w:color="auto" w:fill="FFFFFF"/>
        <w:tabs>
          <w:tab w:val="left" w:pos="1276"/>
        </w:tabs>
        <w:spacing w:after="0"/>
        <w:jc w:val="both"/>
        <w:rPr>
          <w:b/>
          <w:i/>
          <w:sz w:val="24"/>
          <w:szCs w:val="24"/>
        </w:rPr>
      </w:pPr>
      <w:r w:rsidRPr="003A71B7">
        <w:rPr>
          <w:bCs/>
          <w:iCs/>
          <w:sz w:val="24"/>
          <w:szCs w:val="24"/>
        </w:rPr>
        <w:t xml:space="preserve">«Музыкально-двигательные упражнения в детском саду». Сост. Е.П. Раевская и др. М. Просвещение </w:t>
      </w:r>
      <w:r w:rsidR="00393EDA">
        <w:rPr>
          <w:bCs/>
          <w:iCs/>
          <w:sz w:val="24"/>
          <w:szCs w:val="24"/>
        </w:rPr>
        <w:t>201</w:t>
      </w:r>
      <w:r w:rsidRPr="003A71B7">
        <w:rPr>
          <w:bCs/>
          <w:iCs/>
          <w:sz w:val="24"/>
          <w:szCs w:val="24"/>
        </w:rPr>
        <w:t>1 г.</w:t>
      </w:r>
    </w:p>
    <w:p w:rsidR="00111E6C" w:rsidRPr="00111E6C" w:rsidRDefault="00111E6C" w:rsidP="00111E6C">
      <w:pPr>
        <w:pStyle w:val="a3"/>
        <w:numPr>
          <w:ilvl w:val="0"/>
          <w:numId w:val="12"/>
        </w:numPr>
        <w:spacing w:after="0"/>
        <w:jc w:val="both"/>
        <w:rPr>
          <w:b/>
          <w:sz w:val="24"/>
          <w:szCs w:val="24"/>
          <w:u w:val="single"/>
        </w:rPr>
      </w:pPr>
      <w:r w:rsidRPr="003A71B7">
        <w:rPr>
          <w:sz w:val="24"/>
          <w:szCs w:val="24"/>
        </w:rPr>
        <w:t>"Программы воспитания и обучения</w:t>
      </w:r>
      <w:r w:rsidRPr="00111E6C">
        <w:rPr>
          <w:sz w:val="24"/>
          <w:szCs w:val="24"/>
        </w:rPr>
        <w:t xml:space="preserve"> в детском саду" Васильевой М. А., Гербовой В. В., Комаровой Т. С.</w:t>
      </w:r>
      <w:r w:rsidR="00393EDA">
        <w:rPr>
          <w:sz w:val="24"/>
          <w:szCs w:val="24"/>
        </w:rPr>
        <w:t>,2009г.</w:t>
      </w:r>
    </w:p>
    <w:p w:rsidR="006E68B5" w:rsidRPr="006E68B5" w:rsidRDefault="006E68B5" w:rsidP="006E68B5">
      <w:pPr>
        <w:numPr>
          <w:ilvl w:val="0"/>
          <w:numId w:val="12"/>
        </w:numPr>
        <w:spacing w:before="120" w:after="0" w:line="240" w:lineRule="auto"/>
        <w:rPr>
          <w:bCs/>
          <w:iCs/>
          <w:sz w:val="24"/>
          <w:szCs w:val="24"/>
        </w:rPr>
      </w:pPr>
      <w:r w:rsidRPr="006E68B5">
        <w:rPr>
          <w:bCs/>
          <w:iCs/>
          <w:sz w:val="24"/>
          <w:szCs w:val="24"/>
        </w:rPr>
        <w:t xml:space="preserve">Г. </w:t>
      </w:r>
      <w:proofErr w:type="spellStart"/>
      <w:r w:rsidRPr="006E68B5">
        <w:rPr>
          <w:bCs/>
          <w:iCs/>
          <w:sz w:val="24"/>
          <w:szCs w:val="24"/>
        </w:rPr>
        <w:t>Франио</w:t>
      </w:r>
      <w:proofErr w:type="spellEnd"/>
      <w:r w:rsidRPr="006E68B5">
        <w:rPr>
          <w:bCs/>
          <w:iCs/>
          <w:sz w:val="24"/>
          <w:szCs w:val="24"/>
        </w:rPr>
        <w:t xml:space="preserve">, И. </w:t>
      </w:r>
      <w:proofErr w:type="spellStart"/>
      <w:r w:rsidRPr="006E68B5">
        <w:rPr>
          <w:bCs/>
          <w:iCs/>
          <w:sz w:val="24"/>
          <w:szCs w:val="24"/>
        </w:rPr>
        <w:t>Лифиц</w:t>
      </w:r>
      <w:proofErr w:type="spellEnd"/>
      <w:r w:rsidRPr="006E68B5">
        <w:rPr>
          <w:bCs/>
          <w:iCs/>
          <w:sz w:val="24"/>
          <w:szCs w:val="24"/>
        </w:rPr>
        <w:t xml:space="preserve"> «Методическое пособие по ритмике для 1-го класса музыкальной школы». М. «Музыка»</w:t>
      </w:r>
      <w:r>
        <w:rPr>
          <w:bCs/>
          <w:iCs/>
          <w:sz w:val="24"/>
          <w:szCs w:val="24"/>
        </w:rPr>
        <w:t>2009</w:t>
      </w:r>
      <w:r w:rsidRPr="006E68B5">
        <w:rPr>
          <w:bCs/>
          <w:iCs/>
          <w:sz w:val="24"/>
          <w:szCs w:val="24"/>
        </w:rPr>
        <w:t>г.</w:t>
      </w:r>
    </w:p>
    <w:p w:rsidR="00111E6C" w:rsidRPr="00111E6C" w:rsidRDefault="00111E6C" w:rsidP="00111E6C">
      <w:pPr>
        <w:pStyle w:val="a3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111E6C">
        <w:rPr>
          <w:sz w:val="24"/>
          <w:szCs w:val="24"/>
        </w:rPr>
        <w:t xml:space="preserve">М.Ю. Новицкая, Г.М </w:t>
      </w:r>
      <w:proofErr w:type="spellStart"/>
      <w:r w:rsidRPr="00111E6C">
        <w:rPr>
          <w:sz w:val="24"/>
          <w:szCs w:val="24"/>
        </w:rPr>
        <w:t>Науменко</w:t>
      </w:r>
      <w:proofErr w:type="spellEnd"/>
      <w:r w:rsidRPr="00111E6C">
        <w:rPr>
          <w:sz w:val="24"/>
          <w:szCs w:val="24"/>
        </w:rPr>
        <w:t xml:space="preserve"> «Раз, два, </w:t>
      </w:r>
      <w:proofErr w:type="spellStart"/>
      <w:r w:rsidRPr="00111E6C">
        <w:rPr>
          <w:sz w:val="24"/>
          <w:szCs w:val="24"/>
        </w:rPr>
        <w:t>три</w:t>
      </w:r>
      <w:proofErr w:type="gramStart"/>
      <w:r w:rsidRPr="00111E6C">
        <w:rPr>
          <w:sz w:val="24"/>
          <w:szCs w:val="24"/>
        </w:rPr>
        <w:t>,ч</w:t>
      </w:r>
      <w:proofErr w:type="gramEnd"/>
      <w:r w:rsidRPr="00111E6C">
        <w:rPr>
          <w:sz w:val="24"/>
          <w:szCs w:val="24"/>
        </w:rPr>
        <w:t>етыре</w:t>
      </w:r>
      <w:proofErr w:type="spellEnd"/>
      <w:r w:rsidRPr="00111E6C">
        <w:rPr>
          <w:sz w:val="24"/>
          <w:szCs w:val="24"/>
        </w:rPr>
        <w:t>, пять, мы идем с тобой играть» ж/л «Дошкольное воспитание».</w:t>
      </w:r>
    </w:p>
    <w:p w:rsidR="00111E6C" w:rsidRPr="00111E6C" w:rsidRDefault="00111E6C" w:rsidP="00111E6C">
      <w:pPr>
        <w:pStyle w:val="a3"/>
        <w:numPr>
          <w:ilvl w:val="0"/>
          <w:numId w:val="11"/>
        </w:numPr>
        <w:spacing w:after="0"/>
        <w:jc w:val="both"/>
        <w:outlineLvl w:val="0"/>
        <w:rPr>
          <w:b/>
          <w:sz w:val="24"/>
          <w:szCs w:val="24"/>
        </w:rPr>
      </w:pPr>
      <w:r w:rsidRPr="00111E6C">
        <w:rPr>
          <w:b/>
          <w:i/>
          <w:sz w:val="24"/>
          <w:szCs w:val="24"/>
        </w:rPr>
        <w:t>Технические средства обучения.</w:t>
      </w:r>
    </w:p>
    <w:p w:rsidR="00111E6C" w:rsidRPr="00111E6C" w:rsidRDefault="00111E6C" w:rsidP="00111E6C">
      <w:pPr>
        <w:shd w:val="clear" w:color="auto" w:fill="FFFFFF"/>
        <w:spacing w:before="34" w:after="0" w:line="240" w:lineRule="auto"/>
        <w:ind w:left="341"/>
        <w:jc w:val="both"/>
        <w:rPr>
          <w:sz w:val="24"/>
          <w:szCs w:val="24"/>
        </w:rPr>
      </w:pPr>
      <w:r w:rsidRPr="00111E6C">
        <w:rPr>
          <w:spacing w:val="-1"/>
          <w:sz w:val="24"/>
          <w:szCs w:val="24"/>
        </w:rPr>
        <w:t>Перечень средств обучения, необходимых для реализации рабочей Программы:</w:t>
      </w:r>
    </w:p>
    <w:p w:rsidR="00111E6C" w:rsidRPr="00111E6C" w:rsidRDefault="00111E6C" w:rsidP="00111E6C">
      <w:pPr>
        <w:shd w:val="clear" w:color="auto" w:fill="FFFFFF"/>
        <w:spacing w:before="34" w:after="0" w:line="240" w:lineRule="auto"/>
        <w:ind w:left="341"/>
        <w:jc w:val="both"/>
        <w:rPr>
          <w:sz w:val="24"/>
          <w:szCs w:val="24"/>
        </w:rPr>
      </w:pPr>
      <w:r w:rsidRPr="00111E6C">
        <w:rPr>
          <w:spacing w:val="-2"/>
          <w:sz w:val="24"/>
          <w:szCs w:val="24"/>
        </w:rPr>
        <w:t>аккордеон;</w:t>
      </w:r>
      <w:r w:rsidRPr="00111E6C">
        <w:rPr>
          <w:sz w:val="24"/>
          <w:szCs w:val="24"/>
        </w:rPr>
        <w:t xml:space="preserve"> </w:t>
      </w:r>
      <w:r w:rsidRPr="00111E6C">
        <w:rPr>
          <w:spacing w:val="-1"/>
          <w:sz w:val="24"/>
          <w:szCs w:val="24"/>
        </w:rPr>
        <w:t>музыкальный центр;</w:t>
      </w:r>
      <w:r w:rsidRPr="00111E6C">
        <w:rPr>
          <w:sz w:val="24"/>
          <w:szCs w:val="24"/>
        </w:rPr>
        <w:t xml:space="preserve"> </w:t>
      </w:r>
      <w:r w:rsidRPr="00111E6C">
        <w:rPr>
          <w:spacing w:val="-1"/>
          <w:sz w:val="24"/>
          <w:szCs w:val="24"/>
        </w:rPr>
        <w:t>электронное приложение к урокам</w:t>
      </w:r>
      <w:r w:rsidRPr="00111E6C">
        <w:rPr>
          <w:sz w:val="24"/>
          <w:szCs w:val="24"/>
        </w:rPr>
        <w:t>.</w:t>
      </w:r>
    </w:p>
    <w:p w:rsidR="00111E6C" w:rsidRPr="00111E6C" w:rsidRDefault="00111E6C" w:rsidP="00111E6C">
      <w:pPr>
        <w:shd w:val="clear" w:color="auto" w:fill="FFFFFF"/>
        <w:spacing w:before="34" w:after="0" w:line="240" w:lineRule="auto"/>
        <w:ind w:left="341"/>
        <w:jc w:val="both"/>
        <w:rPr>
          <w:b/>
          <w:i/>
          <w:sz w:val="24"/>
          <w:szCs w:val="24"/>
        </w:rPr>
      </w:pPr>
      <w:r w:rsidRPr="00111E6C">
        <w:rPr>
          <w:b/>
          <w:i/>
          <w:sz w:val="24"/>
          <w:szCs w:val="24"/>
        </w:rPr>
        <w:t>VI.  Программные средства.</w:t>
      </w:r>
    </w:p>
    <w:p w:rsidR="00111E6C" w:rsidRPr="00111E6C" w:rsidRDefault="00111E6C" w:rsidP="00111E6C">
      <w:pPr>
        <w:shd w:val="clear" w:color="auto" w:fill="FFFFFF"/>
        <w:spacing w:before="34" w:after="0" w:line="240" w:lineRule="auto"/>
        <w:ind w:left="341"/>
        <w:jc w:val="both"/>
        <w:rPr>
          <w:sz w:val="24"/>
          <w:szCs w:val="24"/>
        </w:rPr>
      </w:pPr>
      <w:r w:rsidRPr="00111E6C">
        <w:rPr>
          <w:sz w:val="24"/>
          <w:szCs w:val="24"/>
        </w:rPr>
        <w:t xml:space="preserve">Наглядно - иллюстративный материал, </w:t>
      </w:r>
      <w:r w:rsidRPr="00111E6C">
        <w:rPr>
          <w:spacing w:val="-3"/>
          <w:sz w:val="24"/>
          <w:szCs w:val="24"/>
        </w:rPr>
        <w:t>фонотека</w:t>
      </w:r>
      <w:r w:rsidRPr="00111E6C">
        <w:rPr>
          <w:spacing w:val="-1"/>
          <w:sz w:val="24"/>
          <w:szCs w:val="24"/>
        </w:rPr>
        <w:t>.</w:t>
      </w:r>
      <w:r w:rsidRPr="00111E6C">
        <w:rPr>
          <w:spacing w:val="-3"/>
          <w:sz w:val="24"/>
          <w:szCs w:val="24"/>
        </w:rPr>
        <w:t xml:space="preserve"> </w:t>
      </w:r>
    </w:p>
    <w:p w:rsidR="00111E6C" w:rsidRPr="00111E6C" w:rsidRDefault="00111E6C" w:rsidP="00111E6C">
      <w:pPr>
        <w:shd w:val="clear" w:color="auto" w:fill="FFFFFF"/>
        <w:spacing w:after="0" w:line="312" w:lineRule="exact"/>
        <w:ind w:left="77" w:firstLine="631"/>
        <w:jc w:val="both"/>
        <w:rPr>
          <w:sz w:val="24"/>
          <w:szCs w:val="24"/>
        </w:rPr>
      </w:pPr>
    </w:p>
    <w:p w:rsidR="008D1397" w:rsidRPr="00111E6C" w:rsidRDefault="008D1397">
      <w:pPr>
        <w:rPr>
          <w:sz w:val="24"/>
          <w:szCs w:val="24"/>
        </w:rPr>
      </w:pPr>
    </w:p>
    <w:sectPr w:rsidR="008D1397" w:rsidRPr="00111E6C" w:rsidSect="008D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numFmt w:val="bullet"/>
      <w:lvlText w:val="•"/>
      <w:lvlJc w:val="left"/>
      <w:pPr>
        <w:tabs>
          <w:tab w:val="num" w:pos="513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AD08ED"/>
    <w:multiLevelType w:val="hybridMultilevel"/>
    <w:tmpl w:val="39B2CD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A2888"/>
    <w:multiLevelType w:val="hybridMultilevel"/>
    <w:tmpl w:val="58E488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7095D"/>
    <w:multiLevelType w:val="hybridMultilevel"/>
    <w:tmpl w:val="FEA0C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550D6"/>
    <w:multiLevelType w:val="hybridMultilevel"/>
    <w:tmpl w:val="F4F288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707E4"/>
    <w:multiLevelType w:val="hybridMultilevel"/>
    <w:tmpl w:val="84C89160"/>
    <w:lvl w:ilvl="0" w:tplc="1B16768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C7AA3"/>
    <w:multiLevelType w:val="hybridMultilevel"/>
    <w:tmpl w:val="11265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E53F9"/>
    <w:multiLevelType w:val="hybridMultilevel"/>
    <w:tmpl w:val="58CC1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35935"/>
    <w:multiLevelType w:val="hybridMultilevel"/>
    <w:tmpl w:val="1254964A"/>
    <w:lvl w:ilvl="0" w:tplc="1B167680">
      <w:start w:val="65535"/>
      <w:numFmt w:val="bullet"/>
      <w:lvlText w:val="•"/>
      <w:lvlJc w:val="left"/>
      <w:pPr>
        <w:ind w:left="9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9">
    <w:nsid w:val="29B95632"/>
    <w:multiLevelType w:val="hybridMultilevel"/>
    <w:tmpl w:val="336E824C"/>
    <w:lvl w:ilvl="0" w:tplc="1B167680">
      <w:start w:val="65535"/>
      <w:numFmt w:val="bullet"/>
      <w:lvlText w:val="•"/>
      <w:lvlJc w:val="left"/>
      <w:pPr>
        <w:ind w:left="9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0">
    <w:nsid w:val="2E455924"/>
    <w:multiLevelType w:val="hybridMultilevel"/>
    <w:tmpl w:val="00006B40"/>
    <w:lvl w:ilvl="0" w:tplc="1B167680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822E5B"/>
    <w:multiLevelType w:val="hybridMultilevel"/>
    <w:tmpl w:val="2FDED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9D4D02"/>
    <w:multiLevelType w:val="hybridMultilevel"/>
    <w:tmpl w:val="DF1262E8"/>
    <w:lvl w:ilvl="0" w:tplc="B4302C2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41DFD"/>
    <w:multiLevelType w:val="hybridMultilevel"/>
    <w:tmpl w:val="7A848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2748D"/>
    <w:multiLevelType w:val="hybridMultilevel"/>
    <w:tmpl w:val="1090A1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660010"/>
    <w:multiLevelType w:val="hybridMultilevel"/>
    <w:tmpl w:val="192AAE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72792C"/>
    <w:multiLevelType w:val="hybridMultilevel"/>
    <w:tmpl w:val="DA92BFF8"/>
    <w:lvl w:ilvl="0" w:tplc="1B167680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E504575"/>
    <w:multiLevelType w:val="hybridMultilevel"/>
    <w:tmpl w:val="D53ABD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806F8"/>
    <w:multiLevelType w:val="hybridMultilevel"/>
    <w:tmpl w:val="07746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823DE"/>
    <w:multiLevelType w:val="hybridMultilevel"/>
    <w:tmpl w:val="4BAC791E"/>
    <w:lvl w:ilvl="0" w:tplc="1B16768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6"/>
  </w:num>
  <w:num w:numId="5">
    <w:abstractNumId w:val="3"/>
  </w:num>
  <w:num w:numId="6">
    <w:abstractNumId w:val="17"/>
  </w:num>
  <w:num w:numId="7">
    <w:abstractNumId w:val="13"/>
  </w:num>
  <w:num w:numId="8">
    <w:abstractNumId w:val="15"/>
  </w:num>
  <w:num w:numId="9">
    <w:abstractNumId w:val="8"/>
  </w:num>
  <w:num w:numId="10">
    <w:abstractNumId w:val="2"/>
  </w:num>
  <w:num w:numId="11">
    <w:abstractNumId w:val="12"/>
  </w:num>
  <w:num w:numId="12">
    <w:abstractNumId w:val="5"/>
  </w:num>
  <w:num w:numId="13">
    <w:abstractNumId w:val="11"/>
  </w:num>
  <w:num w:numId="14">
    <w:abstractNumId w:val="4"/>
  </w:num>
  <w:num w:numId="15">
    <w:abstractNumId w:val="18"/>
  </w:num>
  <w:num w:numId="16">
    <w:abstractNumId w:val="14"/>
  </w:num>
  <w:num w:numId="17">
    <w:abstractNumId w:val="7"/>
  </w:num>
  <w:num w:numId="18">
    <w:abstractNumId w:val="19"/>
  </w:num>
  <w:num w:numId="19">
    <w:abstractNumId w:val="1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E6C"/>
    <w:rsid w:val="000B5405"/>
    <w:rsid w:val="00111E6C"/>
    <w:rsid w:val="001B117A"/>
    <w:rsid w:val="003263D7"/>
    <w:rsid w:val="00393EDA"/>
    <w:rsid w:val="003A71B7"/>
    <w:rsid w:val="00461099"/>
    <w:rsid w:val="005C0C08"/>
    <w:rsid w:val="00613CB2"/>
    <w:rsid w:val="00681D7F"/>
    <w:rsid w:val="006E68B5"/>
    <w:rsid w:val="007B0907"/>
    <w:rsid w:val="008D1397"/>
    <w:rsid w:val="009F0DB5"/>
    <w:rsid w:val="00BC052F"/>
    <w:rsid w:val="00CA14F6"/>
    <w:rsid w:val="00CB25FA"/>
    <w:rsid w:val="00F37890"/>
    <w:rsid w:val="00FC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E6C"/>
    <w:pPr>
      <w:ind w:left="720"/>
      <w:contextualSpacing/>
    </w:pPr>
  </w:style>
  <w:style w:type="character" w:customStyle="1" w:styleId="apple-converted-space">
    <w:name w:val="apple-converted-space"/>
    <w:basedOn w:val="a0"/>
    <w:rsid w:val="00111E6C"/>
  </w:style>
  <w:style w:type="paragraph" w:styleId="a4">
    <w:name w:val="Normal (Web)"/>
    <w:basedOn w:val="a"/>
    <w:uiPriority w:val="99"/>
    <w:unhideWhenUsed/>
    <w:rsid w:val="0011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11E6C"/>
    <w:rPr>
      <w:i/>
      <w:iCs/>
    </w:rPr>
  </w:style>
  <w:style w:type="table" w:styleId="a6">
    <w:name w:val="Table Grid"/>
    <w:basedOn w:val="a1"/>
    <w:uiPriority w:val="59"/>
    <w:rsid w:val="00111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F3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F378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2013-09-28T10:37:00Z</dcterms:created>
  <dcterms:modified xsi:type="dcterms:W3CDTF">2013-09-29T15:34:00Z</dcterms:modified>
</cp:coreProperties>
</file>