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AE" w:rsidRPr="007701AE" w:rsidRDefault="007701AE" w:rsidP="007701AE">
      <w:pPr>
        <w:ind w:left="-567" w:right="141"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1AE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7701AE" w:rsidRDefault="00227C2A" w:rsidP="007701AE">
      <w:pPr>
        <w:ind w:left="-567" w:right="141"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Елена Борисовна</w:t>
      </w:r>
      <w:r w:rsidR="007701AE" w:rsidRPr="007701AE">
        <w:rPr>
          <w:rFonts w:ascii="Times New Roman" w:hAnsi="Times New Roman" w:cs="Times New Roman"/>
          <w:i/>
          <w:sz w:val="28"/>
          <w:szCs w:val="28"/>
        </w:rPr>
        <w:t xml:space="preserve"> Зорина</w:t>
      </w:r>
    </w:p>
    <w:p w:rsidR="007701AE" w:rsidRPr="007701AE" w:rsidRDefault="007701AE" w:rsidP="007701AE">
      <w:pPr>
        <w:ind w:left="-567" w:right="141"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701AE" w:rsidRDefault="00BE1412" w:rsidP="00BE1412">
      <w:pPr>
        <w:ind w:left="-567" w:right="141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1412">
        <w:rPr>
          <w:rFonts w:ascii="Times New Roman" w:hAnsi="Times New Roman" w:cs="Times New Roman"/>
          <w:b/>
          <w:i/>
          <w:sz w:val="28"/>
          <w:szCs w:val="28"/>
        </w:rPr>
        <w:t>Формирование навыков коллективной игры у младших школьников</w:t>
      </w:r>
      <w:r w:rsidR="00770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6F65" w:rsidRPr="007701AE" w:rsidRDefault="007701AE" w:rsidP="00BE1412">
      <w:pPr>
        <w:ind w:left="-567" w:right="141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как средство организации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детского коллектива</w:t>
      </w:r>
    </w:p>
    <w:p w:rsidR="00BE1412" w:rsidRDefault="00BE1412" w:rsidP="00B16F65">
      <w:pPr>
        <w:ind w:left="-567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DB8" w:rsidRDefault="005B7093" w:rsidP="00B16F65">
      <w:pPr>
        <w:ind w:left="-567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093">
        <w:rPr>
          <w:rFonts w:ascii="Times New Roman" w:hAnsi="Times New Roman" w:cs="Times New Roman"/>
          <w:sz w:val="28"/>
          <w:szCs w:val="28"/>
        </w:rPr>
        <w:t>Вся жизнь ребенка связана с игрой.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игра – ведущий вид деятельности. Освоение окружающего мира, отношений между людьми, понимание тех значений, которые несет общественная жизнь, труд и обязанности взрослых – со всем этим ребенок знакомится играя, воображая себя в роли мамы, воспитателя, представителей разных профессий, сказочных героев и т.д.</w:t>
      </w:r>
    </w:p>
    <w:p w:rsidR="005B7093" w:rsidRDefault="005B7093" w:rsidP="00B16F65">
      <w:pPr>
        <w:ind w:left="-567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приходом в школу начинается важный этап в жизни ребенка. Возникает новая социальная позиция личности – учащийся. К малышу в этот период предъявляются новые требования, у него появляются новые обязанности, новые товарищи, новые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Игра – один из методических ключей, с помощью которого откроются двери школы для ребенка.</w:t>
      </w:r>
    </w:p>
    <w:p w:rsidR="005B7093" w:rsidRDefault="005B7093" w:rsidP="00B16F65">
      <w:pPr>
        <w:ind w:left="-567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от дошкольного детства, где доминирует игра,</w:t>
      </w:r>
      <w:r w:rsidR="003761C0">
        <w:rPr>
          <w:rFonts w:ascii="Times New Roman" w:hAnsi="Times New Roman" w:cs="Times New Roman"/>
          <w:sz w:val="28"/>
          <w:szCs w:val="28"/>
        </w:rPr>
        <w:t xml:space="preserve"> к школьной жизни, где основное – учеба, должен быть педагогически продуманным. В игре эффективнее, чем в других видах деятельности, развиваются все психические процессы. В игре дети черпают образцы для решения новых жизненных задач, возникающих в познании, в труде, в художественном творчестве. Поэтому опора на игру, игровые формы и приемы – это важнейший путь включения детей в учебную работу. Игра как бы синтезирует познавательную, трудовую и творческую активность.</w:t>
      </w:r>
    </w:p>
    <w:p w:rsidR="003761C0" w:rsidRDefault="003761C0" w:rsidP="00B16F65">
      <w:pPr>
        <w:ind w:left="-567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игре, с развитием ее содержания, игрового творчества, происходит важнейший </w:t>
      </w:r>
      <w:r w:rsidR="00F33C4B">
        <w:rPr>
          <w:rFonts w:ascii="Times New Roman" w:hAnsi="Times New Roman" w:cs="Times New Roman"/>
          <w:sz w:val="28"/>
          <w:szCs w:val="28"/>
        </w:rPr>
        <w:t xml:space="preserve">и сложный процесс формирования детского коллектива. Именно в игре дети начинают чувствовать себя членами своего маленького общества, учатся действовать согласованно с товарищами, на практике усваивают нормы поведения. Содержание игры и роль определяют поведение детей в коллективе сверстников, их отношение </w:t>
      </w:r>
      <w:proofErr w:type="gramStart"/>
      <w:r w:rsidR="00F33C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33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4B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F33C4B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F33C4B" w:rsidRDefault="00F33C4B" w:rsidP="00B16F65">
      <w:pPr>
        <w:ind w:left="-567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формируются реальные взаимоотношения детей, формируется «общественность» – важное качество, с которого начинается воспитание коллективизма. В игре, как во всякой творческой коллективной деятельности, происходит столкновение умов, характеров, замыслов. Именно в этом столкновении складывается личность каждого ребенка, формируется детский коллектив.</w:t>
      </w:r>
    </w:p>
    <w:p w:rsidR="00F33C4B" w:rsidRDefault="00F33C4B" w:rsidP="00B16F65">
      <w:pPr>
        <w:ind w:left="-567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в игре формируется постепенно, под влиянием работы </w:t>
      </w:r>
      <w:r w:rsidR="0010764D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. Дети начинают понимать преимущества совместной игры, начинают привлекать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товарищей, предлагают им поиграть. Как первый момент коллективной игры появляется общая цель, которая объ</w:t>
      </w:r>
      <w:r w:rsidR="00156E82">
        <w:rPr>
          <w:rFonts w:ascii="Times New Roman" w:hAnsi="Times New Roman" w:cs="Times New Roman"/>
          <w:sz w:val="28"/>
          <w:szCs w:val="28"/>
        </w:rPr>
        <w:t xml:space="preserve">единяет детей. К семи годам интересы детей становятся более определенными, осознанными и стойкими. Общие игровые интересы сближают детей, служат началом дружбы. Игра требует от ребенка совместного обсуждения, распределения ролей с учетом интереса участников, умения считаться с товарищами, приходить им на помощь в трудную минуту. У </w:t>
      </w:r>
      <w:proofErr w:type="gramStart"/>
      <w:r w:rsidR="00156E82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156E82">
        <w:rPr>
          <w:rFonts w:ascii="Times New Roman" w:hAnsi="Times New Roman" w:cs="Times New Roman"/>
          <w:sz w:val="28"/>
          <w:szCs w:val="28"/>
        </w:rPr>
        <w:t xml:space="preserve"> развивается чувство ответственности за общее дело. Таким образом, игровые и реальные взаимоотношения сливаются, становятся едиными. </w:t>
      </w:r>
    </w:p>
    <w:p w:rsidR="00156E82" w:rsidRDefault="00156E82" w:rsidP="00B16F65">
      <w:pPr>
        <w:ind w:left="-567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игре объединяют общая цель, общие интересы и переживания, совместные усилия при достижении цели, творческие поиски. Формирование игрового коллектива зависит от содержания игры, богатства замысла, в свою очередь сам факт образования коллектива оказывает влияние на развитие игрового творчества.</w:t>
      </w:r>
    </w:p>
    <w:p w:rsidR="00156E82" w:rsidRDefault="00156E82" w:rsidP="00B16F65">
      <w:pPr>
        <w:ind w:left="-567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детского коллектива в игре – и предпосылка успеха работы, и один из ее результатов. Формирование детского коллектива помогает установлению дружеских взаимоотношений, приобретению навыков коллективных действий. Задача </w:t>
      </w:r>
      <w:r w:rsidR="0010764D"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cs="Times New Roman"/>
          <w:sz w:val="28"/>
          <w:szCs w:val="28"/>
        </w:rPr>
        <w:t xml:space="preserve"> – пробудить </w:t>
      </w:r>
      <w:r w:rsidR="002B65BF">
        <w:rPr>
          <w:rFonts w:ascii="Times New Roman" w:hAnsi="Times New Roman" w:cs="Times New Roman"/>
          <w:sz w:val="28"/>
          <w:szCs w:val="28"/>
        </w:rPr>
        <w:t>в игре чувства симпатии, благодарности, уважения к товарищам. Содержание многих игр требует проявления дружеских чувств, внимания к окружающим. Игры младших школьников носят ярко выраженный коллективный характер. В числе важных показателей образования детского коллектива являются такие, как чуткость и отзывчивость, забота, помощь и взаимопомощь, стремление преодолеть личное желание в пользу других, взаимная выручка, общность интересов и целей, добросовестное выполнение поручений и обязанностей, игровых правил, чувство справедливости, умение подчиниться требованию сверстников. Важно достичь того, чтобы дети заботились о других, помогали им не по принуждению, а добровольно, чтобы ими руководили не эгоистические мотивы.</w:t>
      </w:r>
    </w:p>
    <w:p w:rsidR="002B65BF" w:rsidRDefault="002B65BF" w:rsidP="00B16F65">
      <w:pPr>
        <w:ind w:left="-567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коллективной игры приводит к более сложным взаимоотношениям детей. Они совместно обсуждают ход игры, согласовывают свои действия друг с другом. </w:t>
      </w:r>
      <w:r w:rsidR="0010764D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влияет на ребенка через коллектив. Дети иногда «исключают» из игры хвастунишку или зазнайку, но при этом необходим контроль со стороны педагога, чтобы не</w:t>
      </w:r>
      <w:r w:rsidR="007E7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допустить несправедливого решения</w:t>
      </w:r>
      <w:r w:rsidR="007E7784">
        <w:rPr>
          <w:rFonts w:ascii="Times New Roman" w:hAnsi="Times New Roman" w:cs="Times New Roman"/>
          <w:sz w:val="28"/>
          <w:szCs w:val="28"/>
        </w:rPr>
        <w:t xml:space="preserve"> детей по отношению к своим сверстникам.</w:t>
      </w:r>
    </w:p>
    <w:p w:rsidR="007E7784" w:rsidRDefault="007E7784" w:rsidP="00B16F65">
      <w:pPr>
        <w:ind w:left="-567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всем увлечении богатыми по содержанию коллективными играми, ребенку иногда хочется поиграть одному. В начальной школе дети любят индивидуальные игры с настольным материалом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мозаика, конструкторы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разрезные картинки). Индивидуальные игры особенно важны для детей, которые легко возбуждаются, устают от коллектива.</w:t>
      </w:r>
    </w:p>
    <w:p w:rsidR="007E7784" w:rsidRDefault="007E7784" w:rsidP="00B16F65">
      <w:pPr>
        <w:ind w:left="-567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важно, чтобы в школе дети чувствовали себя уютно, комфортно, чтобы период адаптации детей к новым, школьным условиям прошел успешно и безболезненно для здоровья и психики ребенка. Именно игра помогает успешно решить эту задачу, и именно игровая деятельность помогает педагогу сформировать детский коллектив.</w:t>
      </w:r>
    </w:p>
    <w:p w:rsidR="00B16F65" w:rsidRDefault="00B16F65" w:rsidP="00B16F6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E7784" w:rsidRDefault="007E7784" w:rsidP="00F33C4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классе детям были предложены игры различной тематики</w:t>
      </w:r>
      <w:r w:rsidR="001076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видов</w:t>
      </w:r>
      <w:r w:rsidR="0010764D">
        <w:rPr>
          <w:rFonts w:ascii="Times New Roman" w:hAnsi="Times New Roman" w:cs="Times New Roman"/>
          <w:sz w:val="28"/>
          <w:szCs w:val="28"/>
        </w:rPr>
        <w:t xml:space="preserve"> и степени двигательной активности, например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7784" w:rsidRDefault="007E7784" w:rsidP="007E7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– «Морская фигура», «Пятнашки», «Али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аба», «съедобное – несъедобное», «Третий лишний», «Гуси – лебеди» и т.д.</w:t>
      </w:r>
      <w:r w:rsidR="00B16F65">
        <w:rPr>
          <w:rFonts w:ascii="Times New Roman" w:hAnsi="Times New Roman" w:cs="Times New Roman"/>
          <w:sz w:val="28"/>
          <w:szCs w:val="28"/>
        </w:rPr>
        <w:t>;</w:t>
      </w:r>
    </w:p>
    <w:p w:rsidR="007E7784" w:rsidRDefault="007E7784" w:rsidP="007E7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настольные игры – «Детское домино», «Мозаика», конструкторы, разрезные картинки</w:t>
      </w:r>
      <w:r w:rsidR="00B16F65">
        <w:rPr>
          <w:rFonts w:ascii="Times New Roman" w:hAnsi="Times New Roman" w:cs="Times New Roman"/>
          <w:sz w:val="28"/>
          <w:szCs w:val="28"/>
        </w:rPr>
        <w:t>;</w:t>
      </w:r>
    </w:p>
    <w:p w:rsidR="0041722C" w:rsidRDefault="0041722C" w:rsidP="007E7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состязания: «Конкурс ловкие ребята», «Веселый зоопарк»</w:t>
      </w:r>
      <w:r w:rsidR="00B16F65">
        <w:rPr>
          <w:rFonts w:ascii="Times New Roman" w:hAnsi="Times New Roman" w:cs="Times New Roman"/>
          <w:sz w:val="28"/>
          <w:szCs w:val="28"/>
        </w:rPr>
        <w:t>;</w:t>
      </w:r>
    </w:p>
    <w:p w:rsidR="0041722C" w:rsidRDefault="0041722C" w:rsidP="007E7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занятия – путешествия:</w:t>
      </w:r>
      <w:r w:rsidR="00B16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6F65">
        <w:rPr>
          <w:rFonts w:ascii="Times New Roman" w:hAnsi="Times New Roman" w:cs="Times New Roman"/>
          <w:sz w:val="28"/>
          <w:szCs w:val="28"/>
        </w:rPr>
        <w:t>В стране сказок», «Путешествие в страну птиц», «Путешествие в страну вежливости»;</w:t>
      </w:r>
    </w:p>
    <w:p w:rsidR="00B16F65" w:rsidRDefault="00B16F65" w:rsidP="007E7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ролевые игры: «Школа», «Детский сад», «Магазин игрушек».</w:t>
      </w:r>
    </w:p>
    <w:p w:rsidR="00B16F65" w:rsidRPr="00B16F65" w:rsidRDefault="00B16F65" w:rsidP="0010764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этих игр – сформировать детский коллектив; поставить цель и реализовать ее в игре; подчиняться общим правилам поведения и конкретно правилам данной игры; развитие детского творчества; выполнить в игре поставленную задачу. Осуществление этих задач позволяет сделать вывод о том, что у детей младшего школьного возраста сформированы навыки к</w:t>
      </w:r>
      <w:r w:rsidR="0010764D">
        <w:rPr>
          <w:rFonts w:ascii="Times New Roman" w:hAnsi="Times New Roman" w:cs="Times New Roman"/>
          <w:sz w:val="28"/>
          <w:szCs w:val="28"/>
        </w:rPr>
        <w:t xml:space="preserve">оллективной игры, а </w:t>
      </w:r>
      <w:proofErr w:type="gramStart"/>
      <w:r w:rsidR="0010764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10764D">
        <w:rPr>
          <w:rFonts w:ascii="Times New Roman" w:hAnsi="Times New Roman" w:cs="Times New Roman"/>
          <w:sz w:val="28"/>
          <w:szCs w:val="28"/>
        </w:rPr>
        <w:t xml:space="preserve"> формируется коллектив учащихся.</w:t>
      </w:r>
    </w:p>
    <w:sectPr w:rsidR="00B16F65" w:rsidRPr="00B1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AE" w:rsidRDefault="007701AE" w:rsidP="007701AE">
      <w:pPr>
        <w:spacing w:after="0" w:line="240" w:lineRule="auto"/>
      </w:pPr>
      <w:r>
        <w:separator/>
      </w:r>
    </w:p>
  </w:endnote>
  <w:endnote w:type="continuationSeparator" w:id="0">
    <w:p w:rsidR="007701AE" w:rsidRDefault="007701AE" w:rsidP="0077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AE" w:rsidRDefault="007701AE" w:rsidP="007701AE">
      <w:pPr>
        <w:spacing w:after="0" w:line="240" w:lineRule="auto"/>
      </w:pPr>
      <w:r>
        <w:separator/>
      </w:r>
    </w:p>
  </w:footnote>
  <w:footnote w:type="continuationSeparator" w:id="0">
    <w:p w:rsidR="007701AE" w:rsidRDefault="007701AE" w:rsidP="00770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C2CB7"/>
    <w:multiLevelType w:val="hybridMultilevel"/>
    <w:tmpl w:val="748E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7093"/>
    <w:rsid w:val="0010764D"/>
    <w:rsid w:val="00156E82"/>
    <w:rsid w:val="00227C2A"/>
    <w:rsid w:val="002B65BF"/>
    <w:rsid w:val="003761C0"/>
    <w:rsid w:val="0041722C"/>
    <w:rsid w:val="005B7093"/>
    <w:rsid w:val="007701AE"/>
    <w:rsid w:val="007E7784"/>
    <w:rsid w:val="00A90DB8"/>
    <w:rsid w:val="00B16F65"/>
    <w:rsid w:val="00BE1412"/>
    <w:rsid w:val="00F3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1AE"/>
  </w:style>
  <w:style w:type="paragraph" w:styleId="a6">
    <w:name w:val="footer"/>
    <w:basedOn w:val="a"/>
    <w:link w:val="a7"/>
    <w:uiPriority w:val="99"/>
    <w:unhideWhenUsed/>
    <w:rsid w:val="0077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User</cp:lastModifiedBy>
  <cp:revision>7</cp:revision>
  <dcterms:created xsi:type="dcterms:W3CDTF">2013-11-14T06:01:00Z</dcterms:created>
  <dcterms:modified xsi:type="dcterms:W3CDTF">2013-11-27T21:40:00Z</dcterms:modified>
</cp:coreProperties>
</file>