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</w:rPr>
      </w:pPr>
      <w:r w:rsidRPr="00FC2118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oundrect id="_x0000_s1027" style="position:absolute;margin-left:-32.55pt;margin-top:-12.45pt;width:480.75pt;height:762.75pt;z-index:251659264" arcsize="10923f">
            <v:textbox>
              <w:txbxContent>
                <w:p w:rsidR="000C1A5A" w:rsidRPr="000C1A5A" w:rsidRDefault="000C1A5A" w:rsidP="000C1A5A">
                  <w:pPr>
                    <w:pStyle w:val="3"/>
                    <w:jc w:val="center"/>
                    <w:rPr>
                      <w:rFonts w:ascii="Monotype Corsiva" w:hAnsi="Monotype Corsiva"/>
                      <w:color w:val="FF0000"/>
                      <w:sz w:val="96"/>
                      <w:szCs w:val="96"/>
                    </w:rPr>
                  </w:pPr>
                  <w:r w:rsidRPr="000C1A5A">
                    <w:rPr>
                      <w:rFonts w:ascii="Monotype Corsiva" w:hAnsi="Monotype Corsiva"/>
                      <w:color w:val="FF0000"/>
                      <w:sz w:val="96"/>
                      <w:szCs w:val="96"/>
                    </w:rPr>
                    <w:t>Праздничная программа,</w:t>
                  </w:r>
                </w:p>
                <w:p w:rsidR="000C1A5A" w:rsidRPr="000C1A5A" w:rsidRDefault="000C1A5A" w:rsidP="000C1A5A">
                  <w:pPr>
                    <w:pStyle w:val="3"/>
                    <w:jc w:val="center"/>
                    <w:rPr>
                      <w:rFonts w:ascii="Monotype Corsiva" w:hAnsi="Monotype Corsiva"/>
                      <w:color w:val="FF0000"/>
                      <w:sz w:val="96"/>
                      <w:szCs w:val="96"/>
                    </w:rPr>
                  </w:pPr>
                  <w:r w:rsidRPr="000C1A5A">
                    <w:rPr>
                      <w:rFonts w:ascii="Monotype Corsiva" w:hAnsi="Monotype Corsiva"/>
                      <w:color w:val="FF0000"/>
                      <w:sz w:val="96"/>
                      <w:szCs w:val="96"/>
                    </w:rPr>
                    <w:t>посвящённая</w:t>
                  </w:r>
                </w:p>
                <w:p w:rsidR="000C1A5A" w:rsidRDefault="000C1A5A" w:rsidP="000C1A5A">
                  <w:pPr>
                    <w:pStyle w:val="3"/>
                    <w:jc w:val="center"/>
                    <w:rPr>
                      <w:rFonts w:ascii="Monotype Corsiva" w:hAnsi="Monotype Corsiva"/>
                      <w:color w:val="FF0000"/>
                      <w:sz w:val="180"/>
                      <w:szCs w:val="96"/>
                    </w:rPr>
                  </w:pPr>
                  <w:r w:rsidRPr="000C1A5A">
                    <w:rPr>
                      <w:rFonts w:ascii="Monotype Corsiva" w:hAnsi="Monotype Corsiva"/>
                      <w:color w:val="FF0000"/>
                      <w:sz w:val="180"/>
                      <w:szCs w:val="96"/>
                    </w:rPr>
                    <w:t>8 марта</w:t>
                  </w:r>
                </w:p>
                <w:p w:rsidR="000C1A5A" w:rsidRPr="000C1A5A" w:rsidRDefault="000C1A5A" w:rsidP="000C1A5A"/>
                <w:p w:rsidR="000C1A5A" w:rsidRDefault="000C1A5A" w:rsidP="000C1A5A">
                  <w:pPr>
                    <w:rPr>
                      <w:b/>
                      <w:sz w:val="28"/>
                      <w:szCs w:val="28"/>
                    </w:rPr>
                  </w:pPr>
                  <w:r w:rsidRPr="000C1A5A">
                    <w:rPr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4429125" cy="2676525"/>
                        <wp:effectExtent l="0" t="0" r="9525" b="0"/>
                        <wp:docPr id="3" name="Рисунок 8" descr="Pos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Posted image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A5A" w:rsidRDefault="000C1A5A" w:rsidP="000C1A5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C1A5A" w:rsidRPr="000C1A5A" w:rsidRDefault="000C1A5A" w:rsidP="000C1A5A">
                  <w:pPr>
                    <w:jc w:val="right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 xml:space="preserve">                           </w:t>
                  </w:r>
                  <w:r w:rsidRPr="007B1B58">
                    <w:rPr>
                      <w:b/>
                      <w:sz w:val="36"/>
                      <w:szCs w:val="28"/>
                    </w:rPr>
                    <w:t xml:space="preserve">Подготовила:  </w:t>
                  </w:r>
                  <w:r>
                    <w:rPr>
                      <w:b/>
                      <w:sz w:val="36"/>
                      <w:szCs w:val="28"/>
                    </w:rPr>
                    <w:t>Скороходова Светлана Павловна</w:t>
                  </w:r>
                </w:p>
                <w:p w:rsidR="000C1A5A" w:rsidRPr="007B1B58" w:rsidRDefault="000C1A5A" w:rsidP="000C1A5A">
                  <w:pPr>
                    <w:rPr>
                      <w:b/>
                      <w:sz w:val="44"/>
                      <w:szCs w:val="28"/>
                    </w:rPr>
                  </w:pPr>
                  <w:r w:rsidRPr="007B1B58">
                    <w:rPr>
                      <w:b/>
                      <w:sz w:val="44"/>
                      <w:szCs w:val="28"/>
                    </w:rPr>
                    <w:t xml:space="preserve">  </w:t>
                  </w:r>
                  <w:r>
                    <w:rPr>
                      <w:b/>
                      <w:sz w:val="44"/>
                      <w:szCs w:val="28"/>
                    </w:rPr>
                    <w:t xml:space="preserve">                            201</w:t>
                  </w:r>
                  <w:r w:rsidRPr="000C1A5A">
                    <w:rPr>
                      <w:b/>
                      <w:sz w:val="44"/>
                      <w:szCs w:val="28"/>
                    </w:rPr>
                    <w:t>3</w:t>
                  </w:r>
                  <w:r w:rsidRPr="007B1B58">
                    <w:rPr>
                      <w:b/>
                      <w:sz w:val="44"/>
                      <w:szCs w:val="28"/>
                    </w:rPr>
                    <w:t xml:space="preserve"> год </w:t>
                  </w:r>
                </w:p>
                <w:p w:rsidR="000C1A5A" w:rsidRDefault="000C1A5A"/>
              </w:txbxContent>
            </v:textbox>
          </v:roundrect>
        </w:pict>
      </w:r>
      <w:r w:rsidRPr="00FC2118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oundrect id="_x0000_s1026" style="position:absolute;margin-left:-53.55pt;margin-top:-35.7pt;width:526.5pt;height:804pt;z-index:251658240" arcsize="10923f" fillcolor="yellow"/>
        </w:pict>
      </w: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b/>
          <w:bCs/>
          <w:color w:val="444444"/>
        </w:rPr>
        <w:t>Цель:</w:t>
      </w:r>
      <w:r w:rsidRPr="00FC2118">
        <w:rPr>
          <w:rStyle w:val="c0"/>
          <w:rFonts w:asciiTheme="majorHAnsi" w:hAnsiTheme="majorHAnsi" w:cs="Arial"/>
          <w:color w:val="444444"/>
        </w:rPr>
        <w:t> сформировать у учащихся коммуникативные навыки общения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в классе, со сверстниками;  обогатить культуру общения в семье;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b/>
          <w:bCs/>
          <w:color w:val="444444"/>
        </w:rPr>
        <w:t>Задачи внеклассного мероприятия: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  <w:u w:val="single"/>
        </w:rPr>
        <w:t>Практические: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Style w:val="c0"/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 xml:space="preserve">                       - развивать у учащихся умение работать </w:t>
      </w:r>
      <w:proofErr w:type="gramStart"/>
      <w:r w:rsidRPr="00FC2118">
        <w:rPr>
          <w:rStyle w:val="c0"/>
          <w:rFonts w:asciiTheme="majorHAnsi" w:hAnsiTheme="majorHAnsi" w:cs="Arial"/>
          <w:color w:val="444444"/>
        </w:rPr>
        <w:t>в</w:t>
      </w:r>
      <w:proofErr w:type="gramEnd"/>
    </w:p>
    <w:p w:rsidR="000C1A5A" w:rsidRPr="00FC2118" w:rsidRDefault="00FC2118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>
        <w:rPr>
          <w:rStyle w:val="c0"/>
          <w:rFonts w:asciiTheme="majorHAnsi" w:hAnsiTheme="majorHAnsi" w:cs="Arial"/>
          <w:color w:val="444444"/>
        </w:rPr>
        <w:lastRenderedPageBreak/>
        <w:t>Цель:</w:t>
      </w:r>
      <w:r w:rsidR="000C1A5A" w:rsidRPr="00FC2118">
        <w:rPr>
          <w:rStyle w:val="c0"/>
          <w:rFonts w:asciiTheme="majorHAnsi" w:hAnsiTheme="majorHAnsi" w:cs="Arial"/>
          <w:color w:val="444444"/>
        </w:rPr>
        <w:t>- развивать умение проявлять свою творческую активность;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- формировать у учащихся осознание себя как личности,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 xml:space="preserve">                           принадлежащей к определенной </w:t>
      </w:r>
      <w:proofErr w:type="spellStart"/>
      <w:r w:rsidRPr="00FC2118">
        <w:rPr>
          <w:rStyle w:val="c0"/>
          <w:rFonts w:asciiTheme="majorHAnsi" w:hAnsiTheme="majorHAnsi" w:cs="Arial"/>
          <w:color w:val="444444"/>
        </w:rPr>
        <w:t>социокультурной</w:t>
      </w:r>
      <w:proofErr w:type="spellEnd"/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   общности людей;                  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  <w:u w:val="single"/>
        </w:rPr>
        <w:t>Воспитательные: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воспитывать у учащихся чувство любви к родителям;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воспитывать культуру общения в семье;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воспитывать уважение к одноклассникам, учителю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  и родителям;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воспитывать умение коллективно решать поставленные</w:t>
      </w:r>
      <w:r w:rsidRPr="00FC2118">
        <w:rPr>
          <w:rFonts w:asciiTheme="majorHAnsi" w:hAnsiTheme="majorHAnsi" w:cs="Arial"/>
          <w:color w:val="444444"/>
        </w:rPr>
        <w:t xml:space="preserve"> </w:t>
      </w:r>
      <w:r w:rsidRPr="00FC2118">
        <w:rPr>
          <w:rStyle w:val="c0"/>
          <w:rFonts w:asciiTheme="majorHAnsi" w:hAnsiTheme="majorHAnsi" w:cs="Arial"/>
          <w:color w:val="444444"/>
        </w:rPr>
        <w:t>задачи;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  <w:u w:val="single"/>
        </w:rPr>
        <w:t>Образовательные: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расширить активный словарный запас учащихся;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обогатить культуру речи;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расширить кругозор учащихся;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с помощью игровых ситуаций приобщать учащихся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  к взаимоотношениям в мире взрослых;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  <w:u w:val="single"/>
        </w:rPr>
        <w:t>Развивающие: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развивать познавательные способности учащихся;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развивать навыки межличностного общения;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- развивать психические функции учащихся:</w:t>
      </w:r>
    </w:p>
    <w:p w:rsidR="000C1A5A" w:rsidRPr="00FC2118" w:rsidRDefault="000C1A5A" w:rsidP="000C1A5A">
      <w:pPr>
        <w:pStyle w:val="c1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FC2118">
        <w:rPr>
          <w:rStyle w:val="c0"/>
          <w:rFonts w:asciiTheme="majorHAnsi" w:hAnsiTheme="majorHAnsi" w:cs="Arial"/>
          <w:color w:val="444444"/>
        </w:rPr>
        <w:t>                          мышление, внимание, эмоции, память, речь.</w:t>
      </w: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</w:rPr>
      </w:pPr>
      <w:r w:rsidRPr="00FC2118">
        <w:rPr>
          <w:rFonts w:asciiTheme="majorHAnsi" w:hAnsiTheme="majorHAnsi"/>
          <w:b/>
          <w:sz w:val="24"/>
          <w:szCs w:val="24"/>
        </w:rPr>
        <w:t>Учитель: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Ведущий: Дорогие мамочки, бабушки, девочки! Сегодня мы собрались здесь, чтобы </w:t>
      </w:r>
      <w:proofErr w:type="gramStart"/>
      <w:r w:rsidRPr="00FC2118">
        <w:rPr>
          <w:rFonts w:asciiTheme="majorHAnsi" w:hAnsiTheme="majorHAnsi"/>
          <w:sz w:val="24"/>
          <w:szCs w:val="24"/>
        </w:rPr>
        <w:t>высказать вам свою глубокую любовь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С праздником весенним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 светлый этот час,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Мамочки родные,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Поздравляем вас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Весна шагает по дворам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 лучах тепла и света.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Сегодня праздник наших мам,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 нам приятно это.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 xml:space="preserve"> Этот праздник послушанья,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Поздравленья и цветов.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Прилежанья, обожанья,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Праздник самых лучших слов.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Капли солнечного света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Мы несем сегодня в дом,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Дарим бабушкам и мамам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630900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Хором: Поздравляем с женским днем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Песня «Песенка мамонтёнка». 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Запахло мартом и весною,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Но крепко держится зима.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Число восьмое не простое –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Приходит праздник к нам в дома.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 таком красивом классе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Мы с вами собрались затем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Чтоб наших женщин всех поздравить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 Международный женский день.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 самый добрый день на свете,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 самый-самый светлый час,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Ваши внуки, ваши дети,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Хотим поздравить вас! 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>Песня</w:t>
      </w:r>
      <w:r w:rsidR="00194364" w:rsidRPr="00FC2118">
        <w:rPr>
          <w:rFonts w:asciiTheme="majorHAnsi" w:hAnsiTheme="majorHAnsi"/>
          <w:sz w:val="24"/>
          <w:szCs w:val="24"/>
        </w:rPr>
        <w:t xml:space="preserve"> «Мамина песенка»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Наши мамы, бабушки и тёти,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Хорошо, что в этот день и час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Не на службе вы, не на работе,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Не на кухне дома, а, напротив,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 этой школе, смотрите на нас!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Мы вас любим очень, очень, очень,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Бесконечно — это не секрет;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Впрочем, если говорить короче: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Вас любимей не </w:t>
      </w:r>
      <w:proofErr w:type="gramStart"/>
      <w:r w:rsidRPr="00FC2118">
        <w:rPr>
          <w:rFonts w:asciiTheme="majorHAnsi" w:hAnsiTheme="majorHAnsi"/>
          <w:sz w:val="24"/>
          <w:szCs w:val="24"/>
        </w:rPr>
        <w:t>было  и нет</w:t>
      </w:r>
      <w:proofErr w:type="gramEnd"/>
      <w:r w:rsidRPr="00FC2118">
        <w:rPr>
          <w:rFonts w:asciiTheme="majorHAnsi" w:hAnsiTheme="majorHAnsi"/>
          <w:sz w:val="24"/>
          <w:szCs w:val="24"/>
        </w:rPr>
        <w:t>!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 красивей вас не </w:t>
      </w:r>
      <w:proofErr w:type="gramStart"/>
      <w:r w:rsidRPr="00FC2118">
        <w:rPr>
          <w:rFonts w:asciiTheme="majorHAnsi" w:hAnsiTheme="majorHAnsi"/>
          <w:sz w:val="24"/>
          <w:szCs w:val="24"/>
        </w:rPr>
        <w:t>сыщешь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тоже,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 не </w:t>
      </w:r>
      <w:proofErr w:type="gramStart"/>
      <w:r w:rsidRPr="00FC2118">
        <w:rPr>
          <w:rFonts w:asciiTheme="majorHAnsi" w:hAnsiTheme="majorHAnsi"/>
          <w:sz w:val="24"/>
          <w:szCs w:val="24"/>
        </w:rPr>
        <w:t>сыщешь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ни за что милей...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Это мы сказать сердечно можем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 про наших всех учителей.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Хоть стихов мы не писали </w:t>
      </w:r>
      <w:proofErr w:type="gramStart"/>
      <w:r w:rsidRPr="00FC2118">
        <w:rPr>
          <w:rFonts w:asciiTheme="majorHAnsi" w:hAnsiTheme="majorHAnsi"/>
          <w:sz w:val="24"/>
          <w:szCs w:val="24"/>
        </w:rPr>
        <w:t>сроду</w:t>
      </w:r>
      <w:proofErr w:type="gramEnd"/>
      <w:r w:rsidRPr="00FC2118">
        <w:rPr>
          <w:rFonts w:asciiTheme="majorHAnsi" w:hAnsiTheme="majorHAnsi"/>
          <w:sz w:val="24"/>
          <w:szCs w:val="24"/>
        </w:rPr>
        <w:t>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Лишь советом кто-то нам помог,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Мы сложили сами эту оду,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Потому-то через пень-колоду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 хромает, извините, слог!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Но совсем мы не искали славы,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Да и речь-то, в общем, не о том,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А о том, что, нас ругая, </w:t>
      </w:r>
      <w:proofErr w:type="gramStart"/>
      <w:r w:rsidRPr="00FC2118">
        <w:rPr>
          <w:rFonts w:asciiTheme="majorHAnsi" w:hAnsiTheme="majorHAnsi"/>
          <w:sz w:val="24"/>
          <w:szCs w:val="24"/>
        </w:rPr>
        <w:t>правы</w:t>
      </w:r>
      <w:proofErr w:type="gramEnd"/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Вы всегда и, кажется, во всём.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Избегать как можно чаще ссор!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 xml:space="preserve"> Это всё сказать мы ныне вправе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И добавить к этому </w:t>
      </w:r>
      <w:proofErr w:type="gramStart"/>
      <w:r w:rsidRPr="00FC2118">
        <w:rPr>
          <w:rFonts w:asciiTheme="majorHAnsi" w:hAnsiTheme="majorHAnsi"/>
          <w:sz w:val="24"/>
          <w:szCs w:val="24"/>
        </w:rPr>
        <w:t>должны</w:t>
      </w:r>
      <w:proofErr w:type="gramEnd"/>
      <w:r w:rsidRPr="00FC2118">
        <w:rPr>
          <w:rFonts w:asciiTheme="majorHAnsi" w:hAnsiTheme="majorHAnsi"/>
          <w:sz w:val="24"/>
          <w:szCs w:val="24"/>
        </w:rPr>
        <w:t>: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Как  мужчины, мы хотим  поздравить</w:t>
      </w:r>
    </w:p>
    <w:p w:rsid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С женским днём вас, с праздником весны!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А там, где любовь, — там мама, поэтому  им мы дарим песню!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Песня</w:t>
      </w:r>
      <w:r w:rsidR="00194364" w:rsidRPr="00FC2118">
        <w:rPr>
          <w:rFonts w:asciiTheme="majorHAnsi" w:hAnsiTheme="majorHAnsi"/>
          <w:sz w:val="24"/>
          <w:szCs w:val="24"/>
        </w:rPr>
        <w:t xml:space="preserve">  «Чудо»</w:t>
      </w:r>
    </w:p>
    <w:p w:rsidR="000C1A5A" w:rsidRPr="00FC2118" w:rsidRDefault="000C1A5A" w:rsidP="000C1A5A">
      <w:pPr>
        <w:rPr>
          <w:rFonts w:asciiTheme="majorHAnsi" w:hAnsiTheme="majorHAnsi"/>
          <w:b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 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В этот день особенный бабушкам почет,                                                                                                                                        В женский день для бабушек мама торт печет.                                                                                                                            Ну а мы для бабушки спляшем от души.                                                                                                                          Знайте, что для нас вы очень хороши!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Стала бабушка старою, </w:t>
      </w:r>
      <w:proofErr w:type="gramStart"/>
      <w:r w:rsidRPr="00FC2118">
        <w:rPr>
          <w:rFonts w:asciiTheme="majorHAnsi" w:hAnsiTheme="majorHAnsi"/>
          <w:sz w:val="24"/>
          <w:szCs w:val="24"/>
        </w:rPr>
        <w:t>хворою</w:t>
      </w:r>
      <w:proofErr w:type="gramEnd"/>
      <w:r w:rsidRPr="00FC2118">
        <w:rPr>
          <w:rFonts w:asciiTheme="majorHAnsi" w:hAnsiTheme="majorHAnsi"/>
          <w:sz w:val="24"/>
          <w:szCs w:val="24"/>
        </w:rPr>
        <w:t>.                                                                                                                                          От ходьбы она устает.                                                                                                                                                 Храбрым летчиком стану скоро я,                                                                                                                              Посажу ее в самолет.                                                                                                                                                                Не тряхну ее, не качну ее,                                                                                                                                         Отдохнет она, наконец.                                                                                                                                                 Скажет бабушка:                                                                                                                                                                      Ай да внучек мой, молодец!</w:t>
      </w:r>
    </w:p>
    <w:p w:rsidR="00194364" w:rsidRPr="00FC2118" w:rsidRDefault="00194364" w:rsidP="000C1A5A">
      <w:pPr>
        <w:rPr>
          <w:rFonts w:asciiTheme="majorHAnsi" w:hAnsiTheme="majorHAnsi"/>
          <w:b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Коли был бы я девчонкой,                                                                                                                                                  А потом бы постарел,                                                                                                                                                          То, когда бы стал бабулей,                                                                                                                                         Никогда бы не скрипел.                                                                                                                                                  Внуков я бы не ругал,                                                                                                                                                            А лишь только баловал.                                                                                                                                                           И уверен: был бы я</w:t>
      </w:r>
      <w:proofErr w:type="gramStart"/>
      <w:r w:rsidRPr="00FC211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Н</w:t>
      </w:r>
      <w:proofErr w:type="gramEnd"/>
      <w:r w:rsidRPr="00FC2118">
        <w:rPr>
          <w:rFonts w:asciiTheme="majorHAnsi" w:hAnsiTheme="majorHAnsi"/>
          <w:sz w:val="24"/>
          <w:szCs w:val="24"/>
        </w:rPr>
        <w:t>у как бабушка моя!                                                                                                                                                        Много у бабушки с нами хлопот                                                                                                                                         – Варит нам бабушка сладкий компот,                                                                                                                                 Шапочки тёплые надо связать,                                                                                                                                        Сказку весёлую нам рассказать.                                                                                                                           Трудится бабушка целые дни                                                                                                                                    Бабушка, милая, сядь, отдохни!                                                                                                                                                   Мы тебе песенку нашу споём…                                                                                                                                      Дружно мы с бабушкой милой живём!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>Песня</w:t>
      </w:r>
      <w:r w:rsidR="00194364" w:rsidRPr="00FC2118">
        <w:rPr>
          <w:rFonts w:asciiTheme="majorHAnsi" w:hAnsiTheme="majorHAnsi"/>
          <w:sz w:val="24"/>
          <w:szCs w:val="24"/>
        </w:rPr>
        <w:t xml:space="preserve"> «Бабушка-сударушка»</w:t>
      </w: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Столько песен и стихов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Посвятили мамам!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Мне чужих не надо слов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Для любимой самой.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Я для мамочки своей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Их искать не стану: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Все они - в душе моей,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Так люблю я маму.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Ей не только в Женский день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Дорого вниманье -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Но и каждый Божий день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Нужно пониманье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Легкой </w:t>
      </w:r>
      <w:proofErr w:type="gramStart"/>
      <w:r w:rsidRPr="00FC2118">
        <w:rPr>
          <w:rFonts w:asciiTheme="majorHAnsi" w:hAnsiTheme="majorHAnsi"/>
          <w:sz w:val="24"/>
          <w:szCs w:val="24"/>
        </w:rPr>
        <w:t>хвори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и тревог,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Страсти к сериалам.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Слушать я ее готов,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Чтоб ни рассказала!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proofErr w:type="gramStart"/>
      <w:r w:rsidRPr="00FC2118">
        <w:rPr>
          <w:rFonts w:asciiTheme="majorHAnsi" w:hAnsiTheme="majorHAnsi"/>
          <w:sz w:val="24"/>
          <w:szCs w:val="24"/>
        </w:rPr>
        <w:t>Нету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женщины святей,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Чем родная мама.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Чтобы старость скрасить ей,</w:t>
      </w:r>
    </w:p>
    <w:p w:rsidR="000C1A5A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И луну достану</w:t>
      </w:r>
      <w:r w:rsidR="00FC2118" w:rsidRPr="00FC2118">
        <w:rPr>
          <w:rFonts w:asciiTheme="majorHAnsi" w:hAnsiTheme="majorHAnsi"/>
          <w:sz w:val="24"/>
          <w:szCs w:val="24"/>
        </w:rPr>
        <w:t>.</w:t>
      </w:r>
    </w:p>
    <w:p w:rsidR="00FC2118" w:rsidRPr="00FC2118" w:rsidRDefault="00FC2118" w:rsidP="00194364">
      <w:pPr>
        <w:rPr>
          <w:rFonts w:asciiTheme="majorHAnsi" w:hAnsiTheme="majorHAnsi"/>
          <w:sz w:val="24"/>
          <w:szCs w:val="24"/>
        </w:rPr>
      </w:pP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Мама родная, сегодня я знаю,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День наступил твой, и я пожелаю,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Чтобы с восьмого числа навсегда,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Радость пришла к тебе и не одна,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>Вместе с ней следом, пришла бы удача,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Счастье, здоровье - нельзя ведь иначе,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proofErr w:type="gramStart"/>
      <w:r w:rsidRPr="00FC2118">
        <w:rPr>
          <w:rFonts w:asciiTheme="majorHAnsi" w:hAnsiTheme="majorHAnsi"/>
          <w:sz w:val="24"/>
          <w:szCs w:val="24"/>
        </w:rPr>
        <w:t>Нету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ведь в мире мне мамы родней,</w:t>
      </w:r>
    </w:p>
    <w:p w:rsidR="00FC2118" w:rsidRPr="00FC2118" w:rsidRDefault="00FC2118" w:rsidP="00FC2118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Прими поздравленья с самым женским из дней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Частушки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1.Дорогие наши мамы,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Мы частушки вам споём.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Поздравляем с 8 Марта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 привет большой вам шлём.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2.Вот почистить раз в году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Я решил сковороду.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А потом четыре дня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Не могли отмыть меня.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3.Вова пол натёр до блеска,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Приготовил винегрет,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Ищет мама: что же делать,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Никакой работы нет!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4.Подгорели суп и каша,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Соль насыпана в компот.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Вот придёт с работы мама,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Будет много ей хлопот.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5.Маме утром наша Мила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 xml:space="preserve">Две конфетки подарила.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Подарить едва успела,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Тут же их сама и съела.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6.В день 8 Марта Алла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Пол прилежно подмела.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А 9 числа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Веник в руки не взяла. </w:t>
      </w:r>
    </w:p>
    <w:p w:rsidR="00194364" w:rsidRPr="00FC2118" w:rsidRDefault="00194364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7.В женский день 8 Марта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Папа сам варил обед,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И, скажу вам по секрету,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Натворил немало бед.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8.Закопченную кастрюлю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Лена чистила песком,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Два часа в корыте Лену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Мыла бабушку потом.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9.В этот день нигде </w:t>
      </w:r>
      <w:proofErr w:type="gramStart"/>
      <w:r w:rsidRPr="00FC2118">
        <w:rPr>
          <w:rFonts w:asciiTheme="majorHAnsi" w:hAnsiTheme="majorHAnsi"/>
          <w:sz w:val="24"/>
          <w:szCs w:val="24"/>
        </w:rPr>
        <w:t>лентяев</w:t>
      </w:r>
      <w:proofErr w:type="gramEnd"/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Не найти среди мужчин – </w:t>
      </w: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Варят, моют, подметают </w:t>
      </w:r>
    </w:p>
    <w:p w:rsidR="000C1A5A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Все мужчины как один! </w:t>
      </w: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10.В кухне веник я нашел </w:t>
      </w: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И квартиру всю подмел,</w:t>
      </w: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Но осталось от него</w:t>
      </w:r>
    </w:p>
    <w:p w:rsidR="000C1A5A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Три соломинки всего! </w:t>
      </w: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11.Мы веселые девчата,</w:t>
      </w: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 Мы нигде не пропадем. </w:t>
      </w:r>
    </w:p>
    <w:p w:rsidR="00194364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Если надо - мы станцуем, </w:t>
      </w:r>
    </w:p>
    <w:p w:rsidR="000C1A5A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Если надо - мы споем. </w:t>
      </w: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12.Мы частушки петь кончаем,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 всегда вам обещаем: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Слушать вас всегда, во всём: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Утром, вечером и днём.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Сценка.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Мы женский праздник отмечаем,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Всех девочек и женщин поздравляем.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Прекрасный день, что много говорить.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Подарки девочкам нам нравится дарить.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Мы им желаем стать хорошими хозяйками.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Но, говоря по правде, без утайки,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Мы, мальчики, не верим в женский разум,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Ведь умных женщин не было ни разу.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Для женщины нужна домашняя работа.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Наука, бизнес – не её забота.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Должны </w:t>
      </w:r>
      <w:proofErr w:type="gramStart"/>
      <w:r w:rsidRPr="00FC2118">
        <w:rPr>
          <w:rFonts w:asciiTheme="majorHAnsi" w:hAnsiTheme="majorHAnsi"/>
          <w:sz w:val="24"/>
          <w:szCs w:val="24"/>
        </w:rPr>
        <w:t>учиться вы стирать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, готовить, шить,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 xml:space="preserve">А математику вам незачем учить.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Дев: А я тебе отвечу – вот и нет!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Что женский ум не ценят – не секрет.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Мужчины не давали нам учиться,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Считали – дамам это не годится.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Но если вы страной руководить начнёте,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В науку, в бизнес все пойдёте,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То кто же будет суп варить,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Квартиру убирать, детей растить?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Представьте – в доме грязь и не готов обед,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 за детьми присмотра нет.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Одна жена в правительстве сидит,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proofErr w:type="gramStart"/>
      <w:r w:rsidRPr="00FC2118">
        <w:rPr>
          <w:rFonts w:asciiTheme="majorHAnsi" w:hAnsiTheme="majorHAnsi"/>
          <w:sz w:val="24"/>
          <w:szCs w:val="24"/>
        </w:rPr>
        <w:t>Другая</w:t>
      </w:r>
      <w:proofErr w:type="gramEnd"/>
      <w:r w:rsidRPr="00FC2118">
        <w:rPr>
          <w:rFonts w:asciiTheme="majorHAnsi" w:hAnsiTheme="majorHAnsi"/>
          <w:sz w:val="24"/>
          <w:szCs w:val="24"/>
        </w:rPr>
        <w:t xml:space="preserve"> в космос завтра полетит,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А третья пишет целый день стихи.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Пусть лучше сварит порцию ухи!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Дев: Мужчина тоже может щи варить.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Обязанности надо разделить.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FC2118">
        <w:rPr>
          <w:rFonts w:asciiTheme="majorHAnsi" w:hAnsiTheme="majorHAnsi"/>
          <w:sz w:val="24"/>
          <w:szCs w:val="24"/>
        </w:rPr>
        <w:t>уч</w:t>
      </w:r>
      <w:proofErr w:type="spellEnd"/>
      <w:r w:rsidRPr="00FC2118">
        <w:rPr>
          <w:rFonts w:asciiTheme="majorHAnsi" w:hAnsiTheme="majorHAnsi"/>
          <w:sz w:val="24"/>
          <w:szCs w:val="24"/>
        </w:rPr>
        <w:t xml:space="preserve">: Я, если на тебе жениться буду,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То посмотрю, как моешь ты посуду,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А не на то, как много ты читаешь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И как задачки сложные решаешь.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Дев: Никуда не денешься,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lastRenderedPageBreak/>
        <w:t xml:space="preserve">Влюбишься и женишься! </w:t>
      </w:r>
    </w:p>
    <w:p w:rsidR="00194364" w:rsidRPr="00FC2118" w:rsidRDefault="00194364" w:rsidP="00194364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Мамам пожелаем,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1.Чтоб всегда здоровы были,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2.Чтоб смеялись и шутили!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3.Мы хотим, чтоб мамы наши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Становились ещё краше!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4.Чтобы всех счастливей были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Наши мамы дорогие!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5.Поздравляем вас с праздником, любимые мамы!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6.Весны вам радостной и нежной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7.Счастливых дней и розовой мечты, 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8.Пусть дарит март вам, даже снежный, </w:t>
      </w:r>
    </w:p>
    <w:p w:rsidR="000C1A5A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 xml:space="preserve">9.Свои улыбки и цветы! </w:t>
      </w: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Песня « Мы желаем счастья вам»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p w:rsidR="00FC2118" w:rsidRPr="00FC2118" w:rsidRDefault="00FC2118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Дети дарят свои подарки мамам и бабушкам.</w:t>
      </w:r>
    </w:p>
    <w:p w:rsidR="000C1A5A" w:rsidRPr="00FC2118" w:rsidRDefault="00FC2118" w:rsidP="000C1A5A">
      <w:pPr>
        <w:rPr>
          <w:rFonts w:asciiTheme="majorHAnsi" w:hAnsiTheme="majorHAnsi"/>
          <w:sz w:val="24"/>
          <w:szCs w:val="24"/>
        </w:rPr>
      </w:pPr>
      <w:r w:rsidRPr="00FC2118">
        <w:rPr>
          <w:rFonts w:asciiTheme="majorHAnsi" w:hAnsiTheme="majorHAnsi"/>
          <w:sz w:val="24"/>
          <w:szCs w:val="24"/>
        </w:rPr>
        <w:t>Праздник заканчивается чаепитием.</w:t>
      </w:r>
    </w:p>
    <w:p w:rsidR="000C1A5A" w:rsidRPr="00FC2118" w:rsidRDefault="000C1A5A" w:rsidP="000C1A5A">
      <w:pPr>
        <w:rPr>
          <w:rFonts w:asciiTheme="majorHAnsi" w:hAnsiTheme="majorHAnsi"/>
          <w:sz w:val="24"/>
          <w:szCs w:val="24"/>
        </w:rPr>
      </w:pPr>
    </w:p>
    <w:sectPr w:rsidR="000C1A5A" w:rsidRPr="00FC2118" w:rsidSect="0063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5A"/>
    <w:rsid w:val="000C1A5A"/>
    <w:rsid w:val="00194364"/>
    <w:rsid w:val="00630900"/>
    <w:rsid w:val="00C048E1"/>
    <w:rsid w:val="00D14D80"/>
    <w:rsid w:val="00FC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C1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0C1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C1A5A"/>
  </w:style>
  <w:style w:type="paragraph" w:styleId="a3">
    <w:name w:val="Balloon Text"/>
    <w:basedOn w:val="a"/>
    <w:link w:val="a4"/>
    <w:uiPriority w:val="99"/>
    <w:semiHidden/>
    <w:unhideWhenUsed/>
    <w:rsid w:val="000C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2013-02-09T16:55:00Z</dcterms:created>
  <dcterms:modified xsi:type="dcterms:W3CDTF">2013-02-09T17:59:00Z</dcterms:modified>
</cp:coreProperties>
</file>