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60" w:rsidRPr="00A82F44" w:rsidRDefault="00305B57" w:rsidP="00305B57">
      <w:pPr>
        <w:jc w:val="center"/>
        <w:rPr>
          <w:b/>
          <w:sz w:val="40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82F44">
        <w:rPr>
          <w:b/>
          <w:sz w:val="40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Юны</w:t>
      </w:r>
      <w:r w:rsidR="00A86636" w:rsidRPr="00A82F44">
        <w:rPr>
          <w:b/>
          <w:sz w:val="40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 защитникам Ленинграда посвящается…</w:t>
      </w:r>
    </w:p>
    <w:p w:rsidR="00A82F44" w:rsidRDefault="00A82F44" w:rsidP="00A82F44">
      <w:pPr>
        <w:pStyle w:val="a3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020C7" w:rsidRDefault="00A86636" w:rsidP="003020C7">
      <w:pPr>
        <w:pStyle w:val="a3"/>
        <w:rPr>
          <w:color w:val="00B050"/>
          <w:sz w:val="28"/>
          <w:szCs w:val="28"/>
        </w:rPr>
      </w:pPr>
      <w:r w:rsidRPr="003020C7">
        <w:rPr>
          <w:b/>
          <w:sz w:val="28"/>
          <w:szCs w:val="28"/>
          <w:u w:val="single"/>
        </w:rPr>
        <w:t>1 ученик</w:t>
      </w:r>
      <w:proofErr w:type="gramStart"/>
      <w:r w:rsidRPr="003020C7">
        <w:rPr>
          <w:sz w:val="28"/>
          <w:szCs w:val="28"/>
        </w:rPr>
        <w:t xml:space="preserve"> </w:t>
      </w:r>
      <w:r w:rsidR="00305B57" w:rsidRPr="003020C7">
        <w:rPr>
          <w:color w:val="00B050"/>
          <w:sz w:val="28"/>
          <w:szCs w:val="28"/>
        </w:rPr>
        <w:t>О</w:t>
      </w:r>
      <w:proofErr w:type="gramEnd"/>
      <w:r w:rsidR="00305B57" w:rsidRPr="003020C7">
        <w:rPr>
          <w:color w:val="00B050"/>
          <w:sz w:val="28"/>
          <w:szCs w:val="28"/>
        </w:rPr>
        <w:t>пять война, опять блокада…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А, может, нам о них забыть?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Я слышу иногда: «Не надо,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Не надо раны бередить.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</w:r>
      <w:r w:rsidRPr="003020C7">
        <w:rPr>
          <w:b/>
          <w:sz w:val="28"/>
          <w:szCs w:val="28"/>
          <w:u w:val="single"/>
        </w:rPr>
        <w:t>2 ученик</w:t>
      </w:r>
      <w:proofErr w:type="gramStart"/>
      <w:r w:rsidRPr="003020C7">
        <w:rPr>
          <w:b/>
          <w:sz w:val="28"/>
          <w:szCs w:val="28"/>
          <w:u w:val="single"/>
        </w:rPr>
        <w:t xml:space="preserve">   </w:t>
      </w:r>
      <w:r w:rsidRPr="003020C7">
        <w:rPr>
          <w:sz w:val="28"/>
          <w:szCs w:val="28"/>
        </w:rPr>
        <w:t xml:space="preserve"> </w:t>
      </w:r>
      <w:r w:rsidR="00305B57" w:rsidRPr="003020C7">
        <w:rPr>
          <w:color w:val="00B050"/>
          <w:sz w:val="28"/>
          <w:szCs w:val="28"/>
        </w:rPr>
        <w:t>В</w:t>
      </w:r>
      <w:proofErr w:type="gramEnd"/>
      <w:r w:rsidR="00305B57" w:rsidRPr="003020C7">
        <w:rPr>
          <w:color w:val="00B050"/>
          <w:sz w:val="28"/>
          <w:szCs w:val="28"/>
        </w:rPr>
        <w:t>едь это правда, что устали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Мы от рассказов о войне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 xml:space="preserve">И о блокаде прочитали 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Стихов достаточно вполне».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</w:r>
      <w:r w:rsidRPr="003020C7">
        <w:rPr>
          <w:b/>
          <w:sz w:val="28"/>
          <w:szCs w:val="28"/>
          <w:u w:val="single"/>
        </w:rPr>
        <w:t>3 ученик</w:t>
      </w:r>
      <w:r w:rsidRPr="003020C7">
        <w:rPr>
          <w:sz w:val="28"/>
          <w:szCs w:val="28"/>
        </w:rPr>
        <w:t xml:space="preserve"> </w:t>
      </w:r>
      <w:r w:rsidR="00305B57" w:rsidRPr="003020C7">
        <w:rPr>
          <w:color w:val="00B050"/>
          <w:sz w:val="28"/>
          <w:szCs w:val="28"/>
        </w:rPr>
        <w:t>И может показаться: правы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И убедительны слова.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  <w:t>Но даже если это правда,</w:t>
      </w:r>
      <w:r w:rsidR="00305B57" w:rsidRPr="003020C7">
        <w:rPr>
          <w:color w:val="00B050"/>
          <w:sz w:val="28"/>
          <w:szCs w:val="28"/>
        </w:rPr>
        <w:br/>
      </w:r>
      <w:r w:rsidR="00305B57" w:rsidRPr="003020C7">
        <w:rPr>
          <w:color w:val="00B050"/>
          <w:sz w:val="28"/>
          <w:szCs w:val="28"/>
        </w:rPr>
        <w:br/>
      </w:r>
      <w:proofErr w:type="gramStart"/>
      <w:r w:rsidR="00305B57" w:rsidRPr="003020C7">
        <w:rPr>
          <w:color w:val="00B050"/>
          <w:sz w:val="28"/>
          <w:szCs w:val="28"/>
        </w:rPr>
        <w:t>Такая</w:t>
      </w:r>
      <w:proofErr w:type="gramEnd"/>
      <w:r w:rsidR="00305B57" w:rsidRPr="003020C7">
        <w:rPr>
          <w:color w:val="00B050"/>
          <w:sz w:val="28"/>
          <w:szCs w:val="28"/>
        </w:rPr>
        <w:t xml:space="preserve"> правда – не права!</w:t>
      </w:r>
    </w:p>
    <w:p w:rsidR="00305B57" w:rsidRPr="003020C7" w:rsidRDefault="00305B57" w:rsidP="003020C7">
      <w:pPr>
        <w:pStyle w:val="a3"/>
        <w:rPr>
          <w:color w:val="C00000"/>
          <w:sz w:val="28"/>
          <w:szCs w:val="28"/>
        </w:rPr>
      </w:pPr>
      <w:r w:rsidRPr="003020C7">
        <w:rPr>
          <w:color w:val="00B050"/>
          <w:sz w:val="28"/>
          <w:szCs w:val="28"/>
        </w:rPr>
        <w:br/>
      </w:r>
      <w:r w:rsidR="00A86636" w:rsidRPr="003020C7">
        <w:rPr>
          <w:b/>
          <w:sz w:val="28"/>
          <w:szCs w:val="28"/>
          <w:u w:val="single"/>
        </w:rPr>
        <w:t>4 ученик</w:t>
      </w:r>
      <w:r w:rsidR="00A86636" w:rsidRPr="003020C7">
        <w:rPr>
          <w:sz w:val="28"/>
          <w:szCs w:val="28"/>
        </w:rPr>
        <w:t xml:space="preserve">  </w:t>
      </w:r>
      <w:r w:rsidRPr="003020C7">
        <w:rPr>
          <w:color w:val="C00000"/>
          <w:sz w:val="28"/>
          <w:szCs w:val="28"/>
        </w:rPr>
        <w:t xml:space="preserve">Мы не имеем права забыть ужасы той войны, </w:t>
      </w:r>
      <w:proofErr w:type="gramStart"/>
      <w:r w:rsidRPr="003020C7">
        <w:rPr>
          <w:color w:val="C00000"/>
          <w:sz w:val="28"/>
          <w:szCs w:val="28"/>
        </w:rPr>
        <w:t>что бы они не повторились</w:t>
      </w:r>
      <w:proofErr w:type="gramEnd"/>
      <w:r w:rsidRPr="003020C7">
        <w:rPr>
          <w:color w:val="C00000"/>
          <w:sz w:val="28"/>
          <w:szCs w:val="28"/>
        </w:rPr>
        <w:t xml:space="preserve"> вновь. Мы не имеем права забыть тех солдат,</w:t>
      </w:r>
      <w:r w:rsidR="00FA3AB6" w:rsidRPr="003020C7">
        <w:rPr>
          <w:color w:val="C00000"/>
          <w:sz w:val="28"/>
          <w:szCs w:val="28"/>
        </w:rPr>
        <w:t xml:space="preserve"> сколько бы им ни было лет, </w:t>
      </w:r>
      <w:r w:rsidRPr="003020C7">
        <w:rPr>
          <w:color w:val="C00000"/>
          <w:sz w:val="28"/>
          <w:szCs w:val="28"/>
        </w:rPr>
        <w:t xml:space="preserve"> которые погибли ради того, что бы мы сейчас жили. Мы обязаны все помнить…</w:t>
      </w:r>
    </w:p>
    <w:p w:rsidR="00305B57" w:rsidRPr="003020C7" w:rsidRDefault="00305B57" w:rsidP="003020C7">
      <w:pPr>
        <w:pStyle w:val="a3"/>
        <w:jc w:val="center"/>
        <w:rPr>
          <w:color w:val="00B050"/>
          <w:sz w:val="28"/>
          <w:szCs w:val="28"/>
        </w:rPr>
      </w:pPr>
      <w:r w:rsidRPr="003020C7">
        <w:rPr>
          <w:sz w:val="28"/>
          <w:szCs w:val="28"/>
        </w:rPr>
        <w:br/>
      </w:r>
      <w:r w:rsidR="00A86636" w:rsidRPr="003020C7">
        <w:rPr>
          <w:b/>
          <w:sz w:val="28"/>
          <w:szCs w:val="28"/>
          <w:u w:val="single"/>
        </w:rPr>
        <w:t>5 ученик</w:t>
      </w:r>
      <w:proofErr w:type="gramStart"/>
      <w:r w:rsidR="00A86636" w:rsidRPr="003020C7">
        <w:rPr>
          <w:sz w:val="28"/>
          <w:szCs w:val="28"/>
        </w:rPr>
        <w:t xml:space="preserve"> </w:t>
      </w:r>
      <w:r w:rsidRPr="003020C7">
        <w:rPr>
          <w:color w:val="00B050"/>
          <w:sz w:val="28"/>
          <w:szCs w:val="28"/>
        </w:rPr>
        <w:t>У</w:t>
      </w:r>
      <w:proofErr w:type="gramEnd"/>
      <w:r w:rsidRPr="003020C7">
        <w:rPr>
          <w:color w:val="00B050"/>
          <w:sz w:val="28"/>
          <w:szCs w:val="28"/>
        </w:rPr>
        <w:t>мирают солдаты дважды:</w:t>
      </w:r>
    </w:p>
    <w:p w:rsidR="00305B57" w:rsidRPr="003020C7" w:rsidRDefault="00305B57" w:rsidP="003020C7">
      <w:pPr>
        <w:pStyle w:val="a3"/>
        <w:jc w:val="center"/>
        <w:rPr>
          <w:color w:val="00B050"/>
          <w:sz w:val="28"/>
          <w:szCs w:val="28"/>
        </w:rPr>
      </w:pPr>
      <w:r w:rsidRPr="003020C7">
        <w:rPr>
          <w:color w:val="00B050"/>
          <w:sz w:val="28"/>
          <w:szCs w:val="28"/>
        </w:rPr>
        <w:t>От штыка или пули вражьей</w:t>
      </w:r>
    </w:p>
    <w:p w:rsidR="00305B57" w:rsidRPr="003020C7" w:rsidRDefault="00305B57" w:rsidP="003020C7">
      <w:pPr>
        <w:pStyle w:val="a3"/>
        <w:jc w:val="center"/>
        <w:rPr>
          <w:color w:val="00B050"/>
          <w:sz w:val="28"/>
          <w:szCs w:val="28"/>
        </w:rPr>
      </w:pPr>
      <w:r w:rsidRPr="003020C7">
        <w:rPr>
          <w:color w:val="00B050"/>
          <w:sz w:val="28"/>
          <w:szCs w:val="28"/>
        </w:rPr>
        <w:t>И спустя много лет, в грядущем</w:t>
      </w:r>
    </w:p>
    <w:p w:rsidR="00305B57" w:rsidRDefault="00305B57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020C7">
        <w:rPr>
          <w:rFonts w:ascii="Times New Roman" w:hAnsi="Times New Roman" w:cs="Times New Roman"/>
          <w:color w:val="00B050"/>
          <w:sz w:val="28"/>
          <w:szCs w:val="28"/>
        </w:rPr>
        <w:t xml:space="preserve">От забывчивости </w:t>
      </w:r>
      <w:proofErr w:type="gramStart"/>
      <w:r w:rsidRPr="003020C7">
        <w:rPr>
          <w:rFonts w:ascii="Times New Roman" w:hAnsi="Times New Roman" w:cs="Times New Roman"/>
          <w:color w:val="00B050"/>
          <w:sz w:val="28"/>
          <w:szCs w:val="28"/>
        </w:rPr>
        <w:t>живущих</w:t>
      </w:r>
      <w:proofErr w:type="gramEnd"/>
      <w:r w:rsidRPr="003020C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020C7" w:rsidRPr="003020C7" w:rsidRDefault="003020C7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05B57" w:rsidRPr="003020C7" w:rsidRDefault="00A86636" w:rsidP="003020C7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6 ученик</w:t>
      </w:r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hAnsi="Times New Roman" w:cs="Times New Roman"/>
          <w:color w:val="C00000"/>
          <w:sz w:val="28"/>
          <w:szCs w:val="28"/>
        </w:rPr>
        <w:t xml:space="preserve">Лето 1941 года начиналось замечательно для тысячи мальчиков и девочек. Лето обещало свои радости… </w:t>
      </w:r>
    </w:p>
    <w:p w:rsidR="00853DA3" w:rsidRPr="003020C7" w:rsidRDefault="00853DA3" w:rsidP="003020C7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53DA3" w:rsidRPr="003020C7" w:rsidRDefault="00853DA3" w:rsidP="003020C7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53DA3" w:rsidRPr="003020C7" w:rsidRDefault="00853DA3" w:rsidP="003020C7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05B57" w:rsidRPr="003020C7" w:rsidRDefault="00A86636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hAnsi="Times New Roman" w:cs="Times New Roman"/>
          <w:color w:val="00B050"/>
          <w:sz w:val="28"/>
          <w:szCs w:val="28"/>
        </w:rPr>
        <w:t>Т</w:t>
      </w:r>
      <w:proofErr w:type="gramEnd"/>
      <w:r w:rsidR="00305B57" w:rsidRPr="003020C7">
        <w:rPr>
          <w:rFonts w:ascii="Times New Roman" w:hAnsi="Times New Roman" w:cs="Times New Roman"/>
          <w:color w:val="00B050"/>
          <w:sz w:val="28"/>
          <w:szCs w:val="28"/>
        </w:rPr>
        <w:t>акою все дышало тишиной,</w:t>
      </w:r>
    </w:p>
    <w:p w:rsidR="00305B57" w:rsidRPr="003020C7" w:rsidRDefault="00305B57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020C7">
        <w:rPr>
          <w:rFonts w:ascii="Times New Roman" w:hAnsi="Times New Roman" w:cs="Times New Roman"/>
          <w:color w:val="00B050"/>
          <w:sz w:val="28"/>
          <w:szCs w:val="28"/>
        </w:rPr>
        <w:t>Что вся Земля еще спала, казалось</w:t>
      </w:r>
      <w:r w:rsidRPr="003020C7">
        <w:rPr>
          <w:rFonts w:ascii="Times New Roman" w:hAnsi="Times New Roman" w:cs="Times New Roman"/>
          <w:bCs/>
          <w:color w:val="00B050"/>
          <w:sz w:val="28"/>
          <w:szCs w:val="28"/>
        </w:rPr>
        <w:t>.</w:t>
      </w:r>
    </w:p>
    <w:p w:rsidR="00305B57" w:rsidRPr="003020C7" w:rsidRDefault="00305B57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020C7">
        <w:rPr>
          <w:rFonts w:ascii="Times New Roman" w:hAnsi="Times New Roman" w:cs="Times New Roman"/>
          <w:color w:val="00B050"/>
          <w:sz w:val="28"/>
          <w:szCs w:val="28"/>
        </w:rPr>
        <w:t>Кто знал, что между миром и войной</w:t>
      </w:r>
    </w:p>
    <w:p w:rsidR="00305B57" w:rsidRPr="003020C7" w:rsidRDefault="00305B57" w:rsidP="003020C7">
      <w:pPr>
        <w:spacing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020C7">
        <w:rPr>
          <w:rFonts w:ascii="Times New Roman" w:hAnsi="Times New Roman" w:cs="Times New Roman"/>
          <w:color w:val="00B050"/>
          <w:sz w:val="28"/>
          <w:szCs w:val="28"/>
        </w:rPr>
        <w:t>Всего каких-то пять минут осталось!</w:t>
      </w:r>
    </w:p>
    <w:p w:rsidR="00305B57" w:rsidRPr="003020C7" w:rsidRDefault="00305B57" w:rsidP="003020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0C7">
        <w:rPr>
          <w:rFonts w:ascii="Times New Roman" w:hAnsi="Times New Roman" w:cs="Times New Roman"/>
          <w:color w:val="000000"/>
          <w:sz w:val="28"/>
          <w:szCs w:val="28"/>
        </w:rPr>
        <w:t xml:space="preserve">Запись. Ю. Левитан «Начало войны» </w:t>
      </w:r>
      <w:bookmarkStart w:id="0" w:name="_GoBack"/>
      <w:bookmarkEnd w:id="0"/>
    </w:p>
    <w:p w:rsidR="00305B57" w:rsidRPr="003020C7" w:rsidRDefault="00305B57" w:rsidP="003020C7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020C7">
        <w:rPr>
          <w:rFonts w:ascii="Times New Roman" w:hAnsi="Times New Roman" w:cs="Times New Roman"/>
          <w:color w:val="0070C0"/>
          <w:sz w:val="28"/>
          <w:szCs w:val="28"/>
        </w:rPr>
        <w:t>«Вставай страна огромная</w:t>
      </w:r>
      <w:proofErr w:type="gramStart"/>
      <w:r w:rsidRPr="003020C7">
        <w:rPr>
          <w:rFonts w:ascii="Times New Roman" w:hAnsi="Times New Roman" w:cs="Times New Roman"/>
          <w:color w:val="0070C0"/>
          <w:sz w:val="28"/>
          <w:szCs w:val="28"/>
        </w:rPr>
        <w:t>..»</w:t>
      </w:r>
      <w:proofErr w:type="gramEnd"/>
    </w:p>
    <w:p w:rsidR="00305B57" w:rsidRPr="003020C7" w:rsidRDefault="00A86636" w:rsidP="003020C7">
      <w:pPr>
        <w:spacing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hAnsi="Times New Roman" w:cs="Times New Roman"/>
          <w:color w:val="C0504D" w:themeColor="accent2"/>
          <w:sz w:val="28"/>
          <w:szCs w:val="28"/>
        </w:rPr>
        <w:t>8 сентября 1941 года враг окружил наш город кольцом блокады.</w:t>
      </w:r>
    </w:p>
    <w:p w:rsidR="000C56D3" w:rsidRPr="003020C7" w:rsidRDefault="00A86636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Блокада! Блокада! Блокада!</w:t>
      </w:r>
      <w:r w:rsidR="00853DA3" w:rsidRPr="00302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(звук метронома)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Погасли огни Ленинграда.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 снегу от разрывов воронки</w:t>
      </w:r>
      <w:proofErr w:type="gramStart"/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Ч</w:t>
      </w:r>
      <w:proofErr w:type="gramEnd"/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ернеют, как стаи вороньи.</w:t>
      </w:r>
    </w:p>
    <w:p w:rsidR="00853DA3" w:rsidRPr="003020C7" w:rsidRDefault="00853DA3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53DA3" w:rsidRPr="003020C7" w:rsidRDefault="00A86636" w:rsidP="003020C7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Город продолжал жить. В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опустевшие, обезлюдевшие цех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предприятий пришли тысячи детей и подростков. В 12-15 лет они становились станочниками и сборщиками, выпускали автоматы и пулеметы, артиллерийские и реактивные снаряды. Чтобы они могли работать за станками и сборочными верстаками, для них из</w:t>
      </w:r>
      <w:r w:rsidR="00D5185C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готовляли деревянные подставки.</w:t>
      </w:r>
    </w:p>
    <w:p w:rsidR="000C56D3" w:rsidRPr="003020C7" w:rsidRDefault="00D5185C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A86636" w:rsidRPr="003020C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86636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="00A86636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</w:t>
      </w:r>
      <w:proofErr w:type="gramEnd"/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ставал к станку упрямый мастер,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чтобы точить орудий части,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необходимые войне.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Но он точил, пока рука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могла производить движенья.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если падал - у станка,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как падает солдат в сраженье.</w:t>
      </w:r>
      <w:r w:rsidR="000C56D3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Звучит песня. «Ленинградские мальчишки»</w:t>
      </w:r>
      <w:r w:rsidR="00A86636" w:rsidRPr="00302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(Все вместе)</w:t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далеком тревожном военном году</w:t>
      </w:r>
      <w:proofErr w:type="gramStart"/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</w:t>
      </w:r>
      <w:proofErr w:type="gramEnd"/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од гром батарей у страны на виду</w:t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Стояли со взрослыми рядом</w:t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Мальчишки у стен Ленинграда.</w:t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93E97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br/>
      </w:r>
      <w:r w:rsidR="00A86636" w:rsidRPr="003020C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86636" w:rsidRPr="003020C7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A86636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Блокада. Блокада. Блокада</w:t>
      </w:r>
      <w:proofErr w:type="gramStart"/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.</w:t>
      </w:r>
      <w:proofErr w:type="gramEnd"/>
      <w:r w:rsidR="00853DA3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  <w:r w:rsidR="00853DA3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53DA3" w:rsidRPr="00302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="00853DA3" w:rsidRPr="00302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вук метронома)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 Нарвских ворот баррикада.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На фронт уходящие танки.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с гробиком детские санки.</w:t>
      </w:r>
    </w:p>
    <w:p w:rsidR="00993E97" w:rsidRPr="003020C7" w:rsidRDefault="00A86636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3 ученик</w:t>
      </w:r>
      <w:proofErr w:type="gramStart"/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</w:t>
      </w:r>
      <w:proofErr w:type="gramEnd"/>
      <w:r w:rsidR="00305B5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20 ноября 1941 года пятый раз сокращается хлебный паек: рабочие стали получать в сутки 250 г хлеба, а неработающие (служащие, иждивенцы, дети) – по 125 г хлеба в сутки. Крошечный, почти невесомый ломтик.</w:t>
      </w:r>
      <w:r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Мы видели его в музее. Он меньше ладошки.</w:t>
      </w:r>
      <w:r w:rsidR="00305B5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</w:t>
      </w:r>
      <w:proofErr w:type="gramEnd"/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 двадцать пять блокадных грамм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С огнем и кровью пополам…</w:t>
      </w:r>
    </w:p>
    <w:p w:rsidR="00B245E9" w:rsidRPr="003020C7" w:rsidRDefault="00305B57" w:rsidP="003020C7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 знаете, как едят блокадный хлеб? Нет? Я раньше тоже не </w:t>
      </w:r>
      <w:proofErr w:type="gramStart"/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знала… Я научу</w:t>
      </w:r>
      <w:proofErr w:type="gramEnd"/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… Ч</w:t>
      </w:r>
      <w:proofErr w:type="gramEnd"/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тобы ни одна крошка не пропала… ни одна крошечка.</w:t>
      </w:r>
    </w:p>
    <w:p w:rsidR="00B245E9" w:rsidRPr="003020C7" w:rsidRDefault="00A82F44" w:rsidP="003020C7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B245E9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proofErr w:type="gramEnd"/>
      <w:r w:rsidR="00B245E9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 голода во время блокады погибло около 850 тысяч человек. </w:t>
      </w:r>
      <w:r w:rsidR="00FA3AB6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Больше половины из них </w:t>
      </w:r>
      <w:proofErr w:type="gramStart"/>
      <w:r w:rsidR="00FA3AB6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–д</w:t>
      </w:r>
      <w:proofErr w:type="gramEnd"/>
      <w:r w:rsidR="00FA3AB6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ети.</w:t>
      </w:r>
    </w:p>
    <w:p w:rsidR="000C56D3" w:rsidRPr="003020C7" w:rsidRDefault="00993E97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Блокада. Блокада. Блокада</w:t>
      </w:r>
      <w:proofErr w:type="gramStart"/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.</w:t>
      </w:r>
      <w:proofErr w:type="gramEnd"/>
      <w:r w:rsidR="00853DA3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DA3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53DA3" w:rsidRPr="00302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="00853DA3" w:rsidRPr="00302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вук метронома)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голод, и ноги, как вата.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смерть каждый день на пороге.</w:t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05B5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А в школе сегодня уроки.</w:t>
      </w:r>
    </w:p>
    <w:p w:rsidR="00853DA3" w:rsidRPr="003020C7" w:rsidRDefault="00305B57" w:rsidP="003020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gramEnd"/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 время войны в городе продолжал</w:t>
      </w:r>
      <w:r w:rsidR="00FA3AB6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</w:t>
      </w:r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работать</w:t>
      </w:r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школ</w:t>
      </w:r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ы</w:t>
      </w:r>
      <w:r w:rsidR="00993E9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0C56D3" w:rsidRPr="003020C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Учиться в жестоких условиях зимы стало подвигом. Учителя и ученики сами добывали топливо, возили на санках воду, следили за чистотой в школе. В школах стало необычайно тихо, дети перестали бегать и шуметь на переменах – не б</w:t>
      </w:r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ы</w:t>
      </w:r>
      <w:r w:rsidR="000C56D3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ло </w:t>
      </w:r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сил. </w:t>
      </w:r>
      <w:r w:rsidR="00FA3AB6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Учились только на «хорошо» и «отлично».</w:t>
      </w:r>
      <w:r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853DA3" w:rsidRPr="003020C7" w:rsidRDefault="00853DA3" w:rsidP="003020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97" w:rsidRPr="003020C7" w:rsidRDefault="00305B57" w:rsidP="003020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Уроки с тетрадкой и мелом,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Уроки под страшным обстрелом.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Уроки, как вызов блокаде.</w:t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И </w:t>
      </w:r>
      <w:proofErr w:type="gramStart"/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выстрел</w:t>
      </w:r>
      <w:proofErr w:type="gramEnd"/>
      <w:r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… и кров</w:t>
      </w:r>
      <w:r w:rsidR="00993E97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ь на тетради.</w:t>
      </w:r>
    </w:p>
    <w:p w:rsidR="00B245E9" w:rsidRPr="003020C7" w:rsidRDefault="00993E97" w:rsidP="003020C7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Звучит песня. «Ленинградские мальчишки»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На парте осталась открытой тетрадь.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Не выпало им дописать, дочитать, 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Когда навалились на город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Фугасные бомбы и голод.</w:t>
      </w:r>
    </w:p>
    <w:p w:rsidR="00113972" w:rsidRPr="003020C7" w:rsidRDefault="00A82F44" w:rsidP="003020C7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gramEnd"/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 время войны дети и подростки  давали концерты в госпиталях и на предприятиях, </w:t>
      </w:r>
      <w:r w:rsidR="00D5185C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вязали теплые вещи, </w:t>
      </w:r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разносили почту, </w:t>
      </w:r>
      <w:r w:rsidR="00D5185C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ходили за продуктами, </w:t>
      </w:r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ухаживали за ранеными бойцами, заготавливали дрова, летом работали на полях.</w:t>
      </w:r>
      <w:r w:rsidR="003020C7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Служили юнгами на кораблях.</w:t>
      </w:r>
    </w:p>
    <w:p w:rsidR="0049100D" w:rsidRPr="003020C7" w:rsidRDefault="00A82F44" w:rsidP="003020C7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proofErr w:type="gramStart"/>
      <w:r w:rsidR="0049100D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</w:t>
      </w:r>
      <w:proofErr w:type="gramEnd"/>
      <w:r w:rsidR="0049100D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декабре 1942 года была учреждена  медаль «За оборону Ленинграда». </w:t>
      </w:r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Более 15 тысяч </w:t>
      </w:r>
      <w:r w:rsidR="0049100D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юных защитников города </w:t>
      </w:r>
      <w:r w:rsidR="00113972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были награждены медалью «За оборону Ленинграда»</w:t>
      </w:r>
    </w:p>
    <w:p w:rsidR="0049100D" w:rsidRPr="003020C7" w:rsidRDefault="00A82F44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3020C7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</w:t>
      </w:r>
      <w:proofErr w:type="gramEnd"/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кольце, плечом к плечу, втроем -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ребенок, женщина, мужчина,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под бомбами, как под дождем,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стоят, глаза к зениту вскинув.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надпись сердцу дорога,-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она гласит не о награде,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она спокойна и строга:</w:t>
      </w:r>
      <w:r w:rsidR="0049100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Я жил зимою в Ленинграде.</w:t>
      </w:r>
    </w:p>
    <w:p w:rsidR="00D5185C" w:rsidRPr="003020C7" w:rsidRDefault="00993E97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85C" w:rsidRPr="003020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Песня «медаль за оборону Ленинграда»</w:t>
      </w:r>
      <w:r w:rsidR="00CD21DF" w:rsidRPr="003020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/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Время слово сказать о солдатской медали,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Ту медаль в сорок третьем на фронте вручали.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Поздравлял награжденных комбат</w:t>
      </w:r>
      <w:proofErr w:type="gramStart"/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</w:t>
      </w:r>
      <w:proofErr w:type="gramEnd"/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темнел за спиной Ленинград.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Припев: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Медаль за оборону Ленинграда -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 просто наша память о войне.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Металл ее откован в дни блокады</w:t>
      </w:r>
      <w:proofErr w:type="gramStart"/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</w:t>
      </w:r>
      <w:proofErr w:type="gramEnd"/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закален в невиданном огне.</w:t>
      </w:r>
      <w:r w:rsidR="00FA3AB6"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FA3AB6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3 ученик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A82F44" w:rsidRPr="003020C7">
        <w:rPr>
          <w:rFonts w:ascii="Times New Roman" w:hAnsi="Times New Roman" w:cs="Times New Roman"/>
          <w:color w:val="C00000"/>
          <w:sz w:val="28"/>
          <w:szCs w:val="28"/>
        </w:rPr>
        <w:t xml:space="preserve">27 января 1944 года была полностью снята блокада.  </w:t>
      </w:r>
      <w:proofErr w:type="gramStart"/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Позади остались</w:t>
      </w:r>
      <w:proofErr w:type="gramEnd"/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900 страшных дней, когда город задыхался от вражеской осады. Пришло долгожданное освобождение.</w:t>
      </w:r>
      <w:r w:rsidR="00CD21DF" w:rsidRPr="003020C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</w:t>
      </w:r>
      <w:proofErr w:type="gramEnd"/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 залпом залп.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Гремит салют.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Ракеты в воздухе горячем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Цветами пестрыми цветут.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А ленинградцы тихо плачут.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</w:t>
      </w:r>
      <w:proofErr w:type="gramEnd"/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успокаивать пока,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Ни утешать людей не надо.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Их радость слишком велика – 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Гремит салют над Ленинградом!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A82F44" w:rsidRPr="003020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ученик</w:t>
      </w:r>
      <w:r w:rsidR="00A82F44" w:rsidRPr="003020C7">
        <w:rPr>
          <w:rFonts w:ascii="Times New Roman" w:hAnsi="Times New Roman" w:cs="Times New Roman"/>
          <w:sz w:val="28"/>
          <w:szCs w:val="28"/>
        </w:rPr>
        <w:t xml:space="preserve"> 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Их радость велика, но боль</w:t>
      </w:r>
      <w:proofErr w:type="gramStart"/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З</w:t>
      </w:r>
      <w:proofErr w:type="gramEnd"/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аговорила и прорвалась: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На праздничный салют с тобой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3C3DCD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Пол Ленинграда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не поднялось.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Рыдают люди и поют,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И лиц заплаканных не прячут.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Сегодня в городе салют!</w:t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CD21DF" w:rsidRPr="003020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Сегодня ленинградцы плачут…</w:t>
      </w:r>
    </w:p>
    <w:p w:rsidR="00853DA3" w:rsidRPr="003020C7" w:rsidRDefault="00853DA3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53DA3" w:rsidRPr="003020C7" w:rsidRDefault="00853DA3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53DA3" w:rsidRPr="003020C7" w:rsidRDefault="00853DA3" w:rsidP="003020C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5185C" w:rsidRPr="003020C7" w:rsidRDefault="00D5185C" w:rsidP="003020C7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Песня «медаль за оборону Ленинграда»</w:t>
      </w:r>
      <w:r w:rsidRPr="003020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Тихо волны стучат о гранитные плиты,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Сколько б дней не промчалось, ничто не забыто.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 забудет наш город-герой</w:t>
      </w:r>
      <w:proofErr w:type="gramStart"/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</w:t>
      </w:r>
      <w:proofErr w:type="gramEnd"/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 январский салют над Невой.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Припев: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Медаль за оборону Ленинграда -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Не просто наша память о войне.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Металл ее откован в дни блокады</w:t>
      </w:r>
      <w:proofErr w:type="gramStart"/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</w:t>
      </w:r>
      <w:proofErr w:type="gramEnd"/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закален в невиданном огне.</w:t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2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D5185C" w:rsidRPr="003020C7" w:rsidRDefault="00D5185C" w:rsidP="003020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E9" w:rsidRPr="003020C7" w:rsidRDefault="00CD21DF" w:rsidP="00993E97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0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245E9" w:rsidRPr="003020C7" w:rsidSect="00305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7"/>
    <w:rsid w:val="000C56D3"/>
    <w:rsid w:val="00113972"/>
    <w:rsid w:val="003020C7"/>
    <w:rsid w:val="00305B57"/>
    <w:rsid w:val="003C3DCD"/>
    <w:rsid w:val="0049100D"/>
    <w:rsid w:val="00853DA3"/>
    <w:rsid w:val="00901960"/>
    <w:rsid w:val="00993E97"/>
    <w:rsid w:val="00A82F44"/>
    <w:rsid w:val="00A86636"/>
    <w:rsid w:val="00B245E9"/>
    <w:rsid w:val="00CD21DF"/>
    <w:rsid w:val="00D5185C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B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B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StanDan</dc:creator>
  <cp:lastModifiedBy>StanDan</cp:lastModifiedBy>
  <cp:revision>1</cp:revision>
  <cp:lastPrinted>2013-01-27T14:05:00Z</cp:lastPrinted>
  <dcterms:created xsi:type="dcterms:W3CDTF">2013-01-27T11:27:00Z</dcterms:created>
  <dcterms:modified xsi:type="dcterms:W3CDTF">2013-01-27T14:11:00Z</dcterms:modified>
</cp:coreProperties>
</file>