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01" w:rsidRPr="00F60E75" w:rsidRDefault="006A2601" w:rsidP="006A2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75">
        <w:rPr>
          <w:rFonts w:ascii="Times New Roman" w:hAnsi="Times New Roman" w:cs="Times New Roman"/>
          <w:b/>
          <w:sz w:val="28"/>
          <w:szCs w:val="28"/>
        </w:rPr>
        <w:t>Психическая норма</w:t>
      </w:r>
    </w:p>
    <w:p w:rsidR="00943D64" w:rsidRPr="00F60E75" w:rsidRDefault="006A2601" w:rsidP="006A2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75">
        <w:rPr>
          <w:rFonts w:ascii="Times New Roman" w:hAnsi="Times New Roman" w:cs="Times New Roman"/>
          <w:b/>
          <w:sz w:val="28"/>
          <w:szCs w:val="28"/>
        </w:rPr>
        <w:t>Что это? Как заметить ее нарушение?</w:t>
      </w:r>
    </w:p>
    <w:p w:rsidR="006A2601" w:rsidRDefault="006A2601" w:rsidP="006A2601">
      <w:pPr>
        <w:rPr>
          <w:rFonts w:ascii="Times New Roman" w:hAnsi="Times New Roman" w:cs="Times New Roman"/>
          <w:sz w:val="28"/>
          <w:szCs w:val="28"/>
        </w:rPr>
      </w:pPr>
    </w:p>
    <w:p w:rsidR="006A2601" w:rsidRDefault="006A2601" w:rsidP="00F60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международный стандарт психического здоровья, психологической нормы. Пусть каждый желающий примерит эти нормативы на себя и близких ему людей и сам сделает выводы:</w:t>
      </w:r>
      <w:r w:rsidR="0037434B">
        <w:rPr>
          <w:rFonts w:ascii="Times New Roman" w:hAnsi="Times New Roman" w:cs="Times New Roman"/>
          <w:sz w:val="28"/>
          <w:szCs w:val="28"/>
        </w:rPr>
        <w:t xml:space="preserve"> соответствует ли он (</w:t>
      </w:r>
      <w:r w:rsidR="00F60E75">
        <w:rPr>
          <w:rFonts w:ascii="Times New Roman" w:hAnsi="Times New Roman" w:cs="Times New Roman"/>
          <w:sz w:val="28"/>
          <w:szCs w:val="28"/>
        </w:rPr>
        <w:t>они</w:t>
      </w:r>
      <w:r w:rsidR="0037434B">
        <w:rPr>
          <w:rFonts w:ascii="Times New Roman" w:hAnsi="Times New Roman" w:cs="Times New Roman"/>
          <w:sz w:val="28"/>
          <w:szCs w:val="28"/>
        </w:rPr>
        <w:t>)</w:t>
      </w:r>
      <w:r w:rsidR="00F60E75">
        <w:rPr>
          <w:rFonts w:ascii="Times New Roman" w:hAnsi="Times New Roman" w:cs="Times New Roman"/>
          <w:sz w:val="28"/>
          <w:szCs w:val="28"/>
        </w:rPr>
        <w:t xml:space="preserve"> психической норме или налицо какие – ни будь отклонения.</w:t>
      </w:r>
    </w:p>
    <w:p w:rsidR="00F60E75" w:rsidRDefault="00F60E75" w:rsidP="006A2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сказать, что норма – это больше, чем отсутствие болезненных симптомов. Ее характеризует баланс между реальностью и приспособлением к ней, установка на самоутверждение и саморазвитие в единстве с чувством ответственности, достаточный потенциал психической энергии, активность. Норма </w:t>
      </w:r>
      <w:r w:rsidR="002D7A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A35">
        <w:rPr>
          <w:rFonts w:ascii="Times New Roman" w:hAnsi="Times New Roman" w:cs="Times New Roman"/>
          <w:sz w:val="28"/>
          <w:szCs w:val="28"/>
        </w:rPr>
        <w:t>это умение преодолевать жизненные трудности и принимать вызов обстоятельств.  Психическое здоровье – понятие не статическое, а динамичное: оно ухудшается при болезнях и с возрастом.</w:t>
      </w:r>
    </w:p>
    <w:p w:rsidR="00E85022" w:rsidRDefault="00E85022" w:rsidP="00E850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Психическая норма</w:t>
      </w:r>
    </w:p>
    <w:p w:rsidR="00E85022" w:rsidRDefault="00E85022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022">
        <w:rPr>
          <w:rFonts w:ascii="Times New Roman" w:hAnsi="Times New Roman" w:cs="Times New Roman"/>
          <w:b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. Хорошие умственные способности, продуктивное мышление, стремление найти оптимальный выход, полагаясь на реальные факты. Знание своих сильных сторон, умение добиваться цели в разумные сроки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навыков, наличие воображения.</w:t>
      </w:r>
    </w:p>
    <w:p w:rsidR="00E85022" w:rsidRDefault="00E85022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022">
        <w:rPr>
          <w:rFonts w:ascii="Times New Roman" w:hAnsi="Times New Roman" w:cs="Times New Roman"/>
          <w:b/>
          <w:sz w:val="28"/>
          <w:szCs w:val="28"/>
        </w:rPr>
        <w:t>Моральный облик</w:t>
      </w:r>
      <w:r>
        <w:rPr>
          <w:rFonts w:ascii="Times New Roman" w:hAnsi="Times New Roman" w:cs="Times New Roman"/>
          <w:sz w:val="28"/>
          <w:szCs w:val="28"/>
        </w:rPr>
        <w:t xml:space="preserve">: чуткий человек, лишенный черствости, бездушия, нравственной тупости.  Справедливый, объективный. </w:t>
      </w:r>
      <w:r w:rsidR="00CC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Полагается на собственное суждение. </w:t>
      </w:r>
      <w:r w:rsidR="00CC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Мнение окружающих для него не закон, хотя и существенно. </w:t>
      </w:r>
      <w:r w:rsidR="00CC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Твердая</w:t>
      </w:r>
      <w:r w:rsidR="00CC7CD7">
        <w:rPr>
          <w:rFonts w:ascii="Times New Roman" w:hAnsi="Times New Roman" w:cs="Times New Roman"/>
          <w:sz w:val="28"/>
          <w:szCs w:val="28"/>
        </w:rPr>
        <w:t xml:space="preserve"> воля, но не упрямство.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D7">
        <w:rPr>
          <w:rFonts w:ascii="Times New Roman" w:hAnsi="Times New Roman" w:cs="Times New Roman"/>
          <w:sz w:val="28"/>
          <w:szCs w:val="28"/>
        </w:rPr>
        <w:t>Признает ошибки, но без самобичевания.</w:t>
      </w:r>
    </w:p>
    <w:p w:rsidR="00CC7CD7" w:rsidRDefault="00CC7CD7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7CD7">
        <w:rPr>
          <w:rFonts w:ascii="Times New Roman" w:hAnsi="Times New Roman" w:cs="Times New Roman"/>
          <w:b/>
          <w:sz w:val="28"/>
          <w:szCs w:val="28"/>
        </w:rPr>
        <w:t>Социально привлекательное адаптивное поведение</w:t>
      </w:r>
      <w:r>
        <w:rPr>
          <w:rFonts w:ascii="Times New Roman" w:hAnsi="Times New Roman" w:cs="Times New Roman"/>
          <w:sz w:val="28"/>
          <w:szCs w:val="28"/>
        </w:rPr>
        <w:t>, контакты с людьми разных  возрастов и социальных слоев. Чувство ответственности и непринужденности отношения с людьми, стоящими выше и ниже на общественной лестнице, гибкое чувство социальной дистанции. Спонтанность эмоционально – поведенческих реакций.</w:t>
      </w:r>
    </w:p>
    <w:p w:rsidR="00CC7CD7" w:rsidRDefault="00CC7CD7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7CD7">
        <w:rPr>
          <w:rFonts w:ascii="Times New Roman" w:hAnsi="Times New Roman" w:cs="Times New Roman"/>
          <w:b/>
          <w:sz w:val="28"/>
          <w:szCs w:val="28"/>
        </w:rPr>
        <w:t>Личностный оптимизм</w:t>
      </w:r>
      <w:r>
        <w:rPr>
          <w:rFonts w:ascii="Times New Roman" w:hAnsi="Times New Roman" w:cs="Times New Roman"/>
          <w:sz w:val="28"/>
          <w:szCs w:val="28"/>
        </w:rPr>
        <w:t>, характер добродушный, самостоятельный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DF7">
        <w:rPr>
          <w:rFonts w:ascii="Times New Roman" w:hAnsi="Times New Roman" w:cs="Times New Roman"/>
          <w:sz w:val="28"/>
          <w:szCs w:val="28"/>
        </w:rPr>
        <w:t xml:space="preserve"> Реалист не боится риска.</w:t>
      </w:r>
    </w:p>
    <w:p w:rsidR="00741DF7" w:rsidRDefault="00741DF7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41DF7">
        <w:rPr>
          <w:rFonts w:ascii="Times New Roman" w:hAnsi="Times New Roman" w:cs="Times New Roman"/>
          <w:b/>
          <w:sz w:val="28"/>
          <w:szCs w:val="28"/>
        </w:rPr>
        <w:t>Эмоциональность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без лишней доверчивости и подозрительности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Свежесть чувств. </w:t>
      </w:r>
    </w:p>
    <w:p w:rsidR="00741DF7" w:rsidRDefault="00741DF7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1DF7">
        <w:rPr>
          <w:rFonts w:ascii="Times New Roman" w:hAnsi="Times New Roman" w:cs="Times New Roman"/>
          <w:b/>
          <w:sz w:val="28"/>
          <w:szCs w:val="28"/>
        </w:rPr>
        <w:t>Сексуальность</w:t>
      </w:r>
      <w:r>
        <w:rPr>
          <w:rFonts w:ascii="Times New Roman" w:hAnsi="Times New Roman" w:cs="Times New Roman"/>
          <w:sz w:val="28"/>
          <w:szCs w:val="28"/>
        </w:rPr>
        <w:t>: учет пожеланий и мнений партнера, уважение к нему.</w:t>
      </w:r>
    </w:p>
    <w:p w:rsidR="00741DF7" w:rsidRDefault="00741DF7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Полным набором абсолютно нормальных психологических показателей обладает лишь 25 – 30 людей. Но на различных этапах жизни даже полностью душевно здоровые люди могут не всегда адекватно реагировать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ситуации, в частности на собственные соматические заболевания.  55 – 60  балансируют между полноценным психическим здоровьем и теми или иными преходящими или незначительными нарушениями.</w:t>
      </w:r>
      <w:r w:rsidR="00BE203C">
        <w:rPr>
          <w:rFonts w:ascii="Times New Roman" w:hAnsi="Times New Roman" w:cs="Times New Roman"/>
          <w:sz w:val="28"/>
          <w:szCs w:val="28"/>
        </w:rPr>
        <w:t xml:space="preserve">  И только 3 – 5  могут считаться в этом смысле нездоровыми, требующими психиатрического лечения </w:t>
      </w:r>
      <w:r w:rsidR="00330C37">
        <w:rPr>
          <w:rFonts w:ascii="Times New Roman" w:hAnsi="Times New Roman" w:cs="Times New Roman"/>
          <w:sz w:val="28"/>
          <w:szCs w:val="28"/>
        </w:rPr>
        <w:t xml:space="preserve"> </w:t>
      </w:r>
      <w:r w:rsidR="00BE203C">
        <w:rPr>
          <w:rFonts w:ascii="Times New Roman" w:hAnsi="Times New Roman" w:cs="Times New Roman"/>
          <w:sz w:val="28"/>
          <w:szCs w:val="28"/>
        </w:rPr>
        <w:t xml:space="preserve">(этот </w:t>
      </w:r>
      <w:r w:rsidR="00330C37">
        <w:rPr>
          <w:rFonts w:ascii="Times New Roman" w:hAnsi="Times New Roman" w:cs="Times New Roman"/>
          <w:sz w:val="28"/>
          <w:szCs w:val="28"/>
        </w:rPr>
        <w:t xml:space="preserve">показатель значительно колеблется в различных странах). Психическое здоровье – это способность соответственно ситуации проявлять инициативу, высокая устойчивость к стрессам и тонкое, тактичное понимание социальных ролей различных </w:t>
      </w:r>
      <w:r w:rsidR="00330C37">
        <w:rPr>
          <w:rFonts w:ascii="Times New Roman" w:hAnsi="Times New Roman" w:cs="Times New Roman"/>
          <w:sz w:val="28"/>
          <w:szCs w:val="28"/>
        </w:rPr>
        <w:lastRenderedPageBreak/>
        <w:t xml:space="preserve">людей, корректное взаимодействие со всеми, лояльные контакты с различными общественными группами. Показателями нормы считаются успешная работа и </w:t>
      </w:r>
      <w:proofErr w:type="gramStart"/>
      <w:r w:rsidR="00330C37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330C37">
        <w:rPr>
          <w:rFonts w:ascii="Times New Roman" w:hAnsi="Times New Roman" w:cs="Times New Roman"/>
          <w:sz w:val="28"/>
          <w:szCs w:val="28"/>
        </w:rPr>
        <w:t xml:space="preserve"> профессионализма  человека, чувство такта, приятного легкого ненавязчивого юмора, которое так  высоко ценится в обществе.</w:t>
      </w:r>
    </w:p>
    <w:p w:rsidR="00330C37" w:rsidRDefault="00330C37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Проницательному человеку о психическом состоянии другого многое скажет наблюдение за мелочами в его внешнем виде, его поведение. Логичность суждений и умозаключений</w:t>
      </w:r>
      <w:r w:rsidR="007373C8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7373C8">
        <w:rPr>
          <w:rFonts w:ascii="Times New Roman" w:hAnsi="Times New Roman" w:cs="Times New Roman"/>
          <w:sz w:val="28"/>
          <w:szCs w:val="28"/>
        </w:rPr>
        <w:t>фраз</w:t>
      </w:r>
      <w:proofErr w:type="gramStart"/>
      <w:r w:rsidR="007373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3C8">
        <w:rPr>
          <w:rFonts w:ascii="Times New Roman" w:hAnsi="Times New Roman" w:cs="Times New Roman"/>
          <w:sz w:val="28"/>
          <w:szCs w:val="28"/>
        </w:rPr>
        <w:t xml:space="preserve"> Можно легко выявить эмоциональные расстройства при помощи наводящих вопросов, задевающих лично значимые события, ситуации,  заметить фон настроения -  повышенный или пониженный, особенности внимания. Активность, концентрация, переключаемость бывают иногда единственными показателями тех или иных отклонений психической деятельности. А такие явления, как галлюцинации, бред, стойкое выпадение памяти, непреходящая угрюмость, длительный отказ от еды, страх, беспокойство, психомоторное возбуждение? Когда они появляются у человека, разве они останутся незамеченными им самим и его близкими? А ведь это прямые признаки нарушения нормы, требующие принятия мер.</w:t>
      </w:r>
    </w:p>
    <w:p w:rsidR="007373C8" w:rsidRPr="00741DF7" w:rsidRDefault="007373C8" w:rsidP="00E8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Словом, внимательный </w:t>
      </w:r>
      <w:r w:rsidR="00272ED5">
        <w:rPr>
          <w:rFonts w:ascii="Times New Roman" w:hAnsi="Times New Roman" w:cs="Times New Roman"/>
          <w:sz w:val="28"/>
          <w:szCs w:val="28"/>
        </w:rPr>
        <w:t xml:space="preserve"> человек может и должен фиксировать в себе самом и в близких ему людях отклонения от нормы, если они появляются. И он должен соответственно реагировать на такие факты, не пугаясь, но и не блогодушествуя. </w:t>
      </w:r>
    </w:p>
    <w:sectPr w:rsidR="007373C8" w:rsidRPr="00741DF7" w:rsidSect="0094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601"/>
    <w:rsid w:val="00272ED5"/>
    <w:rsid w:val="002D7A35"/>
    <w:rsid w:val="00330C37"/>
    <w:rsid w:val="0037434B"/>
    <w:rsid w:val="006A2601"/>
    <w:rsid w:val="007373C8"/>
    <w:rsid w:val="00741DF7"/>
    <w:rsid w:val="00943D64"/>
    <w:rsid w:val="00BE203C"/>
    <w:rsid w:val="00CC7CD7"/>
    <w:rsid w:val="00CD64C6"/>
    <w:rsid w:val="00E85022"/>
    <w:rsid w:val="00F6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dcterms:created xsi:type="dcterms:W3CDTF">2012-07-13T13:02:00Z</dcterms:created>
  <dcterms:modified xsi:type="dcterms:W3CDTF">2012-07-13T14:17:00Z</dcterms:modified>
</cp:coreProperties>
</file>