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EE" w:rsidRPr="0016239D" w:rsidRDefault="0016239D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14EE" w:rsidRPr="0016239D">
        <w:rPr>
          <w:sz w:val="28"/>
          <w:szCs w:val="28"/>
        </w:rPr>
        <w:t xml:space="preserve">Основные особенности стандартов второго поколения — под​ход к стандарту как к общественному договору, нацеленность учебного процесса на достижение результата </w:t>
      </w:r>
      <w:proofErr w:type="spellStart"/>
      <w:proofErr w:type="gramStart"/>
      <w:r w:rsidR="006614EE" w:rsidRPr="0016239D">
        <w:rPr>
          <w:sz w:val="28"/>
          <w:szCs w:val="28"/>
        </w:rPr>
        <w:t>тре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буют</w:t>
      </w:r>
      <w:proofErr w:type="spellEnd"/>
      <w:proofErr w:type="gramEnd"/>
      <w:r w:rsidR="006614EE" w:rsidRPr="0016239D">
        <w:rPr>
          <w:sz w:val="28"/>
          <w:szCs w:val="28"/>
        </w:rPr>
        <w:t xml:space="preserve"> внесения изменений во все компоненты учебного процесса. Соответственно изменяется и система оценивания.</w:t>
      </w:r>
    </w:p>
    <w:p w:rsidR="006614EE" w:rsidRPr="0016239D" w:rsidRDefault="0016239D" w:rsidP="001623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14EE" w:rsidRPr="0016239D">
        <w:rPr>
          <w:sz w:val="28"/>
          <w:szCs w:val="28"/>
        </w:rPr>
        <w:t>Новые стандарты предлагают такое понимание результатов, которое связывает их с направлениями личностного развития,</w:t>
      </w:r>
      <w:r>
        <w:rPr>
          <w:sz w:val="28"/>
          <w:szCs w:val="28"/>
        </w:rPr>
        <w:t xml:space="preserve"> </w:t>
      </w:r>
      <w:r w:rsidR="006614EE" w:rsidRPr="0016239D">
        <w:rPr>
          <w:sz w:val="28"/>
          <w:szCs w:val="28"/>
        </w:rPr>
        <w:t>формируемыми на основе учебной самостоятельности школьников.</w:t>
      </w:r>
    </w:p>
    <w:p w:rsidR="006614EE" w:rsidRPr="0016239D" w:rsidRDefault="0016239D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4EE" w:rsidRPr="0016239D">
        <w:rPr>
          <w:sz w:val="28"/>
          <w:szCs w:val="28"/>
        </w:rPr>
        <w:t>Система оценивания выступает не только как средство обучения, регулятор образовательного процесса, но и как: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rStyle w:val="s3"/>
          <w:sz w:val="28"/>
          <w:szCs w:val="28"/>
        </w:rPr>
        <w:sym w:font="Symbol" w:char="F0B7"/>
      </w:r>
      <w:r w:rsidRPr="0016239D">
        <w:rPr>
          <w:rStyle w:val="s3"/>
          <w:sz w:val="28"/>
          <w:szCs w:val="28"/>
        </w:rPr>
        <w:t xml:space="preserve">​ </w:t>
      </w:r>
      <w:r w:rsidRPr="0016239D">
        <w:rPr>
          <w:sz w:val="28"/>
          <w:szCs w:val="28"/>
        </w:rPr>
        <w:t>самостоятельный и самоценный элемент содержания;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rStyle w:val="s3"/>
          <w:sz w:val="28"/>
          <w:szCs w:val="28"/>
        </w:rPr>
        <w:sym w:font="Symbol" w:char="F0B7"/>
      </w:r>
      <w:r w:rsidRPr="0016239D">
        <w:rPr>
          <w:rStyle w:val="s3"/>
          <w:sz w:val="28"/>
          <w:szCs w:val="28"/>
        </w:rPr>
        <w:t xml:space="preserve">​ </w:t>
      </w:r>
      <w:r w:rsidRPr="0016239D">
        <w:rPr>
          <w:sz w:val="28"/>
          <w:szCs w:val="28"/>
        </w:rPr>
        <w:t xml:space="preserve">средство повышения эффективности преподавания и </w:t>
      </w:r>
      <w:proofErr w:type="spellStart"/>
      <w:proofErr w:type="gramStart"/>
      <w:r w:rsidRPr="0016239D">
        <w:rPr>
          <w:sz w:val="28"/>
          <w:szCs w:val="28"/>
        </w:rPr>
        <w:t>уче</w:t>
      </w:r>
      <w:proofErr w:type="spellEnd"/>
      <w:r w:rsidRPr="0016239D">
        <w:rPr>
          <w:sz w:val="28"/>
          <w:szCs w:val="28"/>
        </w:rPr>
        <w:t>​</w:t>
      </w:r>
      <w:proofErr w:type="spellStart"/>
      <w:r w:rsidRPr="0016239D">
        <w:rPr>
          <w:sz w:val="28"/>
          <w:szCs w:val="28"/>
        </w:rPr>
        <w:t>ния</w:t>
      </w:r>
      <w:proofErr w:type="spellEnd"/>
      <w:proofErr w:type="gramEnd"/>
      <w:r w:rsidRPr="0016239D">
        <w:rPr>
          <w:sz w:val="28"/>
          <w:szCs w:val="28"/>
        </w:rPr>
        <w:t>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rStyle w:val="s3"/>
          <w:sz w:val="28"/>
          <w:szCs w:val="28"/>
        </w:rPr>
        <w:sym w:font="Symbol" w:char="F0B7"/>
      </w:r>
      <w:r w:rsidRPr="0016239D">
        <w:rPr>
          <w:rStyle w:val="s3"/>
          <w:sz w:val="28"/>
          <w:szCs w:val="28"/>
        </w:rPr>
        <w:t xml:space="preserve">​ </w:t>
      </w:r>
      <w:r w:rsidRPr="0016239D">
        <w:rPr>
          <w:sz w:val="28"/>
          <w:szCs w:val="28"/>
        </w:rPr>
        <w:t>фактор, обеспечивающий единство вариативной системы образования;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rStyle w:val="s3"/>
          <w:sz w:val="28"/>
          <w:szCs w:val="28"/>
        </w:rPr>
        <w:sym w:font="Symbol" w:char="F0B7"/>
      </w:r>
      <w:r w:rsidRPr="0016239D">
        <w:rPr>
          <w:rStyle w:val="s3"/>
          <w:sz w:val="28"/>
          <w:szCs w:val="28"/>
        </w:rPr>
        <w:t xml:space="preserve">​ </w:t>
      </w:r>
      <w:r w:rsidRPr="0016239D">
        <w:rPr>
          <w:sz w:val="28"/>
          <w:szCs w:val="28"/>
        </w:rPr>
        <w:t>регулятор программы обучения.</w:t>
      </w:r>
    </w:p>
    <w:p w:rsidR="006614EE" w:rsidRPr="0016239D" w:rsidRDefault="0016239D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614EE" w:rsidRPr="0016239D">
        <w:rPr>
          <w:sz w:val="28"/>
          <w:szCs w:val="28"/>
        </w:rPr>
        <w:t xml:space="preserve">В начальной школе </w:t>
      </w:r>
      <w:r w:rsidR="006614EE" w:rsidRPr="0016239D">
        <w:rPr>
          <w:rStyle w:val="s2"/>
          <w:sz w:val="28"/>
          <w:szCs w:val="28"/>
        </w:rPr>
        <w:t>оценивание призвано стимулировать учение</w:t>
      </w:r>
      <w:r w:rsidR="006614EE" w:rsidRPr="0016239D">
        <w:rPr>
          <w:sz w:val="28"/>
          <w:szCs w:val="28"/>
        </w:rPr>
        <w:t xml:space="preserve"> посредством: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— </w:t>
      </w:r>
      <w:r w:rsidRPr="0016239D">
        <w:rPr>
          <w:rStyle w:val="s2"/>
          <w:sz w:val="28"/>
          <w:szCs w:val="28"/>
        </w:rPr>
        <w:t>оценки исходного знания</w:t>
      </w:r>
      <w:r w:rsidRPr="0016239D">
        <w:rPr>
          <w:sz w:val="28"/>
          <w:szCs w:val="28"/>
        </w:rPr>
        <w:t xml:space="preserve"> ребенка, того опыта, который он привнес в выполнение задания или в изучение темы;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— </w:t>
      </w:r>
      <w:r w:rsidRPr="0016239D">
        <w:rPr>
          <w:rStyle w:val="s2"/>
          <w:sz w:val="28"/>
          <w:szCs w:val="28"/>
        </w:rPr>
        <w:t>учета индивидуальных или групповых потребностей</w:t>
      </w:r>
      <w:r w:rsidRPr="0016239D">
        <w:rPr>
          <w:sz w:val="28"/>
          <w:szCs w:val="28"/>
        </w:rPr>
        <w:t xml:space="preserve"> в учебном процессе;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— учета способов </w:t>
      </w:r>
      <w:r w:rsidRPr="0016239D">
        <w:rPr>
          <w:rStyle w:val="s2"/>
          <w:sz w:val="28"/>
          <w:szCs w:val="28"/>
        </w:rPr>
        <w:t>демонстрации понимания материала</w:t>
      </w:r>
      <w:r w:rsidRPr="0016239D">
        <w:rPr>
          <w:sz w:val="28"/>
          <w:szCs w:val="28"/>
        </w:rPr>
        <w:t xml:space="preserve">, </w:t>
      </w:r>
      <w:proofErr w:type="gramStart"/>
      <w:r w:rsidRPr="0016239D">
        <w:rPr>
          <w:sz w:val="28"/>
          <w:szCs w:val="28"/>
        </w:rPr>
        <w:t>из</w:t>
      </w:r>
      <w:proofErr w:type="gramEnd"/>
      <w:r w:rsidRPr="0016239D">
        <w:rPr>
          <w:sz w:val="28"/>
          <w:szCs w:val="28"/>
        </w:rPr>
        <w:t>​ученного каждым ребенком;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— </w:t>
      </w:r>
      <w:r w:rsidRPr="0016239D">
        <w:rPr>
          <w:rStyle w:val="s2"/>
          <w:sz w:val="28"/>
          <w:szCs w:val="28"/>
        </w:rPr>
        <w:t>побуждения детей размышлять о своем учении</w:t>
      </w:r>
      <w:r w:rsidRPr="0016239D">
        <w:rPr>
          <w:sz w:val="28"/>
          <w:szCs w:val="28"/>
        </w:rPr>
        <w:t>, об оценке собственных работ и процесса их выполнения.</w:t>
      </w:r>
    </w:p>
    <w:p w:rsidR="006614EE" w:rsidRPr="0016239D" w:rsidRDefault="0016239D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614EE" w:rsidRPr="0016239D">
        <w:rPr>
          <w:sz w:val="28"/>
          <w:szCs w:val="28"/>
        </w:rPr>
        <w:t>В системе оценивания в начальной школе используется пре</w:t>
      </w:r>
      <w:proofErr w:type="gramStart"/>
      <w:r w:rsidR="006614EE" w:rsidRPr="0016239D">
        <w:rPr>
          <w:sz w:val="28"/>
          <w:szCs w:val="28"/>
        </w:rPr>
        <w:t>​</w:t>
      </w:r>
      <w:r>
        <w:rPr>
          <w:sz w:val="28"/>
          <w:szCs w:val="28"/>
        </w:rPr>
        <w:t>-</w:t>
      </w:r>
      <w:proofErr w:type="gramEnd"/>
      <w:r w:rsidR="006614EE" w:rsidRPr="0016239D">
        <w:rPr>
          <w:sz w:val="28"/>
          <w:szCs w:val="28"/>
        </w:rPr>
        <w:t xml:space="preserve">имущественно </w:t>
      </w:r>
      <w:r w:rsidR="006614EE" w:rsidRPr="0016239D">
        <w:rPr>
          <w:rStyle w:val="s2"/>
          <w:sz w:val="28"/>
          <w:szCs w:val="28"/>
        </w:rPr>
        <w:t>внутренняя оценка</w:t>
      </w:r>
      <w:r w:rsidR="006614EE" w:rsidRPr="0016239D">
        <w:rPr>
          <w:sz w:val="28"/>
          <w:szCs w:val="28"/>
        </w:rPr>
        <w:t xml:space="preserve">, выставляемая педагогом или школой. </w:t>
      </w:r>
      <w:r w:rsidR="006614EE" w:rsidRPr="0016239D">
        <w:rPr>
          <w:rStyle w:val="s2"/>
          <w:sz w:val="28"/>
          <w:szCs w:val="28"/>
        </w:rPr>
        <w:t>Внешняя оценка</w:t>
      </w:r>
      <w:r w:rsidR="006614EE" w:rsidRPr="0016239D">
        <w:rPr>
          <w:sz w:val="28"/>
          <w:szCs w:val="28"/>
        </w:rPr>
        <w:t xml:space="preserve">, проводимая различными независимыми службами, осуществляется, как правило, мониторинговых исследований, результаты которых не влияют на итоговую отметку детей, участвующих в этих процедурах. </w:t>
      </w:r>
    </w:p>
    <w:p w:rsidR="006614EE" w:rsidRPr="0016239D" w:rsidRDefault="006614EE" w:rsidP="001623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>В начальной школе оценивание призвано стимулировать учение посредством:</w:t>
      </w:r>
    </w:p>
    <w:p w:rsidR="006614EE" w:rsidRPr="0016239D" w:rsidRDefault="006614EE" w:rsidP="0016239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>Оценки исходного знания ребенка, того опыта, который он привнес в выполнение задания или в изучение темы;</w:t>
      </w:r>
    </w:p>
    <w:p w:rsidR="006614EE" w:rsidRPr="0016239D" w:rsidRDefault="006614EE" w:rsidP="0016239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>Учета индивидуальных или групповых потребностей в учебном процессе;</w:t>
      </w:r>
    </w:p>
    <w:p w:rsidR="006614EE" w:rsidRPr="0016239D" w:rsidRDefault="006614EE" w:rsidP="0016239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>Учета способов демонстрации понимания материала, изученного каждым ребенком;</w:t>
      </w:r>
    </w:p>
    <w:p w:rsidR="006614EE" w:rsidRPr="0016239D" w:rsidRDefault="006614EE" w:rsidP="0016239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Побуждения детей размышлять о своем учении, об оценке собственных работ и процесса их выполнения. </w:t>
      </w:r>
    </w:p>
    <w:p w:rsidR="0016239D" w:rsidRPr="0016239D" w:rsidRDefault="0016239D" w:rsidP="001623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14EE" w:rsidRPr="0016239D">
        <w:rPr>
          <w:sz w:val="28"/>
          <w:szCs w:val="28"/>
        </w:rPr>
        <w:t xml:space="preserve">Предметом оценки выступают как </w:t>
      </w:r>
      <w:r w:rsidR="006614EE" w:rsidRPr="0016239D">
        <w:rPr>
          <w:rStyle w:val="s2"/>
          <w:sz w:val="28"/>
          <w:szCs w:val="28"/>
        </w:rPr>
        <w:t xml:space="preserve">достигаемые </w:t>
      </w:r>
      <w:proofErr w:type="spellStart"/>
      <w:proofErr w:type="gramStart"/>
      <w:r w:rsidR="006614EE" w:rsidRPr="0016239D">
        <w:rPr>
          <w:rStyle w:val="s2"/>
          <w:sz w:val="28"/>
          <w:szCs w:val="28"/>
        </w:rPr>
        <w:t>образова</w:t>
      </w:r>
      <w:proofErr w:type="spellEnd"/>
      <w:r w:rsidR="006614EE" w:rsidRPr="0016239D">
        <w:rPr>
          <w:rStyle w:val="s2"/>
          <w:sz w:val="28"/>
          <w:szCs w:val="28"/>
        </w:rPr>
        <w:t>​тельные</w:t>
      </w:r>
      <w:proofErr w:type="gramEnd"/>
      <w:r w:rsidR="006614EE" w:rsidRPr="0016239D">
        <w:rPr>
          <w:rStyle w:val="s2"/>
          <w:sz w:val="28"/>
          <w:szCs w:val="28"/>
        </w:rPr>
        <w:t xml:space="preserve"> результаты</w:t>
      </w:r>
      <w:r w:rsidR="006614EE" w:rsidRPr="0016239D">
        <w:rPr>
          <w:sz w:val="28"/>
          <w:szCs w:val="28"/>
        </w:rPr>
        <w:t xml:space="preserve">, так и </w:t>
      </w:r>
      <w:r w:rsidR="006614EE" w:rsidRPr="0016239D">
        <w:rPr>
          <w:rStyle w:val="s2"/>
          <w:sz w:val="28"/>
          <w:szCs w:val="28"/>
        </w:rPr>
        <w:t>процесс их достижения</w:t>
      </w:r>
      <w:r w:rsidR="006614EE" w:rsidRPr="0016239D">
        <w:rPr>
          <w:sz w:val="28"/>
          <w:szCs w:val="28"/>
        </w:rPr>
        <w:t>, а также мера осознанности каждым обучающимся особенностей его собственно​го процесса обучения.</w:t>
      </w:r>
      <w:r>
        <w:rPr>
          <w:sz w:val="28"/>
          <w:szCs w:val="28"/>
        </w:rPr>
        <w:t xml:space="preserve">                             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4EE" w:rsidRPr="0016239D">
        <w:rPr>
          <w:rStyle w:val="s4"/>
          <w:sz w:val="28"/>
          <w:szCs w:val="28"/>
        </w:rPr>
        <w:t>Комплексная письменная работа</w:t>
      </w:r>
      <w:r w:rsidR="006614EE" w:rsidRPr="0016239D">
        <w:rPr>
          <w:sz w:val="28"/>
          <w:szCs w:val="28"/>
        </w:rPr>
        <w:t xml:space="preserve"> позволяет выявить и </w:t>
      </w:r>
      <w:proofErr w:type="spellStart"/>
      <w:proofErr w:type="gramStart"/>
      <w:r w:rsidR="006614EE" w:rsidRPr="0016239D">
        <w:rPr>
          <w:sz w:val="28"/>
          <w:szCs w:val="28"/>
        </w:rPr>
        <w:t>оце</w:t>
      </w:r>
      <w:proofErr w:type="spellEnd"/>
      <w:r w:rsidR="006614EE" w:rsidRPr="0016239D">
        <w:rPr>
          <w:sz w:val="28"/>
          <w:szCs w:val="28"/>
        </w:rPr>
        <w:t>​нить</w:t>
      </w:r>
      <w:proofErr w:type="gramEnd"/>
      <w:r w:rsidR="006614EE" w:rsidRPr="0016239D">
        <w:rPr>
          <w:sz w:val="28"/>
          <w:szCs w:val="28"/>
        </w:rPr>
        <w:t xml:space="preserve"> как уровень </w:t>
      </w:r>
      <w:proofErr w:type="spellStart"/>
      <w:r w:rsidR="006614EE" w:rsidRPr="0016239D">
        <w:rPr>
          <w:sz w:val="28"/>
          <w:szCs w:val="28"/>
        </w:rPr>
        <w:t>сформированности</w:t>
      </w:r>
      <w:proofErr w:type="spellEnd"/>
      <w:r w:rsidR="006614EE" w:rsidRPr="0016239D">
        <w:rPr>
          <w:sz w:val="28"/>
          <w:szCs w:val="28"/>
        </w:rPr>
        <w:t xml:space="preserve"> важнейших предметных ас​</w:t>
      </w:r>
      <w:proofErr w:type="spellStart"/>
      <w:r w:rsidR="006614EE" w:rsidRPr="0016239D">
        <w:rPr>
          <w:sz w:val="28"/>
          <w:szCs w:val="28"/>
        </w:rPr>
        <w:t>пектов</w:t>
      </w:r>
      <w:proofErr w:type="spellEnd"/>
      <w:r w:rsidR="006614EE" w:rsidRPr="0016239D">
        <w:rPr>
          <w:sz w:val="28"/>
          <w:szCs w:val="28"/>
        </w:rPr>
        <w:t xml:space="preserve"> обучения, так и компетентность ребенка в решении разно​образных проблем. Проведение </w:t>
      </w:r>
      <w:r w:rsidR="006614EE" w:rsidRPr="0016239D">
        <w:rPr>
          <w:sz w:val="28"/>
          <w:szCs w:val="28"/>
        </w:rPr>
        <w:lastRenderedPageBreak/>
        <w:t xml:space="preserve">письменной комплексной контрольной работы полезно еще и потому, что именно в такой форме (в рамках </w:t>
      </w:r>
      <w:proofErr w:type="spellStart"/>
      <w:proofErr w:type="gramStart"/>
      <w:r w:rsidR="006614EE" w:rsidRPr="0016239D">
        <w:rPr>
          <w:sz w:val="28"/>
          <w:szCs w:val="28"/>
        </w:rPr>
        <w:t>разра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батываемой</w:t>
      </w:r>
      <w:proofErr w:type="spellEnd"/>
      <w:proofErr w:type="gramEnd"/>
      <w:r w:rsidR="006614EE" w:rsidRPr="0016239D">
        <w:rPr>
          <w:sz w:val="28"/>
          <w:szCs w:val="28"/>
        </w:rPr>
        <w:t xml:space="preserve"> системы оценивания) предполагается осуществлять оценку успешности и эффективности деятельности </w:t>
      </w:r>
      <w:proofErr w:type="spellStart"/>
      <w:r w:rsidR="006614EE" w:rsidRPr="0016239D">
        <w:rPr>
          <w:sz w:val="28"/>
          <w:szCs w:val="28"/>
        </w:rPr>
        <w:t>общеобразова</w:t>
      </w:r>
      <w:proofErr w:type="spellEnd"/>
      <w:r w:rsidR="006614EE" w:rsidRPr="0016239D">
        <w:rPr>
          <w:sz w:val="28"/>
          <w:szCs w:val="28"/>
        </w:rPr>
        <w:t xml:space="preserve">​тельных учреждений, региональных систем образования. </w:t>
      </w:r>
      <w:proofErr w:type="spellStart"/>
      <w:proofErr w:type="gramStart"/>
      <w:r w:rsidR="006614EE" w:rsidRPr="0016239D">
        <w:rPr>
          <w:sz w:val="28"/>
          <w:szCs w:val="28"/>
        </w:rPr>
        <w:t>Целесо</w:t>
      </w:r>
      <w:proofErr w:type="spellEnd"/>
      <w:r w:rsidR="006614EE" w:rsidRPr="0016239D">
        <w:rPr>
          <w:sz w:val="28"/>
          <w:szCs w:val="28"/>
        </w:rPr>
        <w:t>​образно</w:t>
      </w:r>
      <w:proofErr w:type="gramEnd"/>
      <w:r w:rsidR="006614EE" w:rsidRPr="0016239D">
        <w:rPr>
          <w:sz w:val="28"/>
          <w:szCs w:val="28"/>
        </w:rPr>
        <w:t xml:space="preserve"> убедиться заранее, что дети готовы к такой форме работы, что они не растеряются в новой учебной ситуации, смогут продемонстрировать свои успехи, достигнутые за годы обучения в на​</w:t>
      </w:r>
      <w:proofErr w:type="spellStart"/>
      <w:r w:rsidR="006614EE" w:rsidRPr="0016239D">
        <w:rPr>
          <w:sz w:val="28"/>
          <w:szCs w:val="28"/>
        </w:rPr>
        <w:t>чальной</w:t>
      </w:r>
      <w:proofErr w:type="spellEnd"/>
      <w:r w:rsidR="006614EE" w:rsidRPr="0016239D">
        <w:rPr>
          <w:sz w:val="28"/>
          <w:szCs w:val="28"/>
        </w:rPr>
        <w:t xml:space="preserve"> школе.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14EE" w:rsidRPr="0016239D">
        <w:rPr>
          <w:sz w:val="28"/>
          <w:szCs w:val="28"/>
        </w:rPr>
        <w:t xml:space="preserve">Итоговые комплексные работы разработаны для всех классов начальной школы — с 1-го по 4-й. Все они имеют схожую </w:t>
      </w:r>
      <w:proofErr w:type="spellStart"/>
      <w:proofErr w:type="gramStart"/>
      <w:r w:rsidR="006614EE" w:rsidRPr="0016239D">
        <w:rPr>
          <w:sz w:val="28"/>
          <w:szCs w:val="28"/>
        </w:rPr>
        <w:t>структу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ру</w:t>
      </w:r>
      <w:proofErr w:type="spellEnd"/>
      <w:proofErr w:type="gramEnd"/>
      <w:r w:rsidR="006614EE" w:rsidRPr="0016239D">
        <w:rPr>
          <w:sz w:val="28"/>
          <w:szCs w:val="28"/>
        </w:rPr>
        <w:t xml:space="preserve"> и строятся на основе </w:t>
      </w:r>
      <w:proofErr w:type="spellStart"/>
      <w:r w:rsidR="006614EE" w:rsidRPr="0016239D">
        <w:rPr>
          <w:sz w:val="28"/>
          <w:szCs w:val="28"/>
        </w:rPr>
        <w:t>несплошного</w:t>
      </w:r>
      <w:proofErr w:type="spellEnd"/>
      <w:r w:rsidR="006614EE" w:rsidRPr="0016239D">
        <w:rPr>
          <w:sz w:val="28"/>
          <w:szCs w:val="28"/>
        </w:rPr>
        <w:t xml:space="preserve"> (с иллюстрациями) текста, к которому дается ряд заданий по русскому языку и чтению, </w:t>
      </w:r>
      <w:proofErr w:type="spellStart"/>
      <w:r w:rsidR="006614EE" w:rsidRPr="0016239D">
        <w:rPr>
          <w:sz w:val="28"/>
          <w:szCs w:val="28"/>
        </w:rPr>
        <w:t>матема</w:t>
      </w:r>
      <w:proofErr w:type="spellEnd"/>
      <w:r w:rsidR="006614EE" w:rsidRPr="0016239D">
        <w:rPr>
          <w:sz w:val="28"/>
          <w:szCs w:val="28"/>
        </w:rPr>
        <w:t xml:space="preserve">​тике, окружающему миру. Задачи комплексной работы — </w:t>
      </w:r>
      <w:proofErr w:type="spellStart"/>
      <w:proofErr w:type="gramStart"/>
      <w:r w:rsidR="006614EE" w:rsidRPr="0016239D">
        <w:rPr>
          <w:sz w:val="28"/>
          <w:szCs w:val="28"/>
        </w:rPr>
        <w:t>устано</w:t>
      </w:r>
      <w:proofErr w:type="spellEnd"/>
      <w:r w:rsidR="006614EE" w:rsidRPr="0016239D">
        <w:rPr>
          <w:sz w:val="28"/>
          <w:szCs w:val="28"/>
        </w:rPr>
        <w:t>​вить</w:t>
      </w:r>
      <w:proofErr w:type="gramEnd"/>
      <w:r w:rsidR="006614EE" w:rsidRPr="0016239D">
        <w:rPr>
          <w:sz w:val="28"/>
          <w:szCs w:val="28"/>
        </w:rPr>
        <w:t xml:space="preserve"> уровень овладения ключевыми умениями (</w:t>
      </w:r>
      <w:proofErr w:type="spellStart"/>
      <w:r w:rsidR="006614EE" w:rsidRPr="0016239D">
        <w:rPr>
          <w:sz w:val="28"/>
          <w:szCs w:val="28"/>
        </w:rPr>
        <w:t>сформированность</w:t>
      </w:r>
      <w:proofErr w:type="spellEnd"/>
      <w:r w:rsidR="006614EE" w:rsidRPr="0016239D">
        <w:rPr>
          <w:sz w:val="28"/>
          <w:szCs w:val="28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Использование итоговых комплексных работ дает </w:t>
      </w:r>
      <w:proofErr w:type="spellStart"/>
      <w:proofErr w:type="gramStart"/>
      <w:r w:rsidRPr="0016239D">
        <w:rPr>
          <w:sz w:val="28"/>
          <w:szCs w:val="28"/>
        </w:rPr>
        <w:t>возмож</w:t>
      </w:r>
      <w:proofErr w:type="spellEnd"/>
      <w:r w:rsidRPr="0016239D">
        <w:rPr>
          <w:sz w:val="28"/>
          <w:szCs w:val="28"/>
        </w:rPr>
        <w:t>​</w:t>
      </w:r>
      <w:proofErr w:type="spellStart"/>
      <w:r w:rsidRPr="0016239D">
        <w:rPr>
          <w:sz w:val="28"/>
          <w:szCs w:val="28"/>
        </w:rPr>
        <w:t>ность</w:t>
      </w:r>
      <w:proofErr w:type="spellEnd"/>
      <w:proofErr w:type="gramEnd"/>
      <w:r w:rsidRPr="0016239D">
        <w:rPr>
          <w:sz w:val="28"/>
          <w:szCs w:val="28"/>
        </w:rPr>
        <w:t xml:space="preserve"> проследить динамику формирования ряда предметных навыков, имеющих большое значение для всего процесса </w:t>
      </w:r>
      <w:proofErr w:type="spellStart"/>
      <w:r w:rsidRPr="0016239D">
        <w:rPr>
          <w:sz w:val="28"/>
          <w:szCs w:val="28"/>
        </w:rPr>
        <w:t>обуче</w:t>
      </w:r>
      <w:proofErr w:type="spellEnd"/>
      <w:r w:rsidRPr="0016239D">
        <w:rPr>
          <w:sz w:val="28"/>
          <w:szCs w:val="28"/>
        </w:rPr>
        <w:t>​</w:t>
      </w:r>
      <w:proofErr w:type="spellStart"/>
      <w:r w:rsidRPr="0016239D">
        <w:rPr>
          <w:sz w:val="28"/>
          <w:szCs w:val="28"/>
        </w:rPr>
        <w:t>ния</w:t>
      </w:r>
      <w:proofErr w:type="spellEnd"/>
      <w:r w:rsidRPr="0016239D">
        <w:rPr>
          <w:sz w:val="28"/>
          <w:szCs w:val="28"/>
        </w:rPr>
        <w:t>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                                           </w:t>
      </w:r>
      <w:r w:rsidR="006614EE" w:rsidRPr="00340E9B">
        <w:rPr>
          <w:rStyle w:val="s4"/>
          <w:sz w:val="28"/>
          <w:szCs w:val="28"/>
        </w:rPr>
        <w:t>Структура работы</w:t>
      </w:r>
      <w:r w:rsidR="00340E9B">
        <w:rPr>
          <w:rStyle w:val="s4"/>
          <w:sz w:val="28"/>
          <w:szCs w:val="28"/>
        </w:rPr>
        <w:t>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4EE" w:rsidRPr="0016239D">
        <w:rPr>
          <w:sz w:val="28"/>
          <w:szCs w:val="28"/>
        </w:rPr>
        <w:t xml:space="preserve">Итоговая комплексная работа состоит из двух частей — </w:t>
      </w:r>
      <w:r w:rsidR="006614EE" w:rsidRPr="0016239D">
        <w:rPr>
          <w:rStyle w:val="s2"/>
          <w:sz w:val="28"/>
          <w:szCs w:val="28"/>
        </w:rPr>
        <w:t xml:space="preserve">основ​ной </w:t>
      </w:r>
      <w:r w:rsidR="006614EE" w:rsidRPr="0016239D">
        <w:rPr>
          <w:sz w:val="28"/>
          <w:szCs w:val="28"/>
        </w:rPr>
        <w:t xml:space="preserve">и </w:t>
      </w:r>
      <w:proofErr w:type="gramStart"/>
      <w:r w:rsidR="006614EE" w:rsidRPr="0016239D">
        <w:rPr>
          <w:rStyle w:val="s2"/>
          <w:sz w:val="28"/>
          <w:szCs w:val="28"/>
        </w:rPr>
        <w:t>дополнительной</w:t>
      </w:r>
      <w:proofErr w:type="gramEnd"/>
      <w:r w:rsidR="006614EE" w:rsidRPr="0016239D">
        <w:rPr>
          <w:sz w:val="28"/>
          <w:szCs w:val="28"/>
        </w:rPr>
        <w:t xml:space="preserve">. В </w:t>
      </w:r>
      <w:r w:rsidR="006614EE" w:rsidRPr="0016239D">
        <w:rPr>
          <w:rStyle w:val="s4"/>
          <w:sz w:val="28"/>
          <w:szCs w:val="28"/>
        </w:rPr>
        <w:t>основной части</w:t>
      </w:r>
      <w:r w:rsidR="006614EE" w:rsidRPr="0016239D">
        <w:rPr>
          <w:sz w:val="28"/>
          <w:szCs w:val="28"/>
        </w:rPr>
        <w:t xml:space="preserve"> работы шесть заданий. Они направлены на оценку </w:t>
      </w:r>
      <w:proofErr w:type="spellStart"/>
      <w:r w:rsidR="006614EE" w:rsidRPr="0016239D">
        <w:rPr>
          <w:sz w:val="28"/>
          <w:szCs w:val="28"/>
        </w:rPr>
        <w:t>сформированности</w:t>
      </w:r>
      <w:proofErr w:type="spellEnd"/>
      <w:r w:rsidR="006614EE" w:rsidRPr="0016239D">
        <w:rPr>
          <w:sz w:val="28"/>
          <w:szCs w:val="28"/>
        </w:rPr>
        <w:t xml:space="preserve"> таких способов действий и понятий, </w:t>
      </w:r>
      <w:proofErr w:type="gramStart"/>
      <w:r w:rsidR="006614EE" w:rsidRPr="0016239D">
        <w:rPr>
          <w:sz w:val="28"/>
          <w:szCs w:val="28"/>
        </w:rPr>
        <w:t>ко​</w:t>
      </w:r>
      <w:proofErr w:type="spellStart"/>
      <w:r w:rsidR="006614EE" w:rsidRPr="0016239D">
        <w:rPr>
          <w:sz w:val="28"/>
          <w:szCs w:val="28"/>
        </w:rPr>
        <w:t>торые</w:t>
      </w:r>
      <w:proofErr w:type="spellEnd"/>
      <w:proofErr w:type="gramEnd"/>
      <w:r w:rsidR="006614EE" w:rsidRPr="0016239D">
        <w:rPr>
          <w:sz w:val="28"/>
          <w:szCs w:val="28"/>
        </w:rPr>
        <w:t xml:space="preserve"> служат опорой в дальнейшем обучении. В работу входят </w:t>
      </w:r>
      <w:proofErr w:type="gramStart"/>
      <w:r w:rsidR="006614EE" w:rsidRPr="0016239D">
        <w:rPr>
          <w:sz w:val="28"/>
          <w:szCs w:val="28"/>
        </w:rPr>
        <w:t>зада​</w:t>
      </w:r>
      <w:proofErr w:type="spellStart"/>
      <w:r w:rsidR="006614EE" w:rsidRPr="0016239D">
        <w:rPr>
          <w:sz w:val="28"/>
          <w:szCs w:val="28"/>
        </w:rPr>
        <w:t>ния</w:t>
      </w:r>
      <w:proofErr w:type="spellEnd"/>
      <w:proofErr w:type="gramEnd"/>
      <w:r w:rsidR="006614EE" w:rsidRPr="0016239D">
        <w:rPr>
          <w:sz w:val="28"/>
          <w:szCs w:val="28"/>
        </w:rPr>
        <w:t xml:space="preserve"> по русскому языку, чтению, математике. Содержание и уровень сложности заданий основной части соотносятся с таким </w:t>
      </w:r>
      <w:proofErr w:type="spellStart"/>
      <w:proofErr w:type="gramStart"/>
      <w:r w:rsidR="006614EE" w:rsidRPr="0016239D">
        <w:rPr>
          <w:sz w:val="28"/>
          <w:szCs w:val="28"/>
        </w:rPr>
        <w:t>показате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лем</w:t>
      </w:r>
      <w:proofErr w:type="spellEnd"/>
      <w:proofErr w:type="gramEnd"/>
      <w:r w:rsidR="006614EE" w:rsidRPr="0016239D">
        <w:rPr>
          <w:sz w:val="28"/>
          <w:szCs w:val="28"/>
        </w:rPr>
        <w:t xml:space="preserve"> достижения планируемых результатов обучения, как «учащиеся могут выполнить самостоятельно и уверенно». Поэтому </w:t>
      </w:r>
      <w:proofErr w:type="spellStart"/>
      <w:proofErr w:type="gramStart"/>
      <w:r w:rsidR="006614EE" w:rsidRPr="0016239D">
        <w:rPr>
          <w:sz w:val="28"/>
          <w:szCs w:val="28"/>
        </w:rPr>
        <w:t>выполне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ние</w:t>
      </w:r>
      <w:proofErr w:type="spellEnd"/>
      <w:proofErr w:type="gramEnd"/>
      <w:r w:rsidR="006614EE" w:rsidRPr="0016239D">
        <w:rPr>
          <w:sz w:val="28"/>
          <w:szCs w:val="28"/>
        </w:rPr>
        <w:t xml:space="preserve"> заданий основной части обязательно для всех учащихся, а полу​</w:t>
      </w:r>
      <w:proofErr w:type="spellStart"/>
      <w:r w:rsidR="006614EE" w:rsidRPr="0016239D">
        <w:rPr>
          <w:sz w:val="28"/>
          <w:szCs w:val="28"/>
        </w:rPr>
        <w:t>ченные</w:t>
      </w:r>
      <w:proofErr w:type="spellEnd"/>
      <w:r w:rsidR="006614EE" w:rsidRPr="0016239D">
        <w:rPr>
          <w:sz w:val="28"/>
          <w:szCs w:val="28"/>
        </w:rPr>
        <w:t xml:space="preserve"> результаты можно рассматривать как показатель </w:t>
      </w:r>
      <w:proofErr w:type="spellStart"/>
      <w:r w:rsidR="006614EE" w:rsidRPr="0016239D">
        <w:rPr>
          <w:sz w:val="28"/>
          <w:szCs w:val="28"/>
        </w:rPr>
        <w:t>успешнос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ти</w:t>
      </w:r>
      <w:proofErr w:type="spellEnd"/>
      <w:r w:rsidR="006614EE" w:rsidRPr="0016239D">
        <w:rPr>
          <w:sz w:val="28"/>
          <w:szCs w:val="28"/>
        </w:rPr>
        <w:t xml:space="preserve"> достижения учеником базового уровня требований. Опыт </w:t>
      </w:r>
      <w:proofErr w:type="gramStart"/>
      <w:r w:rsidR="006614EE" w:rsidRPr="0016239D">
        <w:rPr>
          <w:sz w:val="28"/>
          <w:szCs w:val="28"/>
        </w:rPr>
        <w:t>пока​</w:t>
      </w:r>
      <w:proofErr w:type="spellStart"/>
      <w:r w:rsidR="006614EE" w:rsidRPr="0016239D">
        <w:rPr>
          <w:sz w:val="28"/>
          <w:szCs w:val="28"/>
        </w:rPr>
        <w:t>зывает</w:t>
      </w:r>
      <w:proofErr w:type="spellEnd"/>
      <w:proofErr w:type="gramEnd"/>
      <w:r w:rsidR="006614EE" w:rsidRPr="0016239D">
        <w:rPr>
          <w:sz w:val="28"/>
          <w:szCs w:val="28"/>
        </w:rPr>
        <w:t>, что подавляющее большинство первоклассников (80% и более) успешно справляются практически со всеми заданиями ос​</w:t>
      </w:r>
      <w:proofErr w:type="spellStart"/>
      <w:r w:rsidR="006614EE" w:rsidRPr="0016239D">
        <w:rPr>
          <w:sz w:val="28"/>
          <w:szCs w:val="28"/>
        </w:rPr>
        <w:t>новной</w:t>
      </w:r>
      <w:proofErr w:type="spellEnd"/>
      <w:r w:rsidR="006614EE" w:rsidRPr="0016239D">
        <w:rPr>
          <w:sz w:val="28"/>
          <w:szCs w:val="28"/>
        </w:rPr>
        <w:t xml:space="preserve"> части.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4EE" w:rsidRPr="0016239D">
        <w:rPr>
          <w:sz w:val="28"/>
          <w:szCs w:val="28"/>
        </w:rPr>
        <w:t xml:space="preserve">В отличие от заданий основной части </w:t>
      </w:r>
      <w:r w:rsidR="006614EE" w:rsidRPr="0016239D">
        <w:rPr>
          <w:rStyle w:val="s4"/>
          <w:sz w:val="28"/>
          <w:szCs w:val="28"/>
        </w:rPr>
        <w:t xml:space="preserve">задания </w:t>
      </w:r>
      <w:proofErr w:type="spellStart"/>
      <w:proofErr w:type="gramStart"/>
      <w:r w:rsidR="006614EE" w:rsidRPr="0016239D">
        <w:rPr>
          <w:rStyle w:val="s4"/>
          <w:sz w:val="28"/>
          <w:szCs w:val="28"/>
        </w:rPr>
        <w:t>дополнитель</w:t>
      </w:r>
      <w:proofErr w:type="spellEnd"/>
      <w:r w:rsidR="006614EE" w:rsidRPr="0016239D">
        <w:rPr>
          <w:rStyle w:val="s4"/>
          <w:sz w:val="28"/>
          <w:szCs w:val="28"/>
        </w:rPr>
        <w:t>​ной</w:t>
      </w:r>
      <w:proofErr w:type="gramEnd"/>
      <w:r w:rsidR="006614EE" w:rsidRPr="0016239D">
        <w:rPr>
          <w:rStyle w:val="s4"/>
          <w:sz w:val="28"/>
          <w:szCs w:val="28"/>
        </w:rPr>
        <w:t xml:space="preserve"> части</w:t>
      </w:r>
      <w:r w:rsidR="006614EE" w:rsidRPr="0016239D">
        <w:rPr>
          <w:sz w:val="28"/>
          <w:szCs w:val="28"/>
        </w:rPr>
        <w:t xml:space="preserve"> имеют более высокую сложность; их выполнение может потребовать самостоятельного «рождения» ребенком нового знания или умений непосредственно в ходе выполнения работы, более </w:t>
      </w:r>
      <w:proofErr w:type="spellStart"/>
      <w:r w:rsidR="006614EE" w:rsidRPr="0016239D">
        <w:rPr>
          <w:sz w:val="28"/>
          <w:szCs w:val="28"/>
        </w:rPr>
        <w:t>ак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тивного</w:t>
      </w:r>
      <w:proofErr w:type="spellEnd"/>
      <w:r w:rsidR="006614EE" w:rsidRPr="0016239D">
        <w:rPr>
          <w:sz w:val="28"/>
          <w:szCs w:val="28"/>
        </w:rPr>
        <w:t xml:space="preserve"> привлечения личного опыта. Поэтому выполнение заданий дополнительной части для учащегося необязательно — они </w:t>
      </w:r>
      <w:proofErr w:type="spellStart"/>
      <w:proofErr w:type="gramStart"/>
      <w:r w:rsidR="006614EE" w:rsidRPr="0016239D">
        <w:rPr>
          <w:sz w:val="28"/>
          <w:szCs w:val="28"/>
        </w:rPr>
        <w:t>выпол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няются</w:t>
      </w:r>
      <w:proofErr w:type="spellEnd"/>
      <w:proofErr w:type="gramEnd"/>
      <w:r w:rsidR="006614EE" w:rsidRPr="0016239D">
        <w:rPr>
          <w:sz w:val="28"/>
          <w:szCs w:val="28"/>
        </w:rPr>
        <w:t xml:space="preserve"> только на добровольной основе. Соответственно и </w:t>
      </w:r>
      <w:proofErr w:type="gramStart"/>
      <w:r w:rsidR="006614EE" w:rsidRPr="0016239D">
        <w:rPr>
          <w:rStyle w:val="s2"/>
          <w:sz w:val="28"/>
          <w:szCs w:val="28"/>
        </w:rPr>
        <w:t>нега​</w:t>
      </w:r>
      <w:proofErr w:type="spellStart"/>
      <w:r w:rsidR="006614EE" w:rsidRPr="0016239D">
        <w:rPr>
          <w:rStyle w:val="s2"/>
          <w:sz w:val="28"/>
          <w:szCs w:val="28"/>
        </w:rPr>
        <w:t>тивные</w:t>
      </w:r>
      <w:proofErr w:type="spellEnd"/>
      <w:proofErr w:type="gramEnd"/>
      <w:r w:rsidR="006614EE" w:rsidRPr="0016239D">
        <w:rPr>
          <w:rStyle w:val="s2"/>
          <w:sz w:val="28"/>
          <w:szCs w:val="28"/>
        </w:rPr>
        <w:t xml:space="preserve"> результаты по заданиям дополнительной части </w:t>
      </w:r>
      <w:proofErr w:type="spellStart"/>
      <w:r w:rsidR="006614EE" w:rsidRPr="0016239D">
        <w:rPr>
          <w:rStyle w:val="s2"/>
          <w:sz w:val="28"/>
          <w:szCs w:val="28"/>
        </w:rPr>
        <w:t>интер</w:t>
      </w:r>
      <w:proofErr w:type="spellEnd"/>
      <w:r w:rsidR="006614EE" w:rsidRPr="0016239D">
        <w:rPr>
          <w:rStyle w:val="s2"/>
          <w:sz w:val="28"/>
          <w:szCs w:val="28"/>
        </w:rPr>
        <w:t>​</w:t>
      </w:r>
      <w:proofErr w:type="spellStart"/>
      <w:r w:rsidR="006614EE" w:rsidRPr="0016239D">
        <w:rPr>
          <w:rStyle w:val="s2"/>
          <w:sz w:val="28"/>
          <w:szCs w:val="28"/>
        </w:rPr>
        <w:t>претации</w:t>
      </w:r>
      <w:proofErr w:type="spellEnd"/>
      <w:r w:rsidR="006614EE" w:rsidRPr="0016239D">
        <w:rPr>
          <w:rStyle w:val="s2"/>
          <w:sz w:val="28"/>
          <w:szCs w:val="28"/>
        </w:rPr>
        <w:t xml:space="preserve"> не подлежат</w:t>
      </w:r>
      <w:r w:rsidR="006614EE" w:rsidRPr="0016239D">
        <w:rPr>
          <w:sz w:val="28"/>
          <w:szCs w:val="28"/>
        </w:rPr>
        <w:t xml:space="preserve">. </w:t>
      </w:r>
      <w:r w:rsidR="006614EE" w:rsidRPr="00340E9B">
        <w:rPr>
          <w:sz w:val="28"/>
          <w:szCs w:val="28"/>
        </w:rPr>
        <w:t xml:space="preserve">Успешное выполнение этих заданий </w:t>
      </w:r>
      <w:proofErr w:type="gramStart"/>
      <w:r w:rsidR="006614EE" w:rsidRPr="00340E9B">
        <w:rPr>
          <w:sz w:val="28"/>
          <w:szCs w:val="28"/>
        </w:rPr>
        <w:t>мо​</w:t>
      </w:r>
      <w:proofErr w:type="spellStart"/>
      <w:r w:rsidR="006614EE" w:rsidRPr="00340E9B">
        <w:rPr>
          <w:sz w:val="28"/>
          <w:szCs w:val="28"/>
        </w:rPr>
        <w:t>жет</w:t>
      </w:r>
      <w:proofErr w:type="spellEnd"/>
      <w:proofErr w:type="gramEnd"/>
      <w:r w:rsidR="006614EE" w:rsidRPr="00340E9B">
        <w:rPr>
          <w:sz w:val="28"/>
          <w:szCs w:val="28"/>
        </w:rPr>
        <w:t xml:space="preserve"> рассматриваться как показатель достижения учеником </w:t>
      </w:r>
      <w:proofErr w:type="spellStart"/>
      <w:r w:rsidR="006614EE" w:rsidRPr="00340E9B">
        <w:rPr>
          <w:sz w:val="28"/>
          <w:szCs w:val="28"/>
        </w:rPr>
        <w:t>повы</w:t>
      </w:r>
      <w:proofErr w:type="spellEnd"/>
      <w:r w:rsidR="006614EE" w:rsidRPr="00340E9B">
        <w:rPr>
          <w:sz w:val="28"/>
          <w:szCs w:val="28"/>
        </w:rPr>
        <w:t>​</w:t>
      </w:r>
      <w:proofErr w:type="spellStart"/>
      <w:r w:rsidR="006614EE" w:rsidRPr="00340E9B">
        <w:rPr>
          <w:sz w:val="28"/>
          <w:szCs w:val="28"/>
        </w:rPr>
        <w:t>шенного</w:t>
      </w:r>
      <w:proofErr w:type="spellEnd"/>
      <w:r w:rsidR="006614EE" w:rsidRPr="00340E9B">
        <w:rPr>
          <w:sz w:val="28"/>
          <w:szCs w:val="28"/>
        </w:rPr>
        <w:t xml:space="preserve"> уровня требований и служит поводом исключительно для дополнительного поощрения ребенка и никоим образом не в ущерб ему.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6614EE" w:rsidRPr="0016239D">
        <w:rPr>
          <w:sz w:val="28"/>
          <w:szCs w:val="28"/>
        </w:rPr>
        <w:t xml:space="preserve">В дополнительной части содержится пять заданий, из которых первоклассникам для получения поощрительных баллов </w:t>
      </w:r>
      <w:proofErr w:type="spellStart"/>
      <w:proofErr w:type="gramStart"/>
      <w:r w:rsidR="006614EE" w:rsidRPr="0016239D">
        <w:rPr>
          <w:sz w:val="28"/>
          <w:szCs w:val="28"/>
        </w:rPr>
        <w:t>предлага</w:t>
      </w:r>
      <w:proofErr w:type="spellEnd"/>
      <w:r w:rsidR="006614EE" w:rsidRPr="0016239D">
        <w:rPr>
          <w:sz w:val="28"/>
          <w:szCs w:val="28"/>
        </w:rPr>
        <w:t>​</w:t>
      </w:r>
      <w:proofErr w:type="spellStart"/>
      <w:r w:rsidR="006614EE" w:rsidRPr="0016239D">
        <w:rPr>
          <w:sz w:val="28"/>
          <w:szCs w:val="28"/>
        </w:rPr>
        <w:t>ется</w:t>
      </w:r>
      <w:proofErr w:type="spellEnd"/>
      <w:proofErr w:type="gramEnd"/>
      <w:r w:rsidR="006614EE" w:rsidRPr="0016239D">
        <w:rPr>
          <w:sz w:val="28"/>
          <w:szCs w:val="28"/>
        </w:rPr>
        <w:t xml:space="preserve"> выполнить, как минимум, три по своему выбору.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Задания как основной, так и дополнительной части строятся на основе текста, по которому предлагается четыре варианта </w:t>
      </w:r>
      <w:proofErr w:type="gramStart"/>
      <w:r w:rsidRPr="0016239D">
        <w:rPr>
          <w:sz w:val="28"/>
          <w:szCs w:val="28"/>
        </w:rPr>
        <w:t>итого​</w:t>
      </w:r>
      <w:proofErr w:type="spellStart"/>
      <w:r w:rsidRPr="0016239D">
        <w:rPr>
          <w:sz w:val="28"/>
          <w:szCs w:val="28"/>
        </w:rPr>
        <w:t>вых</w:t>
      </w:r>
      <w:proofErr w:type="spellEnd"/>
      <w:proofErr w:type="gramEnd"/>
      <w:r w:rsidRPr="0016239D">
        <w:rPr>
          <w:sz w:val="28"/>
          <w:szCs w:val="28"/>
        </w:rPr>
        <w:t xml:space="preserve"> комплексных работ.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Аналогичные задания во всех вариантах направлены на </w:t>
      </w:r>
      <w:proofErr w:type="gramStart"/>
      <w:r w:rsidRPr="0016239D">
        <w:rPr>
          <w:sz w:val="28"/>
          <w:szCs w:val="28"/>
        </w:rPr>
        <w:t>про​</w:t>
      </w:r>
      <w:proofErr w:type="spellStart"/>
      <w:r w:rsidRPr="0016239D">
        <w:rPr>
          <w:sz w:val="28"/>
          <w:szCs w:val="28"/>
        </w:rPr>
        <w:t>верку</w:t>
      </w:r>
      <w:proofErr w:type="spellEnd"/>
      <w:proofErr w:type="gramEnd"/>
      <w:r w:rsidRPr="0016239D">
        <w:rPr>
          <w:sz w:val="28"/>
          <w:szCs w:val="28"/>
        </w:rPr>
        <w:t xml:space="preserve"> одних и тех же умений и навыков, однако сложность заданий незначительно варьируется за счет содержательного контекста или особенностей формулировки задания. При этом </w:t>
      </w:r>
      <w:r w:rsidRPr="0016239D">
        <w:rPr>
          <w:rStyle w:val="s2"/>
          <w:sz w:val="28"/>
          <w:szCs w:val="28"/>
        </w:rPr>
        <w:t>первый и второй варианты работы полностью равноценны</w:t>
      </w:r>
      <w:r w:rsidRPr="0016239D">
        <w:rPr>
          <w:sz w:val="28"/>
          <w:szCs w:val="28"/>
        </w:rPr>
        <w:t xml:space="preserve"> и могут быть </w:t>
      </w:r>
      <w:proofErr w:type="spellStart"/>
      <w:proofErr w:type="gramStart"/>
      <w:r w:rsidRPr="0016239D">
        <w:rPr>
          <w:sz w:val="28"/>
          <w:szCs w:val="28"/>
        </w:rPr>
        <w:t>предложе</w:t>
      </w:r>
      <w:proofErr w:type="spellEnd"/>
      <w:r w:rsidRPr="0016239D">
        <w:rPr>
          <w:sz w:val="28"/>
          <w:szCs w:val="28"/>
        </w:rPr>
        <w:t>​</w:t>
      </w:r>
      <w:proofErr w:type="spellStart"/>
      <w:r w:rsidRPr="0016239D">
        <w:rPr>
          <w:sz w:val="28"/>
          <w:szCs w:val="28"/>
        </w:rPr>
        <w:t>ны</w:t>
      </w:r>
      <w:proofErr w:type="spellEnd"/>
      <w:proofErr w:type="gramEnd"/>
      <w:r w:rsidRPr="0016239D">
        <w:rPr>
          <w:sz w:val="28"/>
          <w:szCs w:val="28"/>
        </w:rPr>
        <w:t xml:space="preserve"> всем учащимся.</w:t>
      </w:r>
    </w:p>
    <w:p w:rsidR="006614EE" w:rsidRPr="0016239D" w:rsidRDefault="000552E8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                           </w:t>
      </w:r>
      <w:r w:rsidR="006614EE" w:rsidRPr="0016239D">
        <w:rPr>
          <w:rStyle w:val="s4"/>
          <w:sz w:val="28"/>
          <w:szCs w:val="28"/>
        </w:rPr>
        <w:t>Время выполнения работы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16239D">
        <w:rPr>
          <w:sz w:val="28"/>
          <w:szCs w:val="28"/>
        </w:rPr>
        <w:t xml:space="preserve">Как показывают полученные нами результаты, среднее время выполнения основной части итоговой комплексной работы 25 мин. Такое же время в среднем затрачивается и на выполнение заданий дополнительной части. Но это усредненные показатели, которые могут существенно различаться у отдельных учащихся. Так, при​мерно 25% детей затрачивают на выполнение всех заданий работы от 16 до 25 мин. Около половины учащихся выполняют все задания за 26—50 мин. Примерно трети учащимся на выполнение работы требуется от 1 до 2 ч. Особенно много времени на задания </w:t>
      </w:r>
      <w:proofErr w:type="spellStart"/>
      <w:proofErr w:type="gramStart"/>
      <w:r w:rsidRPr="0016239D">
        <w:rPr>
          <w:sz w:val="28"/>
          <w:szCs w:val="28"/>
        </w:rPr>
        <w:t>затрачи</w:t>
      </w:r>
      <w:proofErr w:type="spellEnd"/>
      <w:r w:rsidRPr="0016239D">
        <w:rPr>
          <w:sz w:val="28"/>
          <w:szCs w:val="28"/>
        </w:rPr>
        <w:t>​</w:t>
      </w:r>
      <w:proofErr w:type="spellStart"/>
      <w:r w:rsidRPr="0016239D">
        <w:rPr>
          <w:sz w:val="28"/>
          <w:szCs w:val="28"/>
        </w:rPr>
        <w:t>вают</w:t>
      </w:r>
      <w:proofErr w:type="spellEnd"/>
      <w:proofErr w:type="gramEnd"/>
      <w:r w:rsidRPr="0016239D">
        <w:rPr>
          <w:sz w:val="28"/>
          <w:szCs w:val="28"/>
        </w:rPr>
        <w:t xml:space="preserve"> дети, только начинающие читать. При этом медленно </w:t>
      </w:r>
      <w:proofErr w:type="gramStart"/>
      <w:r w:rsidRPr="0016239D">
        <w:rPr>
          <w:sz w:val="28"/>
          <w:szCs w:val="28"/>
        </w:rPr>
        <w:t>работа​</w:t>
      </w:r>
      <w:proofErr w:type="spellStart"/>
      <w:r w:rsidRPr="0016239D">
        <w:rPr>
          <w:sz w:val="28"/>
          <w:szCs w:val="28"/>
        </w:rPr>
        <w:t>ющие</w:t>
      </w:r>
      <w:proofErr w:type="spellEnd"/>
      <w:proofErr w:type="gramEnd"/>
      <w:r w:rsidRPr="0016239D">
        <w:rPr>
          <w:sz w:val="28"/>
          <w:szCs w:val="28"/>
        </w:rPr>
        <w:t xml:space="preserve"> учащиеся вполне успешно справляются с работой, если дать им необходимое время. Поэтому в зависимости от уровня подготовки класса </w:t>
      </w:r>
      <w:proofErr w:type="spellStart"/>
      <w:proofErr w:type="gramStart"/>
      <w:r w:rsidRPr="0016239D">
        <w:rPr>
          <w:sz w:val="28"/>
          <w:szCs w:val="28"/>
        </w:rPr>
        <w:t>целесооб</w:t>
      </w:r>
      <w:proofErr w:type="spellEnd"/>
      <w:r w:rsidRPr="0016239D">
        <w:rPr>
          <w:sz w:val="28"/>
          <w:szCs w:val="28"/>
        </w:rPr>
        <w:t>​разно</w:t>
      </w:r>
      <w:proofErr w:type="gramEnd"/>
      <w:r w:rsidRPr="0016239D">
        <w:rPr>
          <w:sz w:val="28"/>
          <w:szCs w:val="28"/>
        </w:rPr>
        <w:t xml:space="preserve"> затратить на проведение работы два, три или даже четыре урока, в течение которых учащиеся могут работать в своем </w:t>
      </w:r>
      <w:proofErr w:type="spellStart"/>
      <w:r w:rsidRPr="0016239D">
        <w:rPr>
          <w:sz w:val="28"/>
          <w:szCs w:val="28"/>
        </w:rPr>
        <w:t>индиви</w:t>
      </w:r>
      <w:proofErr w:type="spellEnd"/>
      <w:r w:rsidRPr="0016239D">
        <w:rPr>
          <w:sz w:val="28"/>
          <w:szCs w:val="28"/>
        </w:rPr>
        <w:t xml:space="preserve">​дуальном темпе по 20—25 мин на каждом уроке. Время выполнения ограничивать не рекомендуется. </w:t>
      </w:r>
    </w:p>
    <w:p w:rsidR="006614EE" w:rsidRPr="0016239D" w:rsidRDefault="006614EE" w:rsidP="001623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239D">
        <w:rPr>
          <w:sz w:val="28"/>
          <w:szCs w:val="28"/>
        </w:rPr>
        <w:t>Важно</w:t>
      </w:r>
      <w:proofErr w:type="gramStart"/>
      <w:r w:rsidRPr="0016239D">
        <w:rPr>
          <w:sz w:val="28"/>
          <w:szCs w:val="28"/>
        </w:rPr>
        <w:t>!В</w:t>
      </w:r>
      <w:proofErr w:type="gramEnd"/>
      <w:r w:rsidRPr="0016239D">
        <w:rPr>
          <w:sz w:val="28"/>
          <w:szCs w:val="28"/>
        </w:rPr>
        <w:t>ремя</w:t>
      </w:r>
      <w:proofErr w:type="spellEnd"/>
      <w:r w:rsidRPr="0016239D">
        <w:rPr>
          <w:sz w:val="28"/>
          <w:szCs w:val="28"/>
        </w:rPr>
        <w:t xml:space="preserve"> выполнения работы ограничивать не рекомендуется!</w:t>
      </w:r>
    </w:p>
    <w:p w:rsidR="006614EE" w:rsidRPr="0016239D" w:rsidRDefault="006614EE" w:rsidP="0016239D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6614EE" w:rsidRPr="0016239D" w:rsidRDefault="006614EE" w:rsidP="0016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14EE" w:rsidRPr="0016239D" w:rsidSect="00B4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930"/>
    <w:multiLevelType w:val="multilevel"/>
    <w:tmpl w:val="6FE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71D4A"/>
    <w:multiLevelType w:val="multilevel"/>
    <w:tmpl w:val="A79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EE"/>
    <w:rsid w:val="000552E8"/>
    <w:rsid w:val="0016239D"/>
    <w:rsid w:val="00340E9B"/>
    <w:rsid w:val="003C3A4A"/>
    <w:rsid w:val="006614EE"/>
    <w:rsid w:val="00A30E4C"/>
    <w:rsid w:val="00B4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6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14EE"/>
  </w:style>
  <w:style w:type="character" w:customStyle="1" w:styleId="s3">
    <w:name w:val="s3"/>
    <w:basedOn w:val="a0"/>
    <w:rsid w:val="006614EE"/>
  </w:style>
  <w:style w:type="character" w:customStyle="1" w:styleId="s4">
    <w:name w:val="s4"/>
    <w:basedOn w:val="a0"/>
    <w:rsid w:val="006614EE"/>
  </w:style>
  <w:style w:type="paragraph" w:styleId="a3">
    <w:name w:val="Normal (Web)"/>
    <w:basedOn w:val="a"/>
    <w:uiPriority w:val="99"/>
    <w:semiHidden/>
    <w:unhideWhenUsed/>
    <w:rsid w:val="0066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2014-05-24T16:38:00Z</dcterms:created>
  <dcterms:modified xsi:type="dcterms:W3CDTF">2014-09-14T12:35:00Z</dcterms:modified>
</cp:coreProperties>
</file>